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E3AF" w14:textId="77777777" w:rsidR="00334A51" w:rsidRPr="00963274" w:rsidRDefault="00672599" w:rsidP="00334A51">
      <w:pPr>
        <w:jc w:val="center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第</w:t>
      </w:r>
      <w:r w:rsidR="002666D5" w:rsidRPr="00963274">
        <w:rPr>
          <w:rFonts w:ascii="メイリオ" w:eastAsia="メイリオ" w:hAnsi="メイリオ" w:hint="eastAsia"/>
          <w:sz w:val="28"/>
          <w:szCs w:val="28"/>
        </w:rPr>
        <w:t>11</w:t>
      </w:r>
      <w:r w:rsidRPr="00963274">
        <w:rPr>
          <w:rFonts w:ascii="メイリオ" w:eastAsia="メイリオ" w:hAnsi="メイリオ" w:hint="eastAsia"/>
          <w:sz w:val="28"/>
          <w:szCs w:val="28"/>
        </w:rPr>
        <w:t>回</w:t>
      </w:r>
      <w:r w:rsidR="00503C1A" w:rsidRPr="00963274">
        <w:rPr>
          <w:rFonts w:ascii="メイリオ" w:eastAsia="メイリオ" w:hAnsi="メイリオ" w:hint="eastAsia"/>
          <w:sz w:val="28"/>
          <w:szCs w:val="28"/>
        </w:rPr>
        <w:t>ＩＲ</w:t>
      </w:r>
      <w:r w:rsidRPr="00963274">
        <w:rPr>
          <w:rFonts w:ascii="メイリオ" w:eastAsia="メイリオ" w:hAnsi="メイリオ" w:hint="eastAsia"/>
          <w:sz w:val="28"/>
          <w:szCs w:val="28"/>
        </w:rPr>
        <w:t>推進会議</w:t>
      </w:r>
      <w:r w:rsidR="0025392A" w:rsidRPr="00963274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334A51" w:rsidRPr="00963274">
        <w:rPr>
          <w:rFonts w:ascii="メイリオ" w:eastAsia="メイリオ" w:hAnsi="メイリオ" w:hint="eastAsia"/>
          <w:sz w:val="28"/>
          <w:szCs w:val="28"/>
        </w:rPr>
        <w:t>議事次第</w:t>
      </w:r>
    </w:p>
    <w:p w14:paraId="001F8F23" w14:textId="77777777" w:rsidR="00C43BDE" w:rsidRPr="00963274" w:rsidRDefault="00C43BDE" w:rsidP="00C43BDE">
      <w:pPr>
        <w:rPr>
          <w:rFonts w:ascii="メイリオ" w:eastAsia="メイリオ" w:hAnsi="メイリオ"/>
        </w:rPr>
      </w:pPr>
      <w:r w:rsidRPr="0096327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3E58" wp14:editId="78F8780D">
                <wp:simplePos x="0" y="0"/>
                <wp:positionH relativeFrom="column">
                  <wp:posOffset>2988945</wp:posOffset>
                </wp:positionH>
                <wp:positionV relativeFrom="paragraph">
                  <wp:posOffset>253646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7D8587" w14:textId="77777777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令和元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2222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2222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2222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3787AB6" w14:textId="77777777" w:rsidR="00672599" w:rsidRPr="00226387" w:rsidRDefault="00552BF8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 w:rsidR="001938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</w:p>
                          <w:p w14:paraId="20087CD3" w14:textId="77777777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3E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35pt;margin-top:19.95pt;width:25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" adj="1701">
                <v:textbox>
                  <w:txbxContent>
                    <w:p w14:paraId="4D7D8587" w14:textId="77777777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令和元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22222B">
                        <w:rPr>
                          <w:rFonts w:ascii="HG丸ｺﾞｼｯｸM-PRO" w:eastAsia="HG丸ｺﾞｼｯｸM-PRO" w:hAnsi="HG丸ｺﾞｼｯｸM-PRO" w:hint="eastAsia"/>
                        </w:rPr>
                        <w:t>１２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22222B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22222B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63787AB6" w14:textId="77777777" w:rsidR="00672599" w:rsidRPr="00226387" w:rsidRDefault="00552BF8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 w:rsidR="001938D8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</w:p>
                    <w:p w14:paraId="20087CD3" w14:textId="77777777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C2EE08" w14:textId="77777777" w:rsidR="00C43BDE" w:rsidRPr="00963274" w:rsidRDefault="00C43BDE" w:rsidP="00C43BDE">
      <w:pPr>
        <w:rPr>
          <w:rFonts w:ascii="メイリオ" w:eastAsia="メイリオ" w:hAnsi="メイリオ"/>
        </w:rPr>
      </w:pPr>
    </w:p>
    <w:p w14:paraId="32328B37" w14:textId="77777777" w:rsidR="00C43BDE" w:rsidRPr="00963274" w:rsidRDefault="00C43BDE" w:rsidP="00C43BDE">
      <w:pPr>
        <w:rPr>
          <w:rFonts w:ascii="メイリオ" w:eastAsia="メイリオ" w:hAnsi="メイリオ"/>
        </w:rPr>
      </w:pPr>
    </w:p>
    <w:p w14:paraId="58138AD4" w14:textId="77777777" w:rsidR="00DC69F3" w:rsidRPr="00963274" w:rsidRDefault="0044388F" w:rsidP="00637BB7">
      <w:pPr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１．</w:t>
      </w:r>
      <w:r w:rsidR="008D4B60" w:rsidRPr="00963274">
        <w:rPr>
          <w:rFonts w:ascii="メイリオ" w:eastAsia="メイリオ" w:hAnsi="メイリオ" w:hint="eastAsia"/>
          <w:sz w:val="28"/>
          <w:szCs w:val="28"/>
        </w:rPr>
        <w:t>開　会</w:t>
      </w:r>
    </w:p>
    <w:p w14:paraId="00C1DCA8" w14:textId="77777777" w:rsidR="002860E2" w:rsidRPr="00963274" w:rsidRDefault="002860E2" w:rsidP="00637BB7">
      <w:pPr>
        <w:rPr>
          <w:rFonts w:ascii="メイリオ" w:eastAsia="メイリオ" w:hAnsi="メイリオ"/>
          <w:sz w:val="28"/>
          <w:szCs w:val="28"/>
        </w:rPr>
      </w:pPr>
    </w:p>
    <w:p w14:paraId="283AD341" w14:textId="77777777" w:rsidR="008D4B60" w:rsidRPr="00963274" w:rsidRDefault="0044388F" w:rsidP="00334A51">
      <w:pPr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２．</w:t>
      </w:r>
      <w:r w:rsidR="008D4B60" w:rsidRPr="00963274">
        <w:rPr>
          <w:rFonts w:ascii="メイリオ" w:eastAsia="メイリオ" w:hAnsi="メイリオ" w:hint="eastAsia"/>
          <w:sz w:val="28"/>
          <w:szCs w:val="28"/>
        </w:rPr>
        <w:t>議　事</w:t>
      </w:r>
    </w:p>
    <w:p w14:paraId="73C71D42" w14:textId="77777777" w:rsidR="00295C99" w:rsidRPr="00963274" w:rsidRDefault="00A84904" w:rsidP="00A84904">
      <w:pPr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 xml:space="preserve">(1)　</w:t>
      </w:r>
      <w:r w:rsidR="00295C99" w:rsidRPr="00963274">
        <w:rPr>
          <w:rFonts w:ascii="メイリオ" w:eastAsia="メイリオ" w:hAnsi="メイリオ" w:hint="eastAsia"/>
          <w:sz w:val="28"/>
          <w:szCs w:val="28"/>
        </w:rPr>
        <w:t>国の動向について</w:t>
      </w:r>
    </w:p>
    <w:p w14:paraId="38BA5E9B" w14:textId="77777777" w:rsidR="00A84904" w:rsidRPr="00963274" w:rsidRDefault="00295C99" w:rsidP="00A84904">
      <w:pPr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 xml:space="preserve">(2)　</w:t>
      </w:r>
      <w:r w:rsidR="001938D8" w:rsidRPr="00963274">
        <w:rPr>
          <w:rFonts w:ascii="メイリオ" w:eastAsia="メイリオ" w:hAnsi="メイリオ" w:hint="eastAsia"/>
          <w:sz w:val="28"/>
          <w:szCs w:val="28"/>
        </w:rPr>
        <w:t>大阪</w:t>
      </w:r>
      <w:r w:rsidR="00503C1A" w:rsidRPr="00963274">
        <w:rPr>
          <w:rFonts w:ascii="メイリオ" w:eastAsia="メイリオ" w:hAnsi="メイリオ" w:hint="eastAsia"/>
          <w:sz w:val="28"/>
          <w:szCs w:val="28"/>
        </w:rPr>
        <w:t>ＩＲ</w:t>
      </w:r>
      <w:r w:rsidR="001938D8" w:rsidRPr="00963274">
        <w:rPr>
          <w:rFonts w:ascii="メイリオ" w:eastAsia="メイリオ" w:hAnsi="メイリオ" w:hint="eastAsia"/>
          <w:sz w:val="28"/>
          <w:szCs w:val="28"/>
        </w:rPr>
        <w:t>基本構想</w:t>
      </w:r>
      <w:r w:rsidR="00503C1A" w:rsidRPr="00963274">
        <w:rPr>
          <w:rFonts w:ascii="メイリオ" w:eastAsia="メイリオ" w:hAnsi="メイリオ" w:hint="eastAsia"/>
          <w:sz w:val="28"/>
          <w:szCs w:val="28"/>
        </w:rPr>
        <w:t>（案）</w:t>
      </w:r>
      <w:r w:rsidR="001938D8" w:rsidRPr="00963274">
        <w:rPr>
          <w:rFonts w:ascii="メイリオ" w:eastAsia="メイリオ" w:hAnsi="メイリオ" w:hint="eastAsia"/>
          <w:sz w:val="28"/>
          <w:szCs w:val="28"/>
        </w:rPr>
        <w:t>について</w:t>
      </w:r>
    </w:p>
    <w:p w14:paraId="60CC38A6" w14:textId="77777777" w:rsidR="00B47889" w:rsidRPr="00963274" w:rsidRDefault="00295C99" w:rsidP="00811A7D">
      <w:pPr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(3</w:t>
      </w:r>
      <w:r w:rsidR="00A84904" w:rsidRPr="00963274">
        <w:rPr>
          <w:rFonts w:ascii="メイリオ" w:eastAsia="メイリオ" w:hAnsi="メイリオ" w:hint="eastAsia"/>
          <w:sz w:val="28"/>
          <w:szCs w:val="28"/>
        </w:rPr>
        <w:t xml:space="preserve">)　</w:t>
      </w:r>
      <w:r w:rsidR="00811A7D" w:rsidRPr="00963274">
        <w:rPr>
          <w:rFonts w:ascii="メイリオ" w:eastAsia="メイリオ" w:hAnsi="メイリオ" w:hint="eastAsia"/>
          <w:sz w:val="28"/>
          <w:szCs w:val="28"/>
        </w:rPr>
        <w:t>大阪・夢洲地区特定複合観光施設区域整備 実施方針（案）について</w:t>
      </w:r>
    </w:p>
    <w:p w14:paraId="15A61811" w14:textId="77777777" w:rsidR="0043241D" w:rsidRPr="00963274" w:rsidRDefault="00295C99" w:rsidP="00B47889">
      <w:pPr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(4</w:t>
      </w:r>
      <w:r w:rsidR="0043241D" w:rsidRPr="00963274">
        <w:rPr>
          <w:rFonts w:ascii="メイリオ" w:eastAsia="メイリオ" w:hAnsi="メイリオ" w:hint="eastAsia"/>
          <w:sz w:val="28"/>
          <w:szCs w:val="28"/>
        </w:rPr>
        <w:t xml:space="preserve">)　</w:t>
      </w:r>
      <w:r w:rsidR="001938D8" w:rsidRPr="00963274">
        <w:rPr>
          <w:rFonts w:ascii="メイリオ" w:eastAsia="メイリオ" w:hAnsi="メイリオ" w:hint="eastAsia"/>
          <w:sz w:val="28"/>
          <w:szCs w:val="28"/>
        </w:rPr>
        <w:t>その他</w:t>
      </w:r>
    </w:p>
    <w:p w14:paraId="1FF5FCE6" w14:textId="77777777" w:rsidR="00A47FF2" w:rsidRPr="00963274" w:rsidRDefault="00A47FF2" w:rsidP="00313060">
      <w:pPr>
        <w:rPr>
          <w:rFonts w:ascii="メイリオ" w:eastAsia="メイリオ" w:hAnsi="メイリオ"/>
          <w:sz w:val="28"/>
          <w:szCs w:val="28"/>
        </w:rPr>
      </w:pPr>
    </w:p>
    <w:p w14:paraId="3AF3CA4A" w14:textId="77777777" w:rsidR="00172DB4" w:rsidRPr="00963274" w:rsidRDefault="00963274" w:rsidP="008D4B60">
      <w:pPr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2292DD" wp14:editId="1C692A23">
                <wp:simplePos x="0" y="0"/>
                <wp:positionH relativeFrom="column">
                  <wp:posOffset>87984</wp:posOffset>
                </wp:positionH>
                <wp:positionV relativeFrom="paragraph">
                  <wp:posOffset>1093381</wp:posOffset>
                </wp:positionV>
                <wp:extent cx="6257925" cy="1765005"/>
                <wp:effectExtent l="0" t="0" r="2857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76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4E161" w14:textId="77777777" w:rsidR="00E01F81" w:rsidRDefault="004C31B7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14:paraId="56874AC9" w14:textId="77777777" w:rsidR="00295C99" w:rsidRDefault="00295C99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</w:t>
                            </w:r>
                            <w:r w:rsidR="00DD6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料</w:t>
                            </w:r>
                            <w:r w:rsidR="007D70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11A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国の動向等について</w:t>
                            </w:r>
                          </w:p>
                          <w:p w14:paraId="1F4CF2D7" w14:textId="77777777" w:rsidR="00295C99" w:rsidRDefault="00295C99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</w:t>
                            </w:r>
                            <w:r w:rsidR="00DD6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料</w:t>
                            </w:r>
                            <w:r w:rsidR="007D70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11A7D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大阪ＩＲ基本構想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（案）</w:t>
                            </w:r>
                            <w:r w:rsidR="00811A7D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概要版</w:t>
                            </w:r>
                            <w:r w:rsidR="00811A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本体</w:t>
                            </w:r>
                          </w:p>
                          <w:p w14:paraId="660CD235" w14:textId="77777777" w:rsidR="007D7025" w:rsidRDefault="007D7025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</w:t>
                            </w:r>
                            <w:r w:rsidR="00DD6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3　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大阪・夢洲地区特定複合観光施設区域整備 実施方針（案）　概要版</w:t>
                            </w:r>
                          </w:p>
                          <w:p w14:paraId="14E92CA0" w14:textId="77777777" w:rsidR="007D7025" w:rsidRDefault="007D7025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参考資料1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49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ＩＲ基本構想</w:t>
                            </w:r>
                            <w:r w:rsidRPr="005C49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（案）に対する府民意見等の募集結果について</w:t>
                            </w:r>
                          </w:p>
                          <w:p w14:paraId="5061A2C8" w14:textId="77777777" w:rsidR="007D7025" w:rsidRPr="005C4972" w:rsidRDefault="007D7025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参考資料2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49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「（仮称）大阪・夢洲地区特定複合観光施設設置運営事業コンセプト募集」（RFC）</w:t>
                            </w:r>
                          </w:p>
                          <w:p w14:paraId="4CAEB663" w14:textId="77777777" w:rsidR="007D7025" w:rsidRDefault="007D7025" w:rsidP="00963274">
                            <w:pPr>
                              <w:spacing w:line="280" w:lineRule="exact"/>
                              <w:ind w:firstLineChars="700" w:firstLine="1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C49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の応募状況及び総評の公表について</w:t>
                            </w:r>
                          </w:p>
                          <w:p w14:paraId="6597C4BC" w14:textId="77777777" w:rsidR="0025392A" w:rsidRPr="00A9328A" w:rsidRDefault="0025392A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資料</w:t>
                            </w:r>
                            <w:r w:rsidR="007D70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86EE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ＩＲ推進会議開催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要綱</w:t>
                            </w:r>
                            <w:r w:rsidR="00A60F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（新旧対照表）等</w:t>
                            </w:r>
                          </w:p>
                          <w:p w14:paraId="0A635929" w14:textId="77777777" w:rsidR="007D7025" w:rsidRDefault="007D7025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第１０回ＩＲ推進会議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92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95pt;margin-top:86.1pt;width:492.75pt;height:1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" fillcolor="white [3201]" strokeweight=".5pt">
                <v:textbox>
                  <w:txbxContent>
                    <w:p w14:paraId="7D44E161" w14:textId="77777777" w:rsidR="00E01F81" w:rsidRDefault="004C31B7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＜配布＞</w:t>
                      </w:r>
                    </w:p>
                    <w:p w14:paraId="56874AC9" w14:textId="77777777" w:rsidR="00295C99" w:rsidRDefault="00295C99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</w:t>
                      </w:r>
                      <w:r w:rsidR="00DD6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料</w:t>
                      </w:r>
                      <w:r w:rsidR="007D70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811A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国の動向等について</w:t>
                      </w:r>
                    </w:p>
                    <w:p w14:paraId="1F4CF2D7" w14:textId="77777777" w:rsidR="00295C99" w:rsidRDefault="00295C99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</w:t>
                      </w:r>
                      <w:r w:rsidR="00DD6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料</w:t>
                      </w:r>
                      <w:r w:rsidR="007D70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811A7D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大阪ＩＲ基本構想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（案）</w:t>
                      </w:r>
                      <w:r w:rsidR="00811A7D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概要版</w:t>
                      </w:r>
                      <w:r w:rsidR="00811A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A9328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本体</w:t>
                      </w:r>
                    </w:p>
                    <w:p w14:paraId="660CD235" w14:textId="77777777" w:rsidR="007D7025" w:rsidRDefault="007D7025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</w:t>
                      </w:r>
                      <w:r w:rsidR="00DD6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3　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大阪・夢洲地区特定複合観光施設区域整備 実施方針（案）　概要版</w:t>
                      </w:r>
                    </w:p>
                    <w:p w14:paraId="14E92CA0" w14:textId="77777777" w:rsidR="007D7025" w:rsidRDefault="007D7025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参考資料1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C49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ＩＲ基本構想</w:t>
                      </w:r>
                      <w:r w:rsidRPr="005C49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（案）に対する府民意見等の募集結果について</w:t>
                      </w:r>
                    </w:p>
                    <w:p w14:paraId="5061A2C8" w14:textId="77777777" w:rsidR="007D7025" w:rsidRPr="005C4972" w:rsidRDefault="007D7025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参考資料2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C49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「（仮称）大阪・夢洲地区特定複合観光施設設置運営事業コンセプト募集」（RFC）</w:t>
                      </w:r>
                    </w:p>
                    <w:p w14:paraId="4CAEB663" w14:textId="77777777" w:rsidR="007D7025" w:rsidRDefault="007D7025" w:rsidP="00963274">
                      <w:pPr>
                        <w:spacing w:line="280" w:lineRule="exact"/>
                        <w:ind w:firstLineChars="700" w:firstLine="1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C49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の応募状況及び総評の公表について</w:t>
                      </w:r>
                    </w:p>
                    <w:p w14:paraId="6597C4BC" w14:textId="77777777" w:rsidR="0025392A" w:rsidRPr="00A9328A" w:rsidRDefault="0025392A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資料</w:t>
                      </w:r>
                      <w:r w:rsidR="007D70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86EE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ＩＲ推進会議開催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要綱</w:t>
                      </w:r>
                      <w:r w:rsidR="00A60F0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（新旧対照表）等</w:t>
                      </w:r>
                    </w:p>
                    <w:p w14:paraId="0A635929" w14:textId="77777777" w:rsidR="007D7025" w:rsidRDefault="007D7025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4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第１０回ＩＲ推進会議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963274">
        <w:rPr>
          <w:rFonts w:ascii="メイリオ" w:eastAsia="メイリオ" w:hAnsi="メイリオ" w:hint="eastAsia"/>
          <w:sz w:val="28"/>
          <w:szCs w:val="28"/>
        </w:rPr>
        <w:t>３．</w:t>
      </w:r>
      <w:r w:rsidR="008D4B60" w:rsidRPr="00963274">
        <w:rPr>
          <w:rFonts w:ascii="メイリオ" w:eastAsia="メイリオ" w:hAnsi="メイリオ" w:hint="eastAsia"/>
          <w:sz w:val="28"/>
          <w:szCs w:val="28"/>
        </w:rPr>
        <w:t>閉　会</w:t>
      </w:r>
    </w:p>
    <w:sectPr w:rsidR="00172DB4" w:rsidRPr="00963274" w:rsidSect="0025392A">
      <w:pgSz w:w="11906" w:h="16838" w:code="9"/>
      <w:pgMar w:top="1560" w:right="566" w:bottom="17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B154" w14:textId="77777777" w:rsidR="00EB54B2" w:rsidRDefault="00EB54B2" w:rsidP="00CD5D11">
      <w:r>
        <w:separator/>
      </w:r>
    </w:p>
  </w:endnote>
  <w:endnote w:type="continuationSeparator" w:id="0">
    <w:p w14:paraId="7C5D99FE" w14:textId="77777777" w:rsidR="00EB54B2" w:rsidRDefault="00EB54B2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7FC2" w14:textId="77777777" w:rsidR="00EB54B2" w:rsidRDefault="00EB54B2" w:rsidP="00CD5D11">
      <w:r>
        <w:separator/>
      </w:r>
    </w:p>
  </w:footnote>
  <w:footnote w:type="continuationSeparator" w:id="0">
    <w:p w14:paraId="51685030" w14:textId="77777777" w:rsidR="00EB54B2" w:rsidRDefault="00EB54B2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51"/>
    <w:rsid w:val="00001CA3"/>
    <w:rsid w:val="00011778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72DB4"/>
    <w:rsid w:val="001938D8"/>
    <w:rsid w:val="001A6293"/>
    <w:rsid w:val="001C01E2"/>
    <w:rsid w:val="001D2ED1"/>
    <w:rsid w:val="001F5711"/>
    <w:rsid w:val="00206A86"/>
    <w:rsid w:val="00214388"/>
    <w:rsid w:val="0022222B"/>
    <w:rsid w:val="00226387"/>
    <w:rsid w:val="00243693"/>
    <w:rsid w:val="0025392A"/>
    <w:rsid w:val="00264EC3"/>
    <w:rsid w:val="0026639D"/>
    <w:rsid w:val="002666D5"/>
    <w:rsid w:val="002860E2"/>
    <w:rsid w:val="002876B2"/>
    <w:rsid w:val="00295C99"/>
    <w:rsid w:val="00313060"/>
    <w:rsid w:val="003318DB"/>
    <w:rsid w:val="00334A51"/>
    <w:rsid w:val="00384A02"/>
    <w:rsid w:val="00395102"/>
    <w:rsid w:val="00395F94"/>
    <w:rsid w:val="003B5D87"/>
    <w:rsid w:val="003D43C6"/>
    <w:rsid w:val="00410A6B"/>
    <w:rsid w:val="004208EC"/>
    <w:rsid w:val="0043241D"/>
    <w:rsid w:val="00436A8B"/>
    <w:rsid w:val="00436AE6"/>
    <w:rsid w:val="0044388F"/>
    <w:rsid w:val="00443A43"/>
    <w:rsid w:val="0045149A"/>
    <w:rsid w:val="00455E01"/>
    <w:rsid w:val="00470162"/>
    <w:rsid w:val="00471746"/>
    <w:rsid w:val="004956A7"/>
    <w:rsid w:val="004A469D"/>
    <w:rsid w:val="004C31B7"/>
    <w:rsid w:val="004D1A73"/>
    <w:rsid w:val="004F7E1B"/>
    <w:rsid w:val="00503C1A"/>
    <w:rsid w:val="005073F6"/>
    <w:rsid w:val="0051144C"/>
    <w:rsid w:val="00524FB0"/>
    <w:rsid w:val="00527EBA"/>
    <w:rsid w:val="00550433"/>
    <w:rsid w:val="00552BF8"/>
    <w:rsid w:val="00572232"/>
    <w:rsid w:val="00581545"/>
    <w:rsid w:val="005C1262"/>
    <w:rsid w:val="005C4972"/>
    <w:rsid w:val="005F2A78"/>
    <w:rsid w:val="00615D9F"/>
    <w:rsid w:val="006234BA"/>
    <w:rsid w:val="00637BB7"/>
    <w:rsid w:val="00672599"/>
    <w:rsid w:val="006B2D00"/>
    <w:rsid w:val="006C2463"/>
    <w:rsid w:val="006D34F8"/>
    <w:rsid w:val="006D556D"/>
    <w:rsid w:val="00726CE4"/>
    <w:rsid w:val="007416BC"/>
    <w:rsid w:val="007473AD"/>
    <w:rsid w:val="0075734E"/>
    <w:rsid w:val="007D7025"/>
    <w:rsid w:val="007E45D3"/>
    <w:rsid w:val="007E74EC"/>
    <w:rsid w:val="007F13F2"/>
    <w:rsid w:val="00811A7D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62E79"/>
    <w:rsid w:val="00963274"/>
    <w:rsid w:val="009A056F"/>
    <w:rsid w:val="009A6048"/>
    <w:rsid w:val="009A731F"/>
    <w:rsid w:val="009E6260"/>
    <w:rsid w:val="009F0215"/>
    <w:rsid w:val="009F23D8"/>
    <w:rsid w:val="00A26D1B"/>
    <w:rsid w:val="00A47FF2"/>
    <w:rsid w:val="00A505BD"/>
    <w:rsid w:val="00A60F0E"/>
    <w:rsid w:val="00A84904"/>
    <w:rsid w:val="00A8660D"/>
    <w:rsid w:val="00A90071"/>
    <w:rsid w:val="00A9328A"/>
    <w:rsid w:val="00AA7501"/>
    <w:rsid w:val="00AB7A7B"/>
    <w:rsid w:val="00AC6844"/>
    <w:rsid w:val="00AD056B"/>
    <w:rsid w:val="00AD7B84"/>
    <w:rsid w:val="00AD7CB8"/>
    <w:rsid w:val="00AF0D7A"/>
    <w:rsid w:val="00B14D9C"/>
    <w:rsid w:val="00B25738"/>
    <w:rsid w:val="00B33549"/>
    <w:rsid w:val="00B424C6"/>
    <w:rsid w:val="00B47889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86EEB"/>
    <w:rsid w:val="00DA7D08"/>
    <w:rsid w:val="00DB5B45"/>
    <w:rsid w:val="00DC3E4F"/>
    <w:rsid w:val="00DC69F3"/>
    <w:rsid w:val="00DD07D8"/>
    <w:rsid w:val="00DD4F55"/>
    <w:rsid w:val="00DD6E17"/>
    <w:rsid w:val="00DD709D"/>
    <w:rsid w:val="00E00D94"/>
    <w:rsid w:val="00E01F81"/>
    <w:rsid w:val="00E0494E"/>
    <w:rsid w:val="00E37882"/>
    <w:rsid w:val="00E71BDC"/>
    <w:rsid w:val="00EA3465"/>
    <w:rsid w:val="00EB4C5D"/>
    <w:rsid w:val="00EB54B2"/>
    <w:rsid w:val="00ED4144"/>
    <w:rsid w:val="00EF3349"/>
    <w:rsid w:val="00F05663"/>
    <w:rsid w:val="00F34914"/>
    <w:rsid w:val="00F40ED4"/>
    <w:rsid w:val="00F4585F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72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2025-07-29T02:53:00Z</dcterms:created>
  <dcterms:modified xsi:type="dcterms:W3CDTF">2025-07-29T02:53:00Z</dcterms:modified>
</cp:coreProperties>
</file>