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861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411D1D" w:rsidRPr="00211CC1" w14:paraId="0D4ABA4C" w14:textId="77777777" w:rsidTr="00CF35E2">
        <w:trPr>
          <w:trHeight w:val="566"/>
        </w:trPr>
        <w:tc>
          <w:tcPr>
            <w:tcW w:w="9597" w:type="dxa"/>
            <w:tcBorders>
              <w:top w:val="nil"/>
              <w:left w:val="nil"/>
              <w:bottom w:val="nil"/>
              <w:right w:val="nil"/>
            </w:tcBorders>
          </w:tcPr>
          <w:p w14:paraId="073F492B" w14:textId="364CF29A" w:rsidR="00411D1D" w:rsidRPr="001D3069" w:rsidRDefault="00094D5B" w:rsidP="00CA4946">
            <w:pPr>
              <w:kinsoku w:val="0"/>
              <w:overflowPunct w:val="0"/>
              <w:snapToGrid w:val="0"/>
              <w:spacing w:line="360" w:lineRule="auto"/>
              <w:ind w:firstLineChars="998" w:firstLine="2585"/>
              <w:rPr>
                <w:rFonts w:ascii="ＭＳ 明朝" w:eastAsia="ＭＳ 明朝" w:hAnsi="ＭＳ 明朝"/>
                <w:sz w:val="28"/>
              </w:rPr>
            </w:pPr>
            <w:r w:rsidRPr="001D3069">
              <w:rPr>
                <w:rFonts w:ascii="ＭＳ 明朝" w:eastAsia="ＭＳ 明朝" w:hAnsi="ＭＳ 明朝" w:hint="eastAsia"/>
                <w:sz w:val="28"/>
              </w:rPr>
              <w:t>令和</w:t>
            </w:r>
            <w:r w:rsidR="00933E02" w:rsidRPr="005256D8">
              <w:rPr>
                <w:rFonts w:ascii="ＭＳ 明朝" w:eastAsia="ＭＳ 明朝" w:hAnsi="ＭＳ 明朝" w:hint="eastAsia"/>
                <w:sz w:val="28"/>
              </w:rPr>
              <w:t>７</w:t>
            </w:r>
            <w:r w:rsidR="00411D1D" w:rsidRPr="001D3069">
              <w:rPr>
                <w:rFonts w:ascii="ＭＳ 明朝" w:eastAsia="ＭＳ 明朝" w:hAnsi="ＭＳ 明朝" w:hint="eastAsia"/>
                <w:sz w:val="28"/>
              </w:rPr>
              <w:t>年度府立学校教職員人事取扱要領</w:t>
            </w:r>
            <w:r w:rsidR="007326EC" w:rsidRPr="001D3069">
              <w:rPr>
                <w:rFonts w:ascii="ＭＳ 明朝" w:eastAsia="ＭＳ 明朝" w:hAnsi="ＭＳ 明朝" w:hint="eastAsia"/>
                <w:sz w:val="28"/>
              </w:rPr>
              <w:t xml:space="preserve">　　　　　　　</w:t>
            </w:r>
          </w:p>
          <w:p w14:paraId="21E6AB39" w14:textId="77777777" w:rsidR="00E5177B" w:rsidRPr="001D3069" w:rsidRDefault="00E5177B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sz w:val="4"/>
                <w:szCs w:val="4"/>
              </w:rPr>
            </w:pPr>
          </w:p>
          <w:p w14:paraId="294370D1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sz w:val="22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１　適用範囲</w:t>
            </w:r>
          </w:p>
          <w:p w14:paraId="1B4BC3DE" w14:textId="77777777" w:rsidR="001C3F3F" w:rsidRPr="001D3069" w:rsidRDefault="001C3F3F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Chars="105" w:left="198" w:firstLineChars="100" w:firstLine="199"/>
              <w:rPr>
                <w:rFonts w:ascii="ＭＳ 明朝" w:eastAsia="ＭＳ 明朝" w:hAnsi="ＭＳ 明朝"/>
                <w:sz w:val="22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こ</w:t>
            </w:r>
            <w:r w:rsidR="00634ADC" w:rsidRPr="001D3069">
              <w:rPr>
                <w:rFonts w:ascii="ＭＳ 明朝" w:eastAsia="ＭＳ 明朝" w:hAnsi="ＭＳ 明朝" w:hint="eastAsia"/>
                <w:sz w:val="22"/>
              </w:rPr>
              <w:t>の要領の適用範囲は、府立学校に勤務する実習教員</w:t>
            </w:r>
            <w:r w:rsidR="00222DD5" w:rsidRPr="001D3069">
              <w:rPr>
                <w:rFonts w:ascii="ＭＳ 明朝" w:eastAsia="ＭＳ 明朝" w:hAnsi="ＭＳ 明朝" w:hint="eastAsia"/>
                <w:sz w:val="22"/>
              </w:rPr>
              <w:t>、寄宿舎指導員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及び技術職員とする。</w:t>
            </w:r>
          </w:p>
          <w:p w14:paraId="44A5C921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  <w:u w:val="single"/>
              </w:rPr>
            </w:pP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２ 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府立学校教職員人事の重点</w:t>
            </w:r>
          </w:p>
          <w:p w14:paraId="2721DAA5" w14:textId="5325AEE2" w:rsidR="00CF35E2" w:rsidRDefault="00094D5B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leftChars="105" w:left="198" w:firstLineChars="100" w:firstLine="199"/>
              <w:rPr>
                <w:rFonts w:ascii="ＭＳ 明朝" w:eastAsia="ＭＳ 明朝" w:hAnsi="ＭＳ 明朝"/>
                <w:sz w:val="22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976732" w:rsidRPr="005256D8">
              <w:rPr>
                <w:rFonts w:ascii="ＭＳ 明朝" w:eastAsia="ＭＳ 明朝" w:hAnsi="ＭＳ 明朝" w:hint="eastAsia"/>
                <w:sz w:val="22"/>
              </w:rPr>
              <w:t>７</w:t>
            </w:r>
            <w:r w:rsidR="00411D1D" w:rsidRPr="001D3069">
              <w:rPr>
                <w:rFonts w:ascii="ＭＳ 明朝" w:eastAsia="ＭＳ 明朝" w:hAnsi="ＭＳ 明朝" w:hint="eastAsia"/>
                <w:sz w:val="22"/>
              </w:rPr>
              <w:t>年度府立学校教職員人事は、「大</w:t>
            </w:r>
            <w:r w:rsidR="008D4642" w:rsidRPr="001D3069">
              <w:rPr>
                <w:rFonts w:ascii="ＭＳ 明朝" w:eastAsia="ＭＳ 明朝" w:hAnsi="ＭＳ 明朝" w:hint="eastAsia"/>
                <w:sz w:val="22"/>
              </w:rPr>
              <w:t>阪府公立学校教職員人事基本方針」に基づき、各学校の実情</w:t>
            </w:r>
          </w:p>
          <w:p w14:paraId="58CDB5BF" w14:textId="77777777" w:rsidR="00CF35E2" w:rsidRDefault="008D464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00" w:firstLine="199"/>
              <w:rPr>
                <w:rFonts w:ascii="ＭＳ 明朝" w:eastAsia="ＭＳ 明朝" w:hAnsi="ＭＳ 明朝"/>
                <w:sz w:val="22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に応じて</w:t>
            </w:r>
            <w:r w:rsidR="003D14DD" w:rsidRPr="001D3069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AB5404" w:rsidRPr="001D3069">
              <w:rPr>
                <w:rFonts w:ascii="ＭＳ 明朝" w:eastAsia="ＭＳ 明朝" w:hAnsi="ＭＳ 明朝" w:hint="eastAsia"/>
                <w:sz w:val="22"/>
              </w:rPr>
              <w:t>・准校長</w:t>
            </w:r>
            <w:r w:rsidR="00411D1D" w:rsidRPr="001D3069">
              <w:rPr>
                <w:rFonts w:ascii="ＭＳ 明朝" w:eastAsia="ＭＳ 明朝" w:hAnsi="ＭＳ 明朝" w:hint="eastAsia"/>
                <w:sz w:val="22"/>
              </w:rPr>
              <w:t>の具申をもとに、次のことを重点として計画的に行うものとする。</w:t>
            </w:r>
          </w:p>
          <w:p w14:paraId="66C23700" w14:textId="77777777" w:rsidR="00CF35E2" w:rsidRDefault="00CF35E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00" w:firstLine="199"/>
              <w:rPr>
                <w:rFonts w:ascii="ＭＳ 明朝" w:eastAsia="ＭＳ 明朝" w:hAnsi="ＭＳ 明朝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（1</w:t>
            </w:r>
            <w:r w:rsidRPr="00CF35E2">
              <w:rPr>
                <w:rFonts w:ascii="ＭＳ 明朝" w:eastAsia="ＭＳ 明朝" w:hAnsi="ＭＳ 明朝"/>
                <w:sz w:val="22"/>
                <w:szCs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11D1D"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学校に清新の気風を醸成するとともに、教職員の経験を豊かにし、資質の向上を図るため、</w:t>
            </w:r>
          </w:p>
          <w:p w14:paraId="43C4FA4E" w14:textId="77777777" w:rsidR="00CF35E2" w:rsidRDefault="00411D1D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350" w:firstLine="696"/>
              <w:rPr>
                <w:rFonts w:ascii="ＭＳ 明朝" w:eastAsia="ＭＳ 明朝" w:hAnsi="ＭＳ 明朝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異動を積極的に推進する。</w:t>
            </w:r>
          </w:p>
          <w:p w14:paraId="76C34D1D" w14:textId="5FD55A16" w:rsidR="00CF35E2" w:rsidRDefault="00CF35E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CF35E2">
              <w:rPr>
                <w:rFonts w:ascii="ＭＳ 明朝" w:eastAsia="ＭＳ 明朝" w:hAnsi="ＭＳ 明朝"/>
                <w:sz w:val="22"/>
                <w:szCs w:val="22"/>
              </w:rPr>
              <w:t xml:space="preserve">2)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11CC1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校長</w:t>
            </w:r>
            <w:r w:rsidR="00AB5404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・准校長</w:t>
            </w:r>
            <w:r w:rsidR="00211CC1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の掲げる学校経営</w:t>
            </w:r>
            <w:r w:rsidR="00AC6C38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ビジョン</w:t>
            </w:r>
            <w:r w:rsidR="00211CC1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の実現のため、人事を通じて校長</w:t>
            </w:r>
            <w:r w:rsidR="00AB5404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・准校長</w:t>
            </w:r>
            <w:r w:rsidR="00211CC1"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のリーダー</w:t>
            </w:r>
          </w:p>
          <w:p w14:paraId="3D723604" w14:textId="77777777" w:rsidR="00411D1D" w:rsidRPr="00CF35E2" w:rsidRDefault="00211CC1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350" w:firstLine="696"/>
              <w:rPr>
                <w:rFonts w:ascii="ＭＳ 明朝" w:eastAsia="ＭＳ 明朝" w:hAnsi="ＭＳ 明朝" w:cs="ＭＳ ゴシック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 w:cs="ＭＳ ゴシック" w:hint="eastAsia"/>
                <w:sz w:val="22"/>
                <w:szCs w:val="22"/>
              </w:rPr>
              <w:t>シップ発揮のための支援を図る。</w:t>
            </w:r>
          </w:p>
          <w:p w14:paraId="618F0141" w14:textId="77777777" w:rsidR="00CF35E2" w:rsidRPr="00CF35E2" w:rsidRDefault="00CF35E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CF35E2">
              <w:rPr>
                <w:rFonts w:ascii="ＭＳ 明朝" w:eastAsia="ＭＳ 明朝" w:hAnsi="ＭＳ 明朝"/>
                <w:sz w:val="22"/>
                <w:szCs w:val="22"/>
              </w:rPr>
              <w:t xml:space="preserve">3)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DC2814"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各学校の人材</w:t>
            </w:r>
            <w:r w:rsidR="00411D1D"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配置については、教育目標の達成を図るため、適材適所の配置を行う。</w:t>
            </w:r>
          </w:p>
          <w:p w14:paraId="46301798" w14:textId="77777777" w:rsidR="00411D1D" w:rsidRPr="00CF35E2" w:rsidRDefault="00CF35E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/>
                <w:sz w:val="22"/>
                <w:szCs w:val="22"/>
              </w:rPr>
            </w:pPr>
            <w:r w:rsidRPr="00CF35E2">
              <w:rPr>
                <w:rFonts w:ascii="ＭＳ 明朝" w:eastAsia="ＭＳ 明朝" w:hAnsi="ＭＳ 明朝"/>
                <w:sz w:val="22"/>
                <w:szCs w:val="22"/>
              </w:rPr>
              <w:t xml:space="preserve">(4)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211CC1"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現任校に長期間勤務する教職員の異動を計画的に推進する。</w:t>
            </w:r>
          </w:p>
          <w:p w14:paraId="3E05FB29" w14:textId="77777777" w:rsidR="00411D1D" w:rsidRPr="00CF35E2" w:rsidRDefault="00CF35E2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 w:rsidRPr="00CF35E2">
              <w:rPr>
                <w:rFonts w:ascii="ＭＳ 明朝" w:eastAsia="ＭＳ 明朝" w:hAnsi="ＭＳ 明朝"/>
                <w:sz w:val="22"/>
                <w:szCs w:val="22"/>
              </w:rPr>
              <w:t>5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</w:t>
            </w:r>
            <w:r w:rsidR="00211CC1" w:rsidRPr="00CF35E2">
              <w:rPr>
                <w:rFonts w:ascii="ＭＳ 明朝" w:eastAsia="ＭＳ 明朝" w:hAnsi="ＭＳ 明朝" w:hint="eastAsia"/>
                <w:sz w:val="22"/>
                <w:szCs w:val="22"/>
              </w:rPr>
              <w:t>過欠員を生ずる学校については、その解消を図る。</w:t>
            </w:r>
          </w:p>
          <w:p w14:paraId="06811EAD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府立学校教職員の異動</w:t>
            </w:r>
          </w:p>
          <w:p w14:paraId="228290F7" w14:textId="77777777" w:rsidR="00411D1D" w:rsidRPr="001D3069" w:rsidRDefault="00411D1D" w:rsidP="00CF35E2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(1)　異動の対象</w:t>
            </w:r>
          </w:p>
          <w:p w14:paraId="06001D77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238D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="00AB5404" w:rsidRPr="001D3069">
              <w:rPr>
                <w:rFonts w:ascii="ＭＳ 明朝" w:eastAsia="ＭＳ 明朝" w:hAnsi="ＭＳ 明朝" w:hint="eastAsia"/>
                <w:sz w:val="22"/>
              </w:rPr>
              <w:t>次のアまたは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イに該当する者</w:t>
            </w:r>
          </w:p>
          <w:p w14:paraId="4D770784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</w:t>
            </w:r>
            <w:r w:rsidR="006238DF">
              <w:rPr>
                <w:rFonts w:ascii="ＭＳ 明朝" w:eastAsia="ＭＳ 明朝" w:hAnsi="ＭＳ 明朝"/>
                <w:spacing w:val="-3"/>
                <w:sz w:val="22"/>
              </w:rPr>
              <w:t xml:space="preserve"> 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ア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現任校に</w:t>
            </w:r>
            <w:r w:rsidR="00353D88" w:rsidRPr="001D3069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年以上勤務する者</w:t>
            </w:r>
          </w:p>
          <w:p w14:paraId="6A683003" w14:textId="77777777" w:rsidR="00411D1D" w:rsidRPr="001D3069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="995" w:hangingChars="500" w:hanging="995"/>
              <w:rPr>
                <w:rFonts w:ascii="ＭＳ 明朝" w:eastAsia="ＭＳ 明朝" w:hAnsi="ＭＳ 明朝"/>
                <w:u w:val="single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="006238DF">
              <w:rPr>
                <w:rFonts w:ascii="ＭＳ 明朝" w:eastAsia="ＭＳ 明朝" w:hAnsi="ＭＳ 明朝"/>
                <w:spacing w:val="-3"/>
                <w:sz w:val="22"/>
              </w:rPr>
              <w:t xml:space="preserve"> 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イ</w:t>
            </w:r>
            <w:r w:rsidRPr="001D3069">
              <w:rPr>
                <w:rFonts w:ascii="ＭＳ 明朝" w:eastAsia="ＭＳ 明朝" w:hAnsi="ＭＳ 明朝" w:hint="eastAsia"/>
                <w:spacing w:val="-3"/>
                <w:sz w:val="22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</w:rPr>
              <w:t>その他教育委員会が学校運営上必要と認める者</w:t>
            </w:r>
          </w:p>
          <w:p w14:paraId="3A06D3DC" w14:textId="77777777" w:rsidR="00411D1D" w:rsidRPr="001D3069" w:rsidRDefault="00411D1D" w:rsidP="00CA4946">
            <w:pPr>
              <w:pStyle w:val="a3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</w:rPr>
              <w:t xml:space="preserve">　　</w:t>
            </w:r>
            <w:r w:rsidR="006238DF">
              <w:rPr>
                <w:rFonts w:ascii="ＭＳ 明朝" w:eastAsia="ＭＳ 明朝" w:hAnsi="ＭＳ 明朝" w:hint="eastAsia"/>
              </w:rPr>
              <w:t xml:space="preserve"> </w:t>
            </w:r>
            <w:r w:rsidRPr="001D3069">
              <w:rPr>
                <w:rFonts w:ascii="ＭＳ 明朝" w:eastAsia="ＭＳ 明朝" w:hAnsi="ＭＳ 明朝" w:hint="eastAsia"/>
              </w:rPr>
              <w:t>②</w:t>
            </w:r>
            <w:r w:rsidRPr="001D3069">
              <w:rPr>
                <w:rFonts w:ascii="ＭＳ 明朝" w:eastAsia="ＭＳ 明朝" w:hAnsi="ＭＳ 明朝" w:hint="eastAsia"/>
                <w:spacing w:val="-3"/>
              </w:rPr>
              <w:t xml:space="preserve">  </w:t>
            </w:r>
            <w:r w:rsidRPr="001D3069">
              <w:rPr>
                <w:rFonts w:ascii="ＭＳ 明朝" w:eastAsia="ＭＳ 明朝" w:hAnsi="ＭＳ 明朝" w:hint="eastAsia"/>
              </w:rPr>
              <w:t>上記以外の者で異動希望を有するもの</w:t>
            </w:r>
          </w:p>
          <w:p w14:paraId="32FA608F" w14:textId="77777777" w:rsidR="00411D1D" w:rsidRPr="001D3069" w:rsidRDefault="00411D1D" w:rsidP="006238DF">
            <w:pPr>
              <w:kinsoku w:val="0"/>
              <w:wordWrap w:val="0"/>
              <w:overflowPunct w:val="0"/>
              <w:snapToGrid w:val="0"/>
              <w:spacing w:line="440" w:lineRule="exact"/>
              <w:ind w:firstLineChars="150" w:firstLine="298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>(2)　異動の方法</w:t>
            </w:r>
          </w:p>
          <w:p w14:paraId="4A572C49" w14:textId="77777777" w:rsidR="00411D1D" w:rsidRPr="00211CC1" w:rsidRDefault="00411D1D" w:rsidP="00CA4946">
            <w:pPr>
              <w:kinsoku w:val="0"/>
              <w:wordWrap w:val="0"/>
              <w:overflowPunct w:val="0"/>
              <w:snapToGrid w:val="0"/>
              <w:spacing w:line="440" w:lineRule="exact"/>
              <w:ind w:left="597" w:hangingChars="300" w:hanging="597"/>
              <w:rPr>
                <w:rFonts w:ascii="ＭＳ 明朝" w:eastAsia="ＭＳ 明朝" w:hAnsi="ＭＳ 明朝"/>
              </w:rPr>
            </w:pPr>
            <w:r w:rsidRPr="001D3069">
              <w:rPr>
                <w:rFonts w:ascii="ＭＳ 明朝" w:eastAsia="ＭＳ 明朝" w:hAnsi="ＭＳ 明朝" w:hint="eastAsia"/>
                <w:sz w:val="22"/>
              </w:rPr>
              <w:t xml:space="preserve">　　　　教職員の異動については、上記(1)</w:t>
            </w:r>
            <w:r w:rsidR="00E5177B" w:rsidRPr="001D3069">
              <w:rPr>
                <w:rFonts w:ascii="ＭＳ 明朝" w:eastAsia="ＭＳ 明朝" w:hAnsi="ＭＳ 明朝" w:hint="eastAsia"/>
                <w:sz w:val="22"/>
              </w:rPr>
              <w:t>の対象者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から、</w:t>
            </w:r>
            <w:r w:rsidR="003D14DD" w:rsidRPr="001D3069">
              <w:rPr>
                <w:rFonts w:ascii="ＭＳ 明朝" w:eastAsia="ＭＳ 明朝" w:hAnsi="ＭＳ 明朝" w:hint="eastAsia"/>
                <w:sz w:val="22"/>
              </w:rPr>
              <w:t>校長</w:t>
            </w:r>
            <w:r w:rsidR="00E5177B" w:rsidRPr="001D3069">
              <w:rPr>
                <w:rFonts w:ascii="ＭＳ 明朝" w:eastAsia="ＭＳ 明朝" w:hAnsi="ＭＳ 明朝" w:hint="eastAsia"/>
                <w:sz w:val="22"/>
              </w:rPr>
              <w:t>・准校長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の具申をもとに府立学校全体の状況を踏まえて</w:t>
            </w:r>
            <w:r w:rsidR="00E5177B" w:rsidRPr="001D3069">
              <w:rPr>
                <w:rFonts w:ascii="ＭＳ 明朝" w:eastAsia="ＭＳ 明朝" w:hAnsi="ＭＳ 明朝" w:hint="eastAsia"/>
                <w:sz w:val="22"/>
              </w:rPr>
              <w:t>計画的に</w:t>
            </w:r>
            <w:r w:rsidRPr="001D3069">
              <w:rPr>
                <w:rFonts w:ascii="ＭＳ 明朝" w:eastAsia="ＭＳ 明朝" w:hAnsi="ＭＳ 明朝" w:hint="eastAsia"/>
                <w:sz w:val="22"/>
              </w:rPr>
              <w:t>行う。</w:t>
            </w:r>
          </w:p>
        </w:tc>
      </w:tr>
    </w:tbl>
    <w:p w14:paraId="06D9BDEB" w14:textId="38D3FACB" w:rsidR="00CA4946" w:rsidRPr="006238DF" w:rsidRDefault="00CA4946" w:rsidP="00E5177B">
      <w:pPr>
        <w:kinsoku w:val="0"/>
        <w:wordWrap w:val="0"/>
        <w:overflowPunct w:val="0"/>
        <w:snapToGrid w:val="0"/>
        <w:spacing w:line="430" w:lineRule="exact"/>
      </w:pPr>
    </w:p>
    <w:sectPr w:rsidR="00CA4946" w:rsidRPr="006238DF" w:rsidSect="00CF35E2">
      <w:type w:val="nextColumn"/>
      <w:pgSz w:w="11907" w:h="16840" w:code="9"/>
      <w:pgMar w:top="567" w:right="1418" w:bottom="340" w:left="1418" w:header="142" w:footer="142" w:gutter="0"/>
      <w:cols w:space="720"/>
      <w:docGrid w:type="linesAndChars" w:linePitch="291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08BA" w14:textId="77777777" w:rsidR="00F323C9" w:rsidRDefault="00F323C9" w:rsidP="003D14DD">
      <w:pPr>
        <w:spacing w:line="240" w:lineRule="auto"/>
      </w:pPr>
      <w:r>
        <w:separator/>
      </w:r>
    </w:p>
  </w:endnote>
  <w:endnote w:type="continuationSeparator" w:id="0">
    <w:p w14:paraId="348DD7F4" w14:textId="77777777" w:rsidR="00F323C9" w:rsidRDefault="00F323C9" w:rsidP="003D1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D165" w14:textId="77777777" w:rsidR="00F323C9" w:rsidRDefault="00F323C9" w:rsidP="003D14DD">
      <w:pPr>
        <w:spacing w:line="240" w:lineRule="auto"/>
      </w:pPr>
      <w:r>
        <w:separator/>
      </w:r>
    </w:p>
  </w:footnote>
  <w:footnote w:type="continuationSeparator" w:id="0">
    <w:p w14:paraId="2F0A4E70" w14:textId="77777777" w:rsidR="00F323C9" w:rsidRDefault="00F323C9" w:rsidP="003D14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266"/>
    <w:multiLevelType w:val="hybridMultilevel"/>
    <w:tmpl w:val="1D407B08"/>
    <w:lvl w:ilvl="0" w:tplc="863423BA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23F4CBB"/>
    <w:multiLevelType w:val="hybridMultilevel"/>
    <w:tmpl w:val="50D2DAEC"/>
    <w:lvl w:ilvl="0" w:tplc="81C016A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89"/>
  <w:drawingGridVerticalSpacing w:val="291"/>
  <w:displayHorizontalDrawingGridEvery w:val="0"/>
  <w:doNotShadeFormData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3B"/>
    <w:rsid w:val="00094D5B"/>
    <w:rsid w:val="000A1303"/>
    <w:rsid w:val="000A25B1"/>
    <w:rsid w:val="000A54B7"/>
    <w:rsid w:val="000B2D59"/>
    <w:rsid w:val="000C013B"/>
    <w:rsid w:val="000C3594"/>
    <w:rsid w:val="00111117"/>
    <w:rsid w:val="00112F6A"/>
    <w:rsid w:val="0015081E"/>
    <w:rsid w:val="00182D46"/>
    <w:rsid w:val="00183ADF"/>
    <w:rsid w:val="001A138C"/>
    <w:rsid w:val="001C3F3F"/>
    <w:rsid w:val="001D3069"/>
    <w:rsid w:val="00211CC1"/>
    <w:rsid w:val="00222DD5"/>
    <w:rsid w:val="00223FFB"/>
    <w:rsid w:val="00235BC7"/>
    <w:rsid w:val="002440C7"/>
    <w:rsid w:val="00265DBC"/>
    <w:rsid w:val="002A27DA"/>
    <w:rsid w:val="002E34B6"/>
    <w:rsid w:val="002E740A"/>
    <w:rsid w:val="00306251"/>
    <w:rsid w:val="00307DB5"/>
    <w:rsid w:val="00321E1B"/>
    <w:rsid w:val="00353D88"/>
    <w:rsid w:val="00363006"/>
    <w:rsid w:val="0036301C"/>
    <w:rsid w:val="00365E57"/>
    <w:rsid w:val="003B35A6"/>
    <w:rsid w:val="003D14DD"/>
    <w:rsid w:val="003D3D25"/>
    <w:rsid w:val="00400593"/>
    <w:rsid w:val="00411D1D"/>
    <w:rsid w:val="00423A57"/>
    <w:rsid w:val="0047548D"/>
    <w:rsid w:val="004C5CEC"/>
    <w:rsid w:val="004F0FDF"/>
    <w:rsid w:val="00512739"/>
    <w:rsid w:val="005256D8"/>
    <w:rsid w:val="005B3B05"/>
    <w:rsid w:val="005B42A3"/>
    <w:rsid w:val="005B4EFA"/>
    <w:rsid w:val="006057D8"/>
    <w:rsid w:val="006238DF"/>
    <w:rsid w:val="00634ADC"/>
    <w:rsid w:val="00634C17"/>
    <w:rsid w:val="006563DA"/>
    <w:rsid w:val="00682749"/>
    <w:rsid w:val="007326EC"/>
    <w:rsid w:val="0078217F"/>
    <w:rsid w:val="007C0C9F"/>
    <w:rsid w:val="008655ED"/>
    <w:rsid w:val="0088651E"/>
    <w:rsid w:val="008912CB"/>
    <w:rsid w:val="008D4642"/>
    <w:rsid w:val="00913D11"/>
    <w:rsid w:val="00923A3B"/>
    <w:rsid w:val="0092475E"/>
    <w:rsid w:val="00933E02"/>
    <w:rsid w:val="00935203"/>
    <w:rsid w:val="009514A5"/>
    <w:rsid w:val="00976229"/>
    <w:rsid w:val="00976732"/>
    <w:rsid w:val="00987F83"/>
    <w:rsid w:val="009E5464"/>
    <w:rsid w:val="00A15CB5"/>
    <w:rsid w:val="00AA3F4B"/>
    <w:rsid w:val="00AB5404"/>
    <w:rsid w:val="00AC2490"/>
    <w:rsid w:val="00AC6060"/>
    <w:rsid w:val="00AC6C38"/>
    <w:rsid w:val="00AD6085"/>
    <w:rsid w:val="00AF1BB2"/>
    <w:rsid w:val="00B060A9"/>
    <w:rsid w:val="00B50BFF"/>
    <w:rsid w:val="00B76904"/>
    <w:rsid w:val="00C2294B"/>
    <w:rsid w:val="00C816EA"/>
    <w:rsid w:val="00C86F07"/>
    <w:rsid w:val="00CA0846"/>
    <w:rsid w:val="00CA4946"/>
    <w:rsid w:val="00CC2166"/>
    <w:rsid w:val="00CC5B7E"/>
    <w:rsid w:val="00CD33A8"/>
    <w:rsid w:val="00CF35E2"/>
    <w:rsid w:val="00D0790F"/>
    <w:rsid w:val="00D77D50"/>
    <w:rsid w:val="00D96B49"/>
    <w:rsid w:val="00DC2814"/>
    <w:rsid w:val="00DD3857"/>
    <w:rsid w:val="00DF3E66"/>
    <w:rsid w:val="00DF6D76"/>
    <w:rsid w:val="00E0074B"/>
    <w:rsid w:val="00E150D9"/>
    <w:rsid w:val="00E27BF2"/>
    <w:rsid w:val="00E5177B"/>
    <w:rsid w:val="00E65ECB"/>
    <w:rsid w:val="00EB76A5"/>
    <w:rsid w:val="00ED6A6A"/>
    <w:rsid w:val="00EE289D"/>
    <w:rsid w:val="00EE506A"/>
    <w:rsid w:val="00F17BAF"/>
    <w:rsid w:val="00F21BC4"/>
    <w:rsid w:val="00F323C9"/>
    <w:rsid w:val="00F33C10"/>
    <w:rsid w:val="00FB4B52"/>
    <w:rsid w:val="00FC111B"/>
    <w:rsid w:val="00F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689805"/>
  <w15:docId w15:val="{7A1C7FD1-C269-49D0-BECB-86BAD3F4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snapToGrid w:val="0"/>
      <w:spacing w:line="440" w:lineRule="exact"/>
    </w:pPr>
    <w:rPr>
      <w:sz w:val="22"/>
    </w:rPr>
  </w:style>
  <w:style w:type="paragraph" w:styleId="a4">
    <w:name w:val="Balloon Text"/>
    <w:basedOn w:val="a"/>
    <w:semiHidden/>
    <w:rsid w:val="002E34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1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14DD"/>
    <w:rPr>
      <w:spacing w:val="-6"/>
      <w:sz w:val="21"/>
    </w:rPr>
  </w:style>
  <w:style w:type="paragraph" w:styleId="a7">
    <w:name w:val="footer"/>
    <w:basedOn w:val="a"/>
    <w:link w:val="a8"/>
    <w:rsid w:val="003D1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14DD"/>
    <w:rPr>
      <w:spacing w:val="-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平成１４年度府立学校教員人事取扱要領　H.13.7.26</vt:lpstr>
      <vt:lpstr>平成１４年度府立学校教員人事取扱要領　H.13.7.26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平成１４年度府立学校教員人事取扱要領　H.13.7.26</dc:title>
  <dc:creator>教職員室</dc:creator>
  <cp:lastModifiedBy>川又　宏志</cp:lastModifiedBy>
  <cp:revision>4</cp:revision>
  <cp:lastPrinted>2024-08-02T09:21:00Z</cp:lastPrinted>
  <dcterms:created xsi:type="dcterms:W3CDTF">2024-08-07T01:50:00Z</dcterms:created>
  <dcterms:modified xsi:type="dcterms:W3CDTF">2024-09-27T06:31:00Z</dcterms:modified>
</cp:coreProperties>
</file>