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310DD0">
      <w:pPr>
        <w:ind w:rightChars="26" w:right="55"/>
        <w:jc w:val="center"/>
        <w:rPr>
          <w:b/>
          <w:sz w:val="24"/>
          <w:szCs w:val="24"/>
          <w:lang w:eastAsia="zh-TW"/>
        </w:rPr>
      </w:pPr>
      <w:r w:rsidRPr="00495B9D">
        <w:rPr>
          <w:rFonts w:hint="eastAsia"/>
          <w:b/>
          <w:sz w:val="24"/>
          <w:szCs w:val="24"/>
          <w:lang w:eastAsia="zh-TW"/>
        </w:rPr>
        <w:t>大阪府入札監視委員会 第</w:t>
      </w:r>
      <w:r w:rsidR="00641270">
        <w:rPr>
          <w:rFonts w:hint="eastAsia"/>
          <w:b/>
          <w:sz w:val="24"/>
          <w:szCs w:val="24"/>
        </w:rPr>
        <w:t>1</w:t>
      </w:r>
      <w:r w:rsidR="002B532E">
        <w:rPr>
          <w:rFonts w:hint="eastAsia"/>
          <w:b/>
          <w:sz w:val="24"/>
          <w:szCs w:val="24"/>
          <w:lang w:eastAsia="zh-TW"/>
        </w:rPr>
        <w:t>部会</w:t>
      </w:r>
      <w:r w:rsidR="002B532E">
        <w:rPr>
          <w:rFonts w:hint="eastAsia"/>
          <w:b/>
          <w:sz w:val="24"/>
          <w:szCs w:val="24"/>
        </w:rPr>
        <w:t xml:space="preserve"> </w:t>
      </w:r>
      <w:r w:rsidRPr="00495B9D">
        <w:rPr>
          <w:rFonts w:hint="eastAsia"/>
          <w:b/>
          <w:sz w:val="24"/>
          <w:szCs w:val="24"/>
          <w:lang w:eastAsia="zh-TW"/>
        </w:rPr>
        <w:t>平成</w:t>
      </w:r>
      <w:r w:rsidR="00310DD0">
        <w:rPr>
          <w:rFonts w:hint="eastAsia"/>
          <w:b/>
          <w:sz w:val="24"/>
          <w:szCs w:val="24"/>
        </w:rPr>
        <w:t>21</w:t>
      </w:r>
      <w:r w:rsidRPr="00495B9D">
        <w:rPr>
          <w:rFonts w:hint="eastAsia"/>
          <w:b/>
          <w:sz w:val="24"/>
          <w:szCs w:val="24"/>
          <w:lang w:eastAsia="zh-TW"/>
        </w:rPr>
        <w:t>年度第</w:t>
      </w:r>
      <w:r w:rsidR="00310DD0">
        <w:rPr>
          <w:rFonts w:hint="eastAsia"/>
          <w:b/>
          <w:sz w:val="24"/>
          <w:szCs w:val="24"/>
        </w:rPr>
        <w:t>1</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310DD0">
        <w:rPr>
          <w:rFonts w:hint="eastAsia"/>
          <w:spacing w:val="70"/>
          <w:kern w:val="0"/>
          <w:fitText w:val="1260" w:id="743608832"/>
        </w:rPr>
        <w:t>開催日</w:t>
      </w:r>
      <w:r w:rsidRPr="00310DD0">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310DD0">
        <w:rPr>
          <w:rFonts w:hint="eastAsia"/>
        </w:rPr>
        <w:t>21</w:t>
      </w:r>
      <w:r w:rsidR="00FF188C">
        <w:rPr>
          <w:rFonts w:hint="eastAsia"/>
        </w:rPr>
        <w:t>年</w:t>
      </w:r>
      <w:r w:rsidR="00310DD0">
        <w:rPr>
          <w:rFonts w:hint="eastAsia"/>
        </w:rPr>
        <w:t>6</w:t>
      </w:r>
      <w:r w:rsidRPr="00495B9D">
        <w:rPr>
          <w:rFonts w:hint="eastAsia"/>
        </w:rPr>
        <w:t>月</w:t>
      </w:r>
      <w:r w:rsidR="00310DD0">
        <w:rPr>
          <w:rFonts w:hint="eastAsia"/>
        </w:rPr>
        <w:t>19</w:t>
      </w:r>
      <w:r w:rsidRPr="00495B9D">
        <w:rPr>
          <w:rFonts w:hint="eastAsia"/>
        </w:rPr>
        <w:t>日（</w:t>
      </w:r>
      <w:r w:rsidR="00641270">
        <w:rPr>
          <w:rFonts w:hint="eastAsia"/>
        </w:rPr>
        <w:t>金</w:t>
      </w:r>
      <w:r w:rsidRPr="00495B9D">
        <w:rPr>
          <w:rFonts w:hint="eastAsia"/>
        </w:rPr>
        <w:t>）</w:t>
      </w:r>
      <w:r w:rsidR="00310DD0">
        <w:rPr>
          <w:rFonts w:hint="eastAsia"/>
        </w:rPr>
        <w:t>午後1</w:t>
      </w:r>
      <w:r w:rsidRPr="00495B9D">
        <w:rPr>
          <w:rFonts w:hint="eastAsia"/>
        </w:rPr>
        <w:t>時</w:t>
      </w:r>
      <w:r w:rsidR="00310DD0">
        <w:rPr>
          <w:rFonts w:hint="eastAsia"/>
        </w:rPr>
        <w:t>30</w:t>
      </w:r>
      <w:r w:rsidR="00D36C69">
        <w:rPr>
          <w:rFonts w:hint="eastAsia"/>
        </w:rPr>
        <w:t>分</w:t>
      </w:r>
      <w:r w:rsidRPr="00495B9D">
        <w:rPr>
          <w:rFonts w:hint="eastAsia"/>
        </w:rPr>
        <w:t>から午後</w:t>
      </w:r>
      <w:r w:rsidR="00310DD0">
        <w:rPr>
          <w:rFonts w:hint="eastAsia"/>
        </w:rPr>
        <w:t>4</w:t>
      </w:r>
      <w:r w:rsidRPr="00495B9D">
        <w:rPr>
          <w:rFonts w:hint="eastAsia"/>
        </w:rPr>
        <w:t>時</w:t>
      </w:r>
      <w:r w:rsidR="00310DD0">
        <w:rPr>
          <w:rFonts w:hint="eastAsia"/>
        </w:rPr>
        <w:t>40分まで</w:t>
      </w:r>
    </w:p>
    <w:p w:rsidR="008F1B17" w:rsidRPr="00641270" w:rsidRDefault="008F1B17" w:rsidP="008F1B17">
      <w:pPr>
        <w:jc w:val="left"/>
      </w:pPr>
    </w:p>
    <w:p w:rsidR="008F1B17" w:rsidRPr="00641270" w:rsidRDefault="008F1B17" w:rsidP="008F1B17">
      <w:pPr>
        <w:pStyle w:val="HTML"/>
        <w:rPr>
          <w:rFonts w:hAnsi="ＭＳ 明朝"/>
        </w:rPr>
      </w:pPr>
      <w:r w:rsidRPr="00495B9D">
        <w:rPr>
          <w:rFonts w:ascii="ＭＳ 明朝" w:eastAsia="ＭＳ 明朝" w:hAnsi="ＭＳ 明朝" w:hint="eastAsia"/>
          <w:sz w:val="21"/>
          <w:szCs w:val="21"/>
        </w:rPr>
        <w:t xml:space="preserve">２　</w:t>
      </w:r>
      <w:r w:rsidRPr="00310DD0">
        <w:rPr>
          <w:rFonts w:ascii="ＭＳ 明朝" w:eastAsia="ＭＳ 明朝" w:hAnsi="ＭＳ 明朝" w:hint="eastAsia"/>
          <w:spacing w:val="420"/>
          <w:sz w:val="21"/>
          <w:szCs w:val="21"/>
          <w:fitText w:val="1260" w:id="743608833"/>
        </w:rPr>
        <w:t>場</w:t>
      </w:r>
      <w:r w:rsidRPr="00310DD0">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310DD0">
        <w:rPr>
          <w:rFonts w:ascii="ＭＳ 明朝" w:eastAsia="ＭＳ 明朝" w:hAnsi="ＭＳ 明朝" w:hint="eastAsia"/>
          <w:sz w:val="21"/>
          <w:szCs w:val="21"/>
        </w:rPr>
        <w:t>府職員会館 多目的ホール（大阪府新別館北館 4階）</w:t>
      </w:r>
    </w:p>
    <w:p w:rsidR="00310DD0" w:rsidRDefault="00310DD0" w:rsidP="008F1B17">
      <w:pPr>
        <w:jc w:val="left"/>
        <w:rPr>
          <w:kern w:val="0"/>
        </w:rPr>
      </w:pPr>
    </w:p>
    <w:p w:rsidR="008F1B17" w:rsidRPr="00495B9D" w:rsidRDefault="008F1B17" w:rsidP="008F1B17">
      <w:pPr>
        <w:jc w:val="left"/>
      </w:pPr>
      <w:r w:rsidRPr="00495B9D">
        <w:rPr>
          <w:rFonts w:hint="eastAsia"/>
          <w:kern w:val="0"/>
        </w:rPr>
        <w:t xml:space="preserve">３　</w:t>
      </w:r>
      <w:r w:rsidRPr="00310DD0">
        <w:rPr>
          <w:rFonts w:hint="eastAsia"/>
          <w:spacing w:val="70"/>
          <w:kern w:val="0"/>
          <w:fitText w:val="1260" w:id="743608834"/>
        </w:rPr>
        <w:t>出席委</w:t>
      </w:r>
      <w:r w:rsidRPr="00310DD0">
        <w:rPr>
          <w:rFonts w:hint="eastAsia"/>
          <w:kern w:val="0"/>
          <w:fitText w:val="1260" w:id="743608834"/>
        </w:rPr>
        <w:t>員</w:t>
      </w:r>
      <w:r w:rsidRPr="00495B9D">
        <w:rPr>
          <w:rFonts w:hint="eastAsia"/>
        </w:rPr>
        <w:t xml:space="preserve">　</w:t>
      </w:r>
      <w:r w:rsidR="00037CD5">
        <w:rPr>
          <w:rFonts w:hint="eastAsia"/>
        </w:rPr>
        <w:t xml:space="preserve">　</w:t>
      </w:r>
      <w:r w:rsidR="00310DD0">
        <w:rPr>
          <w:rFonts w:hint="eastAsia"/>
        </w:rPr>
        <w:t>部会長ほか委員4</w:t>
      </w:r>
      <w:r w:rsidRPr="00495B9D">
        <w:rPr>
          <w:rFonts w:hint="eastAsia"/>
        </w:rPr>
        <w:t>名</w:t>
      </w:r>
    </w:p>
    <w:p w:rsidR="008F1B17" w:rsidRPr="00310DD0"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310DD0">
        <w:rPr>
          <w:rFonts w:hint="eastAsia"/>
        </w:rPr>
        <w:t>2</w:t>
      </w:r>
      <w:r w:rsidR="00FF188C">
        <w:rPr>
          <w:rFonts w:hint="eastAsia"/>
        </w:rPr>
        <w:t>0</w:t>
      </w:r>
      <w:r w:rsidRPr="00495B9D">
        <w:rPr>
          <w:rFonts w:hint="eastAsia"/>
        </w:rPr>
        <w:t>年</w:t>
      </w:r>
      <w:r w:rsidR="00310DD0">
        <w:rPr>
          <w:rFonts w:hint="eastAsia"/>
        </w:rPr>
        <w:t>12</w:t>
      </w:r>
      <w:r w:rsidRPr="00495B9D">
        <w:rPr>
          <w:rFonts w:hint="eastAsia"/>
        </w:rPr>
        <w:t>月</w:t>
      </w:r>
      <w:r w:rsidR="00936D4A">
        <w:rPr>
          <w:rFonts w:hint="eastAsia"/>
        </w:rPr>
        <w:t>1</w:t>
      </w:r>
      <w:r w:rsidRPr="00495B9D">
        <w:rPr>
          <w:rFonts w:hint="eastAsia"/>
        </w:rPr>
        <w:t>日から平成</w:t>
      </w:r>
      <w:r w:rsidR="00310DD0">
        <w:rPr>
          <w:rFonts w:hint="eastAsia"/>
        </w:rPr>
        <w:t>21</w:t>
      </w:r>
      <w:r w:rsidR="00962633">
        <w:rPr>
          <w:rFonts w:hint="eastAsia"/>
        </w:rPr>
        <w:t>年</w:t>
      </w:r>
      <w:r w:rsidR="00310DD0">
        <w:rPr>
          <w:rFonts w:hint="eastAsia"/>
        </w:rPr>
        <w:t>3</w:t>
      </w:r>
      <w:r w:rsidRPr="00495B9D">
        <w:rPr>
          <w:rFonts w:hint="eastAsia"/>
        </w:rPr>
        <w:t>月</w:t>
      </w:r>
      <w:r w:rsidR="00310DD0">
        <w:rPr>
          <w:rFonts w:hint="eastAsia"/>
        </w:rPr>
        <w:t>31</w:t>
      </w:r>
      <w:r w:rsidRPr="00495B9D">
        <w:rPr>
          <w:rFonts w:hint="eastAsia"/>
        </w:rPr>
        <w:t>日まで</w:t>
      </w:r>
    </w:p>
    <w:p w:rsidR="008F1B17" w:rsidRPr="00310DD0"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の状況、談合情報の処理状況について</w:t>
      </w:r>
      <w:r w:rsidR="00310DD0">
        <w:rPr>
          <w:rFonts w:hint="eastAsia"/>
        </w:rPr>
        <w:t>内容の説明を</w:t>
      </w:r>
      <w:r w:rsidRPr="00495B9D">
        <w:rPr>
          <w:rFonts w:hint="eastAsia"/>
        </w:rPr>
        <w:t>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41270">
        <w:rPr>
          <w:rFonts w:hint="eastAsia"/>
        </w:rPr>
        <w:t>1,</w:t>
      </w:r>
      <w:r w:rsidR="00310DD0">
        <w:t>531</w:t>
      </w:r>
      <w:r w:rsidRPr="00495B9D">
        <w:t>件の中から</w:t>
      </w:r>
      <w:r w:rsidRPr="00495B9D">
        <w:rPr>
          <w:rFonts w:hint="eastAsia"/>
        </w:rPr>
        <w:t>次の</w:t>
      </w:r>
      <w:r w:rsidR="00310DD0">
        <w:rPr>
          <w:rFonts w:hint="eastAsia"/>
        </w:rPr>
        <w:t>13</w:t>
      </w:r>
      <w:r w:rsidRPr="00495B9D">
        <w:rPr>
          <w:rFonts w:hint="eastAsia"/>
        </w:rPr>
        <w:t>件を委員が</w:t>
      </w:r>
      <w:r w:rsidR="00310DD0">
        <w:rPr>
          <w:rFonts w:hint="eastAsia"/>
        </w:rPr>
        <w:t>任意</w:t>
      </w:r>
      <w:r w:rsidRPr="00495B9D">
        <w:rPr>
          <w:rFonts w:hint="eastAsia"/>
        </w:rPr>
        <w:t>抽出し、事案ごとに担当の発注部局から入札・契約の過程及び内容の説明を求めた上で審議を行った。</w:t>
      </w:r>
    </w:p>
    <w:p w:rsidR="00FE2978" w:rsidRDefault="00310DD0" w:rsidP="00AE093D">
      <w:r>
        <w:rPr>
          <w:rFonts w:hint="eastAsia"/>
        </w:rPr>
        <w:t xml:space="preserve">　(</w:t>
      </w:r>
      <w:r>
        <w:t>1</w:t>
      </w:r>
      <w:r>
        <w:rPr>
          <w:rFonts w:hint="eastAsia"/>
        </w:rPr>
        <w:t>)建設工事</w:t>
      </w:r>
    </w:p>
    <w:p w:rsidR="00310DD0" w:rsidRDefault="00310DD0" w:rsidP="00AE093D">
      <w:r>
        <w:rPr>
          <w:rFonts w:hint="eastAsia"/>
        </w:rPr>
        <w:t xml:space="preserve">　　【一般競争入札】</w:t>
      </w:r>
    </w:p>
    <w:p w:rsidR="00310DD0" w:rsidRDefault="00310DD0" w:rsidP="00AE093D">
      <w:r>
        <w:rPr>
          <w:rFonts w:hint="eastAsia"/>
        </w:rPr>
        <w:t xml:space="preserve">　　　・父鬼地区治山（20）工事（契約金額7,896千円）</w:t>
      </w:r>
    </w:p>
    <w:p w:rsidR="00310DD0" w:rsidRDefault="00310DD0" w:rsidP="00AE093D">
      <w:r>
        <w:rPr>
          <w:rFonts w:hint="eastAsia"/>
        </w:rPr>
        <w:t xml:space="preserve">　　　・一般国道 423号 榎坂高架橋 橋梁補修工事（契約金額48,174千円）</w:t>
      </w:r>
    </w:p>
    <w:p w:rsidR="00310DD0" w:rsidRDefault="00310DD0" w:rsidP="00AE093D">
      <w:r>
        <w:rPr>
          <w:rFonts w:hint="eastAsia"/>
        </w:rPr>
        <w:t xml:space="preserve">　　　・一級河川 古川浄化浚渫工事（稗島橋下流）（契約金額70,350千円）</w:t>
      </w:r>
    </w:p>
    <w:p w:rsidR="00310DD0" w:rsidRDefault="00310DD0" w:rsidP="00AE093D">
      <w:r>
        <w:rPr>
          <w:rFonts w:hint="eastAsia"/>
        </w:rPr>
        <w:t xml:space="preserve">　　　・主要地方道 枚方交野寝屋川線新天野川橋橋面歩道拡幅工事（契約金額93,240千円）</w:t>
      </w:r>
    </w:p>
    <w:p w:rsidR="00310DD0" w:rsidRDefault="00310DD0" w:rsidP="00AE093D">
      <w:r>
        <w:rPr>
          <w:rFonts w:hint="eastAsia"/>
        </w:rPr>
        <w:t xml:space="preserve">　　　・寝屋川流域下水道竜華水みらいセンター 汚泥圧送電気設備工事（契約金額220,500千円）</w:t>
      </w:r>
    </w:p>
    <w:p w:rsidR="00310DD0" w:rsidRDefault="00310DD0" w:rsidP="00AE093D">
      <w:r>
        <w:rPr>
          <w:rFonts w:hint="eastAsia"/>
        </w:rPr>
        <w:t xml:space="preserve">　　　・配水管布設鋳鉄管製作継手工事φ800</w:t>
      </w:r>
      <w:r w:rsidR="00D41B0A" w:rsidRPr="00D41B0A">
        <w:rPr>
          <w:rFonts w:hint="eastAsia"/>
          <w:w w:val="85"/>
        </w:rPr>
        <w:t>（バイパス・泉大津市から忠岡町）</w:t>
      </w:r>
      <w:r w:rsidR="00D41B0A">
        <w:rPr>
          <w:rFonts w:hint="eastAsia"/>
        </w:rPr>
        <w:t>（契約金額234,045千円）</w:t>
      </w:r>
    </w:p>
    <w:p w:rsidR="00D41B0A" w:rsidRDefault="00D41B0A" w:rsidP="00AE093D">
      <w:r>
        <w:rPr>
          <w:rFonts w:hint="eastAsia"/>
        </w:rPr>
        <w:t xml:space="preserve">　　　・大庭浄水場 除マンガン設備上屋築造工事（契約金額8,925千円）</w:t>
      </w:r>
    </w:p>
    <w:p w:rsidR="00D41B0A" w:rsidRDefault="00D41B0A" w:rsidP="00AE093D">
      <w:r>
        <w:rPr>
          <w:rFonts w:hint="eastAsia"/>
        </w:rPr>
        <w:t xml:space="preserve">　　【指名競争入札】</w:t>
      </w:r>
    </w:p>
    <w:p w:rsidR="00D41B0A" w:rsidRDefault="00D41B0A" w:rsidP="00AE093D">
      <w:r>
        <w:rPr>
          <w:rFonts w:hint="eastAsia"/>
        </w:rPr>
        <w:t xml:space="preserve">　　　・都市計画道路 大阪生駒線信号機移設工事（契約金額3,465千円）</w:t>
      </w:r>
    </w:p>
    <w:p w:rsidR="00D41B0A" w:rsidRDefault="00D41B0A" w:rsidP="00AE093D">
      <w:r>
        <w:rPr>
          <w:rFonts w:hint="eastAsia"/>
        </w:rPr>
        <w:t xml:space="preserve">　　【随意契約方式】</w:t>
      </w:r>
    </w:p>
    <w:p w:rsidR="00D41B0A" w:rsidRDefault="00D41B0A" w:rsidP="00AE093D">
      <w:r>
        <w:rPr>
          <w:rFonts w:hint="eastAsia"/>
        </w:rPr>
        <w:t xml:space="preserve">　　　・都市計画道路 信達樽井線（仮称）樽井歩道橋上部工事（契約金額195,300千円）</w:t>
      </w:r>
    </w:p>
    <w:p w:rsidR="00D41B0A" w:rsidRDefault="00D41B0A" w:rsidP="00AE093D">
      <w:r>
        <w:rPr>
          <w:rFonts w:hint="eastAsia"/>
        </w:rPr>
        <w:t xml:space="preserve">　　　・村野浄水場 監視制御設備改良工事（浄水系）（その2）（契約金額37,275千円）</w:t>
      </w:r>
    </w:p>
    <w:p w:rsidR="00D41B0A" w:rsidRPr="00D41B0A" w:rsidRDefault="00D41B0A" w:rsidP="00AE093D">
      <w:r>
        <w:rPr>
          <w:rFonts w:hint="eastAsia"/>
        </w:rPr>
        <w:t xml:space="preserve">　(</w:t>
      </w:r>
      <w:r>
        <w:t>2</w:t>
      </w:r>
      <w:r>
        <w:rPr>
          <w:rFonts w:hint="eastAsia"/>
        </w:rPr>
        <w:t>)測量・建設コンサルタント等業務</w:t>
      </w:r>
    </w:p>
    <w:p w:rsidR="00310DD0" w:rsidRDefault="00D41B0A" w:rsidP="00AE093D">
      <w:r>
        <w:rPr>
          <w:rFonts w:hint="eastAsia"/>
        </w:rPr>
        <w:t xml:space="preserve">　　　・平成20年度 大阪都市圏鉄道網検討基礎調査業務（契約金額1,533千円）</w:t>
      </w:r>
    </w:p>
    <w:p w:rsidR="00D41B0A" w:rsidRPr="00D41B0A" w:rsidRDefault="00D41B0A" w:rsidP="00AE093D">
      <w:r>
        <w:rPr>
          <w:rFonts w:hint="eastAsia"/>
        </w:rPr>
        <w:t xml:space="preserve">　(</w:t>
      </w:r>
      <w:r>
        <w:t>3</w:t>
      </w:r>
      <w:r>
        <w:rPr>
          <w:rFonts w:hint="eastAsia"/>
        </w:rPr>
        <w:t>)委託役務業務</w:t>
      </w:r>
    </w:p>
    <w:p w:rsidR="00D41B0A" w:rsidRDefault="00D41B0A" w:rsidP="00FE2978">
      <w:pPr>
        <w:jc w:val="left"/>
        <w:rPr>
          <w:rFonts w:hAnsi="ＭＳ 明朝"/>
          <w:kern w:val="0"/>
        </w:rPr>
      </w:pPr>
      <w:r>
        <w:rPr>
          <w:rFonts w:hAnsi="ＭＳ 明朝" w:hint="eastAsia"/>
          <w:kern w:val="0"/>
        </w:rPr>
        <w:t xml:space="preserve">　　　・漁業取締船「はやなみ」冬期保守点検業務（契約金額3,307千円）</w:t>
      </w:r>
    </w:p>
    <w:p w:rsidR="00D41B0A" w:rsidRPr="00D41B0A" w:rsidRDefault="00D41B0A" w:rsidP="00FE2978">
      <w:pPr>
        <w:jc w:val="left"/>
        <w:rPr>
          <w:rFonts w:hAnsi="ＭＳ 明朝"/>
          <w:kern w:val="0"/>
        </w:rPr>
      </w:pPr>
      <w:r>
        <w:rPr>
          <w:rFonts w:hAnsi="ＭＳ 明朝" w:hint="eastAsia"/>
          <w:kern w:val="0"/>
        </w:rPr>
        <w:t xml:space="preserve">　(</w:t>
      </w:r>
      <w:r>
        <w:rPr>
          <w:rFonts w:hAnsi="ＭＳ 明朝"/>
          <w:kern w:val="0"/>
        </w:rPr>
        <w:t>4</w:t>
      </w:r>
      <w:r>
        <w:rPr>
          <w:rFonts w:hAnsi="ＭＳ 明朝" w:hint="eastAsia"/>
          <w:kern w:val="0"/>
        </w:rPr>
        <w:t>)物品購入</w:t>
      </w:r>
    </w:p>
    <w:p w:rsidR="00D41B0A" w:rsidRDefault="00D41B0A" w:rsidP="00FE2978">
      <w:pPr>
        <w:jc w:val="left"/>
        <w:rPr>
          <w:rFonts w:hAnsi="ＭＳ 明朝"/>
          <w:kern w:val="0"/>
        </w:rPr>
      </w:pPr>
      <w:r>
        <w:rPr>
          <w:rFonts w:hAnsi="ＭＳ 明朝" w:hint="eastAsia"/>
          <w:kern w:val="0"/>
        </w:rPr>
        <w:t xml:space="preserve">　　　・Dicom画像システム冗長化サーバほか5件（契約金額39,165千円）</w:t>
      </w:r>
    </w:p>
    <w:p w:rsidR="002E6635" w:rsidRDefault="002E6635" w:rsidP="00FE2978">
      <w:pPr>
        <w:jc w:val="left"/>
        <w:rPr>
          <w:rFonts w:hAnsi="ＭＳ 明朝"/>
          <w:kern w:val="0"/>
        </w:rPr>
      </w:pPr>
    </w:p>
    <w:p w:rsidR="00FE2978" w:rsidRDefault="00FE2978" w:rsidP="00FE2978">
      <w:pPr>
        <w:jc w:val="left"/>
        <w:rPr>
          <w:rFonts w:hAnsi="ＭＳ 明朝"/>
        </w:rPr>
      </w:pPr>
      <w:r w:rsidRPr="00495B9D">
        <w:rPr>
          <w:rFonts w:hAnsi="ＭＳ 明朝" w:hint="eastAsia"/>
          <w:kern w:val="0"/>
        </w:rPr>
        <w:t xml:space="preserve">６　</w:t>
      </w:r>
      <w:r w:rsidRPr="002E6635">
        <w:rPr>
          <w:rFonts w:hAnsi="ＭＳ 明朝" w:hint="eastAsia"/>
          <w:spacing w:val="26"/>
          <w:kern w:val="0"/>
          <w:fitText w:val="1260" w:id="1469209600"/>
        </w:rPr>
        <w:t>審議の結</w:t>
      </w:r>
      <w:r w:rsidRPr="002E6635">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sidR="002E6635">
        <w:rPr>
          <w:rFonts w:hAnsi="ＭＳ 明朝" w:hint="eastAsia"/>
        </w:rPr>
        <w:t>抽出した13件の</w:t>
      </w:r>
      <w:r w:rsidRPr="00495B9D">
        <w:rPr>
          <w:rFonts w:hAnsi="ＭＳ 明朝" w:hint="eastAsia"/>
        </w:rPr>
        <w:t>処理状況は概ね適正であると認める。</w:t>
      </w:r>
    </w:p>
    <w:p w:rsidR="00FE2978" w:rsidRDefault="00FE2978" w:rsidP="00FE2978">
      <w:pPr>
        <w:jc w:val="left"/>
        <w:rPr>
          <w:rFonts w:hAnsi="ＭＳ 明朝"/>
        </w:rPr>
      </w:pPr>
    </w:p>
    <w:p w:rsidR="00F3758B" w:rsidRPr="002E6635" w:rsidRDefault="00FE2978" w:rsidP="002E6635">
      <w:pPr>
        <w:jc w:val="left"/>
        <w:rPr>
          <w:rFonts w:hAnsi="ＭＳ 明朝"/>
        </w:rPr>
      </w:pPr>
      <w:r w:rsidRPr="00495B9D">
        <w:rPr>
          <w:rFonts w:hAnsi="ＭＳ 明朝" w:hint="eastAsia"/>
        </w:rPr>
        <w:t>７　委員からの質問と</w:t>
      </w:r>
      <w:r w:rsidR="002E6635">
        <w:rPr>
          <w:rFonts w:hAnsi="ＭＳ 明朝" w:hint="eastAsia"/>
        </w:rPr>
        <w:t>それに対する</w:t>
      </w:r>
      <w:r w:rsidRPr="00495B9D">
        <w:rPr>
          <w:rFonts w:hAnsi="ＭＳ 明朝" w:hint="eastAsia"/>
        </w:rPr>
        <w:t>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F3758B" w:rsidRDefault="00F3758B" w:rsidP="00F3758B"/>
    <w:p w:rsidR="00F46910"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2E6635" w:rsidRPr="002E6635" w:rsidRDefault="002E6635" w:rsidP="002E6635">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64"/>
        <w:gridCol w:w="4820"/>
      </w:tblGrid>
      <w:tr w:rsidR="002E6635" w:rsidRPr="002E6635" w:rsidTr="008F0915">
        <w:trPr>
          <w:trHeight w:val="104"/>
        </w:trPr>
        <w:tc>
          <w:tcPr>
            <w:tcW w:w="4464" w:type="dxa"/>
            <w:tcBorders>
              <w:top w:val="single" w:sz="8" w:space="0" w:color="000000"/>
              <w:bottom w:val="single" w:sz="8" w:space="0" w:color="000000"/>
              <w:right w:val="single" w:sz="8" w:space="0" w:color="000000"/>
            </w:tcBorders>
          </w:tcPr>
          <w:p w:rsidR="002E6635" w:rsidRPr="002E6635" w:rsidRDefault="002E6635" w:rsidP="002E6635">
            <w:pPr>
              <w:autoSpaceDE w:val="0"/>
              <w:autoSpaceDN w:val="0"/>
              <w:adjustRightInd w:val="0"/>
              <w:jc w:val="center"/>
              <w:rPr>
                <w:rFonts w:cs="ＭＳ 明朝"/>
                <w:color w:val="000000"/>
                <w:kern w:val="0"/>
              </w:rPr>
            </w:pPr>
            <w:r w:rsidRPr="002E6635">
              <w:rPr>
                <w:kern w:val="0"/>
                <w:sz w:val="24"/>
                <w:szCs w:val="24"/>
              </w:rPr>
              <w:t xml:space="preserve"> </w:t>
            </w:r>
            <w:r w:rsidRPr="002E6635">
              <w:rPr>
                <w:rFonts w:cs="ＭＳ 明朝" w:hint="eastAsia"/>
                <w:color w:val="000000"/>
                <w:kern w:val="0"/>
              </w:rPr>
              <w:t>質問</w:t>
            </w:r>
            <w:r w:rsidRPr="002E6635">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2E6635" w:rsidRPr="002E6635" w:rsidRDefault="002E6635" w:rsidP="002E6635">
            <w:pPr>
              <w:autoSpaceDE w:val="0"/>
              <w:autoSpaceDN w:val="0"/>
              <w:adjustRightInd w:val="0"/>
              <w:jc w:val="center"/>
              <w:rPr>
                <w:rFonts w:cs="ＭＳ 明朝"/>
                <w:color w:val="000000"/>
                <w:kern w:val="0"/>
              </w:rPr>
            </w:pPr>
            <w:r w:rsidRPr="002E6635">
              <w:rPr>
                <w:rFonts w:cs="ＭＳ 明朝" w:hint="eastAsia"/>
                <w:color w:val="000000"/>
                <w:kern w:val="0"/>
              </w:rPr>
              <w:t>回答</w:t>
            </w:r>
            <w:r w:rsidRPr="002E6635">
              <w:rPr>
                <w:rFonts w:cs="ＭＳ 明朝"/>
                <w:color w:val="000000"/>
                <w:kern w:val="0"/>
              </w:rPr>
              <w:t xml:space="preserve"> </w:t>
            </w:r>
          </w:p>
        </w:tc>
      </w:tr>
      <w:tr w:rsidR="002E6635" w:rsidRPr="002E6635" w:rsidTr="008F0915">
        <w:trPr>
          <w:trHeight w:val="1524"/>
        </w:trPr>
        <w:tc>
          <w:tcPr>
            <w:tcW w:w="4464" w:type="dxa"/>
            <w:tcBorders>
              <w:top w:val="single" w:sz="8" w:space="0" w:color="000000"/>
              <w:bottom w:val="single" w:sz="8" w:space="0" w:color="000000"/>
              <w:right w:val="single" w:sz="8" w:space="0" w:color="000000"/>
            </w:tcBorders>
          </w:tcPr>
          <w:p w:rsidR="002E6635" w:rsidRPr="002E6635" w:rsidRDefault="002E6635" w:rsidP="002E6635">
            <w:pPr>
              <w:autoSpaceDE w:val="0"/>
              <w:autoSpaceDN w:val="0"/>
              <w:adjustRightInd w:val="0"/>
              <w:ind w:hanging="200"/>
              <w:rPr>
                <w:rFonts w:ascii="ＭＳ ゴシック" w:eastAsia="ＭＳ ゴシック" w:cs="ＭＳ ゴシック"/>
                <w:color w:val="000000"/>
                <w:kern w:val="0"/>
              </w:rPr>
            </w:pPr>
            <w:r w:rsidRPr="002E6635">
              <w:rPr>
                <w:rFonts w:ascii="ＭＳ ゴシック" w:eastAsia="ＭＳ ゴシック" w:cs="ＭＳ ゴシック" w:hint="eastAsia"/>
                <w:color w:val="000000"/>
                <w:kern w:val="0"/>
              </w:rPr>
              <w:t>【父鬼地区治山（２０）工事】</w:t>
            </w:r>
            <w:r w:rsidRPr="002E6635">
              <w:rPr>
                <w:rFonts w:ascii="ＭＳ ゴシック" w:eastAsia="ＭＳ ゴシック" w:cs="ＭＳ ゴシック"/>
                <w:color w:val="000000"/>
                <w:kern w:val="0"/>
              </w:rPr>
              <w:t xml:space="preserve"> </w:t>
            </w:r>
          </w:p>
          <w:p w:rsidR="002E6635" w:rsidRPr="002E6635" w:rsidRDefault="002E6635" w:rsidP="008F0915">
            <w:pPr>
              <w:autoSpaceDE w:val="0"/>
              <w:autoSpaceDN w:val="0"/>
              <w:adjustRightInd w:val="0"/>
              <w:ind w:hanging="38"/>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予定価格はどのように設定したのか。</w:t>
            </w:r>
            <w:r w:rsidRPr="002E6635">
              <w:rPr>
                <w:rFonts w:cs="ＭＳ 明朝"/>
                <w:color w:val="000000"/>
                <w:kern w:val="0"/>
              </w:rPr>
              <w:t xml:space="preserve"> </w:t>
            </w:r>
          </w:p>
          <w:p w:rsidR="002E6635" w:rsidRPr="002E6635" w:rsidRDefault="002E6635" w:rsidP="002E6635">
            <w:pPr>
              <w:autoSpaceDE w:val="0"/>
              <w:autoSpaceDN w:val="0"/>
              <w:adjustRightInd w:val="0"/>
              <w:ind w:firstLine="200"/>
              <w:rPr>
                <w:rFonts w:cs="ＭＳ 明朝"/>
                <w:color w:val="000000"/>
                <w:kern w:val="0"/>
              </w:rPr>
            </w:pPr>
            <w:r w:rsidRPr="002E6635">
              <w:rPr>
                <w:rFonts w:cs="ＭＳ 明朝" w:hint="eastAsia"/>
                <w:color w:val="000000"/>
                <w:kern w:val="0"/>
              </w:rPr>
              <w:t>困難な工事とのことだが、積算上配慮したのか。</w:t>
            </w:r>
            <w:r w:rsidRPr="002E6635">
              <w:rPr>
                <w:rFonts w:cs="ＭＳ 明朝"/>
                <w:color w:val="000000"/>
                <w:kern w:val="0"/>
              </w:rPr>
              <w:t xml:space="preserve"> </w:t>
            </w:r>
          </w:p>
          <w:p w:rsidR="002E6635" w:rsidRPr="002E6635" w:rsidRDefault="002E6635" w:rsidP="008F0915">
            <w:pPr>
              <w:autoSpaceDE w:val="0"/>
              <w:autoSpaceDN w:val="0"/>
              <w:adjustRightInd w:val="0"/>
              <w:ind w:hanging="38"/>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1</w:t>
            </w:r>
            <w:r w:rsidRPr="002E6635">
              <w:rPr>
                <w:rFonts w:cs="ＭＳ 明朝" w:hint="eastAsia"/>
                <w:color w:val="000000"/>
                <w:kern w:val="0"/>
              </w:rPr>
              <w:t>者入札とならないような努力をしたのか。</w:t>
            </w:r>
            <w:r w:rsidRPr="002E6635">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EC79B2" w:rsidRDefault="00EC79B2" w:rsidP="008F0915">
            <w:pPr>
              <w:autoSpaceDE w:val="0"/>
              <w:autoSpaceDN w:val="0"/>
              <w:adjustRightInd w:val="0"/>
              <w:rPr>
                <w:rFonts w:cs="ＭＳ 明朝"/>
                <w:color w:val="000000"/>
                <w:kern w:val="0"/>
              </w:rPr>
            </w:pPr>
          </w:p>
          <w:p w:rsidR="002E6635" w:rsidRPr="002E6635" w:rsidRDefault="002E6635" w:rsidP="008F0915">
            <w:pPr>
              <w:autoSpaceDE w:val="0"/>
              <w:autoSpaceDN w:val="0"/>
              <w:adjustRightInd w:val="0"/>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設計積算にあたっては、急傾斜地であること資材の搬入のためにモノレールを設置しなければならないこと等を積算上配慮している。</w:t>
            </w:r>
            <w:r w:rsidRPr="002E6635">
              <w:rPr>
                <w:rFonts w:cs="ＭＳ 明朝"/>
                <w:color w:val="000000"/>
                <w:kern w:val="0"/>
              </w:rPr>
              <w:t xml:space="preserve"> </w:t>
            </w:r>
          </w:p>
          <w:p w:rsidR="002E6635" w:rsidRPr="002E6635" w:rsidRDefault="002E6635" w:rsidP="008F0915">
            <w:pPr>
              <w:autoSpaceDE w:val="0"/>
              <w:autoSpaceDN w:val="0"/>
              <w:adjustRightInd w:val="0"/>
              <w:ind w:firstLine="171"/>
              <w:rPr>
                <w:rFonts w:cs="ＭＳ 明朝"/>
                <w:color w:val="000000"/>
                <w:kern w:val="0"/>
              </w:rPr>
            </w:pPr>
            <w:r w:rsidRPr="002E6635">
              <w:rPr>
                <w:rFonts w:cs="ＭＳ 明朝" w:hint="eastAsia"/>
                <w:color w:val="000000"/>
                <w:kern w:val="0"/>
              </w:rPr>
              <w:t>相応の予定価格を設定したと考えている。</w:t>
            </w:r>
            <w:r w:rsidRPr="002E6635">
              <w:rPr>
                <w:rFonts w:cs="ＭＳ 明朝"/>
                <w:color w:val="000000"/>
                <w:kern w:val="0"/>
              </w:rPr>
              <w:t xml:space="preserve"> </w:t>
            </w:r>
          </w:p>
          <w:p w:rsidR="002E6635" w:rsidRPr="002E6635" w:rsidRDefault="002E6635" w:rsidP="008F0915">
            <w:pPr>
              <w:autoSpaceDE w:val="0"/>
              <w:autoSpaceDN w:val="0"/>
              <w:adjustRightInd w:val="0"/>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1</w:t>
            </w:r>
            <w:r w:rsidRPr="002E6635">
              <w:rPr>
                <w:rFonts w:cs="ＭＳ 明朝" w:hint="eastAsia"/>
                <w:color w:val="000000"/>
                <w:kern w:val="0"/>
              </w:rPr>
              <w:t>回目の入札が</w:t>
            </w:r>
            <w:r w:rsidRPr="002E6635">
              <w:rPr>
                <w:rFonts w:cs="ＭＳ 明朝"/>
                <w:color w:val="000000"/>
                <w:kern w:val="0"/>
              </w:rPr>
              <w:t>1</w:t>
            </w:r>
            <w:r w:rsidRPr="002E6635">
              <w:rPr>
                <w:rFonts w:cs="ＭＳ 明朝" w:hint="eastAsia"/>
                <w:color w:val="000000"/>
                <w:kern w:val="0"/>
              </w:rPr>
              <w:t>者入札であり、執行を取りやめた。地域要件を拡大し、</w:t>
            </w:r>
            <w:r w:rsidRPr="002E6635">
              <w:rPr>
                <w:rFonts w:cs="ＭＳ 明朝"/>
                <w:color w:val="000000"/>
                <w:kern w:val="0"/>
              </w:rPr>
              <w:t>2</w:t>
            </w:r>
            <w:r w:rsidRPr="002E6635">
              <w:rPr>
                <w:rFonts w:cs="ＭＳ 明朝" w:hint="eastAsia"/>
                <w:color w:val="000000"/>
                <w:kern w:val="0"/>
              </w:rPr>
              <w:t>回目の公告を行った。</w:t>
            </w:r>
            <w:r w:rsidRPr="002E6635">
              <w:rPr>
                <w:rFonts w:cs="ＭＳ 明朝"/>
                <w:color w:val="000000"/>
                <w:kern w:val="0"/>
              </w:rPr>
              <w:t xml:space="preserve"> </w:t>
            </w:r>
          </w:p>
        </w:tc>
      </w:tr>
      <w:tr w:rsidR="002E6635" w:rsidRPr="002E6635" w:rsidTr="008F0915">
        <w:trPr>
          <w:trHeight w:val="3298"/>
        </w:trPr>
        <w:tc>
          <w:tcPr>
            <w:tcW w:w="4464" w:type="dxa"/>
            <w:tcBorders>
              <w:top w:val="single" w:sz="8" w:space="0" w:color="000000"/>
              <w:bottom w:val="single" w:sz="8" w:space="0" w:color="000000"/>
              <w:right w:val="single" w:sz="8" w:space="0" w:color="000000"/>
            </w:tcBorders>
          </w:tcPr>
          <w:p w:rsidR="002E6635" w:rsidRPr="002E6635" w:rsidRDefault="002E6635" w:rsidP="002E6635">
            <w:pPr>
              <w:autoSpaceDE w:val="0"/>
              <w:autoSpaceDN w:val="0"/>
              <w:adjustRightInd w:val="0"/>
              <w:ind w:hanging="200"/>
              <w:rPr>
                <w:rFonts w:ascii="ＭＳ ゴシック" w:eastAsia="ＭＳ ゴシック" w:cs="ＭＳ ゴシック"/>
                <w:color w:val="000000"/>
                <w:kern w:val="0"/>
              </w:rPr>
            </w:pPr>
            <w:r w:rsidRPr="002E6635">
              <w:rPr>
                <w:rFonts w:ascii="ＭＳ ゴシック" w:eastAsia="ＭＳ ゴシック" w:cs="ＭＳ ゴシック" w:hint="eastAsia"/>
                <w:color w:val="000000"/>
                <w:kern w:val="0"/>
              </w:rPr>
              <w:t>【一般国道</w:t>
            </w:r>
            <w:r w:rsidRPr="002E6635">
              <w:rPr>
                <w:rFonts w:ascii="ＭＳ ゴシック" w:eastAsia="ＭＳ ゴシック" w:cs="ＭＳ ゴシック"/>
                <w:color w:val="000000"/>
                <w:kern w:val="0"/>
              </w:rPr>
              <w:t xml:space="preserve"> </w:t>
            </w:r>
            <w:r w:rsidRPr="002E6635">
              <w:rPr>
                <w:rFonts w:ascii="ＭＳ ゴシック" w:eastAsia="ＭＳ ゴシック" w:cs="ＭＳ ゴシック" w:hint="eastAsia"/>
                <w:color w:val="000000"/>
                <w:kern w:val="0"/>
              </w:rPr>
              <w:t>４２３号</w:t>
            </w:r>
            <w:r w:rsidRPr="002E6635">
              <w:rPr>
                <w:rFonts w:ascii="ＭＳ ゴシック" w:eastAsia="ＭＳ ゴシック" w:cs="ＭＳ ゴシック"/>
                <w:color w:val="000000"/>
                <w:kern w:val="0"/>
              </w:rPr>
              <w:t xml:space="preserve"> </w:t>
            </w:r>
            <w:r w:rsidRPr="002E6635">
              <w:rPr>
                <w:rFonts w:ascii="ＭＳ ゴシック" w:eastAsia="ＭＳ ゴシック" w:cs="ＭＳ ゴシック" w:hint="eastAsia"/>
                <w:color w:val="000000"/>
                <w:kern w:val="0"/>
              </w:rPr>
              <w:t>榎坂高架橋</w:t>
            </w:r>
            <w:r w:rsidRPr="002E6635">
              <w:rPr>
                <w:rFonts w:ascii="ＭＳ ゴシック" w:eastAsia="ＭＳ ゴシック" w:cs="ＭＳ ゴシック"/>
                <w:color w:val="000000"/>
                <w:kern w:val="0"/>
              </w:rPr>
              <w:t xml:space="preserve"> </w:t>
            </w:r>
            <w:r w:rsidRPr="002E6635">
              <w:rPr>
                <w:rFonts w:ascii="ＭＳ ゴシック" w:eastAsia="ＭＳ ゴシック" w:cs="ＭＳ ゴシック" w:hint="eastAsia"/>
                <w:color w:val="000000"/>
                <w:kern w:val="0"/>
              </w:rPr>
              <w:t>橋梁補修工事】</w:t>
            </w:r>
            <w:r w:rsidRPr="002E6635">
              <w:rPr>
                <w:rFonts w:ascii="ＭＳ ゴシック" w:eastAsia="ＭＳ ゴシック" w:cs="ＭＳ ゴシック"/>
                <w:color w:val="000000"/>
                <w:kern w:val="0"/>
              </w:rPr>
              <w:t xml:space="preserve"> </w:t>
            </w:r>
          </w:p>
          <w:p w:rsidR="002E6635" w:rsidRPr="002E6635" w:rsidRDefault="002E6635" w:rsidP="008F0915">
            <w:pPr>
              <w:autoSpaceDE w:val="0"/>
              <w:autoSpaceDN w:val="0"/>
              <w:adjustRightInd w:val="0"/>
              <w:ind w:hanging="38"/>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予定価格はどのように設定したのか。</w:t>
            </w:r>
            <w:r w:rsidRPr="002E6635">
              <w:rPr>
                <w:rFonts w:cs="ＭＳ 明朝"/>
                <w:color w:val="000000"/>
                <w:kern w:val="0"/>
              </w:rPr>
              <w:t xml:space="preserve"> </w:t>
            </w:r>
          </w:p>
          <w:p w:rsidR="002E6635" w:rsidRPr="002E6635" w:rsidRDefault="002E6635" w:rsidP="002E6635">
            <w:pPr>
              <w:autoSpaceDE w:val="0"/>
              <w:autoSpaceDN w:val="0"/>
              <w:adjustRightInd w:val="0"/>
              <w:ind w:firstLine="200"/>
              <w:rPr>
                <w:rFonts w:cs="ＭＳ 明朝"/>
                <w:color w:val="000000"/>
                <w:kern w:val="0"/>
              </w:rPr>
            </w:pPr>
            <w:r w:rsidRPr="002E6635">
              <w:rPr>
                <w:rFonts w:cs="ＭＳ 明朝" w:hint="eastAsia"/>
                <w:color w:val="000000"/>
                <w:kern w:val="0"/>
              </w:rPr>
              <w:t>困難な工事とのことだが、積算上配慮したのか。</w:t>
            </w:r>
            <w:r w:rsidRPr="002E6635">
              <w:rPr>
                <w:rFonts w:cs="ＭＳ 明朝"/>
                <w:color w:val="000000"/>
                <w:kern w:val="0"/>
              </w:rPr>
              <w:t xml:space="preserve"> </w:t>
            </w:r>
          </w:p>
          <w:p w:rsidR="002E6635" w:rsidRPr="002E6635" w:rsidRDefault="002E6635" w:rsidP="008F0915">
            <w:pPr>
              <w:autoSpaceDE w:val="0"/>
              <w:autoSpaceDN w:val="0"/>
              <w:adjustRightInd w:val="0"/>
              <w:ind w:hanging="38"/>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公共工事の発注のあたっては、法的に公明・公正で適正な発注により、税金の無駄使いをしないという前提ではあるが、工事の品質を確保しつつ業者の育成や業者が適正な利益を確保できるよう配慮することも府の責任である。</w:t>
            </w:r>
            <w:r w:rsidRPr="002E6635">
              <w:rPr>
                <w:rFonts w:cs="ＭＳ 明朝"/>
                <w:color w:val="000000"/>
                <w:kern w:val="0"/>
              </w:rPr>
              <w:t xml:space="preserve"> </w:t>
            </w:r>
          </w:p>
          <w:p w:rsidR="002E6635" w:rsidRPr="002E6635" w:rsidRDefault="002E6635" w:rsidP="002E6635">
            <w:pPr>
              <w:autoSpaceDE w:val="0"/>
              <w:autoSpaceDN w:val="0"/>
              <w:adjustRightInd w:val="0"/>
              <w:ind w:firstLine="200"/>
              <w:rPr>
                <w:rFonts w:cs="ＭＳ 明朝"/>
                <w:color w:val="000000"/>
                <w:kern w:val="0"/>
              </w:rPr>
            </w:pPr>
            <w:r w:rsidRPr="002E6635">
              <w:rPr>
                <w:rFonts w:cs="ＭＳ 明朝" w:hint="eastAsia"/>
                <w:color w:val="000000"/>
                <w:kern w:val="0"/>
              </w:rPr>
              <w:t>適正なインセンティブが働かないと業者が入札に参加しなくなる｡</w:t>
            </w:r>
            <w:r w:rsidRPr="002E6635">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EC79B2" w:rsidRDefault="00EC79B2" w:rsidP="008F0915">
            <w:pPr>
              <w:autoSpaceDE w:val="0"/>
              <w:autoSpaceDN w:val="0"/>
              <w:adjustRightInd w:val="0"/>
              <w:rPr>
                <w:rFonts w:cs="ＭＳ 明朝"/>
                <w:color w:val="000000"/>
                <w:kern w:val="0"/>
              </w:rPr>
            </w:pPr>
          </w:p>
          <w:p w:rsidR="00EC79B2" w:rsidRDefault="00EC79B2" w:rsidP="008F0915">
            <w:pPr>
              <w:autoSpaceDE w:val="0"/>
              <w:autoSpaceDN w:val="0"/>
              <w:adjustRightInd w:val="0"/>
              <w:rPr>
                <w:rFonts w:cs="ＭＳ 明朝"/>
                <w:color w:val="000000"/>
                <w:kern w:val="0"/>
              </w:rPr>
            </w:pPr>
          </w:p>
          <w:p w:rsidR="002E6635" w:rsidRPr="002E6635" w:rsidRDefault="002E6635" w:rsidP="008F0915">
            <w:pPr>
              <w:autoSpaceDE w:val="0"/>
              <w:autoSpaceDN w:val="0"/>
              <w:adjustRightInd w:val="0"/>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大阪府の積算基準により積算している。</w:t>
            </w:r>
            <w:r w:rsidRPr="002E6635">
              <w:rPr>
                <w:rFonts w:cs="ＭＳ 明朝"/>
                <w:color w:val="000000"/>
                <w:kern w:val="0"/>
              </w:rPr>
              <w:t xml:space="preserve"> </w:t>
            </w:r>
          </w:p>
          <w:p w:rsidR="002E6635" w:rsidRPr="002E6635" w:rsidRDefault="002E6635" w:rsidP="002E6635">
            <w:pPr>
              <w:autoSpaceDE w:val="0"/>
              <w:autoSpaceDN w:val="0"/>
              <w:adjustRightInd w:val="0"/>
              <w:rPr>
                <w:rFonts w:cs="ＭＳ 明朝"/>
                <w:color w:val="000000"/>
                <w:kern w:val="0"/>
              </w:rPr>
            </w:pPr>
            <w:r w:rsidRPr="002E6635">
              <w:rPr>
                <w:rFonts w:cs="ＭＳ 明朝" w:hint="eastAsia"/>
                <w:color w:val="000000"/>
                <w:kern w:val="0"/>
              </w:rPr>
              <w:t>大阪府の積算基準にない工種の歩掛については「</w:t>
            </w:r>
            <w:r w:rsidRPr="002E6635">
              <w:rPr>
                <w:rFonts w:cs="ＭＳ 明朝"/>
                <w:color w:val="000000"/>
                <w:kern w:val="0"/>
              </w:rPr>
              <w:t>RC</w:t>
            </w:r>
            <w:r w:rsidRPr="002E6635">
              <w:rPr>
                <w:rFonts w:cs="ＭＳ 明朝" w:hint="eastAsia"/>
                <w:color w:val="000000"/>
                <w:kern w:val="0"/>
              </w:rPr>
              <w:t>構造物のポリマーセメントモルタル吹付け補修・補強工法協会」の積算基準により積算した。</w:t>
            </w:r>
            <w:r w:rsidRPr="002E6635">
              <w:rPr>
                <w:rFonts w:cs="ＭＳ 明朝"/>
                <w:color w:val="000000"/>
                <w:kern w:val="0"/>
              </w:rPr>
              <w:t xml:space="preserve"> </w:t>
            </w:r>
          </w:p>
          <w:p w:rsidR="002E6635" w:rsidRPr="002E6635" w:rsidRDefault="002E6635" w:rsidP="002E6635">
            <w:pPr>
              <w:autoSpaceDE w:val="0"/>
              <w:autoSpaceDN w:val="0"/>
              <w:adjustRightInd w:val="0"/>
              <w:rPr>
                <w:rFonts w:cs="ＭＳ 明朝"/>
                <w:color w:val="000000"/>
                <w:kern w:val="0"/>
              </w:rPr>
            </w:pPr>
            <w:r w:rsidRPr="002E6635">
              <w:rPr>
                <w:rFonts w:cs="ＭＳ 明朝" w:hint="eastAsia"/>
                <w:color w:val="000000"/>
                <w:kern w:val="0"/>
              </w:rPr>
              <w:t>今回の工事は</w:t>
            </w:r>
            <w:r w:rsidRPr="002E6635">
              <w:rPr>
                <w:rFonts w:cs="ＭＳ 明朝"/>
                <w:color w:val="000000"/>
                <w:kern w:val="0"/>
              </w:rPr>
              <w:t>1,600</w:t>
            </w:r>
            <w:r w:rsidRPr="002E6635">
              <w:rPr>
                <w:rFonts w:cs="ＭＳ 明朝" w:hint="eastAsia"/>
                <w:color w:val="000000"/>
                <w:kern w:val="0"/>
              </w:rPr>
              <w:t>メートルの施工範囲に</w:t>
            </w:r>
            <w:r w:rsidRPr="002E6635">
              <w:rPr>
                <w:rFonts w:cs="ＭＳ 明朝"/>
                <w:color w:val="000000"/>
                <w:kern w:val="0"/>
              </w:rPr>
              <w:t>34</w:t>
            </w:r>
            <w:r w:rsidRPr="002E6635">
              <w:rPr>
                <w:rFonts w:cs="ＭＳ 明朝" w:hint="eastAsia"/>
                <w:color w:val="000000"/>
                <w:kern w:val="0"/>
              </w:rPr>
              <w:t>箇所の作業箇所が点在していたが、このような状況を適正に考慮する作業歩掛かりが積算基準にはない。</w:t>
            </w:r>
            <w:r w:rsidRPr="002E6635">
              <w:rPr>
                <w:rFonts w:cs="ＭＳ 明朝"/>
                <w:color w:val="000000"/>
                <w:kern w:val="0"/>
              </w:rPr>
              <w:t xml:space="preserve"> </w:t>
            </w:r>
          </w:p>
          <w:p w:rsidR="002E6635" w:rsidRPr="002E6635" w:rsidRDefault="002E6635" w:rsidP="008F0915">
            <w:pPr>
              <w:autoSpaceDE w:val="0"/>
              <w:autoSpaceDN w:val="0"/>
              <w:adjustRightInd w:val="0"/>
              <w:ind w:firstLine="29"/>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本件の場合、</w:t>
            </w:r>
            <w:r w:rsidRPr="002E6635">
              <w:rPr>
                <w:rFonts w:cs="ＭＳ 明朝"/>
                <w:color w:val="000000"/>
                <w:kern w:val="0"/>
              </w:rPr>
              <w:t>7</w:t>
            </w:r>
            <w:r w:rsidRPr="002E6635">
              <w:rPr>
                <w:rFonts w:cs="ＭＳ 明朝" w:hint="eastAsia"/>
                <w:color w:val="000000"/>
                <w:kern w:val="0"/>
              </w:rPr>
              <w:t>社が入札参加し、内</w:t>
            </w:r>
            <w:r w:rsidRPr="002E6635">
              <w:rPr>
                <w:rFonts w:cs="ＭＳ 明朝"/>
                <w:color w:val="000000"/>
                <w:kern w:val="0"/>
              </w:rPr>
              <w:t>6</w:t>
            </w:r>
            <w:r w:rsidRPr="002E6635">
              <w:rPr>
                <w:rFonts w:cs="ＭＳ 明朝" w:hint="eastAsia"/>
                <w:color w:val="000000"/>
                <w:kern w:val="0"/>
              </w:rPr>
              <w:t>社が辞退している。辞退した業者に聞き取りを行ったところ、施工性が厳しく業者の積算する実勢予算と全く合わないとのことであった。</w:t>
            </w:r>
            <w:r w:rsidRPr="002E6635">
              <w:rPr>
                <w:rFonts w:cs="ＭＳ 明朝"/>
                <w:color w:val="000000"/>
                <w:kern w:val="0"/>
              </w:rPr>
              <w:t xml:space="preserve"> </w:t>
            </w:r>
          </w:p>
          <w:p w:rsidR="002E6635" w:rsidRPr="002E6635" w:rsidRDefault="002E6635" w:rsidP="008F0915">
            <w:pPr>
              <w:autoSpaceDE w:val="0"/>
              <w:autoSpaceDN w:val="0"/>
              <w:adjustRightInd w:val="0"/>
              <w:ind w:firstLine="171"/>
              <w:rPr>
                <w:rFonts w:cs="ＭＳ 明朝"/>
                <w:color w:val="000000"/>
                <w:kern w:val="0"/>
              </w:rPr>
            </w:pPr>
            <w:r w:rsidRPr="002E6635">
              <w:rPr>
                <w:rFonts w:cs="ＭＳ 明朝" w:hint="eastAsia"/>
                <w:color w:val="000000"/>
                <w:kern w:val="0"/>
              </w:rPr>
              <w:t>今後、施工性を加味した積算ができないか、大阪府の積算担当部局とともに検討が必要であると考えている。</w:t>
            </w:r>
            <w:r w:rsidRPr="002E6635">
              <w:rPr>
                <w:rFonts w:cs="ＭＳ 明朝"/>
                <w:color w:val="000000"/>
                <w:kern w:val="0"/>
              </w:rPr>
              <w:t xml:space="preserve"> </w:t>
            </w:r>
          </w:p>
        </w:tc>
      </w:tr>
      <w:tr w:rsidR="002E6635" w:rsidRPr="002E6635" w:rsidTr="008F0915">
        <w:trPr>
          <w:trHeight w:val="991"/>
        </w:trPr>
        <w:tc>
          <w:tcPr>
            <w:tcW w:w="4464" w:type="dxa"/>
            <w:tcBorders>
              <w:top w:val="single" w:sz="8" w:space="0" w:color="000000"/>
              <w:bottom w:val="single" w:sz="8" w:space="0" w:color="000000"/>
              <w:right w:val="single" w:sz="8" w:space="0" w:color="000000"/>
            </w:tcBorders>
          </w:tcPr>
          <w:p w:rsidR="002E6635" w:rsidRPr="002E6635" w:rsidRDefault="002E6635" w:rsidP="002E6635">
            <w:pPr>
              <w:autoSpaceDE w:val="0"/>
              <w:autoSpaceDN w:val="0"/>
              <w:adjustRightInd w:val="0"/>
              <w:ind w:hanging="200"/>
              <w:rPr>
                <w:rFonts w:ascii="ＭＳ ゴシック" w:eastAsia="ＭＳ ゴシック" w:cs="ＭＳ ゴシック"/>
                <w:color w:val="000000"/>
                <w:kern w:val="0"/>
              </w:rPr>
            </w:pPr>
            <w:r w:rsidRPr="002E6635">
              <w:rPr>
                <w:rFonts w:ascii="ＭＳ ゴシック" w:eastAsia="ＭＳ ゴシック" w:cs="ＭＳ ゴシック" w:hint="eastAsia"/>
                <w:color w:val="000000"/>
                <w:kern w:val="0"/>
              </w:rPr>
              <w:t>【一級河川</w:t>
            </w:r>
            <w:r w:rsidRPr="002E6635">
              <w:rPr>
                <w:rFonts w:ascii="ＭＳ ゴシック" w:eastAsia="ＭＳ ゴシック" w:cs="ＭＳ ゴシック"/>
                <w:color w:val="000000"/>
                <w:kern w:val="0"/>
              </w:rPr>
              <w:t xml:space="preserve"> </w:t>
            </w:r>
            <w:r w:rsidRPr="002E6635">
              <w:rPr>
                <w:rFonts w:ascii="ＭＳ ゴシック" w:eastAsia="ＭＳ ゴシック" w:cs="ＭＳ ゴシック" w:hint="eastAsia"/>
                <w:color w:val="000000"/>
                <w:kern w:val="0"/>
              </w:rPr>
              <w:t>古川浄化浚渫工事（稗島橋下流）】</w:t>
            </w:r>
          </w:p>
          <w:p w:rsidR="002E6635" w:rsidRPr="002E6635" w:rsidRDefault="002E6635" w:rsidP="008F0915">
            <w:pPr>
              <w:autoSpaceDE w:val="0"/>
              <w:autoSpaceDN w:val="0"/>
              <w:adjustRightInd w:val="0"/>
              <w:ind w:hanging="38"/>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作業するのに特別な船が必要とのことだが、そのような船を所有している業者は、何社あったのか。</w:t>
            </w:r>
            <w:r w:rsidRPr="002E6635">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EC79B2" w:rsidRDefault="00EC79B2" w:rsidP="008F0915">
            <w:pPr>
              <w:autoSpaceDE w:val="0"/>
              <w:autoSpaceDN w:val="0"/>
              <w:adjustRightInd w:val="0"/>
              <w:rPr>
                <w:rFonts w:cs="ＭＳ 明朝"/>
                <w:color w:val="000000"/>
                <w:kern w:val="0"/>
              </w:rPr>
            </w:pPr>
          </w:p>
          <w:p w:rsidR="002E6635" w:rsidRPr="002E6635" w:rsidRDefault="002E6635" w:rsidP="008F0915">
            <w:pPr>
              <w:autoSpaceDE w:val="0"/>
              <w:autoSpaceDN w:val="0"/>
              <w:adjustRightInd w:val="0"/>
              <w:rPr>
                <w:rFonts w:cs="ＭＳ 明朝"/>
                <w:color w:val="000000"/>
                <w:kern w:val="0"/>
              </w:rPr>
            </w:pPr>
            <w:r w:rsidRPr="002E6635">
              <w:rPr>
                <w:rFonts w:cs="ＭＳ 明朝" w:hint="eastAsia"/>
                <w:color w:val="000000"/>
                <w:kern w:val="0"/>
              </w:rPr>
              <w:t>○</w:t>
            </w:r>
            <w:r w:rsidRPr="002E6635">
              <w:rPr>
                <w:rFonts w:cs="ＭＳ 明朝"/>
                <w:color w:val="000000"/>
                <w:kern w:val="0"/>
              </w:rPr>
              <w:t xml:space="preserve"> </w:t>
            </w:r>
            <w:r w:rsidRPr="002E6635">
              <w:rPr>
                <w:rFonts w:cs="ＭＳ 明朝" w:hint="eastAsia"/>
                <w:color w:val="000000"/>
                <w:kern w:val="0"/>
              </w:rPr>
              <w:t>認定業者は、平成</w:t>
            </w:r>
            <w:r w:rsidRPr="002E6635">
              <w:rPr>
                <w:rFonts w:cs="ＭＳ 明朝"/>
                <w:color w:val="000000"/>
                <w:kern w:val="0"/>
              </w:rPr>
              <w:t>20</w:t>
            </w:r>
            <w:r w:rsidRPr="002E6635">
              <w:rPr>
                <w:rFonts w:cs="ＭＳ 明朝" w:hint="eastAsia"/>
                <w:color w:val="000000"/>
                <w:kern w:val="0"/>
              </w:rPr>
              <w:t>年度は</w:t>
            </w:r>
            <w:r w:rsidRPr="002E6635">
              <w:rPr>
                <w:rFonts w:cs="ＭＳ 明朝"/>
                <w:color w:val="000000"/>
                <w:kern w:val="0"/>
              </w:rPr>
              <w:t>23</w:t>
            </w:r>
            <w:r w:rsidRPr="002E6635">
              <w:rPr>
                <w:rFonts w:cs="ＭＳ 明朝" w:hint="eastAsia"/>
                <w:color w:val="000000"/>
                <w:kern w:val="0"/>
              </w:rPr>
              <w:t>社、平成</w:t>
            </w:r>
            <w:r w:rsidRPr="002E6635">
              <w:rPr>
                <w:rFonts w:cs="ＭＳ 明朝"/>
                <w:color w:val="000000"/>
                <w:kern w:val="0"/>
              </w:rPr>
              <w:t>21</w:t>
            </w:r>
            <w:r w:rsidRPr="002E6635">
              <w:rPr>
                <w:rFonts w:cs="ＭＳ 明朝" w:hint="eastAsia"/>
                <w:color w:val="000000"/>
                <w:kern w:val="0"/>
              </w:rPr>
              <w:t>年度では</w:t>
            </w:r>
            <w:r w:rsidRPr="002E6635">
              <w:rPr>
                <w:rFonts w:cs="ＭＳ 明朝"/>
                <w:color w:val="000000"/>
                <w:kern w:val="0"/>
              </w:rPr>
              <w:t>26</w:t>
            </w:r>
            <w:r w:rsidRPr="002E6635">
              <w:rPr>
                <w:rFonts w:cs="ＭＳ 明朝" w:hint="eastAsia"/>
                <w:color w:val="000000"/>
                <w:kern w:val="0"/>
              </w:rPr>
              <w:t>社であるが、この工事については、現場条件の制約上、小規模な作業船が必要なため、それを保有する業者はもう少し限定される。</w:t>
            </w:r>
            <w:r w:rsidRPr="002E6635">
              <w:rPr>
                <w:rFonts w:cs="ＭＳ 明朝"/>
                <w:color w:val="000000"/>
                <w:kern w:val="0"/>
              </w:rPr>
              <w:t xml:space="preserve"> </w:t>
            </w:r>
          </w:p>
        </w:tc>
      </w:tr>
      <w:tr w:rsid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【主要地方道</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枚方交野寝屋川線新天野川橋橋面歩道拡幅工事】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5</w:t>
            </w:r>
            <w:r w:rsidRPr="008F0915">
              <w:rPr>
                <w:rFonts w:ascii="ＭＳ ゴシック" w:eastAsia="ＭＳ ゴシック" w:cs="ＭＳ ゴシック" w:hint="eastAsia"/>
                <w:color w:val="000000"/>
                <w:kern w:val="0"/>
              </w:rPr>
              <w:t>回目の入札を実施する際、数量の積算に誤りが見つかり再精査したとのことだが、なぜこのようなことになったのか。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5</w:t>
            </w:r>
            <w:r w:rsidRPr="008F0915">
              <w:rPr>
                <w:rFonts w:ascii="ＭＳ ゴシック" w:eastAsia="ＭＳ ゴシック" w:cs="ＭＳ ゴシック" w:hint="eastAsia"/>
                <w:color w:val="000000"/>
                <w:kern w:val="0"/>
              </w:rPr>
              <w:t>回も入札している。予定価格に問題はなかったのか。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なぜ</w:t>
            </w:r>
            <w:r w:rsidRPr="008F0915">
              <w:rPr>
                <w:rFonts w:ascii="ＭＳ ゴシック" w:eastAsia="ＭＳ ゴシック" w:cs="ＭＳ ゴシック"/>
                <w:color w:val="000000"/>
                <w:kern w:val="0"/>
              </w:rPr>
              <w:t>1</w:t>
            </w:r>
            <w:r w:rsidRPr="008F0915">
              <w:rPr>
                <w:rFonts w:ascii="ＭＳ ゴシック" w:eastAsia="ＭＳ ゴシック" w:cs="ＭＳ ゴシック" w:hint="eastAsia"/>
                <w:color w:val="000000"/>
                <w:kern w:val="0"/>
              </w:rPr>
              <w:t>社しか応札しなかったか。検討すべきではないか。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不調になるたびに積算の内容は点検しているが、数量の積み上げに単純ミスがあった。今後注意する。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一部、過小積算はあったものの、入札がこれだけ不調となったのは、工事の材料のほぼすべてが鋼材であり、価格の高騰が影響したものと考えている。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lastRenderedPageBreak/>
              <w:t>○</w:t>
            </w:r>
            <w:r w:rsidRPr="008F0915">
              <w:rPr>
                <w:rFonts w:cs="ＭＳ 明朝"/>
                <w:color w:val="000000"/>
                <w:kern w:val="0"/>
              </w:rPr>
              <w:t xml:space="preserve"> </w:t>
            </w:r>
            <w:r w:rsidRPr="008F0915">
              <w:rPr>
                <w:rFonts w:cs="ＭＳ 明朝" w:hint="eastAsia"/>
                <w:color w:val="000000"/>
                <w:kern w:val="0"/>
              </w:rPr>
              <w:t>材料費の高騰を積算に反映できる方法など、都市整備部全体の問題として検討していく。</w:t>
            </w:r>
            <w:r w:rsidRPr="008F0915">
              <w:rPr>
                <w:rFonts w:cs="ＭＳ 明朝"/>
                <w:color w:val="000000"/>
                <w:kern w:val="0"/>
              </w:rPr>
              <w:t xml:space="preserve"> </w:t>
            </w:r>
          </w:p>
        </w:tc>
      </w:tr>
      <w:tr w:rsid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lastRenderedPageBreak/>
              <w:t>【寝屋川流域下水道竜華水みらいセンター</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汚泥圧送電気設備工事】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システム設計技術者と電気工事管理技術者の配置を義務付けているが、ＪＶは認めているのか。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希望価格の意義は何か。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電気工事に関してはＪＶは認めていない。大規模な下水処理場の監理であることから、高度な能力を求めている。必要な条件であると考えている。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プラント電気設備工事においては、昨年上期に</w:t>
            </w:r>
            <w:r w:rsidRPr="008F0915">
              <w:rPr>
                <w:rFonts w:cs="ＭＳ 明朝"/>
                <w:color w:val="000000"/>
                <w:kern w:val="0"/>
              </w:rPr>
              <w:t>17</w:t>
            </w:r>
            <w:r w:rsidRPr="008F0915">
              <w:rPr>
                <w:rFonts w:cs="ＭＳ 明朝" w:hint="eastAsia"/>
                <w:color w:val="000000"/>
                <w:kern w:val="0"/>
              </w:rPr>
              <w:t>件実施したが予定価格に近い入札、また</w:t>
            </w:r>
            <w:r w:rsidRPr="008F0915">
              <w:rPr>
                <w:rFonts w:cs="ＭＳ 明朝"/>
                <w:color w:val="000000"/>
                <w:kern w:val="0"/>
              </w:rPr>
              <w:t>1</w:t>
            </w:r>
            <w:r w:rsidRPr="008F0915">
              <w:rPr>
                <w:rFonts w:cs="ＭＳ 明朝" w:hint="eastAsia"/>
                <w:color w:val="000000"/>
                <w:kern w:val="0"/>
              </w:rPr>
              <w:t>社入札も多かった。</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そこで、このような傾向への対処策として、</w:t>
            </w:r>
            <w:r w:rsidRPr="008F0915">
              <w:rPr>
                <w:rFonts w:cs="ＭＳ 明朝"/>
                <w:color w:val="000000"/>
                <w:kern w:val="0"/>
              </w:rPr>
              <w:t>12</w:t>
            </w:r>
            <w:r w:rsidRPr="008F0915">
              <w:rPr>
                <w:rFonts w:cs="ＭＳ 明朝" w:hint="eastAsia"/>
                <w:color w:val="000000"/>
                <w:kern w:val="0"/>
              </w:rPr>
              <w:t>月以降に発注する</w:t>
            </w:r>
            <w:r w:rsidRPr="008F0915">
              <w:rPr>
                <w:rFonts w:cs="ＭＳ 明朝"/>
                <w:color w:val="000000"/>
                <w:kern w:val="0"/>
              </w:rPr>
              <w:t>5</w:t>
            </w:r>
            <w:r w:rsidRPr="008F0915">
              <w:rPr>
                <w:rFonts w:cs="ＭＳ 明朝" w:hint="eastAsia"/>
                <w:color w:val="000000"/>
                <w:kern w:val="0"/>
              </w:rPr>
              <w:t>件についてのみ、緊急避難的に予定価格を事後公表することとした。</w:t>
            </w:r>
          </w:p>
          <w:p w:rsidR="008F0915" w:rsidRPr="008F0915" w:rsidRDefault="008F0915" w:rsidP="008F0915">
            <w:pPr>
              <w:rPr>
                <w:rFonts w:cs="ＭＳ 明朝"/>
                <w:color w:val="000000"/>
                <w:kern w:val="0"/>
              </w:rPr>
            </w:pPr>
            <w:r w:rsidRPr="008F0915">
              <w:rPr>
                <w:rFonts w:cs="ＭＳ 明朝" w:hint="eastAsia"/>
                <w:color w:val="000000"/>
                <w:kern w:val="0"/>
              </w:rPr>
              <w:t>希望価格は、目安の金額である。</w:t>
            </w:r>
            <w:r w:rsidRPr="008F0915">
              <w:rPr>
                <w:rFonts w:cs="ＭＳ 明朝"/>
                <w:color w:val="000000"/>
                <w:kern w:val="0"/>
              </w:rPr>
              <w:t xml:space="preserve"> </w:t>
            </w:r>
          </w:p>
        </w:tc>
      </w:tr>
      <w:tr w:rsid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【大庭浄水場</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除マンガン設備上屋築造工事】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何社ぐらいの参加を想定していたのか。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予定価格の算定に問題はなかったのか。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参加者が少なかった要因として、工事名称に問題があったのではないか。簡易な上屋築造工事であるなら、例えば工事名称を「上屋築造工事」とし、その工事場所を浄水場とすればよいのではないか。</w:t>
            </w:r>
            <w:r w:rsidRPr="008F0915">
              <w:rPr>
                <w:rFonts w:cs="ＭＳ 明朝" w:hint="eastAsia"/>
                <w:color w:val="000000"/>
                <w:kern w:val="0"/>
              </w:rPr>
              <w:t>浄水場の工事が前に来ると何か難しい工事との印象がある。名称を工夫すると参加者が増えるのでは</w:t>
            </w:r>
            <w:r>
              <w:rPr>
                <w:rFonts w:cs="ＭＳ 明朝" w:hint="eastAsia"/>
                <w:color w:val="000000"/>
                <w:kern w:val="0"/>
              </w:rPr>
              <w:t>ないか。</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参加対象業者数は</w:t>
            </w:r>
            <w:r w:rsidRPr="008F0915">
              <w:rPr>
                <w:rFonts w:cs="ＭＳ 明朝"/>
                <w:color w:val="000000"/>
                <w:kern w:val="0"/>
              </w:rPr>
              <w:t>42</w:t>
            </w:r>
            <w:r w:rsidRPr="008F0915">
              <w:rPr>
                <w:rFonts w:cs="ＭＳ 明朝" w:hint="eastAsia"/>
                <w:color w:val="000000"/>
                <w:kern w:val="0"/>
              </w:rPr>
              <w:t>社あったので、</w:t>
            </w:r>
            <w:r w:rsidRPr="008F0915">
              <w:rPr>
                <w:rFonts w:cs="ＭＳ 明朝"/>
                <w:color w:val="000000"/>
                <w:kern w:val="0"/>
              </w:rPr>
              <w:t>10</w:t>
            </w:r>
            <w:r w:rsidRPr="008F0915">
              <w:rPr>
                <w:rFonts w:cs="ＭＳ 明朝" w:hint="eastAsia"/>
                <w:color w:val="000000"/>
                <w:kern w:val="0"/>
              </w:rPr>
              <w:t>数社の参加を見込んでいた。</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予定価格は適切であったと考えている。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落札金額が高くなった一因としては、鋼材価格の高騰が影響したものと考えられる。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工事の内容を的確に把握できる名称をつけるよう努めていく。</w:t>
            </w:r>
            <w:r w:rsidRPr="008F0915">
              <w:rPr>
                <w:rFonts w:cs="ＭＳ 明朝"/>
                <w:color w:val="000000"/>
                <w:kern w:val="0"/>
              </w:rPr>
              <w:t xml:space="preserve"> </w:t>
            </w:r>
          </w:p>
        </w:tc>
      </w:tr>
      <w:tr w:rsidR="008F0915" w:rsidRP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【都市計画道路</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大阪生駒線信号機移設工事】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大阪府警本部発注信号機関連工事の受注実績が</w:t>
            </w:r>
            <w:r w:rsidRPr="008F0915">
              <w:rPr>
                <w:rFonts w:ascii="ＭＳ ゴシック" w:eastAsia="ＭＳ ゴシック" w:cs="ＭＳ ゴシック"/>
                <w:color w:val="000000"/>
                <w:kern w:val="0"/>
              </w:rPr>
              <w:t>3</w:t>
            </w:r>
            <w:r w:rsidRPr="008F0915">
              <w:rPr>
                <w:rFonts w:ascii="ＭＳ ゴシック" w:eastAsia="ＭＳ ゴシック" w:cs="ＭＳ ゴシック" w:hint="eastAsia"/>
                <w:color w:val="000000"/>
                <w:kern w:val="0"/>
              </w:rPr>
              <w:t>回以上ある者を指名条件としているのはなぜか。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４０日間という短期間で工事を施工しなければならず、信号機関連工事に習熟した業者を選ぶ必要があるため、受注実績を条件とした。</w:t>
            </w:r>
            <w:r w:rsidRPr="008F0915">
              <w:rPr>
                <w:rFonts w:cs="ＭＳ 明朝"/>
                <w:color w:val="000000"/>
                <w:kern w:val="0"/>
              </w:rPr>
              <w:t xml:space="preserve"> </w:t>
            </w:r>
          </w:p>
        </w:tc>
      </w:tr>
      <w:tr w:rsidR="008F0915" w:rsidRP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【都市計画道路</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信達樽井線</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（仮称）樽井歩道橋上部工事】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入札が２回不調となり、その後随意契約を締結しているが。予定価格は適正だったのか。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積算に問題はなかった。</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当時鉄鋼の需要が異常な伸びを示しており、橋梁用の鋼材の調達が非常に困難な状況であった。また、歩道橋工事の場合は、鋼材の種類、規格が多く手間がかかるため、業者の参加意欲が低かったものと推測している。</w:t>
            </w:r>
            <w:r w:rsidRPr="008F0915">
              <w:rPr>
                <w:rFonts w:cs="ＭＳ 明朝"/>
                <w:color w:val="000000"/>
                <w:kern w:val="0"/>
              </w:rPr>
              <w:t xml:space="preserve"> </w:t>
            </w:r>
          </w:p>
        </w:tc>
      </w:tr>
      <w:tr w:rsidR="008F0915" w:rsidRPr="008F0915" w:rsidTr="00EC79B2">
        <w:trPr>
          <w:trHeight w:val="264"/>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【村野浄水場</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監視制御設備改良工事（浄水系）（その２）】</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出来上がったソフトウエアの著作権はだれが持っているのか。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今回改良する設備は平成１０年度に導入した。当時の仕様書の中には著作権は規定していな</w:t>
            </w:r>
            <w:r w:rsidRPr="008F0915">
              <w:rPr>
                <w:rFonts w:cs="ＭＳ 明朝" w:hint="eastAsia"/>
                <w:color w:val="000000"/>
                <w:kern w:val="0"/>
              </w:rPr>
              <w:lastRenderedPageBreak/>
              <w:t>かった。</w:t>
            </w:r>
            <w:r w:rsidRPr="008F0915">
              <w:rPr>
                <w:rFonts w:cs="ＭＳ 明朝"/>
                <w:color w:val="000000"/>
                <w:kern w:val="0"/>
              </w:rPr>
              <w:t xml:space="preserve"> </w:t>
            </w:r>
          </w:p>
        </w:tc>
      </w:tr>
      <w:tr w:rsidR="008F0915" w:rsidRPr="008F0915" w:rsidTr="008F0915">
        <w:trPr>
          <w:trHeight w:val="991"/>
        </w:trPr>
        <w:tc>
          <w:tcPr>
            <w:tcW w:w="4464" w:type="dxa"/>
            <w:tcBorders>
              <w:top w:val="single" w:sz="8" w:space="0" w:color="000000"/>
              <w:left w:val="single" w:sz="8" w:space="0" w:color="000000"/>
              <w:bottom w:val="single" w:sz="8" w:space="0" w:color="000000"/>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lastRenderedPageBreak/>
              <w:t>【平成２０年度</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大阪都市圏鉄道網検討基礎調査業務】</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予定価格どのように算出したのか。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本件業務は、大阪の将来像の実現にあわせた望ましい鉄道網のあり方に関する基礎調査である。このような質を求められる調査については予算をもう少し投入してもらいたい。</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EC79B2" w:rsidRDefault="00EC79B2" w:rsidP="008F0915">
            <w:pPr>
              <w:rPr>
                <w:rFonts w:cs="ＭＳ 明朝"/>
                <w:color w:val="000000"/>
                <w:kern w:val="0"/>
              </w:rPr>
            </w:pPr>
          </w:p>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基準書がないので企画室が発注した類似の業務の積算を参考に算出した。</w:t>
            </w:r>
            <w:r w:rsidRPr="008F0915">
              <w:rPr>
                <w:rFonts w:cs="ＭＳ 明朝"/>
                <w:color w:val="000000"/>
                <w:kern w:val="0"/>
              </w:rPr>
              <w:t xml:space="preserve"> </w:t>
            </w:r>
          </w:p>
        </w:tc>
      </w:tr>
      <w:tr w:rsidR="008F0915" w:rsidRPr="008F0915" w:rsidTr="008F0915">
        <w:trPr>
          <w:trHeight w:val="1825"/>
        </w:trPr>
        <w:tc>
          <w:tcPr>
            <w:tcW w:w="4464" w:type="dxa"/>
            <w:tcBorders>
              <w:top w:val="single" w:sz="8" w:space="0" w:color="000000"/>
              <w:left w:val="single" w:sz="8" w:space="0" w:color="000000"/>
              <w:bottom w:val="single" w:sz="4" w:space="0" w:color="auto"/>
              <w:right w:val="single" w:sz="8" w:space="0" w:color="000000"/>
            </w:tcBorders>
          </w:tcPr>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【漁業取締船「はやなみ」冬期保守点検業務】</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「船舶の保守点検」業者は大阪府に何社登録しているのか。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そのうちアルミ合金船舶のメンテナンスができる業者は何社か。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 xml:space="preserve"> </w:t>
            </w:r>
            <w:r w:rsidRPr="008F0915">
              <w:rPr>
                <w:rFonts w:ascii="ＭＳ ゴシック" w:eastAsia="ＭＳ ゴシック" w:cs="ＭＳ ゴシック" w:hint="eastAsia"/>
                <w:color w:val="000000"/>
                <w:kern w:val="0"/>
              </w:rPr>
              <w:t>２社しか入札に参加していないのはなぜか。</w:t>
            </w:r>
            <w:r w:rsidRPr="008F0915">
              <w:rPr>
                <w:rFonts w:ascii="ＭＳ ゴシック" w:eastAsia="ＭＳ ゴシック" w:cs="ＭＳ ゴシック"/>
                <w:color w:val="000000"/>
                <w:kern w:val="0"/>
              </w:rPr>
              <w:t xml:space="preserve"> </w:t>
            </w:r>
          </w:p>
          <w:p w:rsidR="008F0915" w:rsidRPr="008F0915" w:rsidRDefault="008F0915" w:rsidP="008F0915">
            <w:pPr>
              <w:rPr>
                <w:rFonts w:ascii="ＭＳ ゴシック" w:eastAsia="ＭＳ ゴシック" w:cs="ＭＳ ゴシック"/>
                <w:color w:val="000000"/>
                <w:kern w:val="0"/>
              </w:rPr>
            </w:pPr>
            <w:r w:rsidRPr="008F0915">
              <w:rPr>
                <w:rFonts w:ascii="ＭＳ ゴシック" w:eastAsia="ＭＳ ゴシック" w:cs="ＭＳ ゴシック" w:hint="eastAsia"/>
                <w:color w:val="000000"/>
                <w:kern w:val="0"/>
              </w:rPr>
              <w:t>情報提供が不十分なのではないか。</w:t>
            </w:r>
            <w:r w:rsidRPr="008F0915">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4" w:space="0" w:color="auto"/>
              <w:right w:val="single" w:sz="8" w:space="0" w:color="000000"/>
            </w:tcBorders>
          </w:tcPr>
          <w:p w:rsidR="00EC79B2" w:rsidRDefault="00EC79B2" w:rsidP="008F0915">
            <w:pPr>
              <w:rPr>
                <w:rFonts w:cs="ＭＳ 明朝"/>
                <w:color w:val="000000"/>
                <w:kern w:val="0"/>
              </w:rPr>
            </w:pP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９社が登録している。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４社である。</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大阪府のＨＰに掲載しているが、より情報がいきわたるよう周知方法の工夫に努めたい。</w:t>
            </w:r>
            <w:r w:rsidRPr="008F0915">
              <w:rPr>
                <w:rFonts w:cs="ＭＳ 明朝"/>
                <w:color w:val="000000"/>
                <w:kern w:val="0"/>
              </w:rPr>
              <w:t xml:space="preserve"> </w:t>
            </w:r>
          </w:p>
        </w:tc>
      </w:tr>
      <w:tr w:rsidR="008F0915" w:rsidRPr="008F0915" w:rsidTr="008F0915">
        <w:trPr>
          <w:trHeight w:val="3250"/>
        </w:trPr>
        <w:tc>
          <w:tcPr>
            <w:tcW w:w="4464" w:type="dxa"/>
            <w:tcBorders>
              <w:top w:val="single" w:sz="4" w:space="0" w:color="auto"/>
              <w:left w:val="single" w:sz="8" w:space="0" w:color="000000"/>
              <w:bottom w:val="single" w:sz="8" w:space="0" w:color="000000"/>
              <w:right w:val="single" w:sz="8" w:space="0" w:color="000000"/>
            </w:tcBorders>
          </w:tcPr>
          <w:p w:rsidR="008F0915" w:rsidRPr="008F0915" w:rsidRDefault="008F0915" w:rsidP="008F0915">
            <w:pPr>
              <w:autoSpaceDE w:val="0"/>
              <w:autoSpaceDN w:val="0"/>
              <w:adjustRightInd w:val="0"/>
              <w:ind w:hanging="38"/>
              <w:rPr>
                <w:rFonts w:ascii="ＭＳ ゴシック" w:eastAsia="ＭＳ ゴシック" w:cs="ＭＳ ゴシック"/>
                <w:color w:val="000000"/>
                <w:kern w:val="0"/>
              </w:rPr>
            </w:pPr>
            <w:r>
              <w:rPr>
                <w:rFonts w:ascii="ＭＳ ゴシック" w:eastAsia="ＭＳ ゴシック" w:cs="ＭＳ ゴシック" w:hint="eastAsia"/>
                <w:color w:val="000000"/>
                <w:kern w:val="0"/>
              </w:rPr>
              <w:t>【</w:t>
            </w:r>
            <w:r w:rsidRPr="008F0915">
              <w:rPr>
                <w:rFonts w:ascii="ＭＳ ゴシック" w:eastAsia="ＭＳ ゴシック" w:cs="ＭＳ ゴシック"/>
                <w:color w:val="000000"/>
                <w:kern w:val="0"/>
              </w:rPr>
              <w:t>DICOM</w:t>
            </w:r>
            <w:r w:rsidRPr="008F0915">
              <w:rPr>
                <w:rFonts w:ascii="ＭＳ ゴシック" w:eastAsia="ＭＳ ゴシック" w:cs="ＭＳ ゴシック" w:hint="eastAsia"/>
                <w:color w:val="000000"/>
                <w:kern w:val="0"/>
              </w:rPr>
              <w:t>画像システム冗長化サーバほか</w:t>
            </w:r>
            <w:r w:rsidRPr="008F0915">
              <w:rPr>
                <w:rFonts w:ascii="ＭＳ ゴシック" w:eastAsia="ＭＳ ゴシック" w:cs="ＭＳ ゴシック"/>
                <w:color w:val="000000"/>
                <w:kern w:val="0"/>
              </w:rPr>
              <w:t>5</w:t>
            </w:r>
            <w:r w:rsidRPr="008F0915">
              <w:rPr>
                <w:rFonts w:ascii="ＭＳ ゴシック" w:eastAsia="ＭＳ ゴシック" w:cs="ＭＳ ゴシック" w:hint="eastAsia"/>
                <w:color w:val="000000"/>
                <w:kern w:val="0"/>
              </w:rPr>
              <w:t>件】</w:t>
            </w:r>
            <w:r w:rsidRPr="008F0915">
              <w:rPr>
                <w:rFonts w:ascii="ＭＳ ゴシック" w:eastAsia="ＭＳ ゴシック" w:cs="ＭＳ ゴシック"/>
                <w:color w:val="000000"/>
                <w:kern w:val="0"/>
              </w:rPr>
              <w:t xml:space="preserve"> </w:t>
            </w:r>
          </w:p>
          <w:p w:rsidR="008F0915" w:rsidRPr="008F0915" w:rsidRDefault="008F0915" w:rsidP="008F0915">
            <w:pPr>
              <w:autoSpaceDE w:val="0"/>
              <w:autoSpaceDN w:val="0"/>
              <w:adjustRightInd w:val="0"/>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何社の応札を想定していたのか。</w:t>
            </w:r>
            <w:r w:rsidRPr="008F0915">
              <w:rPr>
                <w:rFonts w:cs="ＭＳ 明朝"/>
                <w:color w:val="000000"/>
                <w:kern w:val="0"/>
              </w:rPr>
              <w:t xml:space="preserve"> </w:t>
            </w:r>
          </w:p>
          <w:p w:rsidR="008F0915" w:rsidRPr="008F0915" w:rsidRDefault="008F0915" w:rsidP="008F0915">
            <w:pPr>
              <w:autoSpaceDE w:val="0"/>
              <w:autoSpaceDN w:val="0"/>
              <w:adjustRightInd w:val="0"/>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医療機器の登録業者は何社か。</w:t>
            </w:r>
            <w:r w:rsidRPr="008F0915">
              <w:rPr>
                <w:rFonts w:cs="ＭＳ 明朝"/>
                <w:color w:val="000000"/>
                <w:kern w:val="0"/>
              </w:rPr>
              <w:t xml:space="preserve"> </w:t>
            </w:r>
          </w:p>
          <w:p w:rsidR="008F0915" w:rsidRPr="008F0915" w:rsidRDefault="008F0915" w:rsidP="008F0915">
            <w:pPr>
              <w:ind w:firstLineChars="100" w:firstLine="210"/>
              <w:rPr>
                <w:rFonts w:ascii="ＭＳ ゴシック" w:eastAsia="ＭＳ ゴシック" w:cs="ＭＳ ゴシック"/>
                <w:color w:val="000000"/>
                <w:kern w:val="0"/>
              </w:rPr>
            </w:pPr>
            <w:r w:rsidRPr="008F0915">
              <w:rPr>
                <w:rFonts w:cs="ＭＳ 明朝" w:hint="eastAsia"/>
                <w:color w:val="000000"/>
                <w:kern w:val="0"/>
              </w:rPr>
              <w:t>なぜ、１社しか応札してこなかったのか。</w:t>
            </w:r>
          </w:p>
        </w:tc>
        <w:tc>
          <w:tcPr>
            <w:tcW w:w="4820" w:type="dxa"/>
            <w:tcBorders>
              <w:top w:val="single" w:sz="4" w:space="0" w:color="auto"/>
              <w:left w:val="single" w:sz="8" w:space="0" w:color="000000"/>
              <w:bottom w:val="single" w:sz="8" w:space="0" w:color="000000"/>
              <w:right w:val="single" w:sz="8" w:space="0" w:color="000000"/>
            </w:tcBorders>
          </w:tcPr>
          <w:p w:rsidR="00EC79B2" w:rsidRDefault="00EC79B2" w:rsidP="008F0915">
            <w:pPr>
              <w:autoSpaceDE w:val="0"/>
              <w:autoSpaceDN w:val="0"/>
              <w:adjustRightInd w:val="0"/>
              <w:rPr>
                <w:rFonts w:cs="ＭＳ 明朝"/>
                <w:color w:val="000000"/>
                <w:kern w:val="0"/>
              </w:rPr>
            </w:pPr>
          </w:p>
          <w:p w:rsidR="008F0915" w:rsidRPr="008F0915" w:rsidRDefault="008F0915" w:rsidP="008F0915">
            <w:pPr>
              <w:autoSpaceDE w:val="0"/>
              <w:autoSpaceDN w:val="0"/>
              <w:adjustRightInd w:val="0"/>
              <w:rPr>
                <w:rFonts w:cs="ＭＳ 明朝"/>
                <w:color w:val="000000"/>
                <w:kern w:val="0"/>
              </w:rPr>
            </w:pPr>
            <w:bookmarkStart w:id="0" w:name="_GoBack"/>
            <w:bookmarkEnd w:id="0"/>
            <w:r>
              <w:rPr>
                <w:rFonts w:cs="ＭＳ 明朝" w:hint="eastAsia"/>
                <w:color w:val="000000"/>
                <w:kern w:val="0"/>
              </w:rPr>
              <w:t xml:space="preserve">○ </w:t>
            </w:r>
            <w:r w:rsidRPr="008F0915">
              <w:rPr>
                <w:rFonts w:cs="ＭＳ 明朝" w:hint="eastAsia"/>
                <w:color w:val="000000"/>
                <w:kern w:val="0"/>
              </w:rPr>
              <w:t>数社程度の応札はあると想定していた。</w:t>
            </w:r>
            <w:r w:rsidRPr="008F0915">
              <w:rPr>
                <w:rFonts w:cs="ＭＳ 明朝"/>
                <w:color w:val="000000"/>
                <w:kern w:val="0"/>
              </w:rPr>
              <w:t xml:space="preserve"> </w:t>
            </w:r>
          </w:p>
          <w:p w:rsidR="008F0915" w:rsidRPr="008F0915" w:rsidRDefault="008F0915" w:rsidP="008F0915">
            <w:pPr>
              <w:autoSpaceDE w:val="0"/>
              <w:autoSpaceDN w:val="0"/>
              <w:adjustRightInd w:val="0"/>
              <w:rPr>
                <w:rFonts w:cs="ＭＳ 明朝"/>
                <w:color w:val="000000"/>
                <w:kern w:val="0"/>
              </w:rPr>
            </w:pPr>
            <w:r w:rsidRPr="008F0915">
              <w:rPr>
                <w:rFonts w:cs="ＭＳ 明朝" w:hint="eastAsia"/>
                <w:color w:val="000000"/>
                <w:kern w:val="0"/>
              </w:rPr>
              <w:t>○</w:t>
            </w:r>
            <w:r w:rsidRPr="008F0915">
              <w:rPr>
                <w:rFonts w:cs="ＭＳ 明朝"/>
                <w:color w:val="000000"/>
                <w:kern w:val="0"/>
              </w:rPr>
              <w:t xml:space="preserve"> </w:t>
            </w:r>
            <w:r w:rsidRPr="008F0915">
              <w:rPr>
                <w:rFonts w:cs="ＭＳ 明朝" w:hint="eastAsia"/>
                <w:color w:val="000000"/>
                <w:kern w:val="0"/>
              </w:rPr>
              <w:t>登録業者は２１８社であるが、うち電子入札に必要なＩＣカードを取得している７１社を対象と考えていた。</w:t>
            </w:r>
            <w:r w:rsidRPr="008F0915">
              <w:rPr>
                <w:rFonts w:cs="ＭＳ 明朝"/>
                <w:color w:val="000000"/>
                <w:kern w:val="0"/>
              </w:rPr>
              <w:t xml:space="preserve"> </w:t>
            </w:r>
          </w:p>
          <w:p w:rsidR="008F0915" w:rsidRPr="008F0915" w:rsidRDefault="008F0915" w:rsidP="008F0915">
            <w:pPr>
              <w:rPr>
                <w:rFonts w:cs="ＭＳ 明朝"/>
                <w:color w:val="000000"/>
                <w:kern w:val="0"/>
              </w:rPr>
            </w:pPr>
            <w:r w:rsidRPr="008F0915">
              <w:rPr>
                <w:rFonts w:cs="ＭＳ 明朝" w:hint="eastAsia"/>
                <w:color w:val="000000"/>
                <w:kern w:val="0"/>
              </w:rPr>
              <w:t>救命救急センターの既存装置・システムとの接続が必要であることから、既存システムと異なる装置を扱う業者にとっては、余分なコストがかかる。そのため、１社しか応札がなかったのではないかと推測している。</w:t>
            </w:r>
          </w:p>
        </w:tc>
      </w:tr>
    </w:tbl>
    <w:p w:rsidR="002E6635" w:rsidRPr="008F0915" w:rsidRDefault="002E6635" w:rsidP="002E0CE0"/>
    <w:sectPr w:rsidR="002E6635" w:rsidRPr="008F0915" w:rsidSect="002E6635">
      <w:footerReference w:type="even" r:id="rId11"/>
      <w:footerReference w:type="default" r:id="rId12"/>
      <w:pgSz w:w="11906" w:h="16838" w:code="9"/>
      <w:pgMar w:top="851" w:right="1134" w:bottom="851" w:left="1361" w:header="680" w:footer="68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EC79B2">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EC79B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35"/>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0DD0"/>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915"/>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0A"/>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9B2"/>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CC54BB"/>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8F091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E425FB-CBAD-4B01-8ABD-46CFB26E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4</Pages>
  <Words>605</Words>
  <Characters>3454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37</cp:revision>
  <cp:lastPrinted>2019-02-26T02:34:00Z</cp:lastPrinted>
  <dcterms:created xsi:type="dcterms:W3CDTF">2018-11-05T03:08:00Z</dcterms:created>
  <dcterms:modified xsi:type="dcterms:W3CDTF">2019-07-26T02:34:00Z</dcterms:modified>
</cp:coreProperties>
</file>