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B17" w:rsidRPr="00065FE8" w:rsidRDefault="008F1B17" w:rsidP="006260F3">
      <w:pPr>
        <w:ind w:rightChars="26" w:right="55"/>
        <w:jc w:val="center"/>
        <w:rPr>
          <w:b/>
          <w:sz w:val="24"/>
          <w:szCs w:val="24"/>
          <w:lang w:eastAsia="zh-TW"/>
        </w:rPr>
      </w:pPr>
      <w:r w:rsidRPr="00065FE8">
        <w:rPr>
          <w:rFonts w:hint="eastAsia"/>
          <w:b/>
          <w:sz w:val="24"/>
          <w:szCs w:val="24"/>
          <w:lang w:eastAsia="zh-TW"/>
        </w:rPr>
        <w:t>大阪府入札監視等委員会 入札監視</w:t>
      </w:r>
      <w:r w:rsidR="00116F77" w:rsidRPr="00065FE8">
        <w:rPr>
          <w:rFonts w:hint="eastAsia"/>
          <w:b/>
          <w:sz w:val="24"/>
          <w:szCs w:val="24"/>
          <w:lang w:eastAsia="zh-TW"/>
        </w:rPr>
        <w:t>第</w:t>
      </w:r>
      <w:r w:rsidR="00194EFC">
        <w:rPr>
          <w:rFonts w:hint="eastAsia"/>
          <w:b/>
          <w:sz w:val="24"/>
          <w:szCs w:val="24"/>
        </w:rPr>
        <w:t>1</w:t>
      </w:r>
      <w:r w:rsidRPr="00065FE8">
        <w:rPr>
          <w:rFonts w:hint="eastAsia"/>
          <w:b/>
          <w:sz w:val="24"/>
          <w:szCs w:val="24"/>
          <w:lang w:eastAsia="zh-TW"/>
        </w:rPr>
        <w:t xml:space="preserve">部会　</w:t>
      </w:r>
      <w:r w:rsidR="00214A66">
        <w:rPr>
          <w:rFonts w:hint="eastAsia"/>
          <w:b/>
          <w:sz w:val="24"/>
          <w:szCs w:val="24"/>
        </w:rPr>
        <w:t>令和元</w:t>
      </w:r>
      <w:r w:rsidRPr="00065FE8">
        <w:rPr>
          <w:rFonts w:hint="eastAsia"/>
          <w:b/>
          <w:sz w:val="24"/>
          <w:szCs w:val="24"/>
          <w:lang w:eastAsia="zh-TW"/>
        </w:rPr>
        <w:t>年度第</w:t>
      </w:r>
      <w:r w:rsidR="00C57152">
        <w:rPr>
          <w:rFonts w:hint="eastAsia"/>
          <w:b/>
          <w:sz w:val="24"/>
          <w:szCs w:val="24"/>
        </w:rPr>
        <w:t>2</w:t>
      </w:r>
      <w:r w:rsidRPr="00065FE8">
        <w:rPr>
          <w:rFonts w:hint="eastAsia"/>
          <w:b/>
          <w:sz w:val="24"/>
          <w:szCs w:val="24"/>
          <w:lang w:eastAsia="zh-TW"/>
        </w:rPr>
        <w:t>回定例会議　議事概要</w:t>
      </w:r>
    </w:p>
    <w:p w:rsidR="008F1B17" w:rsidRDefault="008F1B17" w:rsidP="0057716B">
      <w:pPr>
        <w:jc w:val="left"/>
      </w:pPr>
    </w:p>
    <w:p w:rsidR="002A48A8" w:rsidRPr="00893262" w:rsidRDefault="002A48A8" w:rsidP="0057716B">
      <w:pPr>
        <w:jc w:val="left"/>
      </w:pPr>
    </w:p>
    <w:p w:rsidR="008F1B17" w:rsidRPr="00065FE8" w:rsidRDefault="008F1B17" w:rsidP="008F1B17">
      <w:pPr>
        <w:jc w:val="left"/>
      </w:pPr>
      <w:r w:rsidRPr="00065FE8">
        <w:rPr>
          <w:rFonts w:hint="eastAsia"/>
          <w:kern w:val="0"/>
        </w:rPr>
        <w:t xml:space="preserve">１　</w:t>
      </w:r>
      <w:r w:rsidRPr="00791BF0">
        <w:rPr>
          <w:rFonts w:hint="eastAsia"/>
          <w:spacing w:val="70"/>
          <w:kern w:val="0"/>
          <w:fitText w:val="1260" w:id="743608832"/>
        </w:rPr>
        <w:t>開催日</w:t>
      </w:r>
      <w:r w:rsidRPr="00791BF0">
        <w:rPr>
          <w:rFonts w:hint="eastAsia"/>
          <w:kern w:val="0"/>
          <w:fitText w:val="1260" w:id="743608832"/>
        </w:rPr>
        <w:t>時</w:t>
      </w:r>
      <w:r w:rsidRPr="00065FE8">
        <w:rPr>
          <w:rFonts w:hint="eastAsia"/>
        </w:rPr>
        <w:t xml:space="preserve">　　</w:t>
      </w:r>
      <w:r w:rsidR="00C57152">
        <w:rPr>
          <w:rFonts w:hint="eastAsia"/>
        </w:rPr>
        <w:t>令和2</w:t>
      </w:r>
      <w:r w:rsidRPr="00065FE8">
        <w:rPr>
          <w:rFonts w:hint="eastAsia"/>
        </w:rPr>
        <w:t>年</w:t>
      </w:r>
      <w:r w:rsidR="00C57152">
        <w:rPr>
          <w:rFonts w:hint="eastAsia"/>
        </w:rPr>
        <w:t>2</w:t>
      </w:r>
      <w:r w:rsidR="00A038F8" w:rsidRPr="00065FE8">
        <w:rPr>
          <w:rFonts w:hint="eastAsia"/>
        </w:rPr>
        <w:t>月</w:t>
      </w:r>
      <w:r w:rsidR="00C57152">
        <w:rPr>
          <w:rFonts w:hint="eastAsia"/>
        </w:rPr>
        <w:t>5</w:t>
      </w:r>
      <w:r w:rsidR="00C14B71" w:rsidRPr="00065FE8">
        <w:rPr>
          <w:rFonts w:hint="eastAsia"/>
        </w:rPr>
        <w:t>日</w:t>
      </w:r>
      <w:r w:rsidR="00A038F8" w:rsidRPr="00065FE8">
        <w:rPr>
          <w:rFonts w:hint="eastAsia"/>
        </w:rPr>
        <w:t>（</w:t>
      </w:r>
      <w:r w:rsidR="00C57152">
        <w:rPr>
          <w:rFonts w:hint="eastAsia"/>
        </w:rPr>
        <w:t>水</w:t>
      </w:r>
      <w:r w:rsidR="00C14B71" w:rsidRPr="00065FE8">
        <w:rPr>
          <w:rFonts w:hint="eastAsia"/>
        </w:rPr>
        <w:t>）</w:t>
      </w:r>
      <w:r w:rsidR="00194EFC">
        <w:rPr>
          <w:rFonts w:hint="eastAsia"/>
        </w:rPr>
        <w:t>午前</w:t>
      </w:r>
      <w:r w:rsidR="00C57152">
        <w:rPr>
          <w:rFonts w:hint="eastAsia"/>
        </w:rPr>
        <w:t>9</w:t>
      </w:r>
      <w:r w:rsidR="00C14B71" w:rsidRPr="00065FE8">
        <w:rPr>
          <w:rFonts w:hint="eastAsia"/>
        </w:rPr>
        <w:t>時</w:t>
      </w:r>
      <w:r w:rsidR="00C57152">
        <w:rPr>
          <w:rFonts w:hint="eastAsia"/>
        </w:rPr>
        <w:t>30分</w:t>
      </w:r>
      <w:r w:rsidR="00C14B71" w:rsidRPr="00065FE8">
        <w:rPr>
          <w:rFonts w:hint="eastAsia"/>
        </w:rPr>
        <w:t>から</w:t>
      </w:r>
      <w:r w:rsidR="00C57152">
        <w:rPr>
          <w:rFonts w:hint="eastAsia"/>
        </w:rPr>
        <w:t>午</w:t>
      </w:r>
      <w:r w:rsidR="00DD1709">
        <w:rPr>
          <w:rFonts w:hint="eastAsia"/>
        </w:rPr>
        <w:t>前11時20分</w:t>
      </w:r>
      <w:r w:rsidR="00214A66">
        <w:rPr>
          <w:rFonts w:hint="eastAsia"/>
        </w:rPr>
        <w:t>まで</w:t>
      </w:r>
    </w:p>
    <w:p w:rsidR="008F1B17" w:rsidRPr="00C57152" w:rsidRDefault="008F1B17" w:rsidP="008F1B17">
      <w:pPr>
        <w:jc w:val="left"/>
      </w:pPr>
    </w:p>
    <w:p w:rsidR="008F1B17" w:rsidRPr="00065FE8" w:rsidRDefault="008F1B17" w:rsidP="008F1B17">
      <w:pPr>
        <w:pStyle w:val="HTML"/>
        <w:rPr>
          <w:rFonts w:ascii="ＭＳ 明朝" w:eastAsia="ＭＳ 明朝" w:hAnsi="ＭＳ 明朝"/>
          <w:sz w:val="21"/>
          <w:szCs w:val="21"/>
        </w:rPr>
      </w:pPr>
      <w:r w:rsidRPr="00065FE8">
        <w:rPr>
          <w:rFonts w:ascii="ＭＳ 明朝" w:eastAsia="ＭＳ 明朝" w:hAnsi="ＭＳ 明朝" w:hint="eastAsia"/>
          <w:sz w:val="21"/>
          <w:szCs w:val="21"/>
        </w:rPr>
        <w:t xml:space="preserve">２　</w:t>
      </w:r>
      <w:r w:rsidRPr="00194EFC">
        <w:rPr>
          <w:rFonts w:ascii="ＭＳ 明朝" w:eastAsia="ＭＳ 明朝" w:hAnsi="ＭＳ 明朝" w:hint="eastAsia"/>
          <w:spacing w:val="420"/>
          <w:sz w:val="21"/>
          <w:szCs w:val="21"/>
          <w:fitText w:val="1260" w:id="743608833"/>
        </w:rPr>
        <w:t>場</w:t>
      </w:r>
      <w:r w:rsidRPr="00194EFC">
        <w:rPr>
          <w:rFonts w:ascii="ＭＳ 明朝" w:eastAsia="ＭＳ 明朝" w:hAnsi="ＭＳ 明朝" w:hint="eastAsia"/>
          <w:sz w:val="21"/>
          <w:szCs w:val="21"/>
          <w:fitText w:val="1260" w:id="743608833"/>
        </w:rPr>
        <w:t>所</w:t>
      </w:r>
      <w:r w:rsidRPr="00065FE8">
        <w:rPr>
          <w:rFonts w:ascii="ＭＳ 明朝" w:eastAsia="ＭＳ 明朝" w:hAnsi="ＭＳ 明朝" w:hint="eastAsia"/>
          <w:sz w:val="21"/>
          <w:szCs w:val="21"/>
        </w:rPr>
        <w:t xml:space="preserve">　　</w:t>
      </w:r>
      <w:r w:rsidR="00214A66">
        <w:rPr>
          <w:rFonts w:ascii="ＭＳ 明朝" w:eastAsia="ＭＳ 明朝" w:hAnsi="ＭＳ 明朝" w:hint="eastAsia"/>
          <w:sz w:val="21"/>
          <w:szCs w:val="21"/>
        </w:rPr>
        <w:t>大阪赤十字会館4階　401会議室</w:t>
      </w:r>
    </w:p>
    <w:p w:rsidR="008F1B17" w:rsidRPr="008E6B9E" w:rsidRDefault="008F1B17" w:rsidP="008F1B17">
      <w:pPr>
        <w:pStyle w:val="HTML"/>
        <w:rPr>
          <w:rFonts w:hAnsi="ＭＳ 明朝"/>
        </w:rPr>
      </w:pPr>
    </w:p>
    <w:p w:rsidR="008F1B17" w:rsidRPr="00065FE8" w:rsidRDefault="008F1B17" w:rsidP="008F1B17">
      <w:pPr>
        <w:jc w:val="left"/>
      </w:pPr>
      <w:r w:rsidRPr="00065FE8">
        <w:rPr>
          <w:rFonts w:hint="eastAsia"/>
          <w:kern w:val="0"/>
        </w:rPr>
        <w:t xml:space="preserve">３　</w:t>
      </w:r>
      <w:r w:rsidRPr="00194EFC">
        <w:rPr>
          <w:rFonts w:hint="eastAsia"/>
          <w:spacing w:val="70"/>
          <w:kern w:val="0"/>
          <w:fitText w:val="1260" w:id="743608834"/>
        </w:rPr>
        <w:t>出席委</w:t>
      </w:r>
      <w:r w:rsidRPr="00194EFC">
        <w:rPr>
          <w:rFonts w:hint="eastAsia"/>
          <w:kern w:val="0"/>
          <w:fitText w:val="1260" w:id="743608834"/>
        </w:rPr>
        <w:t>員</w:t>
      </w:r>
      <w:r w:rsidRPr="00065FE8">
        <w:rPr>
          <w:rFonts w:hint="eastAsia"/>
        </w:rPr>
        <w:t xml:space="preserve">　　</w:t>
      </w:r>
      <w:r w:rsidR="0021713D">
        <w:rPr>
          <w:rFonts w:hint="eastAsia"/>
        </w:rPr>
        <w:t>5</w:t>
      </w:r>
      <w:r w:rsidRPr="00065FE8">
        <w:rPr>
          <w:rFonts w:hint="eastAsia"/>
        </w:rPr>
        <w:t>名</w:t>
      </w:r>
    </w:p>
    <w:p w:rsidR="008F1B17" w:rsidRPr="00065FE8" w:rsidRDefault="008F1B17" w:rsidP="008F1B17">
      <w:pPr>
        <w:jc w:val="left"/>
      </w:pPr>
    </w:p>
    <w:p w:rsidR="008F1B17" w:rsidRPr="00065FE8" w:rsidRDefault="008F1B17" w:rsidP="008F1B17">
      <w:pPr>
        <w:jc w:val="left"/>
      </w:pPr>
      <w:r w:rsidRPr="00065FE8">
        <w:rPr>
          <w:rFonts w:hint="eastAsia"/>
        </w:rPr>
        <w:t>４　審議対象期間　　平成</w:t>
      </w:r>
      <w:r w:rsidR="00C57152">
        <w:rPr>
          <w:rFonts w:hint="eastAsia"/>
        </w:rPr>
        <w:t>31</w:t>
      </w:r>
      <w:r w:rsidRPr="00065FE8">
        <w:rPr>
          <w:rFonts w:hint="eastAsia"/>
        </w:rPr>
        <w:t>年</w:t>
      </w:r>
      <w:r w:rsidR="00C57152">
        <w:rPr>
          <w:rFonts w:hint="eastAsia"/>
        </w:rPr>
        <w:t>4</w:t>
      </w:r>
      <w:r w:rsidRPr="00065FE8">
        <w:rPr>
          <w:rFonts w:hint="eastAsia"/>
        </w:rPr>
        <w:t>月</w:t>
      </w:r>
      <w:r w:rsidR="00293B7B">
        <w:rPr>
          <w:rFonts w:hint="eastAsia"/>
        </w:rPr>
        <w:t>1</w:t>
      </w:r>
      <w:r w:rsidRPr="00065FE8">
        <w:rPr>
          <w:rFonts w:hint="eastAsia"/>
        </w:rPr>
        <w:t>日から</w:t>
      </w:r>
      <w:r w:rsidR="00C57152">
        <w:rPr>
          <w:rFonts w:hint="eastAsia"/>
        </w:rPr>
        <w:t>令和元</w:t>
      </w:r>
      <w:r w:rsidR="00A038F8" w:rsidRPr="00065FE8">
        <w:rPr>
          <w:rFonts w:hint="eastAsia"/>
        </w:rPr>
        <w:t>年</w:t>
      </w:r>
      <w:r w:rsidR="00C57152">
        <w:rPr>
          <w:rFonts w:hint="eastAsia"/>
        </w:rPr>
        <w:t>9</w:t>
      </w:r>
      <w:r w:rsidRPr="00065FE8">
        <w:rPr>
          <w:rFonts w:hint="eastAsia"/>
        </w:rPr>
        <w:t>月</w:t>
      </w:r>
      <w:r w:rsidR="00C57152">
        <w:rPr>
          <w:rFonts w:hint="eastAsia"/>
        </w:rPr>
        <w:t>30</w:t>
      </w:r>
      <w:r w:rsidRPr="00065FE8">
        <w:rPr>
          <w:rFonts w:hint="eastAsia"/>
        </w:rPr>
        <w:t>日まで</w:t>
      </w:r>
    </w:p>
    <w:p w:rsidR="008F1B17" w:rsidRPr="00214A66" w:rsidRDefault="008F1B17" w:rsidP="008F1B17">
      <w:pPr>
        <w:ind w:left="863" w:hangingChars="411" w:hanging="863"/>
        <w:rPr>
          <w:kern w:val="0"/>
        </w:rPr>
      </w:pPr>
    </w:p>
    <w:p w:rsidR="00FE2FB5" w:rsidRDefault="008F1B17" w:rsidP="008F1B17">
      <w:pPr>
        <w:ind w:left="1932" w:hangingChars="920" w:hanging="1932"/>
      </w:pPr>
      <w:r w:rsidRPr="00065FE8">
        <w:rPr>
          <w:rFonts w:hint="eastAsia"/>
          <w:kern w:val="0"/>
        </w:rPr>
        <w:t xml:space="preserve">５　</w:t>
      </w:r>
      <w:r w:rsidRPr="00194EFC">
        <w:rPr>
          <w:rFonts w:hint="eastAsia"/>
          <w:spacing w:val="26"/>
          <w:kern w:val="0"/>
          <w:fitText w:val="1260" w:id="743608835"/>
        </w:rPr>
        <w:t>会議の概</w:t>
      </w:r>
      <w:r w:rsidRPr="00194EFC">
        <w:rPr>
          <w:rFonts w:hint="eastAsia"/>
          <w:spacing w:val="1"/>
          <w:kern w:val="0"/>
          <w:fitText w:val="1260" w:id="743608835"/>
        </w:rPr>
        <w:t>要</w:t>
      </w:r>
      <w:r w:rsidRPr="00065FE8">
        <w:rPr>
          <w:rFonts w:hint="eastAsia"/>
        </w:rPr>
        <w:t xml:space="preserve">　　</w:t>
      </w:r>
      <w:r w:rsidR="00FE2FB5">
        <w:rPr>
          <w:rFonts w:hint="eastAsia"/>
        </w:rPr>
        <w:t>令和元年度第1回定例会議の抽出事案に係る委員意見を踏まえた検討状況等について、</w:t>
      </w:r>
      <w:r w:rsidR="00AB16C7">
        <w:rPr>
          <w:rFonts w:hint="eastAsia"/>
        </w:rPr>
        <w:t>別添のとおり</w:t>
      </w:r>
      <w:r w:rsidR="00FE2FB5">
        <w:rPr>
          <w:rFonts w:hint="eastAsia"/>
        </w:rPr>
        <w:t>事務局及び担当課から報告を行った。</w:t>
      </w:r>
    </w:p>
    <w:p w:rsidR="008F1B17" w:rsidRPr="00065FE8" w:rsidRDefault="008F1B17" w:rsidP="00FE2FB5">
      <w:pPr>
        <w:ind w:leftChars="900" w:left="1890" w:firstLineChars="100" w:firstLine="210"/>
      </w:pPr>
      <w:r w:rsidRPr="00065FE8">
        <w:rPr>
          <w:rFonts w:hint="eastAsia"/>
        </w:rPr>
        <w:t>審議対象期間中</w:t>
      </w:r>
      <w:r w:rsidR="00907DE3">
        <w:rPr>
          <w:rFonts w:hint="eastAsia"/>
        </w:rPr>
        <w:t>における</w:t>
      </w:r>
      <w:r w:rsidRPr="00065FE8">
        <w:rPr>
          <w:rFonts w:hint="eastAsia"/>
        </w:rPr>
        <w:t>入札方式別の発注案件の状況、</w:t>
      </w:r>
      <w:r w:rsidRPr="00065FE8">
        <w:t>入札参加停止</w:t>
      </w:r>
      <w:r w:rsidRPr="00065FE8">
        <w:rPr>
          <w:rFonts w:hint="eastAsia"/>
        </w:rPr>
        <w:t>措置等の状況</w:t>
      </w:r>
      <w:r w:rsidR="00907DE3">
        <w:rPr>
          <w:rFonts w:hint="eastAsia"/>
        </w:rPr>
        <w:t>及び</w:t>
      </w:r>
      <w:r w:rsidRPr="00065FE8">
        <w:rPr>
          <w:rFonts w:hint="eastAsia"/>
        </w:rPr>
        <w:t>談合情報等の処理状況について</w:t>
      </w:r>
      <w:r w:rsidR="00907DE3">
        <w:rPr>
          <w:rFonts w:hint="eastAsia"/>
        </w:rPr>
        <w:t>、</w:t>
      </w:r>
      <w:r w:rsidRPr="00065FE8">
        <w:rPr>
          <w:rFonts w:hint="eastAsia"/>
        </w:rPr>
        <w:t>事務局</w:t>
      </w:r>
      <w:r w:rsidR="007D5220">
        <w:rPr>
          <w:rFonts w:hint="eastAsia"/>
        </w:rPr>
        <w:t>に</w:t>
      </w:r>
      <w:r w:rsidRPr="00065FE8">
        <w:rPr>
          <w:rFonts w:hint="eastAsia"/>
        </w:rPr>
        <w:t>内容の説明を求めた上で審議を行った。</w:t>
      </w:r>
    </w:p>
    <w:p w:rsidR="008D0F73" w:rsidRDefault="008F1B17" w:rsidP="008D0F73">
      <w:pPr>
        <w:ind w:leftChars="900" w:left="1890" w:firstLineChars="100" w:firstLine="210"/>
      </w:pPr>
      <w:r w:rsidRPr="00065FE8">
        <w:rPr>
          <w:rFonts w:hint="eastAsia"/>
        </w:rPr>
        <w:t>また、大阪府が契約締結した</w:t>
      </w:r>
      <w:r w:rsidR="007D5220">
        <w:rPr>
          <w:rFonts w:hint="eastAsia"/>
        </w:rPr>
        <w:t>次の種別の契約（総契約件数</w:t>
      </w:r>
      <w:r w:rsidR="00C57152">
        <w:rPr>
          <w:rFonts w:hint="eastAsia"/>
        </w:rPr>
        <w:t>2,267</w:t>
      </w:r>
      <w:r w:rsidR="007D5220">
        <w:rPr>
          <w:rFonts w:hint="eastAsia"/>
        </w:rPr>
        <w:t>件）のうち</w:t>
      </w:r>
      <w:r w:rsidRPr="00065FE8">
        <w:t>、</w:t>
      </w:r>
      <w:r w:rsidR="007D5220">
        <w:rPr>
          <w:rFonts w:hint="eastAsia"/>
        </w:rPr>
        <w:t>委員が抽出した</w:t>
      </w:r>
      <w:r w:rsidR="00194EFC">
        <w:rPr>
          <w:rFonts w:hint="eastAsia"/>
        </w:rPr>
        <w:t>4</w:t>
      </w:r>
      <w:r w:rsidR="00DA4C36">
        <w:rPr>
          <w:rFonts w:hint="eastAsia"/>
        </w:rPr>
        <w:t>件</w:t>
      </w:r>
      <w:r w:rsidR="007D5220">
        <w:rPr>
          <w:rFonts w:hint="eastAsia"/>
        </w:rPr>
        <w:t>について、</w:t>
      </w:r>
      <w:r w:rsidRPr="00065FE8">
        <w:rPr>
          <w:rFonts w:hint="eastAsia"/>
        </w:rPr>
        <w:t>事案ごとに担当</w:t>
      </w:r>
      <w:r w:rsidR="007D5220">
        <w:rPr>
          <w:rFonts w:hint="eastAsia"/>
        </w:rPr>
        <w:t>課に</w:t>
      </w:r>
      <w:r w:rsidRPr="00065FE8">
        <w:rPr>
          <w:rFonts w:hint="eastAsia"/>
        </w:rPr>
        <w:t>入札・契約の過程及び内容の説明を求めた上で審議を行った。</w:t>
      </w:r>
    </w:p>
    <w:tbl>
      <w:tblPr>
        <w:tblW w:w="0" w:type="auto"/>
        <w:tblInd w:w="2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6"/>
        <w:gridCol w:w="3685"/>
      </w:tblGrid>
      <w:tr w:rsidR="007D5220" w:rsidTr="00790144">
        <w:trPr>
          <w:trHeight w:val="240"/>
        </w:trPr>
        <w:tc>
          <w:tcPr>
            <w:tcW w:w="3386" w:type="dxa"/>
            <w:vAlign w:val="center"/>
          </w:tcPr>
          <w:p w:rsidR="007D5220" w:rsidRDefault="007D5220" w:rsidP="007D5220">
            <w:pPr>
              <w:jc w:val="center"/>
            </w:pPr>
            <w:r>
              <w:rPr>
                <w:rFonts w:hint="eastAsia"/>
              </w:rPr>
              <w:t>種　　　　　別</w:t>
            </w:r>
          </w:p>
        </w:tc>
        <w:tc>
          <w:tcPr>
            <w:tcW w:w="3685" w:type="dxa"/>
            <w:vAlign w:val="center"/>
          </w:tcPr>
          <w:p w:rsidR="007D5220" w:rsidRDefault="007D5220" w:rsidP="007D5220">
            <w:pPr>
              <w:jc w:val="center"/>
            </w:pPr>
            <w:r>
              <w:rPr>
                <w:rFonts w:hint="eastAsia"/>
              </w:rPr>
              <w:t>内　　　　　訳</w:t>
            </w:r>
          </w:p>
        </w:tc>
      </w:tr>
      <w:tr w:rsidR="007D5220" w:rsidTr="00790144">
        <w:trPr>
          <w:trHeight w:val="165"/>
        </w:trPr>
        <w:tc>
          <w:tcPr>
            <w:tcW w:w="3386" w:type="dxa"/>
            <w:vAlign w:val="center"/>
          </w:tcPr>
          <w:p w:rsidR="007D5220" w:rsidRDefault="007D5220" w:rsidP="008D0F73">
            <w:r>
              <w:rPr>
                <w:rFonts w:hint="eastAsia"/>
              </w:rPr>
              <w:t>建設工事</w:t>
            </w:r>
          </w:p>
        </w:tc>
        <w:tc>
          <w:tcPr>
            <w:tcW w:w="3685" w:type="dxa"/>
            <w:vAlign w:val="center"/>
          </w:tcPr>
          <w:p w:rsidR="007D5220" w:rsidRDefault="007D5220" w:rsidP="008D0F73">
            <w:r>
              <w:rPr>
                <w:rFonts w:hint="eastAsia"/>
              </w:rPr>
              <w:t>予定価格250万円を超えるもの</w:t>
            </w:r>
          </w:p>
        </w:tc>
      </w:tr>
      <w:tr w:rsidR="007D5220" w:rsidTr="00790144">
        <w:trPr>
          <w:trHeight w:val="86"/>
        </w:trPr>
        <w:tc>
          <w:tcPr>
            <w:tcW w:w="3386" w:type="dxa"/>
            <w:vAlign w:val="center"/>
          </w:tcPr>
          <w:p w:rsidR="007D5220" w:rsidRDefault="007D5220" w:rsidP="008D0F73">
            <w:r>
              <w:rPr>
                <w:rFonts w:hint="eastAsia"/>
              </w:rPr>
              <w:t>測量・建設コンサルタント等業務</w:t>
            </w:r>
          </w:p>
        </w:tc>
        <w:tc>
          <w:tcPr>
            <w:tcW w:w="3685" w:type="dxa"/>
            <w:vAlign w:val="center"/>
          </w:tcPr>
          <w:p w:rsidR="007D5220" w:rsidRDefault="007D5220" w:rsidP="008D0F73">
            <w:r>
              <w:rPr>
                <w:rFonts w:hint="eastAsia"/>
              </w:rPr>
              <w:t>予定価格100万円を超えるもの</w:t>
            </w:r>
          </w:p>
        </w:tc>
      </w:tr>
      <w:tr w:rsidR="007D5220" w:rsidTr="00790144">
        <w:trPr>
          <w:trHeight w:val="240"/>
        </w:trPr>
        <w:tc>
          <w:tcPr>
            <w:tcW w:w="3386" w:type="dxa"/>
            <w:vAlign w:val="center"/>
          </w:tcPr>
          <w:p w:rsidR="007D5220" w:rsidRDefault="007D5220" w:rsidP="008D0F73">
            <w:r>
              <w:rPr>
                <w:rFonts w:hint="eastAsia"/>
              </w:rPr>
              <w:t>委託役務業務</w:t>
            </w:r>
          </w:p>
        </w:tc>
        <w:tc>
          <w:tcPr>
            <w:tcW w:w="3685" w:type="dxa"/>
            <w:vAlign w:val="center"/>
          </w:tcPr>
          <w:p w:rsidR="00485435" w:rsidRDefault="007D5220" w:rsidP="00D01E7E">
            <w:pPr>
              <w:spacing w:line="300" w:lineRule="exact"/>
            </w:pPr>
            <w:r>
              <w:rPr>
                <w:rFonts w:hint="eastAsia"/>
              </w:rPr>
              <w:t>予定価格100万円（物件の借入れに</w:t>
            </w:r>
          </w:p>
          <w:p w:rsidR="007D5220" w:rsidRDefault="007D5220" w:rsidP="00D01E7E">
            <w:pPr>
              <w:spacing w:line="300" w:lineRule="exact"/>
            </w:pPr>
            <w:r>
              <w:rPr>
                <w:rFonts w:hint="eastAsia"/>
              </w:rPr>
              <w:t>ついては80万円）を超えるもの</w:t>
            </w:r>
          </w:p>
        </w:tc>
      </w:tr>
      <w:tr w:rsidR="007D5220" w:rsidTr="00790144">
        <w:trPr>
          <w:trHeight w:val="195"/>
        </w:trPr>
        <w:tc>
          <w:tcPr>
            <w:tcW w:w="3386" w:type="dxa"/>
            <w:vAlign w:val="center"/>
          </w:tcPr>
          <w:p w:rsidR="007D5220" w:rsidRDefault="007D5220" w:rsidP="008D0F73">
            <w:r>
              <w:rPr>
                <w:rFonts w:hint="eastAsia"/>
              </w:rPr>
              <w:t>物品購入</w:t>
            </w:r>
          </w:p>
        </w:tc>
        <w:tc>
          <w:tcPr>
            <w:tcW w:w="3685" w:type="dxa"/>
            <w:vAlign w:val="center"/>
          </w:tcPr>
          <w:p w:rsidR="007D5220" w:rsidRDefault="007D5220" w:rsidP="008D0F73">
            <w:r>
              <w:rPr>
                <w:rFonts w:hint="eastAsia"/>
              </w:rPr>
              <w:t>予定価格160万円を超えるもの</w:t>
            </w:r>
          </w:p>
        </w:tc>
      </w:tr>
    </w:tbl>
    <w:p w:rsidR="003754B4" w:rsidRPr="00065FE8" w:rsidRDefault="003754B4" w:rsidP="0070455C">
      <w:pPr>
        <w:rPr>
          <w:rFonts w:hAnsi="ＭＳ 明朝"/>
          <w:kern w:val="0"/>
        </w:rPr>
      </w:pPr>
    </w:p>
    <w:p w:rsidR="00FC60A0" w:rsidRPr="00065FE8" w:rsidRDefault="00070C94">
      <w:pPr>
        <w:jc w:val="left"/>
        <w:rPr>
          <w:rFonts w:hAnsi="ＭＳ 明朝"/>
        </w:rPr>
      </w:pPr>
      <w:r w:rsidRPr="00065FE8">
        <w:rPr>
          <w:rFonts w:hAnsi="ＭＳ 明朝" w:hint="eastAsia"/>
          <w:kern w:val="0"/>
        </w:rPr>
        <w:t>６</w:t>
      </w:r>
      <w:r w:rsidR="009D45D5" w:rsidRPr="00065FE8">
        <w:rPr>
          <w:rFonts w:hAnsi="ＭＳ 明朝" w:hint="eastAsia"/>
          <w:kern w:val="0"/>
        </w:rPr>
        <w:t xml:space="preserve">　</w:t>
      </w:r>
      <w:r w:rsidR="004A1350" w:rsidRPr="00865BB3">
        <w:rPr>
          <w:rFonts w:hAnsi="ＭＳ 明朝" w:hint="eastAsia"/>
          <w:spacing w:val="26"/>
          <w:kern w:val="0"/>
          <w:fitText w:val="1260" w:id="1719294208"/>
        </w:rPr>
        <w:t>審</w:t>
      </w:r>
      <w:r w:rsidR="001E6819" w:rsidRPr="00865BB3">
        <w:rPr>
          <w:rFonts w:hAnsi="ＭＳ 明朝" w:hint="eastAsia"/>
          <w:spacing w:val="26"/>
          <w:kern w:val="0"/>
          <w:fitText w:val="1260" w:id="1719294208"/>
        </w:rPr>
        <w:t>議</w:t>
      </w:r>
      <w:r w:rsidR="004A1350" w:rsidRPr="00865BB3">
        <w:rPr>
          <w:rFonts w:hAnsi="ＭＳ 明朝" w:hint="eastAsia"/>
          <w:spacing w:val="26"/>
          <w:kern w:val="0"/>
          <w:fitText w:val="1260" w:id="1719294208"/>
        </w:rPr>
        <w:t>の結</w:t>
      </w:r>
      <w:r w:rsidR="004A1350" w:rsidRPr="00865BB3">
        <w:rPr>
          <w:rFonts w:hAnsi="ＭＳ 明朝" w:hint="eastAsia"/>
          <w:spacing w:val="1"/>
          <w:kern w:val="0"/>
          <w:fitText w:val="1260" w:id="1719294208"/>
        </w:rPr>
        <w:t>果</w:t>
      </w:r>
      <w:r w:rsidR="00D30268" w:rsidRPr="00065FE8">
        <w:rPr>
          <w:rFonts w:hAnsi="ＭＳ 明朝" w:hint="eastAsia"/>
        </w:rPr>
        <w:t xml:space="preserve">　</w:t>
      </w:r>
      <w:r w:rsidR="00865BB3">
        <w:rPr>
          <w:rFonts w:hAnsi="ＭＳ 明朝" w:hint="eastAsia"/>
        </w:rPr>
        <w:t xml:space="preserve">　</w:t>
      </w:r>
      <w:r w:rsidR="008D0F73">
        <w:rPr>
          <w:rFonts w:hAnsi="ＭＳ 明朝" w:hint="eastAsia"/>
        </w:rPr>
        <w:t>これら</w:t>
      </w:r>
      <w:r w:rsidR="008D0F73" w:rsidRPr="00495B9D">
        <w:rPr>
          <w:rFonts w:hAnsi="ＭＳ 明朝" w:hint="eastAsia"/>
        </w:rPr>
        <w:t>の処理状況</w:t>
      </w:r>
      <w:r w:rsidR="008D0F73">
        <w:rPr>
          <w:rFonts w:hAnsi="ＭＳ 明朝" w:hint="eastAsia"/>
        </w:rPr>
        <w:t>・事案</w:t>
      </w:r>
      <w:r w:rsidR="008D0F73" w:rsidRPr="00495B9D">
        <w:rPr>
          <w:rFonts w:hAnsi="ＭＳ 明朝" w:hint="eastAsia"/>
        </w:rPr>
        <w:t>は概ね適正であると認める。</w:t>
      </w:r>
    </w:p>
    <w:p w:rsidR="00843CE1" w:rsidRPr="00065FE8" w:rsidRDefault="00843CE1">
      <w:pPr>
        <w:jc w:val="left"/>
        <w:rPr>
          <w:rFonts w:hAnsi="ＭＳ 明朝"/>
        </w:rPr>
      </w:pPr>
    </w:p>
    <w:p w:rsidR="007D5220" w:rsidRDefault="009D45D5" w:rsidP="007D5220">
      <w:pPr>
        <w:jc w:val="left"/>
        <w:rPr>
          <w:rFonts w:hAnsi="ＭＳ 明朝"/>
        </w:rPr>
      </w:pPr>
      <w:r w:rsidRPr="00065FE8">
        <w:rPr>
          <w:rFonts w:hAnsi="ＭＳ 明朝" w:hint="eastAsia"/>
        </w:rPr>
        <w:t xml:space="preserve">７　</w:t>
      </w:r>
      <w:r w:rsidR="00F46910" w:rsidRPr="00065FE8">
        <w:rPr>
          <w:rFonts w:hAnsi="ＭＳ 明朝" w:hint="eastAsia"/>
        </w:rPr>
        <w:t>委員からの質問とそれに対する回答</w:t>
      </w:r>
      <w:r w:rsidR="00865BB3">
        <w:rPr>
          <w:rFonts w:hAnsi="ＭＳ 明朝" w:hint="eastAsia"/>
        </w:rPr>
        <w:t xml:space="preserve">　　</w:t>
      </w:r>
      <w:r w:rsidR="001F4113">
        <w:rPr>
          <w:rFonts w:hAnsi="ＭＳ 明朝" w:hint="eastAsia"/>
        </w:rPr>
        <w:t>別添</w:t>
      </w:r>
      <w:r w:rsidR="00F46910" w:rsidRPr="00065FE8">
        <w:rPr>
          <w:rFonts w:hAnsi="ＭＳ 明朝" w:hint="eastAsia"/>
        </w:rPr>
        <w:t>のとおり</w:t>
      </w:r>
    </w:p>
    <w:p w:rsidR="00A237B9" w:rsidRDefault="00A237B9" w:rsidP="007D5220">
      <w:pPr>
        <w:jc w:val="left"/>
      </w:pPr>
    </w:p>
    <w:p w:rsidR="007D5220" w:rsidRPr="007D5220" w:rsidRDefault="00726623" w:rsidP="007D5220">
      <w:pPr>
        <w:jc w:val="left"/>
      </w:pPr>
      <w:r>
        <w:rPr>
          <w:rFonts w:hint="eastAsia"/>
        </w:rPr>
        <w:t>【</w:t>
      </w:r>
      <w:r w:rsidR="008D0F73" w:rsidRPr="00065FE8">
        <w:rPr>
          <w:rFonts w:hint="eastAsia"/>
        </w:rPr>
        <w:t>抽出事案一覧</w:t>
      </w:r>
      <w:r>
        <w:rPr>
          <w:rFonts w:hint="eastAsia"/>
        </w:rPr>
        <w:t>】</w:t>
      </w:r>
    </w:p>
    <w:tbl>
      <w:tblPr>
        <w:tblpPr w:leftFromText="142" w:rightFromText="142" w:vertAnchor="page" w:horzAnchor="margin" w:tblpY="12121"/>
        <w:tblW w:w="9695" w:type="dxa"/>
        <w:tblLayout w:type="fixed"/>
        <w:tblCellMar>
          <w:left w:w="99" w:type="dxa"/>
          <w:right w:w="99" w:type="dxa"/>
        </w:tblCellMar>
        <w:tblLook w:val="0000" w:firstRow="0" w:lastRow="0" w:firstColumn="0" w:lastColumn="0" w:noHBand="0" w:noVBand="0"/>
      </w:tblPr>
      <w:tblGrid>
        <w:gridCol w:w="1178"/>
        <w:gridCol w:w="1134"/>
        <w:gridCol w:w="5725"/>
        <w:gridCol w:w="1658"/>
      </w:tblGrid>
      <w:tr w:rsidR="00F10D22" w:rsidRPr="00065FE8" w:rsidTr="00F10D22">
        <w:trPr>
          <w:trHeight w:hRule="exact" w:val="454"/>
        </w:trPr>
        <w:tc>
          <w:tcPr>
            <w:tcW w:w="231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F10D22" w:rsidRPr="00865BB3" w:rsidRDefault="00F10D22" w:rsidP="00F10D22">
            <w:pPr>
              <w:widowControl/>
              <w:jc w:val="center"/>
              <w:rPr>
                <w:rFonts w:hAnsi="ＭＳ 明朝" w:cs="ＭＳ Ｐゴシック"/>
                <w:kern w:val="0"/>
              </w:rPr>
            </w:pPr>
            <w:r w:rsidRPr="00865BB3">
              <w:rPr>
                <w:rFonts w:hAnsi="ＭＳ 明朝" w:cs="ＭＳ Ｐゴシック" w:hint="eastAsia"/>
                <w:kern w:val="0"/>
              </w:rPr>
              <w:t>入 札 方 式</w:t>
            </w:r>
          </w:p>
        </w:tc>
        <w:tc>
          <w:tcPr>
            <w:tcW w:w="5725" w:type="dxa"/>
            <w:tcBorders>
              <w:top w:val="single" w:sz="4" w:space="0" w:color="auto"/>
              <w:left w:val="nil"/>
              <w:bottom w:val="single" w:sz="4" w:space="0" w:color="auto"/>
              <w:right w:val="single" w:sz="4" w:space="0" w:color="auto"/>
            </w:tcBorders>
            <w:shd w:val="clear" w:color="auto" w:fill="auto"/>
            <w:vAlign w:val="center"/>
          </w:tcPr>
          <w:p w:rsidR="00F10D22" w:rsidRPr="00865BB3" w:rsidRDefault="00F10D22" w:rsidP="00F10D22">
            <w:pPr>
              <w:widowControl/>
              <w:jc w:val="center"/>
              <w:rPr>
                <w:rFonts w:hAnsi="ＭＳ 明朝" w:cs="ＭＳ Ｐゴシック"/>
                <w:kern w:val="0"/>
              </w:rPr>
            </w:pPr>
            <w:r w:rsidRPr="00865BB3">
              <w:rPr>
                <w:rFonts w:hAnsi="ＭＳ 明朝" w:cs="ＭＳ Ｐゴシック" w:hint="eastAsia"/>
                <w:kern w:val="0"/>
              </w:rPr>
              <w:t>案　　　件　　　名</w:t>
            </w:r>
          </w:p>
        </w:tc>
        <w:tc>
          <w:tcPr>
            <w:tcW w:w="1658" w:type="dxa"/>
            <w:tcBorders>
              <w:top w:val="single" w:sz="4" w:space="0" w:color="auto"/>
              <w:left w:val="nil"/>
              <w:bottom w:val="single" w:sz="4" w:space="0" w:color="auto"/>
              <w:right w:val="single" w:sz="4" w:space="0" w:color="auto"/>
            </w:tcBorders>
            <w:shd w:val="clear" w:color="auto" w:fill="auto"/>
            <w:vAlign w:val="center"/>
          </w:tcPr>
          <w:p w:rsidR="00F10D22" w:rsidRPr="00283888" w:rsidRDefault="00F10D22" w:rsidP="00F10D22">
            <w:pPr>
              <w:widowControl/>
              <w:jc w:val="center"/>
              <w:rPr>
                <w:rFonts w:hAnsi="ＭＳ 明朝" w:cs="ＭＳ Ｐゴシック"/>
                <w:kern w:val="0"/>
              </w:rPr>
            </w:pPr>
            <w:r w:rsidRPr="00283888">
              <w:rPr>
                <w:rFonts w:hAnsi="ＭＳ 明朝" w:cs="ＭＳ Ｐゴシック" w:hint="eastAsia"/>
                <w:kern w:val="0"/>
              </w:rPr>
              <w:t>契約金額(円)</w:t>
            </w:r>
          </w:p>
        </w:tc>
      </w:tr>
      <w:tr w:rsidR="00F10D22" w:rsidRPr="00065FE8" w:rsidTr="00F10D22">
        <w:trPr>
          <w:trHeight w:hRule="exact" w:val="737"/>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F10D22" w:rsidRPr="00194EFC" w:rsidRDefault="00F10D22" w:rsidP="00F10D22">
            <w:pPr>
              <w:jc w:val="center"/>
              <w:rPr>
                <w:rFonts w:hAnsi="ＭＳ 明朝"/>
              </w:rPr>
            </w:pPr>
            <w:r>
              <w:rPr>
                <w:rFonts w:hAnsi="ＭＳ 明朝" w:hint="eastAsia"/>
              </w:rPr>
              <w:t>建設工事</w:t>
            </w:r>
          </w:p>
        </w:tc>
        <w:tc>
          <w:tcPr>
            <w:tcW w:w="1134" w:type="dxa"/>
            <w:tcBorders>
              <w:top w:val="nil"/>
              <w:left w:val="nil"/>
              <w:bottom w:val="single" w:sz="4" w:space="0" w:color="auto"/>
              <w:right w:val="single" w:sz="4" w:space="0" w:color="auto"/>
            </w:tcBorders>
            <w:shd w:val="clear" w:color="auto" w:fill="auto"/>
            <w:vAlign w:val="center"/>
          </w:tcPr>
          <w:p w:rsidR="00F10D22" w:rsidRPr="00865BB3" w:rsidRDefault="00F10D22" w:rsidP="00F10D22">
            <w:pPr>
              <w:jc w:val="center"/>
              <w:rPr>
                <w:rFonts w:hAnsi="ＭＳ 明朝" w:cs="ＭＳ Ｐゴシック"/>
              </w:rPr>
            </w:pPr>
            <w:r w:rsidRPr="00865BB3">
              <w:rPr>
                <w:rFonts w:hAnsi="ＭＳ 明朝" w:hint="eastAsia"/>
              </w:rPr>
              <w:t>一般競争</w:t>
            </w:r>
          </w:p>
        </w:tc>
        <w:tc>
          <w:tcPr>
            <w:tcW w:w="5725" w:type="dxa"/>
            <w:tcBorders>
              <w:top w:val="single" w:sz="4" w:space="0" w:color="auto"/>
              <w:left w:val="nil"/>
              <w:bottom w:val="single" w:sz="4" w:space="0" w:color="auto"/>
              <w:right w:val="single" w:sz="4" w:space="0" w:color="auto"/>
            </w:tcBorders>
            <w:shd w:val="clear" w:color="auto" w:fill="auto"/>
            <w:vAlign w:val="center"/>
          </w:tcPr>
          <w:p w:rsidR="00F10D22" w:rsidRPr="00865BB3" w:rsidRDefault="00F10D22" w:rsidP="00F10D22">
            <w:pPr>
              <w:rPr>
                <w:rFonts w:hAnsi="ＭＳ 明朝" w:cs="ＭＳ Ｐゴシック"/>
              </w:rPr>
            </w:pPr>
            <w:r>
              <w:rPr>
                <w:rFonts w:hAnsi="ＭＳ 明朝" w:cs="ＭＳ Ｐゴシック" w:hint="eastAsia"/>
              </w:rPr>
              <w:t>大泉緑地外 トイレ等改修工事</w:t>
            </w:r>
          </w:p>
        </w:tc>
        <w:tc>
          <w:tcPr>
            <w:tcW w:w="1658" w:type="dxa"/>
            <w:tcBorders>
              <w:top w:val="nil"/>
              <w:left w:val="nil"/>
              <w:bottom w:val="single" w:sz="4" w:space="0" w:color="auto"/>
              <w:right w:val="single" w:sz="4" w:space="0" w:color="auto"/>
            </w:tcBorders>
            <w:shd w:val="clear" w:color="auto" w:fill="auto"/>
            <w:noWrap/>
            <w:vAlign w:val="center"/>
          </w:tcPr>
          <w:p w:rsidR="00F10D22" w:rsidRPr="00865BB3" w:rsidRDefault="00F10D22" w:rsidP="00F10D22">
            <w:pPr>
              <w:jc w:val="right"/>
              <w:rPr>
                <w:rFonts w:hAnsi="ＭＳ 明朝" w:cs="ＭＳ Ｐゴシック"/>
              </w:rPr>
            </w:pPr>
            <w:r>
              <w:rPr>
                <w:rFonts w:hAnsi="ＭＳ 明朝" w:cs="ＭＳ Ｐゴシック"/>
              </w:rPr>
              <w:t>79,380</w:t>
            </w:r>
            <w:r>
              <w:rPr>
                <w:rFonts w:hAnsi="ＭＳ 明朝" w:cs="ＭＳ Ｐゴシック" w:hint="eastAsia"/>
              </w:rPr>
              <w:t>,000</w:t>
            </w:r>
          </w:p>
        </w:tc>
      </w:tr>
      <w:tr w:rsidR="00F10D22" w:rsidRPr="00065FE8" w:rsidTr="00F10D22">
        <w:trPr>
          <w:trHeight w:hRule="exact" w:val="737"/>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F10D22" w:rsidRPr="00C57152" w:rsidRDefault="00F10D22" w:rsidP="00F10D22">
            <w:pPr>
              <w:jc w:val="left"/>
              <w:rPr>
                <w:rFonts w:hAnsi="ＭＳ 明朝"/>
              </w:rPr>
            </w:pPr>
            <w:r w:rsidRPr="00C57152">
              <w:rPr>
                <w:rFonts w:hAnsi="ＭＳ 明朝" w:hint="eastAsia"/>
              </w:rPr>
              <w:t>建設ｺﾝｻﾙﾀﾝﾄ業務</w:t>
            </w:r>
          </w:p>
        </w:tc>
        <w:tc>
          <w:tcPr>
            <w:tcW w:w="1134" w:type="dxa"/>
            <w:tcBorders>
              <w:top w:val="single" w:sz="4" w:space="0" w:color="auto"/>
              <w:left w:val="nil"/>
              <w:right w:val="single" w:sz="4" w:space="0" w:color="auto"/>
            </w:tcBorders>
            <w:shd w:val="clear" w:color="auto" w:fill="auto"/>
            <w:vAlign w:val="center"/>
          </w:tcPr>
          <w:p w:rsidR="00F10D22" w:rsidRPr="00865BB3" w:rsidRDefault="00F10D22" w:rsidP="00F10D22">
            <w:pPr>
              <w:jc w:val="center"/>
              <w:rPr>
                <w:rFonts w:hAnsi="ＭＳ 明朝"/>
              </w:rPr>
            </w:pPr>
            <w:r>
              <w:rPr>
                <w:rFonts w:hAnsi="ＭＳ 明朝" w:hint="eastAsia"/>
              </w:rPr>
              <w:t>一般競争</w:t>
            </w:r>
          </w:p>
        </w:tc>
        <w:tc>
          <w:tcPr>
            <w:tcW w:w="5725" w:type="dxa"/>
            <w:tcBorders>
              <w:top w:val="single" w:sz="4" w:space="0" w:color="auto"/>
              <w:left w:val="nil"/>
              <w:right w:val="single" w:sz="4" w:space="0" w:color="auto"/>
            </w:tcBorders>
            <w:shd w:val="clear" w:color="auto" w:fill="auto"/>
            <w:vAlign w:val="center"/>
          </w:tcPr>
          <w:p w:rsidR="00F10D22" w:rsidRDefault="00F10D22" w:rsidP="00F10D22">
            <w:pPr>
              <w:rPr>
                <w:rFonts w:hAnsi="ＭＳ 明朝" w:cs="ＭＳ Ｐゴシック"/>
              </w:rPr>
            </w:pPr>
            <w:r>
              <w:rPr>
                <w:rFonts w:hAnsi="ＭＳ 明朝" w:cs="ＭＳ Ｐゴシック" w:hint="eastAsia"/>
              </w:rPr>
              <w:t>大和川下流流域下水道 狭山水みらいセンター 汚泥処理施設撤去実施設計委託(</w:t>
            </w:r>
            <w:r>
              <w:rPr>
                <w:rFonts w:hAnsi="ＭＳ 明朝" w:cs="ＭＳ Ｐゴシック"/>
              </w:rPr>
              <w:t>R1-1</w:t>
            </w:r>
            <w:r>
              <w:rPr>
                <w:rFonts w:hAnsi="ＭＳ 明朝" w:cs="ＭＳ Ｐゴシック" w:hint="eastAsia"/>
              </w:rPr>
              <w:t>)</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F10D22" w:rsidRDefault="00F10D22" w:rsidP="00F10D22">
            <w:pPr>
              <w:jc w:val="right"/>
              <w:rPr>
                <w:rFonts w:hAnsi="ＭＳ 明朝" w:cs="ＭＳ Ｐゴシック"/>
              </w:rPr>
            </w:pPr>
            <w:r>
              <w:rPr>
                <w:rFonts w:hAnsi="ＭＳ 明朝" w:cs="ＭＳ Ｐゴシック" w:hint="eastAsia"/>
              </w:rPr>
              <w:t>13,335,</w:t>
            </w:r>
            <w:r>
              <w:rPr>
                <w:rFonts w:hAnsi="ＭＳ 明朝" w:cs="ＭＳ Ｐゴシック"/>
              </w:rPr>
              <w:t>840</w:t>
            </w:r>
          </w:p>
        </w:tc>
      </w:tr>
      <w:tr w:rsidR="00F10D22" w:rsidRPr="00065FE8" w:rsidTr="00F10D22">
        <w:trPr>
          <w:trHeight w:hRule="exact" w:val="680"/>
        </w:trPr>
        <w:tc>
          <w:tcPr>
            <w:tcW w:w="1178" w:type="dxa"/>
            <w:vMerge w:val="restart"/>
            <w:tcBorders>
              <w:top w:val="single" w:sz="4" w:space="0" w:color="auto"/>
              <w:left w:val="single" w:sz="4" w:space="0" w:color="auto"/>
              <w:right w:val="single" w:sz="4" w:space="0" w:color="auto"/>
            </w:tcBorders>
            <w:shd w:val="clear" w:color="auto" w:fill="auto"/>
            <w:vAlign w:val="center"/>
          </w:tcPr>
          <w:p w:rsidR="00F10D22" w:rsidRPr="00194EFC" w:rsidRDefault="00F10D22" w:rsidP="00F10D22">
            <w:pPr>
              <w:jc w:val="center"/>
              <w:rPr>
                <w:rFonts w:hAnsi="ＭＳ 明朝" w:cs="ＭＳ Ｐゴシック"/>
              </w:rPr>
            </w:pPr>
            <w:r w:rsidRPr="00194EFC">
              <w:rPr>
                <w:rFonts w:hAnsi="ＭＳ 明朝" w:cs="ＭＳ Ｐゴシック" w:hint="eastAsia"/>
              </w:rPr>
              <w:t>委託役務</w:t>
            </w:r>
          </w:p>
        </w:tc>
        <w:tc>
          <w:tcPr>
            <w:tcW w:w="1134" w:type="dxa"/>
            <w:tcBorders>
              <w:top w:val="single" w:sz="4" w:space="0" w:color="auto"/>
              <w:left w:val="nil"/>
              <w:bottom w:val="single" w:sz="4" w:space="0" w:color="auto"/>
              <w:right w:val="single" w:sz="4" w:space="0" w:color="auto"/>
            </w:tcBorders>
            <w:shd w:val="clear" w:color="auto" w:fill="auto"/>
            <w:vAlign w:val="center"/>
          </w:tcPr>
          <w:p w:rsidR="00F10D22" w:rsidRPr="00865BB3" w:rsidRDefault="00F10D22" w:rsidP="00F10D22">
            <w:pPr>
              <w:jc w:val="center"/>
              <w:rPr>
                <w:rFonts w:hAnsi="ＭＳ 明朝" w:cs="ＭＳ Ｐゴシック"/>
              </w:rPr>
            </w:pPr>
            <w:r w:rsidRPr="00865BB3">
              <w:rPr>
                <w:rFonts w:hAnsi="ＭＳ 明朝" w:hint="eastAsia"/>
              </w:rPr>
              <w:t>一般競争</w:t>
            </w:r>
          </w:p>
        </w:tc>
        <w:tc>
          <w:tcPr>
            <w:tcW w:w="5725" w:type="dxa"/>
            <w:tcBorders>
              <w:top w:val="single" w:sz="4" w:space="0" w:color="auto"/>
              <w:left w:val="nil"/>
              <w:bottom w:val="single" w:sz="4" w:space="0" w:color="auto"/>
              <w:right w:val="single" w:sz="4" w:space="0" w:color="auto"/>
            </w:tcBorders>
            <w:shd w:val="clear" w:color="auto" w:fill="auto"/>
            <w:vAlign w:val="center"/>
          </w:tcPr>
          <w:p w:rsidR="00F10D22" w:rsidRPr="00304660" w:rsidRDefault="00F10D22" w:rsidP="00F10D22">
            <w:pPr>
              <w:rPr>
                <w:rFonts w:hAnsi="ＭＳ 明朝" w:cs="ＭＳ Ｐゴシック"/>
              </w:rPr>
            </w:pPr>
            <w:r>
              <w:rPr>
                <w:rFonts w:hAnsi="ＭＳ 明朝" w:cs="ＭＳ Ｐゴシック" w:hint="eastAsia"/>
              </w:rPr>
              <w:t>なにわプラット給食業務</w:t>
            </w:r>
          </w:p>
        </w:tc>
        <w:tc>
          <w:tcPr>
            <w:tcW w:w="1658" w:type="dxa"/>
            <w:tcBorders>
              <w:top w:val="single" w:sz="4" w:space="0" w:color="auto"/>
              <w:left w:val="nil"/>
              <w:bottom w:val="single" w:sz="4" w:space="0" w:color="auto"/>
              <w:right w:val="single" w:sz="4" w:space="0" w:color="auto"/>
            </w:tcBorders>
            <w:shd w:val="clear" w:color="auto" w:fill="auto"/>
            <w:vAlign w:val="center"/>
          </w:tcPr>
          <w:p w:rsidR="00F10D22" w:rsidRPr="00865BB3" w:rsidRDefault="00F10D22" w:rsidP="00F10D22">
            <w:pPr>
              <w:wordWrap w:val="0"/>
              <w:jc w:val="right"/>
              <w:rPr>
                <w:rFonts w:hAnsi="ＭＳ 明朝" w:cs="ＭＳ Ｐゴシック"/>
              </w:rPr>
            </w:pPr>
            <w:r>
              <w:rPr>
                <w:rFonts w:hAnsi="ＭＳ 明朝" w:cs="ＭＳ Ｐゴシック" w:hint="eastAsia"/>
              </w:rPr>
              <w:t>96,216,336</w:t>
            </w:r>
          </w:p>
        </w:tc>
      </w:tr>
      <w:tr w:rsidR="00F10D22" w:rsidRPr="00065FE8" w:rsidTr="00F10D22">
        <w:trPr>
          <w:trHeight w:hRule="exact" w:val="737"/>
        </w:trPr>
        <w:tc>
          <w:tcPr>
            <w:tcW w:w="1178" w:type="dxa"/>
            <w:vMerge/>
            <w:tcBorders>
              <w:left w:val="single" w:sz="4" w:space="0" w:color="auto"/>
              <w:bottom w:val="single" w:sz="4" w:space="0" w:color="auto"/>
              <w:right w:val="single" w:sz="4" w:space="0" w:color="auto"/>
            </w:tcBorders>
            <w:shd w:val="clear" w:color="auto" w:fill="auto"/>
            <w:vAlign w:val="center"/>
          </w:tcPr>
          <w:p w:rsidR="00F10D22" w:rsidRPr="00194EFC" w:rsidRDefault="00F10D22" w:rsidP="00F10D22">
            <w:pPr>
              <w:jc w:val="center"/>
              <w:rPr>
                <w:rFonts w:hAnsi="ＭＳ 明朝"/>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F10D22" w:rsidRPr="00865BB3" w:rsidRDefault="00F10D22" w:rsidP="00F10D22">
            <w:pPr>
              <w:jc w:val="center"/>
              <w:rPr>
                <w:rFonts w:hAnsi="ＭＳ 明朝" w:cs="ＭＳ Ｐゴシック"/>
              </w:rPr>
            </w:pPr>
            <w:r>
              <w:rPr>
                <w:rFonts w:hAnsi="ＭＳ 明朝" w:hint="eastAsia"/>
              </w:rPr>
              <w:t>随意契約</w:t>
            </w:r>
          </w:p>
        </w:tc>
        <w:tc>
          <w:tcPr>
            <w:tcW w:w="5725" w:type="dxa"/>
            <w:tcBorders>
              <w:top w:val="single" w:sz="4" w:space="0" w:color="auto"/>
              <w:left w:val="nil"/>
              <w:bottom w:val="single" w:sz="4" w:space="0" w:color="auto"/>
              <w:right w:val="single" w:sz="4" w:space="0" w:color="auto"/>
            </w:tcBorders>
            <w:shd w:val="clear" w:color="auto" w:fill="auto"/>
            <w:vAlign w:val="center"/>
          </w:tcPr>
          <w:p w:rsidR="00F10D22" w:rsidRPr="00865BB3" w:rsidRDefault="00F10D22" w:rsidP="00F10D22">
            <w:pPr>
              <w:rPr>
                <w:rFonts w:hAnsi="ＭＳ 明朝" w:cs="ＭＳ Ｐゴシック"/>
              </w:rPr>
            </w:pPr>
            <w:r>
              <w:rPr>
                <w:rFonts w:hAnsi="ＭＳ 明朝" w:cs="ＭＳ Ｐゴシック" w:hint="eastAsia"/>
              </w:rPr>
              <w:t>知的障がい者等の就労支援を目的とした清掃等業務委託</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F10D22" w:rsidRPr="00865BB3" w:rsidRDefault="00F10D22" w:rsidP="00F10D22">
            <w:pPr>
              <w:jc w:val="right"/>
              <w:rPr>
                <w:rFonts w:hAnsi="ＭＳ 明朝" w:cs="ＭＳ Ｐゴシック"/>
              </w:rPr>
            </w:pPr>
            <w:r>
              <w:rPr>
                <w:rFonts w:hAnsi="ＭＳ 明朝" w:cs="ＭＳ Ｐゴシック" w:hint="eastAsia"/>
              </w:rPr>
              <w:t>16,216,000</w:t>
            </w:r>
          </w:p>
        </w:tc>
      </w:tr>
    </w:tbl>
    <w:p w:rsidR="00194EFC" w:rsidRDefault="00194EFC" w:rsidP="00EC074D">
      <w:pPr>
        <w:jc w:val="left"/>
      </w:pPr>
    </w:p>
    <w:p w:rsidR="00A87FAB" w:rsidRPr="001F4113" w:rsidRDefault="00AB16C7" w:rsidP="001F4113">
      <w:pPr>
        <w:jc w:val="right"/>
        <w:rPr>
          <w:sz w:val="24"/>
          <w:szCs w:val="24"/>
        </w:rPr>
      </w:pPr>
      <w:r>
        <w:rPr>
          <w:rFonts w:hint="eastAsia"/>
          <w:noProof/>
          <w:sz w:val="24"/>
          <w:szCs w:val="24"/>
        </w:rPr>
        <w:lastRenderedPageBreak/>
        <mc:AlternateContent>
          <mc:Choice Requires="wps">
            <w:drawing>
              <wp:anchor distT="0" distB="0" distL="114300" distR="114300" simplePos="0" relativeHeight="251661824" behindDoc="0" locked="0" layoutInCell="1" allowOverlap="1">
                <wp:simplePos x="0" y="0"/>
                <wp:positionH relativeFrom="column">
                  <wp:posOffset>-67945</wp:posOffset>
                </wp:positionH>
                <wp:positionV relativeFrom="paragraph">
                  <wp:posOffset>92710</wp:posOffset>
                </wp:positionV>
                <wp:extent cx="2844000" cy="3143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844000" cy="3143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E122A" w:rsidRPr="00AB16C7" w:rsidRDefault="003E122A" w:rsidP="00AB16C7">
                            <w:pPr>
                              <w:jc w:val="left"/>
                              <w:rPr>
                                <w:b/>
                                <w:color w:val="000000" w:themeColor="text1"/>
                                <w:sz w:val="22"/>
                                <w:szCs w:val="22"/>
                              </w:rPr>
                            </w:pPr>
                            <w:r w:rsidRPr="00AB16C7">
                              <w:rPr>
                                <w:rFonts w:hint="eastAsia"/>
                                <w:b/>
                                <w:color w:val="000000" w:themeColor="text1"/>
                                <w:sz w:val="22"/>
                                <w:szCs w:val="22"/>
                              </w:rPr>
                              <w:t>≪令和</w:t>
                            </w:r>
                            <w:r w:rsidR="0071557F">
                              <w:rPr>
                                <w:b/>
                                <w:color w:val="000000" w:themeColor="text1"/>
                                <w:sz w:val="22"/>
                                <w:szCs w:val="22"/>
                              </w:rPr>
                              <w:t>元年度第</w:t>
                            </w:r>
                            <w:r w:rsidR="0071557F">
                              <w:rPr>
                                <w:rFonts w:hint="eastAsia"/>
                                <w:b/>
                                <w:color w:val="000000" w:themeColor="text1"/>
                                <w:sz w:val="22"/>
                                <w:szCs w:val="22"/>
                              </w:rPr>
                              <w:t>2</w:t>
                            </w:r>
                            <w:r w:rsidRPr="00AB16C7">
                              <w:rPr>
                                <w:rFonts w:hint="eastAsia"/>
                                <w:b/>
                                <w:color w:val="000000" w:themeColor="text1"/>
                                <w:sz w:val="22"/>
                                <w:szCs w:val="22"/>
                              </w:rPr>
                              <w:t>回</w:t>
                            </w:r>
                            <w:r w:rsidRPr="00AB16C7">
                              <w:rPr>
                                <w:b/>
                                <w:color w:val="000000" w:themeColor="text1"/>
                                <w:sz w:val="22"/>
                                <w:szCs w:val="22"/>
                              </w:rPr>
                              <w:t>定例会議抽出事案</w:t>
                            </w:r>
                            <w:r w:rsidRPr="00AB16C7">
                              <w:rPr>
                                <w:rFonts w:hint="eastAsia"/>
                                <w:b/>
                                <w:color w:val="000000" w:themeColor="text1"/>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5.35pt;margin-top:7.3pt;width:223.95pt;height:2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" filled="f" stroked="f" strokeweight="2pt">
                <v:textbox>
                  <w:txbxContent>
                    <w:p w:rsidR="003E122A" w:rsidRPr="00AB16C7" w:rsidRDefault="003E122A" w:rsidP="00AB16C7">
                      <w:pPr>
                        <w:jc w:val="left"/>
                        <w:rPr>
                          <w:b/>
                          <w:color w:val="000000" w:themeColor="text1"/>
                          <w:sz w:val="22"/>
                          <w:szCs w:val="22"/>
                        </w:rPr>
                      </w:pPr>
                      <w:r w:rsidRPr="00AB16C7">
                        <w:rPr>
                          <w:rFonts w:hint="eastAsia"/>
                          <w:b/>
                          <w:color w:val="000000" w:themeColor="text1"/>
                          <w:sz w:val="22"/>
                          <w:szCs w:val="22"/>
                        </w:rPr>
                        <w:t>≪令和</w:t>
                      </w:r>
                      <w:r w:rsidR="0071557F">
                        <w:rPr>
                          <w:b/>
                          <w:color w:val="000000" w:themeColor="text1"/>
                          <w:sz w:val="22"/>
                          <w:szCs w:val="22"/>
                        </w:rPr>
                        <w:t>元年度第</w:t>
                      </w:r>
                      <w:r w:rsidR="0071557F">
                        <w:rPr>
                          <w:rFonts w:hint="eastAsia"/>
                          <w:b/>
                          <w:color w:val="000000" w:themeColor="text1"/>
                          <w:sz w:val="22"/>
                          <w:szCs w:val="22"/>
                        </w:rPr>
                        <w:t>2</w:t>
                      </w:r>
                      <w:r w:rsidRPr="00AB16C7">
                        <w:rPr>
                          <w:rFonts w:hint="eastAsia"/>
                          <w:b/>
                          <w:color w:val="000000" w:themeColor="text1"/>
                          <w:sz w:val="22"/>
                          <w:szCs w:val="22"/>
                        </w:rPr>
                        <w:t>回</w:t>
                      </w:r>
                      <w:r w:rsidRPr="00AB16C7">
                        <w:rPr>
                          <w:b/>
                          <w:color w:val="000000" w:themeColor="text1"/>
                          <w:sz w:val="22"/>
                          <w:szCs w:val="22"/>
                        </w:rPr>
                        <w:t>定例会議抽出事案</w:t>
                      </w:r>
                      <w:r w:rsidRPr="00AB16C7">
                        <w:rPr>
                          <w:rFonts w:hint="eastAsia"/>
                          <w:b/>
                          <w:color w:val="000000" w:themeColor="text1"/>
                          <w:sz w:val="22"/>
                          <w:szCs w:val="22"/>
                        </w:rPr>
                        <w:t>≫</w:t>
                      </w:r>
                    </w:p>
                  </w:txbxContent>
                </v:textbox>
              </v:rect>
            </w:pict>
          </mc:Fallback>
        </mc:AlternateContent>
      </w:r>
      <w:r w:rsidR="001F4113" w:rsidRPr="001F4113">
        <w:rPr>
          <w:rFonts w:hint="eastAsia"/>
          <w:sz w:val="24"/>
          <w:szCs w:val="24"/>
          <w:bdr w:val="single" w:sz="4" w:space="0" w:color="auto"/>
        </w:rPr>
        <w:t>別　添</w:t>
      </w:r>
    </w:p>
    <w:tbl>
      <w:tblPr>
        <w:tblpPr w:leftFromText="142" w:rightFromText="142" w:vertAnchor="page" w:horzAnchor="margin" w:tblpY="15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9"/>
        <w:gridCol w:w="5953"/>
      </w:tblGrid>
      <w:tr w:rsidR="00E046C7" w:rsidRPr="00CB6516" w:rsidTr="00704060">
        <w:trPr>
          <w:trHeight w:val="469"/>
        </w:trPr>
        <w:tc>
          <w:tcPr>
            <w:tcW w:w="9402" w:type="dxa"/>
            <w:gridSpan w:val="2"/>
            <w:tcBorders>
              <w:top w:val="single" w:sz="12" w:space="0" w:color="auto"/>
              <w:left w:val="single" w:sz="12" w:space="0" w:color="auto"/>
              <w:bottom w:val="single" w:sz="4" w:space="0" w:color="auto"/>
              <w:right w:val="single" w:sz="12" w:space="0" w:color="auto"/>
            </w:tcBorders>
            <w:vAlign w:val="center"/>
          </w:tcPr>
          <w:p w:rsidR="00E046C7" w:rsidRPr="003D7595" w:rsidRDefault="00E046C7" w:rsidP="00892E2D">
            <w:pPr>
              <w:rPr>
                <w:rFonts w:hAnsi="ＭＳ 明朝" w:cs="ＭＳ Ｐゴシック"/>
                <w:b/>
              </w:rPr>
            </w:pPr>
            <w:r w:rsidRPr="003D7595">
              <w:rPr>
                <w:rFonts w:hAnsi="ＭＳ 明朝" w:cs="ＭＳ Ｐゴシック" w:hint="eastAsia"/>
                <w:b/>
              </w:rPr>
              <w:t>【</w:t>
            </w:r>
            <w:r>
              <w:rPr>
                <w:rFonts w:hAnsi="ＭＳ 明朝" w:cs="ＭＳ Ｐゴシック" w:hint="eastAsia"/>
                <w:b/>
              </w:rPr>
              <w:t>大泉緑地外 トイレ等改修工事</w:t>
            </w:r>
            <w:r w:rsidRPr="003D7595">
              <w:rPr>
                <w:rFonts w:hAnsi="ＭＳ 明朝" w:cs="ＭＳ Ｐゴシック" w:hint="eastAsia"/>
                <w:b/>
              </w:rPr>
              <w:t>】</w:t>
            </w:r>
          </w:p>
          <w:p w:rsidR="00E046C7" w:rsidRPr="00CB6516" w:rsidRDefault="00E046C7" w:rsidP="00892E2D">
            <w:pPr>
              <w:rPr>
                <w:rFonts w:hAnsi="ＭＳ 明朝"/>
              </w:rPr>
            </w:pPr>
          </w:p>
        </w:tc>
      </w:tr>
      <w:tr w:rsidR="00D14E91" w:rsidRPr="00922BD7" w:rsidTr="00704060">
        <w:trPr>
          <w:trHeight w:val="282"/>
        </w:trPr>
        <w:tc>
          <w:tcPr>
            <w:tcW w:w="3436" w:type="dxa"/>
            <w:tcBorders>
              <w:top w:val="single" w:sz="4" w:space="0" w:color="auto"/>
              <w:left w:val="single" w:sz="12" w:space="0" w:color="auto"/>
              <w:bottom w:val="single" w:sz="4" w:space="0" w:color="auto"/>
            </w:tcBorders>
          </w:tcPr>
          <w:p w:rsidR="00D14E91" w:rsidRPr="008A6A60" w:rsidRDefault="00892E2D" w:rsidP="00892E2D">
            <w:pPr>
              <w:jc w:val="center"/>
              <w:rPr>
                <w:rFonts w:hAnsi="ＭＳ 明朝" w:cs="ＭＳ Ｐゴシック"/>
              </w:rPr>
            </w:pPr>
            <w:r>
              <w:rPr>
                <w:rFonts w:hAnsi="ＭＳ 明朝" w:cs="ＭＳ Ｐゴシック" w:hint="eastAsia"/>
              </w:rPr>
              <w:t>委　　員　　質　　問</w:t>
            </w:r>
          </w:p>
        </w:tc>
        <w:tc>
          <w:tcPr>
            <w:tcW w:w="5966" w:type="dxa"/>
            <w:tcBorders>
              <w:top w:val="single" w:sz="4" w:space="0" w:color="auto"/>
              <w:bottom w:val="single" w:sz="4" w:space="0" w:color="auto"/>
              <w:right w:val="single" w:sz="12" w:space="0" w:color="auto"/>
            </w:tcBorders>
          </w:tcPr>
          <w:p w:rsidR="0017545A" w:rsidRPr="001F4113" w:rsidRDefault="00892E2D" w:rsidP="00892E2D">
            <w:pPr>
              <w:jc w:val="center"/>
              <w:rPr>
                <w:rFonts w:hAnsi="ＭＳ 明朝"/>
                <w:kern w:val="0"/>
              </w:rPr>
            </w:pPr>
            <w:r>
              <w:rPr>
                <w:rFonts w:hAnsi="ＭＳ 明朝" w:hint="eastAsia"/>
                <w:kern w:val="0"/>
              </w:rPr>
              <w:t>担　　当　　課　　等　　回　　答</w:t>
            </w:r>
          </w:p>
        </w:tc>
      </w:tr>
      <w:tr w:rsidR="00892E2D" w:rsidRPr="00922BD7" w:rsidTr="00704060">
        <w:trPr>
          <w:trHeight w:val="1845"/>
        </w:trPr>
        <w:tc>
          <w:tcPr>
            <w:tcW w:w="3436" w:type="dxa"/>
            <w:tcBorders>
              <w:top w:val="single" w:sz="4" w:space="0" w:color="auto"/>
              <w:left w:val="single" w:sz="12" w:space="0" w:color="auto"/>
              <w:bottom w:val="nil"/>
            </w:tcBorders>
          </w:tcPr>
          <w:p w:rsidR="00892E2D" w:rsidRPr="00CB6516" w:rsidRDefault="00892E2D" w:rsidP="00892E2D">
            <w:pPr>
              <w:rPr>
                <w:rFonts w:hAnsi="ＭＳ 明朝" w:cs="ＭＳ Ｐゴシック"/>
              </w:rPr>
            </w:pPr>
            <w:r w:rsidRPr="00CB6516">
              <w:rPr>
                <w:rFonts w:hAnsi="ＭＳ 明朝" w:cs="ＭＳ Ｐゴシック" w:hint="eastAsia"/>
              </w:rPr>
              <w:t xml:space="preserve">　</w:t>
            </w:r>
            <w:r>
              <w:rPr>
                <w:rFonts w:hAnsi="ＭＳ 明朝" w:cs="ＭＳ Ｐゴシック" w:hint="eastAsia"/>
              </w:rPr>
              <w:t>失格者が多いのはなぜか。</w:t>
            </w:r>
          </w:p>
          <w:p w:rsidR="00892E2D" w:rsidRDefault="00892E2D" w:rsidP="00892E2D">
            <w:pPr>
              <w:rPr>
                <w:rFonts w:hAnsi="ＭＳ 明朝" w:cs="ＭＳ Ｐゴシック"/>
              </w:rPr>
            </w:pPr>
          </w:p>
        </w:tc>
        <w:tc>
          <w:tcPr>
            <w:tcW w:w="5966" w:type="dxa"/>
            <w:tcBorders>
              <w:top w:val="single" w:sz="4" w:space="0" w:color="auto"/>
              <w:bottom w:val="nil"/>
              <w:right w:val="single" w:sz="12" w:space="0" w:color="auto"/>
            </w:tcBorders>
          </w:tcPr>
          <w:p w:rsidR="00892E2D" w:rsidRPr="00DD1709" w:rsidRDefault="00892E2D" w:rsidP="00892E2D">
            <w:pPr>
              <w:ind w:firstLineChars="100" w:firstLine="210"/>
              <w:rPr>
                <w:rFonts w:hAnsi="ＭＳ 明朝"/>
                <w:kern w:val="0"/>
              </w:rPr>
            </w:pPr>
            <w:r>
              <w:rPr>
                <w:rFonts w:hAnsi="ＭＳ 明朝" w:hint="eastAsia"/>
                <w:kern w:val="0"/>
              </w:rPr>
              <w:t>応札者によって、資材の見積金額や想定する施工期間、仮設方法の違いがあるとともに、2ヶ所の施工場所ごとに諸経費を算出することを見落として低い金額で入札した等、様々な要因が複合した結果であったと考えている。</w:t>
            </w:r>
          </w:p>
          <w:p w:rsidR="00892E2D" w:rsidRDefault="00892E2D" w:rsidP="00892E2D">
            <w:pPr>
              <w:rPr>
                <w:rFonts w:hAnsi="ＭＳ 明朝"/>
                <w:kern w:val="0"/>
              </w:rPr>
            </w:pPr>
          </w:p>
        </w:tc>
      </w:tr>
      <w:tr w:rsidR="00D14E91" w:rsidRPr="00CB6516" w:rsidTr="00704060">
        <w:trPr>
          <w:trHeight w:val="360"/>
        </w:trPr>
        <w:tc>
          <w:tcPr>
            <w:tcW w:w="3436" w:type="dxa"/>
            <w:tcBorders>
              <w:top w:val="nil"/>
              <w:left w:val="single" w:sz="12" w:space="0" w:color="auto"/>
              <w:bottom w:val="nil"/>
            </w:tcBorders>
          </w:tcPr>
          <w:p w:rsidR="000B4DD6" w:rsidRDefault="00EA1372" w:rsidP="00892E2D">
            <w:pPr>
              <w:ind w:firstLineChars="100" w:firstLine="210"/>
              <w:rPr>
                <w:rFonts w:hAnsi="ＭＳ 明朝" w:cs="ＭＳ Ｐゴシック"/>
                <w:color w:val="000000" w:themeColor="text1"/>
              </w:rPr>
            </w:pPr>
            <w:r>
              <w:rPr>
                <w:rFonts w:hAnsi="ＭＳ 明朝" w:cs="ＭＳ Ｐゴシック" w:hint="eastAsia"/>
                <w:color w:val="000000" w:themeColor="text1"/>
              </w:rPr>
              <w:t>低い金額で入札した業者は、</w:t>
            </w:r>
            <w:r w:rsidR="00A92AB2">
              <w:rPr>
                <w:rFonts w:hAnsi="ＭＳ 明朝" w:cs="ＭＳ Ｐゴシック" w:hint="eastAsia"/>
                <w:color w:val="000000" w:themeColor="text1"/>
              </w:rPr>
              <w:t>その金額で受注しても</w:t>
            </w:r>
            <w:r>
              <w:rPr>
                <w:rFonts w:hAnsi="ＭＳ 明朝" w:cs="ＭＳ Ｐゴシック" w:hint="eastAsia"/>
                <w:color w:val="000000" w:themeColor="text1"/>
              </w:rPr>
              <w:t>施工できるということではないのか。</w:t>
            </w:r>
          </w:p>
          <w:p w:rsidR="00C360E3" w:rsidRPr="000C1C4E" w:rsidRDefault="00C360E3" w:rsidP="00892E2D">
            <w:pPr>
              <w:rPr>
                <w:rFonts w:hAnsi="ＭＳ 明朝" w:cs="ＭＳ Ｐゴシック"/>
                <w:color w:val="000000" w:themeColor="text1"/>
              </w:rPr>
            </w:pPr>
          </w:p>
        </w:tc>
        <w:tc>
          <w:tcPr>
            <w:tcW w:w="5966" w:type="dxa"/>
            <w:tcBorders>
              <w:top w:val="nil"/>
              <w:bottom w:val="nil"/>
              <w:right w:val="single" w:sz="12" w:space="0" w:color="auto"/>
            </w:tcBorders>
          </w:tcPr>
          <w:p w:rsidR="00CD1811" w:rsidRDefault="000B4DD6" w:rsidP="00892E2D">
            <w:pPr>
              <w:rPr>
                <w:rFonts w:hAnsi="ＭＳ 明朝"/>
                <w:color w:val="000000" w:themeColor="text1"/>
                <w:kern w:val="0"/>
              </w:rPr>
            </w:pPr>
            <w:r w:rsidRPr="00FB698A">
              <w:rPr>
                <w:rFonts w:hAnsi="ＭＳ 明朝" w:hint="eastAsia"/>
                <w:color w:val="000000" w:themeColor="text1"/>
                <w:kern w:val="0"/>
              </w:rPr>
              <w:t xml:space="preserve">　</w:t>
            </w:r>
            <w:r w:rsidR="00EA1372">
              <w:rPr>
                <w:rFonts w:hAnsi="ＭＳ 明朝" w:hint="eastAsia"/>
                <w:color w:val="000000" w:themeColor="text1"/>
                <w:kern w:val="0"/>
              </w:rPr>
              <w:t>契約の内容に適合した履行がなされるよう</w:t>
            </w:r>
            <w:r w:rsidR="00D678F8">
              <w:rPr>
                <w:rFonts w:hAnsi="ＭＳ 明朝" w:hint="eastAsia"/>
                <w:color w:val="000000" w:themeColor="text1"/>
                <w:kern w:val="0"/>
              </w:rPr>
              <w:t>、これ以上安くなると品質を確保した施工ができず、ダンピング</w:t>
            </w:r>
            <w:r w:rsidR="00EF6253">
              <w:rPr>
                <w:rFonts w:hAnsi="ＭＳ 明朝" w:hint="eastAsia"/>
                <w:color w:val="000000" w:themeColor="text1"/>
                <w:kern w:val="0"/>
              </w:rPr>
              <w:t>に当たる</w:t>
            </w:r>
            <w:r w:rsidR="00D678F8">
              <w:rPr>
                <w:rFonts w:hAnsi="ＭＳ 明朝" w:hint="eastAsia"/>
                <w:color w:val="000000" w:themeColor="text1"/>
                <w:kern w:val="0"/>
              </w:rPr>
              <w:t>基準額として</w:t>
            </w:r>
            <w:r w:rsidR="00EA1372">
              <w:rPr>
                <w:rFonts w:hAnsi="ＭＳ 明朝" w:hint="eastAsia"/>
                <w:color w:val="000000" w:themeColor="text1"/>
                <w:kern w:val="0"/>
              </w:rPr>
              <w:t>最低制限価格を設定している</w:t>
            </w:r>
            <w:r w:rsidR="00D678F8">
              <w:rPr>
                <w:rFonts w:hAnsi="ＭＳ 明朝" w:hint="eastAsia"/>
                <w:color w:val="000000" w:themeColor="text1"/>
                <w:kern w:val="0"/>
              </w:rPr>
              <w:t>。</w:t>
            </w:r>
          </w:p>
          <w:p w:rsidR="001E3ADD" w:rsidRPr="00D678F8" w:rsidRDefault="001E3ADD" w:rsidP="00892E2D">
            <w:pPr>
              <w:rPr>
                <w:rFonts w:hAnsi="ＭＳ 明朝"/>
                <w:color w:val="000000" w:themeColor="text1"/>
                <w:kern w:val="0"/>
              </w:rPr>
            </w:pPr>
          </w:p>
        </w:tc>
      </w:tr>
      <w:tr w:rsidR="00D14E91" w:rsidRPr="00CB6516" w:rsidTr="00704060">
        <w:trPr>
          <w:trHeight w:val="1030"/>
        </w:trPr>
        <w:tc>
          <w:tcPr>
            <w:tcW w:w="3436" w:type="dxa"/>
            <w:tcBorders>
              <w:top w:val="nil"/>
              <w:left w:val="single" w:sz="12" w:space="0" w:color="auto"/>
              <w:bottom w:val="single" w:sz="4" w:space="0" w:color="auto"/>
            </w:tcBorders>
          </w:tcPr>
          <w:p w:rsidR="001820C8" w:rsidRDefault="00D14E91" w:rsidP="00892E2D">
            <w:pPr>
              <w:ind w:firstLineChars="100" w:firstLine="210"/>
              <w:rPr>
                <w:rFonts w:hAnsi="ＭＳ 明朝" w:cs="ＭＳ Ｐゴシック"/>
              </w:rPr>
            </w:pPr>
            <w:r w:rsidRPr="00CB6516">
              <w:rPr>
                <w:rFonts w:hAnsi="ＭＳ 明朝" w:cs="ＭＳ Ｐゴシック" w:hint="eastAsia"/>
              </w:rPr>
              <w:t>今後に向けて改善点はあるか。</w:t>
            </w:r>
          </w:p>
          <w:p w:rsidR="001820C8" w:rsidRPr="00CB6516" w:rsidRDefault="001820C8" w:rsidP="00892E2D">
            <w:pPr>
              <w:rPr>
                <w:rFonts w:hAnsi="ＭＳ 明朝" w:cs="ＭＳ Ｐゴシック"/>
              </w:rPr>
            </w:pPr>
          </w:p>
        </w:tc>
        <w:tc>
          <w:tcPr>
            <w:tcW w:w="5966" w:type="dxa"/>
            <w:tcBorders>
              <w:top w:val="nil"/>
              <w:bottom w:val="single" w:sz="4" w:space="0" w:color="auto"/>
              <w:right w:val="single" w:sz="12" w:space="0" w:color="auto"/>
            </w:tcBorders>
          </w:tcPr>
          <w:p w:rsidR="00D14E91" w:rsidRDefault="00D14E91" w:rsidP="00892E2D">
            <w:pPr>
              <w:rPr>
                <w:rFonts w:hAnsi="ＭＳ 明朝"/>
                <w:kern w:val="0"/>
              </w:rPr>
            </w:pPr>
            <w:r w:rsidRPr="00CB6516">
              <w:rPr>
                <w:rFonts w:hAnsi="ＭＳ 明朝" w:hint="eastAsia"/>
                <w:kern w:val="0"/>
              </w:rPr>
              <w:t xml:space="preserve">　</w:t>
            </w:r>
            <w:r w:rsidR="00D678F8">
              <w:rPr>
                <w:rFonts w:hAnsi="ＭＳ 明朝" w:hint="eastAsia"/>
                <w:kern w:val="0"/>
              </w:rPr>
              <w:t>本件は市場価格を反映した積算であったと認識しているが、2ヶ所にわたる施工における諸経費の算出等、積算方法をより分かりやすく明示し、業者が適正に積算できるよう取り組む。</w:t>
            </w:r>
          </w:p>
          <w:p w:rsidR="001820C8" w:rsidRPr="002C4315" w:rsidRDefault="001820C8" w:rsidP="00892E2D">
            <w:pPr>
              <w:rPr>
                <w:rFonts w:hAnsi="ＭＳ 明朝"/>
                <w:kern w:val="0"/>
              </w:rPr>
            </w:pPr>
          </w:p>
        </w:tc>
      </w:tr>
      <w:tr w:rsidR="00723D8E" w:rsidRPr="00CB6516" w:rsidTr="00704060">
        <w:trPr>
          <w:trHeight w:val="512"/>
        </w:trPr>
        <w:tc>
          <w:tcPr>
            <w:tcW w:w="9402" w:type="dxa"/>
            <w:gridSpan w:val="2"/>
            <w:tcBorders>
              <w:top w:val="single" w:sz="4" w:space="0" w:color="auto"/>
              <w:left w:val="single" w:sz="12" w:space="0" w:color="auto"/>
              <w:bottom w:val="single" w:sz="12" w:space="0" w:color="auto"/>
              <w:right w:val="single" w:sz="12" w:space="0" w:color="auto"/>
            </w:tcBorders>
          </w:tcPr>
          <w:p w:rsidR="00723D8E" w:rsidRDefault="00723D8E" w:rsidP="00892E2D">
            <w:pPr>
              <w:rPr>
                <w:rFonts w:hAnsi="ＭＳ 明朝" w:cs="ＭＳ Ｐゴシック"/>
              </w:rPr>
            </w:pPr>
            <w:r>
              <w:rPr>
                <w:rFonts w:hAnsi="ＭＳ 明朝" w:cs="ＭＳ Ｐゴシック" w:hint="eastAsia"/>
              </w:rPr>
              <w:t>≪部会長</w:t>
            </w:r>
            <w:r w:rsidR="001B38B1">
              <w:rPr>
                <w:rFonts w:hAnsi="ＭＳ 明朝" w:cs="ＭＳ Ｐゴシック" w:hint="eastAsia"/>
              </w:rPr>
              <w:t>総括</w:t>
            </w:r>
            <w:r>
              <w:rPr>
                <w:rFonts w:hAnsi="ＭＳ 明朝" w:cs="ＭＳ Ｐゴシック" w:hint="eastAsia"/>
              </w:rPr>
              <w:t>≫</w:t>
            </w:r>
          </w:p>
          <w:p w:rsidR="00723D8E" w:rsidRDefault="00723D8E" w:rsidP="00892E2D">
            <w:pPr>
              <w:ind w:left="210" w:hangingChars="100" w:hanging="210"/>
              <w:rPr>
                <w:rFonts w:hAnsi="ＭＳ 明朝" w:cs="ＭＳ Ｐゴシック"/>
              </w:rPr>
            </w:pPr>
            <w:r>
              <w:rPr>
                <w:rFonts w:hAnsi="ＭＳ 明朝" w:cs="ＭＳ Ｐゴシック" w:hint="eastAsia"/>
              </w:rPr>
              <w:t xml:space="preserve">　　</w:t>
            </w:r>
            <w:r w:rsidR="00053B1C">
              <w:rPr>
                <w:rFonts w:hAnsi="ＭＳ 明朝" w:cs="ＭＳ Ｐゴシック" w:hint="eastAsia"/>
              </w:rPr>
              <w:t>本件は、</w:t>
            </w:r>
            <w:r w:rsidR="00D678F8">
              <w:rPr>
                <w:rFonts w:hAnsi="ＭＳ 明朝" w:cs="ＭＳ Ｐゴシック" w:hint="eastAsia"/>
              </w:rPr>
              <w:t>公園のトイレ等改修工事で多くの参加者が最低制限価格未満で入札し、失格となったものであるが、本件のような工事においては、市場価格をより的確に反映した積算に努めるとともに、発注者側の意図が正確に伝わるよう、設計図書等の提示方法等について</w:t>
            </w:r>
            <w:r w:rsidR="008D181A">
              <w:rPr>
                <w:rFonts w:hAnsi="ＭＳ 明朝" w:cs="ＭＳ Ｐゴシック" w:hint="eastAsia"/>
              </w:rPr>
              <w:t>検討されたい。</w:t>
            </w:r>
          </w:p>
          <w:p w:rsidR="00136B7D" w:rsidRPr="00053B1C" w:rsidRDefault="00136B7D" w:rsidP="00892E2D">
            <w:pPr>
              <w:rPr>
                <w:rFonts w:hAnsi="ＭＳ 明朝"/>
                <w:kern w:val="0"/>
              </w:rPr>
            </w:pPr>
          </w:p>
        </w:tc>
      </w:tr>
      <w:tr w:rsidR="00E046C7" w:rsidRPr="00CB6516" w:rsidTr="00704060">
        <w:trPr>
          <w:trHeight w:val="405"/>
        </w:trPr>
        <w:tc>
          <w:tcPr>
            <w:tcW w:w="9402" w:type="dxa"/>
            <w:gridSpan w:val="2"/>
            <w:tcBorders>
              <w:top w:val="single" w:sz="12" w:space="0" w:color="auto"/>
              <w:left w:val="single" w:sz="12" w:space="0" w:color="auto"/>
              <w:bottom w:val="single" w:sz="4" w:space="0" w:color="auto"/>
              <w:right w:val="single" w:sz="12" w:space="0" w:color="auto"/>
            </w:tcBorders>
            <w:vAlign w:val="center"/>
          </w:tcPr>
          <w:p w:rsidR="00E046C7" w:rsidRPr="003D7595" w:rsidRDefault="00E046C7" w:rsidP="00892E2D">
            <w:pPr>
              <w:rPr>
                <w:rFonts w:hAnsi="ＭＳ 明朝" w:cs="ＭＳ Ｐゴシック"/>
                <w:b/>
              </w:rPr>
            </w:pPr>
            <w:r w:rsidRPr="003D7595">
              <w:rPr>
                <w:rFonts w:hAnsi="ＭＳ 明朝" w:cs="ＭＳ Ｐゴシック" w:hint="eastAsia"/>
                <w:b/>
              </w:rPr>
              <w:t>【</w:t>
            </w:r>
            <w:r>
              <w:rPr>
                <w:rFonts w:hAnsi="ＭＳ 明朝" w:cs="ＭＳ Ｐゴシック" w:hint="eastAsia"/>
                <w:b/>
              </w:rPr>
              <w:t>大和川下流流域下水道 狭山水みらいセンター 汚泥処理施設撤去実施設計委託(</w:t>
            </w:r>
            <w:r>
              <w:rPr>
                <w:rFonts w:hAnsi="ＭＳ 明朝" w:cs="ＭＳ Ｐゴシック"/>
                <w:b/>
              </w:rPr>
              <w:t>R1-1)</w:t>
            </w:r>
            <w:r w:rsidRPr="003D7595">
              <w:rPr>
                <w:rFonts w:hAnsi="ＭＳ 明朝" w:cs="ＭＳ Ｐゴシック" w:hint="eastAsia"/>
                <w:b/>
              </w:rPr>
              <w:t>】</w:t>
            </w:r>
          </w:p>
          <w:p w:rsidR="00E046C7" w:rsidRPr="00CB6516" w:rsidRDefault="00E046C7" w:rsidP="00892E2D">
            <w:pPr>
              <w:rPr>
                <w:rFonts w:hAnsi="ＭＳ 明朝"/>
                <w:kern w:val="0"/>
              </w:rPr>
            </w:pPr>
          </w:p>
        </w:tc>
      </w:tr>
      <w:tr w:rsidR="00D14E91" w:rsidRPr="00CB6516" w:rsidTr="00704060">
        <w:trPr>
          <w:trHeight w:val="150"/>
        </w:trPr>
        <w:tc>
          <w:tcPr>
            <w:tcW w:w="3436" w:type="dxa"/>
            <w:tcBorders>
              <w:top w:val="single" w:sz="4" w:space="0" w:color="auto"/>
              <w:left w:val="single" w:sz="12" w:space="0" w:color="auto"/>
              <w:bottom w:val="single" w:sz="4" w:space="0" w:color="auto"/>
            </w:tcBorders>
          </w:tcPr>
          <w:p w:rsidR="007421FA" w:rsidRPr="00892E2D" w:rsidRDefault="00892E2D" w:rsidP="00892E2D">
            <w:pPr>
              <w:jc w:val="center"/>
              <w:rPr>
                <w:kern w:val="0"/>
              </w:rPr>
            </w:pPr>
            <w:r w:rsidRPr="00892E2D">
              <w:rPr>
                <w:rFonts w:hint="eastAsia"/>
                <w:kern w:val="0"/>
              </w:rPr>
              <w:t>委</w:t>
            </w:r>
            <w:r>
              <w:rPr>
                <w:rFonts w:hint="eastAsia"/>
                <w:kern w:val="0"/>
              </w:rPr>
              <w:t xml:space="preserve">　　</w:t>
            </w:r>
            <w:r w:rsidRPr="00892E2D">
              <w:rPr>
                <w:rFonts w:hint="eastAsia"/>
                <w:kern w:val="0"/>
              </w:rPr>
              <w:t>員</w:t>
            </w:r>
            <w:r>
              <w:rPr>
                <w:rFonts w:hint="eastAsia"/>
                <w:kern w:val="0"/>
              </w:rPr>
              <w:t xml:space="preserve">　　</w:t>
            </w:r>
            <w:r w:rsidRPr="00892E2D">
              <w:rPr>
                <w:rFonts w:hint="eastAsia"/>
                <w:kern w:val="0"/>
              </w:rPr>
              <w:t>質</w:t>
            </w:r>
            <w:r>
              <w:rPr>
                <w:rFonts w:hint="eastAsia"/>
                <w:kern w:val="0"/>
              </w:rPr>
              <w:t xml:space="preserve">　　</w:t>
            </w:r>
            <w:r w:rsidRPr="00892E2D">
              <w:rPr>
                <w:rFonts w:hint="eastAsia"/>
                <w:kern w:val="0"/>
              </w:rPr>
              <w:t>問</w:t>
            </w:r>
          </w:p>
        </w:tc>
        <w:tc>
          <w:tcPr>
            <w:tcW w:w="5966" w:type="dxa"/>
            <w:tcBorders>
              <w:top w:val="single" w:sz="4" w:space="0" w:color="auto"/>
              <w:bottom w:val="single" w:sz="4" w:space="0" w:color="auto"/>
              <w:right w:val="single" w:sz="12" w:space="0" w:color="auto"/>
            </w:tcBorders>
          </w:tcPr>
          <w:p w:rsidR="00324FCC" w:rsidRPr="00892E2D" w:rsidRDefault="00892E2D" w:rsidP="00892E2D">
            <w:pPr>
              <w:jc w:val="center"/>
              <w:rPr>
                <w:rFonts w:hAnsi="ＭＳ 明朝"/>
                <w:kern w:val="0"/>
              </w:rPr>
            </w:pPr>
            <w:r>
              <w:rPr>
                <w:rFonts w:hAnsi="ＭＳ 明朝" w:hint="eastAsia"/>
                <w:kern w:val="0"/>
              </w:rPr>
              <w:t>担　　当　　課　　等　　回　　答</w:t>
            </w:r>
          </w:p>
        </w:tc>
      </w:tr>
      <w:tr w:rsidR="00892E2D" w:rsidRPr="00CB6516" w:rsidTr="00704060">
        <w:trPr>
          <w:trHeight w:val="3175"/>
        </w:trPr>
        <w:tc>
          <w:tcPr>
            <w:tcW w:w="3436" w:type="dxa"/>
            <w:tcBorders>
              <w:top w:val="single" w:sz="4" w:space="0" w:color="auto"/>
              <w:left w:val="single" w:sz="12" w:space="0" w:color="auto"/>
              <w:bottom w:val="nil"/>
            </w:tcBorders>
          </w:tcPr>
          <w:p w:rsidR="00892E2D" w:rsidRDefault="00892E2D" w:rsidP="00892E2D">
            <w:pPr>
              <w:rPr>
                <w:rFonts w:hAnsi="ＭＳ 明朝" w:cs="ＭＳ Ｐゴシック"/>
              </w:rPr>
            </w:pPr>
            <w:r w:rsidRPr="00CB6516">
              <w:rPr>
                <w:rFonts w:hAnsi="ＭＳ 明朝" w:cs="ＭＳ Ｐゴシック" w:hint="eastAsia"/>
              </w:rPr>
              <w:t xml:space="preserve">　</w:t>
            </w:r>
            <w:r>
              <w:rPr>
                <w:rFonts w:hAnsi="ＭＳ 明朝" w:cs="ＭＳ Ｐゴシック" w:hint="eastAsia"/>
              </w:rPr>
              <w:t>本件及び同種の3案件が、いずれも一者入札かつ同じ受注者となっているのはなぜか。</w:t>
            </w:r>
          </w:p>
          <w:p w:rsidR="00892E2D" w:rsidRDefault="00892E2D" w:rsidP="00892E2D">
            <w:pPr>
              <w:rPr>
                <w:rFonts w:hAnsi="ＭＳ 明朝" w:cs="ＭＳ Ｐゴシック"/>
              </w:rPr>
            </w:pPr>
          </w:p>
        </w:tc>
        <w:tc>
          <w:tcPr>
            <w:tcW w:w="5966" w:type="dxa"/>
            <w:tcBorders>
              <w:top w:val="single" w:sz="4" w:space="0" w:color="auto"/>
              <w:bottom w:val="nil"/>
              <w:right w:val="single" w:sz="12" w:space="0" w:color="auto"/>
            </w:tcBorders>
          </w:tcPr>
          <w:p w:rsidR="00892E2D" w:rsidRDefault="00892E2D" w:rsidP="00892E2D">
            <w:pPr>
              <w:ind w:firstLineChars="100" w:firstLine="210"/>
              <w:rPr>
                <w:rFonts w:hAnsi="ＭＳ 明朝"/>
                <w:kern w:val="0"/>
              </w:rPr>
            </w:pPr>
            <w:r>
              <w:rPr>
                <w:rFonts w:hAnsi="ＭＳ 明朝" w:hint="eastAsia"/>
                <w:kern w:val="0"/>
              </w:rPr>
              <w:t>下水道事業については、国施策の「防災・減災、国土強靭化のための3か年緊急対策」や「下水道ストックマネジメント計画」策定のため、全国的に事業費が増大しており、各自治体とも多くの業務を発注している状況である。その中で、本件はアスベストやダイオキシンへの配慮を要する施設の撤去設計という特殊で難易度の高い業務であり、業者は利潤の高い案件や難易度の低い案件を選択して受注できる環境にあったことが要因と考えている。</w:t>
            </w:r>
          </w:p>
          <w:p w:rsidR="00892E2D" w:rsidRPr="00CB6516" w:rsidRDefault="00892E2D" w:rsidP="00892E2D">
            <w:pPr>
              <w:rPr>
                <w:rFonts w:hAnsi="ＭＳ 明朝"/>
                <w:kern w:val="0"/>
              </w:rPr>
            </w:pPr>
          </w:p>
        </w:tc>
      </w:tr>
      <w:tr w:rsidR="00D14E91" w:rsidRPr="00CB6516" w:rsidTr="00704060">
        <w:trPr>
          <w:trHeight w:val="276"/>
        </w:trPr>
        <w:tc>
          <w:tcPr>
            <w:tcW w:w="3436" w:type="dxa"/>
            <w:tcBorders>
              <w:top w:val="nil"/>
              <w:left w:val="single" w:sz="12" w:space="0" w:color="auto"/>
              <w:bottom w:val="single" w:sz="6" w:space="0" w:color="auto"/>
            </w:tcBorders>
          </w:tcPr>
          <w:p w:rsidR="00DF0D13" w:rsidRDefault="007421FA" w:rsidP="00892E2D">
            <w:pPr>
              <w:ind w:firstLineChars="100" w:firstLine="210"/>
              <w:rPr>
                <w:rFonts w:hAnsi="ＭＳ 明朝" w:cs="ＭＳ Ｐゴシック"/>
              </w:rPr>
            </w:pPr>
            <w:r>
              <w:rPr>
                <w:rFonts w:hAnsi="ＭＳ 明朝" w:cs="ＭＳ Ｐゴシック" w:hint="eastAsia"/>
              </w:rPr>
              <w:t>本件及び同種の3案件が、いずれも落札率が高いのはなぜか。</w:t>
            </w:r>
          </w:p>
          <w:p w:rsidR="00DF0D13" w:rsidRDefault="00DF0D13" w:rsidP="00892E2D">
            <w:pPr>
              <w:rPr>
                <w:rFonts w:hAnsi="ＭＳ 明朝" w:cs="ＭＳ Ｐゴシック"/>
              </w:rPr>
            </w:pPr>
          </w:p>
          <w:p w:rsidR="007421FA" w:rsidRDefault="007421FA" w:rsidP="00892E2D">
            <w:pPr>
              <w:rPr>
                <w:rFonts w:hAnsi="ＭＳ 明朝" w:cs="ＭＳ Ｐゴシック"/>
              </w:rPr>
            </w:pPr>
          </w:p>
          <w:p w:rsidR="007421FA" w:rsidRDefault="007421FA" w:rsidP="00892E2D">
            <w:pPr>
              <w:rPr>
                <w:rFonts w:hAnsi="ＭＳ 明朝" w:cs="ＭＳ Ｐゴシック"/>
              </w:rPr>
            </w:pPr>
          </w:p>
          <w:p w:rsidR="00F10D22" w:rsidRDefault="00F10D22" w:rsidP="00892E2D">
            <w:pPr>
              <w:rPr>
                <w:rFonts w:hAnsi="ＭＳ 明朝" w:cs="ＭＳ Ｐゴシック"/>
              </w:rPr>
            </w:pPr>
          </w:p>
          <w:p w:rsidR="00F10D22" w:rsidRDefault="00F10D22" w:rsidP="00892E2D">
            <w:pPr>
              <w:rPr>
                <w:rFonts w:hAnsi="ＭＳ 明朝" w:cs="ＭＳ Ｐゴシック"/>
              </w:rPr>
            </w:pPr>
          </w:p>
          <w:p w:rsidR="00D14E91" w:rsidRPr="00CB6516" w:rsidRDefault="00D14E91" w:rsidP="00892E2D">
            <w:pPr>
              <w:ind w:firstLineChars="100" w:firstLine="210"/>
              <w:rPr>
                <w:rFonts w:hAnsi="ＭＳ 明朝" w:cs="ＭＳ Ｐゴシック"/>
              </w:rPr>
            </w:pPr>
            <w:r w:rsidRPr="00CB6516">
              <w:rPr>
                <w:rFonts w:hAnsi="ＭＳ 明朝" w:cs="ＭＳ Ｐゴシック" w:hint="eastAsia"/>
              </w:rPr>
              <w:t>今後に向けて改善点はあるか。</w:t>
            </w:r>
          </w:p>
        </w:tc>
        <w:tc>
          <w:tcPr>
            <w:tcW w:w="5966" w:type="dxa"/>
            <w:tcBorders>
              <w:top w:val="nil"/>
              <w:bottom w:val="single" w:sz="6" w:space="0" w:color="auto"/>
              <w:right w:val="single" w:sz="12" w:space="0" w:color="auto"/>
            </w:tcBorders>
          </w:tcPr>
          <w:p w:rsidR="00DF0D13" w:rsidRPr="00DF0D13" w:rsidRDefault="00DF0D13" w:rsidP="00892E2D">
            <w:pPr>
              <w:rPr>
                <w:rFonts w:hAnsi="ＭＳ 明朝"/>
                <w:kern w:val="0"/>
              </w:rPr>
            </w:pPr>
            <w:r>
              <w:rPr>
                <w:rFonts w:hAnsi="ＭＳ 明朝" w:hint="eastAsia"/>
                <w:kern w:val="0"/>
              </w:rPr>
              <w:lastRenderedPageBreak/>
              <w:t xml:space="preserve">　本件</w:t>
            </w:r>
            <w:r w:rsidR="002F3232">
              <w:rPr>
                <w:rFonts w:hAnsi="ＭＳ 明朝" w:hint="eastAsia"/>
                <w:kern w:val="0"/>
              </w:rPr>
              <w:t>については標準的な歩掛がないため、積算時に労務歩掛の見積りを徴取して設計金額を算定した。採用した歩掛は全て見積参考資料として公開しているため、業者は容易に設計金額を算出することができる状況である。また、</w:t>
            </w:r>
            <w:r w:rsidR="00F10D22">
              <w:rPr>
                <w:rFonts w:hAnsi="ＭＳ 明朝" w:hint="eastAsia"/>
                <w:kern w:val="0"/>
              </w:rPr>
              <w:t>落札者は、予定価格程度であれば受注してもよいと判断したため、結果</w:t>
            </w:r>
            <w:r w:rsidR="00F10D22">
              <w:rPr>
                <w:rFonts w:hAnsi="ＭＳ 明朝" w:hint="eastAsia"/>
                <w:kern w:val="0"/>
              </w:rPr>
              <w:lastRenderedPageBreak/>
              <w:t>として落札率が高くなった</w:t>
            </w:r>
            <w:r w:rsidR="002F3232">
              <w:rPr>
                <w:rFonts w:hAnsi="ＭＳ 明朝" w:hint="eastAsia"/>
                <w:kern w:val="0"/>
              </w:rPr>
              <w:t>もの</w:t>
            </w:r>
            <w:r>
              <w:rPr>
                <w:rFonts w:hAnsi="ＭＳ 明朝" w:hint="eastAsia"/>
                <w:kern w:val="0"/>
              </w:rPr>
              <w:t>と考え</w:t>
            </w:r>
            <w:r w:rsidR="00F10D22">
              <w:rPr>
                <w:rFonts w:hAnsi="ＭＳ 明朝" w:hint="eastAsia"/>
                <w:kern w:val="0"/>
              </w:rPr>
              <w:t>ている。</w:t>
            </w:r>
          </w:p>
          <w:p w:rsidR="00DF0D13" w:rsidRPr="00DF0D13" w:rsidRDefault="00DF0D13" w:rsidP="00892E2D">
            <w:pPr>
              <w:rPr>
                <w:rFonts w:hAnsi="ＭＳ 明朝"/>
                <w:kern w:val="0"/>
              </w:rPr>
            </w:pPr>
          </w:p>
          <w:p w:rsidR="00D14E91" w:rsidRDefault="00D14E91" w:rsidP="00892E2D">
            <w:pPr>
              <w:rPr>
                <w:rFonts w:hAnsi="ＭＳ 明朝"/>
                <w:kern w:val="0"/>
              </w:rPr>
            </w:pPr>
            <w:r w:rsidRPr="00CB6516">
              <w:rPr>
                <w:rFonts w:hAnsi="ＭＳ 明朝" w:hint="eastAsia"/>
                <w:kern w:val="0"/>
              </w:rPr>
              <w:t xml:space="preserve">　</w:t>
            </w:r>
            <w:r w:rsidR="00021224">
              <w:rPr>
                <w:rFonts w:hAnsi="ＭＳ 明朝" w:hint="eastAsia"/>
                <w:kern w:val="0"/>
              </w:rPr>
              <w:t>下水道事業は、前述のとおり</w:t>
            </w:r>
            <w:r w:rsidR="0032370A">
              <w:rPr>
                <w:rFonts w:hAnsi="ＭＳ 明朝" w:hint="eastAsia"/>
                <w:kern w:val="0"/>
              </w:rPr>
              <w:t>全国的に</w:t>
            </w:r>
            <w:r w:rsidR="00021224">
              <w:rPr>
                <w:rFonts w:hAnsi="ＭＳ 明朝" w:hint="eastAsia"/>
                <w:kern w:val="0"/>
              </w:rPr>
              <w:t>事業費が増大しているが、業者の受注件数が少ない年度当初に発注を行うことにより、入札参加者を増加させ、競争性が高まるよう取り組んでいく。また、国や地方公共団体で構成される会議や業界団体との意見交換会等を通じて、他自治体の発注動向の把握に努めていく。</w:t>
            </w:r>
          </w:p>
          <w:p w:rsidR="0004609A" w:rsidRPr="00CB6516" w:rsidRDefault="0004609A" w:rsidP="00892E2D">
            <w:pPr>
              <w:rPr>
                <w:rFonts w:hAnsi="ＭＳ 明朝"/>
                <w:kern w:val="0"/>
              </w:rPr>
            </w:pPr>
          </w:p>
        </w:tc>
      </w:tr>
      <w:tr w:rsidR="00136B7D" w:rsidRPr="00CB6516" w:rsidTr="00704060">
        <w:trPr>
          <w:trHeight w:val="945"/>
        </w:trPr>
        <w:tc>
          <w:tcPr>
            <w:tcW w:w="9402" w:type="dxa"/>
            <w:gridSpan w:val="2"/>
            <w:tcBorders>
              <w:top w:val="single" w:sz="6" w:space="0" w:color="auto"/>
              <w:left w:val="single" w:sz="12" w:space="0" w:color="auto"/>
              <w:bottom w:val="single" w:sz="12" w:space="0" w:color="auto"/>
              <w:right w:val="single" w:sz="12" w:space="0" w:color="auto"/>
            </w:tcBorders>
          </w:tcPr>
          <w:p w:rsidR="00136B7D" w:rsidRDefault="00136B7D" w:rsidP="00892E2D">
            <w:pPr>
              <w:rPr>
                <w:rFonts w:hAnsi="ＭＳ 明朝" w:cs="ＭＳ Ｐゴシック"/>
              </w:rPr>
            </w:pPr>
            <w:r>
              <w:rPr>
                <w:rFonts w:hAnsi="ＭＳ 明朝" w:cs="ＭＳ Ｐゴシック" w:hint="eastAsia"/>
              </w:rPr>
              <w:lastRenderedPageBreak/>
              <w:t>≪部会長</w:t>
            </w:r>
            <w:r w:rsidR="001B38B1">
              <w:rPr>
                <w:rFonts w:hAnsi="ＭＳ 明朝" w:cs="ＭＳ Ｐゴシック" w:hint="eastAsia"/>
              </w:rPr>
              <w:t>総括</w:t>
            </w:r>
            <w:r>
              <w:rPr>
                <w:rFonts w:hAnsi="ＭＳ 明朝" w:cs="ＭＳ Ｐゴシック" w:hint="eastAsia"/>
              </w:rPr>
              <w:t>≫</w:t>
            </w:r>
          </w:p>
          <w:p w:rsidR="00136B7D" w:rsidRDefault="00136B7D" w:rsidP="00892E2D">
            <w:pPr>
              <w:ind w:left="210" w:hangingChars="100" w:hanging="210"/>
              <w:rPr>
                <w:rFonts w:hAnsi="ＭＳ 明朝"/>
              </w:rPr>
            </w:pPr>
            <w:r w:rsidRPr="002F2DEE">
              <w:rPr>
                <w:rFonts w:hAnsi="ＭＳ 明朝" w:cs="ＭＳ Ｐゴシック" w:hint="eastAsia"/>
              </w:rPr>
              <w:t xml:space="preserve">　　</w:t>
            </w:r>
            <w:r w:rsidR="00021224">
              <w:rPr>
                <w:rFonts w:hAnsi="ＭＳ 明朝" w:cs="ＭＳ Ｐゴシック" w:hint="eastAsia"/>
              </w:rPr>
              <w:t>本件</w:t>
            </w:r>
            <w:r w:rsidR="00EF6253">
              <w:rPr>
                <w:rFonts w:hAnsi="ＭＳ 明朝" w:cs="ＭＳ Ｐゴシック" w:hint="eastAsia"/>
              </w:rPr>
              <w:t>を含む</w:t>
            </w:r>
            <w:r w:rsidR="00021224">
              <w:rPr>
                <w:rFonts w:hAnsi="ＭＳ 明朝" w:cs="ＭＳ Ｐゴシック" w:hint="eastAsia"/>
              </w:rPr>
              <w:t>同種の4案件を、同じ業者が一者入札かつ高落札率で受注したことについて、</w:t>
            </w:r>
            <w:r w:rsidR="00A74A70">
              <w:rPr>
                <w:rFonts w:hAnsi="ＭＳ 明朝" w:cs="ＭＳ Ｐゴシック" w:hint="eastAsia"/>
              </w:rPr>
              <w:t>発注部局が</w:t>
            </w:r>
            <w:r w:rsidR="00021224">
              <w:rPr>
                <w:rFonts w:hAnsi="ＭＳ 明朝" w:cs="ＭＳ Ｐゴシック" w:hint="eastAsia"/>
              </w:rPr>
              <w:t>調査・分析</w:t>
            </w:r>
            <w:r w:rsidR="00A74A70">
              <w:rPr>
                <w:rFonts w:hAnsi="ＭＳ 明朝" w:cs="ＭＳ Ｐゴシック" w:hint="eastAsia"/>
              </w:rPr>
              <w:t>した</w:t>
            </w:r>
            <w:r w:rsidR="00021224">
              <w:rPr>
                <w:rFonts w:hAnsi="ＭＳ 明朝" w:cs="ＭＳ Ｐゴシック" w:hint="eastAsia"/>
              </w:rPr>
              <w:t>結果の報告を受けたものであり、</w:t>
            </w:r>
            <w:r w:rsidR="00EF6253">
              <w:rPr>
                <w:rFonts w:hAnsi="ＭＳ 明朝" w:cs="ＭＳ Ｐゴシック" w:hint="eastAsia"/>
              </w:rPr>
              <w:t>要因としては、</w:t>
            </w:r>
            <w:r w:rsidR="00A74A70">
              <w:rPr>
                <w:rFonts w:hAnsi="ＭＳ 明朝" w:cs="ＭＳ Ｐゴシック" w:hint="eastAsia"/>
              </w:rPr>
              <w:t>全国的な発注動向や撤去設計という特殊性が影響したものであると理解できた。一方で、今後は他自治体等の発注状況や応札者見込みを的確に把握するなど、競争性を確保した入札執行に努められたい。</w:t>
            </w:r>
          </w:p>
          <w:p w:rsidR="002F2DEE" w:rsidRPr="002F2DEE" w:rsidRDefault="002F2DEE" w:rsidP="00892E2D">
            <w:pPr>
              <w:rPr>
                <w:rFonts w:hAnsi="ＭＳ 明朝"/>
                <w:kern w:val="0"/>
              </w:rPr>
            </w:pPr>
          </w:p>
        </w:tc>
      </w:tr>
      <w:tr w:rsidR="00E046C7" w:rsidRPr="00CB6516" w:rsidTr="00704060">
        <w:trPr>
          <w:trHeight w:val="425"/>
        </w:trPr>
        <w:tc>
          <w:tcPr>
            <w:tcW w:w="9402" w:type="dxa"/>
            <w:gridSpan w:val="2"/>
            <w:tcBorders>
              <w:top w:val="single" w:sz="12" w:space="0" w:color="auto"/>
              <w:left w:val="single" w:sz="12" w:space="0" w:color="auto"/>
              <w:bottom w:val="single" w:sz="4" w:space="0" w:color="auto"/>
              <w:right w:val="single" w:sz="12" w:space="0" w:color="auto"/>
            </w:tcBorders>
            <w:vAlign w:val="center"/>
          </w:tcPr>
          <w:p w:rsidR="00E046C7" w:rsidRPr="003D7595" w:rsidRDefault="00E046C7" w:rsidP="00892E2D">
            <w:pPr>
              <w:rPr>
                <w:rFonts w:hAnsi="ＭＳ 明朝" w:cs="ＭＳ Ｐゴシック"/>
                <w:b/>
              </w:rPr>
            </w:pPr>
            <w:r w:rsidRPr="003D7595">
              <w:rPr>
                <w:rFonts w:hAnsi="ＭＳ 明朝" w:cs="ＭＳ Ｐゴシック" w:hint="eastAsia"/>
                <w:b/>
              </w:rPr>
              <w:t>【</w:t>
            </w:r>
            <w:r>
              <w:rPr>
                <w:rFonts w:hAnsi="ＭＳ 明朝" w:cs="ＭＳ Ｐゴシック" w:hint="eastAsia"/>
                <w:b/>
              </w:rPr>
              <w:t>なにわプラット給食業務</w:t>
            </w:r>
            <w:r w:rsidRPr="003D7595">
              <w:rPr>
                <w:rFonts w:hAnsi="ＭＳ 明朝" w:cs="ＭＳ Ｐゴシック" w:hint="eastAsia"/>
                <w:b/>
              </w:rPr>
              <w:t>】</w:t>
            </w:r>
          </w:p>
          <w:p w:rsidR="00E046C7" w:rsidRPr="00CB6516" w:rsidRDefault="00E046C7" w:rsidP="00892E2D">
            <w:pPr>
              <w:rPr>
                <w:rFonts w:hAnsi="ＭＳ 明朝"/>
                <w:kern w:val="0"/>
              </w:rPr>
            </w:pPr>
          </w:p>
        </w:tc>
      </w:tr>
      <w:tr w:rsidR="00D14E91" w:rsidRPr="00642A7B" w:rsidTr="00704060">
        <w:trPr>
          <w:trHeight w:val="138"/>
        </w:trPr>
        <w:tc>
          <w:tcPr>
            <w:tcW w:w="3436" w:type="dxa"/>
            <w:tcBorders>
              <w:top w:val="single" w:sz="4" w:space="0" w:color="auto"/>
              <w:left w:val="single" w:sz="12" w:space="0" w:color="auto"/>
              <w:bottom w:val="single" w:sz="4" w:space="0" w:color="auto"/>
            </w:tcBorders>
          </w:tcPr>
          <w:p w:rsidR="003739C7" w:rsidRPr="00892E2D" w:rsidRDefault="00892E2D" w:rsidP="00892E2D">
            <w:pPr>
              <w:jc w:val="center"/>
              <w:rPr>
                <w:rFonts w:hAnsi="ＭＳ 明朝" w:cs="ＭＳ Ｐゴシック"/>
              </w:rPr>
            </w:pPr>
            <w:r>
              <w:rPr>
                <w:rFonts w:hAnsi="ＭＳ 明朝" w:cs="ＭＳ Ｐゴシック" w:hint="eastAsia"/>
              </w:rPr>
              <w:t>委　　員　　質　　問</w:t>
            </w:r>
          </w:p>
        </w:tc>
        <w:tc>
          <w:tcPr>
            <w:tcW w:w="5966" w:type="dxa"/>
            <w:tcBorders>
              <w:top w:val="single" w:sz="4" w:space="0" w:color="auto"/>
              <w:bottom w:val="single" w:sz="4" w:space="0" w:color="auto"/>
              <w:right w:val="single" w:sz="12" w:space="0" w:color="auto"/>
            </w:tcBorders>
          </w:tcPr>
          <w:p w:rsidR="001D6E9B" w:rsidRPr="00CE1EDB" w:rsidRDefault="00892E2D" w:rsidP="00892E2D">
            <w:pPr>
              <w:jc w:val="center"/>
              <w:rPr>
                <w:rFonts w:hAnsi="ＭＳ 明朝"/>
                <w:kern w:val="0"/>
              </w:rPr>
            </w:pPr>
            <w:r>
              <w:rPr>
                <w:rFonts w:hAnsi="ＭＳ 明朝" w:hint="eastAsia"/>
                <w:kern w:val="0"/>
              </w:rPr>
              <w:t>担　　当　　課　　等　　回　　答</w:t>
            </w:r>
          </w:p>
        </w:tc>
      </w:tr>
      <w:tr w:rsidR="00892E2D" w:rsidRPr="00642A7B" w:rsidTr="00704060">
        <w:trPr>
          <w:trHeight w:val="6585"/>
        </w:trPr>
        <w:tc>
          <w:tcPr>
            <w:tcW w:w="3436" w:type="dxa"/>
            <w:tcBorders>
              <w:top w:val="single" w:sz="4" w:space="0" w:color="auto"/>
              <w:left w:val="single" w:sz="12" w:space="0" w:color="auto"/>
              <w:bottom w:val="dotted" w:sz="4" w:space="0" w:color="auto"/>
            </w:tcBorders>
          </w:tcPr>
          <w:p w:rsidR="00892E2D" w:rsidRPr="00246EE0" w:rsidRDefault="00892E2D" w:rsidP="00892E2D">
            <w:pPr>
              <w:rPr>
                <w:rFonts w:hAnsi="ＭＳ 明朝" w:cs="ＭＳ Ｐゴシック"/>
                <w:color w:val="000000" w:themeColor="text1"/>
              </w:rPr>
            </w:pPr>
            <w:r w:rsidRPr="00246EE0">
              <w:rPr>
                <w:rFonts w:hAnsi="ＭＳ 明朝" w:cs="ＭＳ Ｐゴシック" w:hint="eastAsia"/>
                <w:color w:val="000000" w:themeColor="text1"/>
              </w:rPr>
              <w:t xml:space="preserve">　一者入札であるが、本件のような特殊な業務内容で競争性がはたらくのか。</w:t>
            </w:r>
          </w:p>
          <w:p w:rsidR="00892E2D" w:rsidRPr="00246EE0" w:rsidRDefault="00892E2D" w:rsidP="00892E2D">
            <w:pPr>
              <w:rPr>
                <w:rFonts w:hAnsi="ＭＳ 明朝" w:cs="ＭＳ Ｐゴシック"/>
                <w:color w:val="000000" w:themeColor="text1"/>
              </w:rPr>
            </w:pPr>
          </w:p>
          <w:p w:rsidR="00892E2D" w:rsidRPr="00246EE0" w:rsidRDefault="00892E2D" w:rsidP="00892E2D">
            <w:pPr>
              <w:rPr>
                <w:rFonts w:hAnsi="ＭＳ 明朝" w:cs="ＭＳ Ｐゴシック"/>
                <w:color w:val="000000" w:themeColor="text1"/>
              </w:rPr>
            </w:pPr>
          </w:p>
          <w:p w:rsidR="00892E2D" w:rsidRPr="00246EE0" w:rsidRDefault="00892E2D" w:rsidP="00892E2D">
            <w:pPr>
              <w:rPr>
                <w:rFonts w:hAnsi="ＭＳ 明朝" w:cs="ＭＳ Ｐゴシック"/>
                <w:color w:val="000000" w:themeColor="text1"/>
              </w:rPr>
            </w:pPr>
            <w:r w:rsidRPr="00246EE0">
              <w:rPr>
                <w:rFonts w:hAnsi="ＭＳ 明朝" w:cs="ＭＳ Ｐゴシック" w:hint="eastAsia"/>
                <w:color w:val="000000" w:themeColor="text1"/>
              </w:rPr>
              <w:t xml:space="preserve">　契約金額を見ると安価に感じるが、どのように考えているか。</w:t>
            </w:r>
          </w:p>
          <w:p w:rsidR="00892E2D" w:rsidRPr="00246EE0" w:rsidRDefault="00892E2D" w:rsidP="00892E2D">
            <w:pPr>
              <w:rPr>
                <w:rFonts w:hAnsi="ＭＳ 明朝" w:cs="ＭＳ Ｐゴシック"/>
                <w:color w:val="000000" w:themeColor="text1"/>
              </w:rPr>
            </w:pPr>
          </w:p>
          <w:p w:rsidR="00892E2D" w:rsidRPr="00246EE0" w:rsidRDefault="00892E2D" w:rsidP="00892E2D">
            <w:pPr>
              <w:rPr>
                <w:rFonts w:hAnsi="ＭＳ 明朝" w:cs="ＭＳ Ｐゴシック"/>
                <w:color w:val="000000" w:themeColor="text1"/>
              </w:rPr>
            </w:pPr>
          </w:p>
          <w:p w:rsidR="00892E2D" w:rsidRPr="00246EE0" w:rsidRDefault="00892E2D" w:rsidP="00892E2D">
            <w:pPr>
              <w:rPr>
                <w:rFonts w:hAnsi="ＭＳ 明朝" w:cs="ＭＳ Ｐゴシック"/>
                <w:color w:val="000000" w:themeColor="text1"/>
              </w:rPr>
            </w:pPr>
          </w:p>
          <w:p w:rsidR="00892E2D" w:rsidRPr="00246EE0" w:rsidRDefault="00892E2D" w:rsidP="00892E2D">
            <w:pPr>
              <w:rPr>
                <w:rFonts w:hAnsi="ＭＳ 明朝" w:cs="ＭＳ Ｐゴシック"/>
                <w:color w:val="000000" w:themeColor="text1"/>
              </w:rPr>
            </w:pPr>
            <w:r w:rsidRPr="00246EE0">
              <w:rPr>
                <w:rFonts w:hAnsi="ＭＳ 明朝" w:cs="ＭＳ Ｐゴシック" w:hint="eastAsia"/>
                <w:color w:val="000000" w:themeColor="text1"/>
              </w:rPr>
              <w:t xml:space="preserve">　入札参加資格の登録業種について、本件業務に対応できる「福祉給食」</w:t>
            </w:r>
            <w:r w:rsidR="00EC661B" w:rsidRPr="00246EE0">
              <w:rPr>
                <w:rFonts w:hAnsi="ＭＳ 明朝" w:cs="ＭＳ Ｐゴシック" w:hint="eastAsia"/>
                <w:color w:val="000000" w:themeColor="text1"/>
              </w:rPr>
              <w:t>の設定はできるのか。</w:t>
            </w:r>
          </w:p>
          <w:p w:rsidR="00EC661B" w:rsidRPr="00246EE0" w:rsidRDefault="00EC661B" w:rsidP="00892E2D">
            <w:pPr>
              <w:rPr>
                <w:rFonts w:hAnsi="ＭＳ 明朝" w:cs="ＭＳ Ｐゴシック"/>
                <w:color w:val="000000" w:themeColor="text1"/>
              </w:rPr>
            </w:pPr>
          </w:p>
          <w:p w:rsidR="00892E2D" w:rsidRPr="00246EE0" w:rsidRDefault="00892E2D" w:rsidP="00892E2D">
            <w:pPr>
              <w:rPr>
                <w:rFonts w:hAnsi="ＭＳ 明朝" w:cs="ＭＳ Ｐゴシック"/>
                <w:color w:val="000000" w:themeColor="text1"/>
              </w:rPr>
            </w:pPr>
            <w:r w:rsidRPr="00246EE0">
              <w:rPr>
                <w:rFonts w:hAnsi="ＭＳ 明朝" w:cs="ＭＳ Ｐゴシック" w:hint="eastAsia"/>
                <w:color w:val="000000" w:themeColor="text1"/>
              </w:rPr>
              <w:t xml:space="preserve">　今後に向けて改善点はあるか。</w:t>
            </w:r>
          </w:p>
          <w:p w:rsidR="00892E2D" w:rsidRPr="00246EE0" w:rsidRDefault="00892E2D" w:rsidP="00892E2D">
            <w:pPr>
              <w:rPr>
                <w:rFonts w:hAnsi="ＭＳ 明朝" w:cs="ＭＳ Ｐゴシック"/>
                <w:color w:val="000000" w:themeColor="text1"/>
              </w:rPr>
            </w:pPr>
          </w:p>
        </w:tc>
        <w:tc>
          <w:tcPr>
            <w:tcW w:w="5966" w:type="dxa"/>
            <w:tcBorders>
              <w:top w:val="single" w:sz="4" w:space="0" w:color="auto"/>
              <w:bottom w:val="dotted" w:sz="4" w:space="0" w:color="auto"/>
              <w:right w:val="single" w:sz="12" w:space="0" w:color="auto"/>
            </w:tcBorders>
          </w:tcPr>
          <w:p w:rsidR="00892E2D" w:rsidRPr="00246EE0" w:rsidRDefault="00892E2D" w:rsidP="00892E2D">
            <w:pPr>
              <w:ind w:firstLineChars="100" w:firstLine="210"/>
              <w:rPr>
                <w:rFonts w:hAnsi="ＭＳ 明朝"/>
                <w:color w:val="000000" w:themeColor="text1"/>
                <w:kern w:val="0"/>
              </w:rPr>
            </w:pPr>
            <w:r w:rsidRPr="00246EE0">
              <w:rPr>
                <w:rFonts w:hAnsi="ＭＳ 明朝" w:hint="eastAsia"/>
                <w:color w:val="000000" w:themeColor="text1"/>
                <w:kern w:val="0"/>
              </w:rPr>
              <w:t>給食業界の人材不足をはじめとする社会情勢を反映したものと考えているが、発注所属としても一者入札が継続することは課題と認識している。入札参加資格や仕様内容は必要最小限とし、見直すべきものは見直していきたい。</w:t>
            </w:r>
          </w:p>
          <w:p w:rsidR="00892E2D" w:rsidRPr="00246EE0" w:rsidRDefault="00892E2D" w:rsidP="00892E2D">
            <w:pPr>
              <w:rPr>
                <w:rFonts w:hAnsi="ＭＳ 明朝"/>
                <w:color w:val="000000" w:themeColor="text1"/>
                <w:kern w:val="0"/>
              </w:rPr>
            </w:pPr>
          </w:p>
          <w:p w:rsidR="00892E2D" w:rsidRPr="00246EE0" w:rsidRDefault="00892E2D" w:rsidP="00892E2D">
            <w:pPr>
              <w:rPr>
                <w:rFonts w:hAnsi="ＭＳ 明朝"/>
                <w:color w:val="000000" w:themeColor="text1"/>
                <w:kern w:val="0"/>
              </w:rPr>
            </w:pPr>
            <w:r w:rsidRPr="00246EE0">
              <w:rPr>
                <w:rFonts w:hAnsi="ＭＳ 明朝" w:hint="eastAsia"/>
                <w:color w:val="000000" w:themeColor="text1"/>
                <w:kern w:val="0"/>
              </w:rPr>
              <w:t xml:space="preserve">　他の給食業務案件でも入札不調が続いたため、契約局で設定している積算シートを検討した結果、来年度以降は一般管理費等の経費部分を引上げ、業者が行う積算との差がなくなるよう見直したところである。</w:t>
            </w:r>
          </w:p>
          <w:p w:rsidR="00892E2D" w:rsidRPr="00246EE0" w:rsidRDefault="00892E2D" w:rsidP="00892E2D">
            <w:pPr>
              <w:rPr>
                <w:rFonts w:hAnsi="ＭＳ 明朝"/>
                <w:color w:val="000000" w:themeColor="text1"/>
                <w:kern w:val="0"/>
              </w:rPr>
            </w:pPr>
          </w:p>
          <w:p w:rsidR="00892E2D" w:rsidRPr="00246EE0" w:rsidRDefault="00892E2D" w:rsidP="00892E2D">
            <w:pPr>
              <w:rPr>
                <w:rFonts w:hAnsi="ＭＳ 明朝"/>
                <w:color w:val="000000" w:themeColor="text1"/>
                <w:kern w:val="0"/>
              </w:rPr>
            </w:pPr>
            <w:r w:rsidRPr="00246EE0">
              <w:rPr>
                <w:rFonts w:hAnsi="ＭＳ 明朝" w:hint="eastAsia"/>
                <w:color w:val="000000" w:themeColor="text1"/>
                <w:kern w:val="0"/>
              </w:rPr>
              <w:t xml:space="preserve">　現在、給食関係の入札参加資格登録種目</w:t>
            </w:r>
            <w:r w:rsidR="00EC661B" w:rsidRPr="00246EE0">
              <w:rPr>
                <w:rFonts w:hAnsi="ＭＳ 明朝" w:hint="eastAsia"/>
                <w:color w:val="000000" w:themeColor="text1"/>
                <w:kern w:val="0"/>
              </w:rPr>
              <w:t>は</w:t>
            </w:r>
            <w:r w:rsidRPr="00246EE0">
              <w:rPr>
                <w:rFonts w:hAnsi="ＭＳ 明朝" w:hint="eastAsia"/>
                <w:color w:val="000000" w:themeColor="text1"/>
                <w:kern w:val="0"/>
              </w:rPr>
              <w:t>、「学校給食」と「病院給食」</w:t>
            </w:r>
            <w:r w:rsidR="00EC661B" w:rsidRPr="00246EE0">
              <w:rPr>
                <w:rFonts w:hAnsi="ＭＳ 明朝" w:hint="eastAsia"/>
                <w:color w:val="000000" w:themeColor="text1"/>
                <w:kern w:val="0"/>
              </w:rPr>
              <w:t>であるが</w:t>
            </w:r>
            <w:r w:rsidRPr="00246EE0">
              <w:rPr>
                <w:rFonts w:hAnsi="ＭＳ 明朝" w:hint="eastAsia"/>
                <w:color w:val="000000" w:themeColor="text1"/>
                <w:kern w:val="0"/>
              </w:rPr>
              <w:t>、</w:t>
            </w:r>
            <w:r w:rsidR="00EC661B" w:rsidRPr="00246EE0">
              <w:rPr>
                <w:rFonts w:hAnsi="ＭＳ 明朝" w:hint="eastAsia"/>
                <w:color w:val="000000" w:themeColor="text1"/>
                <w:kern w:val="0"/>
              </w:rPr>
              <w:t>本件</w:t>
            </w:r>
            <w:r w:rsidRPr="00246EE0">
              <w:rPr>
                <w:rFonts w:hAnsi="ＭＳ 明朝" w:hint="eastAsia"/>
                <w:color w:val="000000" w:themeColor="text1"/>
                <w:kern w:val="0"/>
              </w:rPr>
              <w:t>業務の特性に応じた業務種目の</w:t>
            </w:r>
            <w:r w:rsidR="00EC661B" w:rsidRPr="00246EE0">
              <w:rPr>
                <w:rFonts w:hAnsi="ＭＳ 明朝" w:hint="eastAsia"/>
                <w:color w:val="000000" w:themeColor="text1"/>
                <w:kern w:val="0"/>
              </w:rPr>
              <w:t>必要があれば、</w:t>
            </w:r>
            <w:r w:rsidRPr="00246EE0">
              <w:rPr>
                <w:rFonts w:hAnsi="ＭＳ 明朝" w:hint="eastAsia"/>
                <w:color w:val="000000" w:themeColor="text1"/>
                <w:kern w:val="0"/>
              </w:rPr>
              <w:t>追加</w:t>
            </w:r>
            <w:r w:rsidR="00EC661B" w:rsidRPr="00246EE0">
              <w:rPr>
                <w:rFonts w:hAnsi="ＭＳ 明朝" w:hint="eastAsia"/>
                <w:color w:val="000000" w:themeColor="text1"/>
                <w:kern w:val="0"/>
              </w:rPr>
              <w:t>は可能と考える。</w:t>
            </w:r>
          </w:p>
          <w:p w:rsidR="00246EE0" w:rsidRPr="00246EE0" w:rsidRDefault="00246EE0" w:rsidP="00892E2D">
            <w:pPr>
              <w:rPr>
                <w:rFonts w:hAnsi="ＭＳ 明朝"/>
                <w:color w:val="000000" w:themeColor="text1"/>
                <w:kern w:val="0"/>
              </w:rPr>
            </w:pPr>
          </w:p>
          <w:p w:rsidR="00892E2D" w:rsidRPr="00246EE0" w:rsidRDefault="00892E2D" w:rsidP="00892E2D">
            <w:pPr>
              <w:rPr>
                <w:rFonts w:hAnsi="ＭＳ 明朝"/>
                <w:color w:val="000000" w:themeColor="text1"/>
                <w:kern w:val="0"/>
              </w:rPr>
            </w:pPr>
            <w:r w:rsidRPr="00246EE0">
              <w:rPr>
                <w:rFonts w:hAnsi="ＭＳ 明朝" w:hint="eastAsia"/>
                <w:color w:val="000000" w:themeColor="text1"/>
                <w:kern w:val="0"/>
              </w:rPr>
              <w:t xml:space="preserve">　仕様の見直しや案件の集約化など、幅広く改善方策を検討するとともに、随意契約も含めた発注方法の見直しについても考えていきたい。</w:t>
            </w:r>
          </w:p>
          <w:p w:rsidR="00892E2D" w:rsidRPr="00246EE0" w:rsidRDefault="00892E2D" w:rsidP="00892E2D">
            <w:pPr>
              <w:rPr>
                <w:rFonts w:hAnsi="ＭＳ 明朝"/>
                <w:color w:val="000000" w:themeColor="text1"/>
                <w:kern w:val="0"/>
              </w:rPr>
            </w:pPr>
          </w:p>
        </w:tc>
      </w:tr>
      <w:tr w:rsidR="001D6E9B" w:rsidRPr="00CB6516" w:rsidTr="00704060">
        <w:trPr>
          <w:trHeight w:val="2175"/>
        </w:trPr>
        <w:tc>
          <w:tcPr>
            <w:tcW w:w="9402" w:type="dxa"/>
            <w:gridSpan w:val="2"/>
            <w:tcBorders>
              <w:top w:val="single" w:sz="4" w:space="0" w:color="auto"/>
              <w:left w:val="single" w:sz="12" w:space="0" w:color="auto"/>
              <w:bottom w:val="single" w:sz="12" w:space="0" w:color="auto"/>
              <w:right w:val="single" w:sz="12" w:space="0" w:color="auto"/>
            </w:tcBorders>
          </w:tcPr>
          <w:p w:rsidR="001D6E9B" w:rsidRDefault="001D6E9B" w:rsidP="00892E2D">
            <w:pPr>
              <w:rPr>
                <w:rFonts w:hAnsi="ＭＳ 明朝" w:cs="ＭＳ Ｐゴシック"/>
              </w:rPr>
            </w:pPr>
            <w:r>
              <w:rPr>
                <w:rFonts w:hAnsi="ＭＳ 明朝" w:cs="ＭＳ Ｐゴシック" w:hint="eastAsia"/>
              </w:rPr>
              <w:lastRenderedPageBreak/>
              <w:t>≪部会長</w:t>
            </w:r>
            <w:r w:rsidR="001B38B1">
              <w:rPr>
                <w:rFonts w:hAnsi="ＭＳ 明朝" w:cs="ＭＳ Ｐゴシック" w:hint="eastAsia"/>
              </w:rPr>
              <w:t>総括</w:t>
            </w:r>
            <w:r>
              <w:rPr>
                <w:rFonts w:hAnsi="ＭＳ 明朝" w:cs="ＭＳ Ｐゴシック" w:hint="eastAsia"/>
              </w:rPr>
              <w:t>≫</w:t>
            </w:r>
          </w:p>
          <w:p w:rsidR="001D6E9B" w:rsidRPr="001D6E9B" w:rsidRDefault="001D6E9B" w:rsidP="00892E2D">
            <w:pPr>
              <w:ind w:left="210" w:hangingChars="100" w:hanging="210"/>
              <w:rPr>
                <w:rFonts w:hAnsi="ＭＳ 明朝" w:cs="ＭＳ Ｐゴシック"/>
              </w:rPr>
            </w:pPr>
            <w:r>
              <w:rPr>
                <w:rFonts w:hAnsi="ＭＳ 明朝" w:cs="ＭＳ Ｐゴシック" w:hint="eastAsia"/>
              </w:rPr>
              <w:t xml:space="preserve">　</w:t>
            </w:r>
            <w:r w:rsidRPr="001D6E9B">
              <w:rPr>
                <w:rFonts w:hAnsi="ＭＳ 明朝" w:cs="ＭＳ Ｐゴシック" w:hint="eastAsia"/>
              </w:rPr>
              <w:t xml:space="preserve">　</w:t>
            </w:r>
            <w:r w:rsidRPr="001D6E9B">
              <w:rPr>
                <w:rFonts w:hAnsi="ＭＳ 明朝" w:hint="eastAsia"/>
                <w:color w:val="000000" w:themeColor="text1"/>
              </w:rPr>
              <w:t>本件は</w:t>
            </w:r>
            <w:r w:rsidR="00824604">
              <w:rPr>
                <w:rFonts w:hAnsi="ＭＳ 明朝" w:hint="eastAsia"/>
                <w:color w:val="000000" w:themeColor="text1"/>
              </w:rPr>
              <w:t>、児童一時保護施設の給食業務で、一者入札かつ落札率が高いものであるが、1日3食を毎日提供し、入所者が随時入れ替わるなど、かなり特殊な業務内容であると考える。これまでの入札結果では一者入札が続いているということであり、今後はどのような発注方法が適切であるか、充分に検討されたい。</w:t>
            </w:r>
          </w:p>
          <w:p w:rsidR="000F1113" w:rsidRPr="00053B1C" w:rsidRDefault="000F1113" w:rsidP="00892E2D">
            <w:pPr>
              <w:rPr>
                <w:rFonts w:hAnsi="ＭＳ 明朝"/>
                <w:kern w:val="0"/>
              </w:rPr>
            </w:pPr>
          </w:p>
        </w:tc>
      </w:tr>
      <w:tr w:rsidR="00E046C7" w:rsidRPr="00CB6516" w:rsidTr="00704060">
        <w:trPr>
          <w:trHeight w:val="274"/>
        </w:trPr>
        <w:tc>
          <w:tcPr>
            <w:tcW w:w="9402" w:type="dxa"/>
            <w:gridSpan w:val="2"/>
            <w:tcBorders>
              <w:top w:val="single" w:sz="12" w:space="0" w:color="auto"/>
              <w:left w:val="single" w:sz="12" w:space="0" w:color="auto"/>
              <w:bottom w:val="single" w:sz="4" w:space="0" w:color="auto"/>
              <w:right w:val="single" w:sz="12" w:space="0" w:color="auto"/>
            </w:tcBorders>
            <w:vAlign w:val="center"/>
          </w:tcPr>
          <w:p w:rsidR="00E046C7" w:rsidRPr="003D7595" w:rsidRDefault="00E046C7" w:rsidP="00892E2D">
            <w:pPr>
              <w:rPr>
                <w:rFonts w:hAnsi="ＭＳ 明朝" w:cs="ＭＳ Ｐゴシック"/>
                <w:b/>
              </w:rPr>
            </w:pPr>
            <w:r w:rsidRPr="003D7595">
              <w:rPr>
                <w:rFonts w:hAnsi="ＭＳ 明朝" w:cs="ＭＳ Ｐゴシック" w:hint="eastAsia"/>
                <w:b/>
              </w:rPr>
              <w:t>【</w:t>
            </w:r>
            <w:r>
              <w:rPr>
                <w:rFonts w:hAnsi="ＭＳ 明朝" w:cs="ＭＳ Ｐゴシック" w:hint="eastAsia"/>
                <w:b/>
              </w:rPr>
              <w:t>知的障がい者等の就労支援を目的とした清掃等業務委託</w:t>
            </w:r>
            <w:r w:rsidRPr="003D7595">
              <w:rPr>
                <w:rFonts w:hAnsi="ＭＳ 明朝" w:cs="ＭＳ Ｐゴシック" w:hint="eastAsia"/>
                <w:b/>
              </w:rPr>
              <w:t>】</w:t>
            </w:r>
          </w:p>
          <w:p w:rsidR="00E046C7" w:rsidRPr="00CB6516" w:rsidRDefault="00E046C7" w:rsidP="00892E2D">
            <w:pPr>
              <w:rPr>
                <w:rFonts w:hAnsi="ＭＳ 明朝"/>
                <w:kern w:val="0"/>
              </w:rPr>
            </w:pPr>
          </w:p>
        </w:tc>
      </w:tr>
      <w:tr w:rsidR="00D14E91" w:rsidRPr="00CB6516" w:rsidTr="00704060">
        <w:trPr>
          <w:trHeight w:val="258"/>
        </w:trPr>
        <w:tc>
          <w:tcPr>
            <w:tcW w:w="3436" w:type="dxa"/>
            <w:tcBorders>
              <w:top w:val="single" w:sz="4" w:space="0" w:color="auto"/>
              <w:left w:val="single" w:sz="12" w:space="0" w:color="auto"/>
              <w:bottom w:val="single" w:sz="4" w:space="0" w:color="auto"/>
            </w:tcBorders>
          </w:tcPr>
          <w:p w:rsidR="00405E4E" w:rsidRPr="00CB6516" w:rsidRDefault="00892E2D" w:rsidP="00892E2D">
            <w:pPr>
              <w:jc w:val="center"/>
              <w:rPr>
                <w:rFonts w:hAnsi="ＭＳ 明朝" w:cs="ＭＳ Ｐゴシック"/>
              </w:rPr>
            </w:pPr>
            <w:r>
              <w:rPr>
                <w:rFonts w:hAnsi="ＭＳ 明朝" w:cs="ＭＳ Ｐゴシック" w:hint="eastAsia"/>
              </w:rPr>
              <w:t>委　　員　　質　　問</w:t>
            </w:r>
          </w:p>
        </w:tc>
        <w:tc>
          <w:tcPr>
            <w:tcW w:w="5966" w:type="dxa"/>
            <w:tcBorders>
              <w:top w:val="single" w:sz="4" w:space="0" w:color="auto"/>
              <w:bottom w:val="single" w:sz="4" w:space="0" w:color="auto"/>
              <w:right w:val="single" w:sz="12" w:space="0" w:color="auto"/>
            </w:tcBorders>
          </w:tcPr>
          <w:p w:rsidR="004264BE" w:rsidRPr="00FE0B5D" w:rsidRDefault="00892E2D" w:rsidP="00892E2D">
            <w:pPr>
              <w:jc w:val="center"/>
              <w:rPr>
                <w:rFonts w:hAnsi="ＭＳ 明朝"/>
                <w:kern w:val="0"/>
              </w:rPr>
            </w:pPr>
            <w:r>
              <w:rPr>
                <w:rFonts w:hAnsi="ＭＳ 明朝" w:hint="eastAsia"/>
                <w:kern w:val="0"/>
              </w:rPr>
              <w:t>担　　当　　課　　等　　回　　答</w:t>
            </w:r>
          </w:p>
        </w:tc>
      </w:tr>
      <w:tr w:rsidR="00892E2D" w:rsidRPr="00CB6516" w:rsidTr="00704060">
        <w:trPr>
          <w:trHeight w:val="9030"/>
        </w:trPr>
        <w:tc>
          <w:tcPr>
            <w:tcW w:w="3436" w:type="dxa"/>
            <w:tcBorders>
              <w:top w:val="single" w:sz="4" w:space="0" w:color="auto"/>
              <w:left w:val="single" w:sz="12" w:space="0" w:color="auto"/>
              <w:bottom w:val="single" w:sz="4" w:space="0" w:color="auto"/>
            </w:tcBorders>
          </w:tcPr>
          <w:p w:rsidR="00892E2D" w:rsidRDefault="00892E2D" w:rsidP="00892E2D">
            <w:pPr>
              <w:ind w:firstLineChars="100" w:firstLine="210"/>
              <w:rPr>
                <w:rFonts w:hAnsi="ＭＳ 明朝" w:cs="ＭＳ Ｐゴシック"/>
              </w:rPr>
            </w:pPr>
            <w:r>
              <w:rPr>
                <w:rFonts w:hAnsi="ＭＳ 明朝" w:cs="ＭＳ Ｐゴシック" w:hint="eastAsia"/>
              </w:rPr>
              <w:t>事業としては拡充すべきと考えられるため、受注者を広く求める必要があるのではないか。</w:t>
            </w:r>
          </w:p>
          <w:p w:rsidR="00892E2D" w:rsidRPr="00D62775" w:rsidRDefault="00892E2D" w:rsidP="00892E2D">
            <w:pPr>
              <w:rPr>
                <w:rFonts w:hAnsi="ＭＳ 明朝" w:cs="ＭＳ Ｐゴシック"/>
              </w:rPr>
            </w:pPr>
          </w:p>
          <w:p w:rsidR="00892E2D" w:rsidRPr="00D62775" w:rsidRDefault="00892E2D" w:rsidP="00892E2D">
            <w:pPr>
              <w:rPr>
                <w:rFonts w:hAnsi="ＭＳ 明朝" w:cs="ＭＳ Ｐゴシック"/>
              </w:rPr>
            </w:pPr>
          </w:p>
          <w:p w:rsidR="00892E2D" w:rsidRPr="00D62775" w:rsidRDefault="00892E2D" w:rsidP="00892E2D">
            <w:pPr>
              <w:rPr>
                <w:rFonts w:hAnsi="ＭＳ 明朝" w:cs="ＭＳ Ｐゴシック"/>
              </w:rPr>
            </w:pPr>
          </w:p>
          <w:p w:rsidR="00892E2D" w:rsidRPr="00D62775" w:rsidRDefault="00892E2D" w:rsidP="00892E2D">
            <w:pPr>
              <w:spacing w:line="280" w:lineRule="exact"/>
              <w:rPr>
                <w:rFonts w:hAnsi="ＭＳ 明朝" w:cs="ＭＳ Ｐゴシック"/>
                <w:sz w:val="18"/>
                <w:szCs w:val="18"/>
              </w:rPr>
            </w:pPr>
          </w:p>
          <w:p w:rsidR="00892E2D" w:rsidRPr="00D62775" w:rsidRDefault="00892E2D" w:rsidP="00892E2D">
            <w:pPr>
              <w:spacing w:line="280" w:lineRule="exact"/>
              <w:rPr>
                <w:rFonts w:hAnsi="ＭＳ 明朝" w:cs="ＭＳ Ｐゴシック"/>
                <w:sz w:val="18"/>
                <w:szCs w:val="18"/>
              </w:rPr>
            </w:pPr>
          </w:p>
          <w:p w:rsidR="00892E2D" w:rsidRPr="00D62775" w:rsidRDefault="00892E2D" w:rsidP="00892E2D">
            <w:pPr>
              <w:spacing w:line="280" w:lineRule="exact"/>
              <w:rPr>
                <w:rFonts w:hAnsi="ＭＳ 明朝" w:cs="ＭＳ Ｐゴシック"/>
                <w:sz w:val="18"/>
                <w:szCs w:val="18"/>
              </w:rPr>
            </w:pPr>
          </w:p>
          <w:p w:rsidR="00892E2D" w:rsidRPr="00D62775" w:rsidRDefault="00892E2D" w:rsidP="00892E2D">
            <w:pPr>
              <w:spacing w:line="280" w:lineRule="exact"/>
              <w:rPr>
                <w:rFonts w:hAnsi="ＭＳ 明朝" w:cs="ＭＳ Ｐゴシック"/>
                <w:sz w:val="18"/>
                <w:szCs w:val="18"/>
              </w:rPr>
            </w:pPr>
          </w:p>
          <w:p w:rsidR="00892E2D" w:rsidRPr="00D62775" w:rsidRDefault="00892E2D" w:rsidP="00892E2D">
            <w:pPr>
              <w:spacing w:line="280" w:lineRule="exact"/>
              <w:rPr>
                <w:rFonts w:hAnsi="ＭＳ 明朝" w:cs="ＭＳ Ｐゴシック"/>
                <w:sz w:val="18"/>
                <w:szCs w:val="18"/>
              </w:rPr>
            </w:pPr>
          </w:p>
          <w:p w:rsidR="00892E2D" w:rsidRPr="00D62775" w:rsidRDefault="00892E2D" w:rsidP="00892E2D">
            <w:pPr>
              <w:spacing w:line="280" w:lineRule="exact"/>
              <w:rPr>
                <w:rFonts w:hAnsi="ＭＳ 明朝" w:cs="ＭＳ Ｐゴシック"/>
                <w:sz w:val="18"/>
                <w:szCs w:val="18"/>
              </w:rPr>
            </w:pPr>
          </w:p>
          <w:p w:rsidR="00892E2D" w:rsidRPr="00D62775" w:rsidRDefault="00892E2D" w:rsidP="00892E2D">
            <w:pPr>
              <w:spacing w:line="280" w:lineRule="exact"/>
              <w:rPr>
                <w:rFonts w:hAnsi="ＭＳ 明朝" w:cs="ＭＳ Ｐゴシック"/>
                <w:sz w:val="18"/>
                <w:szCs w:val="18"/>
              </w:rPr>
            </w:pPr>
          </w:p>
          <w:p w:rsidR="00892E2D" w:rsidRPr="00D62775" w:rsidRDefault="00892E2D" w:rsidP="00892E2D">
            <w:pPr>
              <w:spacing w:line="280" w:lineRule="exact"/>
              <w:rPr>
                <w:rFonts w:hAnsi="ＭＳ 明朝" w:cs="ＭＳ Ｐゴシック"/>
                <w:sz w:val="18"/>
                <w:szCs w:val="18"/>
              </w:rPr>
            </w:pPr>
          </w:p>
          <w:p w:rsidR="00892E2D" w:rsidRPr="00D62775" w:rsidRDefault="00892E2D" w:rsidP="00892E2D">
            <w:pPr>
              <w:spacing w:line="280" w:lineRule="exact"/>
              <w:rPr>
                <w:rFonts w:hAnsi="ＭＳ 明朝" w:cs="ＭＳ Ｐゴシック"/>
              </w:rPr>
            </w:pPr>
          </w:p>
          <w:p w:rsidR="00892E2D" w:rsidRDefault="00892E2D" w:rsidP="00892E2D">
            <w:pPr>
              <w:rPr>
                <w:rFonts w:hAnsi="ＭＳ 明朝" w:cs="ＭＳ Ｐゴシック"/>
              </w:rPr>
            </w:pPr>
          </w:p>
          <w:p w:rsidR="00892E2D" w:rsidRDefault="00892E2D" w:rsidP="00892E2D">
            <w:pPr>
              <w:rPr>
                <w:rFonts w:hAnsi="ＭＳ 明朝" w:cs="ＭＳ Ｐゴシック"/>
              </w:rPr>
            </w:pPr>
            <w:r>
              <w:rPr>
                <w:rFonts w:hAnsi="ＭＳ 明朝" w:cs="ＭＳ Ｐゴシック" w:hint="eastAsia"/>
              </w:rPr>
              <w:t xml:space="preserve">　障がい者の支援を行っている施設は多くあると思われるが、公募しても応募がないということは、履行できる者がいないのか、府が求める条件が高いのか。</w:t>
            </w:r>
          </w:p>
          <w:p w:rsidR="00892E2D" w:rsidRDefault="00892E2D" w:rsidP="00892E2D">
            <w:pPr>
              <w:rPr>
                <w:rFonts w:hAnsi="ＭＳ 明朝" w:cs="ＭＳ Ｐゴシック"/>
              </w:rPr>
            </w:pPr>
          </w:p>
          <w:p w:rsidR="00892E2D" w:rsidRDefault="00892E2D" w:rsidP="00892E2D">
            <w:pPr>
              <w:rPr>
                <w:rFonts w:hAnsi="ＭＳ 明朝" w:cs="ＭＳ Ｐゴシック"/>
              </w:rPr>
            </w:pPr>
            <w:r>
              <w:rPr>
                <w:rFonts w:hAnsi="ＭＳ 明朝" w:cs="ＭＳ Ｐゴシック" w:hint="eastAsia"/>
              </w:rPr>
              <w:t xml:space="preserve">　今後に向けて改善点はあるか。</w:t>
            </w:r>
          </w:p>
          <w:p w:rsidR="00892E2D" w:rsidRDefault="00892E2D" w:rsidP="00892E2D">
            <w:pPr>
              <w:rPr>
                <w:rFonts w:hAnsi="ＭＳ 明朝" w:cs="ＭＳ Ｐゴシック"/>
              </w:rPr>
            </w:pPr>
          </w:p>
        </w:tc>
        <w:tc>
          <w:tcPr>
            <w:tcW w:w="5966" w:type="dxa"/>
            <w:tcBorders>
              <w:top w:val="single" w:sz="4" w:space="0" w:color="auto"/>
              <w:bottom w:val="single" w:sz="4" w:space="0" w:color="auto"/>
              <w:right w:val="single" w:sz="12" w:space="0" w:color="auto"/>
            </w:tcBorders>
          </w:tcPr>
          <w:p w:rsidR="00892E2D" w:rsidRDefault="00892E2D" w:rsidP="00892E2D">
            <w:pPr>
              <w:ind w:firstLineChars="100" w:firstLine="210"/>
              <w:rPr>
                <w:rFonts w:hAnsi="ＭＳ 明朝"/>
                <w:kern w:val="0"/>
              </w:rPr>
            </w:pPr>
            <w:r>
              <w:rPr>
                <w:rFonts w:hAnsi="ＭＳ 明朝" w:hint="eastAsia"/>
                <w:kern w:val="0"/>
              </w:rPr>
              <w:t>本件は、府施設の清掃委託を通じて就労支援を行うという特殊な業務内容であり、価格を重視する一般競争入札になじまないため、参加意思確認公募手続</w:t>
            </w:r>
            <w:r w:rsidRPr="00584CD6">
              <w:rPr>
                <w:rFonts w:hAnsi="ＭＳ 明朝" w:hint="eastAsia"/>
                <w:b/>
                <w:kern w:val="0"/>
                <w:vertAlign w:val="superscript"/>
              </w:rPr>
              <w:t>※1</w:t>
            </w:r>
            <w:r>
              <w:rPr>
                <w:rFonts w:hAnsi="ＭＳ 明朝" w:hint="eastAsia"/>
                <w:kern w:val="0"/>
              </w:rPr>
              <w:t>を経た3号随契</w:t>
            </w:r>
            <w:r w:rsidRPr="00584CD6">
              <w:rPr>
                <w:rFonts w:hAnsi="ＭＳ 明朝" w:hint="eastAsia"/>
                <w:b/>
                <w:kern w:val="0"/>
                <w:vertAlign w:val="superscript"/>
              </w:rPr>
              <w:t>※2</w:t>
            </w:r>
            <w:r>
              <w:rPr>
                <w:rFonts w:hAnsi="ＭＳ 明朝" w:hint="eastAsia"/>
                <w:kern w:val="0"/>
              </w:rPr>
              <w:t>としているが、他業者の参入があれば事業全体としての品質も向上すると見込まれることから、清掃内容と就労訓練の質を担保できる受注者の拡大が必要であると考えている。</w:t>
            </w:r>
          </w:p>
          <w:p w:rsidR="00892E2D" w:rsidRDefault="00892E2D" w:rsidP="00892E2D">
            <w:pPr>
              <w:spacing w:line="280" w:lineRule="exact"/>
              <w:ind w:firstLineChars="100" w:firstLine="181"/>
              <w:rPr>
                <w:rFonts w:hAnsi="ＭＳ 明朝" w:cs="ＭＳ Ｐゴシック"/>
                <w:sz w:val="18"/>
                <w:szCs w:val="18"/>
              </w:rPr>
            </w:pPr>
            <w:r w:rsidRPr="00584CD6">
              <w:rPr>
                <w:rFonts w:hAnsi="ＭＳ 明朝" w:cs="ＭＳ Ｐゴシック" w:hint="eastAsia"/>
                <w:b/>
                <w:noProof/>
                <w:sz w:val="18"/>
                <w:szCs w:val="18"/>
              </w:rPr>
              <mc:AlternateContent>
                <mc:Choice Requires="wps">
                  <w:drawing>
                    <wp:anchor distT="0" distB="0" distL="114300" distR="114300" simplePos="0" relativeHeight="251663872" behindDoc="0" locked="0" layoutInCell="1" allowOverlap="1" wp14:anchorId="29CAB2FC" wp14:editId="60412897">
                      <wp:simplePos x="0" y="0"/>
                      <wp:positionH relativeFrom="column">
                        <wp:posOffset>30480</wp:posOffset>
                      </wp:positionH>
                      <wp:positionV relativeFrom="paragraph">
                        <wp:posOffset>8255</wp:posOffset>
                      </wp:positionV>
                      <wp:extent cx="3636000" cy="756000"/>
                      <wp:effectExtent l="0" t="0" r="22225" b="25400"/>
                      <wp:wrapNone/>
                      <wp:docPr id="3" name="大かっこ 3"/>
                      <wp:cNvGraphicFramePr/>
                      <a:graphic xmlns:a="http://schemas.openxmlformats.org/drawingml/2006/main">
                        <a:graphicData uri="http://schemas.microsoft.com/office/word/2010/wordprocessingShape">
                          <wps:wsp>
                            <wps:cNvSpPr/>
                            <wps:spPr>
                              <a:xfrm>
                                <a:off x="0" y="0"/>
                                <a:ext cx="3636000" cy="756000"/>
                              </a:xfrm>
                              <a:prstGeom prst="bracketPair">
                                <a:avLst>
                                  <a:gd name="adj" fmla="val 8824"/>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92D2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4pt;margin-top:.65pt;width:286.3pt;height:59.5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" adj="1906" strokecolor="black [3213]"/>
                  </w:pict>
                </mc:Fallback>
              </mc:AlternateContent>
            </w:r>
            <w:r w:rsidRPr="00584CD6">
              <w:rPr>
                <w:rFonts w:hAnsi="ＭＳ 明朝" w:cs="ＭＳ Ｐゴシック" w:hint="eastAsia"/>
                <w:b/>
                <w:sz w:val="18"/>
                <w:szCs w:val="18"/>
              </w:rPr>
              <w:t>※1</w:t>
            </w:r>
            <w:r>
              <w:rPr>
                <w:rFonts w:hAnsi="ＭＳ 明朝" w:cs="ＭＳ Ｐゴシック" w:hint="eastAsia"/>
                <w:sz w:val="18"/>
                <w:szCs w:val="18"/>
              </w:rPr>
              <w:t xml:space="preserve"> </w:t>
            </w:r>
            <w:r w:rsidRPr="00F3309A">
              <w:rPr>
                <w:rFonts w:hAnsi="ＭＳ 明朝" w:cs="ＭＳ Ｐゴシック" w:hint="eastAsia"/>
                <w:sz w:val="18"/>
                <w:szCs w:val="18"/>
              </w:rPr>
              <w:t>参加意思確認公募手続：本事業を唯一実施しうると考える者の</w:t>
            </w:r>
          </w:p>
          <w:p w:rsidR="00892E2D" w:rsidRDefault="00892E2D" w:rsidP="00892E2D">
            <w:pPr>
              <w:spacing w:line="280" w:lineRule="exact"/>
              <w:ind w:firstLineChars="200" w:firstLine="360"/>
              <w:rPr>
                <w:rFonts w:hAnsi="ＭＳ 明朝" w:cs="ＭＳ Ｐゴシック"/>
                <w:sz w:val="18"/>
                <w:szCs w:val="18"/>
              </w:rPr>
            </w:pPr>
            <w:r w:rsidRPr="00F3309A">
              <w:rPr>
                <w:rFonts w:hAnsi="ＭＳ 明朝" w:cs="ＭＳ Ｐゴシック" w:hint="eastAsia"/>
                <w:sz w:val="18"/>
                <w:szCs w:val="18"/>
              </w:rPr>
              <w:t>唯一性について、当該業務内容を明らかにした上で、他の参加者の</w:t>
            </w:r>
          </w:p>
          <w:p w:rsidR="00892E2D" w:rsidRDefault="00892E2D" w:rsidP="00892E2D">
            <w:pPr>
              <w:spacing w:line="280" w:lineRule="exact"/>
              <w:ind w:firstLineChars="200" w:firstLine="360"/>
              <w:rPr>
                <w:rFonts w:hAnsi="ＭＳ 明朝" w:cs="ＭＳ Ｐゴシック"/>
                <w:sz w:val="18"/>
                <w:szCs w:val="18"/>
              </w:rPr>
            </w:pPr>
            <w:r w:rsidRPr="00F3309A">
              <w:rPr>
                <w:rFonts w:hAnsi="ＭＳ 明朝" w:cs="ＭＳ Ｐゴシック" w:hint="eastAsia"/>
                <w:sz w:val="18"/>
                <w:szCs w:val="18"/>
              </w:rPr>
              <w:t>入札参加意思の有無を公募により確認し、随意契約手続の透明性を</w:t>
            </w:r>
          </w:p>
          <w:p w:rsidR="00892E2D" w:rsidRPr="00E40AA4" w:rsidRDefault="00892E2D" w:rsidP="00892E2D">
            <w:pPr>
              <w:spacing w:line="280" w:lineRule="exact"/>
              <w:ind w:firstLineChars="200" w:firstLine="360"/>
              <w:rPr>
                <w:rFonts w:hAnsi="ＭＳ 明朝" w:cs="ＭＳ Ｐゴシック"/>
                <w:sz w:val="18"/>
                <w:szCs w:val="18"/>
              </w:rPr>
            </w:pPr>
            <w:r w:rsidRPr="00F3309A">
              <w:rPr>
                <w:rFonts w:hAnsi="ＭＳ 明朝" w:cs="ＭＳ Ｐゴシック" w:hint="eastAsia"/>
                <w:sz w:val="18"/>
                <w:szCs w:val="18"/>
              </w:rPr>
              <w:t>確保する</w:t>
            </w:r>
            <w:r>
              <w:rPr>
                <w:rFonts w:hAnsi="ＭＳ 明朝" w:cs="ＭＳ Ｐゴシック" w:hint="eastAsia"/>
                <w:sz w:val="18"/>
                <w:szCs w:val="18"/>
              </w:rPr>
              <w:t>目的で実施するもの。</w:t>
            </w:r>
          </w:p>
          <w:p w:rsidR="00892E2D" w:rsidRPr="00E40AA4" w:rsidRDefault="00892E2D" w:rsidP="00892E2D">
            <w:pPr>
              <w:spacing w:line="280" w:lineRule="exact"/>
              <w:rPr>
                <w:rFonts w:hAnsi="ＭＳ 明朝"/>
                <w:kern w:val="0"/>
                <w:vertAlign w:val="superscript"/>
              </w:rPr>
            </w:pPr>
            <w:r>
              <w:rPr>
                <w:rFonts w:hAnsi="ＭＳ 明朝" w:cs="ＭＳ Ｐゴシック" w:hint="eastAsia"/>
                <w:noProof/>
                <w:sz w:val="18"/>
                <w:szCs w:val="18"/>
              </w:rPr>
              <mc:AlternateContent>
                <mc:Choice Requires="wps">
                  <w:drawing>
                    <wp:anchor distT="0" distB="0" distL="114300" distR="114300" simplePos="0" relativeHeight="251664896" behindDoc="0" locked="0" layoutInCell="1" allowOverlap="1" wp14:anchorId="3EBF07CA" wp14:editId="419AAF8B">
                      <wp:simplePos x="0" y="0"/>
                      <wp:positionH relativeFrom="column">
                        <wp:posOffset>30480</wp:posOffset>
                      </wp:positionH>
                      <wp:positionV relativeFrom="paragraph">
                        <wp:posOffset>144780</wp:posOffset>
                      </wp:positionV>
                      <wp:extent cx="3636000" cy="756000"/>
                      <wp:effectExtent l="0" t="0" r="22225" b="25400"/>
                      <wp:wrapNone/>
                      <wp:docPr id="5" name="大かっこ 5"/>
                      <wp:cNvGraphicFramePr/>
                      <a:graphic xmlns:a="http://schemas.openxmlformats.org/drawingml/2006/main">
                        <a:graphicData uri="http://schemas.microsoft.com/office/word/2010/wordprocessingShape">
                          <wps:wsp>
                            <wps:cNvSpPr/>
                            <wps:spPr>
                              <a:xfrm>
                                <a:off x="0" y="0"/>
                                <a:ext cx="3636000" cy="756000"/>
                              </a:xfrm>
                              <a:prstGeom prst="bracketPair">
                                <a:avLst>
                                  <a:gd name="adj" fmla="val 644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A5E7B" id="大かっこ 5" o:spid="_x0000_s1026" type="#_x0000_t185" style="position:absolute;left:0;text-align:left;margin-left:2.4pt;margin-top:11.4pt;width:286.3pt;height:59.5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" adj="1393" strokecolor="black [3213]"/>
                  </w:pict>
                </mc:Fallback>
              </mc:AlternateContent>
            </w:r>
          </w:p>
          <w:p w:rsidR="00892E2D" w:rsidRDefault="00892E2D" w:rsidP="00892E2D">
            <w:pPr>
              <w:spacing w:line="280" w:lineRule="exact"/>
              <w:ind w:firstLineChars="100" w:firstLine="181"/>
              <w:rPr>
                <w:kern w:val="0"/>
                <w:sz w:val="18"/>
                <w:szCs w:val="18"/>
              </w:rPr>
            </w:pPr>
            <w:r w:rsidRPr="00584CD6">
              <w:rPr>
                <w:rFonts w:hAnsi="ＭＳ 明朝" w:cs="ＭＳ Ｐゴシック" w:hint="eastAsia"/>
                <w:b/>
                <w:sz w:val="18"/>
                <w:szCs w:val="18"/>
              </w:rPr>
              <w:t>※2</w:t>
            </w:r>
            <w:r>
              <w:rPr>
                <w:rFonts w:hAnsi="ＭＳ 明朝" w:cs="ＭＳ Ｐゴシック" w:hint="eastAsia"/>
                <w:sz w:val="18"/>
                <w:szCs w:val="18"/>
              </w:rPr>
              <w:t xml:space="preserve"> 3</w:t>
            </w:r>
            <w:r w:rsidRPr="00065CB2">
              <w:rPr>
                <w:rFonts w:hAnsi="ＭＳ 明朝" w:cs="ＭＳ Ｐゴシック" w:hint="eastAsia"/>
                <w:sz w:val="18"/>
                <w:szCs w:val="18"/>
              </w:rPr>
              <w:t>号随契：</w:t>
            </w:r>
            <w:r w:rsidRPr="00065CB2">
              <w:rPr>
                <w:rFonts w:hint="eastAsia"/>
                <w:kern w:val="0"/>
                <w:sz w:val="18"/>
                <w:szCs w:val="18"/>
              </w:rPr>
              <w:t>地方自治法施行令第</w:t>
            </w:r>
            <w:r>
              <w:rPr>
                <w:rFonts w:hint="eastAsia"/>
                <w:kern w:val="0"/>
                <w:sz w:val="18"/>
                <w:szCs w:val="18"/>
              </w:rPr>
              <w:t>167</w:t>
            </w:r>
            <w:r w:rsidRPr="00065CB2">
              <w:rPr>
                <w:rFonts w:hint="eastAsia"/>
                <w:kern w:val="0"/>
                <w:sz w:val="18"/>
                <w:szCs w:val="18"/>
              </w:rPr>
              <w:t>条の</w:t>
            </w:r>
            <w:r>
              <w:rPr>
                <w:rFonts w:hint="eastAsia"/>
                <w:kern w:val="0"/>
                <w:sz w:val="18"/>
                <w:szCs w:val="18"/>
              </w:rPr>
              <w:t>2</w:t>
            </w:r>
            <w:r w:rsidRPr="00065CB2">
              <w:rPr>
                <w:rFonts w:hint="eastAsia"/>
                <w:kern w:val="0"/>
                <w:sz w:val="18"/>
                <w:szCs w:val="18"/>
              </w:rPr>
              <w:t>第</w:t>
            </w:r>
            <w:r>
              <w:rPr>
                <w:rFonts w:hint="eastAsia"/>
                <w:kern w:val="0"/>
                <w:sz w:val="18"/>
                <w:szCs w:val="18"/>
              </w:rPr>
              <w:t>1</w:t>
            </w:r>
            <w:r w:rsidRPr="00065CB2">
              <w:rPr>
                <w:rFonts w:hint="eastAsia"/>
                <w:kern w:val="0"/>
                <w:sz w:val="18"/>
                <w:szCs w:val="18"/>
              </w:rPr>
              <w:t>項第</w:t>
            </w:r>
            <w:r>
              <w:rPr>
                <w:rFonts w:hint="eastAsia"/>
                <w:kern w:val="0"/>
                <w:sz w:val="18"/>
                <w:szCs w:val="18"/>
              </w:rPr>
              <w:t>3</w:t>
            </w:r>
            <w:r w:rsidRPr="00065CB2">
              <w:rPr>
                <w:rFonts w:hint="eastAsia"/>
                <w:kern w:val="0"/>
                <w:sz w:val="18"/>
                <w:szCs w:val="18"/>
              </w:rPr>
              <w:t>号に定める</w:t>
            </w:r>
          </w:p>
          <w:p w:rsidR="00892E2D" w:rsidRDefault="00892E2D" w:rsidP="00892E2D">
            <w:pPr>
              <w:spacing w:line="280" w:lineRule="exact"/>
              <w:ind w:firstLineChars="200" w:firstLine="360"/>
              <w:rPr>
                <w:kern w:val="0"/>
                <w:sz w:val="18"/>
                <w:szCs w:val="18"/>
              </w:rPr>
            </w:pPr>
            <w:r w:rsidRPr="00065CB2">
              <w:rPr>
                <w:rFonts w:hint="eastAsia"/>
                <w:kern w:val="0"/>
                <w:sz w:val="18"/>
                <w:szCs w:val="18"/>
              </w:rPr>
              <w:t>「</w:t>
            </w:r>
            <w:r>
              <w:rPr>
                <w:rFonts w:hint="eastAsia"/>
                <w:kern w:val="0"/>
                <w:sz w:val="18"/>
                <w:szCs w:val="18"/>
              </w:rPr>
              <w:t>障害者支援施設等や普通地方公共団体の長の認定を受けた者</w:t>
            </w:r>
          </w:p>
          <w:p w:rsidR="00892E2D" w:rsidRDefault="00892E2D" w:rsidP="00892E2D">
            <w:pPr>
              <w:spacing w:line="280" w:lineRule="exact"/>
              <w:ind w:firstLineChars="200" w:firstLine="360"/>
              <w:rPr>
                <w:kern w:val="0"/>
                <w:sz w:val="18"/>
                <w:szCs w:val="18"/>
              </w:rPr>
            </w:pPr>
            <w:r>
              <w:rPr>
                <w:rFonts w:hint="eastAsia"/>
                <w:kern w:val="0"/>
                <w:sz w:val="18"/>
                <w:szCs w:val="18"/>
              </w:rPr>
              <w:t>から普通地方公共団体の規則で定める手続により役務の提供を</w:t>
            </w:r>
          </w:p>
          <w:p w:rsidR="00892E2D" w:rsidRPr="005A58AE" w:rsidRDefault="00892E2D" w:rsidP="00892E2D">
            <w:pPr>
              <w:spacing w:line="280" w:lineRule="exact"/>
              <w:ind w:firstLineChars="200" w:firstLine="360"/>
              <w:rPr>
                <w:sz w:val="18"/>
                <w:szCs w:val="18"/>
              </w:rPr>
            </w:pPr>
            <w:r>
              <w:rPr>
                <w:rFonts w:hint="eastAsia"/>
                <w:kern w:val="0"/>
                <w:sz w:val="18"/>
                <w:szCs w:val="18"/>
              </w:rPr>
              <w:t>受ける契約等をするとき</w:t>
            </w:r>
            <w:r w:rsidRPr="00065CB2">
              <w:rPr>
                <w:rFonts w:hint="eastAsia"/>
                <w:sz w:val="18"/>
                <w:szCs w:val="18"/>
              </w:rPr>
              <w:t>」</w:t>
            </w:r>
            <w:r>
              <w:rPr>
                <w:rFonts w:hint="eastAsia"/>
                <w:sz w:val="18"/>
                <w:szCs w:val="18"/>
              </w:rPr>
              <w:t>は</w:t>
            </w:r>
            <w:r w:rsidRPr="00065CB2">
              <w:rPr>
                <w:rFonts w:hint="eastAsia"/>
                <w:sz w:val="18"/>
                <w:szCs w:val="18"/>
              </w:rPr>
              <w:t>随意契約によることができる。</w:t>
            </w:r>
          </w:p>
          <w:p w:rsidR="00892E2D" w:rsidRDefault="00892E2D" w:rsidP="00892E2D">
            <w:pPr>
              <w:rPr>
                <w:rFonts w:hAnsi="ＭＳ 明朝"/>
                <w:kern w:val="0"/>
              </w:rPr>
            </w:pPr>
          </w:p>
          <w:p w:rsidR="00892E2D" w:rsidRDefault="00892E2D" w:rsidP="00892E2D">
            <w:pPr>
              <w:rPr>
                <w:rFonts w:hAnsi="ＭＳ 明朝"/>
                <w:kern w:val="0"/>
              </w:rPr>
            </w:pPr>
            <w:r>
              <w:rPr>
                <w:rFonts w:hAnsi="ＭＳ 明朝" w:hint="eastAsia"/>
                <w:kern w:val="0"/>
              </w:rPr>
              <w:t xml:space="preserve">　障がい者の支援施設自体は多くあるが、本件の受注者のように清掃作業と就労支援に係る高度なノウハウを持った者が現状では他にないものと考えている。福祉施策担当課としては、他に同様の業者が複数応募されることが望ましいと考えている。</w:t>
            </w:r>
          </w:p>
          <w:p w:rsidR="00892E2D" w:rsidRPr="00053B1C" w:rsidRDefault="00892E2D" w:rsidP="00892E2D">
            <w:pPr>
              <w:rPr>
                <w:rFonts w:hAnsi="ＭＳ 明朝"/>
                <w:kern w:val="0"/>
              </w:rPr>
            </w:pPr>
          </w:p>
          <w:p w:rsidR="00892E2D" w:rsidRDefault="00892E2D" w:rsidP="00892E2D">
            <w:pPr>
              <w:rPr>
                <w:rFonts w:hAnsi="ＭＳ 明朝"/>
                <w:kern w:val="0"/>
              </w:rPr>
            </w:pPr>
            <w:r>
              <w:rPr>
                <w:rFonts w:hAnsi="ＭＳ 明朝" w:hint="eastAsia"/>
                <w:kern w:val="0"/>
              </w:rPr>
              <w:t xml:space="preserve">　本事業による就労訓練のニーズが高いことから、府施設における清掃現場の拡充を働きかけるとともに、事業拡大により現受注者では対応できない可能性もあることから、今後は基準を満たす事業者の育成を検討していきたい。</w:t>
            </w:r>
          </w:p>
          <w:p w:rsidR="00892E2D" w:rsidRDefault="00892E2D" w:rsidP="00892E2D">
            <w:pPr>
              <w:rPr>
                <w:rFonts w:hAnsi="ＭＳ 明朝"/>
                <w:kern w:val="0"/>
              </w:rPr>
            </w:pPr>
          </w:p>
        </w:tc>
      </w:tr>
      <w:tr w:rsidR="00053B1C" w:rsidRPr="00CB6516" w:rsidTr="00704060">
        <w:trPr>
          <w:trHeight w:val="360"/>
        </w:trPr>
        <w:tc>
          <w:tcPr>
            <w:tcW w:w="9402" w:type="dxa"/>
            <w:gridSpan w:val="2"/>
            <w:tcBorders>
              <w:top w:val="single" w:sz="4" w:space="0" w:color="auto"/>
              <w:left w:val="single" w:sz="12" w:space="0" w:color="auto"/>
              <w:bottom w:val="single" w:sz="12" w:space="0" w:color="auto"/>
              <w:right w:val="single" w:sz="12" w:space="0" w:color="auto"/>
            </w:tcBorders>
          </w:tcPr>
          <w:p w:rsidR="00053B1C" w:rsidRDefault="00053B1C" w:rsidP="00892E2D">
            <w:pPr>
              <w:rPr>
                <w:rFonts w:hAnsi="ＭＳ 明朝" w:cs="ＭＳ Ｐゴシック"/>
              </w:rPr>
            </w:pPr>
            <w:r>
              <w:rPr>
                <w:rFonts w:hAnsi="ＭＳ 明朝" w:cs="ＭＳ Ｐゴシック" w:hint="eastAsia"/>
              </w:rPr>
              <w:t>≪部会長</w:t>
            </w:r>
            <w:r w:rsidR="001B38B1">
              <w:rPr>
                <w:rFonts w:hAnsi="ＭＳ 明朝" w:cs="ＭＳ Ｐゴシック" w:hint="eastAsia"/>
              </w:rPr>
              <w:t>総括</w:t>
            </w:r>
            <w:r>
              <w:rPr>
                <w:rFonts w:hAnsi="ＭＳ 明朝" w:cs="ＭＳ Ｐゴシック" w:hint="eastAsia"/>
              </w:rPr>
              <w:t>≫</w:t>
            </w:r>
          </w:p>
          <w:p w:rsidR="00053B1C" w:rsidRDefault="00053B1C" w:rsidP="00892E2D">
            <w:pPr>
              <w:ind w:left="210" w:hangingChars="100" w:hanging="210"/>
              <w:rPr>
                <w:rFonts w:hAnsi="ＭＳ 明朝"/>
                <w:color w:val="000000" w:themeColor="text1"/>
              </w:rPr>
            </w:pPr>
            <w:r>
              <w:rPr>
                <w:rFonts w:hAnsi="ＭＳ 明朝" w:cs="ＭＳ Ｐゴシック" w:hint="eastAsia"/>
              </w:rPr>
              <w:t xml:space="preserve">　</w:t>
            </w:r>
            <w:r w:rsidRPr="001D6E9B">
              <w:rPr>
                <w:rFonts w:hAnsi="ＭＳ 明朝" w:cs="ＭＳ Ｐゴシック" w:hint="eastAsia"/>
              </w:rPr>
              <w:t xml:space="preserve">　</w:t>
            </w:r>
            <w:r w:rsidR="004264BE">
              <w:rPr>
                <w:rFonts w:hAnsi="ＭＳ 明朝" w:hint="eastAsia"/>
                <w:color w:val="000000" w:themeColor="text1"/>
              </w:rPr>
              <w:t>本件</w:t>
            </w:r>
            <w:r w:rsidR="009B0A34">
              <w:rPr>
                <w:rFonts w:hAnsi="ＭＳ 明朝" w:hint="eastAsia"/>
                <w:color w:val="000000" w:themeColor="text1"/>
              </w:rPr>
              <w:t>は、大阪府の福祉施策の一環として、府施設清掃業務委託において、知的障がい者等の就労訓練を行う事業者と随意契約を締結している</w:t>
            </w:r>
            <w:r w:rsidR="002636F5">
              <w:rPr>
                <w:rFonts w:hAnsi="ＭＳ 明朝" w:hint="eastAsia"/>
                <w:color w:val="000000" w:themeColor="text1"/>
              </w:rPr>
              <w:t>も</w:t>
            </w:r>
            <w:r w:rsidR="0010607E">
              <w:rPr>
                <w:rFonts w:hAnsi="ＭＳ 明朝" w:hint="eastAsia"/>
                <w:color w:val="000000" w:themeColor="text1"/>
              </w:rPr>
              <w:t>のであり、現時点で本件業務を履行できるとして知事が認定した者は1</w:t>
            </w:r>
            <w:r w:rsidR="009B0A34">
              <w:rPr>
                <w:rFonts w:hAnsi="ＭＳ 明朝" w:hint="eastAsia"/>
                <w:color w:val="000000" w:themeColor="text1"/>
              </w:rPr>
              <w:t>者しかないとのことである。事業目的としては拡充すべきものと理解するが、3号随契と併せて参加意思確認公募手続を実施していることからも、適切な発注先を複数確保することについて、引き続き検討されたい。</w:t>
            </w:r>
          </w:p>
          <w:p w:rsidR="00053B1C" w:rsidRPr="00CB6516" w:rsidRDefault="00053B1C" w:rsidP="00892E2D">
            <w:pPr>
              <w:rPr>
                <w:rFonts w:hAnsi="ＭＳ 明朝"/>
                <w:color w:val="000000" w:themeColor="text1"/>
                <w:kern w:val="0"/>
              </w:rPr>
            </w:pPr>
          </w:p>
        </w:tc>
      </w:tr>
    </w:tbl>
    <w:p w:rsidR="00892E2D" w:rsidRDefault="00892E2D" w:rsidP="00C91E7A">
      <w:pPr>
        <w:rPr>
          <w:rFonts w:hAnsi="ＭＳ 明朝"/>
          <w:b/>
          <w:kern w:val="0"/>
          <w:sz w:val="22"/>
          <w:szCs w:val="22"/>
        </w:rPr>
      </w:pPr>
    </w:p>
    <w:p w:rsidR="00AB16C7" w:rsidRPr="00AB16C7" w:rsidRDefault="0071557F" w:rsidP="00C91E7A">
      <w:pPr>
        <w:rPr>
          <w:rFonts w:hAnsi="ＭＳ 明朝"/>
          <w:b/>
          <w:kern w:val="0"/>
          <w:sz w:val="22"/>
          <w:szCs w:val="22"/>
        </w:rPr>
      </w:pPr>
      <w:r>
        <w:rPr>
          <w:rFonts w:hAnsi="ＭＳ 明朝" w:hint="eastAsia"/>
          <w:b/>
          <w:kern w:val="0"/>
          <w:sz w:val="22"/>
          <w:szCs w:val="22"/>
        </w:rPr>
        <w:t>≪令和元年度第1</w:t>
      </w:r>
      <w:r w:rsidR="00AB16C7" w:rsidRPr="00AB16C7">
        <w:rPr>
          <w:rFonts w:hAnsi="ＭＳ 明朝" w:hint="eastAsia"/>
          <w:b/>
          <w:kern w:val="0"/>
          <w:sz w:val="22"/>
          <w:szCs w:val="22"/>
        </w:rPr>
        <w:t>回定例会議抽出事案に係る検討状況の報告≫</w:t>
      </w:r>
    </w:p>
    <w:tbl>
      <w:tblPr>
        <w:tblW w:w="9435"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8"/>
        <w:gridCol w:w="5747"/>
      </w:tblGrid>
      <w:tr w:rsidR="00AB16C7" w:rsidTr="00BA5F6B">
        <w:trPr>
          <w:trHeight w:val="300"/>
        </w:trPr>
        <w:tc>
          <w:tcPr>
            <w:tcW w:w="3688" w:type="dxa"/>
            <w:tcBorders>
              <w:top w:val="single" w:sz="12" w:space="0" w:color="auto"/>
              <w:left w:val="single" w:sz="12" w:space="0" w:color="auto"/>
              <w:bottom w:val="single" w:sz="12" w:space="0" w:color="auto"/>
            </w:tcBorders>
          </w:tcPr>
          <w:p w:rsidR="00AB16C7" w:rsidRDefault="00AB16C7" w:rsidP="00E046C7">
            <w:pPr>
              <w:jc w:val="center"/>
              <w:rPr>
                <w:rFonts w:hAnsi="ＭＳ 明朝"/>
                <w:kern w:val="0"/>
              </w:rPr>
            </w:pPr>
            <w:r>
              <w:rPr>
                <w:rFonts w:hAnsi="ＭＳ 明朝" w:hint="eastAsia"/>
                <w:kern w:val="0"/>
              </w:rPr>
              <w:t>委</w:t>
            </w:r>
            <w:r w:rsidR="00E046C7">
              <w:rPr>
                <w:rFonts w:hAnsi="ＭＳ 明朝" w:hint="eastAsia"/>
                <w:kern w:val="0"/>
              </w:rPr>
              <w:t xml:space="preserve">　　</w:t>
            </w:r>
            <w:r>
              <w:rPr>
                <w:rFonts w:hAnsi="ＭＳ 明朝" w:hint="eastAsia"/>
                <w:kern w:val="0"/>
              </w:rPr>
              <w:t>員</w:t>
            </w:r>
            <w:r w:rsidR="00E046C7">
              <w:rPr>
                <w:rFonts w:hAnsi="ＭＳ 明朝" w:hint="eastAsia"/>
                <w:kern w:val="0"/>
              </w:rPr>
              <w:t xml:space="preserve">　　</w:t>
            </w:r>
            <w:r>
              <w:rPr>
                <w:rFonts w:hAnsi="ＭＳ 明朝" w:hint="eastAsia"/>
                <w:kern w:val="0"/>
              </w:rPr>
              <w:t>意</w:t>
            </w:r>
            <w:r w:rsidR="00E046C7">
              <w:rPr>
                <w:rFonts w:hAnsi="ＭＳ 明朝" w:hint="eastAsia"/>
                <w:kern w:val="0"/>
              </w:rPr>
              <w:t xml:space="preserve">　　</w:t>
            </w:r>
            <w:r>
              <w:rPr>
                <w:rFonts w:hAnsi="ＭＳ 明朝" w:hint="eastAsia"/>
                <w:kern w:val="0"/>
              </w:rPr>
              <w:t>見</w:t>
            </w:r>
          </w:p>
        </w:tc>
        <w:tc>
          <w:tcPr>
            <w:tcW w:w="5747" w:type="dxa"/>
            <w:tcBorders>
              <w:top w:val="single" w:sz="12" w:space="0" w:color="auto"/>
              <w:bottom w:val="single" w:sz="12" w:space="0" w:color="auto"/>
              <w:right w:val="single" w:sz="12" w:space="0" w:color="auto"/>
            </w:tcBorders>
          </w:tcPr>
          <w:p w:rsidR="00AB16C7" w:rsidRDefault="00E046C7" w:rsidP="00E046C7">
            <w:pPr>
              <w:jc w:val="center"/>
              <w:rPr>
                <w:rFonts w:hAnsi="ＭＳ 明朝"/>
                <w:kern w:val="0"/>
              </w:rPr>
            </w:pPr>
            <w:r>
              <w:rPr>
                <w:rFonts w:hAnsi="ＭＳ 明朝" w:hint="eastAsia"/>
                <w:kern w:val="0"/>
              </w:rPr>
              <w:t>担　　当　　課　　等　　報　　告</w:t>
            </w:r>
          </w:p>
        </w:tc>
      </w:tr>
      <w:tr w:rsidR="00E046C7" w:rsidTr="00BA5F6B">
        <w:trPr>
          <w:trHeight w:val="285"/>
        </w:trPr>
        <w:tc>
          <w:tcPr>
            <w:tcW w:w="9435" w:type="dxa"/>
            <w:gridSpan w:val="2"/>
            <w:tcBorders>
              <w:top w:val="single" w:sz="12" w:space="0" w:color="auto"/>
              <w:left w:val="single" w:sz="12" w:space="0" w:color="auto"/>
              <w:bottom w:val="single" w:sz="6" w:space="0" w:color="auto"/>
              <w:right w:val="single" w:sz="12" w:space="0" w:color="auto"/>
            </w:tcBorders>
          </w:tcPr>
          <w:p w:rsidR="00E046C7" w:rsidRPr="0010607E" w:rsidRDefault="00E046C7" w:rsidP="0010607E">
            <w:pPr>
              <w:rPr>
                <w:rFonts w:hAnsi="ＭＳ 明朝"/>
                <w:b/>
                <w:kern w:val="0"/>
              </w:rPr>
            </w:pPr>
            <w:r w:rsidRPr="0010607E">
              <w:rPr>
                <w:rFonts w:hAnsi="ＭＳ 明朝" w:hint="eastAsia"/>
                <w:b/>
                <w:kern w:val="0"/>
              </w:rPr>
              <w:t>【一般府道 野間出野一庫線 30年災第202号災害復旧工事（その</w:t>
            </w:r>
            <w:r w:rsidR="0010607E">
              <w:rPr>
                <w:rFonts w:hAnsi="ＭＳ 明朝" w:hint="eastAsia"/>
                <w:b/>
                <w:kern w:val="0"/>
              </w:rPr>
              <w:t>2</w:t>
            </w:r>
            <w:r w:rsidRPr="0010607E">
              <w:rPr>
                <w:rFonts w:hAnsi="ＭＳ 明朝" w:hint="eastAsia"/>
                <w:b/>
                <w:kern w:val="0"/>
              </w:rPr>
              <w:t>）】</w:t>
            </w:r>
          </w:p>
        </w:tc>
      </w:tr>
      <w:tr w:rsidR="00AB16C7" w:rsidTr="00BA5F6B">
        <w:trPr>
          <w:trHeight w:val="165"/>
        </w:trPr>
        <w:tc>
          <w:tcPr>
            <w:tcW w:w="3688" w:type="dxa"/>
            <w:tcBorders>
              <w:top w:val="single" w:sz="6" w:space="0" w:color="auto"/>
              <w:left w:val="single" w:sz="12" w:space="0" w:color="auto"/>
              <w:bottom w:val="single" w:sz="12" w:space="0" w:color="auto"/>
            </w:tcBorders>
          </w:tcPr>
          <w:p w:rsidR="00AB16C7" w:rsidRDefault="00E046C7" w:rsidP="00C91E7A">
            <w:pPr>
              <w:rPr>
                <w:rFonts w:hAnsi="ＭＳ 明朝"/>
                <w:kern w:val="0"/>
              </w:rPr>
            </w:pPr>
            <w:r>
              <w:rPr>
                <w:rFonts w:hAnsi="ＭＳ 明朝" w:hint="eastAsia"/>
                <w:kern w:val="0"/>
              </w:rPr>
              <w:t xml:space="preserve">　災害復旧工事は迅速に対応する必要があることから、府内全域の業者を対象としたり、一者入札を有効とするなどの取扱いについて検討すべきではないか。</w:t>
            </w:r>
          </w:p>
        </w:tc>
        <w:tc>
          <w:tcPr>
            <w:tcW w:w="5747" w:type="dxa"/>
            <w:tcBorders>
              <w:top w:val="single" w:sz="6" w:space="0" w:color="auto"/>
              <w:bottom w:val="single" w:sz="12" w:space="0" w:color="auto"/>
              <w:right w:val="single" w:sz="12" w:space="0" w:color="auto"/>
            </w:tcBorders>
          </w:tcPr>
          <w:p w:rsidR="00AB16C7" w:rsidRDefault="00E046C7" w:rsidP="00C91E7A">
            <w:pPr>
              <w:rPr>
                <w:rFonts w:hAnsi="ＭＳ 明朝"/>
                <w:kern w:val="0"/>
              </w:rPr>
            </w:pPr>
            <w:r>
              <w:rPr>
                <w:rFonts w:hAnsi="ＭＳ 明朝" w:hint="eastAsia"/>
                <w:kern w:val="0"/>
              </w:rPr>
              <w:t xml:space="preserve">　災害復旧工事について、被災現場においては復旧による府民の生命・財産の保護を早期に達成する必要があるため、応札者が一者であっても入札執行が継続されるよう、発注部局間の申合せ事項（大阪府入札・契約制度改善検討委員会 建設工事等部会申合せ事項）を改正した。</w:t>
            </w:r>
            <w:r w:rsidRPr="00E046C7">
              <w:rPr>
                <w:rFonts w:hAnsi="ＭＳ 明朝" w:hint="eastAsia"/>
                <w:kern w:val="0"/>
                <w:sz w:val="18"/>
                <w:szCs w:val="18"/>
              </w:rPr>
              <w:t>〔事務局より報告〕</w:t>
            </w:r>
          </w:p>
        </w:tc>
      </w:tr>
      <w:tr w:rsidR="00E046C7" w:rsidTr="00BA5F6B">
        <w:trPr>
          <w:trHeight w:val="270"/>
        </w:trPr>
        <w:tc>
          <w:tcPr>
            <w:tcW w:w="9435" w:type="dxa"/>
            <w:gridSpan w:val="2"/>
            <w:tcBorders>
              <w:top w:val="single" w:sz="12" w:space="0" w:color="auto"/>
              <w:left w:val="single" w:sz="12" w:space="0" w:color="auto"/>
              <w:bottom w:val="single" w:sz="6" w:space="0" w:color="auto"/>
              <w:right w:val="single" w:sz="12" w:space="0" w:color="auto"/>
            </w:tcBorders>
          </w:tcPr>
          <w:p w:rsidR="00E046C7" w:rsidRPr="0010607E" w:rsidRDefault="00E046C7" w:rsidP="00C91E7A">
            <w:pPr>
              <w:rPr>
                <w:rFonts w:hAnsi="ＭＳ 明朝"/>
                <w:b/>
                <w:kern w:val="0"/>
              </w:rPr>
            </w:pPr>
            <w:r w:rsidRPr="0010607E">
              <w:rPr>
                <w:rFonts w:hAnsi="ＭＳ 明朝" w:hint="eastAsia"/>
                <w:b/>
                <w:kern w:val="0"/>
              </w:rPr>
              <w:t xml:space="preserve">【南大阪湾岸流域下水道 北部水みらいセンター </w:t>
            </w:r>
            <w:r w:rsidR="0010607E" w:rsidRPr="0010607E">
              <w:rPr>
                <w:rFonts w:hAnsi="ＭＳ 明朝"/>
                <w:b/>
                <w:kern w:val="0"/>
              </w:rPr>
              <w:t>2</w:t>
            </w:r>
            <w:r w:rsidR="0010607E" w:rsidRPr="0010607E">
              <w:rPr>
                <w:rFonts w:hAnsi="ＭＳ 明朝" w:hint="eastAsia"/>
                <w:b/>
                <w:kern w:val="0"/>
              </w:rPr>
              <w:t>系水処理外監視制御設備更新工事】</w:t>
            </w:r>
          </w:p>
        </w:tc>
      </w:tr>
      <w:tr w:rsidR="00AB16C7" w:rsidTr="00BA5F6B">
        <w:trPr>
          <w:trHeight w:val="285"/>
        </w:trPr>
        <w:tc>
          <w:tcPr>
            <w:tcW w:w="3688" w:type="dxa"/>
            <w:tcBorders>
              <w:top w:val="single" w:sz="6" w:space="0" w:color="auto"/>
              <w:left w:val="single" w:sz="12" w:space="0" w:color="auto"/>
              <w:bottom w:val="single" w:sz="12" w:space="0" w:color="auto"/>
            </w:tcBorders>
          </w:tcPr>
          <w:p w:rsidR="00AB16C7" w:rsidRDefault="0010607E" w:rsidP="00C91E7A">
            <w:pPr>
              <w:rPr>
                <w:rFonts w:hAnsi="ＭＳ 明朝"/>
                <w:kern w:val="0"/>
              </w:rPr>
            </w:pPr>
            <w:r>
              <w:rPr>
                <w:rFonts w:hAnsi="ＭＳ 明朝" w:hint="eastAsia"/>
                <w:kern w:val="0"/>
              </w:rPr>
              <w:t xml:space="preserve">　本件の随意契約はやむを得ないが、競争性及び透明性を確保するため入札執行する必要があることから、設備更新時期の調整等により、可能な限り一括発注できるようにするとともに、一部更新でも他業者が参加できるような仕組みを検討されたい。</w:t>
            </w:r>
          </w:p>
        </w:tc>
        <w:tc>
          <w:tcPr>
            <w:tcW w:w="5747" w:type="dxa"/>
            <w:tcBorders>
              <w:top w:val="single" w:sz="6" w:space="0" w:color="auto"/>
              <w:bottom w:val="single" w:sz="12" w:space="0" w:color="auto"/>
              <w:right w:val="single" w:sz="12" w:space="0" w:color="auto"/>
            </w:tcBorders>
          </w:tcPr>
          <w:p w:rsidR="00AB16C7" w:rsidRDefault="0010607E" w:rsidP="00C91E7A">
            <w:pPr>
              <w:rPr>
                <w:rFonts w:hAnsi="ＭＳ 明朝"/>
                <w:kern w:val="0"/>
              </w:rPr>
            </w:pPr>
            <w:r>
              <w:rPr>
                <w:rFonts w:hAnsi="ＭＳ 明朝" w:hint="eastAsia"/>
                <w:kern w:val="0"/>
              </w:rPr>
              <w:t xml:space="preserve">　最近の実績として、中部水みらいセンターの更新工事において、耐用年数を迎えた設置後21年から27年経過している監視制御設備を一括更新し、一般競争入札とした。また、更新しなかった設備については、今後、一括更新により一般競争入札に付することを見据えた更新計画を策定している。</w:t>
            </w:r>
            <w:r w:rsidRPr="0010607E">
              <w:rPr>
                <w:rFonts w:hAnsi="ＭＳ 明朝" w:hint="eastAsia"/>
                <w:kern w:val="0"/>
                <w:sz w:val="18"/>
                <w:szCs w:val="18"/>
              </w:rPr>
              <w:t>〔事務局より報告〕</w:t>
            </w:r>
          </w:p>
        </w:tc>
      </w:tr>
      <w:tr w:rsidR="00E046C7" w:rsidTr="00BA5F6B">
        <w:trPr>
          <w:trHeight w:val="345"/>
        </w:trPr>
        <w:tc>
          <w:tcPr>
            <w:tcW w:w="9435" w:type="dxa"/>
            <w:gridSpan w:val="2"/>
            <w:tcBorders>
              <w:top w:val="single" w:sz="12" w:space="0" w:color="auto"/>
              <w:left w:val="single" w:sz="12" w:space="0" w:color="auto"/>
              <w:bottom w:val="single" w:sz="6" w:space="0" w:color="auto"/>
              <w:right w:val="single" w:sz="12" w:space="0" w:color="auto"/>
            </w:tcBorders>
          </w:tcPr>
          <w:p w:rsidR="00E046C7" w:rsidRPr="0010607E" w:rsidRDefault="0010607E" w:rsidP="00C91E7A">
            <w:pPr>
              <w:rPr>
                <w:rFonts w:hAnsi="ＭＳ 明朝"/>
                <w:b/>
                <w:kern w:val="0"/>
              </w:rPr>
            </w:pPr>
            <w:r w:rsidRPr="0010607E">
              <w:rPr>
                <w:rFonts w:hAnsi="ＭＳ 明朝" w:hint="eastAsia"/>
                <w:b/>
                <w:kern w:val="0"/>
              </w:rPr>
              <w:t>【緑化樹配付業務】</w:t>
            </w:r>
          </w:p>
        </w:tc>
      </w:tr>
      <w:tr w:rsidR="00AB16C7" w:rsidRPr="0010607E" w:rsidTr="00BA5F6B">
        <w:trPr>
          <w:trHeight w:val="210"/>
        </w:trPr>
        <w:tc>
          <w:tcPr>
            <w:tcW w:w="3688" w:type="dxa"/>
            <w:tcBorders>
              <w:top w:val="single" w:sz="6" w:space="0" w:color="auto"/>
              <w:left w:val="single" w:sz="12" w:space="0" w:color="auto"/>
              <w:bottom w:val="single" w:sz="12" w:space="0" w:color="auto"/>
            </w:tcBorders>
          </w:tcPr>
          <w:p w:rsidR="0010607E" w:rsidRDefault="0010607E" w:rsidP="00C91E7A">
            <w:pPr>
              <w:rPr>
                <w:rFonts w:hAnsi="ＭＳ 明朝"/>
                <w:kern w:val="0"/>
              </w:rPr>
            </w:pPr>
            <w:r>
              <w:rPr>
                <w:rFonts w:hAnsi="ＭＳ 明朝" w:hint="eastAsia"/>
                <w:kern w:val="0"/>
              </w:rPr>
              <w:t xml:space="preserve">　過去からの入札結果を踏まえると府と業者で乖離しているため、見積りなどによって予定価格を算出するなど、市場価格を反映した積算を行うべきと考える。</w:t>
            </w:r>
          </w:p>
        </w:tc>
        <w:tc>
          <w:tcPr>
            <w:tcW w:w="5747" w:type="dxa"/>
            <w:tcBorders>
              <w:top w:val="single" w:sz="6" w:space="0" w:color="auto"/>
              <w:bottom w:val="single" w:sz="12" w:space="0" w:color="auto"/>
              <w:right w:val="single" w:sz="12" w:space="0" w:color="auto"/>
            </w:tcBorders>
          </w:tcPr>
          <w:p w:rsidR="00AB16C7" w:rsidRDefault="0010607E" w:rsidP="009B7FF9">
            <w:pPr>
              <w:rPr>
                <w:rFonts w:hAnsi="ＭＳ 明朝"/>
                <w:kern w:val="0"/>
              </w:rPr>
            </w:pPr>
            <w:r>
              <w:rPr>
                <w:rFonts w:hAnsi="ＭＳ 明朝" w:hint="eastAsia"/>
                <w:kern w:val="0"/>
              </w:rPr>
              <w:t xml:space="preserve">　予定価格の算出に当たり、材料単価（苗木11種類）に係る見積り依頼を実施し、見積価格と公共資材価格との比較検討を行った結果、見積価格の10種類において、公共資材価格を下回った。これらの結果に基づき、予定価格の算出を行ったが、入札結果は落札率22</w:t>
            </w:r>
            <w:r>
              <w:rPr>
                <w:rFonts w:hAnsi="ＭＳ 明朝"/>
                <w:kern w:val="0"/>
              </w:rPr>
              <w:t>.8</w:t>
            </w:r>
            <w:r>
              <w:rPr>
                <w:rFonts w:hAnsi="ＭＳ 明朝" w:hint="eastAsia"/>
                <w:kern w:val="0"/>
              </w:rPr>
              <w:t>％であった。今後は、市場価格を反映させるため、引き続き継続調査を実施し、一式見積り等の依頼や、他府県での取組み状況について調査を行い、見積結果及び他府県での事例を基に検討の上、予定</w:t>
            </w:r>
            <w:r w:rsidR="009B7FF9">
              <w:rPr>
                <w:rFonts w:hAnsi="ＭＳ 明朝" w:hint="eastAsia"/>
                <w:kern w:val="0"/>
              </w:rPr>
              <w:t>価格</w:t>
            </w:r>
            <w:bookmarkStart w:id="0" w:name="_GoBack"/>
            <w:bookmarkEnd w:id="0"/>
            <w:r>
              <w:rPr>
                <w:rFonts w:hAnsi="ＭＳ 明朝" w:hint="eastAsia"/>
                <w:kern w:val="0"/>
              </w:rPr>
              <w:t>の算出を行う。</w:t>
            </w:r>
            <w:r w:rsidRPr="003E122A">
              <w:rPr>
                <w:rFonts w:hAnsi="ＭＳ 明朝" w:hint="eastAsia"/>
                <w:kern w:val="0"/>
                <w:sz w:val="18"/>
                <w:szCs w:val="18"/>
              </w:rPr>
              <w:t>〔事務局より報告〕</w:t>
            </w:r>
          </w:p>
        </w:tc>
      </w:tr>
      <w:tr w:rsidR="00E046C7" w:rsidTr="00BA5F6B">
        <w:trPr>
          <w:trHeight w:val="210"/>
        </w:trPr>
        <w:tc>
          <w:tcPr>
            <w:tcW w:w="9435" w:type="dxa"/>
            <w:gridSpan w:val="2"/>
            <w:tcBorders>
              <w:top w:val="single" w:sz="12" w:space="0" w:color="auto"/>
              <w:left w:val="single" w:sz="12" w:space="0" w:color="auto"/>
              <w:bottom w:val="single" w:sz="6" w:space="0" w:color="auto"/>
              <w:right w:val="single" w:sz="12" w:space="0" w:color="auto"/>
            </w:tcBorders>
          </w:tcPr>
          <w:p w:rsidR="00E046C7" w:rsidRPr="003E122A" w:rsidRDefault="003E122A" w:rsidP="00C91E7A">
            <w:pPr>
              <w:rPr>
                <w:rFonts w:hAnsi="ＭＳ 明朝"/>
                <w:b/>
                <w:kern w:val="0"/>
              </w:rPr>
            </w:pPr>
            <w:r w:rsidRPr="003E122A">
              <w:rPr>
                <w:rFonts w:hAnsi="ＭＳ 明朝" w:hint="eastAsia"/>
                <w:b/>
                <w:kern w:val="0"/>
              </w:rPr>
              <w:t>【平成31年度における大阪府東部流域下水道事務所 渚水みらいセンター外で使用するＡ重油の購入に係る単価契約】</w:t>
            </w:r>
          </w:p>
        </w:tc>
      </w:tr>
      <w:tr w:rsidR="00AB16C7" w:rsidTr="00BA5F6B">
        <w:trPr>
          <w:trHeight w:val="345"/>
        </w:trPr>
        <w:tc>
          <w:tcPr>
            <w:tcW w:w="3688" w:type="dxa"/>
            <w:tcBorders>
              <w:top w:val="single" w:sz="6" w:space="0" w:color="auto"/>
              <w:left w:val="single" w:sz="12" w:space="0" w:color="auto"/>
              <w:bottom w:val="single" w:sz="12" w:space="0" w:color="auto"/>
            </w:tcBorders>
          </w:tcPr>
          <w:p w:rsidR="00AB16C7" w:rsidRDefault="003E122A" w:rsidP="00C91E7A">
            <w:pPr>
              <w:rPr>
                <w:rFonts w:hAnsi="ＭＳ 明朝"/>
                <w:kern w:val="0"/>
              </w:rPr>
            </w:pPr>
            <w:r>
              <w:rPr>
                <w:rFonts w:hAnsi="ＭＳ 明朝" w:hint="eastAsia"/>
                <w:kern w:val="0"/>
              </w:rPr>
              <w:t xml:space="preserve">　各下水道事務所において各種の石油類及び工業薬品を個別に発注しているが、一括発注することによって安価となる可能性も考えられるため、案件の適切な集約化やブロック分けについて、各下水道事務所共通の課題として引き続き検討されたい。</w:t>
            </w:r>
          </w:p>
        </w:tc>
        <w:tc>
          <w:tcPr>
            <w:tcW w:w="5747" w:type="dxa"/>
            <w:tcBorders>
              <w:top w:val="single" w:sz="6" w:space="0" w:color="auto"/>
              <w:bottom w:val="single" w:sz="12" w:space="0" w:color="auto"/>
              <w:right w:val="single" w:sz="12" w:space="0" w:color="auto"/>
            </w:tcBorders>
          </w:tcPr>
          <w:p w:rsidR="001F4AD0" w:rsidRDefault="003E122A" w:rsidP="00C91E7A">
            <w:pPr>
              <w:rPr>
                <w:rFonts w:hAnsi="ＭＳ 明朝"/>
                <w:kern w:val="0"/>
              </w:rPr>
            </w:pPr>
            <w:r>
              <w:rPr>
                <w:rFonts w:hAnsi="ＭＳ 明朝" w:hint="eastAsia"/>
                <w:kern w:val="0"/>
              </w:rPr>
              <w:t xml:space="preserve">　</w:t>
            </w:r>
            <w:r w:rsidR="001F4AD0">
              <w:rPr>
                <w:rFonts w:hAnsi="ＭＳ 明朝" w:hint="eastAsia"/>
                <w:kern w:val="0"/>
              </w:rPr>
              <w:t>次回の発注に向けて最適な発注単位や発注方法について検討するため、大阪府に入札参加登録しているＡ重油取扱業者にアンケートを実施した。この回答結果やヒアリングをもとに分析した結果、①3事務所一括発注により発注数量が増加しても単価は安くならない、②一括発注した場合に単価が高くなる地域が出てくる、③中小企業では与信の関係で入札参加事業者が減少し、競争性が低下する。ことが明らかになったため、来年度の発注も各事務所単位とする。</w:t>
            </w:r>
          </w:p>
          <w:p w:rsidR="001F4AD0" w:rsidRPr="001F4AD0" w:rsidRDefault="001F4AD0" w:rsidP="00C91E7A">
            <w:pPr>
              <w:rPr>
                <w:rFonts w:hAnsi="ＭＳ 明朝"/>
                <w:kern w:val="0"/>
                <w:sz w:val="18"/>
                <w:szCs w:val="18"/>
              </w:rPr>
            </w:pPr>
            <w:r w:rsidRPr="001F4AD0">
              <w:rPr>
                <w:rFonts w:hAnsi="ＭＳ 明朝" w:hint="eastAsia"/>
                <w:kern w:val="0"/>
                <w:sz w:val="18"/>
                <w:szCs w:val="18"/>
              </w:rPr>
              <w:t>〔都市整備部下水道室より報告〕</w:t>
            </w:r>
          </w:p>
        </w:tc>
      </w:tr>
    </w:tbl>
    <w:p w:rsidR="00AB16C7" w:rsidRPr="00AB16C7" w:rsidRDefault="00AB16C7" w:rsidP="00C91E7A">
      <w:pPr>
        <w:rPr>
          <w:rFonts w:hAnsi="ＭＳ 明朝"/>
          <w:kern w:val="0"/>
        </w:rPr>
      </w:pPr>
    </w:p>
    <w:sectPr w:rsidR="00AB16C7" w:rsidRPr="00AB16C7" w:rsidSect="00AB16C7">
      <w:footerReference w:type="even" r:id="rId11"/>
      <w:footerReference w:type="default" r:id="rId12"/>
      <w:pgSz w:w="11906" w:h="16838" w:code="9"/>
      <w:pgMar w:top="964" w:right="1247" w:bottom="851" w:left="1247" w:header="567" w:footer="454"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122A" w:rsidRDefault="003E122A">
      <w:r>
        <w:separator/>
      </w:r>
    </w:p>
  </w:endnote>
  <w:endnote w:type="continuationSeparator" w:id="0">
    <w:p w:rsidR="003E122A" w:rsidRDefault="003E1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ＭＳ 明朝"/>
    <w:charset w:val="80"/>
    <w:family w:val="auto"/>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122A" w:rsidRDefault="003E122A" w:rsidP="009F0B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3E122A" w:rsidRDefault="003E122A">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528581"/>
      <w:docPartObj>
        <w:docPartGallery w:val="Page Numbers (Bottom of Page)"/>
        <w:docPartUnique/>
      </w:docPartObj>
    </w:sdtPr>
    <w:sdtEndPr/>
    <w:sdtContent>
      <w:sdt>
        <w:sdtPr>
          <w:id w:val="-1860970747"/>
          <w:docPartObj>
            <w:docPartGallery w:val="Page Numbers (Top of Page)"/>
            <w:docPartUnique/>
          </w:docPartObj>
        </w:sdtPr>
        <w:sdtEndPr/>
        <w:sdtContent>
          <w:p w:rsidR="003E122A" w:rsidRDefault="003E122A" w:rsidP="00A25371">
            <w:pPr>
              <w:pStyle w:val="a4"/>
              <w:jc w:val="center"/>
            </w:pPr>
            <w:r>
              <w:rPr>
                <w:lang w:val="ja-JP" w:eastAsia="ja-JP"/>
              </w:rPr>
              <w:t xml:space="preserve"> </w:t>
            </w:r>
            <w:r>
              <w:rPr>
                <w:b/>
                <w:bCs/>
                <w:sz w:val="24"/>
                <w:szCs w:val="24"/>
              </w:rPr>
              <w:fldChar w:fldCharType="begin"/>
            </w:r>
            <w:r>
              <w:rPr>
                <w:b/>
                <w:bCs/>
              </w:rPr>
              <w:instrText>PAGE</w:instrText>
            </w:r>
            <w:r>
              <w:rPr>
                <w:b/>
                <w:bCs/>
                <w:sz w:val="24"/>
                <w:szCs w:val="24"/>
              </w:rPr>
              <w:fldChar w:fldCharType="separate"/>
            </w:r>
            <w:r w:rsidR="009B7FF9">
              <w:rPr>
                <w:b/>
                <w:bCs/>
                <w:noProof/>
              </w:rPr>
              <w:t>4</w:t>
            </w:r>
            <w:r>
              <w:rPr>
                <w:b/>
                <w:bCs/>
                <w:sz w:val="24"/>
                <w:szCs w:val="24"/>
              </w:rPr>
              <w:fldChar w:fldCharType="end"/>
            </w:r>
            <w:r>
              <w:rPr>
                <w:lang w:val="ja-JP" w:eastAsia="ja-JP"/>
              </w:rPr>
              <w:t xml:space="preserve"> </w:t>
            </w:r>
            <w:r>
              <w:rPr>
                <w:lang w:val="ja-JP" w:eastAsia="ja-JP"/>
              </w:rPr>
              <w:t xml:space="preserve">/ </w:t>
            </w:r>
            <w:r>
              <w:rPr>
                <w:b/>
                <w:bCs/>
                <w:sz w:val="24"/>
                <w:szCs w:val="24"/>
              </w:rPr>
              <w:fldChar w:fldCharType="begin"/>
            </w:r>
            <w:r>
              <w:rPr>
                <w:b/>
                <w:bCs/>
              </w:rPr>
              <w:instrText>NUMPAGES</w:instrText>
            </w:r>
            <w:r>
              <w:rPr>
                <w:b/>
                <w:bCs/>
                <w:sz w:val="24"/>
                <w:szCs w:val="24"/>
              </w:rPr>
              <w:fldChar w:fldCharType="separate"/>
            </w:r>
            <w:r w:rsidR="009B7FF9">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122A" w:rsidRDefault="003E122A">
      <w:r>
        <w:separator/>
      </w:r>
    </w:p>
  </w:footnote>
  <w:footnote w:type="continuationSeparator" w:id="0">
    <w:p w:rsidR="003E122A" w:rsidRDefault="003E12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7E80"/>
    <w:multiLevelType w:val="hybridMultilevel"/>
    <w:tmpl w:val="25F2FF0C"/>
    <w:lvl w:ilvl="0" w:tplc="E656FC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DC6D21"/>
    <w:multiLevelType w:val="hybridMultilevel"/>
    <w:tmpl w:val="008EB354"/>
    <w:lvl w:ilvl="0" w:tplc="0A641EF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15:restartNumberingAfterBreak="0">
    <w:nsid w:val="0E6D2F39"/>
    <w:multiLevelType w:val="hybridMultilevel"/>
    <w:tmpl w:val="437ECE58"/>
    <w:lvl w:ilvl="0" w:tplc="678AA67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604291"/>
    <w:multiLevelType w:val="hybridMultilevel"/>
    <w:tmpl w:val="4E405B5C"/>
    <w:lvl w:ilvl="0" w:tplc="75DCF1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2C3E17"/>
    <w:multiLevelType w:val="hybridMultilevel"/>
    <w:tmpl w:val="FD8C83AC"/>
    <w:lvl w:ilvl="0" w:tplc="35961E5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A70992"/>
    <w:multiLevelType w:val="hybridMultilevel"/>
    <w:tmpl w:val="316A0F6A"/>
    <w:lvl w:ilvl="0" w:tplc="9D147D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C0631D"/>
    <w:multiLevelType w:val="hybridMultilevel"/>
    <w:tmpl w:val="93B62B0E"/>
    <w:lvl w:ilvl="0" w:tplc="A3BABC4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1A78200E"/>
    <w:multiLevelType w:val="hybridMultilevel"/>
    <w:tmpl w:val="C052803E"/>
    <w:lvl w:ilvl="0" w:tplc="E21AA6F0">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8" w15:restartNumberingAfterBreak="0">
    <w:nsid w:val="1E060DE7"/>
    <w:multiLevelType w:val="hybridMultilevel"/>
    <w:tmpl w:val="EA50A758"/>
    <w:lvl w:ilvl="0" w:tplc="11F8AD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AA1160"/>
    <w:multiLevelType w:val="hybridMultilevel"/>
    <w:tmpl w:val="AF722428"/>
    <w:lvl w:ilvl="0" w:tplc="81BA459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22BC4D70"/>
    <w:multiLevelType w:val="hybridMultilevel"/>
    <w:tmpl w:val="7C207310"/>
    <w:lvl w:ilvl="0" w:tplc="6E46E1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7EA01ED"/>
    <w:multiLevelType w:val="hybridMultilevel"/>
    <w:tmpl w:val="52366C14"/>
    <w:lvl w:ilvl="0" w:tplc="641292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1A205A"/>
    <w:multiLevelType w:val="hybridMultilevel"/>
    <w:tmpl w:val="2C6A2AAE"/>
    <w:lvl w:ilvl="0" w:tplc="471C5F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1287F9E"/>
    <w:multiLevelType w:val="hybridMultilevel"/>
    <w:tmpl w:val="48D4613A"/>
    <w:lvl w:ilvl="0" w:tplc="72ACAC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13170D8"/>
    <w:multiLevelType w:val="hybridMultilevel"/>
    <w:tmpl w:val="54863094"/>
    <w:lvl w:ilvl="0" w:tplc="A692C59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37EE5F78"/>
    <w:multiLevelType w:val="hybridMultilevel"/>
    <w:tmpl w:val="8EC49E9C"/>
    <w:lvl w:ilvl="0" w:tplc="C2EA294C">
      <w:numFmt w:val="bullet"/>
      <w:lvlText w:val="・"/>
      <w:lvlJc w:val="left"/>
      <w:pPr>
        <w:tabs>
          <w:tab w:val="num" w:pos="2271"/>
        </w:tabs>
        <w:ind w:left="2271" w:hanging="360"/>
      </w:pPr>
      <w:rPr>
        <w:rFonts w:ascii="ＭＳ 明朝" w:eastAsia="ＭＳ 明朝" w:hAnsi="ＭＳ 明朝" w:cs="Times New Roman" w:hint="eastAsia"/>
      </w:rPr>
    </w:lvl>
    <w:lvl w:ilvl="1" w:tplc="0409000B" w:tentative="1">
      <w:start w:val="1"/>
      <w:numFmt w:val="bullet"/>
      <w:lvlText w:val=""/>
      <w:lvlJc w:val="left"/>
      <w:pPr>
        <w:tabs>
          <w:tab w:val="num" w:pos="2751"/>
        </w:tabs>
        <w:ind w:left="2751" w:hanging="420"/>
      </w:pPr>
      <w:rPr>
        <w:rFonts w:ascii="Wingdings" w:hAnsi="Wingdings" w:hint="default"/>
      </w:rPr>
    </w:lvl>
    <w:lvl w:ilvl="2" w:tplc="0409000D" w:tentative="1">
      <w:start w:val="1"/>
      <w:numFmt w:val="bullet"/>
      <w:lvlText w:val=""/>
      <w:lvlJc w:val="left"/>
      <w:pPr>
        <w:tabs>
          <w:tab w:val="num" w:pos="3171"/>
        </w:tabs>
        <w:ind w:left="3171" w:hanging="420"/>
      </w:pPr>
      <w:rPr>
        <w:rFonts w:ascii="Wingdings" w:hAnsi="Wingdings" w:hint="default"/>
      </w:rPr>
    </w:lvl>
    <w:lvl w:ilvl="3" w:tplc="04090001" w:tentative="1">
      <w:start w:val="1"/>
      <w:numFmt w:val="bullet"/>
      <w:lvlText w:val=""/>
      <w:lvlJc w:val="left"/>
      <w:pPr>
        <w:tabs>
          <w:tab w:val="num" w:pos="3591"/>
        </w:tabs>
        <w:ind w:left="3591" w:hanging="420"/>
      </w:pPr>
      <w:rPr>
        <w:rFonts w:ascii="Wingdings" w:hAnsi="Wingdings" w:hint="default"/>
      </w:rPr>
    </w:lvl>
    <w:lvl w:ilvl="4" w:tplc="0409000B" w:tentative="1">
      <w:start w:val="1"/>
      <w:numFmt w:val="bullet"/>
      <w:lvlText w:val=""/>
      <w:lvlJc w:val="left"/>
      <w:pPr>
        <w:tabs>
          <w:tab w:val="num" w:pos="4011"/>
        </w:tabs>
        <w:ind w:left="4011" w:hanging="420"/>
      </w:pPr>
      <w:rPr>
        <w:rFonts w:ascii="Wingdings" w:hAnsi="Wingdings" w:hint="default"/>
      </w:rPr>
    </w:lvl>
    <w:lvl w:ilvl="5" w:tplc="0409000D" w:tentative="1">
      <w:start w:val="1"/>
      <w:numFmt w:val="bullet"/>
      <w:lvlText w:val=""/>
      <w:lvlJc w:val="left"/>
      <w:pPr>
        <w:tabs>
          <w:tab w:val="num" w:pos="4431"/>
        </w:tabs>
        <w:ind w:left="4431" w:hanging="420"/>
      </w:pPr>
      <w:rPr>
        <w:rFonts w:ascii="Wingdings" w:hAnsi="Wingdings" w:hint="default"/>
      </w:rPr>
    </w:lvl>
    <w:lvl w:ilvl="6" w:tplc="04090001" w:tentative="1">
      <w:start w:val="1"/>
      <w:numFmt w:val="bullet"/>
      <w:lvlText w:val=""/>
      <w:lvlJc w:val="left"/>
      <w:pPr>
        <w:tabs>
          <w:tab w:val="num" w:pos="4851"/>
        </w:tabs>
        <w:ind w:left="4851" w:hanging="420"/>
      </w:pPr>
      <w:rPr>
        <w:rFonts w:ascii="Wingdings" w:hAnsi="Wingdings" w:hint="default"/>
      </w:rPr>
    </w:lvl>
    <w:lvl w:ilvl="7" w:tplc="0409000B" w:tentative="1">
      <w:start w:val="1"/>
      <w:numFmt w:val="bullet"/>
      <w:lvlText w:val=""/>
      <w:lvlJc w:val="left"/>
      <w:pPr>
        <w:tabs>
          <w:tab w:val="num" w:pos="5271"/>
        </w:tabs>
        <w:ind w:left="5271" w:hanging="420"/>
      </w:pPr>
      <w:rPr>
        <w:rFonts w:ascii="Wingdings" w:hAnsi="Wingdings" w:hint="default"/>
      </w:rPr>
    </w:lvl>
    <w:lvl w:ilvl="8" w:tplc="0409000D" w:tentative="1">
      <w:start w:val="1"/>
      <w:numFmt w:val="bullet"/>
      <w:lvlText w:val=""/>
      <w:lvlJc w:val="left"/>
      <w:pPr>
        <w:tabs>
          <w:tab w:val="num" w:pos="5691"/>
        </w:tabs>
        <w:ind w:left="5691" w:hanging="420"/>
      </w:pPr>
      <w:rPr>
        <w:rFonts w:ascii="Wingdings" w:hAnsi="Wingdings" w:hint="default"/>
      </w:rPr>
    </w:lvl>
  </w:abstractNum>
  <w:abstractNum w:abstractNumId="16" w15:restartNumberingAfterBreak="0">
    <w:nsid w:val="3960603E"/>
    <w:multiLevelType w:val="hybridMultilevel"/>
    <w:tmpl w:val="156A08F2"/>
    <w:lvl w:ilvl="0" w:tplc="FEC44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F4034CA"/>
    <w:multiLevelType w:val="hybridMultilevel"/>
    <w:tmpl w:val="6E5A06B0"/>
    <w:lvl w:ilvl="0" w:tplc="7110EC4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15:restartNumberingAfterBreak="0">
    <w:nsid w:val="3FB53BF3"/>
    <w:multiLevelType w:val="hybridMultilevel"/>
    <w:tmpl w:val="CB88D59C"/>
    <w:lvl w:ilvl="0" w:tplc="EDB49AA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0912FC9"/>
    <w:multiLevelType w:val="hybridMultilevel"/>
    <w:tmpl w:val="E2E4F806"/>
    <w:lvl w:ilvl="0" w:tplc="60A03F7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40B8247C"/>
    <w:multiLevelType w:val="hybridMultilevel"/>
    <w:tmpl w:val="87AA0082"/>
    <w:lvl w:ilvl="0" w:tplc="77264BA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45632524"/>
    <w:multiLevelType w:val="hybridMultilevel"/>
    <w:tmpl w:val="FB12865C"/>
    <w:lvl w:ilvl="0" w:tplc="0ED084BE">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2" w15:restartNumberingAfterBreak="0">
    <w:nsid w:val="458072F9"/>
    <w:multiLevelType w:val="hybridMultilevel"/>
    <w:tmpl w:val="C84EF370"/>
    <w:lvl w:ilvl="0" w:tplc="5F6876E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3" w15:restartNumberingAfterBreak="0">
    <w:nsid w:val="51D35228"/>
    <w:multiLevelType w:val="hybridMultilevel"/>
    <w:tmpl w:val="9F24CC02"/>
    <w:lvl w:ilvl="0" w:tplc="930E0B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49D4980"/>
    <w:multiLevelType w:val="hybridMultilevel"/>
    <w:tmpl w:val="5274ABAC"/>
    <w:lvl w:ilvl="0" w:tplc="726ADEE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5473CFB"/>
    <w:multiLevelType w:val="hybridMultilevel"/>
    <w:tmpl w:val="81589374"/>
    <w:lvl w:ilvl="0" w:tplc="58924FB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B0C2FC1"/>
    <w:multiLevelType w:val="hybridMultilevel"/>
    <w:tmpl w:val="42C4DC06"/>
    <w:lvl w:ilvl="0" w:tplc="AE22F4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4D1886"/>
    <w:multiLevelType w:val="hybridMultilevel"/>
    <w:tmpl w:val="D2DCEAFC"/>
    <w:lvl w:ilvl="0" w:tplc="6A62CF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F840E85"/>
    <w:multiLevelType w:val="hybridMultilevel"/>
    <w:tmpl w:val="CAE8A524"/>
    <w:lvl w:ilvl="0" w:tplc="BFD60A4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0">
    <w:nsid w:val="68817105"/>
    <w:multiLevelType w:val="hybridMultilevel"/>
    <w:tmpl w:val="6A023D54"/>
    <w:lvl w:ilvl="0" w:tplc="2F6EFE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E532A38"/>
    <w:multiLevelType w:val="hybridMultilevel"/>
    <w:tmpl w:val="2F10FF82"/>
    <w:lvl w:ilvl="0" w:tplc="0409000F">
      <w:start w:val="1"/>
      <w:numFmt w:val="decimal"/>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3C08A1"/>
    <w:multiLevelType w:val="hybridMultilevel"/>
    <w:tmpl w:val="0B762076"/>
    <w:lvl w:ilvl="0" w:tplc="DF3E04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23942EE"/>
    <w:multiLevelType w:val="hybridMultilevel"/>
    <w:tmpl w:val="A33E0422"/>
    <w:lvl w:ilvl="0" w:tplc="FAE4BF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A317702"/>
    <w:multiLevelType w:val="hybridMultilevel"/>
    <w:tmpl w:val="75A0FC70"/>
    <w:lvl w:ilvl="0" w:tplc="EE5274BA">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9"/>
  </w:num>
  <w:num w:numId="3">
    <w:abstractNumId w:val="17"/>
  </w:num>
  <w:num w:numId="4">
    <w:abstractNumId w:val="9"/>
  </w:num>
  <w:num w:numId="5">
    <w:abstractNumId w:val="6"/>
  </w:num>
  <w:num w:numId="6">
    <w:abstractNumId w:val="19"/>
  </w:num>
  <w:num w:numId="7">
    <w:abstractNumId w:val="18"/>
  </w:num>
  <w:num w:numId="8">
    <w:abstractNumId w:val="20"/>
  </w:num>
  <w:num w:numId="9">
    <w:abstractNumId w:val="28"/>
  </w:num>
  <w:num w:numId="10">
    <w:abstractNumId w:val="13"/>
  </w:num>
  <w:num w:numId="11">
    <w:abstractNumId w:val="12"/>
  </w:num>
  <w:num w:numId="12">
    <w:abstractNumId w:val="7"/>
  </w:num>
  <w:num w:numId="13">
    <w:abstractNumId w:val="1"/>
  </w:num>
  <w:num w:numId="14">
    <w:abstractNumId w:val="25"/>
  </w:num>
  <w:num w:numId="15">
    <w:abstractNumId w:val="32"/>
  </w:num>
  <w:num w:numId="16">
    <w:abstractNumId w:val="3"/>
  </w:num>
  <w:num w:numId="17">
    <w:abstractNumId w:val="33"/>
  </w:num>
  <w:num w:numId="18">
    <w:abstractNumId w:val="8"/>
  </w:num>
  <w:num w:numId="19">
    <w:abstractNumId w:val="27"/>
  </w:num>
  <w:num w:numId="20">
    <w:abstractNumId w:val="26"/>
  </w:num>
  <w:num w:numId="21">
    <w:abstractNumId w:val="31"/>
  </w:num>
  <w:num w:numId="22">
    <w:abstractNumId w:val="4"/>
  </w:num>
  <w:num w:numId="23">
    <w:abstractNumId w:val="2"/>
  </w:num>
  <w:num w:numId="24">
    <w:abstractNumId w:val="0"/>
  </w:num>
  <w:num w:numId="25">
    <w:abstractNumId w:val="15"/>
  </w:num>
  <w:num w:numId="26">
    <w:abstractNumId w:val="22"/>
  </w:num>
  <w:num w:numId="27">
    <w:abstractNumId w:val="21"/>
  </w:num>
  <w:num w:numId="28">
    <w:abstractNumId w:val="24"/>
  </w:num>
  <w:num w:numId="29">
    <w:abstractNumId w:val="23"/>
  </w:num>
  <w:num w:numId="30">
    <w:abstractNumId w:val="30"/>
  </w:num>
  <w:num w:numId="31">
    <w:abstractNumId w:val="11"/>
  </w:num>
  <w:num w:numId="32">
    <w:abstractNumId w:val="16"/>
  </w:num>
  <w:num w:numId="33">
    <w:abstractNumId w:val="10"/>
  </w:num>
  <w:num w:numId="3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characterSpacingControl w:val="compressPunctuation"/>
  <w:hdrShapeDefaults>
    <o:shapedefaults v:ext="edit" spidmax="290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A19"/>
    <w:rsid w:val="00000D58"/>
    <w:rsid w:val="00000E04"/>
    <w:rsid w:val="00001206"/>
    <w:rsid w:val="0000153A"/>
    <w:rsid w:val="0000191B"/>
    <w:rsid w:val="000024A3"/>
    <w:rsid w:val="00003069"/>
    <w:rsid w:val="00003343"/>
    <w:rsid w:val="000042BD"/>
    <w:rsid w:val="000042C8"/>
    <w:rsid w:val="000044D3"/>
    <w:rsid w:val="000046AE"/>
    <w:rsid w:val="00005232"/>
    <w:rsid w:val="000054A3"/>
    <w:rsid w:val="00005705"/>
    <w:rsid w:val="00005B8F"/>
    <w:rsid w:val="00005BDA"/>
    <w:rsid w:val="00006097"/>
    <w:rsid w:val="00006DDA"/>
    <w:rsid w:val="00006F1D"/>
    <w:rsid w:val="000074B0"/>
    <w:rsid w:val="000079E8"/>
    <w:rsid w:val="00007D17"/>
    <w:rsid w:val="00007F37"/>
    <w:rsid w:val="00010044"/>
    <w:rsid w:val="000104AB"/>
    <w:rsid w:val="0001085E"/>
    <w:rsid w:val="000109FE"/>
    <w:rsid w:val="00010FBB"/>
    <w:rsid w:val="00011588"/>
    <w:rsid w:val="00012014"/>
    <w:rsid w:val="00012D20"/>
    <w:rsid w:val="000130B6"/>
    <w:rsid w:val="00013634"/>
    <w:rsid w:val="000149E5"/>
    <w:rsid w:val="00014B84"/>
    <w:rsid w:val="00014C74"/>
    <w:rsid w:val="00015277"/>
    <w:rsid w:val="00015B0E"/>
    <w:rsid w:val="00016352"/>
    <w:rsid w:val="00016730"/>
    <w:rsid w:val="00016FD1"/>
    <w:rsid w:val="00017219"/>
    <w:rsid w:val="000202F8"/>
    <w:rsid w:val="00020AB6"/>
    <w:rsid w:val="00020E46"/>
    <w:rsid w:val="00021224"/>
    <w:rsid w:val="000219F1"/>
    <w:rsid w:val="00021D06"/>
    <w:rsid w:val="00022F29"/>
    <w:rsid w:val="00023154"/>
    <w:rsid w:val="00023960"/>
    <w:rsid w:val="000240C4"/>
    <w:rsid w:val="00024B4A"/>
    <w:rsid w:val="000252B2"/>
    <w:rsid w:val="00025386"/>
    <w:rsid w:val="00026328"/>
    <w:rsid w:val="0002662D"/>
    <w:rsid w:val="00026AED"/>
    <w:rsid w:val="000277EA"/>
    <w:rsid w:val="000303F0"/>
    <w:rsid w:val="00030E69"/>
    <w:rsid w:val="00031074"/>
    <w:rsid w:val="000311D3"/>
    <w:rsid w:val="0003132B"/>
    <w:rsid w:val="000322D0"/>
    <w:rsid w:val="00032674"/>
    <w:rsid w:val="00033E86"/>
    <w:rsid w:val="00033FA3"/>
    <w:rsid w:val="00034023"/>
    <w:rsid w:val="00034067"/>
    <w:rsid w:val="00035527"/>
    <w:rsid w:val="00036D40"/>
    <w:rsid w:val="000372EF"/>
    <w:rsid w:val="00037D48"/>
    <w:rsid w:val="00040257"/>
    <w:rsid w:val="00040997"/>
    <w:rsid w:val="00040D83"/>
    <w:rsid w:val="000410AA"/>
    <w:rsid w:val="00041AA2"/>
    <w:rsid w:val="0004212F"/>
    <w:rsid w:val="00042616"/>
    <w:rsid w:val="00042714"/>
    <w:rsid w:val="00042EFC"/>
    <w:rsid w:val="000434E3"/>
    <w:rsid w:val="0004351F"/>
    <w:rsid w:val="0004420D"/>
    <w:rsid w:val="0004609A"/>
    <w:rsid w:val="000462C8"/>
    <w:rsid w:val="00046D89"/>
    <w:rsid w:val="000472EF"/>
    <w:rsid w:val="0004757E"/>
    <w:rsid w:val="00047AFE"/>
    <w:rsid w:val="000502A2"/>
    <w:rsid w:val="000506DF"/>
    <w:rsid w:val="00051005"/>
    <w:rsid w:val="0005166F"/>
    <w:rsid w:val="000516ED"/>
    <w:rsid w:val="000516F7"/>
    <w:rsid w:val="00052250"/>
    <w:rsid w:val="0005226E"/>
    <w:rsid w:val="00052514"/>
    <w:rsid w:val="000537B4"/>
    <w:rsid w:val="00053B1C"/>
    <w:rsid w:val="000544E8"/>
    <w:rsid w:val="00054797"/>
    <w:rsid w:val="00054799"/>
    <w:rsid w:val="0005487E"/>
    <w:rsid w:val="00054A76"/>
    <w:rsid w:val="00054DF7"/>
    <w:rsid w:val="0005501D"/>
    <w:rsid w:val="0005519E"/>
    <w:rsid w:val="000555A3"/>
    <w:rsid w:val="0005697E"/>
    <w:rsid w:val="00056AE8"/>
    <w:rsid w:val="000572B7"/>
    <w:rsid w:val="00057354"/>
    <w:rsid w:val="000612F8"/>
    <w:rsid w:val="000618B8"/>
    <w:rsid w:val="00061CFE"/>
    <w:rsid w:val="0006240F"/>
    <w:rsid w:val="000631C1"/>
    <w:rsid w:val="00063D48"/>
    <w:rsid w:val="00064284"/>
    <w:rsid w:val="00064674"/>
    <w:rsid w:val="00064722"/>
    <w:rsid w:val="000648AB"/>
    <w:rsid w:val="00064AAE"/>
    <w:rsid w:val="000658F0"/>
    <w:rsid w:val="00065CB2"/>
    <w:rsid w:val="00065FE8"/>
    <w:rsid w:val="0006728C"/>
    <w:rsid w:val="00067CB9"/>
    <w:rsid w:val="000703E0"/>
    <w:rsid w:val="00070ACD"/>
    <w:rsid w:val="00070C94"/>
    <w:rsid w:val="0007176B"/>
    <w:rsid w:val="0007186C"/>
    <w:rsid w:val="000719FF"/>
    <w:rsid w:val="00072715"/>
    <w:rsid w:val="0007325C"/>
    <w:rsid w:val="00073AE2"/>
    <w:rsid w:val="00073EEA"/>
    <w:rsid w:val="00074D13"/>
    <w:rsid w:val="0007513D"/>
    <w:rsid w:val="00077B27"/>
    <w:rsid w:val="00077EAC"/>
    <w:rsid w:val="00080255"/>
    <w:rsid w:val="000802CA"/>
    <w:rsid w:val="00080FC9"/>
    <w:rsid w:val="00081305"/>
    <w:rsid w:val="00081EB3"/>
    <w:rsid w:val="000820B8"/>
    <w:rsid w:val="0008220D"/>
    <w:rsid w:val="000823A9"/>
    <w:rsid w:val="00082683"/>
    <w:rsid w:val="00082946"/>
    <w:rsid w:val="00082A8F"/>
    <w:rsid w:val="00082BCF"/>
    <w:rsid w:val="00082FE8"/>
    <w:rsid w:val="000832E8"/>
    <w:rsid w:val="00083CCF"/>
    <w:rsid w:val="000840AF"/>
    <w:rsid w:val="00085067"/>
    <w:rsid w:val="000850BF"/>
    <w:rsid w:val="00085105"/>
    <w:rsid w:val="0008517E"/>
    <w:rsid w:val="00085A08"/>
    <w:rsid w:val="00086203"/>
    <w:rsid w:val="0008657A"/>
    <w:rsid w:val="00086E1A"/>
    <w:rsid w:val="00087324"/>
    <w:rsid w:val="00090074"/>
    <w:rsid w:val="000902AE"/>
    <w:rsid w:val="000906D5"/>
    <w:rsid w:val="00090C7C"/>
    <w:rsid w:val="00091059"/>
    <w:rsid w:val="000918BC"/>
    <w:rsid w:val="00091EDC"/>
    <w:rsid w:val="000921A2"/>
    <w:rsid w:val="0009380C"/>
    <w:rsid w:val="00093F2F"/>
    <w:rsid w:val="00093FCC"/>
    <w:rsid w:val="00094463"/>
    <w:rsid w:val="000945AC"/>
    <w:rsid w:val="00094E5A"/>
    <w:rsid w:val="00095B25"/>
    <w:rsid w:val="000961B7"/>
    <w:rsid w:val="00096DE1"/>
    <w:rsid w:val="000970A8"/>
    <w:rsid w:val="000971FE"/>
    <w:rsid w:val="00097233"/>
    <w:rsid w:val="00097309"/>
    <w:rsid w:val="000A0358"/>
    <w:rsid w:val="000A0600"/>
    <w:rsid w:val="000A0C2C"/>
    <w:rsid w:val="000A0D59"/>
    <w:rsid w:val="000A1239"/>
    <w:rsid w:val="000A202F"/>
    <w:rsid w:val="000A2198"/>
    <w:rsid w:val="000A2742"/>
    <w:rsid w:val="000A2BDA"/>
    <w:rsid w:val="000A2C50"/>
    <w:rsid w:val="000A3955"/>
    <w:rsid w:val="000A3D9E"/>
    <w:rsid w:val="000A51E6"/>
    <w:rsid w:val="000A570D"/>
    <w:rsid w:val="000A5988"/>
    <w:rsid w:val="000A60C1"/>
    <w:rsid w:val="000A6843"/>
    <w:rsid w:val="000A6B91"/>
    <w:rsid w:val="000A7480"/>
    <w:rsid w:val="000A7858"/>
    <w:rsid w:val="000A7A76"/>
    <w:rsid w:val="000A7D52"/>
    <w:rsid w:val="000A7DC1"/>
    <w:rsid w:val="000B02CA"/>
    <w:rsid w:val="000B0888"/>
    <w:rsid w:val="000B0EC0"/>
    <w:rsid w:val="000B118C"/>
    <w:rsid w:val="000B1609"/>
    <w:rsid w:val="000B1729"/>
    <w:rsid w:val="000B19E6"/>
    <w:rsid w:val="000B1C74"/>
    <w:rsid w:val="000B2030"/>
    <w:rsid w:val="000B3DCD"/>
    <w:rsid w:val="000B464C"/>
    <w:rsid w:val="000B4899"/>
    <w:rsid w:val="000B49CB"/>
    <w:rsid w:val="000B4DD6"/>
    <w:rsid w:val="000B5167"/>
    <w:rsid w:val="000B5ACF"/>
    <w:rsid w:val="000B5C28"/>
    <w:rsid w:val="000B6345"/>
    <w:rsid w:val="000B72D9"/>
    <w:rsid w:val="000C0D63"/>
    <w:rsid w:val="000C0DD2"/>
    <w:rsid w:val="000C130E"/>
    <w:rsid w:val="000C1617"/>
    <w:rsid w:val="000C1641"/>
    <w:rsid w:val="000C1C4E"/>
    <w:rsid w:val="000C1E6F"/>
    <w:rsid w:val="000C2903"/>
    <w:rsid w:val="000C3067"/>
    <w:rsid w:val="000C3115"/>
    <w:rsid w:val="000C3577"/>
    <w:rsid w:val="000C38E7"/>
    <w:rsid w:val="000C476D"/>
    <w:rsid w:val="000C65F2"/>
    <w:rsid w:val="000C6D33"/>
    <w:rsid w:val="000C77C9"/>
    <w:rsid w:val="000C7859"/>
    <w:rsid w:val="000C7BF7"/>
    <w:rsid w:val="000D0C17"/>
    <w:rsid w:val="000D174B"/>
    <w:rsid w:val="000D17E3"/>
    <w:rsid w:val="000D1ABC"/>
    <w:rsid w:val="000D1C3E"/>
    <w:rsid w:val="000D1E90"/>
    <w:rsid w:val="000D22E5"/>
    <w:rsid w:val="000D2E5E"/>
    <w:rsid w:val="000D32D7"/>
    <w:rsid w:val="000D77A9"/>
    <w:rsid w:val="000E0188"/>
    <w:rsid w:val="000E18FA"/>
    <w:rsid w:val="000E216C"/>
    <w:rsid w:val="000E28E9"/>
    <w:rsid w:val="000E2F75"/>
    <w:rsid w:val="000E30CA"/>
    <w:rsid w:val="000E36D6"/>
    <w:rsid w:val="000E3BCF"/>
    <w:rsid w:val="000E4641"/>
    <w:rsid w:val="000E4656"/>
    <w:rsid w:val="000E47A5"/>
    <w:rsid w:val="000E51A1"/>
    <w:rsid w:val="000E5294"/>
    <w:rsid w:val="000E6618"/>
    <w:rsid w:val="000E70EE"/>
    <w:rsid w:val="000E740B"/>
    <w:rsid w:val="000E76B9"/>
    <w:rsid w:val="000E7DCD"/>
    <w:rsid w:val="000F005C"/>
    <w:rsid w:val="000F0E18"/>
    <w:rsid w:val="000F1113"/>
    <w:rsid w:val="000F2785"/>
    <w:rsid w:val="000F2FC4"/>
    <w:rsid w:val="000F4183"/>
    <w:rsid w:val="000F43D5"/>
    <w:rsid w:val="000F4675"/>
    <w:rsid w:val="000F4C28"/>
    <w:rsid w:val="000F4E76"/>
    <w:rsid w:val="000F5578"/>
    <w:rsid w:val="000F5583"/>
    <w:rsid w:val="000F55F2"/>
    <w:rsid w:val="000F59EA"/>
    <w:rsid w:val="000F63ED"/>
    <w:rsid w:val="000F77D0"/>
    <w:rsid w:val="00100636"/>
    <w:rsid w:val="00100F59"/>
    <w:rsid w:val="00101332"/>
    <w:rsid w:val="0010188B"/>
    <w:rsid w:val="00101D81"/>
    <w:rsid w:val="00101E05"/>
    <w:rsid w:val="001027D3"/>
    <w:rsid w:val="0010311F"/>
    <w:rsid w:val="00103767"/>
    <w:rsid w:val="00103D23"/>
    <w:rsid w:val="00104A31"/>
    <w:rsid w:val="00104C3F"/>
    <w:rsid w:val="00104ED9"/>
    <w:rsid w:val="00105230"/>
    <w:rsid w:val="00105340"/>
    <w:rsid w:val="00105508"/>
    <w:rsid w:val="0010607E"/>
    <w:rsid w:val="00106149"/>
    <w:rsid w:val="00106C74"/>
    <w:rsid w:val="00106C9C"/>
    <w:rsid w:val="00111524"/>
    <w:rsid w:val="0011240C"/>
    <w:rsid w:val="00112DC2"/>
    <w:rsid w:val="0011334D"/>
    <w:rsid w:val="00113BAF"/>
    <w:rsid w:val="00113CF4"/>
    <w:rsid w:val="00115335"/>
    <w:rsid w:val="00115E15"/>
    <w:rsid w:val="00115EDC"/>
    <w:rsid w:val="00116F77"/>
    <w:rsid w:val="00117711"/>
    <w:rsid w:val="001222A5"/>
    <w:rsid w:val="00122BC0"/>
    <w:rsid w:val="00122E62"/>
    <w:rsid w:val="00122FC9"/>
    <w:rsid w:val="00123A9D"/>
    <w:rsid w:val="001247DE"/>
    <w:rsid w:val="001255B4"/>
    <w:rsid w:val="00125DA3"/>
    <w:rsid w:val="00125E55"/>
    <w:rsid w:val="00125F22"/>
    <w:rsid w:val="001262F8"/>
    <w:rsid w:val="00126AC7"/>
    <w:rsid w:val="00126D4F"/>
    <w:rsid w:val="001272B0"/>
    <w:rsid w:val="0012750A"/>
    <w:rsid w:val="00127820"/>
    <w:rsid w:val="0013040D"/>
    <w:rsid w:val="00132091"/>
    <w:rsid w:val="00132818"/>
    <w:rsid w:val="001328B5"/>
    <w:rsid w:val="00132F2F"/>
    <w:rsid w:val="001336CB"/>
    <w:rsid w:val="0013469A"/>
    <w:rsid w:val="00134ABB"/>
    <w:rsid w:val="00134F82"/>
    <w:rsid w:val="0013550E"/>
    <w:rsid w:val="0013598C"/>
    <w:rsid w:val="00135DEB"/>
    <w:rsid w:val="00136096"/>
    <w:rsid w:val="001361E8"/>
    <w:rsid w:val="00136880"/>
    <w:rsid w:val="00136B7D"/>
    <w:rsid w:val="001372C6"/>
    <w:rsid w:val="00137B83"/>
    <w:rsid w:val="00137F45"/>
    <w:rsid w:val="00140892"/>
    <w:rsid w:val="00141378"/>
    <w:rsid w:val="00141781"/>
    <w:rsid w:val="001418C5"/>
    <w:rsid w:val="001425B7"/>
    <w:rsid w:val="00142AF3"/>
    <w:rsid w:val="00143340"/>
    <w:rsid w:val="00143B90"/>
    <w:rsid w:val="00143CCF"/>
    <w:rsid w:val="0014446C"/>
    <w:rsid w:val="001446FB"/>
    <w:rsid w:val="00145207"/>
    <w:rsid w:val="001453B1"/>
    <w:rsid w:val="00145B46"/>
    <w:rsid w:val="00145C45"/>
    <w:rsid w:val="00145E3B"/>
    <w:rsid w:val="001476A1"/>
    <w:rsid w:val="001477F7"/>
    <w:rsid w:val="00147C06"/>
    <w:rsid w:val="00147F16"/>
    <w:rsid w:val="00147F8A"/>
    <w:rsid w:val="0015019C"/>
    <w:rsid w:val="00150761"/>
    <w:rsid w:val="00150812"/>
    <w:rsid w:val="00150B17"/>
    <w:rsid w:val="00151525"/>
    <w:rsid w:val="001515EA"/>
    <w:rsid w:val="0015178E"/>
    <w:rsid w:val="001518E5"/>
    <w:rsid w:val="001524EC"/>
    <w:rsid w:val="0015253E"/>
    <w:rsid w:val="00152611"/>
    <w:rsid w:val="00152B21"/>
    <w:rsid w:val="00152D54"/>
    <w:rsid w:val="00153170"/>
    <w:rsid w:val="00153C60"/>
    <w:rsid w:val="00154E01"/>
    <w:rsid w:val="00155A70"/>
    <w:rsid w:val="00155E93"/>
    <w:rsid w:val="00155FB5"/>
    <w:rsid w:val="001563F5"/>
    <w:rsid w:val="00157921"/>
    <w:rsid w:val="00157C17"/>
    <w:rsid w:val="00157CBA"/>
    <w:rsid w:val="00160862"/>
    <w:rsid w:val="00160973"/>
    <w:rsid w:val="00160BF5"/>
    <w:rsid w:val="00160C80"/>
    <w:rsid w:val="00160EAF"/>
    <w:rsid w:val="00160F7D"/>
    <w:rsid w:val="00160F89"/>
    <w:rsid w:val="001616F8"/>
    <w:rsid w:val="00161C21"/>
    <w:rsid w:val="00161F83"/>
    <w:rsid w:val="0016240B"/>
    <w:rsid w:val="001625B1"/>
    <w:rsid w:val="00162E49"/>
    <w:rsid w:val="0016338D"/>
    <w:rsid w:val="00163FA3"/>
    <w:rsid w:val="001640C8"/>
    <w:rsid w:val="00164179"/>
    <w:rsid w:val="001643DB"/>
    <w:rsid w:val="00164F0B"/>
    <w:rsid w:val="00164FFB"/>
    <w:rsid w:val="0016528D"/>
    <w:rsid w:val="00165A51"/>
    <w:rsid w:val="00166EB7"/>
    <w:rsid w:val="0016737D"/>
    <w:rsid w:val="00167472"/>
    <w:rsid w:val="0016781E"/>
    <w:rsid w:val="00167843"/>
    <w:rsid w:val="00170B08"/>
    <w:rsid w:val="00170D91"/>
    <w:rsid w:val="001711DB"/>
    <w:rsid w:val="00171238"/>
    <w:rsid w:val="001713FD"/>
    <w:rsid w:val="001716BA"/>
    <w:rsid w:val="00171A99"/>
    <w:rsid w:val="00171AB6"/>
    <w:rsid w:val="0017212B"/>
    <w:rsid w:val="0017264B"/>
    <w:rsid w:val="0017290F"/>
    <w:rsid w:val="00172A73"/>
    <w:rsid w:val="00173A80"/>
    <w:rsid w:val="001740FA"/>
    <w:rsid w:val="001744C4"/>
    <w:rsid w:val="00174930"/>
    <w:rsid w:val="0017545A"/>
    <w:rsid w:val="001764D1"/>
    <w:rsid w:val="001767B0"/>
    <w:rsid w:val="00176CCA"/>
    <w:rsid w:val="001773A5"/>
    <w:rsid w:val="0017742B"/>
    <w:rsid w:val="00180529"/>
    <w:rsid w:val="00180E9B"/>
    <w:rsid w:val="00180F8B"/>
    <w:rsid w:val="00181C70"/>
    <w:rsid w:val="001820C8"/>
    <w:rsid w:val="0018244F"/>
    <w:rsid w:val="00182536"/>
    <w:rsid w:val="00183D41"/>
    <w:rsid w:val="00183D9D"/>
    <w:rsid w:val="00183DC5"/>
    <w:rsid w:val="0018434E"/>
    <w:rsid w:val="00184433"/>
    <w:rsid w:val="0018484E"/>
    <w:rsid w:val="00184CAE"/>
    <w:rsid w:val="00185049"/>
    <w:rsid w:val="00185105"/>
    <w:rsid w:val="001866C4"/>
    <w:rsid w:val="00187C70"/>
    <w:rsid w:val="001900C5"/>
    <w:rsid w:val="00190111"/>
    <w:rsid w:val="0019143F"/>
    <w:rsid w:val="0019191C"/>
    <w:rsid w:val="00191931"/>
    <w:rsid w:val="00192489"/>
    <w:rsid w:val="00192998"/>
    <w:rsid w:val="00192E16"/>
    <w:rsid w:val="00193D71"/>
    <w:rsid w:val="00193F03"/>
    <w:rsid w:val="0019431E"/>
    <w:rsid w:val="001945CA"/>
    <w:rsid w:val="00194EFC"/>
    <w:rsid w:val="00195528"/>
    <w:rsid w:val="001963DA"/>
    <w:rsid w:val="0019653F"/>
    <w:rsid w:val="001969CA"/>
    <w:rsid w:val="00196DBF"/>
    <w:rsid w:val="001972BC"/>
    <w:rsid w:val="00197560"/>
    <w:rsid w:val="001975CA"/>
    <w:rsid w:val="001A0A0B"/>
    <w:rsid w:val="001A0D41"/>
    <w:rsid w:val="001A1B66"/>
    <w:rsid w:val="001A1FDB"/>
    <w:rsid w:val="001A22A5"/>
    <w:rsid w:val="001A2560"/>
    <w:rsid w:val="001A2833"/>
    <w:rsid w:val="001A2AD9"/>
    <w:rsid w:val="001A497C"/>
    <w:rsid w:val="001A4E6E"/>
    <w:rsid w:val="001A5959"/>
    <w:rsid w:val="001A641A"/>
    <w:rsid w:val="001A6678"/>
    <w:rsid w:val="001A686D"/>
    <w:rsid w:val="001A79B5"/>
    <w:rsid w:val="001A7E93"/>
    <w:rsid w:val="001B0015"/>
    <w:rsid w:val="001B1542"/>
    <w:rsid w:val="001B1A3E"/>
    <w:rsid w:val="001B3155"/>
    <w:rsid w:val="001B38B1"/>
    <w:rsid w:val="001B3E3C"/>
    <w:rsid w:val="001B45BF"/>
    <w:rsid w:val="001B4A84"/>
    <w:rsid w:val="001B4D11"/>
    <w:rsid w:val="001B4E12"/>
    <w:rsid w:val="001B5058"/>
    <w:rsid w:val="001B5222"/>
    <w:rsid w:val="001B537F"/>
    <w:rsid w:val="001B547C"/>
    <w:rsid w:val="001B5BA1"/>
    <w:rsid w:val="001B6418"/>
    <w:rsid w:val="001B7D57"/>
    <w:rsid w:val="001B7EF4"/>
    <w:rsid w:val="001C03A3"/>
    <w:rsid w:val="001C0646"/>
    <w:rsid w:val="001C0DA2"/>
    <w:rsid w:val="001C215C"/>
    <w:rsid w:val="001C2710"/>
    <w:rsid w:val="001C2DD0"/>
    <w:rsid w:val="001C3219"/>
    <w:rsid w:val="001C3252"/>
    <w:rsid w:val="001C38AA"/>
    <w:rsid w:val="001C3E4C"/>
    <w:rsid w:val="001C4146"/>
    <w:rsid w:val="001C42DD"/>
    <w:rsid w:val="001C495A"/>
    <w:rsid w:val="001C516B"/>
    <w:rsid w:val="001C5651"/>
    <w:rsid w:val="001C64C9"/>
    <w:rsid w:val="001C666A"/>
    <w:rsid w:val="001C6AD2"/>
    <w:rsid w:val="001C6CCA"/>
    <w:rsid w:val="001C7957"/>
    <w:rsid w:val="001C7973"/>
    <w:rsid w:val="001C7DF9"/>
    <w:rsid w:val="001C7E11"/>
    <w:rsid w:val="001D3109"/>
    <w:rsid w:val="001D4622"/>
    <w:rsid w:val="001D4D61"/>
    <w:rsid w:val="001D5496"/>
    <w:rsid w:val="001D5AC7"/>
    <w:rsid w:val="001D5D2F"/>
    <w:rsid w:val="001D5E7A"/>
    <w:rsid w:val="001D67E1"/>
    <w:rsid w:val="001D6D9A"/>
    <w:rsid w:val="001D6E9B"/>
    <w:rsid w:val="001D718A"/>
    <w:rsid w:val="001D7531"/>
    <w:rsid w:val="001D79A7"/>
    <w:rsid w:val="001D7E03"/>
    <w:rsid w:val="001E03BA"/>
    <w:rsid w:val="001E0A34"/>
    <w:rsid w:val="001E0EBD"/>
    <w:rsid w:val="001E1427"/>
    <w:rsid w:val="001E1952"/>
    <w:rsid w:val="001E22CE"/>
    <w:rsid w:val="001E2560"/>
    <w:rsid w:val="001E3748"/>
    <w:rsid w:val="001E3ADD"/>
    <w:rsid w:val="001E54E8"/>
    <w:rsid w:val="001E59F7"/>
    <w:rsid w:val="001E674C"/>
    <w:rsid w:val="001E6819"/>
    <w:rsid w:val="001E6897"/>
    <w:rsid w:val="001E6CB0"/>
    <w:rsid w:val="001E7446"/>
    <w:rsid w:val="001E7B34"/>
    <w:rsid w:val="001F0BC5"/>
    <w:rsid w:val="001F11D6"/>
    <w:rsid w:val="001F1330"/>
    <w:rsid w:val="001F1356"/>
    <w:rsid w:val="001F2CDE"/>
    <w:rsid w:val="001F2E0E"/>
    <w:rsid w:val="001F2E4F"/>
    <w:rsid w:val="001F36D9"/>
    <w:rsid w:val="001F382A"/>
    <w:rsid w:val="001F39B7"/>
    <w:rsid w:val="001F4113"/>
    <w:rsid w:val="001F4571"/>
    <w:rsid w:val="001F4AD0"/>
    <w:rsid w:val="001F4EB0"/>
    <w:rsid w:val="001F5375"/>
    <w:rsid w:val="001F7606"/>
    <w:rsid w:val="002002A5"/>
    <w:rsid w:val="00200967"/>
    <w:rsid w:val="00200B5D"/>
    <w:rsid w:val="002046DD"/>
    <w:rsid w:val="002058D2"/>
    <w:rsid w:val="002059E8"/>
    <w:rsid w:val="00205D44"/>
    <w:rsid w:val="0020660B"/>
    <w:rsid w:val="00206BF8"/>
    <w:rsid w:val="002070F6"/>
    <w:rsid w:val="0020728D"/>
    <w:rsid w:val="00207552"/>
    <w:rsid w:val="00207CE3"/>
    <w:rsid w:val="00207DB3"/>
    <w:rsid w:val="00207F7F"/>
    <w:rsid w:val="00207F91"/>
    <w:rsid w:val="002105D5"/>
    <w:rsid w:val="002110FA"/>
    <w:rsid w:val="002114AF"/>
    <w:rsid w:val="00212866"/>
    <w:rsid w:val="00213B32"/>
    <w:rsid w:val="00213C2F"/>
    <w:rsid w:val="00213C5D"/>
    <w:rsid w:val="00213D98"/>
    <w:rsid w:val="002141D6"/>
    <w:rsid w:val="00214A66"/>
    <w:rsid w:val="00215378"/>
    <w:rsid w:val="002156C9"/>
    <w:rsid w:val="00215A0A"/>
    <w:rsid w:val="00215E16"/>
    <w:rsid w:val="0021614E"/>
    <w:rsid w:val="0021713D"/>
    <w:rsid w:val="00217719"/>
    <w:rsid w:val="002179A6"/>
    <w:rsid w:val="00217A92"/>
    <w:rsid w:val="00217AB8"/>
    <w:rsid w:val="00217E89"/>
    <w:rsid w:val="00217F18"/>
    <w:rsid w:val="0022002D"/>
    <w:rsid w:val="002200BB"/>
    <w:rsid w:val="00221284"/>
    <w:rsid w:val="0022129E"/>
    <w:rsid w:val="0022143C"/>
    <w:rsid w:val="002219DD"/>
    <w:rsid w:val="00221C1E"/>
    <w:rsid w:val="00221E4F"/>
    <w:rsid w:val="00221FB5"/>
    <w:rsid w:val="002225B2"/>
    <w:rsid w:val="0022385D"/>
    <w:rsid w:val="002241AC"/>
    <w:rsid w:val="00225885"/>
    <w:rsid w:val="0022666F"/>
    <w:rsid w:val="00226CBD"/>
    <w:rsid w:val="002274AB"/>
    <w:rsid w:val="002279AD"/>
    <w:rsid w:val="00227E41"/>
    <w:rsid w:val="002307DD"/>
    <w:rsid w:val="00230D1B"/>
    <w:rsid w:val="0023186C"/>
    <w:rsid w:val="0023191F"/>
    <w:rsid w:val="00231C72"/>
    <w:rsid w:val="00233BB4"/>
    <w:rsid w:val="00234195"/>
    <w:rsid w:val="0023422C"/>
    <w:rsid w:val="002346B0"/>
    <w:rsid w:val="002348FB"/>
    <w:rsid w:val="00237FBE"/>
    <w:rsid w:val="00240EC7"/>
    <w:rsid w:val="002414BE"/>
    <w:rsid w:val="00241C2F"/>
    <w:rsid w:val="002428D0"/>
    <w:rsid w:val="00242D4C"/>
    <w:rsid w:val="002436E9"/>
    <w:rsid w:val="0024376F"/>
    <w:rsid w:val="002437C2"/>
    <w:rsid w:val="00243D61"/>
    <w:rsid w:val="00244389"/>
    <w:rsid w:val="00244873"/>
    <w:rsid w:val="00244C63"/>
    <w:rsid w:val="00244EF7"/>
    <w:rsid w:val="002450B0"/>
    <w:rsid w:val="00245B7F"/>
    <w:rsid w:val="00245F72"/>
    <w:rsid w:val="00245FE2"/>
    <w:rsid w:val="00246116"/>
    <w:rsid w:val="00246EE0"/>
    <w:rsid w:val="00247B5E"/>
    <w:rsid w:val="00250B9E"/>
    <w:rsid w:val="00251095"/>
    <w:rsid w:val="0025299C"/>
    <w:rsid w:val="00252A5C"/>
    <w:rsid w:val="0025347A"/>
    <w:rsid w:val="00253BE4"/>
    <w:rsid w:val="00254722"/>
    <w:rsid w:val="00254D95"/>
    <w:rsid w:val="002550BF"/>
    <w:rsid w:val="00255956"/>
    <w:rsid w:val="00255F6D"/>
    <w:rsid w:val="00256419"/>
    <w:rsid w:val="00257BD5"/>
    <w:rsid w:val="00257E8D"/>
    <w:rsid w:val="002600D4"/>
    <w:rsid w:val="00260513"/>
    <w:rsid w:val="002611E7"/>
    <w:rsid w:val="00261E76"/>
    <w:rsid w:val="00262BEE"/>
    <w:rsid w:val="002636F5"/>
    <w:rsid w:val="00264BA6"/>
    <w:rsid w:val="00265DCF"/>
    <w:rsid w:val="00267278"/>
    <w:rsid w:val="00267FBD"/>
    <w:rsid w:val="002705E6"/>
    <w:rsid w:val="00270EF9"/>
    <w:rsid w:val="00271803"/>
    <w:rsid w:val="00271831"/>
    <w:rsid w:val="00271E83"/>
    <w:rsid w:val="00271F2B"/>
    <w:rsid w:val="00272247"/>
    <w:rsid w:val="00272792"/>
    <w:rsid w:val="00272DDF"/>
    <w:rsid w:val="0027318D"/>
    <w:rsid w:val="00273224"/>
    <w:rsid w:val="00273F6C"/>
    <w:rsid w:val="00274613"/>
    <w:rsid w:val="00274EA5"/>
    <w:rsid w:val="00275D58"/>
    <w:rsid w:val="002760AB"/>
    <w:rsid w:val="0027621A"/>
    <w:rsid w:val="00276C80"/>
    <w:rsid w:val="00276DDD"/>
    <w:rsid w:val="002772D5"/>
    <w:rsid w:val="002775BD"/>
    <w:rsid w:val="002778AF"/>
    <w:rsid w:val="00277CB2"/>
    <w:rsid w:val="00280232"/>
    <w:rsid w:val="002809E5"/>
    <w:rsid w:val="00280FD5"/>
    <w:rsid w:val="002818A0"/>
    <w:rsid w:val="00281BBE"/>
    <w:rsid w:val="00281E8C"/>
    <w:rsid w:val="0028203A"/>
    <w:rsid w:val="00282DAD"/>
    <w:rsid w:val="0028345A"/>
    <w:rsid w:val="00283888"/>
    <w:rsid w:val="0028413C"/>
    <w:rsid w:val="002844B8"/>
    <w:rsid w:val="0028475D"/>
    <w:rsid w:val="00284B8E"/>
    <w:rsid w:val="00285310"/>
    <w:rsid w:val="00285B4D"/>
    <w:rsid w:val="00285C8D"/>
    <w:rsid w:val="00286347"/>
    <w:rsid w:val="0028650E"/>
    <w:rsid w:val="00286587"/>
    <w:rsid w:val="00286FAE"/>
    <w:rsid w:val="0028778C"/>
    <w:rsid w:val="00290E28"/>
    <w:rsid w:val="00290F42"/>
    <w:rsid w:val="00290FD9"/>
    <w:rsid w:val="002929C6"/>
    <w:rsid w:val="00292E65"/>
    <w:rsid w:val="00292FB5"/>
    <w:rsid w:val="002934B7"/>
    <w:rsid w:val="0029365E"/>
    <w:rsid w:val="00293B7B"/>
    <w:rsid w:val="0029400B"/>
    <w:rsid w:val="002948D2"/>
    <w:rsid w:val="00294A46"/>
    <w:rsid w:val="00294BF4"/>
    <w:rsid w:val="00295961"/>
    <w:rsid w:val="0029598F"/>
    <w:rsid w:val="00295D4B"/>
    <w:rsid w:val="00296046"/>
    <w:rsid w:val="002963DE"/>
    <w:rsid w:val="00296650"/>
    <w:rsid w:val="00296940"/>
    <w:rsid w:val="00296F4A"/>
    <w:rsid w:val="00297E7B"/>
    <w:rsid w:val="002A126B"/>
    <w:rsid w:val="002A19E5"/>
    <w:rsid w:val="002A1E02"/>
    <w:rsid w:val="002A22D7"/>
    <w:rsid w:val="002A2680"/>
    <w:rsid w:val="002A28ED"/>
    <w:rsid w:val="002A3102"/>
    <w:rsid w:val="002A48A8"/>
    <w:rsid w:val="002A4903"/>
    <w:rsid w:val="002A5476"/>
    <w:rsid w:val="002A5588"/>
    <w:rsid w:val="002A5939"/>
    <w:rsid w:val="002A5CD7"/>
    <w:rsid w:val="002A5E49"/>
    <w:rsid w:val="002A62C9"/>
    <w:rsid w:val="002A7088"/>
    <w:rsid w:val="002A7A8D"/>
    <w:rsid w:val="002A7BC0"/>
    <w:rsid w:val="002A7EAC"/>
    <w:rsid w:val="002B0265"/>
    <w:rsid w:val="002B033B"/>
    <w:rsid w:val="002B05A7"/>
    <w:rsid w:val="002B0CA2"/>
    <w:rsid w:val="002B15C5"/>
    <w:rsid w:val="002B1F61"/>
    <w:rsid w:val="002B2D28"/>
    <w:rsid w:val="002B2E6E"/>
    <w:rsid w:val="002B340D"/>
    <w:rsid w:val="002B4129"/>
    <w:rsid w:val="002B4820"/>
    <w:rsid w:val="002B4910"/>
    <w:rsid w:val="002B5A95"/>
    <w:rsid w:val="002B739C"/>
    <w:rsid w:val="002B77AB"/>
    <w:rsid w:val="002C092A"/>
    <w:rsid w:val="002C0A8D"/>
    <w:rsid w:val="002C1675"/>
    <w:rsid w:val="002C19C5"/>
    <w:rsid w:val="002C2154"/>
    <w:rsid w:val="002C23F1"/>
    <w:rsid w:val="002C2C49"/>
    <w:rsid w:val="002C3536"/>
    <w:rsid w:val="002C36F0"/>
    <w:rsid w:val="002C4315"/>
    <w:rsid w:val="002C4740"/>
    <w:rsid w:val="002C4C39"/>
    <w:rsid w:val="002C52F0"/>
    <w:rsid w:val="002C5557"/>
    <w:rsid w:val="002C560E"/>
    <w:rsid w:val="002C58D8"/>
    <w:rsid w:val="002C59B3"/>
    <w:rsid w:val="002C5A62"/>
    <w:rsid w:val="002C7B17"/>
    <w:rsid w:val="002D004D"/>
    <w:rsid w:val="002D01A2"/>
    <w:rsid w:val="002D074F"/>
    <w:rsid w:val="002D0932"/>
    <w:rsid w:val="002D10BD"/>
    <w:rsid w:val="002D14E8"/>
    <w:rsid w:val="002D1C3A"/>
    <w:rsid w:val="002D1CFC"/>
    <w:rsid w:val="002D1D4A"/>
    <w:rsid w:val="002D20AF"/>
    <w:rsid w:val="002D25FD"/>
    <w:rsid w:val="002D275C"/>
    <w:rsid w:val="002D28F0"/>
    <w:rsid w:val="002D2E12"/>
    <w:rsid w:val="002D2E5A"/>
    <w:rsid w:val="002D339D"/>
    <w:rsid w:val="002D43C0"/>
    <w:rsid w:val="002D605E"/>
    <w:rsid w:val="002D6CDD"/>
    <w:rsid w:val="002D79E6"/>
    <w:rsid w:val="002E073D"/>
    <w:rsid w:val="002E0901"/>
    <w:rsid w:val="002E0CAC"/>
    <w:rsid w:val="002E0CE4"/>
    <w:rsid w:val="002E1C5B"/>
    <w:rsid w:val="002E4275"/>
    <w:rsid w:val="002E4927"/>
    <w:rsid w:val="002E4C49"/>
    <w:rsid w:val="002E6649"/>
    <w:rsid w:val="002E7D4B"/>
    <w:rsid w:val="002E7DAA"/>
    <w:rsid w:val="002F1675"/>
    <w:rsid w:val="002F18F4"/>
    <w:rsid w:val="002F1E04"/>
    <w:rsid w:val="002F28BF"/>
    <w:rsid w:val="002F2A00"/>
    <w:rsid w:val="002F2A58"/>
    <w:rsid w:val="002F2B51"/>
    <w:rsid w:val="002F2DEE"/>
    <w:rsid w:val="002F3232"/>
    <w:rsid w:val="002F33EF"/>
    <w:rsid w:val="002F56F1"/>
    <w:rsid w:val="002F584A"/>
    <w:rsid w:val="002F6258"/>
    <w:rsid w:val="002F62F0"/>
    <w:rsid w:val="002F6B1D"/>
    <w:rsid w:val="00300777"/>
    <w:rsid w:val="00300A78"/>
    <w:rsid w:val="00300FCF"/>
    <w:rsid w:val="00302234"/>
    <w:rsid w:val="003032BD"/>
    <w:rsid w:val="0030359B"/>
    <w:rsid w:val="003036B9"/>
    <w:rsid w:val="00303F01"/>
    <w:rsid w:val="00304351"/>
    <w:rsid w:val="00304660"/>
    <w:rsid w:val="003055B2"/>
    <w:rsid w:val="003059F0"/>
    <w:rsid w:val="0030606E"/>
    <w:rsid w:val="00307123"/>
    <w:rsid w:val="00307530"/>
    <w:rsid w:val="00307B19"/>
    <w:rsid w:val="0031071E"/>
    <w:rsid w:val="00310BFA"/>
    <w:rsid w:val="00311049"/>
    <w:rsid w:val="0031107B"/>
    <w:rsid w:val="0031137F"/>
    <w:rsid w:val="00312770"/>
    <w:rsid w:val="00312D42"/>
    <w:rsid w:val="0031307F"/>
    <w:rsid w:val="00313164"/>
    <w:rsid w:val="00313462"/>
    <w:rsid w:val="003138BF"/>
    <w:rsid w:val="00313E59"/>
    <w:rsid w:val="00313F25"/>
    <w:rsid w:val="003145E1"/>
    <w:rsid w:val="00314B4F"/>
    <w:rsid w:val="00314DA1"/>
    <w:rsid w:val="0031540A"/>
    <w:rsid w:val="0031567D"/>
    <w:rsid w:val="003156B7"/>
    <w:rsid w:val="003156E4"/>
    <w:rsid w:val="00315DAF"/>
    <w:rsid w:val="00316713"/>
    <w:rsid w:val="00316E1C"/>
    <w:rsid w:val="00316F13"/>
    <w:rsid w:val="003175FA"/>
    <w:rsid w:val="00317CA2"/>
    <w:rsid w:val="00317E87"/>
    <w:rsid w:val="003204EA"/>
    <w:rsid w:val="00320C50"/>
    <w:rsid w:val="003212FF"/>
    <w:rsid w:val="0032132F"/>
    <w:rsid w:val="0032156F"/>
    <w:rsid w:val="0032161D"/>
    <w:rsid w:val="00321E7D"/>
    <w:rsid w:val="00321E82"/>
    <w:rsid w:val="003221BA"/>
    <w:rsid w:val="003226CB"/>
    <w:rsid w:val="00322B0C"/>
    <w:rsid w:val="00322E49"/>
    <w:rsid w:val="003234CE"/>
    <w:rsid w:val="0032370A"/>
    <w:rsid w:val="00323A54"/>
    <w:rsid w:val="00323C88"/>
    <w:rsid w:val="0032478E"/>
    <w:rsid w:val="00324D61"/>
    <w:rsid w:val="00324EE6"/>
    <w:rsid w:val="00324FCC"/>
    <w:rsid w:val="00325F29"/>
    <w:rsid w:val="003263D2"/>
    <w:rsid w:val="00326EBD"/>
    <w:rsid w:val="003276CD"/>
    <w:rsid w:val="00327C67"/>
    <w:rsid w:val="00327ED1"/>
    <w:rsid w:val="00330BF5"/>
    <w:rsid w:val="003326B3"/>
    <w:rsid w:val="00332A22"/>
    <w:rsid w:val="00332E81"/>
    <w:rsid w:val="00333110"/>
    <w:rsid w:val="003332CA"/>
    <w:rsid w:val="00333519"/>
    <w:rsid w:val="00333701"/>
    <w:rsid w:val="0033470B"/>
    <w:rsid w:val="003354F3"/>
    <w:rsid w:val="00335862"/>
    <w:rsid w:val="003358FD"/>
    <w:rsid w:val="00335928"/>
    <w:rsid w:val="00335F93"/>
    <w:rsid w:val="003364AE"/>
    <w:rsid w:val="00337A6E"/>
    <w:rsid w:val="00340872"/>
    <w:rsid w:val="003409C0"/>
    <w:rsid w:val="00340FA2"/>
    <w:rsid w:val="00341059"/>
    <w:rsid w:val="00341347"/>
    <w:rsid w:val="00341A62"/>
    <w:rsid w:val="00341BC5"/>
    <w:rsid w:val="00341DE3"/>
    <w:rsid w:val="00341E5A"/>
    <w:rsid w:val="003430DB"/>
    <w:rsid w:val="00344231"/>
    <w:rsid w:val="00344840"/>
    <w:rsid w:val="00344D61"/>
    <w:rsid w:val="00344F95"/>
    <w:rsid w:val="00344FCC"/>
    <w:rsid w:val="00345710"/>
    <w:rsid w:val="003457A9"/>
    <w:rsid w:val="00346301"/>
    <w:rsid w:val="00350834"/>
    <w:rsid w:val="00352054"/>
    <w:rsid w:val="00352BDE"/>
    <w:rsid w:val="00352C7F"/>
    <w:rsid w:val="00352E06"/>
    <w:rsid w:val="0035303E"/>
    <w:rsid w:val="00353C48"/>
    <w:rsid w:val="003550AF"/>
    <w:rsid w:val="00355EBC"/>
    <w:rsid w:val="00356B5F"/>
    <w:rsid w:val="00356D91"/>
    <w:rsid w:val="00356F71"/>
    <w:rsid w:val="00357075"/>
    <w:rsid w:val="00360168"/>
    <w:rsid w:val="003601B1"/>
    <w:rsid w:val="00363963"/>
    <w:rsid w:val="00363A36"/>
    <w:rsid w:val="003641CA"/>
    <w:rsid w:val="00364A71"/>
    <w:rsid w:val="00364E08"/>
    <w:rsid w:val="00364FBD"/>
    <w:rsid w:val="00365F1F"/>
    <w:rsid w:val="0036700F"/>
    <w:rsid w:val="00367241"/>
    <w:rsid w:val="00370076"/>
    <w:rsid w:val="003703CE"/>
    <w:rsid w:val="00370FD8"/>
    <w:rsid w:val="003711AC"/>
    <w:rsid w:val="00371E2A"/>
    <w:rsid w:val="00372136"/>
    <w:rsid w:val="00372487"/>
    <w:rsid w:val="00372DC4"/>
    <w:rsid w:val="003739C7"/>
    <w:rsid w:val="0037409E"/>
    <w:rsid w:val="00374277"/>
    <w:rsid w:val="003745CA"/>
    <w:rsid w:val="00374B08"/>
    <w:rsid w:val="00374E03"/>
    <w:rsid w:val="00375164"/>
    <w:rsid w:val="0037534E"/>
    <w:rsid w:val="003754A4"/>
    <w:rsid w:val="003754B4"/>
    <w:rsid w:val="00375E3E"/>
    <w:rsid w:val="00376B06"/>
    <w:rsid w:val="00376BC3"/>
    <w:rsid w:val="003771A0"/>
    <w:rsid w:val="0038056A"/>
    <w:rsid w:val="00381279"/>
    <w:rsid w:val="00382205"/>
    <w:rsid w:val="00382411"/>
    <w:rsid w:val="0038272B"/>
    <w:rsid w:val="00384E36"/>
    <w:rsid w:val="00385097"/>
    <w:rsid w:val="00385908"/>
    <w:rsid w:val="00385AEF"/>
    <w:rsid w:val="00385FD9"/>
    <w:rsid w:val="00386DA1"/>
    <w:rsid w:val="003874A1"/>
    <w:rsid w:val="003874E3"/>
    <w:rsid w:val="003879B8"/>
    <w:rsid w:val="00387ACC"/>
    <w:rsid w:val="00390066"/>
    <w:rsid w:val="00390E01"/>
    <w:rsid w:val="003915FF"/>
    <w:rsid w:val="00391627"/>
    <w:rsid w:val="00391888"/>
    <w:rsid w:val="0039242D"/>
    <w:rsid w:val="00392AB7"/>
    <w:rsid w:val="00392F7B"/>
    <w:rsid w:val="0039319F"/>
    <w:rsid w:val="00393901"/>
    <w:rsid w:val="00393957"/>
    <w:rsid w:val="003943D1"/>
    <w:rsid w:val="003946F0"/>
    <w:rsid w:val="00394705"/>
    <w:rsid w:val="00394F0F"/>
    <w:rsid w:val="00395363"/>
    <w:rsid w:val="00396054"/>
    <w:rsid w:val="00396924"/>
    <w:rsid w:val="00397AA5"/>
    <w:rsid w:val="003A1CB7"/>
    <w:rsid w:val="003A2590"/>
    <w:rsid w:val="003A2AFF"/>
    <w:rsid w:val="003A2C1C"/>
    <w:rsid w:val="003A37F0"/>
    <w:rsid w:val="003A4143"/>
    <w:rsid w:val="003A418C"/>
    <w:rsid w:val="003A46F7"/>
    <w:rsid w:val="003A4AB7"/>
    <w:rsid w:val="003A6E4E"/>
    <w:rsid w:val="003A6FA9"/>
    <w:rsid w:val="003B0C98"/>
    <w:rsid w:val="003B0F29"/>
    <w:rsid w:val="003B127B"/>
    <w:rsid w:val="003B16AC"/>
    <w:rsid w:val="003B26F1"/>
    <w:rsid w:val="003B2775"/>
    <w:rsid w:val="003B2C3D"/>
    <w:rsid w:val="003B2C98"/>
    <w:rsid w:val="003B334D"/>
    <w:rsid w:val="003B3521"/>
    <w:rsid w:val="003B3706"/>
    <w:rsid w:val="003B3A61"/>
    <w:rsid w:val="003B558D"/>
    <w:rsid w:val="003B5976"/>
    <w:rsid w:val="003B692D"/>
    <w:rsid w:val="003B6EB1"/>
    <w:rsid w:val="003B6ED4"/>
    <w:rsid w:val="003B6EE2"/>
    <w:rsid w:val="003B7960"/>
    <w:rsid w:val="003B79C6"/>
    <w:rsid w:val="003B7E7C"/>
    <w:rsid w:val="003C102E"/>
    <w:rsid w:val="003C1DF9"/>
    <w:rsid w:val="003C24B2"/>
    <w:rsid w:val="003C2973"/>
    <w:rsid w:val="003C2E52"/>
    <w:rsid w:val="003C347A"/>
    <w:rsid w:val="003C3BE5"/>
    <w:rsid w:val="003C44EB"/>
    <w:rsid w:val="003C4EFF"/>
    <w:rsid w:val="003C546B"/>
    <w:rsid w:val="003C5D58"/>
    <w:rsid w:val="003C656F"/>
    <w:rsid w:val="003C69BD"/>
    <w:rsid w:val="003D0948"/>
    <w:rsid w:val="003D0C72"/>
    <w:rsid w:val="003D0FED"/>
    <w:rsid w:val="003D1706"/>
    <w:rsid w:val="003D2231"/>
    <w:rsid w:val="003D23A8"/>
    <w:rsid w:val="003D2BE9"/>
    <w:rsid w:val="003D425B"/>
    <w:rsid w:val="003D43F8"/>
    <w:rsid w:val="003D53E7"/>
    <w:rsid w:val="003D670C"/>
    <w:rsid w:val="003D7333"/>
    <w:rsid w:val="003D7595"/>
    <w:rsid w:val="003D768A"/>
    <w:rsid w:val="003E0413"/>
    <w:rsid w:val="003E122A"/>
    <w:rsid w:val="003E1C36"/>
    <w:rsid w:val="003E1EE1"/>
    <w:rsid w:val="003E2A4B"/>
    <w:rsid w:val="003E2DA7"/>
    <w:rsid w:val="003E3007"/>
    <w:rsid w:val="003E3023"/>
    <w:rsid w:val="003E36B1"/>
    <w:rsid w:val="003E376C"/>
    <w:rsid w:val="003E3A30"/>
    <w:rsid w:val="003E4005"/>
    <w:rsid w:val="003E457A"/>
    <w:rsid w:val="003E5768"/>
    <w:rsid w:val="003E58CF"/>
    <w:rsid w:val="003E5A48"/>
    <w:rsid w:val="003E5E58"/>
    <w:rsid w:val="003E5F4B"/>
    <w:rsid w:val="003E6623"/>
    <w:rsid w:val="003E6AA1"/>
    <w:rsid w:val="003E7E89"/>
    <w:rsid w:val="003F067F"/>
    <w:rsid w:val="003F0C82"/>
    <w:rsid w:val="003F1705"/>
    <w:rsid w:val="003F17FB"/>
    <w:rsid w:val="003F1ECA"/>
    <w:rsid w:val="003F2743"/>
    <w:rsid w:val="003F2A1F"/>
    <w:rsid w:val="003F2C54"/>
    <w:rsid w:val="003F2E9C"/>
    <w:rsid w:val="003F4689"/>
    <w:rsid w:val="003F4F59"/>
    <w:rsid w:val="003F504B"/>
    <w:rsid w:val="003F709F"/>
    <w:rsid w:val="003F7ED5"/>
    <w:rsid w:val="00400E37"/>
    <w:rsid w:val="00400F85"/>
    <w:rsid w:val="0040151A"/>
    <w:rsid w:val="00402231"/>
    <w:rsid w:val="00402533"/>
    <w:rsid w:val="00402F43"/>
    <w:rsid w:val="0040335B"/>
    <w:rsid w:val="004048B4"/>
    <w:rsid w:val="00405E4E"/>
    <w:rsid w:val="00406320"/>
    <w:rsid w:val="00406EC6"/>
    <w:rsid w:val="00407022"/>
    <w:rsid w:val="00407BA0"/>
    <w:rsid w:val="00410BEA"/>
    <w:rsid w:val="004114EE"/>
    <w:rsid w:val="00411575"/>
    <w:rsid w:val="00412601"/>
    <w:rsid w:val="0041270A"/>
    <w:rsid w:val="00412C71"/>
    <w:rsid w:val="0041378A"/>
    <w:rsid w:val="00413F8D"/>
    <w:rsid w:val="00414568"/>
    <w:rsid w:val="00414FA2"/>
    <w:rsid w:val="004153A6"/>
    <w:rsid w:val="00415AEF"/>
    <w:rsid w:val="00415CEC"/>
    <w:rsid w:val="00416734"/>
    <w:rsid w:val="00416808"/>
    <w:rsid w:val="00417813"/>
    <w:rsid w:val="00417DA6"/>
    <w:rsid w:val="00420B56"/>
    <w:rsid w:val="00420B97"/>
    <w:rsid w:val="00420C96"/>
    <w:rsid w:val="0042103B"/>
    <w:rsid w:val="00421B88"/>
    <w:rsid w:val="00421BEE"/>
    <w:rsid w:val="0042211E"/>
    <w:rsid w:val="00422E7F"/>
    <w:rsid w:val="00422EE8"/>
    <w:rsid w:val="0042357F"/>
    <w:rsid w:val="004241FD"/>
    <w:rsid w:val="0042469E"/>
    <w:rsid w:val="004248C8"/>
    <w:rsid w:val="0042491A"/>
    <w:rsid w:val="004252C1"/>
    <w:rsid w:val="00425317"/>
    <w:rsid w:val="00425FCA"/>
    <w:rsid w:val="004264BE"/>
    <w:rsid w:val="0042653B"/>
    <w:rsid w:val="00426C21"/>
    <w:rsid w:val="00426FAD"/>
    <w:rsid w:val="004305BF"/>
    <w:rsid w:val="0043080C"/>
    <w:rsid w:val="0043083A"/>
    <w:rsid w:val="00430D18"/>
    <w:rsid w:val="00431350"/>
    <w:rsid w:val="004317B5"/>
    <w:rsid w:val="004319DB"/>
    <w:rsid w:val="00431EC3"/>
    <w:rsid w:val="00431FFE"/>
    <w:rsid w:val="004327A1"/>
    <w:rsid w:val="00432D22"/>
    <w:rsid w:val="00433274"/>
    <w:rsid w:val="00433319"/>
    <w:rsid w:val="0043346A"/>
    <w:rsid w:val="00433F80"/>
    <w:rsid w:val="004350C7"/>
    <w:rsid w:val="004351DD"/>
    <w:rsid w:val="004357C9"/>
    <w:rsid w:val="00435FD5"/>
    <w:rsid w:val="004362B4"/>
    <w:rsid w:val="00437236"/>
    <w:rsid w:val="00437DF8"/>
    <w:rsid w:val="00437EF6"/>
    <w:rsid w:val="004402B1"/>
    <w:rsid w:val="004405B4"/>
    <w:rsid w:val="0044241D"/>
    <w:rsid w:val="00442FF1"/>
    <w:rsid w:val="00443C8F"/>
    <w:rsid w:val="004440C2"/>
    <w:rsid w:val="00444DBF"/>
    <w:rsid w:val="00445340"/>
    <w:rsid w:val="004453A4"/>
    <w:rsid w:val="004456A8"/>
    <w:rsid w:val="00446736"/>
    <w:rsid w:val="00446828"/>
    <w:rsid w:val="00446B57"/>
    <w:rsid w:val="00446D5C"/>
    <w:rsid w:val="00446EA9"/>
    <w:rsid w:val="00446EF0"/>
    <w:rsid w:val="004500CC"/>
    <w:rsid w:val="00450111"/>
    <w:rsid w:val="004504B8"/>
    <w:rsid w:val="00450C18"/>
    <w:rsid w:val="00450CEA"/>
    <w:rsid w:val="00452326"/>
    <w:rsid w:val="004532DE"/>
    <w:rsid w:val="004532EC"/>
    <w:rsid w:val="00454C89"/>
    <w:rsid w:val="004552A3"/>
    <w:rsid w:val="0045552B"/>
    <w:rsid w:val="0045613C"/>
    <w:rsid w:val="0045643F"/>
    <w:rsid w:val="00456DAD"/>
    <w:rsid w:val="00457F68"/>
    <w:rsid w:val="00460F4B"/>
    <w:rsid w:val="004617C4"/>
    <w:rsid w:val="00461CBC"/>
    <w:rsid w:val="00461DC3"/>
    <w:rsid w:val="00462394"/>
    <w:rsid w:val="00462543"/>
    <w:rsid w:val="004626BC"/>
    <w:rsid w:val="0046288E"/>
    <w:rsid w:val="00462A16"/>
    <w:rsid w:val="004636FE"/>
    <w:rsid w:val="0046372B"/>
    <w:rsid w:val="00464272"/>
    <w:rsid w:val="00464C9D"/>
    <w:rsid w:val="00465167"/>
    <w:rsid w:val="00465246"/>
    <w:rsid w:val="00465278"/>
    <w:rsid w:val="00465393"/>
    <w:rsid w:val="00465759"/>
    <w:rsid w:val="00466D07"/>
    <w:rsid w:val="004700D9"/>
    <w:rsid w:val="004703BB"/>
    <w:rsid w:val="004703CE"/>
    <w:rsid w:val="00470BCB"/>
    <w:rsid w:val="00471736"/>
    <w:rsid w:val="00471826"/>
    <w:rsid w:val="00471D4E"/>
    <w:rsid w:val="00471F2A"/>
    <w:rsid w:val="0047230C"/>
    <w:rsid w:val="004728C7"/>
    <w:rsid w:val="00472B72"/>
    <w:rsid w:val="00473655"/>
    <w:rsid w:val="004743B4"/>
    <w:rsid w:val="00474A7E"/>
    <w:rsid w:val="00474D76"/>
    <w:rsid w:val="00474EE9"/>
    <w:rsid w:val="004754FF"/>
    <w:rsid w:val="004759D9"/>
    <w:rsid w:val="00476D47"/>
    <w:rsid w:val="0047720E"/>
    <w:rsid w:val="004777C0"/>
    <w:rsid w:val="00477C6C"/>
    <w:rsid w:val="00480F71"/>
    <w:rsid w:val="00481148"/>
    <w:rsid w:val="004818F0"/>
    <w:rsid w:val="00481B2F"/>
    <w:rsid w:val="004829CF"/>
    <w:rsid w:val="004835C3"/>
    <w:rsid w:val="004836FE"/>
    <w:rsid w:val="00483A3F"/>
    <w:rsid w:val="00484352"/>
    <w:rsid w:val="004844BE"/>
    <w:rsid w:val="0048518E"/>
    <w:rsid w:val="004851BA"/>
    <w:rsid w:val="00485435"/>
    <w:rsid w:val="004854D7"/>
    <w:rsid w:val="00485FBF"/>
    <w:rsid w:val="004861A6"/>
    <w:rsid w:val="004905D2"/>
    <w:rsid w:val="00490BC6"/>
    <w:rsid w:val="004911D8"/>
    <w:rsid w:val="0049164F"/>
    <w:rsid w:val="0049169D"/>
    <w:rsid w:val="00493884"/>
    <w:rsid w:val="00493AC5"/>
    <w:rsid w:val="0049410B"/>
    <w:rsid w:val="00494B00"/>
    <w:rsid w:val="00495230"/>
    <w:rsid w:val="00495703"/>
    <w:rsid w:val="00495D0E"/>
    <w:rsid w:val="00495F47"/>
    <w:rsid w:val="00496574"/>
    <w:rsid w:val="004965A2"/>
    <w:rsid w:val="00496B7D"/>
    <w:rsid w:val="004976DD"/>
    <w:rsid w:val="00497F99"/>
    <w:rsid w:val="004A049A"/>
    <w:rsid w:val="004A0B97"/>
    <w:rsid w:val="004A1350"/>
    <w:rsid w:val="004A1C82"/>
    <w:rsid w:val="004A1DA5"/>
    <w:rsid w:val="004A25B7"/>
    <w:rsid w:val="004A2ACD"/>
    <w:rsid w:val="004A2BFB"/>
    <w:rsid w:val="004A38C9"/>
    <w:rsid w:val="004A4018"/>
    <w:rsid w:val="004A414E"/>
    <w:rsid w:val="004A4BEF"/>
    <w:rsid w:val="004A4C3F"/>
    <w:rsid w:val="004A4C43"/>
    <w:rsid w:val="004A5354"/>
    <w:rsid w:val="004A5B14"/>
    <w:rsid w:val="004A6133"/>
    <w:rsid w:val="004A73ED"/>
    <w:rsid w:val="004A7447"/>
    <w:rsid w:val="004A74B7"/>
    <w:rsid w:val="004A75FE"/>
    <w:rsid w:val="004A7718"/>
    <w:rsid w:val="004A77F5"/>
    <w:rsid w:val="004B02A5"/>
    <w:rsid w:val="004B0439"/>
    <w:rsid w:val="004B1419"/>
    <w:rsid w:val="004B1785"/>
    <w:rsid w:val="004B18DF"/>
    <w:rsid w:val="004B1FAF"/>
    <w:rsid w:val="004B3796"/>
    <w:rsid w:val="004B404F"/>
    <w:rsid w:val="004B4F1D"/>
    <w:rsid w:val="004B561B"/>
    <w:rsid w:val="004B73C9"/>
    <w:rsid w:val="004B7524"/>
    <w:rsid w:val="004B7ECD"/>
    <w:rsid w:val="004C076C"/>
    <w:rsid w:val="004C097B"/>
    <w:rsid w:val="004C0F8E"/>
    <w:rsid w:val="004C104C"/>
    <w:rsid w:val="004C1855"/>
    <w:rsid w:val="004C1E45"/>
    <w:rsid w:val="004C32EC"/>
    <w:rsid w:val="004C51AC"/>
    <w:rsid w:val="004C53F7"/>
    <w:rsid w:val="004C6D6D"/>
    <w:rsid w:val="004C743D"/>
    <w:rsid w:val="004C7AD1"/>
    <w:rsid w:val="004D02E0"/>
    <w:rsid w:val="004D0329"/>
    <w:rsid w:val="004D2D31"/>
    <w:rsid w:val="004D3F9A"/>
    <w:rsid w:val="004D4CB4"/>
    <w:rsid w:val="004D5662"/>
    <w:rsid w:val="004D6BCD"/>
    <w:rsid w:val="004D7352"/>
    <w:rsid w:val="004D7D83"/>
    <w:rsid w:val="004E0045"/>
    <w:rsid w:val="004E020D"/>
    <w:rsid w:val="004E04D4"/>
    <w:rsid w:val="004E0719"/>
    <w:rsid w:val="004E099F"/>
    <w:rsid w:val="004E15D0"/>
    <w:rsid w:val="004E1610"/>
    <w:rsid w:val="004E1674"/>
    <w:rsid w:val="004E1720"/>
    <w:rsid w:val="004E1982"/>
    <w:rsid w:val="004E1A46"/>
    <w:rsid w:val="004E318F"/>
    <w:rsid w:val="004E3214"/>
    <w:rsid w:val="004E33C9"/>
    <w:rsid w:val="004E383B"/>
    <w:rsid w:val="004E3D16"/>
    <w:rsid w:val="004E3F49"/>
    <w:rsid w:val="004E4025"/>
    <w:rsid w:val="004E4DAC"/>
    <w:rsid w:val="004E55BD"/>
    <w:rsid w:val="004E57BD"/>
    <w:rsid w:val="004E5F38"/>
    <w:rsid w:val="004E68EE"/>
    <w:rsid w:val="004E717C"/>
    <w:rsid w:val="004E72AD"/>
    <w:rsid w:val="004E761E"/>
    <w:rsid w:val="004F04A5"/>
    <w:rsid w:val="004F0591"/>
    <w:rsid w:val="004F07B3"/>
    <w:rsid w:val="004F0F08"/>
    <w:rsid w:val="004F1288"/>
    <w:rsid w:val="004F2525"/>
    <w:rsid w:val="004F30A4"/>
    <w:rsid w:val="004F3955"/>
    <w:rsid w:val="004F3EB0"/>
    <w:rsid w:val="004F436F"/>
    <w:rsid w:val="004F43CA"/>
    <w:rsid w:val="004F46DA"/>
    <w:rsid w:val="004F5416"/>
    <w:rsid w:val="004F5635"/>
    <w:rsid w:val="004F617D"/>
    <w:rsid w:val="004F634D"/>
    <w:rsid w:val="004F63B7"/>
    <w:rsid w:val="004F68A7"/>
    <w:rsid w:val="004F769C"/>
    <w:rsid w:val="004F7935"/>
    <w:rsid w:val="004F7C8E"/>
    <w:rsid w:val="00500D67"/>
    <w:rsid w:val="00501431"/>
    <w:rsid w:val="0050199C"/>
    <w:rsid w:val="00502132"/>
    <w:rsid w:val="005029FA"/>
    <w:rsid w:val="005029FB"/>
    <w:rsid w:val="0050350B"/>
    <w:rsid w:val="00503F93"/>
    <w:rsid w:val="005040E3"/>
    <w:rsid w:val="00504689"/>
    <w:rsid w:val="00504801"/>
    <w:rsid w:val="0050499F"/>
    <w:rsid w:val="00504F10"/>
    <w:rsid w:val="00505316"/>
    <w:rsid w:val="00505439"/>
    <w:rsid w:val="00505651"/>
    <w:rsid w:val="00505FD2"/>
    <w:rsid w:val="00506DB7"/>
    <w:rsid w:val="005070C5"/>
    <w:rsid w:val="00507402"/>
    <w:rsid w:val="005075CE"/>
    <w:rsid w:val="0050773F"/>
    <w:rsid w:val="00507FA5"/>
    <w:rsid w:val="00510261"/>
    <w:rsid w:val="005102BA"/>
    <w:rsid w:val="00510AF9"/>
    <w:rsid w:val="00511015"/>
    <w:rsid w:val="00511250"/>
    <w:rsid w:val="0051149F"/>
    <w:rsid w:val="00511939"/>
    <w:rsid w:val="00511CC5"/>
    <w:rsid w:val="0051221D"/>
    <w:rsid w:val="0051288D"/>
    <w:rsid w:val="00512A3B"/>
    <w:rsid w:val="00512D98"/>
    <w:rsid w:val="00512DB1"/>
    <w:rsid w:val="00512DF3"/>
    <w:rsid w:val="005133AB"/>
    <w:rsid w:val="00513F9B"/>
    <w:rsid w:val="00514018"/>
    <w:rsid w:val="0051426E"/>
    <w:rsid w:val="00514424"/>
    <w:rsid w:val="005146BA"/>
    <w:rsid w:val="0051498D"/>
    <w:rsid w:val="00515471"/>
    <w:rsid w:val="00515870"/>
    <w:rsid w:val="00515C9C"/>
    <w:rsid w:val="00516071"/>
    <w:rsid w:val="00516585"/>
    <w:rsid w:val="00516BFD"/>
    <w:rsid w:val="00516FA8"/>
    <w:rsid w:val="00517D0F"/>
    <w:rsid w:val="005207FA"/>
    <w:rsid w:val="00520CD7"/>
    <w:rsid w:val="00520E56"/>
    <w:rsid w:val="00520F7C"/>
    <w:rsid w:val="005213DB"/>
    <w:rsid w:val="0052156D"/>
    <w:rsid w:val="005219F1"/>
    <w:rsid w:val="00521D29"/>
    <w:rsid w:val="005226D9"/>
    <w:rsid w:val="00522B6D"/>
    <w:rsid w:val="0052430E"/>
    <w:rsid w:val="00524B79"/>
    <w:rsid w:val="00524EB6"/>
    <w:rsid w:val="00526A22"/>
    <w:rsid w:val="00526C63"/>
    <w:rsid w:val="00527560"/>
    <w:rsid w:val="005276F7"/>
    <w:rsid w:val="00527741"/>
    <w:rsid w:val="00530A40"/>
    <w:rsid w:val="00530EB8"/>
    <w:rsid w:val="00531307"/>
    <w:rsid w:val="005316B3"/>
    <w:rsid w:val="0053189A"/>
    <w:rsid w:val="005336F2"/>
    <w:rsid w:val="00533CAD"/>
    <w:rsid w:val="00535B19"/>
    <w:rsid w:val="005369BC"/>
    <w:rsid w:val="00536B73"/>
    <w:rsid w:val="00536ECE"/>
    <w:rsid w:val="005376C1"/>
    <w:rsid w:val="00537957"/>
    <w:rsid w:val="00537CDC"/>
    <w:rsid w:val="0054011A"/>
    <w:rsid w:val="00541549"/>
    <w:rsid w:val="00541736"/>
    <w:rsid w:val="005427F0"/>
    <w:rsid w:val="00542918"/>
    <w:rsid w:val="00542CA4"/>
    <w:rsid w:val="00543507"/>
    <w:rsid w:val="005435B3"/>
    <w:rsid w:val="00546610"/>
    <w:rsid w:val="00546917"/>
    <w:rsid w:val="0054723C"/>
    <w:rsid w:val="0054742D"/>
    <w:rsid w:val="005474DE"/>
    <w:rsid w:val="00547FC6"/>
    <w:rsid w:val="0055012C"/>
    <w:rsid w:val="00550B21"/>
    <w:rsid w:val="00551F2F"/>
    <w:rsid w:val="00552417"/>
    <w:rsid w:val="005524D5"/>
    <w:rsid w:val="0055271E"/>
    <w:rsid w:val="00552917"/>
    <w:rsid w:val="00552995"/>
    <w:rsid w:val="00553485"/>
    <w:rsid w:val="00553684"/>
    <w:rsid w:val="00554A5C"/>
    <w:rsid w:val="00554B8E"/>
    <w:rsid w:val="00554EC5"/>
    <w:rsid w:val="0055536A"/>
    <w:rsid w:val="005557EB"/>
    <w:rsid w:val="00555C52"/>
    <w:rsid w:val="00556579"/>
    <w:rsid w:val="0055796D"/>
    <w:rsid w:val="00557F99"/>
    <w:rsid w:val="0056027B"/>
    <w:rsid w:val="00560A8D"/>
    <w:rsid w:val="00561430"/>
    <w:rsid w:val="00561C09"/>
    <w:rsid w:val="00561CF9"/>
    <w:rsid w:val="00561D14"/>
    <w:rsid w:val="00561E11"/>
    <w:rsid w:val="00561FD1"/>
    <w:rsid w:val="00562755"/>
    <w:rsid w:val="00563857"/>
    <w:rsid w:val="0056454C"/>
    <w:rsid w:val="00564A9C"/>
    <w:rsid w:val="00564D9E"/>
    <w:rsid w:val="00566959"/>
    <w:rsid w:val="00566D78"/>
    <w:rsid w:val="00566DC9"/>
    <w:rsid w:val="00567043"/>
    <w:rsid w:val="00567526"/>
    <w:rsid w:val="005677B1"/>
    <w:rsid w:val="005679B7"/>
    <w:rsid w:val="005701D4"/>
    <w:rsid w:val="00570EE4"/>
    <w:rsid w:val="00572262"/>
    <w:rsid w:val="0057264A"/>
    <w:rsid w:val="005729AB"/>
    <w:rsid w:val="005734BC"/>
    <w:rsid w:val="00573D23"/>
    <w:rsid w:val="00575492"/>
    <w:rsid w:val="00575F3E"/>
    <w:rsid w:val="0057606F"/>
    <w:rsid w:val="00576562"/>
    <w:rsid w:val="005768ED"/>
    <w:rsid w:val="00576E2D"/>
    <w:rsid w:val="0057716B"/>
    <w:rsid w:val="005776AA"/>
    <w:rsid w:val="005779B8"/>
    <w:rsid w:val="00580186"/>
    <w:rsid w:val="00580661"/>
    <w:rsid w:val="00581242"/>
    <w:rsid w:val="005822F9"/>
    <w:rsid w:val="005824FC"/>
    <w:rsid w:val="0058333B"/>
    <w:rsid w:val="00583540"/>
    <w:rsid w:val="00583EA2"/>
    <w:rsid w:val="00584376"/>
    <w:rsid w:val="00584B91"/>
    <w:rsid w:val="00584CD6"/>
    <w:rsid w:val="00585480"/>
    <w:rsid w:val="005863F8"/>
    <w:rsid w:val="00586862"/>
    <w:rsid w:val="00586BF0"/>
    <w:rsid w:val="00586D2C"/>
    <w:rsid w:val="005876EC"/>
    <w:rsid w:val="00587DC1"/>
    <w:rsid w:val="00590B4E"/>
    <w:rsid w:val="00590D85"/>
    <w:rsid w:val="00591AEB"/>
    <w:rsid w:val="005923D9"/>
    <w:rsid w:val="005928E6"/>
    <w:rsid w:val="00593510"/>
    <w:rsid w:val="0059425C"/>
    <w:rsid w:val="00594503"/>
    <w:rsid w:val="00594A18"/>
    <w:rsid w:val="00594E12"/>
    <w:rsid w:val="00595329"/>
    <w:rsid w:val="005959AA"/>
    <w:rsid w:val="00595DC8"/>
    <w:rsid w:val="00595E04"/>
    <w:rsid w:val="00596556"/>
    <w:rsid w:val="00596792"/>
    <w:rsid w:val="00596BC2"/>
    <w:rsid w:val="00596DBC"/>
    <w:rsid w:val="005973D9"/>
    <w:rsid w:val="005979E4"/>
    <w:rsid w:val="005A0325"/>
    <w:rsid w:val="005A1522"/>
    <w:rsid w:val="005A20D4"/>
    <w:rsid w:val="005A21D0"/>
    <w:rsid w:val="005A2B6A"/>
    <w:rsid w:val="005A4502"/>
    <w:rsid w:val="005A4824"/>
    <w:rsid w:val="005A4E1A"/>
    <w:rsid w:val="005A4F58"/>
    <w:rsid w:val="005A54BC"/>
    <w:rsid w:val="005A58AE"/>
    <w:rsid w:val="005A5944"/>
    <w:rsid w:val="005A612B"/>
    <w:rsid w:val="005A6502"/>
    <w:rsid w:val="005A71E8"/>
    <w:rsid w:val="005A77B1"/>
    <w:rsid w:val="005A7890"/>
    <w:rsid w:val="005A78FE"/>
    <w:rsid w:val="005A7EE7"/>
    <w:rsid w:val="005B0CFD"/>
    <w:rsid w:val="005B2019"/>
    <w:rsid w:val="005B2B69"/>
    <w:rsid w:val="005B2B99"/>
    <w:rsid w:val="005B3436"/>
    <w:rsid w:val="005B3C2F"/>
    <w:rsid w:val="005B4033"/>
    <w:rsid w:val="005B4434"/>
    <w:rsid w:val="005B5029"/>
    <w:rsid w:val="005B5A90"/>
    <w:rsid w:val="005B5CF8"/>
    <w:rsid w:val="005B628D"/>
    <w:rsid w:val="005B77B7"/>
    <w:rsid w:val="005B7834"/>
    <w:rsid w:val="005B7B5E"/>
    <w:rsid w:val="005B7D12"/>
    <w:rsid w:val="005C0B11"/>
    <w:rsid w:val="005C0C1A"/>
    <w:rsid w:val="005C1C87"/>
    <w:rsid w:val="005C257D"/>
    <w:rsid w:val="005C3426"/>
    <w:rsid w:val="005C3FC6"/>
    <w:rsid w:val="005C423A"/>
    <w:rsid w:val="005C4C39"/>
    <w:rsid w:val="005C5EB5"/>
    <w:rsid w:val="005C6012"/>
    <w:rsid w:val="005C60E2"/>
    <w:rsid w:val="005C6963"/>
    <w:rsid w:val="005C6D41"/>
    <w:rsid w:val="005C6EEB"/>
    <w:rsid w:val="005C7493"/>
    <w:rsid w:val="005C7732"/>
    <w:rsid w:val="005D0B02"/>
    <w:rsid w:val="005D233D"/>
    <w:rsid w:val="005D3021"/>
    <w:rsid w:val="005D32F3"/>
    <w:rsid w:val="005D3324"/>
    <w:rsid w:val="005D3E89"/>
    <w:rsid w:val="005D3ECF"/>
    <w:rsid w:val="005D464D"/>
    <w:rsid w:val="005D4759"/>
    <w:rsid w:val="005D4AA6"/>
    <w:rsid w:val="005D5A30"/>
    <w:rsid w:val="005D618C"/>
    <w:rsid w:val="005D64D8"/>
    <w:rsid w:val="005D6712"/>
    <w:rsid w:val="005D7271"/>
    <w:rsid w:val="005D7899"/>
    <w:rsid w:val="005E0120"/>
    <w:rsid w:val="005E031F"/>
    <w:rsid w:val="005E16F6"/>
    <w:rsid w:val="005E171F"/>
    <w:rsid w:val="005E1F50"/>
    <w:rsid w:val="005E372C"/>
    <w:rsid w:val="005E39FF"/>
    <w:rsid w:val="005E3D60"/>
    <w:rsid w:val="005E4674"/>
    <w:rsid w:val="005E5094"/>
    <w:rsid w:val="005E521F"/>
    <w:rsid w:val="005E5CD1"/>
    <w:rsid w:val="005E7414"/>
    <w:rsid w:val="005E7FDE"/>
    <w:rsid w:val="005F06EF"/>
    <w:rsid w:val="005F1019"/>
    <w:rsid w:val="005F162D"/>
    <w:rsid w:val="005F1B55"/>
    <w:rsid w:val="005F2429"/>
    <w:rsid w:val="005F2ACB"/>
    <w:rsid w:val="005F2B44"/>
    <w:rsid w:val="005F49FB"/>
    <w:rsid w:val="005F4A13"/>
    <w:rsid w:val="005F4CF9"/>
    <w:rsid w:val="005F56C1"/>
    <w:rsid w:val="005F5DB1"/>
    <w:rsid w:val="005F6CB0"/>
    <w:rsid w:val="005F7FDB"/>
    <w:rsid w:val="00600D1B"/>
    <w:rsid w:val="006010FF"/>
    <w:rsid w:val="006011DB"/>
    <w:rsid w:val="0060137B"/>
    <w:rsid w:val="0060161A"/>
    <w:rsid w:val="00601C12"/>
    <w:rsid w:val="00601CE0"/>
    <w:rsid w:val="00602445"/>
    <w:rsid w:val="00602D33"/>
    <w:rsid w:val="006033BE"/>
    <w:rsid w:val="00603945"/>
    <w:rsid w:val="0060400D"/>
    <w:rsid w:val="006044D2"/>
    <w:rsid w:val="006046C6"/>
    <w:rsid w:val="00604D07"/>
    <w:rsid w:val="00605688"/>
    <w:rsid w:val="00605E03"/>
    <w:rsid w:val="00606172"/>
    <w:rsid w:val="0060692F"/>
    <w:rsid w:val="00606C40"/>
    <w:rsid w:val="00607A67"/>
    <w:rsid w:val="00610D14"/>
    <w:rsid w:val="006114F6"/>
    <w:rsid w:val="00611811"/>
    <w:rsid w:val="006129FF"/>
    <w:rsid w:val="00612FF0"/>
    <w:rsid w:val="006137A7"/>
    <w:rsid w:val="00613F04"/>
    <w:rsid w:val="00614378"/>
    <w:rsid w:val="0061461D"/>
    <w:rsid w:val="00614AEA"/>
    <w:rsid w:val="0061581B"/>
    <w:rsid w:val="00616A4D"/>
    <w:rsid w:val="006170B8"/>
    <w:rsid w:val="006208E2"/>
    <w:rsid w:val="0062133E"/>
    <w:rsid w:val="0062214B"/>
    <w:rsid w:val="0062305B"/>
    <w:rsid w:val="0062380C"/>
    <w:rsid w:val="00623C8E"/>
    <w:rsid w:val="00625B93"/>
    <w:rsid w:val="006260F3"/>
    <w:rsid w:val="006264C5"/>
    <w:rsid w:val="00627153"/>
    <w:rsid w:val="00627562"/>
    <w:rsid w:val="00627ECA"/>
    <w:rsid w:val="0063126D"/>
    <w:rsid w:val="00631433"/>
    <w:rsid w:val="00631549"/>
    <w:rsid w:val="006315A4"/>
    <w:rsid w:val="00631A09"/>
    <w:rsid w:val="00631B14"/>
    <w:rsid w:val="0063205E"/>
    <w:rsid w:val="00632CE7"/>
    <w:rsid w:val="00632FB3"/>
    <w:rsid w:val="00633263"/>
    <w:rsid w:val="00633268"/>
    <w:rsid w:val="006333CD"/>
    <w:rsid w:val="00633B80"/>
    <w:rsid w:val="00633F5B"/>
    <w:rsid w:val="00634498"/>
    <w:rsid w:val="006352E2"/>
    <w:rsid w:val="00635422"/>
    <w:rsid w:val="00635C3F"/>
    <w:rsid w:val="00635DD7"/>
    <w:rsid w:val="00636A97"/>
    <w:rsid w:val="00636E2E"/>
    <w:rsid w:val="00636FAB"/>
    <w:rsid w:val="00637EDF"/>
    <w:rsid w:val="00640DBE"/>
    <w:rsid w:val="00640EE2"/>
    <w:rsid w:val="00641273"/>
    <w:rsid w:val="00641DFC"/>
    <w:rsid w:val="00642A7B"/>
    <w:rsid w:val="006430C4"/>
    <w:rsid w:val="006432D8"/>
    <w:rsid w:val="00643497"/>
    <w:rsid w:val="0064426D"/>
    <w:rsid w:val="00644AEA"/>
    <w:rsid w:val="00644BFB"/>
    <w:rsid w:val="00644D12"/>
    <w:rsid w:val="006454C1"/>
    <w:rsid w:val="006459BC"/>
    <w:rsid w:val="00646B83"/>
    <w:rsid w:val="006470FF"/>
    <w:rsid w:val="006475BA"/>
    <w:rsid w:val="006476F1"/>
    <w:rsid w:val="00647DF0"/>
    <w:rsid w:val="00650E76"/>
    <w:rsid w:val="00651FB6"/>
    <w:rsid w:val="006523B4"/>
    <w:rsid w:val="00652607"/>
    <w:rsid w:val="00653044"/>
    <w:rsid w:val="006531C7"/>
    <w:rsid w:val="00653ED5"/>
    <w:rsid w:val="00653F11"/>
    <w:rsid w:val="006548C0"/>
    <w:rsid w:val="0065539A"/>
    <w:rsid w:val="00655560"/>
    <w:rsid w:val="00656629"/>
    <w:rsid w:val="00657105"/>
    <w:rsid w:val="00657864"/>
    <w:rsid w:val="00657BE2"/>
    <w:rsid w:val="00660464"/>
    <w:rsid w:val="00660BE9"/>
    <w:rsid w:val="00661710"/>
    <w:rsid w:val="00661943"/>
    <w:rsid w:val="00661F3A"/>
    <w:rsid w:val="0066244B"/>
    <w:rsid w:val="00662DA6"/>
    <w:rsid w:val="006633BB"/>
    <w:rsid w:val="00663511"/>
    <w:rsid w:val="006636AB"/>
    <w:rsid w:val="00664033"/>
    <w:rsid w:val="006642B1"/>
    <w:rsid w:val="006643A9"/>
    <w:rsid w:val="0066441E"/>
    <w:rsid w:val="00664758"/>
    <w:rsid w:val="00664F0B"/>
    <w:rsid w:val="00664FC1"/>
    <w:rsid w:val="006652C3"/>
    <w:rsid w:val="00666229"/>
    <w:rsid w:val="0066686C"/>
    <w:rsid w:val="00666E7B"/>
    <w:rsid w:val="006678FF"/>
    <w:rsid w:val="0067113A"/>
    <w:rsid w:val="006712BF"/>
    <w:rsid w:val="00671E3C"/>
    <w:rsid w:val="00672FD9"/>
    <w:rsid w:val="00673038"/>
    <w:rsid w:val="00673436"/>
    <w:rsid w:val="00673710"/>
    <w:rsid w:val="00673CE0"/>
    <w:rsid w:val="00674331"/>
    <w:rsid w:val="0067576B"/>
    <w:rsid w:val="00675EC5"/>
    <w:rsid w:val="00676329"/>
    <w:rsid w:val="00677236"/>
    <w:rsid w:val="0067794C"/>
    <w:rsid w:val="00680ACA"/>
    <w:rsid w:val="00680B41"/>
    <w:rsid w:val="00680CDE"/>
    <w:rsid w:val="00680D92"/>
    <w:rsid w:val="00680F7C"/>
    <w:rsid w:val="00681369"/>
    <w:rsid w:val="00681CBE"/>
    <w:rsid w:val="00681D62"/>
    <w:rsid w:val="00682006"/>
    <w:rsid w:val="00682722"/>
    <w:rsid w:val="00682FDF"/>
    <w:rsid w:val="00684C95"/>
    <w:rsid w:val="00684CC8"/>
    <w:rsid w:val="00684FA6"/>
    <w:rsid w:val="00685088"/>
    <w:rsid w:val="006855B1"/>
    <w:rsid w:val="0068564E"/>
    <w:rsid w:val="00685759"/>
    <w:rsid w:val="00685CE0"/>
    <w:rsid w:val="00685EDD"/>
    <w:rsid w:val="00685F79"/>
    <w:rsid w:val="0068647E"/>
    <w:rsid w:val="00687092"/>
    <w:rsid w:val="006872AC"/>
    <w:rsid w:val="0068750A"/>
    <w:rsid w:val="00687BFB"/>
    <w:rsid w:val="0069114C"/>
    <w:rsid w:val="006915B5"/>
    <w:rsid w:val="00691893"/>
    <w:rsid w:val="00691C66"/>
    <w:rsid w:val="00692119"/>
    <w:rsid w:val="0069244A"/>
    <w:rsid w:val="0069258F"/>
    <w:rsid w:val="0069315D"/>
    <w:rsid w:val="00693751"/>
    <w:rsid w:val="0069391F"/>
    <w:rsid w:val="00693E37"/>
    <w:rsid w:val="006940BA"/>
    <w:rsid w:val="00694E76"/>
    <w:rsid w:val="006955E1"/>
    <w:rsid w:val="00695D14"/>
    <w:rsid w:val="006970BF"/>
    <w:rsid w:val="006970FA"/>
    <w:rsid w:val="00697174"/>
    <w:rsid w:val="00697E55"/>
    <w:rsid w:val="00697F15"/>
    <w:rsid w:val="006A054A"/>
    <w:rsid w:val="006A0D6B"/>
    <w:rsid w:val="006A0EBD"/>
    <w:rsid w:val="006A1324"/>
    <w:rsid w:val="006A1A67"/>
    <w:rsid w:val="006A22F3"/>
    <w:rsid w:val="006A27D1"/>
    <w:rsid w:val="006A2EFF"/>
    <w:rsid w:val="006A38D0"/>
    <w:rsid w:val="006A3978"/>
    <w:rsid w:val="006A3CFB"/>
    <w:rsid w:val="006A44E1"/>
    <w:rsid w:val="006A4721"/>
    <w:rsid w:val="006A4CAB"/>
    <w:rsid w:val="006A572E"/>
    <w:rsid w:val="006A593B"/>
    <w:rsid w:val="006A5BAF"/>
    <w:rsid w:val="006A5C39"/>
    <w:rsid w:val="006A608E"/>
    <w:rsid w:val="006A65AA"/>
    <w:rsid w:val="006A6FE7"/>
    <w:rsid w:val="006A7C9C"/>
    <w:rsid w:val="006B0428"/>
    <w:rsid w:val="006B0D14"/>
    <w:rsid w:val="006B0DF4"/>
    <w:rsid w:val="006B0E51"/>
    <w:rsid w:val="006B15A3"/>
    <w:rsid w:val="006B1A57"/>
    <w:rsid w:val="006B1B71"/>
    <w:rsid w:val="006B2020"/>
    <w:rsid w:val="006B2137"/>
    <w:rsid w:val="006B2FEC"/>
    <w:rsid w:val="006B4299"/>
    <w:rsid w:val="006B4E5E"/>
    <w:rsid w:val="006B53C8"/>
    <w:rsid w:val="006B67F4"/>
    <w:rsid w:val="006B6967"/>
    <w:rsid w:val="006B6BD4"/>
    <w:rsid w:val="006B7E02"/>
    <w:rsid w:val="006C0706"/>
    <w:rsid w:val="006C1224"/>
    <w:rsid w:val="006C2790"/>
    <w:rsid w:val="006C3187"/>
    <w:rsid w:val="006C3334"/>
    <w:rsid w:val="006C4B72"/>
    <w:rsid w:val="006C511E"/>
    <w:rsid w:val="006C53AB"/>
    <w:rsid w:val="006C557A"/>
    <w:rsid w:val="006C5C2A"/>
    <w:rsid w:val="006C5D30"/>
    <w:rsid w:val="006C66DC"/>
    <w:rsid w:val="006D04CE"/>
    <w:rsid w:val="006D0521"/>
    <w:rsid w:val="006D0A50"/>
    <w:rsid w:val="006D1637"/>
    <w:rsid w:val="006D206C"/>
    <w:rsid w:val="006D238B"/>
    <w:rsid w:val="006D2AB3"/>
    <w:rsid w:val="006D3405"/>
    <w:rsid w:val="006D40BD"/>
    <w:rsid w:val="006D44E3"/>
    <w:rsid w:val="006D4A6A"/>
    <w:rsid w:val="006D651F"/>
    <w:rsid w:val="006D6A1C"/>
    <w:rsid w:val="006D6D38"/>
    <w:rsid w:val="006D7912"/>
    <w:rsid w:val="006D7B65"/>
    <w:rsid w:val="006D7C8A"/>
    <w:rsid w:val="006E0343"/>
    <w:rsid w:val="006E17B1"/>
    <w:rsid w:val="006E1B9D"/>
    <w:rsid w:val="006E2A86"/>
    <w:rsid w:val="006E361A"/>
    <w:rsid w:val="006E374A"/>
    <w:rsid w:val="006E3A0F"/>
    <w:rsid w:val="006E4255"/>
    <w:rsid w:val="006E4651"/>
    <w:rsid w:val="006E4911"/>
    <w:rsid w:val="006E496B"/>
    <w:rsid w:val="006E5FBB"/>
    <w:rsid w:val="006E6C70"/>
    <w:rsid w:val="006E7247"/>
    <w:rsid w:val="006E7309"/>
    <w:rsid w:val="006F0687"/>
    <w:rsid w:val="006F0C2E"/>
    <w:rsid w:val="006F221C"/>
    <w:rsid w:val="006F2C3C"/>
    <w:rsid w:val="006F2C85"/>
    <w:rsid w:val="006F378D"/>
    <w:rsid w:val="006F5503"/>
    <w:rsid w:val="006F5FE8"/>
    <w:rsid w:val="006F62EC"/>
    <w:rsid w:val="006F6692"/>
    <w:rsid w:val="006F6749"/>
    <w:rsid w:val="0070065B"/>
    <w:rsid w:val="007011D0"/>
    <w:rsid w:val="007029E5"/>
    <w:rsid w:val="0070373C"/>
    <w:rsid w:val="00704060"/>
    <w:rsid w:val="0070408B"/>
    <w:rsid w:val="007044D7"/>
    <w:rsid w:val="0070455C"/>
    <w:rsid w:val="00705312"/>
    <w:rsid w:val="00705A1F"/>
    <w:rsid w:val="00705B0C"/>
    <w:rsid w:val="00705DC8"/>
    <w:rsid w:val="0070748A"/>
    <w:rsid w:val="00710321"/>
    <w:rsid w:val="00710E97"/>
    <w:rsid w:val="0071109E"/>
    <w:rsid w:val="00712232"/>
    <w:rsid w:val="00712F14"/>
    <w:rsid w:val="0071327D"/>
    <w:rsid w:val="00713851"/>
    <w:rsid w:val="00714362"/>
    <w:rsid w:val="007146F3"/>
    <w:rsid w:val="0071557F"/>
    <w:rsid w:val="007157E6"/>
    <w:rsid w:val="0071726E"/>
    <w:rsid w:val="0071791D"/>
    <w:rsid w:val="00717AA8"/>
    <w:rsid w:val="00717BD0"/>
    <w:rsid w:val="00717C11"/>
    <w:rsid w:val="00717C32"/>
    <w:rsid w:val="00720778"/>
    <w:rsid w:val="007209B1"/>
    <w:rsid w:val="00720ECC"/>
    <w:rsid w:val="007217B6"/>
    <w:rsid w:val="007217E8"/>
    <w:rsid w:val="00721B07"/>
    <w:rsid w:val="00721C9B"/>
    <w:rsid w:val="007220ED"/>
    <w:rsid w:val="00722994"/>
    <w:rsid w:val="00723175"/>
    <w:rsid w:val="007231D1"/>
    <w:rsid w:val="0072325F"/>
    <w:rsid w:val="00723495"/>
    <w:rsid w:val="00723553"/>
    <w:rsid w:val="00723D8E"/>
    <w:rsid w:val="00723EA6"/>
    <w:rsid w:val="007242E0"/>
    <w:rsid w:val="00724350"/>
    <w:rsid w:val="00724597"/>
    <w:rsid w:val="007245E3"/>
    <w:rsid w:val="00724E8F"/>
    <w:rsid w:val="0072571F"/>
    <w:rsid w:val="007263DA"/>
    <w:rsid w:val="00726623"/>
    <w:rsid w:val="0072670B"/>
    <w:rsid w:val="00726776"/>
    <w:rsid w:val="007267CC"/>
    <w:rsid w:val="00726B0B"/>
    <w:rsid w:val="00727B6B"/>
    <w:rsid w:val="00727DE2"/>
    <w:rsid w:val="00727F8E"/>
    <w:rsid w:val="0073017E"/>
    <w:rsid w:val="007301B2"/>
    <w:rsid w:val="00730823"/>
    <w:rsid w:val="00731143"/>
    <w:rsid w:val="007328B7"/>
    <w:rsid w:val="00732BA7"/>
    <w:rsid w:val="00732DD5"/>
    <w:rsid w:val="007331AA"/>
    <w:rsid w:val="00733921"/>
    <w:rsid w:val="00733E72"/>
    <w:rsid w:val="00734D53"/>
    <w:rsid w:val="00734ECE"/>
    <w:rsid w:val="00735123"/>
    <w:rsid w:val="00735395"/>
    <w:rsid w:val="00735709"/>
    <w:rsid w:val="00735A2F"/>
    <w:rsid w:val="00735A68"/>
    <w:rsid w:val="00735C3D"/>
    <w:rsid w:val="00736E60"/>
    <w:rsid w:val="00736FB0"/>
    <w:rsid w:val="007370A4"/>
    <w:rsid w:val="00737C3B"/>
    <w:rsid w:val="007402C3"/>
    <w:rsid w:val="00740D80"/>
    <w:rsid w:val="007418C4"/>
    <w:rsid w:val="00741A38"/>
    <w:rsid w:val="007421FA"/>
    <w:rsid w:val="007423C4"/>
    <w:rsid w:val="00742B50"/>
    <w:rsid w:val="007444AA"/>
    <w:rsid w:val="00744FB5"/>
    <w:rsid w:val="00745368"/>
    <w:rsid w:val="0074544B"/>
    <w:rsid w:val="00745D2B"/>
    <w:rsid w:val="0074625F"/>
    <w:rsid w:val="00747678"/>
    <w:rsid w:val="00747C20"/>
    <w:rsid w:val="00750F92"/>
    <w:rsid w:val="00751266"/>
    <w:rsid w:val="0075190D"/>
    <w:rsid w:val="007520F4"/>
    <w:rsid w:val="0075283D"/>
    <w:rsid w:val="00753DEB"/>
    <w:rsid w:val="00754460"/>
    <w:rsid w:val="00754BFB"/>
    <w:rsid w:val="00755584"/>
    <w:rsid w:val="007556E1"/>
    <w:rsid w:val="007558F5"/>
    <w:rsid w:val="00755917"/>
    <w:rsid w:val="00755DA5"/>
    <w:rsid w:val="00755DC9"/>
    <w:rsid w:val="0075701A"/>
    <w:rsid w:val="007572AD"/>
    <w:rsid w:val="007574E8"/>
    <w:rsid w:val="00757921"/>
    <w:rsid w:val="00757E98"/>
    <w:rsid w:val="00757FE0"/>
    <w:rsid w:val="00760601"/>
    <w:rsid w:val="007609D0"/>
    <w:rsid w:val="00760E41"/>
    <w:rsid w:val="00762662"/>
    <w:rsid w:val="00762FF9"/>
    <w:rsid w:val="00763769"/>
    <w:rsid w:val="0076377B"/>
    <w:rsid w:val="00763943"/>
    <w:rsid w:val="00764B28"/>
    <w:rsid w:val="007654FC"/>
    <w:rsid w:val="00765DAC"/>
    <w:rsid w:val="00766078"/>
    <w:rsid w:val="00766243"/>
    <w:rsid w:val="0076667F"/>
    <w:rsid w:val="007700A1"/>
    <w:rsid w:val="007700D8"/>
    <w:rsid w:val="00770C7F"/>
    <w:rsid w:val="00770DA0"/>
    <w:rsid w:val="00770E8B"/>
    <w:rsid w:val="007719AB"/>
    <w:rsid w:val="007722E8"/>
    <w:rsid w:val="007729FB"/>
    <w:rsid w:val="00772B04"/>
    <w:rsid w:val="00772F9A"/>
    <w:rsid w:val="00773A87"/>
    <w:rsid w:val="00773AC3"/>
    <w:rsid w:val="0077427B"/>
    <w:rsid w:val="007747B4"/>
    <w:rsid w:val="00775C61"/>
    <w:rsid w:val="00775DAB"/>
    <w:rsid w:val="00776A3A"/>
    <w:rsid w:val="0077709A"/>
    <w:rsid w:val="007774C3"/>
    <w:rsid w:val="007775EA"/>
    <w:rsid w:val="007777B7"/>
    <w:rsid w:val="00777C15"/>
    <w:rsid w:val="00777C53"/>
    <w:rsid w:val="007801D8"/>
    <w:rsid w:val="0078115D"/>
    <w:rsid w:val="00782326"/>
    <w:rsid w:val="00782754"/>
    <w:rsid w:val="00782883"/>
    <w:rsid w:val="00782AFA"/>
    <w:rsid w:val="00783E5F"/>
    <w:rsid w:val="0078470D"/>
    <w:rsid w:val="00784BD4"/>
    <w:rsid w:val="007850FA"/>
    <w:rsid w:val="00785F35"/>
    <w:rsid w:val="00786591"/>
    <w:rsid w:val="00786EAD"/>
    <w:rsid w:val="00787032"/>
    <w:rsid w:val="00787462"/>
    <w:rsid w:val="0078783C"/>
    <w:rsid w:val="00787DF8"/>
    <w:rsid w:val="00790144"/>
    <w:rsid w:val="007919B9"/>
    <w:rsid w:val="00791BF0"/>
    <w:rsid w:val="00792880"/>
    <w:rsid w:val="007931D9"/>
    <w:rsid w:val="0079377A"/>
    <w:rsid w:val="00793A47"/>
    <w:rsid w:val="00793AFE"/>
    <w:rsid w:val="00794A0C"/>
    <w:rsid w:val="00794A23"/>
    <w:rsid w:val="00794C66"/>
    <w:rsid w:val="00795287"/>
    <w:rsid w:val="00795456"/>
    <w:rsid w:val="00795879"/>
    <w:rsid w:val="00796E7E"/>
    <w:rsid w:val="007973BF"/>
    <w:rsid w:val="00797463"/>
    <w:rsid w:val="00797D86"/>
    <w:rsid w:val="007A14D9"/>
    <w:rsid w:val="007A1DEE"/>
    <w:rsid w:val="007A226B"/>
    <w:rsid w:val="007A2B21"/>
    <w:rsid w:val="007A2DB3"/>
    <w:rsid w:val="007A3484"/>
    <w:rsid w:val="007A3A9E"/>
    <w:rsid w:val="007A502F"/>
    <w:rsid w:val="007A71D9"/>
    <w:rsid w:val="007A7A87"/>
    <w:rsid w:val="007A7E4C"/>
    <w:rsid w:val="007A7E75"/>
    <w:rsid w:val="007B17F9"/>
    <w:rsid w:val="007B24C5"/>
    <w:rsid w:val="007B265C"/>
    <w:rsid w:val="007B29EC"/>
    <w:rsid w:val="007B3370"/>
    <w:rsid w:val="007B4A13"/>
    <w:rsid w:val="007B64D5"/>
    <w:rsid w:val="007B68EB"/>
    <w:rsid w:val="007C0664"/>
    <w:rsid w:val="007C1E38"/>
    <w:rsid w:val="007C2140"/>
    <w:rsid w:val="007C3588"/>
    <w:rsid w:val="007C3603"/>
    <w:rsid w:val="007C40D0"/>
    <w:rsid w:val="007C43E3"/>
    <w:rsid w:val="007C450A"/>
    <w:rsid w:val="007C4AFF"/>
    <w:rsid w:val="007C4BB8"/>
    <w:rsid w:val="007C5824"/>
    <w:rsid w:val="007C5A55"/>
    <w:rsid w:val="007C68C0"/>
    <w:rsid w:val="007C7936"/>
    <w:rsid w:val="007C7BE6"/>
    <w:rsid w:val="007D0174"/>
    <w:rsid w:val="007D0391"/>
    <w:rsid w:val="007D04E8"/>
    <w:rsid w:val="007D0A33"/>
    <w:rsid w:val="007D119D"/>
    <w:rsid w:val="007D1223"/>
    <w:rsid w:val="007D12B9"/>
    <w:rsid w:val="007D164C"/>
    <w:rsid w:val="007D2A20"/>
    <w:rsid w:val="007D393C"/>
    <w:rsid w:val="007D4044"/>
    <w:rsid w:val="007D4726"/>
    <w:rsid w:val="007D5220"/>
    <w:rsid w:val="007D5353"/>
    <w:rsid w:val="007D58F0"/>
    <w:rsid w:val="007D598F"/>
    <w:rsid w:val="007D5CED"/>
    <w:rsid w:val="007D5FEA"/>
    <w:rsid w:val="007D7531"/>
    <w:rsid w:val="007E0E65"/>
    <w:rsid w:val="007E2BAF"/>
    <w:rsid w:val="007E347E"/>
    <w:rsid w:val="007E44B5"/>
    <w:rsid w:val="007E4D3D"/>
    <w:rsid w:val="007E52AB"/>
    <w:rsid w:val="007E7066"/>
    <w:rsid w:val="007E7996"/>
    <w:rsid w:val="007E7E93"/>
    <w:rsid w:val="007F0B08"/>
    <w:rsid w:val="007F0C01"/>
    <w:rsid w:val="007F0EDD"/>
    <w:rsid w:val="007F184A"/>
    <w:rsid w:val="007F1DC4"/>
    <w:rsid w:val="007F3B50"/>
    <w:rsid w:val="007F3C96"/>
    <w:rsid w:val="007F4637"/>
    <w:rsid w:val="007F4758"/>
    <w:rsid w:val="007F50C2"/>
    <w:rsid w:val="007F64FA"/>
    <w:rsid w:val="007F661D"/>
    <w:rsid w:val="007F69DE"/>
    <w:rsid w:val="007F6AF1"/>
    <w:rsid w:val="007F6DCB"/>
    <w:rsid w:val="007F6E4D"/>
    <w:rsid w:val="007F6F70"/>
    <w:rsid w:val="007F702E"/>
    <w:rsid w:val="007F72A5"/>
    <w:rsid w:val="007F75D6"/>
    <w:rsid w:val="007F7BC9"/>
    <w:rsid w:val="008003AA"/>
    <w:rsid w:val="00800998"/>
    <w:rsid w:val="00800A04"/>
    <w:rsid w:val="00801187"/>
    <w:rsid w:val="00801DF2"/>
    <w:rsid w:val="0080253A"/>
    <w:rsid w:val="0080297B"/>
    <w:rsid w:val="008039C0"/>
    <w:rsid w:val="00804075"/>
    <w:rsid w:val="00804AA0"/>
    <w:rsid w:val="00804D89"/>
    <w:rsid w:val="008065AF"/>
    <w:rsid w:val="008076BA"/>
    <w:rsid w:val="0081022D"/>
    <w:rsid w:val="00810A77"/>
    <w:rsid w:val="00810CC2"/>
    <w:rsid w:val="008118F2"/>
    <w:rsid w:val="00811ABF"/>
    <w:rsid w:val="00812A6D"/>
    <w:rsid w:val="00812B4C"/>
    <w:rsid w:val="008135E6"/>
    <w:rsid w:val="0081512D"/>
    <w:rsid w:val="00815BEE"/>
    <w:rsid w:val="00815E8E"/>
    <w:rsid w:val="00815F38"/>
    <w:rsid w:val="00816D08"/>
    <w:rsid w:val="00816E5C"/>
    <w:rsid w:val="00817137"/>
    <w:rsid w:val="008174DB"/>
    <w:rsid w:val="0082032B"/>
    <w:rsid w:val="00820856"/>
    <w:rsid w:val="00820C97"/>
    <w:rsid w:val="00821456"/>
    <w:rsid w:val="008227C5"/>
    <w:rsid w:val="00822E97"/>
    <w:rsid w:val="00823044"/>
    <w:rsid w:val="0082380C"/>
    <w:rsid w:val="008240C7"/>
    <w:rsid w:val="00824289"/>
    <w:rsid w:val="00824604"/>
    <w:rsid w:val="0082496D"/>
    <w:rsid w:val="008254F2"/>
    <w:rsid w:val="008258D7"/>
    <w:rsid w:val="00826047"/>
    <w:rsid w:val="00826835"/>
    <w:rsid w:val="00826A6B"/>
    <w:rsid w:val="00826AD5"/>
    <w:rsid w:val="008274FF"/>
    <w:rsid w:val="00827730"/>
    <w:rsid w:val="0082784C"/>
    <w:rsid w:val="008278EB"/>
    <w:rsid w:val="00827FE7"/>
    <w:rsid w:val="00831B84"/>
    <w:rsid w:val="00831BA2"/>
    <w:rsid w:val="008322B0"/>
    <w:rsid w:val="0083241D"/>
    <w:rsid w:val="00832D76"/>
    <w:rsid w:val="0083347C"/>
    <w:rsid w:val="008334B8"/>
    <w:rsid w:val="00833D44"/>
    <w:rsid w:val="00833DE7"/>
    <w:rsid w:val="0083402F"/>
    <w:rsid w:val="008340C3"/>
    <w:rsid w:val="00834119"/>
    <w:rsid w:val="00834E92"/>
    <w:rsid w:val="008352D9"/>
    <w:rsid w:val="00835445"/>
    <w:rsid w:val="008354B8"/>
    <w:rsid w:val="008355D1"/>
    <w:rsid w:val="008359F3"/>
    <w:rsid w:val="008366B8"/>
    <w:rsid w:val="00837194"/>
    <w:rsid w:val="00837281"/>
    <w:rsid w:val="00837B24"/>
    <w:rsid w:val="00837DBD"/>
    <w:rsid w:val="00840519"/>
    <w:rsid w:val="00840780"/>
    <w:rsid w:val="00840CAA"/>
    <w:rsid w:val="00840CF6"/>
    <w:rsid w:val="00841B49"/>
    <w:rsid w:val="00841C65"/>
    <w:rsid w:val="00841CFE"/>
    <w:rsid w:val="00842351"/>
    <w:rsid w:val="0084335D"/>
    <w:rsid w:val="00843CE1"/>
    <w:rsid w:val="0084403F"/>
    <w:rsid w:val="0084470D"/>
    <w:rsid w:val="00844E58"/>
    <w:rsid w:val="00845C54"/>
    <w:rsid w:val="00845E4C"/>
    <w:rsid w:val="00845F80"/>
    <w:rsid w:val="00846A7B"/>
    <w:rsid w:val="00847883"/>
    <w:rsid w:val="0085097F"/>
    <w:rsid w:val="00851DC5"/>
    <w:rsid w:val="00854976"/>
    <w:rsid w:val="008551FB"/>
    <w:rsid w:val="00855337"/>
    <w:rsid w:val="00855F21"/>
    <w:rsid w:val="00856F91"/>
    <w:rsid w:val="0085700C"/>
    <w:rsid w:val="0085798E"/>
    <w:rsid w:val="00857A0D"/>
    <w:rsid w:val="00857C0C"/>
    <w:rsid w:val="00857C2C"/>
    <w:rsid w:val="00860540"/>
    <w:rsid w:val="00860664"/>
    <w:rsid w:val="008608B9"/>
    <w:rsid w:val="00860A90"/>
    <w:rsid w:val="00861396"/>
    <w:rsid w:val="008615FE"/>
    <w:rsid w:val="00861F20"/>
    <w:rsid w:val="00864438"/>
    <w:rsid w:val="0086538A"/>
    <w:rsid w:val="008658EB"/>
    <w:rsid w:val="0086594D"/>
    <w:rsid w:val="00865BB3"/>
    <w:rsid w:val="0086655D"/>
    <w:rsid w:val="00866624"/>
    <w:rsid w:val="00866E19"/>
    <w:rsid w:val="00866EDE"/>
    <w:rsid w:val="00866FCB"/>
    <w:rsid w:val="00867019"/>
    <w:rsid w:val="00867625"/>
    <w:rsid w:val="0087100B"/>
    <w:rsid w:val="00871380"/>
    <w:rsid w:val="008713AA"/>
    <w:rsid w:val="00871AE4"/>
    <w:rsid w:val="00872320"/>
    <w:rsid w:val="00872397"/>
    <w:rsid w:val="0087283B"/>
    <w:rsid w:val="008740A8"/>
    <w:rsid w:val="008742D2"/>
    <w:rsid w:val="00874AED"/>
    <w:rsid w:val="0087585C"/>
    <w:rsid w:val="008758F7"/>
    <w:rsid w:val="00876E44"/>
    <w:rsid w:val="008773E5"/>
    <w:rsid w:val="00877402"/>
    <w:rsid w:val="00877AFB"/>
    <w:rsid w:val="00877D30"/>
    <w:rsid w:val="00877D8B"/>
    <w:rsid w:val="0088057F"/>
    <w:rsid w:val="008808BE"/>
    <w:rsid w:val="00880AF0"/>
    <w:rsid w:val="0088168C"/>
    <w:rsid w:val="0088185B"/>
    <w:rsid w:val="00881885"/>
    <w:rsid w:val="00881D7F"/>
    <w:rsid w:val="008820D9"/>
    <w:rsid w:val="00882406"/>
    <w:rsid w:val="00883001"/>
    <w:rsid w:val="00883C6C"/>
    <w:rsid w:val="008841DE"/>
    <w:rsid w:val="008844E0"/>
    <w:rsid w:val="00884A7E"/>
    <w:rsid w:val="00885345"/>
    <w:rsid w:val="00885496"/>
    <w:rsid w:val="008858E3"/>
    <w:rsid w:val="00885FD3"/>
    <w:rsid w:val="0088620C"/>
    <w:rsid w:val="0088670C"/>
    <w:rsid w:val="00886C75"/>
    <w:rsid w:val="00886D11"/>
    <w:rsid w:val="00886FEE"/>
    <w:rsid w:val="008878F6"/>
    <w:rsid w:val="00887AB7"/>
    <w:rsid w:val="0089092A"/>
    <w:rsid w:val="00890A03"/>
    <w:rsid w:val="0089124D"/>
    <w:rsid w:val="0089178B"/>
    <w:rsid w:val="00891BE9"/>
    <w:rsid w:val="00892D60"/>
    <w:rsid w:val="00892E2D"/>
    <w:rsid w:val="00893262"/>
    <w:rsid w:val="008937FF"/>
    <w:rsid w:val="0089464E"/>
    <w:rsid w:val="0089485D"/>
    <w:rsid w:val="00894BAF"/>
    <w:rsid w:val="00895DCD"/>
    <w:rsid w:val="00896F20"/>
    <w:rsid w:val="008971CF"/>
    <w:rsid w:val="008974D6"/>
    <w:rsid w:val="0089758F"/>
    <w:rsid w:val="00897735"/>
    <w:rsid w:val="00897C01"/>
    <w:rsid w:val="008A07B1"/>
    <w:rsid w:val="008A1487"/>
    <w:rsid w:val="008A15DD"/>
    <w:rsid w:val="008A1CE0"/>
    <w:rsid w:val="008A2184"/>
    <w:rsid w:val="008A23D9"/>
    <w:rsid w:val="008A2528"/>
    <w:rsid w:val="008A2842"/>
    <w:rsid w:val="008A2F83"/>
    <w:rsid w:val="008A3175"/>
    <w:rsid w:val="008A32A2"/>
    <w:rsid w:val="008A33B4"/>
    <w:rsid w:val="008A37EE"/>
    <w:rsid w:val="008A3CB7"/>
    <w:rsid w:val="008A4089"/>
    <w:rsid w:val="008A42A4"/>
    <w:rsid w:val="008A458F"/>
    <w:rsid w:val="008A4884"/>
    <w:rsid w:val="008A5BDE"/>
    <w:rsid w:val="008A66C2"/>
    <w:rsid w:val="008A6A60"/>
    <w:rsid w:val="008A6B3A"/>
    <w:rsid w:val="008A6DB4"/>
    <w:rsid w:val="008A7224"/>
    <w:rsid w:val="008A74B0"/>
    <w:rsid w:val="008B06DC"/>
    <w:rsid w:val="008B0B4B"/>
    <w:rsid w:val="008B0FE2"/>
    <w:rsid w:val="008B11D2"/>
    <w:rsid w:val="008B2870"/>
    <w:rsid w:val="008B342E"/>
    <w:rsid w:val="008B3479"/>
    <w:rsid w:val="008B349E"/>
    <w:rsid w:val="008B3A0F"/>
    <w:rsid w:val="008B42F0"/>
    <w:rsid w:val="008B500E"/>
    <w:rsid w:val="008B5339"/>
    <w:rsid w:val="008B65DC"/>
    <w:rsid w:val="008B663D"/>
    <w:rsid w:val="008B694E"/>
    <w:rsid w:val="008B6BF6"/>
    <w:rsid w:val="008B6DA7"/>
    <w:rsid w:val="008B6E74"/>
    <w:rsid w:val="008B73E9"/>
    <w:rsid w:val="008B75A4"/>
    <w:rsid w:val="008B7DAF"/>
    <w:rsid w:val="008C0DDE"/>
    <w:rsid w:val="008C0FC6"/>
    <w:rsid w:val="008C1ABB"/>
    <w:rsid w:val="008C3049"/>
    <w:rsid w:val="008C314B"/>
    <w:rsid w:val="008C3619"/>
    <w:rsid w:val="008C36DF"/>
    <w:rsid w:val="008C4825"/>
    <w:rsid w:val="008C484F"/>
    <w:rsid w:val="008C4CC6"/>
    <w:rsid w:val="008C5066"/>
    <w:rsid w:val="008C5BA1"/>
    <w:rsid w:val="008C5E2D"/>
    <w:rsid w:val="008C5F87"/>
    <w:rsid w:val="008C6553"/>
    <w:rsid w:val="008D0571"/>
    <w:rsid w:val="008D0F73"/>
    <w:rsid w:val="008D0FDB"/>
    <w:rsid w:val="008D1133"/>
    <w:rsid w:val="008D113B"/>
    <w:rsid w:val="008D181A"/>
    <w:rsid w:val="008D1D4D"/>
    <w:rsid w:val="008D2CB5"/>
    <w:rsid w:val="008D319D"/>
    <w:rsid w:val="008D36C0"/>
    <w:rsid w:val="008D3B2B"/>
    <w:rsid w:val="008D3B69"/>
    <w:rsid w:val="008D46AC"/>
    <w:rsid w:val="008D474B"/>
    <w:rsid w:val="008D53AB"/>
    <w:rsid w:val="008D7298"/>
    <w:rsid w:val="008D7EF0"/>
    <w:rsid w:val="008E01F8"/>
    <w:rsid w:val="008E2FDC"/>
    <w:rsid w:val="008E4B34"/>
    <w:rsid w:val="008E51C0"/>
    <w:rsid w:val="008E5CD2"/>
    <w:rsid w:val="008E632B"/>
    <w:rsid w:val="008E6786"/>
    <w:rsid w:val="008E6B9E"/>
    <w:rsid w:val="008E75AC"/>
    <w:rsid w:val="008F0343"/>
    <w:rsid w:val="008F0559"/>
    <w:rsid w:val="008F0596"/>
    <w:rsid w:val="008F0CBA"/>
    <w:rsid w:val="008F102F"/>
    <w:rsid w:val="008F1383"/>
    <w:rsid w:val="008F17E4"/>
    <w:rsid w:val="008F1B17"/>
    <w:rsid w:val="008F1D47"/>
    <w:rsid w:val="008F23A1"/>
    <w:rsid w:val="008F36BF"/>
    <w:rsid w:val="008F436F"/>
    <w:rsid w:val="008F4418"/>
    <w:rsid w:val="008F462F"/>
    <w:rsid w:val="008F472A"/>
    <w:rsid w:val="008F4CC9"/>
    <w:rsid w:val="008F51D7"/>
    <w:rsid w:val="008F5F48"/>
    <w:rsid w:val="008F615B"/>
    <w:rsid w:val="008F650E"/>
    <w:rsid w:val="008F6648"/>
    <w:rsid w:val="008F680A"/>
    <w:rsid w:val="008F68A8"/>
    <w:rsid w:val="008F6D43"/>
    <w:rsid w:val="008F6E47"/>
    <w:rsid w:val="008F7030"/>
    <w:rsid w:val="008F71B5"/>
    <w:rsid w:val="0090064A"/>
    <w:rsid w:val="00901797"/>
    <w:rsid w:val="00901871"/>
    <w:rsid w:val="00901CD7"/>
    <w:rsid w:val="00901EEB"/>
    <w:rsid w:val="00902035"/>
    <w:rsid w:val="009024BE"/>
    <w:rsid w:val="0090301B"/>
    <w:rsid w:val="00903428"/>
    <w:rsid w:val="00903734"/>
    <w:rsid w:val="00903CF3"/>
    <w:rsid w:val="00903F40"/>
    <w:rsid w:val="00904443"/>
    <w:rsid w:val="00904B56"/>
    <w:rsid w:val="00904DB6"/>
    <w:rsid w:val="0090622E"/>
    <w:rsid w:val="00906553"/>
    <w:rsid w:val="00906565"/>
    <w:rsid w:val="009065B6"/>
    <w:rsid w:val="00906C83"/>
    <w:rsid w:val="00907728"/>
    <w:rsid w:val="00907ABA"/>
    <w:rsid w:val="00907DE3"/>
    <w:rsid w:val="00910395"/>
    <w:rsid w:val="009105DA"/>
    <w:rsid w:val="00910F25"/>
    <w:rsid w:val="0091182A"/>
    <w:rsid w:val="009119B8"/>
    <w:rsid w:val="00911BB5"/>
    <w:rsid w:val="0091247A"/>
    <w:rsid w:val="00912CE7"/>
    <w:rsid w:val="00912E1B"/>
    <w:rsid w:val="009131A0"/>
    <w:rsid w:val="009133C0"/>
    <w:rsid w:val="009136D8"/>
    <w:rsid w:val="00914A90"/>
    <w:rsid w:val="00914C6D"/>
    <w:rsid w:val="00914E57"/>
    <w:rsid w:val="009168B6"/>
    <w:rsid w:val="00916A7A"/>
    <w:rsid w:val="00916F3D"/>
    <w:rsid w:val="00917D7E"/>
    <w:rsid w:val="00920001"/>
    <w:rsid w:val="009208F8"/>
    <w:rsid w:val="00921832"/>
    <w:rsid w:val="00921D1A"/>
    <w:rsid w:val="00922319"/>
    <w:rsid w:val="00922844"/>
    <w:rsid w:val="00922A92"/>
    <w:rsid w:val="00922BD7"/>
    <w:rsid w:val="00922BE6"/>
    <w:rsid w:val="00923BE1"/>
    <w:rsid w:val="00924370"/>
    <w:rsid w:val="0092450E"/>
    <w:rsid w:val="00925675"/>
    <w:rsid w:val="00925E62"/>
    <w:rsid w:val="00925F59"/>
    <w:rsid w:val="00926EF3"/>
    <w:rsid w:val="00927329"/>
    <w:rsid w:val="00927DFD"/>
    <w:rsid w:val="00927E90"/>
    <w:rsid w:val="00927F7A"/>
    <w:rsid w:val="0093040B"/>
    <w:rsid w:val="00930903"/>
    <w:rsid w:val="0093158C"/>
    <w:rsid w:val="00931FAE"/>
    <w:rsid w:val="00932265"/>
    <w:rsid w:val="0093242B"/>
    <w:rsid w:val="00933765"/>
    <w:rsid w:val="00933907"/>
    <w:rsid w:val="00933C08"/>
    <w:rsid w:val="00933E28"/>
    <w:rsid w:val="0093512E"/>
    <w:rsid w:val="00935147"/>
    <w:rsid w:val="00935153"/>
    <w:rsid w:val="00936EF4"/>
    <w:rsid w:val="00937585"/>
    <w:rsid w:val="0094166A"/>
    <w:rsid w:val="00942441"/>
    <w:rsid w:val="009429D1"/>
    <w:rsid w:val="00942DD4"/>
    <w:rsid w:val="00942F39"/>
    <w:rsid w:val="00943E59"/>
    <w:rsid w:val="009443EA"/>
    <w:rsid w:val="009445C0"/>
    <w:rsid w:val="009449D8"/>
    <w:rsid w:val="00944B5E"/>
    <w:rsid w:val="00944DF0"/>
    <w:rsid w:val="00945636"/>
    <w:rsid w:val="00945B35"/>
    <w:rsid w:val="00945F7B"/>
    <w:rsid w:val="00946C4C"/>
    <w:rsid w:val="00946EA1"/>
    <w:rsid w:val="009472A4"/>
    <w:rsid w:val="00947905"/>
    <w:rsid w:val="00947E4C"/>
    <w:rsid w:val="009500A3"/>
    <w:rsid w:val="009506DD"/>
    <w:rsid w:val="00950C1A"/>
    <w:rsid w:val="0095157A"/>
    <w:rsid w:val="00952084"/>
    <w:rsid w:val="00952A8C"/>
    <w:rsid w:val="00953451"/>
    <w:rsid w:val="00953472"/>
    <w:rsid w:val="00954296"/>
    <w:rsid w:val="00954567"/>
    <w:rsid w:val="00954905"/>
    <w:rsid w:val="00955BD7"/>
    <w:rsid w:val="00956327"/>
    <w:rsid w:val="00956454"/>
    <w:rsid w:val="00956967"/>
    <w:rsid w:val="00957896"/>
    <w:rsid w:val="00957BFF"/>
    <w:rsid w:val="00957C57"/>
    <w:rsid w:val="00960AB3"/>
    <w:rsid w:val="00960BCD"/>
    <w:rsid w:val="00961641"/>
    <w:rsid w:val="00961837"/>
    <w:rsid w:val="00961DB1"/>
    <w:rsid w:val="00963170"/>
    <w:rsid w:val="00963DB6"/>
    <w:rsid w:val="00963F6B"/>
    <w:rsid w:val="009656C4"/>
    <w:rsid w:val="0096608A"/>
    <w:rsid w:val="009668C4"/>
    <w:rsid w:val="00966C45"/>
    <w:rsid w:val="00966C57"/>
    <w:rsid w:val="00967185"/>
    <w:rsid w:val="00967AF9"/>
    <w:rsid w:val="00967C80"/>
    <w:rsid w:val="00967E8F"/>
    <w:rsid w:val="0097039E"/>
    <w:rsid w:val="009708E0"/>
    <w:rsid w:val="00970F46"/>
    <w:rsid w:val="00971134"/>
    <w:rsid w:val="00971990"/>
    <w:rsid w:val="00971A99"/>
    <w:rsid w:val="0097214D"/>
    <w:rsid w:val="00972270"/>
    <w:rsid w:val="009722D2"/>
    <w:rsid w:val="009724C3"/>
    <w:rsid w:val="009727EF"/>
    <w:rsid w:val="00972F51"/>
    <w:rsid w:val="0097329B"/>
    <w:rsid w:val="009735FC"/>
    <w:rsid w:val="009736E2"/>
    <w:rsid w:val="00973A02"/>
    <w:rsid w:val="009744BF"/>
    <w:rsid w:val="0097482B"/>
    <w:rsid w:val="009754AA"/>
    <w:rsid w:val="00975618"/>
    <w:rsid w:val="00976DF9"/>
    <w:rsid w:val="00977874"/>
    <w:rsid w:val="00980119"/>
    <w:rsid w:val="00980BD0"/>
    <w:rsid w:val="00981249"/>
    <w:rsid w:val="00981A53"/>
    <w:rsid w:val="00981BEA"/>
    <w:rsid w:val="00982705"/>
    <w:rsid w:val="00982B1F"/>
    <w:rsid w:val="0098355B"/>
    <w:rsid w:val="0098364C"/>
    <w:rsid w:val="009844A5"/>
    <w:rsid w:val="0098516D"/>
    <w:rsid w:val="009857D0"/>
    <w:rsid w:val="0098586C"/>
    <w:rsid w:val="00986237"/>
    <w:rsid w:val="00986A6D"/>
    <w:rsid w:val="00986B4D"/>
    <w:rsid w:val="00986D11"/>
    <w:rsid w:val="009876C8"/>
    <w:rsid w:val="00987F0A"/>
    <w:rsid w:val="00990A0B"/>
    <w:rsid w:val="00990F72"/>
    <w:rsid w:val="00991085"/>
    <w:rsid w:val="00991213"/>
    <w:rsid w:val="00991F5F"/>
    <w:rsid w:val="00992D88"/>
    <w:rsid w:val="00992FEA"/>
    <w:rsid w:val="00992FEB"/>
    <w:rsid w:val="0099309A"/>
    <w:rsid w:val="009936A3"/>
    <w:rsid w:val="00993DB3"/>
    <w:rsid w:val="00994636"/>
    <w:rsid w:val="009947FA"/>
    <w:rsid w:val="00994E59"/>
    <w:rsid w:val="0099502B"/>
    <w:rsid w:val="0099549C"/>
    <w:rsid w:val="009959F7"/>
    <w:rsid w:val="009963CE"/>
    <w:rsid w:val="00996AB0"/>
    <w:rsid w:val="00996D44"/>
    <w:rsid w:val="00996D9A"/>
    <w:rsid w:val="009973A9"/>
    <w:rsid w:val="009975F4"/>
    <w:rsid w:val="009976B5"/>
    <w:rsid w:val="009976F8"/>
    <w:rsid w:val="009978CC"/>
    <w:rsid w:val="00997C0A"/>
    <w:rsid w:val="00997D4B"/>
    <w:rsid w:val="009A0914"/>
    <w:rsid w:val="009A1808"/>
    <w:rsid w:val="009A1929"/>
    <w:rsid w:val="009A222C"/>
    <w:rsid w:val="009A2B05"/>
    <w:rsid w:val="009A2B36"/>
    <w:rsid w:val="009A2D9A"/>
    <w:rsid w:val="009A3116"/>
    <w:rsid w:val="009A3675"/>
    <w:rsid w:val="009A39C2"/>
    <w:rsid w:val="009A4AAD"/>
    <w:rsid w:val="009A4F98"/>
    <w:rsid w:val="009A5824"/>
    <w:rsid w:val="009A5C52"/>
    <w:rsid w:val="009A5CB1"/>
    <w:rsid w:val="009A6565"/>
    <w:rsid w:val="009A66BF"/>
    <w:rsid w:val="009A76D6"/>
    <w:rsid w:val="009B01CC"/>
    <w:rsid w:val="009B036E"/>
    <w:rsid w:val="009B0A34"/>
    <w:rsid w:val="009B0C9B"/>
    <w:rsid w:val="009B1505"/>
    <w:rsid w:val="009B2629"/>
    <w:rsid w:val="009B2823"/>
    <w:rsid w:val="009B3AF9"/>
    <w:rsid w:val="009B3D47"/>
    <w:rsid w:val="009B489F"/>
    <w:rsid w:val="009B4A32"/>
    <w:rsid w:val="009B5211"/>
    <w:rsid w:val="009B536C"/>
    <w:rsid w:val="009B69A7"/>
    <w:rsid w:val="009B7706"/>
    <w:rsid w:val="009B7FF9"/>
    <w:rsid w:val="009C0699"/>
    <w:rsid w:val="009C0836"/>
    <w:rsid w:val="009C0868"/>
    <w:rsid w:val="009C0FF0"/>
    <w:rsid w:val="009C15C9"/>
    <w:rsid w:val="009C165D"/>
    <w:rsid w:val="009C166E"/>
    <w:rsid w:val="009C1F97"/>
    <w:rsid w:val="009C20D8"/>
    <w:rsid w:val="009C22EB"/>
    <w:rsid w:val="009C3436"/>
    <w:rsid w:val="009C3BD2"/>
    <w:rsid w:val="009C43BE"/>
    <w:rsid w:val="009C4445"/>
    <w:rsid w:val="009C46A8"/>
    <w:rsid w:val="009C4E71"/>
    <w:rsid w:val="009C51E7"/>
    <w:rsid w:val="009C5329"/>
    <w:rsid w:val="009C5E5A"/>
    <w:rsid w:val="009C5EC9"/>
    <w:rsid w:val="009C773A"/>
    <w:rsid w:val="009D0018"/>
    <w:rsid w:val="009D02E8"/>
    <w:rsid w:val="009D0D39"/>
    <w:rsid w:val="009D0DDB"/>
    <w:rsid w:val="009D14C1"/>
    <w:rsid w:val="009D1C54"/>
    <w:rsid w:val="009D1C71"/>
    <w:rsid w:val="009D1FB0"/>
    <w:rsid w:val="009D24E8"/>
    <w:rsid w:val="009D28A0"/>
    <w:rsid w:val="009D2C1A"/>
    <w:rsid w:val="009D2D19"/>
    <w:rsid w:val="009D363B"/>
    <w:rsid w:val="009D36B4"/>
    <w:rsid w:val="009D45D5"/>
    <w:rsid w:val="009D4621"/>
    <w:rsid w:val="009D5B66"/>
    <w:rsid w:val="009D6501"/>
    <w:rsid w:val="009D6CA0"/>
    <w:rsid w:val="009D6CFE"/>
    <w:rsid w:val="009D6FB8"/>
    <w:rsid w:val="009D6FF3"/>
    <w:rsid w:val="009D7AD0"/>
    <w:rsid w:val="009E25A6"/>
    <w:rsid w:val="009E2F0F"/>
    <w:rsid w:val="009E3212"/>
    <w:rsid w:val="009E3A54"/>
    <w:rsid w:val="009E4B03"/>
    <w:rsid w:val="009E4BC3"/>
    <w:rsid w:val="009E4F89"/>
    <w:rsid w:val="009E5172"/>
    <w:rsid w:val="009E56D4"/>
    <w:rsid w:val="009E5CD2"/>
    <w:rsid w:val="009E5FCB"/>
    <w:rsid w:val="009E704B"/>
    <w:rsid w:val="009E712C"/>
    <w:rsid w:val="009E75FE"/>
    <w:rsid w:val="009E7B3F"/>
    <w:rsid w:val="009F074A"/>
    <w:rsid w:val="009F0B04"/>
    <w:rsid w:val="009F0B6C"/>
    <w:rsid w:val="009F16A1"/>
    <w:rsid w:val="009F19BE"/>
    <w:rsid w:val="009F19EB"/>
    <w:rsid w:val="009F208F"/>
    <w:rsid w:val="009F28A8"/>
    <w:rsid w:val="009F290C"/>
    <w:rsid w:val="009F4038"/>
    <w:rsid w:val="009F4564"/>
    <w:rsid w:val="009F67EE"/>
    <w:rsid w:val="009F6BC6"/>
    <w:rsid w:val="009F7133"/>
    <w:rsid w:val="009F7433"/>
    <w:rsid w:val="009F75F5"/>
    <w:rsid w:val="00A0045C"/>
    <w:rsid w:val="00A00A62"/>
    <w:rsid w:val="00A01417"/>
    <w:rsid w:val="00A01BB8"/>
    <w:rsid w:val="00A01C80"/>
    <w:rsid w:val="00A020F6"/>
    <w:rsid w:val="00A029B3"/>
    <w:rsid w:val="00A03825"/>
    <w:rsid w:val="00A038F8"/>
    <w:rsid w:val="00A03EB2"/>
    <w:rsid w:val="00A049A7"/>
    <w:rsid w:val="00A04B61"/>
    <w:rsid w:val="00A05178"/>
    <w:rsid w:val="00A05EB2"/>
    <w:rsid w:val="00A05FA0"/>
    <w:rsid w:val="00A0685F"/>
    <w:rsid w:val="00A07285"/>
    <w:rsid w:val="00A072CD"/>
    <w:rsid w:val="00A07D8A"/>
    <w:rsid w:val="00A1011C"/>
    <w:rsid w:val="00A10F81"/>
    <w:rsid w:val="00A112A5"/>
    <w:rsid w:val="00A11672"/>
    <w:rsid w:val="00A11C9C"/>
    <w:rsid w:val="00A12E47"/>
    <w:rsid w:val="00A131DF"/>
    <w:rsid w:val="00A13394"/>
    <w:rsid w:val="00A137D6"/>
    <w:rsid w:val="00A13842"/>
    <w:rsid w:val="00A1398B"/>
    <w:rsid w:val="00A14CB4"/>
    <w:rsid w:val="00A152E3"/>
    <w:rsid w:val="00A15764"/>
    <w:rsid w:val="00A158FC"/>
    <w:rsid w:val="00A16AEC"/>
    <w:rsid w:val="00A17DF6"/>
    <w:rsid w:val="00A20DBB"/>
    <w:rsid w:val="00A21034"/>
    <w:rsid w:val="00A214EB"/>
    <w:rsid w:val="00A21890"/>
    <w:rsid w:val="00A2246C"/>
    <w:rsid w:val="00A23437"/>
    <w:rsid w:val="00A234A1"/>
    <w:rsid w:val="00A237B9"/>
    <w:rsid w:val="00A23D0C"/>
    <w:rsid w:val="00A24165"/>
    <w:rsid w:val="00A25371"/>
    <w:rsid w:val="00A258BA"/>
    <w:rsid w:val="00A25A2E"/>
    <w:rsid w:val="00A25E2E"/>
    <w:rsid w:val="00A26E36"/>
    <w:rsid w:val="00A273B5"/>
    <w:rsid w:val="00A275A9"/>
    <w:rsid w:val="00A27858"/>
    <w:rsid w:val="00A27F21"/>
    <w:rsid w:val="00A30E0F"/>
    <w:rsid w:val="00A31067"/>
    <w:rsid w:val="00A31E1E"/>
    <w:rsid w:val="00A323C8"/>
    <w:rsid w:val="00A32577"/>
    <w:rsid w:val="00A328E9"/>
    <w:rsid w:val="00A329C8"/>
    <w:rsid w:val="00A32DCC"/>
    <w:rsid w:val="00A338DC"/>
    <w:rsid w:val="00A34276"/>
    <w:rsid w:val="00A3443A"/>
    <w:rsid w:val="00A34686"/>
    <w:rsid w:val="00A34C41"/>
    <w:rsid w:val="00A36680"/>
    <w:rsid w:val="00A368B9"/>
    <w:rsid w:val="00A36EE8"/>
    <w:rsid w:val="00A370EF"/>
    <w:rsid w:val="00A372C1"/>
    <w:rsid w:val="00A37C3F"/>
    <w:rsid w:val="00A40794"/>
    <w:rsid w:val="00A410A1"/>
    <w:rsid w:val="00A412AE"/>
    <w:rsid w:val="00A42EB7"/>
    <w:rsid w:val="00A42FA3"/>
    <w:rsid w:val="00A43929"/>
    <w:rsid w:val="00A4419F"/>
    <w:rsid w:val="00A45739"/>
    <w:rsid w:val="00A46157"/>
    <w:rsid w:val="00A47729"/>
    <w:rsid w:val="00A4773F"/>
    <w:rsid w:val="00A47A13"/>
    <w:rsid w:val="00A503F1"/>
    <w:rsid w:val="00A505F2"/>
    <w:rsid w:val="00A506D2"/>
    <w:rsid w:val="00A50856"/>
    <w:rsid w:val="00A5096F"/>
    <w:rsid w:val="00A51065"/>
    <w:rsid w:val="00A51083"/>
    <w:rsid w:val="00A51942"/>
    <w:rsid w:val="00A519F0"/>
    <w:rsid w:val="00A51C99"/>
    <w:rsid w:val="00A5207A"/>
    <w:rsid w:val="00A52FEB"/>
    <w:rsid w:val="00A53977"/>
    <w:rsid w:val="00A54047"/>
    <w:rsid w:val="00A54D07"/>
    <w:rsid w:val="00A55452"/>
    <w:rsid w:val="00A5580B"/>
    <w:rsid w:val="00A568DE"/>
    <w:rsid w:val="00A578B1"/>
    <w:rsid w:val="00A609F4"/>
    <w:rsid w:val="00A60AA6"/>
    <w:rsid w:val="00A60F4F"/>
    <w:rsid w:val="00A61778"/>
    <w:rsid w:val="00A61B2F"/>
    <w:rsid w:val="00A61B71"/>
    <w:rsid w:val="00A62657"/>
    <w:rsid w:val="00A6282E"/>
    <w:rsid w:val="00A638EB"/>
    <w:rsid w:val="00A63DFB"/>
    <w:rsid w:val="00A6463E"/>
    <w:rsid w:val="00A65995"/>
    <w:rsid w:val="00A65F74"/>
    <w:rsid w:val="00A67101"/>
    <w:rsid w:val="00A67BC6"/>
    <w:rsid w:val="00A700FC"/>
    <w:rsid w:val="00A70295"/>
    <w:rsid w:val="00A70720"/>
    <w:rsid w:val="00A708E0"/>
    <w:rsid w:val="00A70F11"/>
    <w:rsid w:val="00A712E5"/>
    <w:rsid w:val="00A71411"/>
    <w:rsid w:val="00A727B8"/>
    <w:rsid w:val="00A72FA2"/>
    <w:rsid w:val="00A732F7"/>
    <w:rsid w:val="00A73700"/>
    <w:rsid w:val="00A739F7"/>
    <w:rsid w:val="00A73F5F"/>
    <w:rsid w:val="00A74505"/>
    <w:rsid w:val="00A74807"/>
    <w:rsid w:val="00A74A27"/>
    <w:rsid w:val="00A74A70"/>
    <w:rsid w:val="00A7639F"/>
    <w:rsid w:val="00A7645D"/>
    <w:rsid w:val="00A76F54"/>
    <w:rsid w:val="00A771B2"/>
    <w:rsid w:val="00A7728D"/>
    <w:rsid w:val="00A7754C"/>
    <w:rsid w:val="00A77AB6"/>
    <w:rsid w:val="00A80B8D"/>
    <w:rsid w:val="00A80FA7"/>
    <w:rsid w:val="00A81E3D"/>
    <w:rsid w:val="00A822EC"/>
    <w:rsid w:val="00A832E7"/>
    <w:rsid w:val="00A836FA"/>
    <w:rsid w:val="00A8379E"/>
    <w:rsid w:val="00A83A70"/>
    <w:rsid w:val="00A83CC2"/>
    <w:rsid w:val="00A84047"/>
    <w:rsid w:val="00A854B2"/>
    <w:rsid w:val="00A85915"/>
    <w:rsid w:val="00A85BD1"/>
    <w:rsid w:val="00A861F1"/>
    <w:rsid w:val="00A868ED"/>
    <w:rsid w:val="00A86966"/>
    <w:rsid w:val="00A86B45"/>
    <w:rsid w:val="00A8717C"/>
    <w:rsid w:val="00A87FAB"/>
    <w:rsid w:val="00A90A77"/>
    <w:rsid w:val="00A90BB3"/>
    <w:rsid w:val="00A90C59"/>
    <w:rsid w:val="00A91C94"/>
    <w:rsid w:val="00A924E4"/>
    <w:rsid w:val="00A9256B"/>
    <w:rsid w:val="00A92AB2"/>
    <w:rsid w:val="00A92DF6"/>
    <w:rsid w:val="00A93B6F"/>
    <w:rsid w:val="00A94369"/>
    <w:rsid w:val="00A943FA"/>
    <w:rsid w:val="00A945BA"/>
    <w:rsid w:val="00A94948"/>
    <w:rsid w:val="00A951CD"/>
    <w:rsid w:val="00A95994"/>
    <w:rsid w:val="00A96F7F"/>
    <w:rsid w:val="00A97BC2"/>
    <w:rsid w:val="00A97BCA"/>
    <w:rsid w:val="00A97C81"/>
    <w:rsid w:val="00AA092A"/>
    <w:rsid w:val="00AA0954"/>
    <w:rsid w:val="00AA0CC1"/>
    <w:rsid w:val="00AA13EB"/>
    <w:rsid w:val="00AA143B"/>
    <w:rsid w:val="00AA1DCE"/>
    <w:rsid w:val="00AA1F37"/>
    <w:rsid w:val="00AA20B0"/>
    <w:rsid w:val="00AA22E9"/>
    <w:rsid w:val="00AA299A"/>
    <w:rsid w:val="00AA2A98"/>
    <w:rsid w:val="00AA4528"/>
    <w:rsid w:val="00AA4B27"/>
    <w:rsid w:val="00AA5359"/>
    <w:rsid w:val="00AA5585"/>
    <w:rsid w:val="00AA5CFB"/>
    <w:rsid w:val="00AA65DC"/>
    <w:rsid w:val="00AA79B0"/>
    <w:rsid w:val="00AB008E"/>
    <w:rsid w:val="00AB0DE3"/>
    <w:rsid w:val="00AB1220"/>
    <w:rsid w:val="00AB16C7"/>
    <w:rsid w:val="00AB275C"/>
    <w:rsid w:val="00AB2792"/>
    <w:rsid w:val="00AB31DA"/>
    <w:rsid w:val="00AB355D"/>
    <w:rsid w:val="00AB3CAD"/>
    <w:rsid w:val="00AB3D35"/>
    <w:rsid w:val="00AB4F31"/>
    <w:rsid w:val="00AB5E91"/>
    <w:rsid w:val="00AB619F"/>
    <w:rsid w:val="00AB691A"/>
    <w:rsid w:val="00AB780E"/>
    <w:rsid w:val="00AC0DE9"/>
    <w:rsid w:val="00AC0E46"/>
    <w:rsid w:val="00AC10F0"/>
    <w:rsid w:val="00AC13DD"/>
    <w:rsid w:val="00AC1AE0"/>
    <w:rsid w:val="00AC2268"/>
    <w:rsid w:val="00AC2802"/>
    <w:rsid w:val="00AC2A05"/>
    <w:rsid w:val="00AC32F2"/>
    <w:rsid w:val="00AC37DB"/>
    <w:rsid w:val="00AC4A6A"/>
    <w:rsid w:val="00AC4C65"/>
    <w:rsid w:val="00AC5904"/>
    <w:rsid w:val="00AC67E5"/>
    <w:rsid w:val="00AC739C"/>
    <w:rsid w:val="00AD0017"/>
    <w:rsid w:val="00AD035D"/>
    <w:rsid w:val="00AD139C"/>
    <w:rsid w:val="00AD1516"/>
    <w:rsid w:val="00AD19F0"/>
    <w:rsid w:val="00AD24A3"/>
    <w:rsid w:val="00AD28FB"/>
    <w:rsid w:val="00AD2913"/>
    <w:rsid w:val="00AD3D74"/>
    <w:rsid w:val="00AD3FDB"/>
    <w:rsid w:val="00AD4171"/>
    <w:rsid w:val="00AD62AB"/>
    <w:rsid w:val="00AD664F"/>
    <w:rsid w:val="00AD6652"/>
    <w:rsid w:val="00AD6688"/>
    <w:rsid w:val="00AD673F"/>
    <w:rsid w:val="00AD6BF0"/>
    <w:rsid w:val="00AD71BF"/>
    <w:rsid w:val="00AE1947"/>
    <w:rsid w:val="00AE23E0"/>
    <w:rsid w:val="00AE3269"/>
    <w:rsid w:val="00AE3E54"/>
    <w:rsid w:val="00AE460A"/>
    <w:rsid w:val="00AE5AA1"/>
    <w:rsid w:val="00AE6595"/>
    <w:rsid w:val="00AE65E2"/>
    <w:rsid w:val="00AE6E64"/>
    <w:rsid w:val="00AF1CBA"/>
    <w:rsid w:val="00AF2071"/>
    <w:rsid w:val="00AF22E9"/>
    <w:rsid w:val="00AF23B5"/>
    <w:rsid w:val="00AF2C8F"/>
    <w:rsid w:val="00AF2D73"/>
    <w:rsid w:val="00AF37BC"/>
    <w:rsid w:val="00AF3F72"/>
    <w:rsid w:val="00AF415C"/>
    <w:rsid w:val="00AF41B7"/>
    <w:rsid w:val="00AF444D"/>
    <w:rsid w:val="00AF4458"/>
    <w:rsid w:val="00AF4FAE"/>
    <w:rsid w:val="00AF504D"/>
    <w:rsid w:val="00AF56A8"/>
    <w:rsid w:val="00AF5955"/>
    <w:rsid w:val="00AF5F98"/>
    <w:rsid w:val="00AF6883"/>
    <w:rsid w:val="00AF6B68"/>
    <w:rsid w:val="00AF6F73"/>
    <w:rsid w:val="00AF75DF"/>
    <w:rsid w:val="00AF76E5"/>
    <w:rsid w:val="00AF7D60"/>
    <w:rsid w:val="00B00F53"/>
    <w:rsid w:val="00B01CD3"/>
    <w:rsid w:val="00B045D8"/>
    <w:rsid w:val="00B04640"/>
    <w:rsid w:val="00B046A3"/>
    <w:rsid w:val="00B04818"/>
    <w:rsid w:val="00B049D0"/>
    <w:rsid w:val="00B052B7"/>
    <w:rsid w:val="00B0558B"/>
    <w:rsid w:val="00B05F31"/>
    <w:rsid w:val="00B066C8"/>
    <w:rsid w:val="00B06E17"/>
    <w:rsid w:val="00B07A45"/>
    <w:rsid w:val="00B100C2"/>
    <w:rsid w:val="00B100F7"/>
    <w:rsid w:val="00B103F5"/>
    <w:rsid w:val="00B10618"/>
    <w:rsid w:val="00B1075A"/>
    <w:rsid w:val="00B10988"/>
    <w:rsid w:val="00B10F3B"/>
    <w:rsid w:val="00B1213A"/>
    <w:rsid w:val="00B133B4"/>
    <w:rsid w:val="00B13C1A"/>
    <w:rsid w:val="00B14803"/>
    <w:rsid w:val="00B151E7"/>
    <w:rsid w:val="00B1546A"/>
    <w:rsid w:val="00B15A5B"/>
    <w:rsid w:val="00B160D0"/>
    <w:rsid w:val="00B16851"/>
    <w:rsid w:val="00B16987"/>
    <w:rsid w:val="00B16CD5"/>
    <w:rsid w:val="00B172C9"/>
    <w:rsid w:val="00B207FE"/>
    <w:rsid w:val="00B2087D"/>
    <w:rsid w:val="00B20B5E"/>
    <w:rsid w:val="00B20FF6"/>
    <w:rsid w:val="00B21171"/>
    <w:rsid w:val="00B212E7"/>
    <w:rsid w:val="00B215C0"/>
    <w:rsid w:val="00B21C24"/>
    <w:rsid w:val="00B21DBA"/>
    <w:rsid w:val="00B22602"/>
    <w:rsid w:val="00B22675"/>
    <w:rsid w:val="00B23F1D"/>
    <w:rsid w:val="00B24FEE"/>
    <w:rsid w:val="00B25CD5"/>
    <w:rsid w:val="00B25E82"/>
    <w:rsid w:val="00B26590"/>
    <w:rsid w:val="00B26AE1"/>
    <w:rsid w:val="00B27D97"/>
    <w:rsid w:val="00B3000C"/>
    <w:rsid w:val="00B30906"/>
    <w:rsid w:val="00B30A5E"/>
    <w:rsid w:val="00B310B1"/>
    <w:rsid w:val="00B31224"/>
    <w:rsid w:val="00B3175B"/>
    <w:rsid w:val="00B323C6"/>
    <w:rsid w:val="00B337D6"/>
    <w:rsid w:val="00B33D77"/>
    <w:rsid w:val="00B340E4"/>
    <w:rsid w:val="00B34758"/>
    <w:rsid w:val="00B35DD3"/>
    <w:rsid w:val="00B36F8C"/>
    <w:rsid w:val="00B3755B"/>
    <w:rsid w:val="00B37C22"/>
    <w:rsid w:val="00B37E98"/>
    <w:rsid w:val="00B40EA3"/>
    <w:rsid w:val="00B419CF"/>
    <w:rsid w:val="00B41B30"/>
    <w:rsid w:val="00B41C13"/>
    <w:rsid w:val="00B42128"/>
    <w:rsid w:val="00B42D2D"/>
    <w:rsid w:val="00B437D1"/>
    <w:rsid w:val="00B43809"/>
    <w:rsid w:val="00B43D03"/>
    <w:rsid w:val="00B43DCB"/>
    <w:rsid w:val="00B44C7F"/>
    <w:rsid w:val="00B4530E"/>
    <w:rsid w:val="00B455AD"/>
    <w:rsid w:val="00B478FE"/>
    <w:rsid w:val="00B47ABA"/>
    <w:rsid w:val="00B47EEB"/>
    <w:rsid w:val="00B502EB"/>
    <w:rsid w:val="00B50612"/>
    <w:rsid w:val="00B507B5"/>
    <w:rsid w:val="00B51291"/>
    <w:rsid w:val="00B52B09"/>
    <w:rsid w:val="00B535D3"/>
    <w:rsid w:val="00B53D66"/>
    <w:rsid w:val="00B5409E"/>
    <w:rsid w:val="00B554C4"/>
    <w:rsid w:val="00B5593E"/>
    <w:rsid w:val="00B55C95"/>
    <w:rsid w:val="00B56089"/>
    <w:rsid w:val="00B602FB"/>
    <w:rsid w:val="00B60E6B"/>
    <w:rsid w:val="00B60ED9"/>
    <w:rsid w:val="00B6104F"/>
    <w:rsid w:val="00B613C3"/>
    <w:rsid w:val="00B618AA"/>
    <w:rsid w:val="00B62231"/>
    <w:rsid w:val="00B628D1"/>
    <w:rsid w:val="00B62E22"/>
    <w:rsid w:val="00B63EE9"/>
    <w:rsid w:val="00B640BF"/>
    <w:rsid w:val="00B64544"/>
    <w:rsid w:val="00B64674"/>
    <w:rsid w:val="00B668E8"/>
    <w:rsid w:val="00B66A9D"/>
    <w:rsid w:val="00B67097"/>
    <w:rsid w:val="00B6766D"/>
    <w:rsid w:val="00B70099"/>
    <w:rsid w:val="00B702D7"/>
    <w:rsid w:val="00B70B3F"/>
    <w:rsid w:val="00B70C84"/>
    <w:rsid w:val="00B7148F"/>
    <w:rsid w:val="00B714A7"/>
    <w:rsid w:val="00B71520"/>
    <w:rsid w:val="00B716E0"/>
    <w:rsid w:val="00B71E71"/>
    <w:rsid w:val="00B72454"/>
    <w:rsid w:val="00B7262A"/>
    <w:rsid w:val="00B72699"/>
    <w:rsid w:val="00B727F7"/>
    <w:rsid w:val="00B7288B"/>
    <w:rsid w:val="00B734AE"/>
    <w:rsid w:val="00B73A2B"/>
    <w:rsid w:val="00B73D88"/>
    <w:rsid w:val="00B73D91"/>
    <w:rsid w:val="00B744D8"/>
    <w:rsid w:val="00B74BAC"/>
    <w:rsid w:val="00B74EAF"/>
    <w:rsid w:val="00B750ED"/>
    <w:rsid w:val="00B753F2"/>
    <w:rsid w:val="00B75508"/>
    <w:rsid w:val="00B75750"/>
    <w:rsid w:val="00B75792"/>
    <w:rsid w:val="00B8225B"/>
    <w:rsid w:val="00B823AC"/>
    <w:rsid w:val="00B82630"/>
    <w:rsid w:val="00B82761"/>
    <w:rsid w:val="00B83229"/>
    <w:rsid w:val="00B837CB"/>
    <w:rsid w:val="00B84414"/>
    <w:rsid w:val="00B84C61"/>
    <w:rsid w:val="00B8543F"/>
    <w:rsid w:val="00B86122"/>
    <w:rsid w:val="00B861C6"/>
    <w:rsid w:val="00B86C8B"/>
    <w:rsid w:val="00B86D44"/>
    <w:rsid w:val="00B870B8"/>
    <w:rsid w:val="00B872AB"/>
    <w:rsid w:val="00B879C7"/>
    <w:rsid w:val="00B879DF"/>
    <w:rsid w:val="00B9158B"/>
    <w:rsid w:val="00B924A2"/>
    <w:rsid w:val="00B926BC"/>
    <w:rsid w:val="00B926C0"/>
    <w:rsid w:val="00B92BCF"/>
    <w:rsid w:val="00B92C90"/>
    <w:rsid w:val="00B92FD3"/>
    <w:rsid w:val="00B93458"/>
    <w:rsid w:val="00B9352D"/>
    <w:rsid w:val="00B93588"/>
    <w:rsid w:val="00B94C17"/>
    <w:rsid w:val="00B956DB"/>
    <w:rsid w:val="00B95880"/>
    <w:rsid w:val="00B95A2C"/>
    <w:rsid w:val="00B9601D"/>
    <w:rsid w:val="00B9603A"/>
    <w:rsid w:val="00B97687"/>
    <w:rsid w:val="00B978D9"/>
    <w:rsid w:val="00BA078A"/>
    <w:rsid w:val="00BA0B66"/>
    <w:rsid w:val="00BA11A9"/>
    <w:rsid w:val="00BA20E0"/>
    <w:rsid w:val="00BA2AD5"/>
    <w:rsid w:val="00BA2CFA"/>
    <w:rsid w:val="00BA3585"/>
    <w:rsid w:val="00BA39E8"/>
    <w:rsid w:val="00BA3E36"/>
    <w:rsid w:val="00BA3E94"/>
    <w:rsid w:val="00BA4D48"/>
    <w:rsid w:val="00BA4EDE"/>
    <w:rsid w:val="00BA5320"/>
    <w:rsid w:val="00BA58CB"/>
    <w:rsid w:val="00BA5F59"/>
    <w:rsid w:val="00BA5F6B"/>
    <w:rsid w:val="00BA60FD"/>
    <w:rsid w:val="00BA7111"/>
    <w:rsid w:val="00BA715E"/>
    <w:rsid w:val="00BA75D7"/>
    <w:rsid w:val="00BA7634"/>
    <w:rsid w:val="00BA79D3"/>
    <w:rsid w:val="00BB08F1"/>
    <w:rsid w:val="00BB1A91"/>
    <w:rsid w:val="00BB1FED"/>
    <w:rsid w:val="00BB2059"/>
    <w:rsid w:val="00BB2135"/>
    <w:rsid w:val="00BB2B3D"/>
    <w:rsid w:val="00BB318A"/>
    <w:rsid w:val="00BB35C6"/>
    <w:rsid w:val="00BB3BD2"/>
    <w:rsid w:val="00BB3F3B"/>
    <w:rsid w:val="00BB45F5"/>
    <w:rsid w:val="00BB4B50"/>
    <w:rsid w:val="00BB4F86"/>
    <w:rsid w:val="00BB4FD7"/>
    <w:rsid w:val="00BB54CA"/>
    <w:rsid w:val="00BB5539"/>
    <w:rsid w:val="00BB557C"/>
    <w:rsid w:val="00BB6908"/>
    <w:rsid w:val="00BB72BD"/>
    <w:rsid w:val="00BB7A84"/>
    <w:rsid w:val="00BC0923"/>
    <w:rsid w:val="00BC110B"/>
    <w:rsid w:val="00BC12EF"/>
    <w:rsid w:val="00BC1C91"/>
    <w:rsid w:val="00BC276D"/>
    <w:rsid w:val="00BC2B86"/>
    <w:rsid w:val="00BC2F0D"/>
    <w:rsid w:val="00BC326B"/>
    <w:rsid w:val="00BC3493"/>
    <w:rsid w:val="00BC39A9"/>
    <w:rsid w:val="00BC3AE7"/>
    <w:rsid w:val="00BC3E81"/>
    <w:rsid w:val="00BC41FC"/>
    <w:rsid w:val="00BC4212"/>
    <w:rsid w:val="00BC43B0"/>
    <w:rsid w:val="00BC446D"/>
    <w:rsid w:val="00BC4A0A"/>
    <w:rsid w:val="00BC5353"/>
    <w:rsid w:val="00BC58B4"/>
    <w:rsid w:val="00BC5EC1"/>
    <w:rsid w:val="00BC5F4E"/>
    <w:rsid w:val="00BC6802"/>
    <w:rsid w:val="00BC6816"/>
    <w:rsid w:val="00BC6C9C"/>
    <w:rsid w:val="00BC7167"/>
    <w:rsid w:val="00BD0198"/>
    <w:rsid w:val="00BD10E6"/>
    <w:rsid w:val="00BD2446"/>
    <w:rsid w:val="00BD26F7"/>
    <w:rsid w:val="00BD4FA0"/>
    <w:rsid w:val="00BD62C9"/>
    <w:rsid w:val="00BD6379"/>
    <w:rsid w:val="00BD657E"/>
    <w:rsid w:val="00BD6D8F"/>
    <w:rsid w:val="00BD71EE"/>
    <w:rsid w:val="00BD7206"/>
    <w:rsid w:val="00BD77A4"/>
    <w:rsid w:val="00BE0447"/>
    <w:rsid w:val="00BE17CC"/>
    <w:rsid w:val="00BE190A"/>
    <w:rsid w:val="00BE1F70"/>
    <w:rsid w:val="00BE22FD"/>
    <w:rsid w:val="00BE2443"/>
    <w:rsid w:val="00BE250C"/>
    <w:rsid w:val="00BE37DC"/>
    <w:rsid w:val="00BE3ADA"/>
    <w:rsid w:val="00BE3BF9"/>
    <w:rsid w:val="00BE3DB7"/>
    <w:rsid w:val="00BE4729"/>
    <w:rsid w:val="00BE497A"/>
    <w:rsid w:val="00BE4DBA"/>
    <w:rsid w:val="00BE4F10"/>
    <w:rsid w:val="00BE55C3"/>
    <w:rsid w:val="00BE5AFF"/>
    <w:rsid w:val="00BE5D4B"/>
    <w:rsid w:val="00BE6438"/>
    <w:rsid w:val="00BE756B"/>
    <w:rsid w:val="00BF1266"/>
    <w:rsid w:val="00BF2C50"/>
    <w:rsid w:val="00BF30B0"/>
    <w:rsid w:val="00BF3536"/>
    <w:rsid w:val="00BF3580"/>
    <w:rsid w:val="00BF3AAB"/>
    <w:rsid w:val="00BF4874"/>
    <w:rsid w:val="00BF55FA"/>
    <w:rsid w:val="00BF666E"/>
    <w:rsid w:val="00BF6DA3"/>
    <w:rsid w:val="00C006FB"/>
    <w:rsid w:val="00C0131D"/>
    <w:rsid w:val="00C0247D"/>
    <w:rsid w:val="00C03037"/>
    <w:rsid w:val="00C03590"/>
    <w:rsid w:val="00C036B5"/>
    <w:rsid w:val="00C03C0C"/>
    <w:rsid w:val="00C0495E"/>
    <w:rsid w:val="00C05103"/>
    <w:rsid w:val="00C0564E"/>
    <w:rsid w:val="00C05735"/>
    <w:rsid w:val="00C05B9F"/>
    <w:rsid w:val="00C05D70"/>
    <w:rsid w:val="00C05DCB"/>
    <w:rsid w:val="00C06F19"/>
    <w:rsid w:val="00C07025"/>
    <w:rsid w:val="00C074BF"/>
    <w:rsid w:val="00C0785D"/>
    <w:rsid w:val="00C100F1"/>
    <w:rsid w:val="00C1018F"/>
    <w:rsid w:val="00C1025A"/>
    <w:rsid w:val="00C102A1"/>
    <w:rsid w:val="00C10931"/>
    <w:rsid w:val="00C10C3B"/>
    <w:rsid w:val="00C11760"/>
    <w:rsid w:val="00C11EA5"/>
    <w:rsid w:val="00C11F0A"/>
    <w:rsid w:val="00C12846"/>
    <w:rsid w:val="00C12857"/>
    <w:rsid w:val="00C12D9D"/>
    <w:rsid w:val="00C12E04"/>
    <w:rsid w:val="00C13D8B"/>
    <w:rsid w:val="00C13E5E"/>
    <w:rsid w:val="00C140D6"/>
    <w:rsid w:val="00C14186"/>
    <w:rsid w:val="00C145FA"/>
    <w:rsid w:val="00C14915"/>
    <w:rsid w:val="00C14B71"/>
    <w:rsid w:val="00C14D00"/>
    <w:rsid w:val="00C150F9"/>
    <w:rsid w:val="00C16D8C"/>
    <w:rsid w:val="00C17117"/>
    <w:rsid w:val="00C2008A"/>
    <w:rsid w:val="00C2049B"/>
    <w:rsid w:val="00C21BB8"/>
    <w:rsid w:val="00C22E01"/>
    <w:rsid w:val="00C231F7"/>
    <w:rsid w:val="00C24657"/>
    <w:rsid w:val="00C26321"/>
    <w:rsid w:val="00C26EC8"/>
    <w:rsid w:val="00C270C6"/>
    <w:rsid w:val="00C27EBA"/>
    <w:rsid w:val="00C3075B"/>
    <w:rsid w:val="00C308CD"/>
    <w:rsid w:val="00C32D6C"/>
    <w:rsid w:val="00C331F1"/>
    <w:rsid w:val="00C332C3"/>
    <w:rsid w:val="00C3382A"/>
    <w:rsid w:val="00C34245"/>
    <w:rsid w:val="00C343B2"/>
    <w:rsid w:val="00C34657"/>
    <w:rsid w:val="00C34D3A"/>
    <w:rsid w:val="00C35A32"/>
    <w:rsid w:val="00C360E3"/>
    <w:rsid w:val="00C36806"/>
    <w:rsid w:val="00C374D3"/>
    <w:rsid w:val="00C37502"/>
    <w:rsid w:val="00C37C9A"/>
    <w:rsid w:val="00C40751"/>
    <w:rsid w:val="00C40AE0"/>
    <w:rsid w:val="00C41240"/>
    <w:rsid w:val="00C418C1"/>
    <w:rsid w:val="00C41B08"/>
    <w:rsid w:val="00C41D2D"/>
    <w:rsid w:val="00C42844"/>
    <w:rsid w:val="00C42CD6"/>
    <w:rsid w:val="00C42F8B"/>
    <w:rsid w:val="00C4307E"/>
    <w:rsid w:val="00C4313F"/>
    <w:rsid w:val="00C43A2B"/>
    <w:rsid w:val="00C44659"/>
    <w:rsid w:val="00C44681"/>
    <w:rsid w:val="00C45013"/>
    <w:rsid w:val="00C465B5"/>
    <w:rsid w:val="00C46870"/>
    <w:rsid w:val="00C47795"/>
    <w:rsid w:val="00C47A92"/>
    <w:rsid w:val="00C47AE8"/>
    <w:rsid w:val="00C50191"/>
    <w:rsid w:val="00C50B6D"/>
    <w:rsid w:val="00C51392"/>
    <w:rsid w:val="00C52451"/>
    <w:rsid w:val="00C52691"/>
    <w:rsid w:val="00C52828"/>
    <w:rsid w:val="00C52B02"/>
    <w:rsid w:val="00C53252"/>
    <w:rsid w:val="00C533AC"/>
    <w:rsid w:val="00C53EBC"/>
    <w:rsid w:val="00C548AF"/>
    <w:rsid w:val="00C54AE5"/>
    <w:rsid w:val="00C555E7"/>
    <w:rsid w:val="00C55898"/>
    <w:rsid w:val="00C56075"/>
    <w:rsid w:val="00C56D51"/>
    <w:rsid w:val="00C56D5B"/>
    <w:rsid w:val="00C56D6D"/>
    <w:rsid w:val="00C57152"/>
    <w:rsid w:val="00C57416"/>
    <w:rsid w:val="00C57952"/>
    <w:rsid w:val="00C57E9D"/>
    <w:rsid w:val="00C61489"/>
    <w:rsid w:val="00C6154F"/>
    <w:rsid w:val="00C617CD"/>
    <w:rsid w:val="00C61B04"/>
    <w:rsid w:val="00C621B7"/>
    <w:rsid w:val="00C623C5"/>
    <w:rsid w:val="00C62752"/>
    <w:rsid w:val="00C6313B"/>
    <w:rsid w:val="00C63594"/>
    <w:rsid w:val="00C63EBD"/>
    <w:rsid w:val="00C64A9F"/>
    <w:rsid w:val="00C657AE"/>
    <w:rsid w:val="00C65DD5"/>
    <w:rsid w:val="00C670E4"/>
    <w:rsid w:val="00C67270"/>
    <w:rsid w:val="00C70B8D"/>
    <w:rsid w:val="00C70D16"/>
    <w:rsid w:val="00C70D1C"/>
    <w:rsid w:val="00C7144D"/>
    <w:rsid w:val="00C719DA"/>
    <w:rsid w:val="00C71D32"/>
    <w:rsid w:val="00C7220A"/>
    <w:rsid w:val="00C725A9"/>
    <w:rsid w:val="00C726DD"/>
    <w:rsid w:val="00C72CEB"/>
    <w:rsid w:val="00C74314"/>
    <w:rsid w:val="00C7581A"/>
    <w:rsid w:val="00C75AA7"/>
    <w:rsid w:val="00C75B4F"/>
    <w:rsid w:val="00C7601E"/>
    <w:rsid w:val="00C76191"/>
    <w:rsid w:val="00C76774"/>
    <w:rsid w:val="00C76F71"/>
    <w:rsid w:val="00C806AD"/>
    <w:rsid w:val="00C80B97"/>
    <w:rsid w:val="00C80DFE"/>
    <w:rsid w:val="00C817BF"/>
    <w:rsid w:val="00C81998"/>
    <w:rsid w:val="00C82105"/>
    <w:rsid w:val="00C82562"/>
    <w:rsid w:val="00C82F22"/>
    <w:rsid w:val="00C83042"/>
    <w:rsid w:val="00C832D7"/>
    <w:rsid w:val="00C83362"/>
    <w:rsid w:val="00C83378"/>
    <w:rsid w:val="00C833E3"/>
    <w:rsid w:val="00C83989"/>
    <w:rsid w:val="00C8411D"/>
    <w:rsid w:val="00C847C6"/>
    <w:rsid w:val="00C84A94"/>
    <w:rsid w:val="00C850D6"/>
    <w:rsid w:val="00C85BBF"/>
    <w:rsid w:val="00C85F15"/>
    <w:rsid w:val="00C86A4B"/>
    <w:rsid w:val="00C86B5E"/>
    <w:rsid w:val="00C86B98"/>
    <w:rsid w:val="00C8760A"/>
    <w:rsid w:val="00C87A80"/>
    <w:rsid w:val="00C909E3"/>
    <w:rsid w:val="00C90FE8"/>
    <w:rsid w:val="00C9126B"/>
    <w:rsid w:val="00C91E7A"/>
    <w:rsid w:val="00C92B18"/>
    <w:rsid w:val="00C92DAE"/>
    <w:rsid w:val="00C933E7"/>
    <w:rsid w:val="00C93AB8"/>
    <w:rsid w:val="00C93CA3"/>
    <w:rsid w:val="00C93F95"/>
    <w:rsid w:val="00C94379"/>
    <w:rsid w:val="00C9481C"/>
    <w:rsid w:val="00C96025"/>
    <w:rsid w:val="00C96214"/>
    <w:rsid w:val="00C966C1"/>
    <w:rsid w:val="00C9677F"/>
    <w:rsid w:val="00C970F9"/>
    <w:rsid w:val="00C975BB"/>
    <w:rsid w:val="00C978D1"/>
    <w:rsid w:val="00C97CD4"/>
    <w:rsid w:val="00C97D09"/>
    <w:rsid w:val="00C97D10"/>
    <w:rsid w:val="00C97FE1"/>
    <w:rsid w:val="00CA055F"/>
    <w:rsid w:val="00CA0A09"/>
    <w:rsid w:val="00CA131A"/>
    <w:rsid w:val="00CA14BE"/>
    <w:rsid w:val="00CA1EEE"/>
    <w:rsid w:val="00CA268E"/>
    <w:rsid w:val="00CA2ACF"/>
    <w:rsid w:val="00CA3041"/>
    <w:rsid w:val="00CA35C9"/>
    <w:rsid w:val="00CA4C03"/>
    <w:rsid w:val="00CA5765"/>
    <w:rsid w:val="00CA59BC"/>
    <w:rsid w:val="00CA5AD2"/>
    <w:rsid w:val="00CA5E7D"/>
    <w:rsid w:val="00CA6503"/>
    <w:rsid w:val="00CA6EAB"/>
    <w:rsid w:val="00CA6F94"/>
    <w:rsid w:val="00CA6FD5"/>
    <w:rsid w:val="00CA7F09"/>
    <w:rsid w:val="00CB0407"/>
    <w:rsid w:val="00CB09CF"/>
    <w:rsid w:val="00CB117F"/>
    <w:rsid w:val="00CB1F1E"/>
    <w:rsid w:val="00CB2976"/>
    <w:rsid w:val="00CB2C86"/>
    <w:rsid w:val="00CB3520"/>
    <w:rsid w:val="00CB365A"/>
    <w:rsid w:val="00CB3750"/>
    <w:rsid w:val="00CB37CE"/>
    <w:rsid w:val="00CB42AD"/>
    <w:rsid w:val="00CB47E8"/>
    <w:rsid w:val="00CB4EAE"/>
    <w:rsid w:val="00CB6205"/>
    <w:rsid w:val="00CB6221"/>
    <w:rsid w:val="00CB62AA"/>
    <w:rsid w:val="00CB6516"/>
    <w:rsid w:val="00CB66F5"/>
    <w:rsid w:val="00CB70FD"/>
    <w:rsid w:val="00CB75E5"/>
    <w:rsid w:val="00CB7B0F"/>
    <w:rsid w:val="00CB7C31"/>
    <w:rsid w:val="00CC023A"/>
    <w:rsid w:val="00CC1CFE"/>
    <w:rsid w:val="00CC2828"/>
    <w:rsid w:val="00CC3212"/>
    <w:rsid w:val="00CC335D"/>
    <w:rsid w:val="00CC3D1D"/>
    <w:rsid w:val="00CC3D43"/>
    <w:rsid w:val="00CC5158"/>
    <w:rsid w:val="00CC6E01"/>
    <w:rsid w:val="00CC6E14"/>
    <w:rsid w:val="00CC7290"/>
    <w:rsid w:val="00CD01D6"/>
    <w:rsid w:val="00CD0D3C"/>
    <w:rsid w:val="00CD10F2"/>
    <w:rsid w:val="00CD134C"/>
    <w:rsid w:val="00CD1811"/>
    <w:rsid w:val="00CD1B59"/>
    <w:rsid w:val="00CD2B64"/>
    <w:rsid w:val="00CD2D18"/>
    <w:rsid w:val="00CD3032"/>
    <w:rsid w:val="00CD319F"/>
    <w:rsid w:val="00CD33A7"/>
    <w:rsid w:val="00CD364A"/>
    <w:rsid w:val="00CD383F"/>
    <w:rsid w:val="00CD3D0B"/>
    <w:rsid w:val="00CD3FAC"/>
    <w:rsid w:val="00CD41C7"/>
    <w:rsid w:val="00CD4DE7"/>
    <w:rsid w:val="00CD598B"/>
    <w:rsid w:val="00CD67D2"/>
    <w:rsid w:val="00CD7705"/>
    <w:rsid w:val="00CD78D3"/>
    <w:rsid w:val="00CE0057"/>
    <w:rsid w:val="00CE0E58"/>
    <w:rsid w:val="00CE160A"/>
    <w:rsid w:val="00CE1EDB"/>
    <w:rsid w:val="00CE1F8A"/>
    <w:rsid w:val="00CE28C4"/>
    <w:rsid w:val="00CE297A"/>
    <w:rsid w:val="00CE3465"/>
    <w:rsid w:val="00CE3907"/>
    <w:rsid w:val="00CE3943"/>
    <w:rsid w:val="00CE43D4"/>
    <w:rsid w:val="00CE599A"/>
    <w:rsid w:val="00CE5E98"/>
    <w:rsid w:val="00CE657A"/>
    <w:rsid w:val="00CE6D09"/>
    <w:rsid w:val="00CE72BD"/>
    <w:rsid w:val="00CE7B20"/>
    <w:rsid w:val="00CF10E2"/>
    <w:rsid w:val="00CF14AC"/>
    <w:rsid w:val="00CF158F"/>
    <w:rsid w:val="00CF2003"/>
    <w:rsid w:val="00CF218A"/>
    <w:rsid w:val="00CF2CAB"/>
    <w:rsid w:val="00CF4935"/>
    <w:rsid w:val="00CF54C3"/>
    <w:rsid w:val="00CF5593"/>
    <w:rsid w:val="00CF5D16"/>
    <w:rsid w:val="00CF5DC5"/>
    <w:rsid w:val="00CF638D"/>
    <w:rsid w:val="00CF6693"/>
    <w:rsid w:val="00CF6A74"/>
    <w:rsid w:val="00CF7E7D"/>
    <w:rsid w:val="00D00C25"/>
    <w:rsid w:val="00D00F3F"/>
    <w:rsid w:val="00D011F7"/>
    <w:rsid w:val="00D01289"/>
    <w:rsid w:val="00D01E09"/>
    <w:rsid w:val="00D01E7E"/>
    <w:rsid w:val="00D01EB3"/>
    <w:rsid w:val="00D027F6"/>
    <w:rsid w:val="00D0320C"/>
    <w:rsid w:val="00D041EE"/>
    <w:rsid w:val="00D048B4"/>
    <w:rsid w:val="00D048C7"/>
    <w:rsid w:val="00D04AFB"/>
    <w:rsid w:val="00D051B6"/>
    <w:rsid w:val="00D0622F"/>
    <w:rsid w:val="00D0626B"/>
    <w:rsid w:val="00D06B96"/>
    <w:rsid w:val="00D07222"/>
    <w:rsid w:val="00D1042A"/>
    <w:rsid w:val="00D10890"/>
    <w:rsid w:val="00D11E97"/>
    <w:rsid w:val="00D1285A"/>
    <w:rsid w:val="00D12CC5"/>
    <w:rsid w:val="00D13973"/>
    <w:rsid w:val="00D13A3F"/>
    <w:rsid w:val="00D13C8C"/>
    <w:rsid w:val="00D14092"/>
    <w:rsid w:val="00D147AB"/>
    <w:rsid w:val="00D14B89"/>
    <w:rsid w:val="00D14E91"/>
    <w:rsid w:val="00D14EEE"/>
    <w:rsid w:val="00D15D03"/>
    <w:rsid w:val="00D15E3C"/>
    <w:rsid w:val="00D16CFD"/>
    <w:rsid w:val="00D17AE7"/>
    <w:rsid w:val="00D17D8E"/>
    <w:rsid w:val="00D20153"/>
    <w:rsid w:val="00D202E7"/>
    <w:rsid w:val="00D20734"/>
    <w:rsid w:val="00D20986"/>
    <w:rsid w:val="00D210DA"/>
    <w:rsid w:val="00D213F4"/>
    <w:rsid w:val="00D21485"/>
    <w:rsid w:val="00D2217D"/>
    <w:rsid w:val="00D228E2"/>
    <w:rsid w:val="00D22C9C"/>
    <w:rsid w:val="00D23606"/>
    <w:rsid w:val="00D248F7"/>
    <w:rsid w:val="00D24E2D"/>
    <w:rsid w:val="00D25797"/>
    <w:rsid w:val="00D25ECA"/>
    <w:rsid w:val="00D26203"/>
    <w:rsid w:val="00D26F74"/>
    <w:rsid w:val="00D27EC9"/>
    <w:rsid w:val="00D27F31"/>
    <w:rsid w:val="00D30268"/>
    <w:rsid w:val="00D306C5"/>
    <w:rsid w:val="00D30B88"/>
    <w:rsid w:val="00D30DE7"/>
    <w:rsid w:val="00D31312"/>
    <w:rsid w:val="00D314B2"/>
    <w:rsid w:val="00D31894"/>
    <w:rsid w:val="00D31EAD"/>
    <w:rsid w:val="00D323B5"/>
    <w:rsid w:val="00D32948"/>
    <w:rsid w:val="00D33413"/>
    <w:rsid w:val="00D33BFA"/>
    <w:rsid w:val="00D33F5D"/>
    <w:rsid w:val="00D340CD"/>
    <w:rsid w:val="00D34403"/>
    <w:rsid w:val="00D34407"/>
    <w:rsid w:val="00D34CA3"/>
    <w:rsid w:val="00D34F64"/>
    <w:rsid w:val="00D35ABB"/>
    <w:rsid w:val="00D3636B"/>
    <w:rsid w:val="00D369A9"/>
    <w:rsid w:val="00D400D1"/>
    <w:rsid w:val="00D40A12"/>
    <w:rsid w:val="00D41B8A"/>
    <w:rsid w:val="00D42211"/>
    <w:rsid w:val="00D42591"/>
    <w:rsid w:val="00D437EF"/>
    <w:rsid w:val="00D43CD0"/>
    <w:rsid w:val="00D440EA"/>
    <w:rsid w:val="00D448F0"/>
    <w:rsid w:val="00D44C1E"/>
    <w:rsid w:val="00D451E4"/>
    <w:rsid w:val="00D4578A"/>
    <w:rsid w:val="00D46249"/>
    <w:rsid w:val="00D463E0"/>
    <w:rsid w:val="00D50183"/>
    <w:rsid w:val="00D50733"/>
    <w:rsid w:val="00D50EEA"/>
    <w:rsid w:val="00D51185"/>
    <w:rsid w:val="00D51B5F"/>
    <w:rsid w:val="00D52205"/>
    <w:rsid w:val="00D5262F"/>
    <w:rsid w:val="00D52A52"/>
    <w:rsid w:val="00D52A5F"/>
    <w:rsid w:val="00D52C84"/>
    <w:rsid w:val="00D53636"/>
    <w:rsid w:val="00D53780"/>
    <w:rsid w:val="00D5420F"/>
    <w:rsid w:val="00D54DC1"/>
    <w:rsid w:val="00D5520E"/>
    <w:rsid w:val="00D56218"/>
    <w:rsid w:val="00D56278"/>
    <w:rsid w:val="00D570E3"/>
    <w:rsid w:val="00D57119"/>
    <w:rsid w:val="00D5741E"/>
    <w:rsid w:val="00D57804"/>
    <w:rsid w:val="00D57D8D"/>
    <w:rsid w:val="00D60102"/>
    <w:rsid w:val="00D60218"/>
    <w:rsid w:val="00D603A8"/>
    <w:rsid w:val="00D6046E"/>
    <w:rsid w:val="00D60C95"/>
    <w:rsid w:val="00D6216F"/>
    <w:rsid w:val="00D62775"/>
    <w:rsid w:val="00D62AF3"/>
    <w:rsid w:val="00D62DEC"/>
    <w:rsid w:val="00D62E07"/>
    <w:rsid w:val="00D62F77"/>
    <w:rsid w:val="00D6364A"/>
    <w:rsid w:val="00D639C6"/>
    <w:rsid w:val="00D63E7B"/>
    <w:rsid w:val="00D642E9"/>
    <w:rsid w:val="00D6437F"/>
    <w:rsid w:val="00D64A69"/>
    <w:rsid w:val="00D6553A"/>
    <w:rsid w:val="00D6558A"/>
    <w:rsid w:val="00D657B7"/>
    <w:rsid w:val="00D6720F"/>
    <w:rsid w:val="00D6762E"/>
    <w:rsid w:val="00D678F8"/>
    <w:rsid w:val="00D70131"/>
    <w:rsid w:val="00D70CC9"/>
    <w:rsid w:val="00D70D5D"/>
    <w:rsid w:val="00D7120F"/>
    <w:rsid w:val="00D71805"/>
    <w:rsid w:val="00D71822"/>
    <w:rsid w:val="00D71EE3"/>
    <w:rsid w:val="00D73B8A"/>
    <w:rsid w:val="00D743E3"/>
    <w:rsid w:val="00D74415"/>
    <w:rsid w:val="00D74D57"/>
    <w:rsid w:val="00D75D9F"/>
    <w:rsid w:val="00D76050"/>
    <w:rsid w:val="00D76258"/>
    <w:rsid w:val="00D766A4"/>
    <w:rsid w:val="00D76932"/>
    <w:rsid w:val="00D771C2"/>
    <w:rsid w:val="00D77510"/>
    <w:rsid w:val="00D77963"/>
    <w:rsid w:val="00D802DE"/>
    <w:rsid w:val="00D808EC"/>
    <w:rsid w:val="00D819D7"/>
    <w:rsid w:val="00D829C9"/>
    <w:rsid w:val="00D82A0E"/>
    <w:rsid w:val="00D82F99"/>
    <w:rsid w:val="00D83C11"/>
    <w:rsid w:val="00D8493F"/>
    <w:rsid w:val="00D84B2D"/>
    <w:rsid w:val="00D84B7C"/>
    <w:rsid w:val="00D84E2D"/>
    <w:rsid w:val="00D84E7E"/>
    <w:rsid w:val="00D8561F"/>
    <w:rsid w:val="00D8664C"/>
    <w:rsid w:val="00D878FA"/>
    <w:rsid w:val="00D9042B"/>
    <w:rsid w:val="00D90573"/>
    <w:rsid w:val="00D90857"/>
    <w:rsid w:val="00D90E18"/>
    <w:rsid w:val="00D91138"/>
    <w:rsid w:val="00D92A48"/>
    <w:rsid w:val="00D9310A"/>
    <w:rsid w:val="00D93237"/>
    <w:rsid w:val="00D93591"/>
    <w:rsid w:val="00D94448"/>
    <w:rsid w:val="00D94461"/>
    <w:rsid w:val="00D94B99"/>
    <w:rsid w:val="00D94C0B"/>
    <w:rsid w:val="00D95404"/>
    <w:rsid w:val="00D9586C"/>
    <w:rsid w:val="00D96017"/>
    <w:rsid w:val="00D96063"/>
    <w:rsid w:val="00D9657B"/>
    <w:rsid w:val="00D96A77"/>
    <w:rsid w:val="00D96E18"/>
    <w:rsid w:val="00D96FF3"/>
    <w:rsid w:val="00D97217"/>
    <w:rsid w:val="00DA0DE7"/>
    <w:rsid w:val="00DA34DC"/>
    <w:rsid w:val="00DA3B53"/>
    <w:rsid w:val="00DA4807"/>
    <w:rsid w:val="00DA4C36"/>
    <w:rsid w:val="00DA53B8"/>
    <w:rsid w:val="00DA5484"/>
    <w:rsid w:val="00DA59E9"/>
    <w:rsid w:val="00DA5CAA"/>
    <w:rsid w:val="00DA64D1"/>
    <w:rsid w:val="00DA6734"/>
    <w:rsid w:val="00DA6837"/>
    <w:rsid w:val="00DA69E4"/>
    <w:rsid w:val="00DA6CDB"/>
    <w:rsid w:val="00DA6E74"/>
    <w:rsid w:val="00DA7299"/>
    <w:rsid w:val="00DA72F9"/>
    <w:rsid w:val="00DA7C57"/>
    <w:rsid w:val="00DB06D8"/>
    <w:rsid w:val="00DB0B77"/>
    <w:rsid w:val="00DB0C17"/>
    <w:rsid w:val="00DB0D7B"/>
    <w:rsid w:val="00DB0FE0"/>
    <w:rsid w:val="00DB182B"/>
    <w:rsid w:val="00DB18BB"/>
    <w:rsid w:val="00DB1D86"/>
    <w:rsid w:val="00DB2545"/>
    <w:rsid w:val="00DB273C"/>
    <w:rsid w:val="00DB2A13"/>
    <w:rsid w:val="00DB406F"/>
    <w:rsid w:val="00DB4349"/>
    <w:rsid w:val="00DB4A7A"/>
    <w:rsid w:val="00DB4F20"/>
    <w:rsid w:val="00DB4F24"/>
    <w:rsid w:val="00DB519A"/>
    <w:rsid w:val="00DB56D6"/>
    <w:rsid w:val="00DB5793"/>
    <w:rsid w:val="00DB62EF"/>
    <w:rsid w:val="00DB699C"/>
    <w:rsid w:val="00DB6C16"/>
    <w:rsid w:val="00DB72E1"/>
    <w:rsid w:val="00DB7321"/>
    <w:rsid w:val="00DB7613"/>
    <w:rsid w:val="00DC02E4"/>
    <w:rsid w:val="00DC033B"/>
    <w:rsid w:val="00DC10B8"/>
    <w:rsid w:val="00DC13F1"/>
    <w:rsid w:val="00DC304C"/>
    <w:rsid w:val="00DC3E91"/>
    <w:rsid w:val="00DC40BC"/>
    <w:rsid w:val="00DC4320"/>
    <w:rsid w:val="00DC5904"/>
    <w:rsid w:val="00DC5FD4"/>
    <w:rsid w:val="00DC6A34"/>
    <w:rsid w:val="00DC7C94"/>
    <w:rsid w:val="00DD07FD"/>
    <w:rsid w:val="00DD1058"/>
    <w:rsid w:val="00DD14D7"/>
    <w:rsid w:val="00DD14F4"/>
    <w:rsid w:val="00DD1504"/>
    <w:rsid w:val="00DD15AD"/>
    <w:rsid w:val="00DD1709"/>
    <w:rsid w:val="00DD1A2C"/>
    <w:rsid w:val="00DD1AFC"/>
    <w:rsid w:val="00DD1C59"/>
    <w:rsid w:val="00DD1D9B"/>
    <w:rsid w:val="00DD337B"/>
    <w:rsid w:val="00DD33E8"/>
    <w:rsid w:val="00DD39E3"/>
    <w:rsid w:val="00DD5473"/>
    <w:rsid w:val="00DD5752"/>
    <w:rsid w:val="00DD577A"/>
    <w:rsid w:val="00DD675B"/>
    <w:rsid w:val="00DD6E47"/>
    <w:rsid w:val="00DD6E65"/>
    <w:rsid w:val="00DD7128"/>
    <w:rsid w:val="00DD78DF"/>
    <w:rsid w:val="00DD7D94"/>
    <w:rsid w:val="00DD7F7D"/>
    <w:rsid w:val="00DE09FB"/>
    <w:rsid w:val="00DE1E54"/>
    <w:rsid w:val="00DE1F46"/>
    <w:rsid w:val="00DE1F58"/>
    <w:rsid w:val="00DE1FB5"/>
    <w:rsid w:val="00DE212C"/>
    <w:rsid w:val="00DE28CB"/>
    <w:rsid w:val="00DE2991"/>
    <w:rsid w:val="00DE2ACB"/>
    <w:rsid w:val="00DE2EAA"/>
    <w:rsid w:val="00DE3292"/>
    <w:rsid w:val="00DE49C9"/>
    <w:rsid w:val="00DE4D34"/>
    <w:rsid w:val="00DE52DF"/>
    <w:rsid w:val="00DE5B01"/>
    <w:rsid w:val="00DE6AA0"/>
    <w:rsid w:val="00DE6CA3"/>
    <w:rsid w:val="00DE74B7"/>
    <w:rsid w:val="00DE771C"/>
    <w:rsid w:val="00DE79BC"/>
    <w:rsid w:val="00DE79FF"/>
    <w:rsid w:val="00DE7A19"/>
    <w:rsid w:val="00DF0227"/>
    <w:rsid w:val="00DF0CA9"/>
    <w:rsid w:val="00DF0D13"/>
    <w:rsid w:val="00DF0DF0"/>
    <w:rsid w:val="00DF0F9C"/>
    <w:rsid w:val="00DF1022"/>
    <w:rsid w:val="00DF1459"/>
    <w:rsid w:val="00DF1789"/>
    <w:rsid w:val="00DF1E6C"/>
    <w:rsid w:val="00DF1F1A"/>
    <w:rsid w:val="00DF2716"/>
    <w:rsid w:val="00DF279F"/>
    <w:rsid w:val="00DF27B8"/>
    <w:rsid w:val="00DF3096"/>
    <w:rsid w:val="00DF3935"/>
    <w:rsid w:val="00DF3944"/>
    <w:rsid w:val="00DF4788"/>
    <w:rsid w:val="00DF4F2B"/>
    <w:rsid w:val="00DF53A7"/>
    <w:rsid w:val="00DF5BF4"/>
    <w:rsid w:val="00DF5CFD"/>
    <w:rsid w:val="00DF5D40"/>
    <w:rsid w:val="00DF63BA"/>
    <w:rsid w:val="00DF6CC3"/>
    <w:rsid w:val="00DF748E"/>
    <w:rsid w:val="00E00645"/>
    <w:rsid w:val="00E01B0F"/>
    <w:rsid w:val="00E02C7D"/>
    <w:rsid w:val="00E031F9"/>
    <w:rsid w:val="00E03DD9"/>
    <w:rsid w:val="00E0449A"/>
    <w:rsid w:val="00E045AA"/>
    <w:rsid w:val="00E046C7"/>
    <w:rsid w:val="00E0485A"/>
    <w:rsid w:val="00E05125"/>
    <w:rsid w:val="00E052D6"/>
    <w:rsid w:val="00E055E5"/>
    <w:rsid w:val="00E05B34"/>
    <w:rsid w:val="00E05BCB"/>
    <w:rsid w:val="00E063B4"/>
    <w:rsid w:val="00E070BD"/>
    <w:rsid w:val="00E07142"/>
    <w:rsid w:val="00E078A7"/>
    <w:rsid w:val="00E07927"/>
    <w:rsid w:val="00E10197"/>
    <w:rsid w:val="00E10C1E"/>
    <w:rsid w:val="00E1152F"/>
    <w:rsid w:val="00E11893"/>
    <w:rsid w:val="00E122C0"/>
    <w:rsid w:val="00E1231E"/>
    <w:rsid w:val="00E1244B"/>
    <w:rsid w:val="00E13448"/>
    <w:rsid w:val="00E1395B"/>
    <w:rsid w:val="00E1399B"/>
    <w:rsid w:val="00E13B57"/>
    <w:rsid w:val="00E13F26"/>
    <w:rsid w:val="00E142F5"/>
    <w:rsid w:val="00E14427"/>
    <w:rsid w:val="00E14525"/>
    <w:rsid w:val="00E16AB2"/>
    <w:rsid w:val="00E16AC7"/>
    <w:rsid w:val="00E170B3"/>
    <w:rsid w:val="00E17E32"/>
    <w:rsid w:val="00E204C4"/>
    <w:rsid w:val="00E21101"/>
    <w:rsid w:val="00E214E6"/>
    <w:rsid w:val="00E22524"/>
    <w:rsid w:val="00E22871"/>
    <w:rsid w:val="00E2295F"/>
    <w:rsid w:val="00E24376"/>
    <w:rsid w:val="00E24404"/>
    <w:rsid w:val="00E2491F"/>
    <w:rsid w:val="00E259E6"/>
    <w:rsid w:val="00E25E6B"/>
    <w:rsid w:val="00E268BD"/>
    <w:rsid w:val="00E2692D"/>
    <w:rsid w:val="00E27949"/>
    <w:rsid w:val="00E27DC1"/>
    <w:rsid w:val="00E31B08"/>
    <w:rsid w:val="00E31C96"/>
    <w:rsid w:val="00E31FC3"/>
    <w:rsid w:val="00E3210B"/>
    <w:rsid w:val="00E32685"/>
    <w:rsid w:val="00E32BDC"/>
    <w:rsid w:val="00E32E05"/>
    <w:rsid w:val="00E32EDB"/>
    <w:rsid w:val="00E33D1D"/>
    <w:rsid w:val="00E33F88"/>
    <w:rsid w:val="00E35FD5"/>
    <w:rsid w:val="00E36148"/>
    <w:rsid w:val="00E3699B"/>
    <w:rsid w:val="00E36E65"/>
    <w:rsid w:val="00E3736C"/>
    <w:rsid w:val="00E37C82"/>
    <w:rsid w:val="00E37FBB"/>
    <w:rsid w:val="00E401A6"/>
    <w:rsid w:val="00E40546"/>
    <w:rsid w:val="00E4099E"/>
    <w:rsid w:val="00E40AA4"/>
    <w:rsid w:val="00E40B51"/>
    <w:rsid w:val="00E416F3"/>
    <w:rsid w:val="00E42C27"/>
    <w:rsid w:val="00E42FA3"/>
    <w:rsid w:val="00E4367C"/>
    <w:rsid w:val="00E4404F"/>
    <w:rsid w:val="00E446D7"/>
    <w:rsid w:val="00E448C7"/>
    <w:rsid w:val="00E44982"/>
    <w:rsid w:val="00E44FFC"/>
    <w:rsid w:val="00E45276"/>
    <w:rsid w:val="00E4535E"/>
    <w:rsid w:val="00E45606"/>
    <w:rsid w:val="00E458DE"/>
    <w:rsid w:val="00E46169"/>
    <w:rsid w:val="00E4622F"/>
    <w:rsid w:val="00E46579"/>
    <w:rsid w:val="00E46B02"/>
    <w:rsid w:val="00E46E39"/>
    <w:rsid w:val="00E477E2"/>
    <w:rsid w:val="00E50178"/>
    <w:rsid w:val="00E501FD"/>
    <w:rsid w:val="00E5130F"/>
    <w:rsid w:val="00E5189B"/>
    <w:rsid w:val="00E518B6"/>
    <w:rsid w:val="00E52285"/>
    <w:rsid w:val="00E529E0"/>
    <w:rsid w:val="00E53509"/>
    <w:rsid w:val="00E5487A"/>
    <w:rsid w:val="00E54FE6"/>
    <w:rsid w:val="00E55238"/>
    <w:rsid w:val="00E55648"/>
    <w:rsid w:val="00E57141"/>
    <w:rsid w:val="00E57573"/>
    <w:rsid w:val="00E5769D"/>
    <w:rsid w:val="00E60269"/>
    <w:rsid w:val="00E60462"/>
    <w:rsid w:val="00E60570"/>
    <w:rsid w:val="00E609AD"/>
    <w:rsid w:val="00E60D23"/>
    <w:rsid w:val="00E611C3"/>
    <w:rsid w:val="00E61508"/>
    <w:rsid w:val="00E62A89"/>
    <w:rsid w:val="00E6331F"/>
    <w:rsid w:val="00E637FD"/>
    <w:rsid w:val="00E63B82"/>
    <w:rsid w:val="00E64DB9"/>
    <w:rsid w:val="00E64DFA"/>
    <w:rsid w:val="00E6534B"/>
    <w:rsid w:val="00E66722"/>
    <w:rsid w:val="00E66CAF"/>
    <w:rsid w:val="00E673C7"/>
    <w:rsid w:val="00E678FD"/>
    <w:rsid w:val="00E679A5"/>
    <w:rsid w:val="00E67B44"/>
    <w:rsid w:val="00E67FFE"/>
    <w:rsid w:val="00E7095F"/>
    <w:rsid w:val="00E71733"/>
    <w:rsid w:val="00E7174E"/>
    <w:rsid w:val="00E71CC1"/>
    <w:rsid w:val="00E71DF7"/>
    <w:rsid w:val="00E72D29"/>
    <w:rsid w:val="00E72FEE"/>
    <w:rsid w:val="00E74C96"/>
    <w:rsid w:val="00E75278"/>
    <w:rsid w:val="00E7566A"/>
    <w:rsid w:val="00E756C5"/>
    <w:rsid w:val="00E758AB"/>
    <w:rsid w:val="00E75E4A"/>
    <w:rsid w:val="00E7638E"/>
    <w:rsid w:val="00E77111"/>
    <w:rsid w:val="00E80B88"/>
    <w:rsid w:val="00E80CAC"/>
    <w:rsid w:val="00E81157"/>
    <w:rsid w:val="00E81676"/>
    <w:rsid w:val="00E81ED3"/>
    <w:rsid w:val="00E820B0"/>
    <w:rsid w:val="00E82FCF"/>
    <w:rsid w:val="00E835A2"/>
    <w:rsid w:val="00E83BBE"/>
    <w:rsid w:val="00E8479D"/>
    <w:rsid w:val="00E84E44"/>
    <w:rsid w:val="00E84F16"/>
    <w:rsid w:val="00E86542"/>
    <w:rsid w:val="00E869BA"/>
    <w:rsid w:val="00E86E5A"/>
    <w:rsid w:val="00E875ED"/>
    <w:rsid w:val="00E87D64"/>
    <w:rsid w:val="00E901DF"/>
    <w:rsid w:val="00E90DB5"/>
    <w:rsid w:val="00E91685"/>
    <w:rsid w:val="00E918C3"/>
    <w:rsid w:val="00E93218"/>
    <w:rsid w:val="00E938B9"/>
    <w:rsid w:val="00E94090"/>
    <w:rsid w:val="00E9448F"/>
    <w:rsid w:val="00E94533"/>
    <w:rsid w:val="00E954E8"/>
    <w:rsid w:val="00E95500"/>
    <w:rsid w:val="00E95C63"/>
    <w:rsid w:val="00E979BA"/>
    <w:rsid w:val="00E97B25"/>
    <w:rsid w:val="00E97C80"/>
    <w:rsid w:val="00EA0AE4"/>
    <w:rsid w:val="00EA0D44"/>
    <w:rsid w:val="00EA0ED0"/>
    <w:rsid w:val="00EA1372"/>
    <w:rsid w:val="00EA16D7"/>
    <w:rsid w:val="00EA2B48"/>
    <w:rsid w:val="00EA2BE2"/>
    <w:rsid w:val="00EA2F19"/>
    <w:rsid w:val="00EA3036"/>
    <w:rsid w:val="00EA46A7"/>
    <w:rsid w:val="00EA4CED"/>
    <w:rsid w:val="00EA4D16"/>
    <w:rsid w:val="00EA5AF9"/>
    <w:rsid w:val="00EA6020"/>
    <w:rsid w:val="00EA66B1"/>
    <w:rsid w:val="00EA6CCB"/>
    <w:rsid w:val="00EA6E69"/>
    <w:rsid w:val="00EA7596"/>
    <w:rsid w:val="00EA768D"/>
    <w:rsid w:val="00EA7A0F"/>
    <w:rsid w:val="00EA7E6E"/>
    <w:rsid w:val="00EB0917"/>
    <w:rsid w:val="00EB0C9D"/>
    <w:rsid w:val="00EB11EC"/>
    <w:rsid w:val="00EB15E6"/>
    <w:rsid w:val="00EB221E"/>
    <w:rsid w:val="00EB2DC8"/>
    <w:rsid w:val="00EB3290"/>
    <w:rsid w:val="00EB335C"/>
    <w:rsid w:val="00EB37AF"/>
    <w:rsid w:val="00EB49EF"/>
    <w:rsid w:val="00EB5A56"/>
    <w:rsid w:val="00EB5FCA"/>
    <w:rsid w:val="00EB689D"/>
    <w:rsid w:val="00EB6B08"/>
    <w:rsid w:val="00EB793E"/>
    <w:rsid w:val="00EC03B3"/>
    <w:rsid w:val="00EC074D"/>
    <w:rsid w:val="00EC1543"/>
    <w:rsid w:val="00EC1DE3"/>
    <w:rsid w:val="00EC1EE2"/>
    <w:rsid w:val="00EC1F8F"/>
    <w:rsid w:val="00EC299C"/>
    <w:rsid w:val="00EC379D"/>
    <w:rsid w:val="00EC4397"/>
    <w:rsid w:val="00EC472F"/>
    <w:rsid w:val="00EC4CC4"/>
    <w:rsid w:val="00EC53B4"/>
    <w:rsid w:val="00EC595E"/>
    <w:rsid w:val="00EC5A98"/>
    <w:rsid w:val="00EC5C12"/>
    <w:rsid w:val="00EC5F2F"/>
    <w:rsid w:val="00EC616F"/>
    <w:rsid w:val="00EC661B"/>
    <w:rsid w:val="00EC6BFB"/>
    <w:rsid w:val="00EC6FE1"/>
    <w:rsid w:val="00EC7124"/>
    <w:rsid w:val="00EC7589"/>
    <w:rsid w:val="00EC7BF6"/>
    <w:rsid w:val="00ED0063"/>
    <w:rsid w:val="00ED0A44"/>
    <w:rsid w:val="00ED0EC0"/>
    <w:rsid w:val="00ED116E"/>
    <w:rsid w:val="00ED1A91"/>
    <w:rsid w:val="00ED1EB6"/>
    <w:rsid w:val="00ED2C7F"/>
    <w:rsid w:val="00ED2EC5"/>
    <w:rsid w:val="00ED4E32"/>
    <w:rsid w:val="00ED720A"/>
    <w:rsid w:val="00ED76F5"/>
    <w:rsid w:val="00ED7C06"/>
    <w:rsid w:val="00ED7CC1"/>
    <w:rsid w:val="00EE0A7D"/>
    <w:rsid w:val="00EE0C35"/>
    <w:rsid w:val="00EE17E9"/>
    <w:rsid w:val="00EE1C80"/>
    <w:rsid w:val="00EE235C"/>
    <w:rsid w:val="00EE2A16"/>
    <w:rsid w:val="00EE40C1"/>
    <w:rsid w:val="00EE4174"/>
    <w:rsid w:val="00EE480A"/>
    <w:rsid w:val="00EE4F6E"/>
    <w:rsid w:val="00EE6054"/>
    <w:rsid w:val="00EE6359"/>
    <w:rsid w:val="00EE707B"/>
    <w:rsid w:val="00EE7887"/>
    <w:rsid w:val="00EE7C20"/>
    <w:rsid w:val="00EE7F2A"/>
    <w:rsid w:val="00EE7F8B"/>
    <w:rsid w:val="00EF034B"/>
    <w:rsid w:val="00EF073A"/>
    <w:rsid w:val="00EF1E8B"/>
    <w:rsid w:val="00EF27B1"/>
    <w:rsid w:val="00EF2A7D"/>
    <w:rsid w:val="00EF3401"/>
    <w:rsid w:val="00EF3A13"/>
    <w:rsid w:val="00EF43A6"/>
    <w:rsid w:val="00EF4495"/>
    <w:rsid w:val="00EF4E3F"/>
    <w:rsid w:val="00EF5373"/>
    <w:rsid w:val="00EF5F3F"/>
    <w:rsid w:val="00EF6012"/>
    <w:rsid w:val="00EF6253"/>
    <w:rsid w:val="00EF6BC7"/>
    <w:rsid w:val="00EF7F9C"/>
    <w:rsid w:val="00F0021B"/>
    <w:rsid w:val="00F008D9"/>
    <w:rsid w:val="00F013C1"/>
    <w:rsid w:val="00F01577"/>
    <w:rsid w:val="00F01E9E"/>
    <w:rsid w:val="00F02100"/>
    <w:rsid w:val="00F04A6F"/>
    <w:rsid w:val="00F05D5F"/>
    <w:rsid w:val="00F05F95"/>
    <w:rsid w:val="00F064F1"/>
    <w:rsid w:val="00F070EF"/>
    <w:rsid w:val="00F07489"/>
    <w:rsid w:val="00F1072C"/>
    <w:rsid w:val="00F10D22"/>
    <w:rsid w:val="00F10E1E"/>
    <w:rsid w:val="00F11DBB"/>
    <w:rsid w:val="00F1259E"/>
    <w:rsid w:val="00F128EF"/>
    <w:rsid w:val="00F13439"/>
    <w:rsid w:val="00F141B2"/>
    <w:rsid w:val="00F1483A"/>
    <w:rsid w:val="00F15BDA"/>
    <w:rsid w:val="00F162F0"/>
    <w:rsid w:val="00F1647F"/>
    <w:rsid w:val="00F17509"/>
    <w:rsid w:val="00F1786D"/>
    <w:rsid w:val="00F204B7"/>
    <w:rsid w:val="00F21459"/>
    <w:rsid w:val="00F21CF5"/>
    <w:rsid w:val="00F221AE"/>
    <w:rsid w:val="00F221C5"/>
    <w:rsid w:val="00F22F03"/>
    <w:rsid w:val="00F23D3E"/>
    <w:rsid w:val="00F23DEB"/>
    <w:rsid w:val="00F24302"/>
    <w:rsid w:val="00F24477"/>
    <w:rsid w:val="00F24622"/>
    <w:rsid w:val="00F24CBE"/>
    <w:rsid w:val="00F2569C"/>
    <w:rsid w:val="00F2648D"/>
    <w:rsid w:val="00F2732E"/>
    <w:rsid w:val="00F2737D"/>
    <w:rsid w:val="00F2750F"/>
    <w:rsid w:val="00F27851"/>
    <w:rsid w:val="00F278C3"/>
    <w:rsid w:val="00F27AAA"/>
    <w:rsid w:val="00F27CA7"/>
    <w:rsid w:val="00F30F5F"/>
    <w:rsid w:val="00F31A42"/>
    <w:rsid w:val="00F32D6A"/>
    <w:rsid w:val="00F3309A"/>
    <w:rsid w:val="00F336B1"/>
    <w:rsid w:val="00F34081"/>
    <w:rsid w:val="00F342BB"/>
    <w:rsid w:val="00F345AE"/>
    <w:rsid w:val="00F34BC2"/>
    <w:rsid w:val="00F34D57"/>
    <w:rsid w:val="00F3626D"/>
    <w:rsid w:val="00F363E2"/>
    <w:rsid w:val="00F368A7"/>
    <w:rsid w:val="00F37018"/>
    <w:rsid w:val="00F3780C"/>
    <w:rsid w:val="00F37C09"/>
    <w:rsid w:val="00F37CCA"/>
    <w:rsid w:val="00F40367"/>
    <w:rsid w:val="00F40856"/>
    <w:rsid w:val="00F40EBF"/>
    <w:rsid w:val="00F40F24"/>
    <w:rsid w:val="00F42621"/>
    <w:rsid w:val="00F42C9E"/>
    <w:rsid w:val="00F43088"/>
    <w:rsid w:val="00F44B11"/>
    <w:rsid w:val="00F44C0B"/>
    <w:rsid w:val="00F44D2B"/>
    <w:rsid w:val="00F456FD"/>
    <w:rsid w:val="00F457C0"/>
    <w:rsid w:val="00F45B16"/>
    <w:rsid w:val="00F46280"/>
    <w:rsid w:val="00F46555"/>
    <w:rsid w:val="00F46910"/>
    <w:rsid w:val="00F470F9"/>
    <w:rsid w:val="00F477BB"/>
    <w:rsid w:val="00F514E6"/>
    <w:rsid w:val="00F519C1"/>
    <w:rsid w:val="00F51BD2"/>
    <w:rsid w:val="00F52CAF"/>
    <w:rsid w:val="00F52CBF"/>
    <w:rsid w:val="00F538E7"/>
    <w:rsid w:val="00F540A4"/>
    <w:rsid w:val="00F5496A"/>
    <w:rsid w:val="00F55565"/>
    <w:rsid w:val="00F555BF"/>
    <w:rsid w:val="00F557E7"/>
    <w:rsid w:val="00F55C32"/>
    <w:rsid w:val="00F55E7D"/>
    <w:rsid w:val="00F560E0"/>
    <w:rsid w:val="00F56225"/>
    <w:rsid w:val="00F5664E"/>
    <w:rsid w:val="00F5702D"/>
    <w:rsid w:val="00F570F6"/>
    <w:rsid w:val="00F606A3"/>
    <w:rsid w:val="00F60D08"/>
    <w:rsid w:val="00F60D74"/>
    <w:rsid w:val="00F60F2F"/>
    <w:rsid w:val="00F61677"/>
    <w:rsid w:val="00F619FA"/>
    <w:rsid w:val="00F62F31"/>
    <w:rsid w:val="00F63338"/>
    <w:rsid w:val="00F639B4"/>
    <w:rsid w:val="00F63B4E"/>
    <w:rsid w:val="00F6424F"/>
    <w:rsid w:val="00F64609"/>
    <w:rsid w:val="00F64726"/>
    <w:rsid w:val="00F65AD5"/>
    <w:rsid w:val="00F65FB8"/>
    <w:rsid w:val="00F66358"/>
    <w:rsid w:val="00F677AB"/>
    <w:rsid w:val="00F67F8F"/>
    <w:rsid w:val="00F701C0"/>
    <w:rsid w:val="00F7034E"/>
    <w:rsid w:val="00F70944"/>
    <w:rsid w:val="00F71335"/>
    <w:rsid w:val="00F72B25"/>
    <w:rsid w:val="00F72B55"/>
    <w:rsid w:val="00F7305D"/>
    <w:rsid w:val="00F73202"/>
    <w:rsid w:val="00F745FF"/>
    <w:rsid w:val="00F7664A"/>
    <w:rsid w:val="00F7727E"/>
    <w:rsid w:val="00F775C8"/>
    <w:rsid w:val="00F777EC"/>
    <w:rsid w:val="00F77FDE"/>
    <w:rsid w:val="00F80926"/>
    <w:rsid w:val="00F80E3D"/>
    <w:rsid w:val="00F80EB1"/>
    <w:rsid w:val="00F815F6"/>
    <w:rsid w:val="00F82150"/>
    <w:rsid w:val="00F824C8"/>
    <w:rsid w:val="00F82A2C"/>
    <w:rsid w:val="00F82E3B"/>
    <w:rsid w:val="00F8399D"/>
    <w:rsid w:val="00F83B9B"/>
    <w:rsid w:val="00F83E79"/>
    <w:rsid w:val="00F8427B"/>
    <w:rsid w:val="00F8509B"/>
    <w:rsid w:val="00F85ABB"/>
    <w:rsid w:val="00F85BE9"/>
    <w:rsid w:val="00F86F4A"/>
    <w:rsid w:val="00F87997"/>
    <w:rsid w:val="00F87E2B"/>
    <w:rsid w:val="00F901F5"/>
    <w:rsid w:val="00F919A3"/>
    <w:rsid w:val="00F921AD"/>
    <w:rsid w:val="00F9224E"/>
    <w:rsid w:val="00F93464"/>
    <w:rsid w:val="00F94C3E"/>
    <w:rsid w:val="00F957DD"/>
    <w:rsid w:val="00F959CE"/>
    <w:rsid w:val="00F96749"/>
    <w:rsid w:val="00F96BF1"/>
    <w:rsid w:val="00FA0808"/>
    <w:rsid w:val="00FA1341"/>
    <w:rsid w:val="00FA13B9"/>
    <w:rsid w:val="00FA1A13"/>
    <w:rsid w:val="00FA1FA0"/>
    <w:rsid w:val="00FA2780"/>
    <w:rsid w:val="00FA2ADE"/>
    <w:rsid w:val="00FA37F3"/>
    <w:rsid w:val="00FA5200"/>
    <w:rsid w:val="00FA53AD"/>
    <w:rsid w:val="00FA56E3"/>
    <w:rsid w:val="00FA5B05"/>
    <w:rsid w:val="00FA5BC6"/>
    <w:rsid w:val="00FA601C"/>
    <w:rsid w:val="00FA6533"/>
    <w:rsid w:val="00FA6567"/>
    <w:rsid w:val="00FA74F5"/>
    <w:rsid w:val="00FB0342"/>
    <w:rsid w:val="00FB0C84"/>
    <w:rsid w:val="00FB1596"/>
    <w:rsid w:val="00FB1672"/>
    <w:rsid w:val="00FB19BC"/>
    <w:rsid w:val="00FB2319"/>
    <w:rsid w:val="00FB284A"/>
    <w:rsid w:val="00FB34CB"/>
    <w:rsid w:val="00FB3539"/>
    <w:rsid w:val="00FB38AF"/>
    <w:rsid w:val="00FB3B30"/>
    <w:rsid w:val="00FB3B9D"/>
    <w:rsid w:val="00FB53D3"/>
    <w:rsid w:val="00FB60AE"/>
    <w:rsid w:val="00FB6885"/>
    <w:rsid w:val="00FB698A"/>
    <w:rsid w:val="00FC0115"/>
    <w:rsid w:val="00FC0C42"/>
    <w:rsid w:val="00FC1317"/>
    <w:rsid w:val="00FC18F6"/>
    <w:rsid w:val="00FC1CAF"/>
    <w:rsid w:val="00FC1DE8"/>
    <w:rsid w:val="00FC292A"/>
    <w:rsid w:val="00FC3A51"/>
    <w:rsid w:val="00FC3DAF"/>
    <w:rsid w:val="00FC4D48"/>
    <w:rsid w:val="00FC5311"/>
    <w:rsid w:val="00FC5A02"/>
    <w:rsid w:val="00FC5A7B"/>
    <w:rsid w:val="00FC60A0"/>
    <w:rsid w:val="00FC634C"/>
    <w:rsid w:val="00FC65D4"/>
    <w:rsid w:val="00FC71F8"/>
    <w:rsid w:val="00FC765A"/>
    <w:rsid w:val="00FD1079"/>
    <w:rsid w:val="00FD1F15"/>
    <w:rsid w:val="00FD3433"/>
    <w:rsid w:val="00FD4383"/>
    <w:rsid w:val="00FD4AEA"/>
    <w:rsid w:val="00FD5F9E"/>
    <w:rsid w:val="00FD6A01"/>
    <w:rsid w:val="00FD759B"/>
    <w:rsid w:val="00FE0054"/>
    <w:rsid w:val="00FE0172"/>
    <w:rsid w:val="00FE0258"/>
    <w:rsid w:val="00FE0B5D"/>
    <w:rsid w:val="00FE0E96"/>
    <w:rsid w:val="00FE13C4"/>
    <w:rsid w:val="00FE16C3"/>
    <w:rsid w:val="00FE1CF3"/>
    <w:rsid w:val="00FE258E"/>
    <w:rsid w:val="00FE2774"/>
    <w:rsid w:val="00FE2FB5"/>
    <w:rsid w:val="00FE303E"/>
    <w:rsid w:val="00FE57D0"/>
    <w:rsid w:val="00FE5874"/>
    <w:rsid w:val="00FE5D38"/>
    <w:rsid w:val="00FE60C0"/>
    <w:rsid w:val="00FE7AE4"/>
    <w:rsid w:val="00FE7C71"/>
    <w:rsid w:val="00FF0711"/>
    <w:rsid w:val="00FF0FF6"/>
    <w:rsid w:val="00FF16A0"/>
    <w:rsid w:val="00FF1943"/>
    <w:rsid w:val="00FF1BEE"/>
    <w:rsid w:val="00FF1E21"/>
    <w:rsid w:val="00FF24BE"/>
    <w:rsid w:val="00FF254D"/>
    <w:rsid w:val="00FF29A9"/>
    <w:rsid w:val="00FF2F50"/>
    <w:rsid w:val="00FF3E3D"/>
    <w:rsid w:val="00FF4059"/>
    <w:rsid w:val="00FF41D3"/>
    <w:rsid w:val="00FF490F"/>
    <w:rsid w:val="00FF551F"/>
    <w:rsid w:val="00FF5566"/>
    <w:rsid w:val="00FF6081"/>
    <w:rsid w:val="00FF638E"/>
    <w:rsid w:val="00FF645C"/>
    <w:rsid w:val="00FF6C34"/>
    <w:rsid w:val="00FF6E5C"/>
    <w:rsid w:val="00FF7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0817">
      <v:textbox inset="5.85pt,.7pt,5.85pt,.7pt"/>
    </o:shapedefaults>
    <o:shapelayout v:ext="edit">
      <o:idmap v:ext="edit" data="1"/>
    </o:shapelayout>
  </w:shapeDefaults>
  <w:decimalSymbol w:val="."/>
  <w:listSeparator w:val=","/>
  <w15:docId w15:val="{6CCA17C5-0B77-46A6-B20C-A7C68FA2F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79"/>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styleId="HTML">
    <w:name w:val="HTML Preformatted"/>
    <w:basedOn w:val="a"/>
    <w:rsid w:val="00217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1E1427"/>
    <w:rPr>
      <w:color w:val="0000FF"/>
      <w:u w:val="single"/>
    </w:rPr>
  </w:style>
  <w:style w:type="table" w:styleId="a9">
    <w:name w:val="Table Grid"/>
    <w:basedOn w:val="a1"/>
    <w:rsid w:val="008A2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EF073A"/>
    <w:rPr>
      <w:rFonts w:ascii="ＤＦ平成明朝体W7" w:eastAsia="ＤＦ平成明朝体W7"/>
      <w:sz w:val="24"/>
      <w:szCs w:val="24"/>
    </w:rPr>
  </w:style>
  <w:style w:type="character" w:customStyle="1" w:styleId="a5">
    <w:name w:val="フッター (文字)"/>
    <w:link w:val="a4"/>
    <w:uiPriority w:val="99"/>
    <w:rsid w:val="00B437D1"/>
    <w:rPr>
      <w:rFonts w:ascii="ＭＳ 明朝"/>
      <w:kern w:val="2"/>
      <w:sz w:val="21"/>
      <w:szCs w:val="21"/>
    </w:rPr>
  </w:style>
  <w:style w:type="paragraph" w:styleId="ab">
    <w:name w:val="List Paragraph"/>
    <w:basedOn w:val="a"/>
    <w:uiPriority w:val="34"/>
    <w:qFormat/>
    <w:rsid w:val="002600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1246">
      <w:bodyDiv w:val="1"/>
      <w:marLeft w:val="0"/>
      <w:marRight w:val="0"/>
      <w:marTop w:val="0"/>
      <w:marBottom w:val="0"/>
      <w:divBdr>
        <w:top w:val="none" w:sz="0" w:space="0" w:color="auto"/>
        <w:left w:val="none" w:sz="0" w:space="0" w:color="auto"/>
        <w:bottom w:val="none" w:sz="0" w:space="0" w:color="auto"/>
        <w:right w:val="none" w:sz="0" w:space="0" w:color="auto"/>
      </w:divBdr>
    </w:div>
    <w:div w:id="43256838">
      <w:bodyDiv w:val="1"/>
      <w:marLeft w:val="0"/>
      <w:marRight w:val="0"/>
      <w:marTop w:val="0"/>
      <w:marBottom w:val="0"/>
      <w:divBdr>
        <w:top w:val="none" w:sz="0" w:space="0" w:color="auto"/>
        <w:left w:val="none" w:sz="0" w:space="0" w:color="auto"/>
        <w:bottom w:val="none" w:sz="0" w:space="0" w:color="auto"/>
        <w:right w:val="none" w:sz="0" w:space="0" w:color="auto"/>
      </w:divBdr>
    </w:div>
    <w:div w:id="56124548">
      <w:bodyDiv w:val="1"/>
      <w:marLeft w:val="0"/>
      <w:marRight w:val="0"/>
      <w:marTop w:val="0"/>
      <w:marBottom w:val="0"/>
      <w:divBdr>
        <w:top w:val="none" w:sz="0" w:space="0" w:color="auto"/>
        <w:left w:val="none" w:sz="0" w:space="0" w:color="auto"/>
        <w:bottom w:val="none" w:sz="0" w:space="0" w:color="auto"/>
        <w:right w:val="none" w:sz="0" w:space="0" w:color="auto"/>
      </w:divBdr>
    </w:div>
    <w:div w:id="64882955">
      <w:bodyDiv w:val="1"/>
      <w:marLeft w:val="0"/>
      <w:marRight w:val="0"/>
      <w:marTop w:val="0"/>
      <w:marBottom w:val="0"/>
      <w:divBdr>
        <w:top w:val="none" w:sz="0" w:space="0" w:color="auto"/>
        <w:left w:val="none" w:sz="0" w:space="0" w:color="auto"/>
        <w:bottom w:val="none" w:sz="0" w:space="0" w:color="auto"/>
        <w:right w:val="none" w:sz="0" w:space="0" w:color="auto"/>
      </w:divBdr>
    </w:div>
    <w:div w:id="119348040">
      <w:bodyDiv w:val="1"/>
      <w:marLeft w:val="0"/>
      <w:marRight w:val="0"/>
      <w:marTop w:val="0"/>
      <w:marBottom w:val="0"/>
      <w:divBdr>
        <w:top w:val="none" w:sz="0" w:space="0" w:color="auto"/>
        <w:left w:val="none" w:sz="0" w:space="0" w:color="auto"/>
        <w:bottom w:val="none" w:sz="0" w:space="0" w:color="auto"/>
        <w:right w:val="none" w:sz="0" w:space="0" w:color="auto"/>
      </w:divBdr>
    </w:div>
    <w:div w:id="122816272">
      <w:bodyDiv w:val="1"/>
      <w:marLeft w:val="0"/>
      <w:marRight w:val="0"/>
      <w:marTop w:val="0"/>
      <w:marBottom w:val="0"/>
      <w:divBdr>
        <w:top w:val="none" w:sz="0" w:space="0" w:color="auto"/>
        <w:left w:val="none" w:sz="0" w:space="0" w:color="auto"/>
        <w:bottom w:val="none" w:sz="0" w:space="0" w:color="auto"/>
        <w:right w:val="none" w:sz="0" w:space="0" w:color="auto"/>
      </w:divBdr>
    </w:div>
    <w:div w:id="140194620">
      <w:bodyDiv w:val="1"/>
      <w:marLeft w:val="0"/>
      <w:marRight w:val="0"/>
      <w:marTop w:val="0"/>
      <w:marBottom w:val="0"/>
      <w:divBdr>
        <w:top w:val="none" w:sz="0" w:space="0" w:color="auto"/>
        <w:left w:val="none" w:sz="0" w:space="0" w:color="auto"/>
        <w:bottom w:val="none" w:sz="0" w:space="0" w:color="auto"/>
        <w:right w:val="none" w:sz="0" w:space="0" w:color="auto"/>
      </w:divBdr>
    </w:div>
    <w:div w:id="194314829">
      <w:bodyDiv w:val="1"/>
      <w:marLeft w:val="0"/>
      <w:marRight w:val="0"/>
      <w:marTop w:val="0"/>
      <w:marBottom w:val="0"/>
      <w:divBdr>
        <w:top w:val="none" w:sz="0" w:space="0" w:color="auto"/>
        <w:left w:val="none" w:sz="0" w:space="0" w:color="auto"/>
        <w:bottom w:val="none" w:sz="0" w:space="0" w:color="auto"/>
        <w:right w:val="none" w:sz="0" w:space="0" w:color="auto"/>
      </w:divBdr>
    </w:div>
    <w:div w:id="295456689">
      <w:bodyDiv w:val="1"/>
      <w:marLeft w:val="0"/>
      <w:marRight w:val="0"/>
      <w:marTop w:val="0"/>
      <w:marBottom w:val="0"/>
      <w:divBdr>
        <w:top w:val="none" w:sz="0" w:space="0" w:color="auto"/>
        <w:left w:val="none" w:sz="0" w:space="0" w:color="auto"/>
        <w:bottom w:val="none" w:sz="0" w:space="0" w:color="auto"/>
        <w:right w:val="none" w:sz="0" w:space="0" w:color="auto"/>
      </w:divBdr>
    </w:div>
    <w:div w:id="299917065">
      <w:bodyDiv w:val="1"/>
      <w:marLeft w:val="0"/>
      <w:marRight w:val="0"/>
      <w:marTop w:val="0"/>
      <w:marBottom w:val="0"/>
      <w:divBdr>
        <w:top w:val="none" w:sz="0" w:space="0" w:color="auto"/>
        <w:left w:val="none" w:sz="0" w:space="0" w:color="auto"/>
        <w:bottom w:val="none" w:sz="0" w:space="0" w:color="auto"/>
        <w:right w:val="none" w:sz="0" w:space="0" w:color="auto"/>
      </w:divBdr>
    </w:div>
    <w:div w:id="421610537">
      <w:bodyDiv w:val="1"/>
      <w:marLeft w:val="0"/>
      <w:marRight w:val="0"/>
      <w:marTop w:val="0"/>
      <w:marBottom w:val="0"/>
      <w:divBdr>
        <w:top w:val="none" w:sz="0" w:space="0" w:color="auto"/>
        <w:left w:val="none" w:sz="0" w:space="0" w:color="auto"/>
        <w:bottom w:val="none" w:sz="0" w:space="0" w:color="auto"/>
        <w:right w:val="none" w:sz="0" w:space="0" w:color="auto"/>
      </w:divBdr>
    </w:div>
    <w:div w:id="500779071">
      <w:bodyDiv w:val="1"/>
      <w:marLeft w:val="0"/>
      <w:marRight w:val="0"/>
      <w:marTop w:val="0"/>
      <w:marBottom w:val="0"/>
      <w:divBdr>
        <w:top w:val="none" w:sz="0" w:space="0" w:color="auto"/>
        <w:left w:val="none" w:sz="0" w:space="0" w:color="auto"/>
        <w:bottom w:val="none" w:sz="0" w:space="0" w:color="auto"/>
        <w:right w:val="none" w:sz="0" w:space="0" w:color="auto"/>
      </w:divBdr>
    </w:div>
    <w:div w:id="528108545">
      <w:bodyDiv w:val="1"/>
      <w:marLeft w:val="0"/>
      <w:marRight w:val="0"/>
      <w:marTop w:val="0"/>
      <w:marBottom w:val="0"/>
      <w:divBdr>
        <w:top w:val="none" w:sz="0" w:space="0" w:color="auto"/>
        <w:left w:val="none" w:sz="0" w:space="0" w:color="auto"/>
        <w:bottom w:val="none" w:sz="0" w:space="0" w:color="auto"/>
        <w:right w:val="none" w:sz="0" w:space="0" w:color="auto"/>
      </w:divBdr>
    </w:div>
    <w:div w:id="539171863">
      <w:bodyDiv w:val="1"/>
      <w:marLeft w:val="0"/>
      <w:marRight w:val="0"/>
      <w:marTop w:val="0"/>
      <w:marBottom w:val="0"/>
      <w:divBdr>
        <w:top w:val="none" w:sz="0" w:space="0" w:color="auto"/>
        <w:left w:val="none" w:sz="0" w:space="0" w:color="auto"/>
        <w:bottom w:val="none" w:sz="0" w:space="0" w:color="auto"/>
        <w:right w:val="none" w:sz="0" w:space="0" w:color="auto"/>
      </w:divBdr>
    </w:div>
    <w:div w:id="578176607">
      <w:bodyDiv w:val="1"/>
      <w:marLeft w:val="0"/>
      <w:marRight w:val="0"/>
      <w:marTop w:val="0"/>
      <w:marBottom w:val="0"/>
      <w:divBdr>
        <w:top w:val="none" w:sz="0" w:space="0" w:color="auto"/>
        <w:left w:val="none" w:sz="0" w:space="0" w:color="auto"/>
        <w:bottom w:val="none" w:sz="0" w:space="0" w:color="auto"/>
        <w:right w:val="none" w:sz="0" w:space="0" w:color="auto"/>
      </w:divBdr>
    </w:div>
    <w:div w:id="619919573">
      <w:bodyDiv w:val="1"/>
      <w:marLeft w:val="0"/>
      <w:marRight w:val="0"/>
      <w:marTop w:val="0"/>
      <w:marBottom w:val="0"/>
      <w:divBdr>
        <w:top w:val="none" w:sz="0" w:space="0" w:color="auto"/>
        <w:left w:val="none" w:sz="0" w:space="0" w:color="auto"/>
        <w:bottom w:val="none" w:sz="0" w:space="0" w:color="auto"/>
        <w:right w:val="none" w:sz="0" w:space="0" w:color="auto"/>
      </w:divBdr>
    </w:div>
    <w:div w:id="649792306">
      <w:bodyDiv w:val="1"/>
      <w:marLeft w:val="0"/>
      <w:marRight w:val="0"/>
      <w:marTop w:val="0"/>
      <w:marBottom w:val="0"/>
      <w:divBdr>
        <w:top w:val="none" w:sz="0" w:space="0" w:color="auto"/>
        <w:left w:val="none" w:sz="0" w:space="0" w:color="auto"/>
        <w:bottom w:val="none" w:sz="0" w:space="0" w:color="auto"/>
        <w:right w:val="none" w:sz="0" w:space="0" w:color="auto"/>
      </w:divBdr>
    </w:div>
    <w:div w:id="718281750">
      <w:bodyDiv w:val="1"/>
      <w:marLeft w:val="0"/>
      <w:marRight w:val="0"/>
      <w:marTop w:val="0"/>
      <w:marBottom w:val="0"/>
      <w:divBdr>
        <w:top w:val="none" w:sz="0" w:space="0" w:color="auto"/>
        <w:left w:val="none" w:sz="0" w:space="0" w:color="auto"/>
        <w:bottom w:val="none" w:sz="0" w:space="0" w:color="auto"/>
        <w:right w:val="none" w:sz="0" w:space="0" w:color="auto"/>
      </w:divBdr>
    </w:div>
    <w:div w:id="720254289">
      <w:bodyDiv w:val="1"/>
      <w:marLeft w:val="0"/>
      <w:marRight w:val="0"/>
      <w:marTop w:val="0"/>
      <w:marBottom w:val="0"/>
      <w:divBdr>
        <w:top w:val="none" w:sz="0" w:space="0" w:color="auto"/>
        <w:left w:val="none" w:sz="0" w:space="0" w:color="auto"/>
        <w:bottom w:val="none" w:sz="0" w:space="0" w:color="auto"/>
        <w:right w:val="none" w:sz="0" w:space="0" w:color="auto"/>
      </w:divBdr>
    </w:div>
    <w:div w:id="767971658">
      <w:bodyDiv w:val="1"/>
      <w:marLeft w:val="0"/>
      <w:marRight w:val="0"/>
      <w:marTop w:val="0"/>
      <w:marBottom w:val="0"/>
      <w:divBdr>
        <w:top w:val="none" w:sz="0" w:space="0" w:color="auto"/>
        <w:left w:val="none" w:sz="0" w:space="0" w:color="auto"/>
        <w:bottom w:val="none" w:sz="0" w:space="0" w:color="auto"/>
        <w:right w:val="none" w:sz="0" w:space="0" w:color="auto"/>
      </w:divBdr>
    </w:div>
    <w:div w:id="773862398">
      <w:bodyDiv w:val="1"/>
      <w:marLeft w:val="0"/>
      <w:marRight w:val="0"/>
      <w:marTop w:val="0"/>
      <w:marBottom w:val="0"/>
      <w:divBdr>
        <w:top w:val="none" w:sz="0" w:space="0" w:color="auto"/>
        <w:left w:val="none" w:sz="0" w:space="0" w:color="auto"/>
        <w:bottom w:val="none" w:sz="0" w:space="0" w:color="auto"/>
        <w:right w:val="none" w:sz="0" w:space="0" w:color="auto"/>
      </w:divBdr>
    </w:div>
    <w:div w:id="784272827">
      <w:bodyDiv w:val="1"/>
      <w:marLeft w:val="0"/>
      <w:marRight w:val="0"/>
      <w:marTop w:val="0"/>
      <w:marBottom w:val="0"/>
      <w:divBdr>
        <w:top w:val="none" w:sz="0" w:space="0" w:color="auto"/>
        <w:left w:val="none" w:sz="0" w:space="0" w:color="auto"/>
        <w:bottom w:val="none" w:sz="0" w:space="0" w:color="auto"/>
        <w:right w:val="none" w:sz="0" w:space="0" w:color="auto"/>
      </w:divBdr>
    </w:div>
    <w:div w:id="818304192">
      <w:bodyDiv w:val="1"/>
      <w:marLeft w:val="0"/>
      <w:marRight w:val="0"/>
      <w:marTop w:val="0"/>
      <w:marBottom w:val="0"/>
      <w:divBdr>
        <w:top w:val="none" w:sz="0" w:space="0" w:color="auto"/>
        <w:left w:val="none" w:sz="0" w:space="0" w:color="auto"/>
        <w:bottom w:val="none" w:sz="0" w:space="0" w:color="auto"/>
        <w:right w:val="none" w:sz="0" w:space="0" w:color="auto"/>
      </w:divBdr>
    </w:div>
    <w:div w:id="844058662">
      <w:bodyDiv w:val="1"/>
      <w:marLeft w:val="0"/>
      <w:marRight w:val="0"/>
      <w:marTop w:val="0"/>
      <w:marBottom w:val="0"/>
      <w:divBdr>
        <w:top w:val="none" w:sz="0" w:space="0" w:color="auto"/>
        <w:left w:val="none" w:sz="0" w:space="0" w:color="auto"/>
        <w:bottom w:val="none" w:sz="0" w:space="0" w:color="auto"/>
        <w:right w:val="none" w:sz="0" w:space="0" w:color="auto"/>
      </w:divBdr>
    </w:div>
    <w:div w:id="896480002">
      <w:bodyDiv w:val="1"/>
      <w:marLeft w:val="0"/>
      <w:marRight w:val="0"/>
      <w:marTop w:val="0"/>
      <w:marBottom w:val="0"/>
      <w:divBdr>
        <w:top w:val="none" w:sz="0" w:space="0" w:color="auto"/>
        <w:left w:val="none" w:sz="0" w:space="0" w:color="auto"/>
        <w:bottom w:val="none" w:sz="0" w:space="0" w:color="auto"/>
        <w:right w:val="none" w:sz="0" w:space="0" w:color="auto"/>
      </w:divBdr>
    </w:div>
    <w:div w:id="905727546">
      <w:bodyDiv w:val="1"/>
      <w:marLeft w:val="0"/>
      <w:marRight w:val="0"/>
      <w:marTop w:val="0"/>
      <w:marBottom w:val="0"/>
      <w:divBdr>
        <w:top w:val="none" w:sz="0" w:space="0" w:color="auto"/>
        <w:left w:val="none" w:sz="0" w:space="0" w:color="auto"/>
        <w:bottom w:val="none" w:sz="0" w:space="0" w:color="auto"/>
        <w:right w:val="none" w:sz="0" w:space="0" w:color="auto"/>
      </w:divBdr>
    </w:div>
    <w:div w:id="937711576">
      <w:bodyDiv w:val="1"/>
      <w:marLeft w:val="0"/>
      <w:marRight w:val="0"/>
      <w:marTop w:val="0"/>
      <w:marBottom w:val="0"/>
      <w:divBdr>
        <w:top w:val="none" w:sz="0" w:space="0" w:color="auto"/>
        <w:left w:val="none" w:sz="0" w:space="0" w:color="auto"/>
        <w:bottom w:val="none" w:sz="0" w:space="0" w:color="auto"/>
        <w:right w:val="none" w:sz="0" w:space="0" w:color="auto"/>
      </w:divBdr>
    </w:div>
    <w:div w:id="1000038349">
      <w:bodyDiv w:val="1"/>
      <w:marLeft w:val="0"/>
      <w:marRight w:val="0"/>
      <w:marTop w:val="0"/>
      <w:marBottom w:val="0"/>
      <w:divBdr>
        <w:top w:val="none" w:sz="0" w:space="0" w:color="auto"/>
        <w:left w:val="none" w:sz="0" w:space="0" w:color="auto"/>
        <w:bottom w:val="none" w:sz="0" w:space="0" w:color="auto"/>
        <w:right w:val="none" w:sz="0" w:space="0" w:color="auto"/>
      </w:divBdr>
    </w:div>
    <w:div w:id="1088500281">
      <w:bodyDiv w:val="1"/>
      <w:marLeft w:val="0"/>
      <w:marRight w:val="0"/>
      <w:marTop w:val="0"/>
      <w:marBottom w:val="0"/>
      <w:divBdr>
        <w:top w:val="none" w:sz="0" w:space="0" w:color="auto"/>
        <w:left w:val="none" w:sz="0" w:space="0" w:color="auto"/>
        <w:bottom w:val="none" w:sz="0" w:space="0" w:color="auto"/>
        <w:right w:val="none" w:sz="0" w:space="0" w:color="auto"/>
      </w:divBdr>
    </w:div>
    <w:div w:id="1130248032">
      <w:bodyDiv w:val="1"/>
      <w:marLeft w:val="0"/>
      <w:marRight w:val="0"/>
      <w:marTop w:val="0"/>
      <w:marBottom w:val="0"/>
      <w:divBdr>
        <w:top w:val="none" w:sz="0" w:space="0" w:color="auto"/>
        <w:left w:val="none" w:sz="0" w:space="0" w:color="auto"/>
        <w:bottom w:val="none" w:sz="0" w:space="0" w:color="auto"/>
        <w:right w:val="none" w:sz="0" w:space="0" w:color="auto"/>
      </w:divBdr>
    </w:div>
    <w:div w:id="1150366454">
      <w:bodyDiv w:val="1"/>
      <w:marLeft w:val="0"/>
      <w:marRight w:val="0"/>
      <w:marTop w:val="0"/>
      <w:marBottom w:val="0"/>
      <w:divBdr>
        <w:top w:val="none" w:sz="0" w:space="0" w:color="auto"/>
        <w:left w:val="none" w:sz="0" w:space="0" w:color="auto"/>
        <w:bottom w:val="none" w:sz="0" w:space="0" w:color="auto"/>
        <w:right w:val="none" w:sz="0" w:space="0" w:color="auto"/>
      </w:divBdr>
    </w:div>
    <w:div w:id="1159923594">
      <w:bodyDiv w:val="1"/>
      <w:marLeft w:val="0"/>
      <w:marRight w:val="0"/>
      <w:marTop w:val="0"/>
      <w:marBottom w:val="0"/>
      <w:divBdr>
        <w:top w:val="none" w:sz="0" w:space="0" w:color="auto"/>
        <w:left w:val="none" w:sz="0" w:space="0" w:color="auto"/>
        <w:bottom w:val="none" w:sz="0" w:space="0" w:color="auto"/>
        <w:right w:val="none" w:sz="0" w:space="0" w:color="auto"/>
      </w:divBdr>
    </w:div>
    <w:div w:id="1216889560">
      <w:bodyDiv w:val="1"/>
      <w:marLeft w:val="0"/>
      <w:marRight w:val="0"/>
      <w:marTop w:val="0"/>
      <w:marBottom w:val="0"/>
      <w:divBdr>
        <w:top w:val="none" w:sz="0" w:space="0" w:color="auto"/>
        <w:left w:val="none" w:sz="0" w:space="0" w:color="auto"/>
        <w:bottom w:val="none" w:sz="0" w:space="0" w:color="auto"/>
        <w:right w:val="none" w:sz="0" w:space="0" w:color="auto"/>
      </w:divBdr>
    </w:div>
    <w:div w:id="1222012208">
      <w:bodyDiv w:val="1"/>
      <w:marLeft w:val="0"/>
      <w:marRight w:val="0"/>
      <w:marTop w:val="0"/>
      <w:marBottom w:val="0"/>
      <w:divBdr>
        <w:top w:val="none" w:sz="0" w:space="0" w:color="auto"/>
        <w:left w:val="none" w:sz="0" w:space="0" w:color="auto"/>
        <w:bottom w:val="none" w:sz="0" w:space="0" w:color="auto"/>
        <w:right w:val="none" w:sz="0" w:space="0" w:color="auto"/>
      </w:divBdr>
    </w:div>
    <w:div w:id="1263955550">
      <w:bodyDiv w:val="1"/>
      <w:marLeft w:val="0"/>
      <w:marRight w:val="0"/>
      <w:marTop w:val="0"/>
      <w:marBottom w:val="0"/>
      <w:divBdr>
        <w:top w:val="none" w:sz="0" w:space="0" w:color="auto"/>
        <w:left w:val="none" w:sz="0" w:space="0" w:color="auto"/>
        <w:bottom w:val="none" w:sz="0" w:space="0" w:color="auto"/>
        <w:right w:val="none" w:sz="0" w:space="0" w:color="auto"/>
      </w:divBdr>
    </w:div>
    <w:div w:id="1371807627">
      <w:bodyDiv w:val="1"/>
      <w:marLeft w:val="0"/>
      <w:marRight w:val="0"/>
      <w:marTop w:val="0"/>
      <w:marBottom w:val="0"/>
      <w:divBdr>
        <w:top w:val="none" w:sz="0" w:space="0" w:color="auto"/>
        <w:left w:val="none" w:sz="0" w:space="0" w:color="auto"/>
        <w:bottom w:val="none" w:sz="0" w:space="0" w:color="auto"/>
        <w:right w:val="none" w:sz="0" w:space="0" w:color="auto"/>
      </w:divBdr>
    </w:div>
    <w:div w:id="1371952080">
      <w:bodyDiv w:val="1"/>
      <w:marLeft w:val="0"/>
      <w:marRight w:val="0"/>
      <w:marTop w:val="0"/>
      <w:marBottom w:val="0"/>
      <w:divBdr>
        <w:top w:val="none" w:sz="0" w:space="0" w:color="auto"/>
        <w:left w:val="none" w:sz="0" w:space="0" w:color="auto"/>
        <w:bottom w:val="none" w:sz="0" w:space="0" w:color="auto"/>
        <w:right w:val="none" w:sz="0" w:space="0" w:color="auto"/>
      </w:divBdr>
    </w:div>
    <w:div w:id="1405373176">
      <w:bodyDiv w:val="1"/>
      <w:marLeft w:val="0"/>
      <w:marRight w:val="0"/>
      <w:marTop w:val="0"/>
      <w:marBottom w:val="0"/>
      <w:divBdr>
        <w:top w:val="none" w:sz="0" w:space="0" w:color="auto"/>
        <w:left w:val="none" w:sz="0" w:space="0" w:color="auto"/>
        <w:bottom w:val="none" w:sz="0" w:space="0" w:color="auto"/>
        <w:right w:val="none" w:sz="0" w:space="0" w:color="auto"/>
      </w:divBdr>
    </w:div>
    <w:div w:id="1408066548">
      <w:bodyDiv w:val="1"/>
      <w:marLeft w:val="0"/>
      <w:marRight w:val="0"/>
      <w:marTop w:val="0"/>
      <w:marBottom w:val="0"/>
      <w:divBdr>
        <w:top w:val="none" w:sz="0" w:space="0" w:color="auto"/>
        <w:left w:val="none" w:sz="0" w:space="0" w:color="auto"/>
        <w:bottom w:val="none" w:sz="0" w:space="0" w:color="auto"/>
        <w:right w:val="none" w:sz="0" w:space="0" w:color="auto"/>
      </w:divBdr>
    </w:div>
    <w:div w:id="1422877144">
      <w:bodyDiv w:val="1"/>
      <w:marLeft w:val="0"/>
      <w:marRight w:val="0"/>
      <w:marTop w:val="0"/>
      <w:marBottom w:val="0"/>
      <w:divBdr>
        <w:top w:val="none" w:sz="0" w:space="0" w:color="auto"/>
        <w:left w:val="none" w:sz="0" w:space="0" w:color="auto"/>
        <w:bottom w:val="none" w:sz="0" w:space="0" w:color="auto"/>
        <w:right w:val="none" w:sz="0" w:space="0" w:color="auto"/>
      </w:divBdr>
    </w:div>
    <w:div w:id="1465854242">
      <w:bodyDiv w:val="1"/>
      <w:marLeft w:val="0"/>
      <w:marRight w:val="0"/>
      <w:marTop w:val="0"/>
      <w:marBottom w:val="0"/>
      <w:divBdr>
        <w:top w:val="none" w:sz="0" w:space="0" w:color="auto"/>
        <w:left w:val="none" w:sz="0" w:space="0" w:color="auto"/>
        <w:bottom w:val="none" w:sz="0" w:space="0" w:color="auto"/>
        <w:right w:val="none" w:sz="0" w:space="0" w:color="auto"/>
      </w:divBdr>
    </w:div>
    <w:div w:id="1480264762">
      <w:bodyDiv w:val="1"/>
      <w:marLeft w:val="0"/>
      <w:marRight w:val="0"/>
      <w:marTop w:val="0"/>
      <w:marBottom w:val="0"/>
      <w:divBdr>
        <w:top w:val="none" w:sz="0" w:space="0" w:color="auto"/>
        <w:left w:val="none" w:sz="0" w:space="0" w:color="auto"/>
        <w:bottom w:val="none" w:sz="0" w:space="0" w:color="auto"/>
        <w:right w:val="none" w:sz="0" w:space="0" w:color="auto"/>
      </w:divBdr>
    </w:div>
    <w:div w:id="1496334478">
      <w:bodyDiv w:val="1"/>
      <w:marLeft w:val="0"/>
      <w:marRight w:val="0"/>
      <w:marTop w:val="0"/>
      <w:marBottom w:val="0"/>
      <w:divBdr>
        <w:top w:val="none" w:sz="0" w:space="0" w:color="auto"/>
        <w:left w:val="none" w:sz="0" w:space="0" w:color="auto"/>
        <w:bottom w:val="none" w:sz="0" w:space="0" w:color="auto"/>
        <w:right w:val="none" w:sz="0" w:space="0" w:color="auto"/>
      </w:divBdr>
    </w:div>
    <w:div w:id="1521432998">
      <w:bodyDiv w:val="1"/>
      <w:marLeft w:val="0"/>
      <w:marRight w:val="0"/>
      <w:marTop w:val="0"/>
      <w:marBottom w:val="0"/>
      <w:divBdr>
        <w:top w:val="none" w:sz="0" w:space="0" w:color="auto"/>
        <w:left w:val="none" w:sz="0" w:space="0" w:color="auto"/>
        <w:bottom w:val="none" w:sz="0" w:space="0" w:color="auto"/>
        <w:right w:val="none" w:sz="0" w:space="0" w:color="auto"/>
      </w:divBdr>
    </w:div>
    <w:div w:id="1529759877">
      <w:bodyDiv w:val="1"/>
      <w:marLeft w:val="0"/>
      <w:marRight w:val="0"/>
      <w:marTop w:val="0"/>
      <w:marBottom w:val="0"/>
      <w:divBdr>
        <w:top w:val="none" w:sz="0" w:space="0" w:color="auto"/>
        <w:left w:val="none" w:sz="0" w:space="0" w:color="auto"/>
        <w:bottom w:val="none" w:sz="0" w:space="0" w:color="auto"/>
        <w:right w:val="none" w:sz="0" w:space="0" w:color="auto"/>
      </w:divBdr>
    </w:div>
    <w:div w:id="1552227439">
      <w:bodyDiv w:val="1"/>
      <w:marLeft w:val="0"/>
      <w:marRight w:val="0"/>
      <w:marTop w:val="0"/>
      <w:marBottom w:val="0"/>
      <w:divBdr>
        <w:top w:val="none" w:sz="0" w:space="0" w:color="auto"/>
        <w:left w:val="none" w:sz="0" w:space="0" w:color="auto"/>
        <w:bottom w:val="none" w:sz="0" w:space="0" w:color="auto"/>
        <w:right w:val="none" w:sz="0" w:space="0" w:color="auto"/>
      </w:divBdr>
    </w:div>
    <w:div w:id="1593393119">
      <w:bodyDiv w:val="1"/>
      <w:marLeft w:val="0"/>
      <w:marRight w:val="0"/>
      <w:marTop w:val="0"/>
      <w:marBottom w:val="0"/>
      <w:divBdr>
        <w:top w:val="none" w:sz="0" w:space="0" w:color="auto"/>
        <w:left w:val="none" w:sz="0" w:space="0" w:color="auto"/>
        <w:bottom w:val="none" w:sz="0" w:space="0" w:color="auto"/>
        <w:right w:val="none" w:sz="0" w:space="0" w:color="auto"/>
      </w:divBdr>
    </w:div>
    <w:div w:id="1614555061">
      <w:bodyDiv w:val="1"/>
      <w:marLeft w:val="0"/>
      <w:marRight w:val="0"/>
      <w:marTop w:val="0"/>
      <w:marBottom w:val="0"/>
      <w:divBdr>
        <w:top w:val="none" w:sz="0" w:space="0" w:color="auto"/>
        <w:left w:val="none" w:sz="0" w:space="0" w:color="auto"/>
        <w:bottom w:val="none" w:sz="0" w:space="0" w:color="auto"/>
        <w:right w:val="none" w:sz="0" w:space="0" w:color="auto"/>
      </w:divBdr>
    </w:div>
    <w:div w:id="1618873375">
      <w:bodyDiv w:val="1"/>
      <w:marLeft w:val="0"/>
      <w:marRight w:val="0"/>
      <w:marTop w:val="0"/>
      <w:marBottom w:val="0"/>
      <w:divBdr>
        <w:top w:val="none" w:sz="0" w:space="0" w:color="auto"/>
        <w:left w:val="none" w:sz="0" w:space="0" w:color="auto"/>
        <w:bottom w:val="none" w:sz="0" w:space="0" w:color="auto"/>
        <w:right w:val="none" w:sz="0" w:space="0" w:color="auto"/>
      </w:divBdr>
    </w:div>
    <w:div w:id="1692995360">
      <w:bodyDiv w:val="1"/>
      <w:marLeft w:val="0"/>
      <w:marRight w:val="0"/>
      <w:marTop w:val="0"/>
      <w:marBottom w:val="0"/>
      <w:divBdr>
        <w:top w:val="none" w:sz="0" w:space="0" w:color="auto"/>
        <w:left w:val="none" w:sz="0" w:space="0" w:color="auto"/>
        <w:bottom w:val="none" w:sz="0" w:space="0" w:color="auto"/>
        <w:right w:val="none" w:sz="0" w:space="0" w:color="auto"/>
      </w:divBdr>
    </w:div>
    <w:div w:id="1722364948">
      <w:bodyDiv w:val="1"/>
      <w:marLeft w:val="0"/>
      <w:marRight w:val="0"/>
      <w:marTop w:val="0"/>
      <w:marBottom w:val="0"/>
      <w:divBdr>
        <w:top w:val="none" w:sz="0" w:space="0" w:color="auto"/>
        <w:left w:val="none" w:sz="0" w:space="0" w:color="auto"/>
        <w:bottom w:val="none" w:sz="0" w:space="0" w:color="auto"/>
        <w:right w:val="none" w:sz="0" w:space="0" w:color="auto"/>
      </w:divBdr>
    </w:div>
    <w:div w:id="1730572953">
      <w:bodyDiv w:val="1"/>
      <w:marLeft w:val="0"/>
      <w:marRight w:val="0"/>
      <w:marTop w:val="0"/>
      <w:marBottom w:val="0"/>
      <w:divBdr>
        <w:top w:val="none" w:sz="0" w:space="0" w:color="auto"/>
        <w:left w:val="none" w:sz="0" w:space="0" w:color="auto"/>
        <w:bottom w:val="none" w:sz="0" w:space="0" w:color="auto"/>
        <w:right w:val="none" w:sz="0" w:space="0" w:color="auto"/>
      </w:divBdr>
    </w:div>
    <w:div w:id="1741440167">
      <w:bodyDiv w:val="1"/>
      <w:marLeft w:val="0"/>
      <w:marRight w:val="0"/>
      <w:marTop w:val="0"/>
      <w:marBottom w:val="0"/>
      <w:divBdr>
        <w:top w:val="none" w:sz="0" w:space="0" w:color="auto"/>
        <w:left w:val="none" w:sz="0" w:space="0" w:color="auto"/>
        <w:bottom w:val="none" w:sz="0" w:space="0" w:color="auto"/>
        <w:right w:val="none" w:sz="0" w:space="0" w:color="auto"/>
      </w:divBdr>
    </w:div>
    <w:div w:id="1767840949">
      <w:bodyDiv w:val="1"/>
      <w:marLeft w:val="0"/>
      <w:marRight w:val="0"/>
      <w:marTop w:val="0"/>
      <w:marBottom w:val="0"/>
      <w:divBdr>
        <w:top w:val="none" w:sz="0" w:space="0" w:color="auto"/>
        <w:left w:val="none" w:sz="0" w:space="0" w:color="auto"/>
        <w:bottom w:val="none" w:sz="0" w:space="0" w:color="auto"/>
        <w:right w:val="none" w:sz="0" w:space="0" w:color="auto"/>
      </w:divBdr>
    </w:div>
    <w:div w:id="1776052934">
      <w:bodyDiv w:val="1"/>
      <w:marLeft w:val="0"/>
      <w:marRight w:val="0"/>
      <w:marTop w:val="0"/>
      <w:marBottom w:val="0"/>
      <w:divBdr>
        <w:top w:val="none" w:sz="0" w:space="0" w:color="auto"/>
        <w:left w:val="none" w:sz="0" w:space="0" w:color="auto"/>
        <w:bottom w:val="none" w:sz="0" w:space="0" w:color="auto"/>
        <w:right w:val="none" w:sz="0" w:space="0" w:color="auto"/>
      </w:divBdr>
    </w:div>
    <w:div w:id="2075663273">
      <w:bodyDiv w:val="1"/>
      <w:marLeft w:val="0"/>
      <w:marRight w:val="0"/>
      <w:marTop w:val="0"/>
      <w:marBottom w:val="0"/>
      <w:divBdr>
        <w:top w:val="none" w:sz="0" w:space="0" w:color="auto"/>
        <w:left w:val="none" w:sz="0" w:space="0" w:color="auto"/>
        <w:bottom w:val="none" w:sz="0" w:space="0" w:color="auto"/>
        <w:right w:val="none" w:sz="0" w:space="0" w:color="auto"/>
      </w:divBdr>
    </w:div>
    <w:div w:id="2087023881">
      <w:bodyDiv w:val="1"/>
      <w:marLeft w:val="0"/>
      <w:marRight w:val="0"/>
      <w:marTop w:val="0"/>
      <w:marBottom w:val="0"/>
      <w:divBdr>
        <w:top w:val="none" w:sz="0" w:space="0" w:color="auto"/>
        <w:left w:val="none" w:sz="0" w:space="0" w:color="auto"/>
        <w:bottom w:val="none" w:sz="0" w:space="0" w:color="auto"/>
        <w:right w:val="none" w:sz="0" w:space="0" w:color="auto"/>
      </w:divBdr>
    </w:div>
    <w:div w:id="2099666076">
      <w:bodyDiv w:val="1"/>
      <w:marLeft w:val="0"/>
      <w:marRight w:val="0"/>
      <w:marTop w:val="0"/>
      <w:marBottom w:val="0"/>
      <w:divBdr>
        <w:top w:val="none" w:sz="0" w:space="0" w:color="auto"/>
        <w:left w:val="none" w:sz="0" w:space="0" w:color="auto"/>
        <w:bottom w:val="none" w:sz="0" w:space="0" w:color="auto"/>
        <w:right w:val="none" w:sz="0" w:space="0" w:color="auto"/>
      </w:divBdr>
    </w:div>
    <w:div w:id="2108497377">
      <w:bodyDiv w:val="1"/>
      <w:marLeft w:val="0"/>
      <w:marRight w:val="0"/>
      <w:marTop w:val="0"/>
      <w:marBottom w:val="0"/>
      <w:divBdr>
        <w:top w:val="none" w:sz="0" w:space="0" w:color="auto"/>
        <w:left w:val="none" w:sz="0" w:space="0" w:color="auto"/>
        <w:bottom w:val="none" w:sz="0" w:space="0" w:color="auto"/>
        <w:right w:val="none" w:sz="0" w:space="0" w:color="auto"/>
      </w:divBdr>
    </w:div>
    <w:div w:id="2120492477">
      <w:bodyDiv w:val="1"/>
      <w:marLeft w:val="0"/>
      <w:marRight w:val="0"/>
      <w:marTop w:val="0"/>
      <w:marBottom w:val="0"/>
      <w:divBdr>
        <w:top w:val="none" w:sz="0" w:space="0" w:color="auto"/>
        <w:left w:val="none" w:sz="0" w:space="0" w:color="auto"/>
        <w:bottom w:val="none" w:sz="0" w:space="0" w:color="auto"/>
        <w:right w:val="none" w:sz="0" w:space="0" w:color="auto"/>
      </w:divBdr>
    </w:div>
    <w:div w:id="2121098179">
      <w:bodyDiv w:val="1"/>
      <w:marLeft w:val="0"/>
      <w:marRight w:val="0"/>
      <w:marTop w:val="0"/>
      <w:marBottom w:val="0"/>
      <w:divBdr>
        <w:top w:val="none" w:sz="0" w:space="0" w:color="auto"/>
        <w:left w:val="none" w:sz="0" w:space="0" w:color="auto"/>
        <w:bottom w:val="none" w:sz="0" w:space="0" w:color="auto"/>
        <w:right w:val="none" w:sz="0" w:space="0" w:color="auto"/>
      </w:divBdr>
    </w:div>
    <w:div w:id="212330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D7A45787122F448B9D343603BCD7065" ma:contentTypeVersion="0" ma:contentTypeDescription="新しいドキュメントを作成します。" ma:contentTypeScope="" ma:versionID="b6506bedba10e132ae7d181da267ea4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48A56-6748-4BA9-A1D6-B3D6D91FC4FA}">
  <ds:schemaRefs>
    <ds:schemaRef ds:uri="http://purl.org/dc/elements/1.1/"/>
    <ds:schemaRef ds:uri="http://purl.org/dc/dcmitype/"/>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88DA0B-8263-4C32-9172-657ED8BC3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529C6BB-376D-4565-9E07-5C82581F9EAE}">
  <ds:schemaRefs>
    <ds:schemaRef ds:uri="http://schemas.microsoft.com/sharepoint/v3/contenttype/forms"/>
  </ds:schemaRefs>
</ds:datastoreItem>
</file>

<file path=customXml/itemProps4.xml><?xml version="1.0" encoding="utf-8"?>
<ds:datastoreItem xmlns:ds="http://schemas.openxmlformats.org/officeDocument/2006/customXml" ds:itemID="{FD253B7A-4990-4650-AA1F-FCC398E0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4749</Words>
  <Characters>469</Characters>
  <Application>Microsoft Office Word</Application>
  <DocSecurity>0</DocSecurity>
  <Lines>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項目説明概要</vt:lpstr>
      <vt:lpstr>項目説明概要</vt:lpstr>
    </vt:vector>
  </TitlesOfParts>
  <Company>大阪府</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項目説明概要</dc:title>
  <dc:creator>職員端末機１３年度９月調達</dc:creator>
  <cp:lastModifiedBy>寺田　圭児</cp:lastModifiedBy>
  <cp:revision>3</cp:revision>
  <cp:lastPrinted>2020-05-22T01:18:00Z</cp:lastPrinted>
  <dcterms:created xsi:type="dcterms:W3CDTF">2020-06-04T08:00:00Z</dcterms:created>
  <dcterms:modified xsi:type="dcterms:W3CDTF">2020-06-04T08:05:00Z</dcterms:modified>
</cp:coreProperties>
</file>