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065FE8" w:rsidRDefault="008F1B17" w:rsidP="006260F3">
      <w:pPr>
        <w:ind w:rightChars="26" w:right="55"/>
        <w:jc w:val="center"/>
        <w:rPr>
          <w:b/>
          <w:sz w:val="24"/>
          <w:szCs w:val="24"/>
          <w:lang w:eastAsia="zh-TW"/>
        </w:rPr>
      </w:pPr>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194EFC">
        <w:rPr>
          <w:rFonts w:hint="eastAsia"/>
          <w:b/>
          <w:sz w:val="24"/>
          <w:szCs w:val="24"/>
        </w:rPr>
        <w:t>1</w:t>
      </w:r>
      <w:r w:rsidRPr="00065FE8">
        <w:rPr>
          <w:rFonts w:hint="eastAsia"/>
          <w:b/>
          <w:sz w:val="24"/>
          <w:szCs w:val="24"/>
          <w:lang w:eastAsia="zh-TW"/>
        </w:rPr>
        <w:t xml:space="preserve">部会　</w:t>
      </w:r>
      <w:r w:rsidR="00214A66">
        <w:rPr>
          <w:rFonts w:hint="eastAsia"/>
          <w:b/>
          <w:sz w:val="24"/>
          <w:szCs w:val="24"/>
        </w:rPr>
        <w:t>令和元</w:t>
      </w:r>
      <w:r w:rsidRPr="00065FE8">
        <w:rPr>
          <w:rFonts w:hint="eastAsia"/>
          <w:b/>
          <w:sz w:val="24"/>
          <w:szCs w:val="24"/>
          <w:lang w:eastAsia="zh-TW"/>
        </w:rPr>
        <w:t>年度第</w:t>
      </w:r>
      <w:r w:rsidR="0097482B">
        <w:rPr>
          <w:rFonts w:hint="eastAsia"/>
          <w:b/>
          <w:sz w:val="24"/>
          <w:szCs w:val="24"/>
        </w:rPr>
        <w:t>1</w:t>
      </w:r>
      <w:r w:rsidRPr="00065FE8">
        <w:rPr>
          <w:rFonts w:hint="eastAsia"/>
          <w:b/>
          <w:sz w:val="24"/>
          <w:szCs w:val="24"/>
          <w:lang w:eastAsia="zh-TW"/>
        </w:rPr>
        <w:t>回定例会議　議事概要</w:t>
      </w:r>
    </w:p>
    <w:p w:rsidR="008F1B17" w:rsidRDefault="008F1B17" w:rsidP="0057716B">
      <w:pPr>
        <w:jc w:val="left"/>
      </w:pPr>
    </w:p>
    <w:p w:rsidR="002A48A8" w:rsidRPr="00893262" w:rsidRDefault="002A48A8" w:rsidP="0057716B">
      <w:pPr>
        <w:jc w:val="left"/>
      </w:pPr>
    </w:p>
    <w:p w:rsidR="008F1B17" w:rsidRPr="00065FE8" w:rsidRDefault="008F1B17" w:rsidP="008F1B17">
      <w:pPr>
        <w:jc w:val="left"/>
      </w:pPr>
      <w:r w:rsidRPr="00065FE8">
        <w:rPr>
          <w:rFonts w:hint="eastAsia"/>
          <w:kern w:val="0"/>
        </w:rPr>
        <w:t xml:space="preserve">１　</w:t>
      </w:r>
      <w:r w:rsidRPr="00791BF0">
        <w:rPr>
          <w:rFonts w:hint="eastAsia"/>
          <w:spacing w:val="70"/>
          <w:kern w:val="0"/>
          <w:fitText w:val="1260" w:id="743608832"/>
        </w:rPr>
        <w:t>開催日</w:t>
      </w:r>
      <w:r w:rsidRPr="00791BF0">
        <w:rPr>
          <w:rFonts w:hint="eastAsia"/>
          <w:kern w:val="0"/>
          <w:fitText w:val="1260" w:id="743608832"/>
        </w:rPr>
        <w:t>時</w:t>
      </w:r>
      <w:r w:rsidRPr="00065FE8">
        <w:rPr>
          <w:rFonts w:hint="eastAsia"/>
        </w:rPr>
        <w:t xml:space="preserve">　　</w:t>
      </w:r>
      <w:r w:rsidR="00214A66">
        <w:rPr>
          <w:rFonts w:hint="eastAsia"/>
        </w:rPr>
        <w:t>令和元</w:t>
      </w:r>
      <w:r w:rsidRPr="00065FE8">
        <w:rPr>
          <w:rFonts w:hint="eastAsia"/>
        </w:rPr>
        <w:t>年</w:t>
      </w:r>
      <w:r w:rsidR="00214A66">
        <w:rPr>
          <w:rFonts w:hint="eastAsia"/>
        </w:rPr>
        <w:t>7</w:t>
      </w:r>
      <w:r w:rsidR="00A038F8" w:rsidRPr="00065FE8">
        <w:rPr>
          <w:rFonts w:hint="eastAsia"/>
        </w:rPr>
        <w:t>月</w:t>
      </w:r>
      <w:r w:rsidR="00194EFC">
        <w:rPr>
          <w:rFonts w:hint="eastAsia"/>
        </w:rPr>
        <w:t>23</w:t>
      </w:r>
      <w:r w:rsidR="00C14B71" w:rsidRPr="00065FE8">
        <w:rPr>
          <w:rFonts w:hint="eastAsia"/>
        </w:rPr>
        <w:t>日</w:t>
      </w:r>
      <w:r w:rsidR="00A038F8" w:rsidRPr="00065FE8">
        <w:rPr>
          <w:rFonts w:hint="eastAsia"/>
        </w:rPr>
        <w:t>（</w:t>
      </w:r>
      <w:r w:rsidR="00194EFC">
        <w:rPr>
          <w:rFonts w:hint="eastAsia"/>
        </w:rPr>
        <w:t>火</w:t>
      </w:r>
      <w:r w:rsidR="00C14B71" w:rsidRPr="00065FE8">
        <w:rPr>
          <w:rFonts w:hint="eastAsia"/>
        </w:rPr>
        <w:t>）</w:t>
      </w:r>
      <w:r w:rsidR="00194EFC">
        <w:rPr>
          <w:rFonts w:hint="eastAsia"/>
        </w:rPr>
        <w:t>午前10</w:t>
      </w:r>
      <w:r w:rsidR="00C14B71" w:rsidRPr="00065FE8">
        <w:rPr>
          <w:rFonts w:hint="eastAsia"/>
        </w:rPr>
        <w:t>時から</w:t>
      </w:r>
      <w:r w:rsidR="00194EFC">
        <w:rPr>
          <w:rFonts w:hint="eastAsia"/>
        </w:rPr>
        <w:t>午前11</w:t>
      </w:r>
      <w:r w:rsidR="00C14B71" w:rsidRPr="00065FE8">
        <w:rPr>
          <w:rFonts w:hint="eastAsia"/>
        </w:rPr>
        <w:t>時</w:t>
      </w:r>
      <w:r w:rsidR="00194EFC">
        <w:rPr>
          <w:rFonts w:hint="eastAsia"/>
        </w:rPr>
        <w:t>45分</w:t>
      </w:r>
      <w:r w:rsidR="00214A66">
        <w:rPr>
          <w:rFonts w:hint="eastAsia"/>
        </w:rPr>
        <w:t>まで</w:t>
      </w:r>
    </w:p>
    <w:p w:rsidR="008F1B17" w:rsidRPr="00194EFC" w:rsidRDefault="008F1B17" w:rsidP="008F1B17">
      <w:pPr>
        <w:jc w:val="left"/>
      </w:pPr>
    </w:p>
    <w:p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194EFC">
        <w:rPr>
          <w:rFonts w:ascii="ＭＳ 明朝" w:eastAsia="ＭＳ 明朝" w:hAnsi="ＭＳ 明朝" w:hint="eastAsia"/>
          <w:spacing w:val="420"/>
          <w:sz w:val="21"/>
          <w:szCs w:val="21"/>
          <w:fitText w:val="1260" w:id="743608833"/>
        </w:rPr>
        <w:t>場</w:t>
      </w:r>
      <w:r w:rsidRPr="00194EFC">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214A66">
        <w:rPr>
          <w:rFonts w:ascii="ＭＳ 明朝" w:eastAsia="ＭＳ 明朝" w:hAnsi="ＭＳ 明朝" w:hint="eastAsia"/>
          <w:sz w:val="21"/>
          <w:szCs w:val="21"/>
        </w:rPr>
        <w:t>大阪赤十字会館4階　401会議室</w:t>
      </w:r>
    </w:p>
    <w:p w:rsidR="008F1B17" w:rsidRPr="008E6B9E" w:rsidRDefault="008F1B17" w:rsidP="008F1B17">
      <w:pPr>
        <w:pStyle w:val="HTML"/>
        <w:rPr>
          <w:rFonts w:hAnsi="ＭＳ 明朝"/>
        </w:rPr>
      </w:pPr>
    </w:p>
    <w:p w:rsidR="008F1B17" w:rsidRPr="00065FE8" w:rsidRDefault="008F1B17" w:rsidP="008F1B17">
      <w:pPr>
        <w:jc w:val="left"/>
      </w:pPr>
      <w:r w:rsidRPr="00065FE8">
        <w:rPr>
          <w:rFonts w:hint="eastAsia"/>
          <w:kern w:val="0"/>
        </w:rPr>
        <w:t xml:space="preserve">３　</w:t>
      </w:r>
      <w:r w:rsidRPr="00194EFC">
        <w:rPr>
          <w:rFonts w:hint="eastAsia"/>
          <w:spacing w:val="70"/>
          <w:kern w:val="0"/>
          <w:fitText w:val="1260" w:id="743608834"/>
        </w:rPr>
        <w:t>出席委</w:t>
      </w:r>
      <w:r w:rsidRPr="00194EFC">
        <w:rPr>
          <w:rFonts w:hint="eastAsia"/>
          <w:kern w:val="0"/>
          <w:fitText w:val="1260" w:id="743608834"/>
        </w:rPr>
        <w:t>員</w:t>
      </w:r>
      <w:r w:rsidRPr="00065FE8">
        <w:rPr>
          <w:rFonts w:hint="eastAsia"/>
        </w:rPr>
        <w:t xml:space="preserve">　　</w:t>
      </w:r>
      <w:r w:rsidR="0021713D">
        <w:rPr>
          <w:rFonts w:hint="eastAsia"/>
        </w:rPr>
        <w:t>5</w:t>
      </w:r>
      <w:r w:rsidRPr="00065FE8">
        <w:rPr>
          <w:rFonts w:hint="eastAsia"/>
        </w:rPr>
        <w:t>名</w:t>
      </w:r>
    </w:p>
    <w:p w:rsidR="008F1B17" w:rsidRPr="00065FE8" w:rsidRDefault="008F1B17" w:rsidP="008F1B17">
      <w:pPr>
        <w:jc w:val="left"/>
      </w:pPr>
    </w:p>
    <w:p w:rsidR="008F1B17" w:rsidRPr="00065FE8" w:rsidRDefault="008F1B17" w:rsidP="008F1B17">
      <w:pPr>
        <w:jc w:val="left"/>
      </w:pPr>
      <w:r w:rsidRPr="00065FE8">
        <w:rPr>
          <w:rFonts w:hint="eastAsia"/>
        </w:rPr>
        <w:t>４　審議対象期間　　平成</w:t>
      </w:r>
      <w:r w:rsidR="00163FA3">
        <w:rPr>
          <w:rFonts w:hint="eastAsia"/>
        </w:rPr>
        <w:t>30</w:t>
      </w:r>
      <w:r w:rsidRPr="00065FE8">
        <w:rPr>
          <w:rFonts w:hint="eastAsia"/>
        </w:rPr>
        <w:t>年</w:t>
      </w:r>
      <w:r w:rsidR="00214A66">
        <w:rPr>
          <w:rFonts w:hint="eastAsia"/>
        </w:rPr>
        <w:t>12</w:t>
      </w:r>
      <w:r w:rsidRPr="00065FE8">
        <w:rPr>
          <w:rFonts w:hint="eastAsia"/>
        </w:rPr>
        <w:t>月</w:t>
      </w:r>
      <w:r w:rsidR="00293B7B">
        <w:rPr>
          <w:rFonts w:hint="eastAsia"/>
        </w:rPr>
        <w:t>1</w:t>
      </w:r>
      <w:r w:rsidRPr="00065FE8">
        <w:rPr>
          <w:rFonts w:hint="eastAsia"/>
        </w:rPr>
        <w:t>日から平成</w:t>
      </w:r>
      <w:r w:rsidR="00214A66">
        <w:rPr>
          <w:rFonts w:hint="eastAsia"/>
        </w:rPr>
        <w:t>31</w:t>
      </w:r>
      <w:r w:rsidR="00A038F8" w:rsidRPr="00065FE8">
        <w:rPr>
          <w:rFonts w:hint="eastAsia"/>
        </w:rPr>
        <w:t>年</w:t>
      </w:r>
      <w:r w:rsidR="00214A66">
        <w:rPr>
          <w:rFonts w:hint="eastAsia"/>
        </w:rPr>
        <w:t>3</w:t>
      </w:r>
      <w:r w:rsidRPr="00065FE8">
        <w:rPr>
          <w:rFonts w:hint="eastAsia"/>
        </w:rPr>
        <w:t>月</w:t>
      </w:r>
      <w:r w:rsidR="00214A66">
        <w:rPr>
          <w:rFonts w:hint="eastAsia"/>
        </w:rPr>
        <w:t>31</w:t>
      </w:r>
      <w:r w:rsidRPr="00065FE8">
        <w:rPr>
          <w:rFonts w:hint="eastAsia"/>
        </w:rPr>
        <w:t>日まで</w:t>
      </w:r>
    </w:p>
    <w:p w:rsidR="008F1B17" w:rsidRPr="00214A66" w:rsidRDefault="008F1B17" w:rsidP="008F1B17">
      <w:pPr>
        <w:ind w:left="863" w:hangingChars="411" w:hanging="863"/>
        <w:rPr>
          <w:kern w:val="0"/>
        </w:rPr>
      </w:pPr>
    </w:p>
    <w:p w:rsidR="008F1B17" w:rsidRPr="00065FE8" w:rsidRDefault="008F1B17" w:rsidP="008F1B17">
      <w:pPr>
        <w:ind w:left="1932" w:hangingChars="920" w:hanging="1932"/>
      </w:pPr>
      <w:r w:rsidRPr="00065FE8">
        <w:rPr>
          <w:rFonts w:hint="eastAsia"/>
          <w:kern w:val="0"/>
        </w:rPr>
        <w:t xml:space="preserve">５　</w:t>
      </w:r>
      <w:r w:rsidRPr="00194EFC">
        <w:rPr>
          <w:rFonts w:hint="eastAsia"/>
          <w:spacing w:val="26"/>
          <w:kern w:val="0"/>
          <w:fitText w:val="1260" w:id="743608835"/>
        </w:rPr>
        <w:t>会議の概</w:t>
      </w:r>
      <w:r w:rsidRPr="00194EFC">
        <w:rPr>
          <w:rFonts w:hint="eastAsia"/>
          <w:spacing w:val="1"/>
          <w:kern w:val="0"/>
          <w:fitText w:val="1260" w:id="743608835"/>
        </w:rPr>
        <w:t>要</w:t>
      </w:r>
      <w:r w:rsidRPr="00065FE8">
        <w:rPr>
          <w:rFonts w:hint="eastAsia"/>
        </w:rPr>
        <w:t xml:space="preserve">　　審議対象期間中</w:t>
      </w:r>
      <w:r w:rsidR="00907DE3">
        <w:rPr>
          <w:rFonts w:hint="eastAsia"/>
        </w:rPr>
        <w:t>における</w:t>
      </w:r>
      <w:r w:rsidRPr="00065FE8">
        <w:rPr>
          <w:rFonts w:hint="eastAsia"/>
        </w:rPr>
        <w:t>入札方式別の発注案件の状況、</w:t>
      </w:r>
      <w:r w:rsidRPr="00065FE8">
        <w:t>入札参加停止</w:t>
      </w:r>
      <w:r w:rsidRPr="00065FE8">
        <w:rPr>
          <w:rFonts w:hint="eastAsia"/>
        </w:rPr>
        <w:t>措置等の状況</w:t>
      </w:r>
      <w:r w:rsidR="00907DE3">
        <w:rPr>
          <w:rFonts w:hint="eastAsia"/>
        </w:rPr>
        <w:t>及び</w:t>
      </w:r>
      <w:r w:rsidRPr="00065FE8">
        <w:rPr>
          <w:rFonts w:hint="eastAsia"/>
        </w:rPr>
        <w:t>談合情報等の処理状況について</w:t>
      </w:r>
      <w:r w:rsidR="00907DE3">
        <w:rPr>
          <w:rFonts w:hint="eastAsia"/>
        </w:rPr>
        <w:t>、</w:t>
      </w:r>
      <w:r w:rsidRPr="00065FE8">
        <w:rPr>
          <w:rFonts w:hint="eastAsia"/>
        </w:rPr>
        <w:t>事務局、担当課</w:t>
      </w:r>
      <w:r w:rsidR="007D5220">
        <w:rPr>
          <w:rFonts w:hint="eastAsia"/>
        </w:rPr>
        <w:t>に</w:t>
      </w:r>
      <w:r w:rsidRPr="00065FE8">
        <w:rPr>
          <w:rFonts w:hint="eastAsia"/>
        </w:rPr>
        <w:t>内容の説明を求めた上で審議を行った。</w:t>
      </w:r>
    </w:p>
    <w:p w:rsidR="008D0F73" w:rsidRDefault="008F1B17" w:rsidP="008D0F73">
      <w:pPr>
        <w:ind w:leftChars="900" w:left="1890" w:firstLineChars="100" w:firstLine="210"/>
      </w:pPr>
      <w:r w:rsidRPr="00065FE8">
        <w:rPr>
          <w:rFonts w:hint="eastAsia"/>
        </w:rPr>
        <w:t>また、大阪府が契約締結した</w:t>
      </w:r>
      <w:r w:rsidR="007D5220">
        <w:rPr>
          <w:rFonts w:hint="eastAsia"/>
        </w:rPr>
        <w:t>次の種別の契約（総契約件数</w:t>
      </w:r>
      <w:r w:rsidR="00194EFC">
        <w:rPr>
          <w:rFonts w:hint="eastAsia"/>
        </w:rPr>
        <w:t>756</w:t>
      </w:r>
      <w:r w:rsidR="007D5220">
        <w:rPr>
          <w:rFonts w:hint="eastAsia"/>
        </w:rPr>
        <w:t>件）のうち</w:t>
      </w:r>
      <w:r w:rsidRPr="00065FE8">
        <w:t>、</w:t>
      </w:r>
      <w:r w:rsidR="007D5220">
        <w:rPr>
          <w:rFonts w:hint="eastAsia"/>
        </w:rPr>
        <w:t>委員が抽出した</w:t>
      </w:r>
      <w:r w:rsidR="00194EFC">
        <w:rPr>
          <w:rFonts w:hint="eastAsia"/>
        </w:rPr>
        <w:t>4</w:t>
      </w:r>
      <w:r w:rsidR="00DA4C36">
        <w:rPr>
          <w:rFonts w:hint="eastAsia"/>
        </w:rPr>
        <w:t>件</w:t>
      </w:r>
      <w:r w:rsidR="007D5220">
        <w:rPr>
          <w:rFonts w:hint="eastAsia"/>
        </w:rPr>
        <w:t>について、</w:t>
      </w:r>
      <w:r w:rsidRPr="00065FE8">
        <w:rPr>
          <w:rFonts w:hint="eastAsia"/>
        </w:rPr>
        <w:t>事案ごとに担当</w:t>
      </w:r>
      <w:r w:rsidR="007D5220">
        <w:rPr>
          <w:rFonts w:hint="eastAsia"/>
        </w:rPr>
        <w:t>課に</w:t>
      </w:r>
      <w:r w:rsidRPr="00065FE8">
        <w:rPr>
          <w:rFonts w:hint="eastAsia"/>
        </w:rPr>
        <w:t>入札・契約の過程及び内容の説明を求めた上で審議を行った。</w:t>
      </w:r>
    </w:p>
    <w:tbl>
      <w:tblPr>
        <w:tblW w:w="0" w:type="auto"/>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6"/>
        <w:gridCol w:w="3685"/>
      </w:tblGrid>
      <w:tr w:rsidR="007D5220" w:rsidTr="00790144">
        <w:trPr>
          <w:trHeight w:val="240"/>
        </w:trPr>
        <w:tc>
          <w:tcPr>
            <w:tcW w:w="3386" w:type="dxa"/>
            <w:vAlign w:val="center"/>
          </w:tcPr>
          <w:p w:rsidR="007D5220" w:rsidRDefault="007D5220" w:rsidP="007D5220">
            <w:pPr>
              <w:jc w:val="center"/>
            </w:pPr>
            <w:r>
              <w:rPr>
                <w:rFonts w:hint="eastAsia"/>
              </w:rPr>
              <w:t>種　　　　　別</w:t>
            </w:r>
          </w:p>
        </w:tc>
        <w:tc>
          <w:tcPr>
            <w:tcW w:w="3685" w:type="dxa"/>
            <w:vAlign w:val="center"/>
          </w:tcPr>
          <w:p w:rsidR="007D5220" w:rsidRDefault="007D5220" w:rsidP="007D5220">
            <w:pPr>
              <w:jc w:val="center"/>
            </w:pPr>
            <w:r>
              <w:rPr>
                <w:rFonts w:hint="eastAsia"/>
              </w:rPr>
              <w:t>内　　　　　訳</w:t>
            </w:r>
          </w:p>
        </w:tc>
      </w:tr>
      <w:tr w:rsidR="007D5220" w:rsidTr="00790144">
        <w:trPr>
          <w:trHeight w:val="165"/>
        </w:trPr>
        <w:tc>
          <w:tcPr>
            <w:tcW w:w="3386" w:type="dxa"/>
            <w:vAlign w:val="center"/>
          </w:tcPr>
          <w:p w:rsidR="007D5220" w:rsidRDefault="007D5220" w:rsidP="008D0F73">
            <w:r>
              <w:rPr>
                <w:rFonts w:hint="eastAsia"/>
              </w:rPr>
              <w:t>建設工事</w:t>
            </w:r>
          </w:p>
        </w:tc>
        <w:tc>
          <w:tcPr>
            <w:tcW w:w="3685" w:type="dxa"/>
            <w:vAlign w:val="center"/>
          </w:tcPr>
          <w:p w:rsidR="007D5220" w:rsidRDefault="007D5220" w:rsidP="008D0F73">
            <w:r>
              <w:rPr>
                <w:rFonts w:hint="eastAsia"/>
              </w:rPr>
              <w:t>予定価格250万円を超えるもの</w:t>
            </w:r>
          </w:p>
        </w:tc>
      </w:tr>
      <w:tr w:rsidR="007D5220" w:rsidTr="00790144">
        <w:trPr>
          <w:trHeight w:val="86"/>
        </w:trPr>
        <w:tc>
          <w:tcPr>
            <w:tcW w:w="3386" w:type="dxa"/>
            <w:vAlign w:val="center"/>
          </w:tcPr>
          <w:p w:rsidR="007D5220" w:rsidRDefault="007D5220" w:rsidP="008D0F73">
            <w:r>
              <w:rPr>
                <w:rFonts w:hint="eastAsia"/>
              </w:rPr>
              <w:t>測量・建設コンサルタント等業務</w:t>
            </w:r>
          </w:p>
        </w:tc>
        <w:tc>
          <w:tcPr>
            <w:tcW w:w="3685" w:type="dxa"/>
            <w:vAlign w:val="center"/>
          </w:tcPr>
          <w:p w:rsidR="007D5220" w:rsidRDefault="007D5220" w:rsidP="008D0F73">
            <w:r>
              <w:rPr>
                <w:rFonts w:hint="eastAsia"/>
              </w:rPr>
              <w:t>予定価格100万円を超えるもの</w:t>
            </w:r>
          </w:p>
        </w:tc>
      </w:tr>
      <w:tr w:rsidR="007D5220" w:rsidTr="00790144">
        <w:trPr>
          <w:trHeight w:val="240"/>
        </w:trPr>
        <w:tc>
          <w:tcPr>
            <w:tcW w:w="3386" w:type="dxa"/>
            <w:vAlign w:val="center"/>
          </w:tcPr>
          <w:p w:rsidR="007D5220" w:rsidRDefault="007D5220" w:rsidP="008D0F73">
            <w:r>
              <w:rPr>
                <w:rFonts w:hint="eastAsia"/>
              </w:rPr>
              <w:t>委託役務業務</w:t>
            </w:r>
          </w:p>
        </w:tc>
        <w:tc>
          <w:tcPr>
            <w:tcW w:w="3685" w:type="dxa"/>
            <w:vAlign w:val="center"/>
          </w:tcPr>
          <w:p w:rsidR="007D5220" w:rsidRDefault="007D5220" w:rsidP="008D0F73">
            <w:r>
              <w:rPr>
                <w:rFonts w:hint="eastAsia"/>
              </w:rPr>
              <w:t>予定価格100万円（物件の借入れについては80万円）を超えるもの</w:t>
            </w:r>
          </w:p>
        </w:tc>
      </w:tr>
      <w:tr w:rsidR="007D5220" w:rsidTr="00790144">
        <w:trPr>
          <w:trHeight w:val="195"/>
        </w:trPr>
        <w:tc>
          <w:tcPr>
            <w:tcW w:w="3386" w:type="dxa"/>
            <w:vAlign w:val="center"/>
          </w:tcPr>
          <w:p w:rsidR="007D5220" w:rsidRDefault="007D5220" w:rsidP="008D0F73">
            <w:r>
              <w:rPr>
                <w:rFonts w:hint="eastAsia"/>
              </w:rPr>
              <w:t>物品購入</w:t>
            </w:r>
          </w:p>
        </w:tc>
        <w:tc>
          <w:tcPr>
            <w:tcW w:w="3685" w:type="dxa"/>
            <w:vAlign w:val="center"/>
          </w:tcPr>
          <w:p w:rsidR="007D5220" w:rsidRDefault="007D5220" w:rsidP="008D0F73">
            <w:r>
              <w:rPr>
                <w:rFonts w:hint="eastAsia"/>
              </w:rPr>
              <w:t>予定価格160万円を超えるもの</w:t>
            </w:r>
          </w:p>
        </w:tc>
      </w:tr>
    </w:tbl>
    <w:p w:rsidR="003754B4" w:rsidRPr="00065FE8" w:rsidRDefault="003754B4" w:rsidP="0070455C">
      <w:pPr>
        <w:rPr>
          <w:rFonts w:hAnsi="ＭＳ 明朝"/>
          <w:kern w:val="0"/>
        </w:rPr>
      </w:pPr>
    </w:p>
    <w:p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rsidR="00843CE1" w:rsidRPr="00065FE8" w:rsidRDefault="00843CE1">
      <w:pPr>
        <w:jc w:val="left"/>
        <w:rPr>
          <w:rFonts w:hAnsi="ＭＳ 明朝"/>
        </w:rPr>
      </w:pPr>
    </w:p>
    <w:p w:rsidR="007D5220" w:rsidRDefault="009D45D5" w:rsidP="007D5220">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865BB3">
        <w:rPr>
          <w:rFonts w:hAnsi="ＭＳ 明朝" w:hint="eastAsia"/>
        </w:rPr>
        <w:t xml:space="preserve">　　</w:t>
      </w:r>
      <w:r w:rsidR="00F46910" w:rsidRPr="00065FE8">
        <w:rPr>
          <w:rFonts w:hAnsi="ＭＳ 明朝" w:hint="eastAsia"/>
        </w:rPr>
        <w:t>別紙のとおり</w:t>
      </w:r>
    </w:p>
    <w:p w:rsidR="00A237B9" w:rsidRDefault="00A237B9" w:rsidP="007D5220">
      <w:pPr>
        <w:jc w:val="left"/>
      </w:pPr>
    </w:p>
    <w:p w:rsidR="007D5220" w:rsidRPr="007D5220" w:rsidRDefault="00726623" w:rsidP="007D5220">
      <w:pPr>
        <w:jc w:val="left"/>
      </w:pPr>
      <w:r>
        <w:rPr>
          <w:rFonts w:hint="eastAsia"/>
        </w:rPr>
        <w:t>【</w:t>
      </w:r>
      <w:r w:rsidR="008D0F73" w:rsidRPr="00065FE8">
        <w:rPr>
          <w:rFonts w:hint="eastAsia"/>
        </w:rPr>
        <w:t>抽出事案一覧</w:t>
      </w:r>
      <w:r>
        <w:rPr>
          <w:rFonts w:hint="eastAsia"/>
        </w:rPr>
        <w:t>】</w:t>
      </w:r>
    </w:p>
    <w:tbl>
      <w:tblPr>
        <w:tblpPr w:leftFromText="142" w:rightFromText="142" w:vertAnchor="page" w:horzAnchor="margin" w:tblpY="11521"/>
        <w:tblW w:w="9695" w:type="dxa"/>
        <w:tblLayout w:type="fixed"/>
        <w:tblCellMar>
          <w:left w:w="99" w:type="dxa"/>
          <w:right w:w="99" w:type="dxa"/>
        </w:tblCellMar>
        <w:tblLook w:val="0000" w:firstRow="0" w:lastRow="0" w:firstColumn="0" w:lastColumn="0" w:noHBand="0" w:noVBand="0"/>
      </w:tblPr>
      <w:tblGrid>
        <w:gridCol w:w="1178"/>
        <w:gridCol w:w="1134"/>
        <w:gridCol w:w="5725"/>
        <w:gridCol w:w="1658"/>
      </w:tblGrid>
      <w:tr w:rsidR="0004609A" w:rsidRPr="00065FE8" w:rsidTr="0004609A">
        <w:trPr>
          <w:trHeight w:hRule="exact" w:val="454"/>
        </w:trPr>
        <w:tc>
          <w:tcPr>
            <w:tcW w:w="231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4609A" w:rsidRPr="00865BB3" w:rsidRDefault="0004609A" w:rsidP="0004609A">
            <w:pPr>
              <w:widowControl/>
              <w:jc w:val="center"/>
              <w:rPr>
                <w:rFonts w:hAnsi="ＭＳ 明朝" w:cs="ＭＳ Ｐゴシック"/>
                <w:kern w:val="0"/>
              </w:rPr>
            </w:pPr>
            <w:r w:rsidRPr="00865BB3">
              <w:rPr>
                <w:rFonts w:hAnsi="ＭＳ 明朝" w:cs="ＭＳ Ｐゴシック" w:hint="eastAsia"/>
                <w:kern w:val="0"/>
              </w:rPr>
              <w:t>入 札 方 式</w:t>
            </w:r>
          </w:p>
        </w:tc>
        <w:tc>
          <w:tcPr>
            <w:tcW w:w="5725" w:type="dxa"/>
            <w:tcBorders>
              <w:top w:val="single" w:sz="4" w:space="0" w:color="auto"/>
              <w:left w:val="nil"/>
              <w:bottom w:val="single" w:sz="4" w:space="0" w:color="auto"/>
              <w:right w:val="single" w:sz="4" w:space="0" w:color="auto"/>
            </w:tcBorders>
            <w:shd w:val="clear" w:color="auto" w:fill="auto"/>
            <w:vAlign w:val="center"/>
          </w:tcPr>
          <w:p w:rsidR="0004609A" w:rsidRPr="00865BB3" w:rsidRDefault="0004609A" w:rsidP="0004609A">
            <w:pPr>
              <w:widowControl/>
              <w:jc w:val="center"/>
              <w:rPr>
                <w:rFonts w:hAnsi="ＭＳ 明朝" w:cs="ＭＳ Ｐゴシック"/>
                <w:kern w:val="0"/>
              </w:rPr>
            </w:pPr>
            <w:r w:rsidRPr="00865BB3">
              <w:rPr>
                <w:rFonts w:hAnsi="ＭＳ 明朝" w:cs="ＭＳ Ｐゴシック" w:hint="eastAsia"/>
                <w:kern w:val="0"/>
              </w:rPr>
              <w:t>案　　　件　　　名</w:t>
            </w:r>
          </w:p>
        </w:tc>
        <w:tc>
          <w:tcPr>
            <w:tcW w:w="1658" w:type="dxa"/>
            <w:tcBorders>
              <w:top w:val="single" w:sz="4" w:space="0" w:color="auto"/>
              <w:left w:val="nil"/>
              <w:bottom w:val="single" w:sz="4" w:space="0" w:color="auto"/>
              <w:right w:val="single" w:sz="4" w:space="0" w:color="auto"/>
            </w:tcBorders>
            <w:shd w:val="clear" w:color="auto" w:fill="auto"/>
            <w:vAlign w:val="center"/>
          </w:tcPr>
          <w:p w:rsidR="0004609A" w:rsidRPr="00283888" w:rsidRDefault="0004609A" w:rsidP="0004609A">
            <w:pPr>
              <w:widowControl/>
              <w:jc w:val="center"/>
              <w:rPr>
                <w:rFonts w:hAnsi="ＭＳ 明朝" w:cs="ＭＳ Ｐゴシック"/>
                <w:kern w:val="0"/>
              </w:rPr>
            </w:pPr>
            <w:r w:rsidRPr="00283888">
              <w:rPr>
                <w:rFonts w:hAnsi="ＭＳ 明朝" w:cs="ＭＳ Ｐゴシック" w:hint="eastAsia"/>
                <w:kern w:val="0"/>
              </w:rPr>
              <w:t>契約金額(円)</w:t>
            </w:r>
          </w:p>
        </w:tc>
      </w:tr>
      <w:tr w:rsidR="0004609A" w:rsidRPr="00065FE8" w:rsidTr="004264BE">
        <w:trPr>
          <w:trHeight w:hRule="exact" w:val="737"/>
        </w:trPr>
        <w:tc>
          <w:tcPr>
            <w:tcW w:w="1178" w:type="dxa"/>
            <w:vMerge w:val="restart"/>
            <w:tcBorders>
              <w:top w:val="single" w:sz="4" w:space="0" w:color="auto"/>
              <w:left w:val="single" w:sz="4" w:space="0" w:color="auto"/>
              <w:right w:val="single" w:sz="4" w:space="0" w:color="auto"/>
            </w:tcBorders>
            <w:shd w:val="clear" w:color="auto" w:fill="auto"/>
            <w:vAlign w:val="center"/>
          </w:tcPr>
          <w:p w:rsidR="0004609A" w:rsidRPr="00194EFC" w:rsidRDefault="0004609A" w:rsidP="0004609A">
            <w:pPr>
              <w:jc w:val="center"/>
              <w:rPr>
                <w:rFonts w:hAnsi="ＭＳ 明朝"/>
              </w:rPr>
            </w:pPr>
            <w:r w:rsidRPr="00194EFC">
              <w:rPr>
                <w:rFonts w:hAnsi="ＭＳ 明朝" w:hint="eastAsia"/>
              </w:rPr>
              <w:t>建設工事</w:t>
            </w:r>
          </w:p>
        </w:tc>
        <w:tc>
          <w:tcPr>
            <w:tcW w:w="1134" w:type="dxa"/>
            <w:tcBorders>
              <w:top w:val="nil"/>
              <w:left w:val="nil"/>
              <w:bottom w:val="single" w:sz="4" w:space="0" w:color="auto"/>
              <w:right w:val="single" w:sz="4" w:space="0" w:color="auto"/>
            </w:tcBorders>
            <w:shd w:val="clear" w:color="auto" w:fill="auto"/>
            <w:vAlign w:val="center"/>
          </w:tcPr>
          <w:p w:rsidR="0004609A" w:rsidRPr="00865BB3" w:rsidRDefault="0004609A" w:rsidP="0004609A">
            <w:pPr>
              <w:jc w:val="center"/>
              <w:rPr>
                <w:rFonts w:hAnsi="ＭＳ 明朝" w:cs="ＭＳ Ｐゴシック"/>
              </w:rPr>
            </w:pPr>
            <w:r w:rsidRPr="00865BB3">
              <w:rPr>
                <w:rFonts w:hAnsi="ＭＳ 明朝" w:hint="eastAsia"/>
              </w:rPr>
              <w:t>一般競争</w:t>
            </w:r>
          </w:p>
        </w:tc>
        <w:tc>
          <w:tcPr>
            <w:tcW w:w="5725" w:type="dxa"/>
            <w:tcBorders>
              <w:top w:val="single" w:sz="4" w:space="0" w:color="auto"/>
              <w:left w:val="nil"/>
              <w:bottom w:val="single" w:sz="4" w:space="0" w:color="auto"/>
              <w:right w:val="single" w:sz="4" w:space="0" w:color="auto"/>
            </w:tcBorders>
            <w:shd w:val="clear" w:color="auto" w:fill="auto"/>
            <w:vAlign w:val="center"/>
          </w:tcPr>
          <w:p w:rsidR="0004609A" w:rsidRPr="00865BB3" w:rsidRDefault="0004609A" w:rsidP="0004609A">
            <w:pPr>
              <w:rPr>
                <w:rFonts w:hAnsi="ＭＳ 明朝" w:cs="ＭＳ Ｐゴシック"/>
              </w:rPr>
            </w:pPr>
            <w:r>
              <w:rPr>
                <w:rFonts w:hAnsi="ＭＳ 明朝" w:cs="ＭＳ Ｐゴシック" w:hint="eastAsia"/>
              </w:rPr>
              <w:t>一般府道 野間出野一庫線 30年災第202号災害復旧工事（その2）</w:t>
            </w:r>
          </w:p>
        </w:tc>
        <w:tc>
          <w:tcPr>
            <w:tcW w:w="1658" w:type="dxa"/>
            <w:tcBorders>
              <w:top w:val="nil"/>
              <w:left w:val="nil"/>
              <w:bottom w:val="single" w:sz="4" w:space="0" w:color="auto"/>
              <w:right w:val="single" w:sz="4" w:space="0" w:color="auto"/>
            </w:tcBorders>
            <w:shd w:val="clear" w:color="auto" w:fill="auto"/>
            <w:noWrap/>
            <w:vAlign w:val="center"/>
          </w:tcPr>
          <w:p w:rsidR="0004609A" w:rsidRPr="00865BB3" w:rsidRDefault="0004609A" w:rsidP="0004609A">
            <w:pPr>
              <w:jc w:val="right"/>
              <w:rPr>
                <w:rFonts w:hAnsi="ＭＳ 明朝" w:cs="ＭＳ Ｐゴシック"/>
              </w:rPr>
            </w:pPr>
            <w:r>
              <w:rPr>
                <w:rFonts w:hAnsi="ＭＳ 明朝" w:cs="ＭＳ Ｐゴシック" w:hint="eastAsia"/>
              </w:rPr>
              <w:t>16,200,000</w:t>
            </w:r>
          </w:p>
        </w:tc>
      </w:tr>
      <w:tr w:rsidR="0004609A" w:rsidRPr="00065FE8" w:rsidTr="004264BE">
        <w:trPr>
          <w:trHeight w:hRule="exact" w:val="737"/>
        </w:trPr>
        <w:tc>
          <w:tcPr>
            <w:tcW w:w="1178" w:type="dxa"/>
            <w:vMerge/>
            <w:tcBorders>
              <w:left w:val="single" w:sz="4" w:space="0" w:color="auto"/>
              <w:bottom w:val="single" w:sz="4" w:space="0" w:color="auto"/>
              <w:right w:val="single" w:sz="4" w:space="0" w:color="auto"/>
            </w:tcBorders>
            <w:shd w:val="clear" w:color="auto" w:fill="auto"/>
            <w:vAlign w:val="center"/>
          </w:tcPr>
          <w:p w:rsidR="0004609A" w:rsidRPr="00194EFC" w:rsidRDefault="0004609A" w:rsidP="0004609A">
            <w:pPr>
              <w:jc w:val="center"/>
              <w:rPr>
                <w:rFonts w:hAnsi="ＭＳ 明朝"/>
              </w:rPr>
            </w:pPr>
          </w:p>
        </w:tc>
        <w:tc>
          <w:tcPr>
            <w:tcW w:w="1134" w:type="dxa"/>
            <w:tcBorders>
              <w:top w:val="single" w:sz="4" w:space="0" w:color="auto"/>
              <w:left w:val="nil"/>
              <w:right w:val="single" w:sz="4" w:space="0" w:color="auto"/>
            </w:tcBorders>
            <w:shd w:val="clear" w:color="auto" w:fill="auto"/>
            <w:vAlign w:val="center"/>
          </w:tcPr>
          <w:p w:rsidR="0004609A" w:rsidRPr="00865BB3" w:rsidRDefault="0004609A" w:rsidP="0004609A">
            <w:pPr>
              <w:jc w:val="center"/>
              <w:rPr>
                <w:rFonts w:hAnsi="ＭＳ 明朝"/>
              </w:rPr>
            </w:pPr>
            <w:r>
              <w:rPr>
                <w:rFonts w:hAnsi="ＭＳ 明朝" w:hint="eastAsia"/>
              </w:rPr>
              <w:t>随意契約</w:t>
            </w:r>
          </w:p>
        </w:tc>
        <w:tc>
          <w:tcPr>
            <w:tcW w:w="5725" w:type="dxa"/>
            <w:tcBorders>
              <w:top w:val="single" w:sz="4" w:space="0" w:color="auto"/>
              <w:left w:val="nil"/>
              <w:right w:val="single" w:sz="4" w:space="0" w:color="auto"/>
            </w:tcBorders>
            <w:shd w:val="clear" w:color="auto" w:fill="auto"/>
            <w:vAlign w:val="center"/>
          </w:tcPr>
          <w:p w:rsidR="0004609A" w:rsidRDefault="0004609A" w:rsidP="0004609A">
            <w:pPr>
              <w:rPr>
                <w:rFonts w:hAnsi="ＭＳ 明朝" w:cs="ＭＳ Ｐゴシック"/>
              </w:rPr>
            </w:pPr>
            <w:r>
              <w:rPr>
                <w:rFonts w:hAnsi="ＭＳ 明朝" w:cs="ＭＳ Ｐゴシック" w:hint="eastAsia"/>
              </w:rPr>
              <w:t>南大阪湾岸流域下水道 北部水みらいセンター 2系水処理外監視制御設備更新工事</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04609A" w:rsidRDefault="0004609A" w:rsidP="0004609A">
            <w:pPr>
              <w:jc w:val="right"/>
              <w:rPr>
                <w:rFonts w:hAnsi="ＭＳ 明朝" w:cs="ＭＳ Ｐゴシック"/>
              </w:rPr>
            </w:pPr>
            <w:r>
              <w:rPr>
                <w:rFonts w:hAnsi="ＭＳ 明朝" w:cs="ＭＳ Ｐゴシック" w:hint="eastAsia"/>
              </w:rPr>
              <w:t>513,000,000</w:t>
            </w:r>
          </w:p>
        </w:tc>
      </w:tr>
      <w:tr w:rsidR="0004609A" w:rsidRPr="00065FE8" w:rsidTr="0004609A">
        <w:trPr>
          <w:trHeight w:hRule="exact" w:val="680"/>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04609A" w:rsidRPr="00194EFC" w:rsidRDefault="0004609A" w:rsidP="0004609A">
            <w:pPr>
              <w:jc w:val="center"/>
              <w:rPr>
                <w:rFonts w:hAnsi="ＭＳ 明朝" w:cs="ＭＳ Ｐゴシック"/>
              </w:rPr>
            </w:pPr>
            <w:r w:rsidRPr="00194EFC">
              <w:rPr>
                <w:rFonts w:hAnsi="ＭＳ 明朝" w:cs="ＭＳ Ｐゴシック" w:hint="eastAsia"/>
              </w:rPr>
              <w:t>委託役務</w:t>
            </w:r>
          </w:p>
        </w:tc>
        <w:tc>
          <w:tcPr>
            <w:tcW w:w="1134" w:type="dxa"/>
            <w:tcBorders>
              <w:top w:val="single" w:sz="4" w:space="0" w:color="auto"/>
              <w:left w:val="nil"/>
              <w:bottom w:val="single" w:sz="4" w:space="0" w:color="auto"/>
              <w:right w:val="single" w:sz="4" w:space="0" w:color="auto"/>
            </w:tcBorders>
            <w:shd w:val="clear" w:color="auto" w:fill="auto"/>
            <w:vAlign w:val="center"/>
          </w:tcPr>
          <w:p w:rsidR="0004609A" w:rsidRPr="00865BB3" w:rsidRDefault="0004609A" w:rsidP="0004609A">
            <w:pPr>
              <w:jc w:val="center"/>
              <w:rPr>
                <w:rFonts w:hAnsi="ＭＳ 明朝" w:cs="ＭＳ Ｐゴシック"/>
              </w:rPr>
            </w:pPr>
            <w:r w:rsidRPr="00865BB3">
              <w:rPr>
                <w:rFonts w:hAnsi="ＭＳ 明朝" w:hint="eastAsia"/>
              </w:rPr>
              <w:t>一般競争</w:t>
            </w:r>
          </w:p>
        </w:tc>
        <w:tc>
          <w:tcPr>
            <w:tcW w:w="5725" w:type="dxa"/>
            <w:tcBorders>
              <w:top w:val="single" w:sz="4" w:space="0" w:color="auto"/>
              <w:left w:val="nil"/>
              <w:bottom w:val="single" w:sz="4" w:space="0" w:color="auto"/>
              <w:right w:val="single" w:sz="4" w:space="0" w:color="auto"/>
            </w:tcBorders>
            <w:shd w:val="clear" w:color="auto" w:fill="auto"/>
            <w:vAlign w:val="center"/>
          </w:tcPr>
          <w:p w:rsidR="0004609A" w:rsidRPr="00304660" w:rsidRDefault="0004609A" w:rsidP="0004609A">
            <w:pPr>
              <w:rPr>
                <w:rFonts w:hAnsi="ＭＳ 明朝" w:cs="ＭＳ Ｐゴシック"/>
              </w:rPr>
            </w:pPr>
            <w:r>
              <w:rPr>
                <w:rFonts w:hAnsi="ＭＳ 明朝" w:cs="ＭＳ Ｐゴシック" w:hint="eastAsia"/>
              </w:rPr>
              <w:t>緑化樹配付業務</w:t>
            </w:r>
          </w:p>
        </w:tc>
        <w:tc>
          <w:tcPr>
            <w:tcW w:w="1658" w:type="dxa"/>
            <w:tcBorders>
              <w:top w:val="single" w:sz="4" w:space="0" w:color="auto"/>
              <w:left w:val="nil"/>
              <w:bottom w:val="single" w:sz="4" w:space="0" w:color="auto"/>
              <w:right w:val="single" w:sz="4" w:space="0" w:color="auto"/>
            </w:tcBorders>
            <w:shd w:val="clear" w:color="auto" w:fill="auto"/>
            <w:vAlign w:val="center"/>
          </w:tcPr>
          <w:p w:rsidR="0004609A" w:rsidRPr="00865BB3" w:rsidRDefault="0004609A" w:rsidP="0004609A">
            <w:pPr>
              <w:wordWrap w:val="0"/>
              <w:jc w:val="right"/>
              <w:rPr>
                <w:rFonts w:hAnsi="ＭＳ 明朝" w:cs="ＭＳ Ｐゴシック"/>
              </w:rPr>
            </w:pPr>
            <w:r>
              <w:rPr>
                <w:rFonts w:hAnsi="ＭＳ 明朝" w:cs="ＭＳ Ｐゴシック" w:hint="eastAsia"/>
              </w:rPr>
              <w:t>2,543,400</w:t>
            </w:r>
          </w:p>
        </w:tc>
      </w:tr>
      <w:tr w:rsidR="0004609A" w:rsidRPr="00065FE8" w:rsidTr="004264BE">
        <w:trPr>
          <w:trHeight w:hRule="exact" w:val="737"/>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04609A" w:rsidRPr="00194EFC" w:rsidRDefault="0004609A" w:rsidP="0004609A">
            <w:pPr>
              <w:jc w:val="center"/>
              <w:rPr>
                <w:rFonts w:hAnsi="ＭＳ 明朝"/>
              </w:rPr>
            </w:pPr>
            <w:r w:rsidRPr="00194EFC">
              <w:rPr>
                <w:rFonts w:hAnsi="ＭＳ 明朝" w:cs="ＭＳ Ｐゴシック" w:hint="eastAsia"/>
              </w:rPr>
              <w:t>物品購入</w:t>
            </w:r>
          </w:p>
        </w:tc>
        <w:tc>
          <w:tcPr>
            <w:tcW w:w="1134" w:type="dxa"/>
            <w:tcBorders>
              <w:top w:val="single" w:sz="4" w:space="0" w:color="auto"/>
              <w:left w:val="nil"/>
              <w:bottom w:val="single" w:sz="4" w:space="0" w:color="auto"/>
              <w:right w:val="single" w:sz="4" w:space="0" w:color="auto"/>
            </w:tcBorders>
            <w:shd w:val="clear" w:color="auto" w:fill="auto"/>
            <w:vAlign w:val="center"/>
          </w:tcPr>
          <w:p w:rsidR="0004609A" w:rsidRPr="00865BB3" w:rsidRDefault="0004609A" w:rsidP="0004609A">
            <w:pPr>
              <w:jc w:val="center"/>
              <w:rPr>
                <w:rFonts w:hAnsi="ＭＳ 明朝" w:cs="ＭＳ Ｐゴシック"/>
              </w:rPr>
            </w:pPr>
            <w:r w:rsidRPr="00865BB3">
              <w:rPr>
                <w:rFonts w:hAnsi="ＭＳ 明朝" w:hint="eastAsia"/>
              </w:rPr>
              <w:t>一般競争</w:t>
            </w:r>
          </w:p>
        </w:tc>
        <w:tc>
          <w:tcPr>
            <w:tcW w:w="5725" w:type="dxa"/>
            <w:tcBorders>
              <w:top w:val="single" w:sz="4" w:space="0" w:color="auto"/>
              <w:left w:val="nil"/>
              <w:bottom w:val="single" w:sz="4" w:space="0" w:color="auto"/>
              <w:right w:val="single" w:sz="4" w:space="0" w:color="auto"/>
            </w:tcBorders>
            <w:shd w:val="clear" w:color="auto" w:fill="auto"/>
            <w:vAlign w:val="center"/>
          </w:tcPr>
          <w:p w:rsidR="0004609A" w:rsidRPr="00865BB3" w:rsidRDefault="0004609A" w:rsidP="0004609A">
            <w:pPr>
              <w:rPr>
                <w:rFonts w:hAnsi="ＭＳ 明朝" w:cs="ＭＳ Ｐゴシック"/>
              </w:rPr>
            </w:pPr>
            <w:r>
              <w:rPr>
                <w:rFonts w:hAnsi="ＭＳ 明朝" w:cs="ＭＳ Ｐゴシック" w:hint="eastAsia"/>
              </w:rPr>
              <w:t>17 平成31年度における大阪府東部流域下水道事務所渚水みらいセンター外で使用するＡ重油の購入に係る単価契約</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04609A" w:rsidRPr="00865BB3" w:rsidRDefault="0004609A" w:rsidP="0004609A">
            <w:pPr>
              <w:jc w:val="right"/>
              <w:rPr>
                <w:rFonts w:hAnsi="ＭＳ 明朝" w:cs="ＭＳ Ｐゴシック"/>
              </w:rPr>
            </w:pPr>
            <w:r>
              <w:rPr>
                <w:rFonts w:hAnsi="ＭＳ 明朝" w:cs="ＭＳ Ｐゴシック" w:hint="eastAsia"/>
              </w:rPr>
              <w:t>185,200,992</w:t>
            </w:r>
          </w:p>
        </w:tc>
      </w:tr>
    </w:tbl>
    <w:p w:rsidR="007D5220" w:rsidRDefault="007D5220" w:rsidP="00EC074D">
      <w:pPr>
        <w:jc w:val="left"/>
      </w:pPr>
    </w:p>
    <w:p w:rsidR="0004609A" w:rsidRDefault="0004609A" w:rsidP="00EC074D">
      <w:pPr>
        <w:jc w:val="left"/>
      </w:pPr>
    </w:p>
    <w:p w:rsidR="00C360E3" w:rsidRDefault="00C360E3" w:rsidP="00EC074D">
      <w:pPr>
        <w:jc w:val="left"/>
      </w:pPr>
    </w:p>
    <w:p w:rsidR="00194EFC" w:rsidRDefault="00194EFC" w:rsidP="00EC074D">
      <w:pPr>
        <w:jc w:val="left"/>
      </w:pPr>
    </w:p>
    <w:p w:rsidR="00A87FAB" w:rsidRPr="002A126B" w:rsidRDefault="00D14E91" w:rsidP="00EC074D">
      <w:pPr>
        <w:jc w:val="left"/>
        <w:rPr>
          <w:sz w:val="22"/>
          <w:szCs w:val="22"/>
        </w:rPr>
      </w:pPr>
      <w:r w:rsidRPr="002A126B">
        <w:rPr>
          <w:rFonts w:hint="eastAsia"/>
          <w:sz w:val="22"/>
          <w:szCs w:val="22"/>
        </w:rPr>
        <w:lastRenderedPageBreak/>
        <w:t>（別紙）</w:t>
      </w:r>
    </w:p>
    <w:tbl>
      <w:tblPr>
        <w:tblpPr w:leftFromText="142" w:rightFromText="142" w:vertAnchor="page"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9"/>
      </w:tblGrid>
      <w:tr w:rsidR="00D14E91" w:rsidRPr="00CB6516" w:rsidTr="001820C8">
        <w:trPr>
          <w:tblHeader/>
        </w:trPr>
        <w:tc>
          <w:tcPr>
            <w:tcW w:w="3510" w:type="dxa"/>
          </w:tcPr>
          <w:p w:rsidR="00D14E91" w:rsidRPr="00CB6516" w:rsidRDefault="00F34BC2" w:rsidP="00F34BC2">
            <w:pPr>
              <w:jc w:val="center"/>
              <w:rPr>
                <w:rFonts w:hAnsi="ＭＳ 明朝"/>
              </w:rPr>
            </w:pPr>
            <w:r>
              <w:rPr>
                <w:rFonts w:hAnsi="ＭＳ 明朝" w:hint="eastAsia"/>
                <w:kern w:val="0"/>
              </w:rPr>
              <w:t>委　員　質　問</w:t>
            </w:r>
          </w:p>
        </w:tc>
        <w:tc>
          <w:tcPr>
            <w:tcW w:w="6099" w:type="dxa"/>
          </w:tcPr>
          <w:p w:rsidR="00D14E91" w:rsidRPr="00CB6516" w:rsidRDefault="00F34BC2" w:rsidP="00F34BC2">
            <w:pPr>
              <w:jc w:val="center"/>
              <w:rPr>
                <w:rFonts w:hAnsi="ＭＳ 明朝"/>
              </w:rPr>
            </w:pPr>
            <w:r>
              <w:rPr>
                <w:rFonts w:hAnsi="ＭＳ 明朝" w:hint="eastAsia"/>
                <w:kern w:val="0"/>
              </w:rPr>
              <w:t>担　　当　　課　　回　　答</w:t>
            </w:r>
          </w:p>
        </w:tc>
      </w:tr>
      <w:tr w:rsidR="00D14E91" w:rsidRPr="00CB6516" w:rsidTr="001820C8">
        <w:trPr>
          <w:trHeight w:val="469"/>
        </w:trPr>
        <w:tc>
          <w:tcPr>
            <w:tcW w:w="3510" w:type="dxa"/>
            <w:tcBorders>
              <w:bottom w:val="nil"/>
            </w:tcBorders>
            <w:vAlign w:val="center"/>
          </w:tcPr>
          <w:p w:rsidR="00D14E91" w:rsidRPr="003D7595" w:rsidRDefault="00D14E91" w:rsidP="001820C8">
            <w:pPr>
              <w:rPr>
                <w:rFonts w:hAnsi="ＭＳ 明朝" w:cs="ＭＳ Ｐゴシック"/>
                <w:b/>
              </w:rPr>
            </w:pPr>
            <w:r w:rsidRPr="003D7595">
              <w:rPr>
                <w:rFonts w:hAnsi="ＭＳ 明朝" w:cs="ＭＳ Ｐゴシック" w:hint="eastAsia"/>
                <w:b/>
              </w:rPr>
              <w:t>【</w:t>
            </w:r>
            <w:r w:rsidR="00194EFC">
              <w:rPr>
                <w:rFonts w:hAnsi="ＭＳ 明朝" w:cs="ＭＳ Ｐゴシック" w:hint="eastAsia"/>
                <w:b/>
              </w:rPr>
              <w:t>一般府道 野間出野一庫線 30年災第202号災害復旧工事（その2）</w:t>
            </w:r>
            <w:r w:rsidRPr="003D7595">
              <w:rPr>
                <w:rFonts w:hAnsi="ＭＳ 明朝" w:cs="ＭＳ Ｐゴシック" w:hint="eastAsia"/>
                <w:b/>
              </w:rPr>
              <w:t>】</w:t>
            </w:r>
          </w:p>
          <w:p w:rsidR="00D14E91" w:rsidRPr="00CF10E2" w:rsidRDefault="00D14E91" w:rsidP="001820C8">
            <w:pPr>
              <w:rPr>
                <w:rFonts w:hAnsi="ＭＳ 明朝" w:cs="ＭＳ Ｐゴシック"/>
              </w:rPr>
            </w:pPr>
          </w:p>
        </w:tc>
        <w:tc>
          <w:tcPr>
            <w:tcW w:w="6099" w:type="dxa"/>
            <w:tcBorders>
              <w:bottom w:val="nil"/>
            </w:tcBorders>
          </w:tcPr>
          <w:p w:rsidR="00D14E91" w:rsidRPr="00CB6516" w:rsidRDefault="00D14E91" w:rsidP="001820C8">
            <w:pPr>
              <w:rPr>
                <w:rFonts w:hAnsi="ＭＳ 明朝"/>
              </w:rPr>
            </w:pPr>
          </w:p>
        </w:tc>
      </w:tr>
      <w:tr w:rsidR="00D14E91" w:rsidRPr="00922BD7" w:rsidTr="001820C8">
        <w:trPr>
          <w:trHeight w:val="360"/>
        </w:trPr>
        <w:tc>
          <w:tcPr>
            <w:tcW w:w="3510" w:type="dxa"/>
            <w:tcBorders>
              <w:top w:val="nil"/>
              <w:bottom w:val="nil"/>
            </w:tcBorders>
          </w:tcPr>
          <w:p w:rsidR="00D14E91" w:rsidRPr="00CB6516" w:rsidRDefault="00D14E91" w:rsidP="001820C8">
            <w:pPr>
              <w:rPr>
                <w:rFonts w:hAnsi="ＭＳ 明朝" w:cs="ＭＳ Ｐゴシック"/>
              </w:rPr>
            </w:pPr>
            <w:r w:rsidRPr="00CB6516">
              <w:rPr>
                <w:rFonts w:hAnsi="ＭＳ 明朝" w:cs="ＭＳ Ｐゴシック" w:hint="eastAsia"/>
              </w:rPr>
              <w:t xml:space="preserve">　</w:t>
            </w:r>
            <w:r w:rsidR="00C46870">
              <w:rPr>
                <w:rFonts w:hAnsi="ＭＳ 明朝" w:cs="ＭＳ Ｐゴシック" w:hint="eastAsia"/>
              </w:rPr>
              <w:t>本件を紙による入札としたのはなぜか。</w:t>
            </w:r>
          </w:p>
          <w:p w:rsidR="00D14E91" w:rsidRPr="008A6A60" w:rsidRDefault="00D14E91" w:rsidP="001820C8">
            <w:pPr>
              <w:rPr>
                <w:rFonts w:hAnsi="ＭＳ 明朝" w:cs="ＭＳ Ｐゴシック"/>
              </w:rPr>
            </w:pPr>
          </w:p>
        </w:tc>
        <w:tc>
          <w:tcPr>
            <w:tcW w:w="6099" w:type="dxa"/>
            <w:tcBorders>
              <w:top w:val="nil"/>
              <w:bottom w:val="nil"/>
            </w:tcBorders>
          </w:tcPr>
          <w:p w:rsidR="00D14E91" w:rsidRDefault="00D76258" w:rsidP="001820C8">
            <w:pPr>
              <w:ind w:firstLineChars="100" w:firstLine="210"/>
              <w:rPr>
                <w:rFonts w:hAnsi="ＭＳ 明朝"/>
                <w:kern w:val="0"/>
              </w:rPr>
            </w:pPr>
            <w:r>
              <w:rPr>
                <w:rFonts w:hAnsi="ＭＳ 明朝" w:hint="eastAsia"/>
                <w:kern w:val="0"/>
              </w:rPr>
              <w:t>当初は電子入札を実施したが、一者の応札であったため</w:t>
            </w:r>
            <w:r w:rsidR="00922BD7">
              <w:rPr>
                <w:rFonts w:hAnsi="ＭＳ 明朝" w:hint="eastAsia"/>
                <w:kern w:val="0"/>
              </w:rPr>
              <w:t>当該</w:t>
            </w:r>
            <w:r>
              <w:rPr>
                <w:rFonts w:hAnsi="ＭＳ 明朝" w:hint="eastAsia"/>
                <w:kern w:val="0"/>
              </w:rPr>
              <w:t>入札を無効とし取止めた。</w:t>
            </w:r>
            <w:r w:rsidR="00364E08">
              <w:rPr>
                <w:rFonts w:hAnsi="ＭＳ 明朝" w:hint="eastAsia"/>
                <w:kern w:val="0"/>
              </w:rPr>
              <w:t>その後、再度の入札執行に当たって</w:t>
            </w:r>
            <w:r w:rsidR="00922BD7">
              <w:rPr>
                <w:rFonts w:hAnsi="ＭＳ 明朝" w:hint="eastAsia"/>
                <w:kern w:val="0"/>
              </w:rPr>
              <w:t>発注手続期間及び工事工程を</w:t>
            </w:r>
            <w:r w:rsidR="00CE5E98">
              <w:rPr>
                <w:rFonts w:hAnsi="ＭＳ 明朝" w:hint="eastAsia"/>
                <w:kern w:val="0"/>
              </w:rPr>
              <w:t>検討した際</w:t>
            </w:r>
            <w:r w:rsidR="00922BD7">
              <w:rPr>
                <w:rFonts w:hAnsi="ＭＳ 明朝" w:hint="eastAsia"/>
                <w:kern w:val="0"/>
              </w:rPr>
              <w:t>、電子入札に付</w:t>
            </w:r>
            <w:r w:rsidR="00CE5E98">
              <w:rPr>
                <w:rFonts w:hAnsi="ＭＳ 明朝" w:hint="eastAsia"/>
                <w:kern w:val="0"/>
              </w:rPr>
              <w:t>すと</w:t>
            </w:r>
            <w:r w:rsidR="00922BD7">
              <w:rPr>
                <w:rFonts w:hAnsi="ＭＳ 明朝" w:hint="eastAsia"/>
                <w:kern w:val="0"/>
              </w:rPr>
              <w:t>梅雨期までに完成できない見通しであったことから、手続期間の短縮が図られる事前審査型</w:t>
            </w:r>
            <w:r w:rsidR="00922BD7" w:rsidRPr="00922BD7">
              <w:rPr>
                <w:rFonts w:hAnsi="ＭＳ 明朝" w:hint="eastAsia"/>
                <w:kern w:val="0"/>
                <w:vertAlign w:val="superscript"/>
              </w:rPr>
              <w:t>※</w:t>
            </w:r>
            <w:r w:rsidR="00922BD7">
              <w:rPr>
                <w:rFonts w:hAnsi="ＭＳ 明朝" w:hint="eastAsia"/>
                <w:kern w:val="0"/>
              </w:rPr>
              <w:t>の紙入札を実施したものである。</w:t>
            </w:r>
          </w:p>
          <w:p w:rsidR="00E518B6" w:rsidRDefault="00E518B6" w:rsidP="00364E08">
            <w:pPr>
              <w:ind w:leftChars="100" w:left="390" w:hangingChars="100" w:hanging="180"/>
              <w:rPr>
                <w:rFonts w:hAnsi="ＭＳ 明朝"/>
                <w:kern w:val="0"/>
                <w:sz w:val="18"/>
                <w:szCs w:val="18"/>
              </w:rPr>
            </w:pPr>
            <w:r>
              <w:rPr>
                <w:rFonts w:hAnsi="ＭＳ 明朝" w:hint="eastAsia"/>
                <w:noProof/>
                <w:kern w:val="0"/>
                <w:sz w:val="18"/>
                <w:szCs w:val="18"/>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31115</wp:posOffset>
                      </wp:positionV>
                      <wp:extent cx="3638550" cy="914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638550" cy="914400"/>
                              </a:xfrm>
                              <a:prstGeom prst="bracketPair">
                                <a:avLst>
                                  <a:gd name="adj" fmla="val 729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953E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2.45pt;width:286.5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gynQIAAIsFAAAOAAAAZHJzL2Uyb0RvYy54bWysVM1uEzEQviPxDpbvdJP0P+qmiloVIVVt&#10;RYt6drx2Y7A9xnayCbece+QRQOLBKt6DsXc3CQUJgbh4Z3Z+PPPNNz45XRhN5sIHBbak/Z0eJcJy&#10;qJR9KOm7u4tXR5SEyGzFNFhR0qUI9HT08sVJ7YZiAFPQlfAEk9gwrF1JpzG6YVEEPhWGhR1wwqJR&#10;gjcsouofisqzGrMbXQx6vYOiBl85D1yEgH/PGyMd5fxSCh6vpQwiEl1SrC3m0+dzks5idMKGD565&#10;qeJtGewfqjBMWbx0neqcRUZmXv2SyijuIYCMOxxMAVIqLnIP2E2/96yb2ylzIveC4AS3hin8v7T8&#10;an7jiapwdpRYZnBE379+e1o9Pq2+PK0+k35CqHZhiI637sa3WkAxtbuQ3qQvNkIWGdXlGlWxiITj&#10;z92D3aP9fQSfo+24v7fXy7AXm2jnQ3wtwJAklHTiGf8g4g1TPmPK5pchZnCrtkRWvadEGo2jmjNN&#10;DgfHg1Qnpmx9UeqSpkBt0xlAq+pCaZ2VxDBxpj3BDCWNi9wpxm15oZYii9R/03GW4lKLJutbIRE7&#10;7LGfC82s3eRknAsbu7zaoncKk1jBOrD358DWP4WKzOi/CV5H5JvBxnWwURYafJ+VvYFCNv4dAk3f&#10;CYIJVEukjYdmn4LjFwpHd8kCTs3jVHDa+CjEazykhrqk0EqUTMF/+t3/5I+8RislNS5kScPHGfOC&#10;Ev3GIuMzc3CDs7K3fzjAO/y2ZbJtsTNzBjhXZDVWl8XkH3UnSg/mHt+OcboVTcxyvLukPPpOOYvN&#10;Q4GvDxfjcXbDrXUsXtpbx7upJ6LdLe6Zdy1/IzL/CrrlbTnZ0HPjm+ZhYTyLIFVMxg2urYIbj9JP&#10;T8q2nr02b+joBwAAAP//AwBQSwMEFAAGAAgAAAAhAFHREQPaAAAABwEAAA8AAABkcnMvZG93bnJl&#10;di54bWxMjkFLw0AQhe+C/2EZwZvdxDSyjdkUEYSCp1Qv3ibJmASzsyG7beO/dzzp8fEe3/vK/eom&#10;daYljJ4tpJsEFHHru5F7C+9vL3cGVIjIHU6eycI3BdhX11clFp2/cE3nY+yVQDgUaGGIcS60Du1A&#10;DsPGz8TSffrFYZS49Lpb8CJwN+n7JHnQDkeWhwFneh6o/TqenIVDY9DH/COtD3Wdoc9e8zZrrL29&#10;WZ8eQUVa498YfvVFHSpxavyJu6AmC0bEo4XtDpS0uUklNzLbmh3oqtT//asfAAAA//8DAFBLAQIt&#10;ABQABgAIAAAAIQC2gziS/gAAAOEBAAATAAAAAAAAAAAAAAAAAAAAAABbQ29udGVudF9UeXBlc10u&#10;eG1sUEsBAi0AFAAGAAgAAAAhADj9If/WAAAAlAEAAAsAAAAAAAAAAAAAAAAALwEAAF9yZWxzLy5y&#10;ZWxzUEsBAi0AFAAGAAgAAAAhAAl3aDKdAgAAiwUAAA4AAAAAAAAAAAAAAAAALgIAAGRycy9lMm9E&#10;b2MueG1sUEsBAi0AFAAGAAgAAAAhAFHREQPaAAAABwEAAA8AAAAAAAAAAAAAAAAA9wQAAGRycy9k&#10;b3ducmV2LnhtbFBLBQYAAAAABAAEAPMAAAD+BQAAAAA=&#10;" adj="1575" strokecolor="black [3213]"/>
                  </w:pict>
                </mc:Fallback>
              </mc:AlternateContent>
            </w:r>
            <w:r w:rsidR="00922BD7" w:rsidRPr="00364E08">
              <w:rPr>
                <w:rFonts w:hAnsi="ＭＳ 明朝" w:hint="eastAsia"/>
                <w:kern w:val="0"/>
                <w:sz w:val="18"/>
                <w:szCs w:val="18"/>
              </w:rPr>
              <w:t>※事前審査型：</w:t>
            </w:r>
            <w:r w:rsidR="00364E08" w:rsidRPr="00364E08">
              <w:rPr>
                <w:rFonts w:hAnsi="ＭＳ 明朝" w:hint="eastAsia"/>
                <w:kern w:val="0"/>
                <w:sz w:val="18"/>
                <w:szCs w:val="18"/>
              </w:rPr>
              <w:t>災害時等における</w:t>
            </w:r>
            <w:r w:rsidR="00364E08">
              <w:rPr>
                <w:rFonts w:hAnsi="ＭＳ 明朝" w:hint="eastAsia"/>
                <w:kern w:val="0"/>
                <w:sz w:val="18"/>
                <w:szCs w:val="18"/>
              </w:rPr>
              <w:t>現地即応体制を確保するため、</w:t>
            </w:r>
          </w:p>
          <w:p w:rsidR="00E518B6" w:rsidRDefault="00364E08" w:rsidP="00E518B6">
            <w:pPr>
              <w:ind w:leftChars="200" w:left="420"/>
              <w:rPr>
                <w:rFonts w:hAnsi="ＭＳ 明朝"/>
                <w:kern w:val="0"/>
                <w:sz w:val="18"/>
                <w:szCs w:val="18"/>
              </w:rPr>
            </w:pPr>
            <w:r>
              <w:rPr>
                <w:rFonts w:hAnsi="ＭＳ 明朝" w:hint="eastAsia"/>
                <w:kern w:val="0"/>
                <w:sz w:val="18"/>
                <w:szCs w:val="18"/>
              </w:rPr>
              <w:t>「大阪府都市整備部土木工事災害時等施工能力事前審査要綱」に</w:t>
            </w:r>
          </w:p>
          <w:p w:rsidR="00E518B6" w:rsidRDefault="00364E08" w:rsidP="00E518B6">
            <w:pPr>
              <w:ind w:leftChars="200" w:left="420"/>
              <w:rPr>
                <w:rFonts w:hAnsi="ＭＳ 明朝"/>
                <w:kern w:val="0"/>
                <w:sz w:val="18"/>
                <w:szCs w:val="18"/>
              </w:rPr>
            </w:pPr>
            <w:r>
              <w:rPr>
                <w:rFonts w:hAnsi="ＭＳ 明朝" w:hint="eastAsia"/>
                <w:kern w:val="0"/>
                <w:sz w:val="18"/>
                <w:szCs w:val="18"/>
              </w:rPr>
              <w:t>基づき、土木工事に係る業者の施工能力等に関する事前審査を</w:t>
            </w:r>
          </w:p>
          <w:p w:rsidR="00922BD7" w:rsidRPr="00364E08" w:rsidRDefault="00364E08" w:rsidP="00E518B6">
            <w:pPr>
              <w:ind w:leftChars="200" w:left="420"/>
              <w:rPr>
                <w:rFonts w:hAnsi="ＭＳ 明朝"/>
                <w:kern w:val="0"/>
                <w:sz w:val="18"/>
                <w:szCs w:val="18"/>
              </w:rPr>
            </w:pPr>
            <w:r>
              <w:rPr>
                <w:rFonts w:hAnsi="ＭＳ 明朝" w:hint="eastAsia"/>
                <w:kern w:val="0"/>
                <w:sz w:val="18"/>
                <w:szCs w:val="18"/>
              </w:rPr>
              <w:t>経て登録された業者による条件付一般競争入札をいう。</w:t>
            </w:r>
          </w:p>
          <w:p w:rsidR="0017545A" w:rsidRPr="00364E08" w:rsidRDefault="0017545A" w:rsidP="00364E08">
            <w:pPr>
              <w:rPr>
                <w:rFonts w:hAnsi="ＭＳ 明朝"/>
                <w:kern w:val="0"/>
              </w:rPr>
            </w:pPr>
          </w:p>
        </w:tc>
      </w:tr>
      <w:tr w:rsidR="00D14E91" w:rsidRPr="00CB6516" w:rsidTr="001820C8">
        <w:trPr>
          <w:trHeight w:val="360"/>
        </w:trPr>
        <w:tc>
          <w:tcPr>
            <w:tcW w:w="3510" w:type="dxa"/>
            <w:tcBorders>
              <w:top w:val="nil"/>
              <w:bottom w:val="nil"/>
            </w:tcBorders>
          </w:tcPr>
          <w:p w:rsidR="000B4DD6" w:rsidRDefault="00581242" w:rsidP="00C360E3">
            <w:pPr>
              <w:ind w:firstLineChars="100" w:firstLine="210"/>
              <w:rPr>
                <w:rFonts w:hAnsi="ＭＳ 明朝" w:cs="ＭＳ Ｐゴシック"/>
                <w:color w:val="000000" w:themeColor="text1"/>
              </w:rPr>
            </w:pPr>
            <w:r>
              <w:rPr>
                <w:rFonts w:hAnsi="ＭＳ 明朝" w:cs="ＭＳ Ｐゴシック" w:hint="eastAsia"/>
                <w:color w:val="000000" w:themeColor="text1"/>
              </w:rPr>
              <w:t>周辺地域で災害関連工事が多く、</w:t>
            </w:r>
            <w:r w:rsidR="00C360E3">
              <w:rPr>
                <w:rFonts w:hAnsi="ＭＳ 明朝" w:cs="ＭＳ Ｐゴシック" w:hint="eastAsia"/>
                <w:color w:val="000000" w:themeColor="text1"/>
              </w:rPr>
              <w:t>地元</w:t>
            </w:r>
            <w:r>
              <w:rPr>
                <w:rFonts w:hAnsi="ＭＳ 明朝" w:cs="ＭＳ Ｐゴシック" w:hint="eastAsia"/>
                <w:color w:val="000000" w:themeColor="text1"/>
              </w:rPr>
              <w:t>業者が多忙で入札参加が少ない状況であれば、事前審査型の登録業者に</w:t>
            </w:r>
            <w:r w:rsidR="00C360E3">
              <w:rPr>
                <w:rFonts w:hAnsi="ＭＳ 明朝" w:cs="ＭＳ Ｐゴシック" w:hint="eastAsia"/>
                <w:color w:val="000000" w:themeColor="text1"/>
              </w:rPr>
              <w:t>限定す</w:t>
            </w:r>
            <w:r>
              <w:rPr>
                <w:rFonts w:hAnsi="ＭＳ 明朝" w:cs="ＭＳ Ｐゴシック" w:hint="eastAsia"/>
                <w:color w:val="000000" w:themeColor="text1"/>
              </w:rPr>
              <w:t>る必要はないのではないか。</w:t>
            </w:r>
          </w:p>
          <w:p w:rsidR="00C360E3" w:rsidRPr="00581242" w:rsidRDefault="00C360E3" w:rsidP="00C360E3">
            <w:pPr>
              <w:ind w:firstLineChars="100" w:firstLine="210"/>
              <w:rPr>
                <w:rFonts w:hAnsi="ＭＳ 明朝" w:cs="ＭＳ Ｐゴシック"/>
                <w:color w:val="000000" w:themeColor="text1"/>
              </w:rPr>
            </w:pPr>
          </w:p>
        </w:tc>
        <w:tc>
          <w:tcPr>
            <w:tcW w:w="6099" w:type="dxa"/>
            <w:tcBorders>
              <w:top w:val="nil"/>
              <w:bottom w:val="nil"/>
            </w:tcBorders>
          </w:tcPr>
          <w:p w:rsidR="00CD1811" w:rsidRDefault="000B4DD6" w:rsidP="001820C8">
            <w:pPr>
              <w:rPr>
                <w:rFonts w:hAnsi="ＭＳ 明朝"/>
                <w:color w:val="000000" w:themeColor="text1"/>
                <w:kern w:val="0"/>
              </w:rPr>
            </w:pPr>
            <w:r w:rsidRPr="00FB698A">
              <w:rPr>
                <w:rFonts w:hAnsi="ＭＳ 明朝" w:hint="eastAsia"/>
                <w:color w:val="000000" w:themeColor="text1"/>
                <w:kern w:val="0"/>
              </w:rPr>
              <w:t xml:space="preserve">　</w:t>
            </w:r>
            <w:r w:rsidR="00581242">
              <w:rPr>
                <w:rFonts w:hAnsi="ＭＳ 明朝" w:hint="eastAsia"/>
                <w:color w:val="000000" w:themeColor="text1"/>
                <w:kern w:val="0"/>
              </w:rPr>
              <w:t>事前審査型の登録は、業者における重機の保有や技術者の確保状況を審査し、緊急時</w:t>
            </w:r>
            <w:r w:rsidR="001A79B5">
              <w:rPr>
                <w:rFonts w:hAnsi="ＭＳ 明朝" w:hint="eastAsia"/>
                <w:color w:val="000000" w:themeColor="text1"/>
                <w:kern w:val="0"/>
              </w:rPr>
              <w:t>の即時対応を</w:t>
            </w:r>
            <w:r w:rsidR="00581242">
              <w:rPr>
                <w:rFonts w:hAnsi="ＭＳ 明朝" w:hint="eastAsia"/>
                <w:color w:val="000000" w:themeColor="text1"/>
                <w:kern w:val="0"/>
              </w:rPr>
              <w:t>求めているため、</w:t>
            </w:r>
            <w:r w:rsidR="00FE0B5D">
              <w:rPr>
                <w:rFonts w:hAnsi="ＭＳ 明朝" w:hint="eastAsia"/>
                <w:color w:val="000000" w:themeColor="text1"/>
                <w:kern w:val="0"/>
              </w:rPr>
              <w:t>事前審査型の発注は、</w:t>
            </w:r>
            <w:r w:rsidR="00581242">
              <w:rPr>
                <w:rFonts w:hAnsi="ＭＳ 明朝" w:hint="eastAsia"/>
                <w:color w:val="000000" w:themeColor="text1"/>
                <w:kern w:val="0"/>
              </w:rPr>
              <w:t>地元に精通し</w:t>
            </w:r>
            <w:r w:rsidR="001A79B5">
              <w:rPr>
                <w:rFonts w:hAnsi="ＭＳ 明朝" w:hint="eastAsia"/>
                <w:color w:val="000000" w:themeColor="text1"/>
                <w:kern w:val="0"/>
              </w:rPr>
              <w:t>施工体制の整った</w:t>
            </w:r>
            <w:r w:rsidR="00581242">
              <w:rPr>
                <w:rFonts w:hAnsi="ＭＳ 明朝" w:hint="eastAsia"/>
                <w:color w:val="000000" w:themeColor="text1"/>
                <w:kern w:val="0"/>
              </w:rPr>
              <w:t>業者</w:t>
            </w:r>
            <w:r w:rsidR="001A79B5">
              <w:rPr>
                <w:rFonts w:hAnsi="ＭＳ 明朝" w:hint="eastAsia"/>
                <w:color w:val="000000" w:themeColor="text1"/>
                <w:kern w:val="0"/>
              </w:rPr>
              <w:t>に発注できる</w:t>
            </w:r>
            <w:r w:rsidR="00FE0B5D">
              <w:rPr>
                <w:rFonts w:hAnsi="ＭＳ 明朝" w:hint="eastAsia"/>
                <w:color w:val="000000" w:themeColor="text1"/>
                <w:kern w:val="0"/>
              </w:rPr>
              <w:t>という</w:t>
            </w:r>
            <w:r w:rsidR="001A79B5">
              <w:rPr>
                <w:rFonts w:hAnsi="ＭＳ 明朝" w:hint="eastAsia"/>
                <w:color w:val="000000" w:themeColor="text1"/>
                <w:kern w:val="0"/>
              </w:rPr>
              <w:t>メリットがある。</w:t>
            </w:r>
          </w:p>
          <w:p w:rsidR="001E3ADD" w:rsidRPr="001A79B5" w:rsidRDefault="001E3ADD" w:rsidP="001820C8">
            <w:pPr>
              <w:rPr>
                <w:rFonts w:hAnsi="ＭＳ 明朝"/>
                <w:color w:val="000000" w:themeColor="text1"/>
                <w:kern w:val="0"/>
              </w:rPr>
            </w:pPr>
          </w:p>
        </w:tc>
      </w:tr>
      <w:tr w:rsidR="00D14E91" w:rsidRPr="00CB6516" w:rsidTr="008F472A">
        <w:trPr>
          <w:trHeight w:val="1030"/>
        </w:trPr>
        <w:tc>
          <w:tcPr>
            <w:tcW w:w="3510" w:type="dxa"/>
            <w:tcBorders>
              <w:top w:val="nil"/>
              <w:bottom w:val="dashed" w:sz="4" w:space="0" w:color="auto"/>
            </w:tcBorders>
          </w:tcPr>
          <w:p w:rsidR="001820C8" w:rsidRDefault="00D14E91" w:rsidP="001A79B5">
            <w:pPr>
              <w:ind w:firstLineChars="100" w:firstLine="210"/>
              <w:rPr>
                <w:rFonts w:hAnsi="ＭＳ 明朝" w:cs="ＭＳ Ｐゴシック"/>
              </w:rPr>
            </w:pPr>
            <w:r w:rsidRPr="00CB6516">
              <w:rPr>
                <w:rFonts w:hAnsi="ＭＳ 明朝" w:cs="ＭＳ Ｐゴシック" w:hint="eastAsia"/>
              </w:rPr>
              <w:t>今後に向けて改善点はあるか。</w:t>
            </w:r>
          </w:p>
          <w:p w:rsidR="001820C8" w:rsidRPr="00CB6516" w:rsidRDefault="001820C8" w:rsidP="001820C8">
            <w:pPr>
              <w:rPr>
                <w:rFonts w:hAnsi="ＭＳ 明朝" w:cs="ＭＳ Ｐゴシック"/>
              </w:rPr>
            </w:pPr>
          </w:p>
        </w:tc>
        <w:tc>
          <w:tcPr>
            <w:tcW w:w="6099" w:type="dxa"/>
            <w:tcBorders>
              <w:top w:val="nil"/>
              <w:bottom w:val="dashed" w:sz="4" w:space="0" w:color="auto"/>
            </w:tcBorders>
          </w:tcPr>
          <w:p w:rsidR="00D14E91" w:rsidRDefault="00D14E91" w:rsidP="001820C8">
            <w:pPr>
              <w:rPr>
                <w:rFonts w:hAnsi="ＭＳ 明朝"/>
                <w:kern w:val="0"/>
              </w:rPr>
            </w:pPr>
            <w:r w:rsidRPr="00CB6516">
              <w:rPr>
                <w:rFonts w:hAnsi="ＭＳ 明朝" w:hint="eastAsia"/>
                <w:kern w:val="0"/>
              </w:rPr>
              <w:t xml:space="preserve">　</w:t>
            </w:r>
            <w:r w:rsidR="001A79B5">
              <w:rPr>
                <w:rFonts w:hAnsi="ＭＳ 明朝" w:hint="eastAsia"/>
                <w:kern w:val="0"/>
              </w:rPr>
              <w:t>災害復旧工事は、事案に応じて発注方法等を判断しているが、当初の電子入札で落札できれば工期も短縮され、コスト低減も図られるため、一者入札を有効とする</w:t>
            </w:r>
            <w:r w:rsidR="008D181A">
              <w:rPr>
                <w:rFonts w:hAnsi="ＭＳ 明朝" w:hint="eastAsia"/>
                <w:kern w:val="0"/>
              </w:rPr>
              <w:t>などの対応を検討する。</w:t>
            </w:r>
          </w:p>
          <w:p w:rsidR="001820C8" w:rsidRPr="00CF10E2" w:rsidRDefault="001820C8" w:rsidP="001820C8">
            <w:pPr>
              <w:rPr>
                <w:rFonts w:hAnsi="ＭＳ 明朝"/>
                <w:kern w:val="0"/>
              </w:rPr>
            </w:pPr>
          </w:p>
        </w:tc>
      </w:tr>
      <w:tr w:rsidR="00723D8E" w:rsidRPr="00CB6516" w:rsidTr="008F472A">
        <w:trPr>
          <w:trHeight w:val="512"/>
        </w:trPr>
        <w:tc>
          <w:tcPr>
            <w:tcW w:w="9609" w:type="dxa"/>
            <w:gridSpan w:val="2"/>
            <w:tcBorders>
              <w:top w:val="dashed" w:sz="4" w:space="0" w:color="auto"/>
              <w:bottom w:val="nil"/>
            </w:tcBorders>
          </w:tcPr>
          <w:p w:rsidR="00723D8E" w:rsidRDefault="00723D8E" w:rsidP="001820C8">
            <w:pPr>
              <w:rPr>
                <w:rFonts w:hAnsi="ＭＳ 明朝" w:cs="ＭＳ Ｐゴシック"/>
              </w:rPr>
            </w:pPr>
            <w:r>
              <w:rPr>
                <w:rFonts w:hAnsi="ＭＳ 明朝" w:cs="ＭＳ Ｐゴシック" w:hint="eastAsia"/>
              </w:rPr>
              <w:t>≪部会長</w:t>
            </w:r>
            <w:r w:rsidR="001B38B1">
              <w:rPr>
                <w:rFonts w:hAnsi="ＭＳ 明朝" w:cs="ＭＳ Ｐゴシック" w:hint="eastAsia"/>
              </w:rPr>
              <w:t>総括</w:t>
            </w:r>
            <w:r>
              <w:rPr>
                <w:rFonts w:hAnsi="ＭＳ 明朝" w:cs="ＭＳ Ｐゴシック" w:hint="eastAsia"/>
              </w:rPr>
              <w:t>≫</w:t>
            </w:r>
          </w:p>
          <w:p w:rsidR="00723D8E" w:rsidRDefault="00723D8E" w:rsidP="008D181A">
            <w:pPr>
              <w:ind w:left="210" w:hangingChars="100" w:hanging="210"/>
              <w:rPr>
                <w:rFonts w:hAnsi="ＭＳ 明朝" w:cs="ＭＳ Ｐゴシック"/>
              </w:rPr>
            </w:pPr>
            <w:r>
              <w:rPr>
                <w:rFonts w:hAnsi="ＭＳ 明朝" w:cs="ＭＳ Ｐゴシック" w:hint="eastAsia"/>
              </w:rPr>
              <w:t xml:space="preserve">　　</w:t>
            </w:r>
            <w:r w:rsidR="00053B1C">
              <w:rPr>
                <w:rFonts w:hAnsi="ＭＳ 明朝" w:cs="ＭＳ Ｐゴシック" w:hint="eastAsia"/>
              </w:rPr>
              <w:t>本件は、</w:t>
            </w:r>
            <w:r w:rsidR="008D181A">
              <w:rPr>
                <w:rFonts w:hAnsi="ＭＳ 明朝" w:cs="ＭＳ Ｐゴシック" w:hint="eastAsia"/>
              </w:rPr>
              <w:t>当初の電子入札において</w:t>
            </w:r>
            <w:r w:rsidR="00053B1C">
              <w:rPr>
                <w:rFonts w:hAnsi="ＭＳ 明朝" w:cs="ＭＳ Ｐゴシック" w:hint="eastAsia"/>
              </w:rPr>
              <w:t>応札者が</w:t>
            </w:r>
            <w:r w:rsidR="008D181A">
              <w:rPr>
                <w:rFonts w:hAnsi="ＭＳ 明朝" w:cs="ＭＳ Ｐゴシック" w:hint="eastAsia"/>
              </w:rPr>
              <w:t>一者</w:t>
            </w:r>
            <w:r w:rsidR="00053B1C">
              <w:rPr>
                <w:rFonts w:hAnsi="ＭＳ 明朝" w:cs="ＭＳ Ｐゴシック" w:hint="eastAsia"/>
              </w:rPr>
              <w:t>であったた</w:t>
            </w:r>
            <w:r w:rsidR="008D181A">
              <w:rPr>
                <w:rFonts w:hAnsi="ＭＳ 明朝" w:cs="ＭＳ Ｐゴシック" w:hint="eastAsia"/>
              </w:rPr>
              <w:t>め入札不調となり、再度の入札を執行したものであるが、一者入札無効</w:t>
            </w:r>
            <w:r w:rsidR="00053B1C">
              <w:rPr>
                <w:rFonts w:hAnsi="ＭＳ 明朝" w:cs="ＭＳ Ｐゴシック" w:hint="eastAsia"/>
              </w:rPr>
              <w:t>の取扱い</w:t>
            </w:r>
            <w:r w:rsidR="008D181A">
              <w:rPr>
                <w:rFonts w:hAnsi="ＭＳ 明朝" w:cs="ＭＳ Ｐゴシック" w:hint="eastAsia"/>
              </w:rPr>
              <w:t>は競争性を確保する観点において有効である一方、災害復旧工事においては迅速に対応する必要もあることから、</w:t>
            </w:r>
            <w:r w:rsidR="005923D9">
              <w:rPr>
                <w:rFonts w:hAnsi="ＭＳ 明朝" w:cs="ＭＳ Ｐゴシック" w:hint="eastAsia"/>
              </w:rPr>
              <w:t>地域要件の拡大や</w:t>
            </w:r>
            <w:r w:rsidR="008D181A">
              <w:rPr>
                <w:rFonts w:hAnsi="ＭＳ 明朝" w:cs="ＭＳ Ｐゴシック" w:hint="eastAsia"/>
              </w:rPr>
              <w:t>一者入札を有効とするなど、入札参加条件について検討されたい。</w:t>
            </w:r>
          </w:p>
          <w:p w:rsidR="00136B7D" w:rsidRPr="00053B1C" w:rsidRDefault="00136B7D" w:rsidP="008D181A">
            <w:pPr>
              <w:ind w:left="210" w:hangingChars="100" w:hanging="210"/>
              <w:rPr>
                <w:rFonts w:hAnsi="ＭＳ 明朝"/>
                <w:kern w:val="0"/>
              </w:rPr>
            </w:pPr>
          </w:p>
        </w:tc>
      </w:tr>
      <w:tr w:rsidR="00D14E91" w:rsidRPr="00CB6516" w:rsidTr="001820C8">
        <w:trPr>
          <w:trHeight w:val="360"/>
        </w:trPr>
        <w:tc>
          <w:tcPr>
            <w:tcW w:w="3510" w:type="dxa"/>
            <w:tcBorders>
              <w:bottom w:val="nil"/>
            </w:tcBorders>
            <w:vAlign w:val="center"/>
          </w:tcPr>
          <w:p w:rsidR="00D14E91" w:rsidRPr="003D7595" w:rsidRDefault="00D14E91" w:rsidP="001820C8">
            <w:pPr>
              <w:rPr>
                <w:rFonts w:hAnsi="ＭＳ 明朝" w:cs="ＭＳ Ｐゴシック"/>
                <w:b/>
              </w:rPr>
            </w:pPr>
            <w:r w:rsidRPr="003D7595">
              <w:rPr>
                <w:rFonts w:hAnsi="ＭＳ 明朝" w:cs="ＭＳ Ｐゴシック" w:hint="eastAsia"/>
                <w:b/>
              </w:rPr>
              <w:t>【</w:t>
            </w:r>
            <w:r w:rsidR="008D181A">
              <w:rPr>
                <w:rFonts w:hAnsi="ＭＳ 明朝" w:cs="ＭＳ Ｐゴシック" w:hint="eastAsia"/>
                <w:b/>
              </w:rPr>
              <w:t>南大阪湾岸流域下水道 北部水みらいセンター 2系水処理外監視制御設備更新工事</w:t>
            </w:r>
            <w:r w:rsidRPr="003D7595">
              <w:rPr>
                <w:rFonts w:hAnsi="ＭＳ 明朝" w:cs="ＭＳ Ｐゴシック" w:hint="eastAsia"/>
                <w:b/>
              </w:rPr>
              <w:t>】</w:t>
            </w:r>
          </w:p>
          <w:p w:rsidR="00D14E91" w:rsidRPr="00F83B9B" w:rsidRDefault="00D14E91" w:rsidP="001820C8">
            <w:pPr>
              <w:rPr>
                <w:rFonts w:hAnsi="ＭＳ 明朝" w:cs="ＭＳ Ｐゴシック"/>
              </w:rPr>
            </w:pPr>
          </w:p>
        </w:tc>
        <w:tc>
          <w:tcPr>
            <w:tcW w:w="6099" w:type="dxa"/>
            <w:tcBorders>
              <w:bottom w:val="nil"/>
            </w:tcBorders>
          </w:tcPr>
          <w:p w:rsidR="00D14E91" w:rsidRPr="00CB6516" w:rsidRDefault="00D14E91" w:rsidP="001820C8">
            <w:pPr>
              <w:rPr>
                <w:rFonts w:hAnsi="ＭＳ 明朝"/>
                <w:kern w:val="0"/>
              </w:rPr>
            </w:pPr>
          </w:p>
        </w:tc>
      </w:tr>
      <w:tr w:rsidR="00D14E91" w:rsidRPr="00CB6516" w:rsidTr="001820C8">
        <w:trPr>
          <w:trHeight w:val="276"/>
        </w:trPr>
        <w:tc>
          <w:tcPr>
            <w:tcW w:w="3510" w:type="dxa"/>
            <w:tcBorders>
              <w:top w:val="nil"/>
              <w:bottom w:val="nil"/>
            </w:tcBorders>
          </w:tcPr>
          <w:p w:rsidR="00D14E91" w:rsidRDefault="00D14E91" w:rsidP="001820C8">
            <w:pPr>
              <w:rPr>
                <w:rFonts w:hAnsi="ＭＳ 明朝" w:cs="ＭＳ Ｐゴシック"/>
              </w:rPr>
            </w:pPr>
            <w:r w:rsidRPr="00CB6516">
              <w:rPr>
                <w:rFonts w:hAnsi="ＭＳ 明朝" w:cs="ＭＳ Ｐゴシック" w:hint="eastAsia"/>
              </w:rPr>
              <w:t xml:space="preserve">　</w:t>
            </w:r>
            <w:r w:rsidR="00787032">
              <w:rPr>
                <w:rFonts w:hAnsi="ＭＳ 明朝" w:cs="ＭＳ Ｐゴシック" w:hint="eastAsia"/>
              </w:rPr>
              <w:t>2号随契</w:t>
            </w:r>
            <w:r w:rsidR="00136B7D" w:rsidRPr="00136B7D">
              <w:rPr>
                <w:rFonts w:hAnsi="ＭＳ 明朝" w:cs="ＭＳ Ｐゴシック" w:hint="eastAsia"/>
                <w:vertAlign w:val="superscript"/>
              </w:rPr>
              <w:t>※</w:t>
            </w:r>
            <w:r w:rsidR="00787032">
              <w:rPr>
                <w:rFonts w:hAnsi="ＭＳ 明朝" w:cs="ＭＳ Ｐゴシック" w:hint="eastAsia"/>
              </w:rPr>
              <w:t>とした</w:t>
            </w:r>
            <w:r w:rsidR="00681D62">
              <w:rPr>
                <w:rFonts w:hAnsi="ＭＳ 明朝" w:cs="ＭＳ Ｐゴシック" w:hint="eastAsia"/>
              </w:rPr>
              <w:t>理由はなぜ</w:t>
            </w:r>
            <w:r w:rsidR="00F05F95">
              <w:rPr>
                <w:rFonts w:hAnsi="ＭＳ 明朝" w:cs="ＭＳ Ｐゴシック" w:hint="eastAsia"/>
              </w:rPr>
              <w:t>か。</w:t>
            </w:r>
          </w:p>
          <w:p w:rsidR="008B5339" w:rsidRDefault="008B5339" w:rsidP="001820C8">
            <w:pPr>
              <w:rPr>
                <w:rFonts w:hAnsi="ＭＳ 明朝" w:cs="ＭＳ Ｐゴシック"/>
              </w:rPr>
            </w:pPr>
          </w:p>
          <w:p w:rsidR="00E518B6" w:rsidRDefault="00E518B6" w:rsidP="008B3A0F">
            <w:pPr>
              <w:ind w:left="360" w:hangingChars="200" w:hanging="360"/>
              <w:rPr>
                <w:kern w:val="0"/>
                <w:sz w:val="18"/>
                <w:szCs w:val="18"/>
              </w:rPr>
            </w:pPr>
            <w:r>
              <w:rPr>
                <w:rFonts w:hAnsi="ＭＳ 明朝" w:cs="ＭＳ Ｐゴシック"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26035</wp:posOffset>
                      </wp:positionV>
                      <wp:extent cx="2028825" cy="1066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028825" cy="1066800"/>
                              </a:xfrm>
                              <a:prstGeom prst="bracketPair">
                                <a:avLst>
                                  <a:gd name="adj" fmla="val 863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08220" id="大かっこ 2" o:spid="_x0000_s1026" type="#_x0000_t185" style="position:absolute;left:0;text-align:left;margin-left:1.4pt;margin-top:2.05pt;width:159.7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ncngIAAIwFAAAOAAAAZHJzL2Uyb0RvYy54bWysVM1uEzEQviPxDpbvdH9IQ4i6qaJURUhV&#10;W9Ginh2v3Rj8h+1kE245c+QRQOLBKt6DsXc3CQUJgbh4Z3ZmPs98M+OT07WSaMWcF0ZXuDjKMWKa&#10;mlro+wq/vT1/NsLIB6JrIo1mFd4wj08nT5+cNHbMSrMwsmYOAYj248ZWeBGCHWeZpwumiD8ylmkw&#10;cuMUCaC6+6x2pAF0JbMyz4dZY1xtnaHMe/h71hrxJOFzzmi44tyzgGSFIbeQTpfOeTyzyQkZ3zti&#10;F4J2aZB/yEIRoeHSHdQZCQQtnfgFSgnqjDc8HFGjMsO5oCzVANUU+aNqbhbEslQLkOPtjib//2Dp&#10;5eraIVFXuMRIEwUt+v7128P208P2y8P2MyojQ431Y3C8sdeu0zyIsdw1dyp+oRC0TqxudqyydUAU&#10;fpZ5ORqVxxhRsBX5cDjKE+/ZPtw6H14xo1AUKjx3hL5n4ZoIl0glqwsfErt1lyOp32HElYRerYhE&#10;o+HzIiYKkJ0vSD1oDJQ6nt5IUZ8LKZMSR4zNpEOAUOGw7hEOvAAlRmaRgLbkJIWNZC3qG8aBPCiy&#10;SImmsd1jEkqZDj2u1OAdwzhksAvM/xzY+cdQlkb6b4J3Eelmo8MuWAltWn4fpb2ngrf+PQNt3ZGC&#10;uak3MDfOtAvlLT0X0LoL4qFrDroCuwavQriCg0vTVNh0EkYL4z7+7n/0h8EGK0YNbGSF/YclcQwj&#10;+VrDyL8sBoO4wkkZHL8oQXGHlvmhRS/VzEBfC3h/LE1i9A+yF7kz6g4ej2m8FUxEU7i7wjS4XpmF&#10;9qWA54ey6TS5wdpaEi70jaV91+Og3a7viLPd/AYY/UvTb283k+147n1jP7SZLoPhIkTjntdOgZUH&#10;6ac35VBPXvtHdPIDAAD//wMAUEsDBBQABgAIAAAAIQDsw8VK3gAAAAcBAAAPAAAAZHJzL2Rvd25y&#10;ZXYueG1sTM5bS8QwEAXgd8H/EEbwzU3blWhr02XxAuKC4Hp7nW3GtmyTlCbdrf/e8Ukfh3M485Wr&#10;2fbiQGPovNOQLhIQ5GpvOtdoeHt9uLgGESI6g713pOGbAqyq05MSC+OP7oUO29gIHnGhQA1tjEMh&#10;ZahbshgWfiDH2ZcfLUY+x0aaEY88bnuZJYmSFjvHH1oc6Laler+drAb1PjyHaa/yzcf9Xf74ucan&#10;XCmtz8/m9Q2ISHP8K8Mvn+lQsWnnJ2eC6DVkDI8aLlMQnC6zbAlix7WrLAVZlfK/v/oBAAD//wMA&#10;UEsBAi0AFAAGAAgAAAAhALaDOJL+AAAA4QEAABMAAAAAAAAAAAAAAAAAAAAAAFtDb250ZW50X1R5&#10;cGVzXS54bWxQSwECLQAUAAYACAAAACEAOP0h/9YAAACUAQAACwAAAAAAAAAAAAAAAAAvAQAAX3Jl&#10;bHMvLnJlbHNQSwECLQAUAAYACAAAACEA4ZZp3J4CAACMBQAADgAAAAAAAAAAAAAAAAAuAgAAZHJz&#10;L2Uyb0RvYy54bWxQSwECLQAUAAYACAAAACEA7MPFSt4AAAAHAQAADwAAAAAAAAAAAAAAAAD4BAAA&#10;ZHJzL2Rvd25yZXYueG1sUEsFBgAAAAAEAAQA8wAAAAMGAAAAAA==&#10;" adj="1864" strokecolor="black [3213]"/>
                  </w:pict>
                </mc:Fallback>
              </mc:AlternateContent>
            </w:r>
            <w:r w:rsidR="00065CB2" w:rsidRPr="00065CB2">
              <w:rPr>
                <w:rFonts w:hAnsi="ＭＳ 明朝" w:cs="ＭＳ Ｐゴシック" w:hint="eastAsia"/>
                <w:sz w:val="18"/>
                <w:szCs w:val="18"/>
              </w:rPr>
              <w:t xml:space="preserve">　※2号随契：</w:t>
            </w:r>
            <w:r w:rsidR="00065CB2" w:rsidRPr="00065CB2">
              <w:rPr>
                <w:rFonts w:hint="eastAsia"/>
                <w:kern w:val="0"/>
                <w:sz w:val="18"/>
                <w:szCs w:val="18"/>
              </w:rPr>
              <w:t>地方自治法施行令第</w:t>
            </w:r>
          </w:p>
          <w:p w:rsidR="00E518B6" w:rsidRDefault="00065CB2" w:rsidP="00E518B6">
            <w:pPr>
              <w:ind w:firstLineChars="200" w:firstLine="360"/>
              <w:rPr>
                <w:kern w:val="0"/>
                <w:sz w:val="18"/>
                <w:szCs w:val="18"/>
              </w:rPr>
            </w:pPr>
            <w:r>
              <w:rPr>
                <w:rFonts w:hint="eastAsia"/>
                <w:kern w:val="0"/>
                <w:sz w:val="18"/>
                <w:szCs w:val="18"/>
              </w:rPr>
              <w:t>167</w:t>
            </w:r>
            <w:r w:rsidRPr="00065CB2">
              <w:rPr>
                <w:rFonts w:hint="eastAsia"/>
                <w:kern w:val="0"/>
                <w:sz w:val="18"/>
                <w:szCs w:val="18"/>
              </w:rPr>
              <w:t>条の</w:t>
            </w:r>
            <w:r>
              <w:rPr>
                <w:rFonts w:hint="eastAsia"/>
                <w:kern w:val="0"/>
                <w:sz w:val="18"/>
                <w:szCs w:val="18"/>
              </w:rPr>
              <w:t>2</w:t>
            </w:r>
            <w:r w:rsidRPr="00065CB2">
              <w:rPr>
                <w:rFonts w:hint="eastAsia"/>
                <w:kern w:val="0"/>
                <w:sz w:val="18"/>
                <w:szCs w:val="18"/>
              </w:rPr>
              <w:t>第</w:t>
            </w:r>
            <w:r>
              <w:rPr>
                <w:rFonts w:hint="eastAsia"/>
                <w:kern w:val="0"/>
                <w:sz w:val="18"/>
                <w:szCs w:val="18"/>
              </w:rPr>
              <w:t>1</w:t>
            </w:r>
            <w:r w:rsidRPr="00065CB2">
              <w:rPr>
                <w:rFonts w:hint="eastAsia"/>
                <w:kern w:val="0"/>
                <w:sz w:val="18"/>
                <w:szCs w:val="18"/>
              </w:rPr>
              <w:t>項第</w:t>
            </w:r>
            <w:r>
              <w:rPr>
                <w:rFonts w:hint="eastAsia"/>
                <w:kern w:val="0"/>
                <w:sz w:val="18"/>
                <w:szCs w:val="18"/>
              </w:rPr>
              <w:t>2</w:t>
            </w:r>
            <w:r w:rsidRPr="00065CB2">
              <w:rPr>
                <w:rFonts w:hint="eastAsia"/>
                <w:kern w:val="0"/>
                <w:sz w:val="18"/>
                <w:szCs w:val="18"/>
              </w:rPr>
              <w:t>号に定める</w:t>
            </w:r>
          </w:p>
          <w:p w:rsidR="00E518B6" w:rsidRDefault="00065CB2" w:rsidP="00E518B6">
            <w:pPr>
              <w:ind w:firstLineChars="200" w:firstLine="360"/>
              <w:rPr>
                <w:kern w:val="0"/>
                <w:sz w:val="18"/>
                <w:szCs w:val="18"/>
              </w:rPr>
            </w:pPr>
            <w:r w:rsidRPr="00065CB2">
              <w:rPr>
                <w:rFonts w:hint="eastAsia"/>
                <w:kern w:val="0"/>
                <w:sz w:val="18"/>
                <w:szCs w:val="18"/>
              </w:rPr>
              <w:t>「</w:t>
            </w:r>
            <w:r w:rsidR="008B3A0F">
              <w:rPr>
                <w:rFonts w:hint="eastAsia"/>
                <w:kern w:val="0"/>
                <w:sz w:val="18"/>
                <w:szCs w:val="18"/>
              </w:rPr>
              <w:t>その性質又は目的が</w:t>
            </w:r>
            <w:r w:rsidRPr="00065CB2">
              <w:rPr>
                <w:rFonts w:hint="eastAsia"/>
                <w:kern w:val="0"/>
                <w:sz w:val="18"/>
                <w:szCs w:val="18"/>
              </w:rPr>
              <w:t>競争入札に</w:t>
            </w:r>
          </w:p>
          <w:p w:rsidR="00E518B6" w:rsidRDefault="008B3A0F" w:rsidP="00E518B6">
            <w:pPr>
              <w:ind w:firstLineChars="200" w:firstLine="360"/>
              <w:rPr>
                <w:sz w:val="18"/>
                <w:szCs w:val="18"/>
              </w:rPr>
            </w:pPr>
            <w:r>
              <w:rPr>
                <w:rFonts w:hint="eastAsia"/>
                <w:kern w:val="0"/>
                <w:sz w:val="18"/>
                <w:szCs w:val="18"/>
              </w:rPr>
              <w:t>適しないもの</w:t>
            </w:r>
            <w:r w:rsidR="00065CB2" w:rsidRPr="00065CB2">
              <w:rPr>
                <w:rFonts w:hint="eastAsia"/>
                <w:sz w:val="18"/>
                <w:szCs w:val="18"/>
              </w:rPr>
              <w:t>」</w:t>
            </w:r>
            <w:r>
              <w:rPr>
                <w:rFonts w:hint="eastAsia"/>
                <w:sz w:val="18"/>
                <w:szCs w:val="18"/>
              </w:rPr>
              <w:t>は</w:t>
            </w:r>
            <w:r w:rsidR="00065CB2" w:rsidRPr="00065CB2">
              <w:rPr>
                <w:rFonts w:hint="eastAsia"/>
                <w:sz w:val="18"/>
                <w:szCs w:val="18"/>
              </w:rPr>
              <w:t>随意契約による</w:t>
            </w:r>
          </w:p>
          <w:p w:rsidR="00065CB2" w:rsidRPr="00065CB2" w:rsidRDefault="00065CB2" w:rsidP="00E518B6">
            <w:pPr>
              <w:ind w:firstLineChars="200" w:firstLine="360"/>
              <w:rPr>
                <w:rFonts w:hAnsi="ＭＳ 明朝" w:cs="ＭＳ Ｐゴシック"/>
                <w:sz w:val="18"/>
                <w:szCs w:val="18"/>
              </w:rPr>
            </w:pPr>
            <w:r w:rsidRPr="00065CB2">
              <w:rPr>
                <w:rFonts w:hint="eastAsia"/>
                <w:sz w:val="18"/>
                <w:szCs w:val="18"/>
              </w:rPr>
              <w:t>ことができる。</w:t>
            </w:r>
          </w:p>
        </w:tc>
        <w:tc>
          <w:tcPr>
            <w:tcW w:w="6099" w:type="dxa"/>
            <w:tcBorders>
              <w:top w:val="nil"/>
              <w:bottom w:val="nil"/>
            </w:tcBorders>
          </w:tcPr>
          <w:p w:rsidR="00681D62" w:rsidRDefault="00D14E91" w:rsidP="001820C8">
            <w:pPr>
              <w:rPr>
                <w:rFonts w:hAnsi="ＭＳ 明朝"/>
                <w:kern w:val="0"/>
              </w:rPr>
            </w:pPr>
            <w:r w:rsidRPr="00CB6516">
              <w:rPr>
                <w:rFonts w:hAnsi="ＭＳ 明朝" w:hint="eastAsia"/>
                <w:kern w:val="0"/>
              </w:rPr>
              <w:t xml:space="preserve">　</w:t>
            </w:r>
            <w:r w:rsidR="00F05F95">
              <w:rPr>
                <w:rFonts w:hAnsi="ＭＳ 明朝" w:hint="eastAsia"/>
                <w:kern w:val="0"/>
              </w:rPr>
              <w:t>本件</w:t>
            </w:r>
            <w:r w:rsidR="00925675">
              <w:rPr>
                <w:rFonts w:hAnsi="ＭＳ 明朝" w:hint="eastAsia"/>
                <w:kern w:val="0"/>
              </w:rPr>
              <w:t>は</w:t>
            </w:r>
            <w:r w:rsidR="00681D62">
              <w:rPr>
                <w:rFonts w:hAnsi="ＭＳ 明朝" w:hint="eastAsia"/>
                <w:kern w:val="0"/>
              </w:rPr>
              <w:t>更新設備と密接に関係する既</w:t>
            </w:r>
            <w:r w:rsidR="008B73E9">
              <w:rPr>
                <w:rFonts w:hAnsi="ＭＳ 明朝" w:hint="eastAsia"/>
                <w:kern w:val="0"/>
              </w:rPr>
              <w:t>設</w:t>
            </w:r>
            <w:r w:rsidR="00681D62">
              <w:rPr>
                <w:rFonts w:hAnsi="ＭＳ 明朝" w:hint="eastAsia"/>
                <w:kern w:val="0"/>
              </w:rPr>
              <w:t>システムに接続</w:t>
            </w:r>
            <w:r w:rsidR="008B73E9">
              <w:rPr>
                <w:rFonts w:hAnsi="ＭＳ 明朝" w:hint="eastAsia"/>
                <w:kern w:val="0"/>
              </w:rPr>
              <w:t>するとともに</w:t>
            </w:r>
            <w:r w:rsidR="00681D62">
              <w:rPr>
                <w:rFonts w:hAnsi="ＭＳ 明朝" w:hint="eastAsia"/>
                <w:kern w:val="0"/>
              </w:rPr>
              <w:t>、既存機器の改造</w:t>
            </w:r>
            <w:r w:rsidR="008B73E9">
              <w:rPr>
                <w:rFonts w:hAnsi="ＭＳ 明朝" w:hint="eastAsia"/>
                <w:kern w:val="0"/>
              </w:rPr>
              <w:t>を伴うため、</w:t>
            </w:r>
            <w:r w:rsidR="00462543">
              <w:rPr>
                <w:rFonts w:hAnsi="ＭＳ 明朝" w:hint="eastAsia"/>
                <w:kern w:val="0"/>
              </w:rPr>
              <w:t>当該設備全体を独自に開発し施工を行った業者に対して、随意契約により発注したものである。</w:t>
            </w:r>
            <w:r w:rsidR="00136B7D">
              <w:rPr>
                <w:rFonts w:hAnsi="ＭＳ 明朝" w:hint="eastAsia"/>
                <w:kern w:val="0"/>
              </w:rPr>
              <w:t>本件の施工は特定の者に限られると考えられるが、他業者が施工できるかを確認するため、参加意思確認公募手続きを実施し、希望者がなかったため2号随契としたものである。</w:t>
            </w:r>
          </w:p>
          <w:p w:rsidR="002600D4" w:rsidRDefault="002600D4" w:rsidP="001820C8">
            <w:pPr>
              <w:rPr>
                <w:rFonts w:hAnsi="ＭＳ 明朝"/>
                <w:kern w:val="0"/>
              </w:rPr>
            </w:pPr>
          </w:p>
          <w:p w:rsidR="00324FCC" w:rsidRPr="0089092A" w:rsidRDefault="00324FCC" w:rsidP="001820C8">
            <w:pPr>
              <w:rPr>
                <w:rFonts w:hAnsi="ＭＳ 明朝"/>
                <w:kern w:val="0"/>
              </w:rPr>
            </w:pPr>
          </w:p>
        </w:tc>
      </w:tr>
      <w:tr w:rsidR="00D14E91" w:rsidRPr="00CB6516" w:rsidTr="008F472A">
        <w:trPr>
          <w:trHeight w:val="276"/>
        </w:trPr>
        <w:tc>
          <w:tcPr>
            <w:tcW w:w="3510" w:type="dxa"/>
            <w:tcBorders>
              <w:top w:val="nil"/>
              <w:bottom w:val="dashed" w:sz="4" w:space="0" w:color="auto"/>
            </w:tcBorders>
          </w:tcPr>
          <w:p w:rsidR="00DF0D13" w:rsidRDefault="00DF0D13" w:rsidP="001820C8">
            <w:pPr>
              <w:ind w:firstLineChars="100" w:firstLine="210"/>
              <w:rPr>
                <w:rFonts w:hAnsi="ＭＳ 明朝" w:cs="ＭＳ Ｐゴシック"/>
              </w:rPr>
            </w:pPr>
            <w:r>
              <w:rPr>
                <w:rFonts w:hAnsi="ＭＳ 明朝" w:cs="ＭＳ Ｐゴシック" w:hint="eastAsia"/>
              </w:rPr>
              <w:lastRenderedPageBreak/>
              <w:t>今回の審議対象期間における他の同種工事において、複数者が応札している一般競争入札の案件があるが、本件との違いは何か。</w:t>
            </w:r>
          </w:p>
          <w:p w:rsidR="00DF0D13" w:rsidRDefault="00DF0D13" w:rsidP="00DF0D13">
            <w:pPr>
              <w:rPr>
                <w:rFonts w:hAnsi="ＭＳ 明朝" w:cs="ＭＳ Ｐゴシック"/>
              </w:rPr>
            </w:pPr>
          </w:p>
          <w:p w:rsidR="00D14E91" w:rsidRPr="00CB6516" w:rsidRDefault="00D14E91" w:rsidP="001820C8">
            <w:pPr>
              <w:ind w:firstLineChars="100" w:firstLine="210"/>
              <w:rPr>
                <w:rFonts w:hAnsi="ＭＳ 明朝" w:cs="ＭＳ Ｐゴシック"/>
              </w:rPr>
            </w:pPr>
            <w:r w:rsidRPr="00CB6516">
              <w:rPr>
                <w:rFonts w:hAnsi="ＭＳ 明朝" w:cs="ＭＳ Ｐゴシック" w:hint="eastAsia"/>
              </w:rPr>
              <w:t>今後に向けて改善点はあるか。</w:t>
            </w:r>
          </w:p>
        </w:tc>
        <w:tc>
          <w:tcPr>
            <w:tcW w:w="6099" w:type="dxa"/>
            <w:tcBorders>
              <w:top w:val="nil"/>
              <w:bottom w:val="dashed" w:sz="4" w:space="0" w:color="auto"/>
            </w:tcBorders>
          </w:tcPr>
          <w:p w:rsidR="00DF0D13" w:rsidRDefault="00DF0D13" w:rsidP="00136B7D">
            <w:pPr>
              <w:rPr>
                <w:rFonts w:hAnsi="ＭＳ 明朝"/>
                <w:kern w:val="0"/>
              </w:rPr>
            </w:pPr>
            <w:r>
              <w:rPr>
                <w:rFonts w:hAnsi="ＭＳ 明朝" w:hint="eastAsia"/>
                <w:kern w:val="0"/>
              </w:rPr>
              <w:t xml:space="preserve">　本件のような既存機器の改造を伴うものではなく、監視制御設備全体を更新する工事であり、応札可能業者が複数</w:t>
            </w:r>
            <w:r w:rsidR="00324FCC">
              <w:rPr>
                <w:rFonts w:hAnsi="ＭＳ 明朝" w:hint="eastAsia"/>
                <w:kern w:val="0"/>
              </w:rPr>
              <w:t>想定される</w:t>
            </w:r>
            <w:r>
              <w:rPr>
                <w:rFonts w:hAnsi="ＭＳ 明朝" w:hint="eastAsia"/>
                <w:kern w:val="0"/>
              </w:rPr>
              <w:t>ことから、一般競争入札に付したものと考えられる。</w:t>
            </w:r>
          </w:p>
          <w:p w:rsidR="00DF0D13" w:rsidRPr="00DF0D13" w:rsidRDefault="00DF0D13" w:rsidP="00136B7D">
            <w:pPr>
              <w:rPr>
                <w:rFonts w:hAnsi="ＭＳ 明朝"/>
                <w:kern w:val="0"/>
              </w:rPr>
            </w:pPr>
          </w:p>
          <w:p w:rsidR="00DF0D13" w:rsidRPr="00DF0D13" w:rsidRDefault="00DF0D13" w:rsidP="00136B7D">
            <w:pPr>
              <w:rPr>
                <w:rFonts w:hAnsi="ＭＳ 明朝"/>
                <w:kern w:val="0"/>
              </w:rPr>
            </w:pPr>
          </w:p>
          <w:p w:rsidR="00D14E91" w:rsidRDefault="00D14E91" w:rsidP="00136B7D">
            <w:pPr>
              <w:rPr>
                <w:rFonts w:hAnsi="ＭＳ 明朝"/>
                <w:kern w:val="0"/>
              </w:rPr>
            </w:pPr>
            <w:r w:rsidRPr="00CB6516">
              <w:rPr>
                <w:rFonts w:hAnsi="ＭＳ 明朝" w:hint="eastAsia"/>
                <w:kern w:val="0"/>
              </w:rPr>
              <w:t xml:space="preserve">　</w:t>
            </w:r>
            <w:r w:rsidR="00136B7D">
              <w:rPr>
                <w:rFonts w:hAnsi="ＭＳ 明朝" w:hint="eastAsia"/>
                <w:kern w:val="0"/>
              </w:rPr>
              <w:t>今回は結果として随意契約としたが、既設システムと連携する設備については、更新時期を調整することにより、現在でも一般競争入札による一括発注に取り組んでいる例があることから、今後とも可能な限り一括更新できるよう検討し、計画的に発注していく。</w:t>
            </w:r>
          </w:p>
          <w:p w:rsidR="0004609A" w:rsidRPr="00CB6516" w:rsidRDefault="0004609A" w:rsidP="00136B7D">
            <w:pPr>
              <w:rPr>
                <w:rFonts w:hAnsi="ＭＳ 明朝"/>
                <w:kern w:val="0"/>
              </w:rPr>
            </w:pPr>
          </w:p>
        </w:tc>
      </w:tr>
      <w:tr w:rsidR="00136B7D" w:rsidRPr="00CB6516" w:rsidTr="008F472A">
        <w:trPr>
          <w:trHeight w:val="945"/>
        </w:trPr>
        <w:tc>
          <w:tcPr>
            <w:tcW w:w="9609" w:type="dxa"/>
            <w:gridSpan w:val="2"/>
            <w:tcBorders>
              <w:top w:val="dashed" w:sz="4" w:space="0" w:color="auto"/>
              <w:bottom w:val="nil"/>
            </w:tcBorders>
          </w:tcPr>
          <w:p w:rsidR="00136B7D" w:rsidRDefault="00136B7D" w:rsidP="00136B7D">
            <w:pPr>
              <w:rPr>
                <w:rFonts w:hAnsi="ＭＳ 明朝" w:cs="ＭＳ Ｐゴシック"/>
              </w:rPr>
            </w:pPr>
            <w:r>
              <w:rPr>
                <w:rFonts w:hAnsi="ＭＳ 明朝" w:cs="ＭＳ Ｐゴシック" w:hint="eastAsia"/>
              </w:rPr>
              <w:t>≪部会長</w:t>
            </w:r>
            <w:r w:rsidR="001B38B1">
              <w:rPr>
                <w:rFonts w:hAnsi="ＭＳ 明朝" w:cs="ＭＳ Ｐゴシック" w:hint="eastAsia"/>
              </w:rPr>
              <w:t>総括</w:t>
            </w:r>
            <w:r>
              <w:rPr>
                <w:rFonts w:hAnsi="ＭＳ 明朝" w:cs="ＭＳ Ｐゴシック" w:hint="eastAsia"/>
              </w:rPr>
              <w:t>≫</w:t>
            </w:r>
          </w:p>
          <w:p w:rsidR="00136B7D" w:rsidRDefault="00136B7D" w:rsidP="00053B1C">
            <w:pPr>
              <w:ind w:left="210" w:hangingChars="100" w:hanging="210"/>
              <w:rPr>
                <w:rFonts w:hAnsi="ＭＳ 明朝"/>
              </w:rPr>
            </w:pPr>
            <w:r w:rsidRPr="002F2DEE">
              <w:rPr>
                <w:rFonts w:hAnsi="ＭＳ 明朝" w:cs="ＭＳ Ｐゴシック" w:hint="eastAsia"/>
              </w:rPr>
              <w:t xml:space="preserve">　　</w:t>
            </w:r>
            <w:r w:rsidR="00053B1C">
              <w:rPr>
                <w:rFonts w:hAnsi="ＭＳ 明朝" w:cs="ＭＳ Ｐゴシック" w:hint="eastAsia"/>
              </w:rPr>
              <w:t>本件は</w:t>
            </w:r>
            <w:r w:rsidR="002F2DEE" w:rsidRPr="002F2DEE">
              <w:rPr>
                <w:rFonts w:hAnsi="ＭＳ 明朝" w:hint="eastAsia"/>
              </w:rPr>
              <w:t>既設設備を設置した業者に更新工事を随意契約するものであるが、直ちに2号随契とするのではなく、参加意思確認公募手続きを実施し、当該業者の唯一性を確認した上で</w:t>
            </w:r>
            <w:r w:rsidR="002F2DEE">
              <w:rPr>
                <w:rFonts w:hAnsi="ＭＳ 明朝" w:hint="eastAsia"/>
              </w:rPr>
              <w:t>適正に</w:t>
            </w:r>
            <w:r w:rsidR="002F2DEE" w:rsidRPr="002F2DEE">
              <w:rPr>
                <w:rFonts w:hAnsi="ＭＳ 明朝" w:hint="eastAsia"/>
              </w:rPr>
              <w:t>契約している。</w:t>
            </w:r>
            <w:r w:rsidR="00053B1C">
              <w:rPr>
                <w:rFonts w:hAnsi="ＭＳ 明朝" w:hint="eastAsia"/>
              </w:rPr>
              <w:t>一</w:t>
            </w:r>
            <w:r w:rsidR="002F2DEE" w:rsidRPr="002F2DEE">
              <w:rPr>
                <w:rFonts w:hAnsi="ＭＳ 明朝" w:hint="eastAsia"/>
              </w:rPr>
              <w:t>方で、競争入札により発注した方が</w:t>
            </w:r>
            <w:r w:rsidR="00053B1C">
              <w:rPr>
                <w:rFonts w:hAnsi="ＭＳ 明朝" w:hint="eastAsia"/>
              </w:rPr>
              <w:t>、</w:t>
            </w:r>
            <w:r w:rsidR="002F2DEE" w:rsidRPr="002F2DEE">
              <w:rPr>
                <w:rFonts w:hAnsi="ＭＳ 明朝" w:hint="eastAsia"/>
              </w:rPr>
              <w:t>さらなる競争性及び透明性が確保されるため、設備更新時期の調整等によって可能な限り一括発注できるようにするとともに、一部更新でも他業者が参加できるような仕組みを検討されたい。</w:t>
            </w:r>
          </w:p>
          <w:p w:rsidR="002F2DEE" w:rsidRPr="002F2DEE" w:rsidRDefault="002F2DEE" w:rsidP="002F2DEE">
            <w:pPr>
              <w:ind w:left="210" w:hangingChars="100" w:hanging="210"/>
              <w:rPr>
                <w:rFonts w:hAnsi="ＭＳ 明朝"/>
                <w:kern w:val="0"/>
              </w:rPr>
            </w:pPr>
          </w:p>
        </w:tc>
      </w:tr>
      <w:tr w:rsidR="00D14E91" w:rsidRPr="00CB6516" w:rsidTr="001820C8">
        <w:trPr>
          <w:trHeight w:val="276"/>
        </w:trPr>
        <w:tc>
          <w:tcPr>
            <w:tcW w:w="3510" w:type="dxa"/>
            <w:tcBorders>
              <w:bottom w:val="nil"/>
            </w:tcBorders>
            <w:vAlign w:val="center"/>
          </w:tcPr>
          <w:p w:rsidR="00D14E91" w:rsidRPr="003D7595" w:rsidRDefault="00D14E91" w:rsidP="001820C8">
            <w:pPr>
              <w:rPr>
                <w:rFonts w:hAnsi="ＭＳ 明朝" w:cs="ＭＳ Ｐゴシック"/>
                <w:b/>
              </w:rPr>
            </w:pPr>
            <w:r w:rsidRPr="003D7595">
              <w:rPr>
                <w:rFonts w:hAnsi="ＭＳ 明朝" w:cs="ＭＳ Ｐゴシック" w:hint="eastAsia"/>
                <w:b/>
              </w:rPr>
              <w:t>【</w:t>
            </w:r>
            <w:r w:rsidR="002F2DEE">
              <w:rPr>
                <w:rFonts w:hAnsi="ＭＳ 明朝" w:cs="ＭＳ Ｐゴシック" w:hint="eastAsia"/>
                <w:b/>
              </w:rPr>
              <w:t>緑化樹配付業務</w:t>
            </w:r>
            <w:r w:rsidRPr="003D7595">
              <w:rPr>
                <w:rFonts w:hAnsi="ＭＳ 明朝" w:cs="ＭＳ Ｐゴシック" w:hint="eastAsia"/>
                <w:b/>
              </w:rPr>
              <w:t>】</w:t>
            </w:r>
          </w:p>
          <w:p w:rsidR="00D14E91" w:rsidRPr="00510261" w:rsidRDefault="00D14E91" w:rsidP="001820C8">
            <w:pPr>
              <w:rPr>
                <w:rFonts w:hAnsi="ＭＳ 明朝" w:cs="ＭＳ Ｐゴシック"/>
              </w:rPr>
            </w:pPr>
          </w:p>
        </w:tc>
        <w:tc>
          <w:tcPr>
            <w:tcW w:w="6099" w:type="dxa"/>
            <w:tcBorders>
              <w:bottom w:val="nil"/>
            </w:tcBorders>
          </w:tcPr>
          <w:p w:rsidR="00D14E91" w:rsidRPr="00CB6516" w:rsidRDefault="00D14E91" w:rsidP="001820C8">
            <w:pPr>
              <w:ind w:left="210" w:hangingChars="100" w:hanging="210"/>
              <w:rPr>
                <w:rFonts w:hAnsi="ＭＳ 明朝"/>
                <w:kern w:val="0"/>
              </w:rPr>
            </w:pPr>
          </w:p>
        </w:tc>
      </w:tr>
      <w:tr w:rsidR="00D14E91" w:rsidRPr="00642A7B" w:rsidTr="008F472A">
        <w:trPr>
          <w:trHeight w:val="284"/>
        </w:trPr>
        <w:tc>
          <w:tcPr>
            <w:tcW w:w="3510" w:type="dxa"/>
            <w:tcBorders>
              <w:top w:val="nil"/>
              <w:bottom w:val="dashed" w:sz="4" w:space="0" w:color="auto"/>
            </w:tcBorders>
          </w:tcPr>
          <w:p w:rsidR="005A6502" w:rsidRPr="00CB6516" w:rsidRDefault="00D14E91" w:rsidP="001820C8">
            <w:pPr>
              <w:rPr>
                <w:rFonts w:hAnsi="ＭＳ 明朝" w:cs="ＭＳ Ｐゴシック"/>
              </w:rPr>
            </w:pPr>
            <w:r w:rsidRPr="00CB6516">
              <w:rPr>
                <w:rFonts w:hAnsi="ＭＳ 明朝" w:cs="ＭＳ Ｐゴシック" w:hint="eastAsia"/>
              </w:rPr>
              <w:t xml:space="preserve">　</w:t>
            </w:r>
            <w:r w:rsidR="001D6E9B">
              <w:rPr>
                <w:rFonts w:hAnsi="ＭＳ 明朝" w:cs="ＭＳ Ｐゴシック" w:hint="eastAsia"/>
              </w:rPr>
              <w:t>予定価格と業者の入札金額がかなり乖離しているが、</w:t>
            </w:r>
            <w:r w:rsidR="00461DC3">
              <w:rPr>
                <w:rFonts w:hAnsi="ＭＳ 明朝" w:cs="ＭＳ Ｐゴシック" w:hint="eastAsia"/>
              </w:rPr>
              <w:t>予定価格の算出はどのように行ったのか</w:t>
            </w:r>
            <w:r w:rsidR="00D44C1E">
              <w:rPr>
                <w:rFonts w:hAnsi="ＭＳ 明朝" w:cs="ＭＳ Ｐゴシック" w:hint="eastAsia"/>
              </w:rPr>
              <w:t>。</w:t>
            </w:r>
          </w:p>
          <w:p w:rsidR="003739C7" w:rsidRDefault="003739C7" w:rsidP="001820C8">
            <w:pPr>
              <w:rPr>
                <w:rFonts w:hAnsi="ＭＳ 明朝" w:cs="ＭＳ Ｐゴシック"/>
              </w:rPr>
            </w:pPr>
          </w:p>
          <w:p w:rsidR="00DF0D13" w:rsidRDefault="00DF0D13" w:rsidP="001820C8">
            <w:pPr>
              <w:rPr>
                <w:rFonts w:hAnsi="ＭＳ 明朝" w:cs="ＭＳ Ｐゴシック"/>
              </w:rPr>
            </w:pPr>
            <w:r>
              <w:rPr>
                <w:rFonts w:hAnsi="ＭＳ 明朝" w:cs="ＭＳ Ｐゴシック" w:hint="eastAsia"/>
              </w:rPr>
              <w:t xml:space="preserve">　過去の入札結果はどのような状況であったか。</w:t>
            </w:r>
          </w:p>
          <w:p w:rsidR="00DF0D13" w:rsidRPr="00DF0D13" w:rsidRDefault="00DF0D13" w:rsidP="001820C8">
            <w:pPr>
              <w:rPr>
                <w:rFonts w:hAnsi="ＭＳ 明朝" w:cs="ＭＳ Ｐゴシック"/>
              </w:rPr>
            </w:pPr>
          </w:p>
          <w:p w:rsidR="003739C7" w:rsidRDefault="001D6E9B" w:rsidP="001820C8">
            <w:pPr>
              <w:rPr>
                <w:rFonts w:hAnsi="ＭＳ 明朝" w:cs="ＭＳ Ｐゴシック"/>
              </w:rPr>
            </w:pPr>
            <w:r>
              <w:rPr>
                <w:rFonts w:hAnsi="ＭＳ 明朝" w:cs="ＭＳ Ｐゴシック" w:hint="eastAsia"/>
              </w:rPr>
              <w:t xml:space="preserve">　今後に向けて改善点はあるか。</w:t>
            </w:r>
          </w:p>
          <w:p w:rsidR="003739C7" w:rsidRPr="00CB6516" w:rsidRDefault="003739C7" w:rsidP="001820C8">
            <w:pPr>
              <w:rPr>
                <w:rFonts w:hAnsi="ＭＳ 明朝" w:cs="ＭＳ Ｐゴシック"/>
              </w:rPr>
            </w:pPr>
          </w:p>
        </w:tc>
        <w:tc>
          <w:tcPr>
            <w:tcW w:w="6099" w:type="dxa"/>
            <w:tcBorders>
              <w:top w:val="nil"/>
              <w:bottom w:val="dashed" w:sz="4" w:space="0" w:color="auto"/>
            </w:tcBorders>
          </w:tcPr>
          <w:p w:rsidR="00D14E91" w:rsidRDefault="00461DC3" w:rsidP="001820C8">
            <w:pPr>
              <w:ind w:firstLineChars="100" w:firstLine="210"/>
              <w:rPr>
                <w:rFonts w:hAnsi="ＭＳ 明朝"/>
                <w:kern w:val="0"/>
              </w:rPr>
            </w:pPr>
            <w:r>
              <w:rPr>
                <w:rFonts w:hAnsi="ＭＳ 明朝" w:hint="eastAsia"/>
                <w:kern w:val="0"/>
              </w:rPr>
              <w:t>予定価格のもととなる設計金額は、大阪府の建築工事積算基準や一般的に公表されている材料単価等を使用して</w:t>
            </w:r>
            <w:r w:rsidR="001D6E9B">
              <w:rPr>
                <w:rFonts w:hAnsi="ＭＳ 明朝" w:hint="eastAsia"/>
                <w:kern w:val="0"/>
              </w:rPr>
              <w:t>算出</w:t>
            </w:r>
            <w:r>
              <w:rPr>
                <w:rFonts w:hAnsi="ＭＳ 明朝" w:hint="eastAsia"/>
                <w:kern w:val="0"/>
              </w:rPr>
              <w:t>したものである。</w:t>
            </w:r>
          </w:p>
          <w:p w:rsidR="003739C7" w:rsidRDefault="003739C7" w:rsidP="001820C8">
            <w:pPr>
              <w:rPr>
                <w:rFonts w:hAnsi="ＭＳ 明朝"/>
                <w:kern w:val="0"/>
              </w:rPr>
            </w:pPr>
          </w:p>
          <w:p w:rsidR="00DF0D13" w:rsidRPr="001D6E9B" w:rsidRDefault="00DF0D13" w:rsidP="001820C8">
            <w:pPr>
              <w:rPr>
                <w:rFonts w:hAnsi="ＭＳ 明朝"/>
                <w:kern w:val="0"/>
              </w:rPr>
            </w:pPr>
            <w:r>
              <w:rPr>
                <w:rFonts w:hAnsi="ＭＳ 明朝" w:hint="eastAsia"/>
                <w:kern w:val="0"/>
              </w:rPr>
              <w:t xml:space="preserve">　少なくとも過去3年間は、本件と同様に落札率の低い状況であった。</w:t>
            </w:r>
          </w:p>
          <w:p w:rsidR="001D6E9B" w:rsidRPr="00461DC3" w:rsidRDefault="001D6E9B" w:rsidP="001820C8">
            <w:pPr>
              <w:rPr>
                <w:rFonts w:hAnsi="ＭＳ 明朝"/>
                <w:kern w:val="0"/>
              </w:rPr>
            </w:pPr>
          </w:p>
          <w:p w:rsidR="00CE1EDB" w:rsidRDefault="00CE1EDB" w:rsidP="001D6E9B">
            <w:pPr>
              <w:rPr>
                <w:rFonts w:hAnsi="ＭＳ 明朝"/>
                <w:kern w:val="0"/>
              </w:rPr>
            </w:pPr>
            <w:r>
              <w:rPr>
                <w:rFonts w:hAnsi="ＭＳ 明朝" w:hint="eastAsia"/>
                <w:kern w:val="0"/>
              </w:rPr>
              <w:t xml:space="preserve">　</w:t>
            </w:r>
            <w:r w:rsidR="001D6E9B">
              <w:rPr>
                <w:rFonts w:hAnsi="ＭＳ 明朝" w:hint="eastAsia"/>
                <w:kern w:val="0"/>
              </w:rPr>
              <w:t>本件の結果を踏まえ、予定価格の算出に当たっては見積りを徴取し、市場価格と比較検討</w:t>
            </w:r>
            <w:r w:rsidR="00C360E3">
              <w:rPr>
                <w:rFonts w:hAnsi="ＭＳ 明朝" w:hint="eastAsia"/>
                <w:kern w:val="0"/>
              </w:rPr>
              <w:t>した上で設定</w:t>
            </w:r>
            <w:r w:rsidR="001D6E9B">
              <w:rPr>
                <w:rFonts w:hAnsi="ＭＳ 明朝" w:hint="eastAsia"/>
                <w:kern w:val="0"/>
              </w:rPr>
              <w:t>することとする。</w:t>
            </w:r>
          </w:p>
          <w:p w:rsidR="001D6E9B" w:rsidRPr="00CE1EDB" w:rsidRDefault="001D6E9B" w:rsidP="001D6E9B">
            <w:pPr>
              <w:rPr>
                <w:rFonts w:hAnsi="ＭＳ 明朝"/>
                <w:kern w:val="0"/>
              </w:rPr>
            </w:pPr>
          </w:p>
        </w:tc>
      </w:tr>
      <w:tr w:rsidR="001D6E9B" w:rsidRPr="00CB6516" w:rsidTr="008F472A">
        <w:trPr>
          <w:trHeight w:val="360"/>
        </w:trPr>
        <w:tc>
          <w:tcPr>
            <w:tcW w:w="9609" w:type="dxa"/>
            <w:gridSpan w:val="2"/>
            <w:tcBorders>
              <w:top w:val="dashed" w:sz="4" w:space="0" w:color="auto"/>
              <w:bottom w:val="nil"/>
            </w:tcBorders>
          </w:tcPr>
          <w:p w:rsidR="001D6E9B" w:rsidRDefault="001D6E9B" w:rsidP="001820C8">
            <w:pPr>
              <w:rPr>
                <w:rFonts w:hAnsi="ＭＳ 明朝" w:cs="ＭＳ Ｐゴシック"/>
              </w:rPr>
            </w:pPr>
            <w:r>
              <w:rPr>
                <w:rFonts w:hAnsi="ＭＳ 明朝" w:cs="ＭＳ Ｐゴシック" w:hint="eastAsia"/>
              </w:rPr>
              <w:t>≪部会長</w:t>
            </w:r>
            <w:r w:rsidR="001B38B1">
              <w:rPr>
                <w:rFonts w:hAnsi="ＭＳ 明朝" w:cs="ＭＳ Ｐゴシック" w:hint="eastAsia"/>
              </w:rPr>
              <w:t>総括</w:t>
            </w:r>
            <w:r>
              <w:rPr>
                <w:rFonts w:hAnsi="ＭＳ 明朝" w:cs="ＭＳ Ｐゴシック" w:hint="eastAsia"/>
              </w:rPr>
              <w:t>≫</w:t>
            </w:r>
          </w:p>
          <w:p w:rsidR="001D6E9B" w:rsidRPr="001D6E9B" w:rsidRDefault="001D6E9B" w:rsidP="001D6E9B">
            <w:pPr>
              <w:ind w:left="210" w:hangingChars="100" w:hanging="210"/>
              <w:rPr>
                <w:rFonts w:hAnsi="ＭＳ 明朝" w:cs="ＭＳ Ｐゴシック"/>
              </w:rPr>
            </w:pPr>
            <w:r>
              <w:rPr>
                <w:rFonts w:hAnsi="ＭＳ 明朝" w:cs="ＭＳ Ｐゴシック" w:hint="eastAsia"/>
              </w:rPr>
              <w:t xml:space="preserve">　</w:t>
            </w:r>
            <w:r w:rsidRPr="001D6E9B">
              <w:rPr>
                <w:rFonts w:hAnsi="ＭＳ 明朝" w:cs="ＭＳ Ｐゴシック" w:hint="eastAsia"/>
              </w:rPr>
              <w:t xml:space="preserve">　</w:t>
            </w:r>
            <w:r w:rsidRPr="001D6E9B">
              <w:rPr>
                <w:rFonts w:hAnsi="ＭＳ 明朝" w:hint="eastAsia"/>
                <w:color w:val="000000" w:themeColor="text1"/>
              </w:rPr>
              <w:t>本件は地域緑化活動に</w:t>
            </w:r>
            <w:r w:rsidR="00553485">
              <w:rPr>
                <w:rFonts w:hAnsi="ＭＳ 明朝" w:hint="eastAsia"/>
                <w:color w:val="000000" w:themeColor="text1"/>
              </w:rPr>
              <w:t>府が高木の</w:t>
            </w:r>
            <w:r w:rsidRPr="001D6E9B">
              <w:rPr>
                <w:rFonts w:hAnsi="ＭＳ 明朝" w:hint="eastAsia"/>
                <w:color w:val="000000" w:themeColor="text1"/>
              </w:rPr>
              <w:t>苗木を配付するものであり、</w:t>
            </w:r>
            <w:r w:rsidR="00553485">
              <w:rPr>
                <w:rFonts w:hAnsi="ＭＳ 明朝" w:hint="eastAsia"/>
                <w:color w:val="000000" w:themeColor="text1"/>
              </w:rPr>
              <w:t>配付場所と時期が決まっているのであれば、</w:t>
            </w:r>
            <w:r w:rsidRPr="001D6E9B">
              <w:rPr>
                <w:rFonts w:hAnsi="ＭＳ 明朝" w:hint="eastAsia"/>
                <w:color w:val="000000" w:themeColor="text1"/>
              </w:rPr>
              <w:t>委託業務というよりも売買契約に類するものと感じられ</w:t>
            </w:r>
            <w:r w:rsidR="0004609A">
              <w:rPr>
                <w:rFonts w:hAnsi="ＭＳ 明朝" w:hint="eastAsia"/>
                <w:color w:val="000000" w:themeColor="text1"/>
              </w:rPr>
              <w:t>るとの意見</w:t>
            </w:r>
            <w:r w:rsidR="00053B1C">
              <w:rPr>
                <w:rFonts w:hAnsi="ＭＳ 明朝" w:hint="eastAsia"/>
                <w:color w:val="000000" w:themeColor="text1"/>
              </w:rPr>
              <w:t>が</w:t>
            </w:r>
            <w:r w:rsidR="0004609A">
              <w:rPr>
                <w:rFonts w:hAnsi="ＭＳ 明朝" w:hint="eastAsia"/>
                <w:color w:val="000000" w:themeColor="text1"/>
              </w:rPr>
              <w:t>あった</w:t>
            </w:r>
            <w:r w:rsidR="00053B1C">
              <w:rPr>
                <w:rFonts w:hAnsi="ＭＳ 明朝" w:hint="eastAsia"/>
                <w:color w:val="000000" w:themeColor="text1"/>
              </w:rPr>
              <w:t>。また、過去から同案件の</w:t>
            </w:r>
            <w:r w:rsidRPr="001D6E9B">
              <w:rPr>
                <w:rFonts w:hAnsi="ＭＳ 明朝" w:hint="eastAsia"/>
                <w:color w:val="000000" w:themeColor="text1"/>
              </w:rPr>
              <w:t>落札率が</w:t>
            </w:r>
            <w:r w:rsidR="008E75AC">
              <w:rPr>
                <w:rFonts w:hAnsi="ＭＳ 明朝" w:hint="eastAsia"/>
                <w:color w:val="000000" w:themeColor="text1"/>
              </w:rPr>
              <w:t>著しく</w:t>
            </w:r>
            <w:r w:rsidRPr="001D6E9B">
              <w:rPr>
                <w:rFonts w:hAnsi="ＭＳ 明朝" w:hint="eastAsia"/>
                <w:color w:val="000000" w:themeColor="text1"/>
              </w:rPr>
              <w:t>低くなっており、</w:t>
            </w:r>
            <w:r w:rsidR="008E75AC">
              <w:rPr>
                <w:rFonts w:hAnsi="ＭＳ 明朝" w:hint="eastAsia"/>
                <w:color w:val="000000" w:themeColor="text1"/>
              </w:rPr>
              <w:t>予定価格と入札金額が大きく</w:t>
            </w:r>
            <w:r w:rsidRPr="001D6E9B">
              <w:rPr>
                <w:rFonts w:hAnsi="ＭＳ 明朝" w:hint="eastAsia"/>
                <w:color w:val="000000" w:themeColor="text1"/>
              </w:rPr>
              <w:t>乖離しているため、予定価格の設定に当たって府の基準を</w:t>
            </w:r>
            <w:r w:rsidR="0004609A">
              <w:rPr>
                <w:rFonts w:hAnsi="ＭＳ 明朝" w:hint="eastAsia"/>
                <w:color w:val="000000" w:themeColor="text1"/>
              </w:rPr>
              <w:t>そのまま</w:t>
            </w:r>
            <w:r w:rsidRPr="001D6E9B">
              <w:rPr>
                <w:rFonts w:hAnsi="ＭＳ 明朝" w:hint="eastAsia"/>
                <w:color w:val="000000" w:themeColor="text1"/>
              </w:rPr>
              <w:t>準用するのではなく、より市場価格を反映した積算方法について検討されたい。</w:t>
            </w:r>
          </w:p>
          <w:p w:rsidR="001D6E9B" w:rsidRPr="00053B1C" w:rsidRDefault="001D6E9B" w:rsidP="001820C8">
            <w:pPr>
              <w:rPr>
                <w:rFonts w:hAnsi="ＭＳ 明朝"/>
                <w:kern w:val="0"/>
              </w:rPr>
            </w:pPr>
          </w:p>
        </w:tc>
      </w:tr>
      <w:tr w:rsidR="00D14E91" w:rsidRPr="00CB6516" w:rsidTr="001820C8">
        <w:trPr>
          <w:trHeight w:val="274"/>
        </w:trPr>
        <w:tc>
          <w:tcPr>
            <w:tcW w:w="3510" w:type="dxa"/>
            <w:tcBorders>
              <w:bottom w:val="nil"/>
            </w:tcBorders>
            <w:vAlign w:val="center"/>
          </w:tcPr>
          <w:p w:rsidR="00D14E91" w:rsidRPr="003D7595" w:rsidRDefault="00D14E91" w:rsidP="001820C8">
            <w:pPr>
              <w:rPr>
                <w:rFonts w:hAnsi="ＭＳ 明朝" w:cs="ＭＳ Ｐゴシック"/>
                <w:b/>
              </w:rPr>
            </w:pPr>
            <w:r w:rsidRPr="003D7595">
              <w:rPr>
                <w:rFonts w:hAnsi="ＭＳ 明朝" w:cs="ＭＳ Ｐゴシック" w:hint="eastAsia"/>
                <w:b/>
              </w:rPr>
              <w:t>【</w:t>
            </w:r>
            <w:r w:rsidR="0004609A">
              <w:rPr>
                <w:rFonts w:hAnsi="ＭＳ 明朝" w:cs="ＭＳ Ｐゴシック" w:hint="eastAsia"/>
                <w:b/>
              </w:rPr>
              <w:t>17 平成31年度における大阪府東部流域下水道事務所渚水みらいセンター外で使用するＡ重油の購入に係る単価契約</w:t>
            </w:r>
            <w:r w:rsidRPr="003D7595">
              <w:rPr>
                <w:rFonts w:hAnsi="ＭＳ 明朝" w:cs="ＭＳ Ｐゴシック" w:hint="eastAsia"/>
                <w:b/>
              </w:rPr>
              <w:t>】</w:t>
            </w:r>
          </w:p>
          <w:p w:rsidR="00D14E91" w:rsidRPr="0004609A" w:rsidRDefault="00D14E91" w:rsidP="001820C8">
            <w:pPr>
              <w:rPr>
                <w:rFonts w:hAnsi="ＭＳ 明朝" w:cs="ＭＳ Ｐゴシック"/>
              </w:rPr>
            </w:pPr>
          </w:p>
        </w:tc>
        <w:tc>
          <w:tcPr>
            <w:tcW w:w="6099" w:type="dxa"/>
            <w:tcBorders>
              <w:bottom w:val="nil"/>
            </w:tcBorders>
          </w:tcPr>
          <w:p w:rsidR="00D14E91" w:rsidRPr="00CB6516" w:rsidRDefault="00D14E91" w:rsidP="001820C8">
            <w:pPr>
              <w:rPr>
                <w:rFonts w:hAnsi="ＭＳ 明朝"/>
                <w:kern w:val="0"/>
              </w:rPr>
            </w:pPr>
          </w:p>
        </w:tc>
      </w:tr>
      <w:tr w:rsidR="00D14E91" w:rsidRPr="00CB6516" w:rsidTr="008F472A">
        <w:trPr>
          <w:trHeight w:val="360"/>
        </w:trPr>
        <w:tc>
          <w:tcPr>
            <w:tcW w:w="3510" w:type="dxa"/>
            <w:tcBorders>
              <w:top w:val="nil"/>
              <w:bottom w:val="dashed" w:sz="4" w:space="0" w:color="auto"/>
            </w:tcBorders>
          </w:tcPr>
          <w:p w:rsidR="002F6B1D" w:rsidRDefault="00C11EA5" w:rsidP="001820C8">
            <w:pPr>
              <w:ind w:firstLineChars="100" w:firstLine="210"/>
              <w:rPr>
                <w:rFonts w:hAnsi="ＭＳ 明朝" w:cs="ＭＳ Ｐゴシック"/>
              </w:rPr>
            </w:pPr>
            <w:r>
              <w:rPr>
                <w:rFonts w:hAnsi="ＭＳ 明朝" w:cs="ＭＳ Ｐゴシック" w:hint="eastAsia"/>
              </w:rPr>
              <w:lastRenderedPageBreak/>
              <w:t>各下水道事務所で</w:t>
            </w:r>
            <w:r w:rsidR="00FE0B5D">
              <w:rPr>
                <w:rFonts w:hAnsi="ＭＳ 明朝" w:cs="ＭＳ Ｐゴシック" w:hint="eastAsia"/>
              </w:rPr>
              <w:t>Ａ重油</w:t>
            </w:r>
            <w:r>
              <w:rPr>
                <w:rFonts w:hAnsi="ＭＳ 明朝" w:cs="ＭＳ Ｐゴシック" w:hint="eastAsia"/>
              </w:rPr>
              <w:t>を個別に発注しているが、一定の単位や種類、ブロック等で集約化できないのか。</w:t>
            </w:r>
          </w:p>
          <w:p w:rsidR="002F6B1D" w:rsidRDefault="002F6B1D" w:rsidP="005369BC">
            <w:pPr>
              <w:rPr>
                <w:rFonts w:hAnsi="ＭＳ 明朝" w:cs="ＭＳ Ｐゴシック"/>
              </w:rPr>
            </w:pPr>
          </w:p>
          <w:p w:rsidR="00324FCC" w:rsidRDefault="00324FCC" w:rsidP="005369BC">
            <w:pPr>
              <w:rPr>
                <w:rFonts w:hAnsi="ＭＳ 明朝" w:cs="ＭＳ Ｐゴシック"/>
              </w:rPr>
            </w:pPr>
          </w:p>
          <w:p w:rsidR="00324FCC" w:rsidRDefault="00324FCC" w:rsidP="005369BC">
            <w:pPr>
              <w:rPr>
                <w:rFonts w:hAnsi="ＭＳ 明朝" w:cs="ＭＳ Ｐゴシック"/>
              </w:rPr>
            </w:pPr>
            <w:r>
              <w:rPr>
                <w:rFonts w:hAnsi="ＭＳ 明朝" w:cs="ＭＳ Ｐゴシック" w:hint="eastAsia"/>
              </w:rPr>
              <w:t xml:space="preserve">　重油本体の価格よりも、配送料に違いがあると思われるが、契約金額における割合はどのくらいか。</w:t>
            </w:r>
          </w:p>
          <w:p w:rsidR="005369BC" w:rsidRDefault="005369BC" w:rsidP="005369BC">
            <w:pPr>
              <w:rPr>
                <w:rFonts w:hAnsi="ＭＳ 明朝" w:cs="ＭＳ Ｐゴシック"/>
              </w:rPr>
            </w:pPr>
          </w:p>
          <w:p w:rsidR="00405E4E" w:rsidRDefault="00053B1C" w:rsidP="001820C8">
            <w:pPr>
              <w:rPr>
                <w:rFonts w:hAnsi="ＭＳ 明朝" w:cs="ＭＳ Ｐゴシック"/>
              </w:rPr>
            </w:pPr>
            <w:r>
              <w:rPr>
                <w:rFonts w:hAnsi="ＭＳ 明朝" w:cs="ＭＳ Ｐゴシック" w:hint="eastAsia"/>
              </w:rPr>
              <w:t xml:space="preserve">　今後に向けて改善点はあるか。</w:t>
            </w:r>
          </w:p>
          <w:p w:rsidR="00405E4E" w:rsidRPr="00CB6516" w:rsidRDefault="00405E4E" w:rsidP="001820C8">
            <w:pPr>
              <w:rPr>
                <w:rFonts w:hAnsi="ＭＳ 明朝" w:cs="ＭＳ Ｐゴシック"/>
              </w:rPr>
            </w:pPr>
          </w:p>
        </w:tc>
        <w:tc>
          <w:tcPr>
            <w:tcW w:w="6099" w:type="dxa"/>
            <w:tcBorders>
              <w:top w:val="nil"/>
              <w:bottom w:val="dashed" w:sz="4" w:space="0" w:color="auto"/>
            </w:tcBorders>
          </w:tcPr>
          <w:p w:rsidR="00880AF0" w:rsidRDefault="00FE0B5D" w:rsidP="001820C8">
            <w:pPr>
              <w:ind w:firstLineChars="100" w:firstLine="210"/>
              <w:rPr>
                <w:rFonts w:hAnsi="ＭＳ 明朝"/>
                <w:kern w:val="0"/>
              </w:rPr>
            </w:pPr>
            <w:r>
              <w:rPr>
                <w:rFonts w:hAnsi="ＭＳ 明朝" w:hint="eastAsia"/>
                <w:kern w:val="0"/>
              </w:rPr>
              <w:t>Ａ重油</w:t>
            </w:r>
            <w:r w:rsidR="005369BC">
              <w:rPr>
                <w:rFonts w:hAnsi="ＭＳ 明朝" w:hint="eastAsia"/>
                <w:kern w:val="0"/>
              </w:rPr>
              <w:t>の価格は、配送元から</w:t>
            </w:r>
            <w:r w:rsidR="00053B1C">
              <w:rPr>
                <w:rFonts w:hAnsi="ＭＳ 明朝" w:hint="eastAsia"/>
                <w:kern w:val="0"/>
              </w:rPr>
              <w:t>納入先の</w:t>
            </w:r>
            <w:r w:rsidR="005369BC">
              <w:rPr>
                <w:rFonts w:hAnsi="ＭＳ 明朝" w:hint="eastAsia"/>
                <w:kern w:val="0"/>
              </w:rPr>
              <w:t>距離が遠くなるにつれて高くなるとともに、搬入経路によっては効率的な大型ローリー車ではなく小型ローリー車での運搬が必要になるなど、まとまって受注できたからといって直ちに効率的、経済的になるものではないと聞いている。</w:t>
            </w:r>
          </w:p>
          <w:p w:rsidR="00405E4E" w:rsidRPr="00FE0B5D" w:rsidRDefault="00405E4E" w:rsidP="001820C8">
            <w:pPr>
              <w:rPr>
                <w:rFonts w:hAnsi="ＭＳ 明朝"/>
                <w:kern w:val="0"/>
              </w:rPr>
            </w:pPr>
          </w:p>
          <w:p w:rsidR="00324FCC" w:rsidRDefault="00DB6C16" w:rsidP="001820C8">
            <w:pPr>
              <w:rPr>
                <w:rFonts w:hAnsi="ＭＳ 明朝"/>
                <w:kern w:val="0"/>
              </w:rPr>
            </w:pPr>
            <w:r>
              <w:rPr>
                <w:rFonts w:hAnsi="ＭＳ 明朝" w:hint="eastAsia"/>
                <w:kern w:val="0"/>
              </w:rPr>
              <w:t xml:space="preserve">　契約金額</w:t>
            </w:r>
            <w:r w:rsidR="00324FCC">
              <w:rPr>
                <w:rFonts w:hAnsi="ＭＳ 明朝" w:hint="eastAsia"/>
                <w:kern w:val="0"/>
              </w:rPr>
              <w:t>における配送費</w:t>
            </w:r>
            <w:r w:rsidR="009E7B3F">
              <w:rPr>
                <w:rFonts w:hAnsi="ＭＳ 明朝" w:hint="eastAsia"/>
                <w:kern w:val="0"/>
              </w:rPr>
              <w:t>は業者側で見込んでいるため、</w:t>
            </w:r>
            <w:r w:rsidR="00324FCC">
              <w:rPr>
                <w:rFonts w:hAnsi="ＭＳ 明朝" w:hint="eastAsia"/>
                <w:kern w:val="0"/>
              </w:rPr>
              <w:t>割合</w:t>
            </w:r>
            <w:r w:rsidR="009E7B3F">
              <w:rPr>
                <w:rFonts w:hAnsi="ＭＳ 明朝" w:hint="eastAsia"/>
                <w:kern w:val="0"/>
              </w:rPr>
              <w:t>まで</w:t>
            </w:r>
            <w:r w:rsidR="00324FCC">
              <w:rPr>
                <w:rFonts w:hAnsi="ＭＳ 明朝" w:hint="eastAsia"/>
                <w:kern w:val="0"/>
              </w:rPr>
              <w:t>は不明である。</w:t>
            </w:r>
          </w:p>
          <w:p w:rsidR="00324FCC" w:rsidRDefault="00324FCC" w:rsidP="001820C8">
            <w:pPr>
              <w:rPr>
                <w:rFonts w:hAnsi="ＭＳ 明朝"/>
                <w:kern w:val="0"/>
              </w:rPr>
            </w:pPr>
          </w:p>
          <w:p w:rsidR="00324FCC" w:rsidRPr="00053B1C" w:rsidRDefault="00324FCC" w:rsidP="001820C8">
            <w:pPr>
              <w:rPr>
                <w:rFonts w:hAnsi="ＭＳ 明朝"/>
                <w:kern w:val="0"/>
              </w:rPr>
            </w:pPr>
          </w:p>
          <w:p w:rsidR="00053B1C" w:rsidRDefault="005369BC" w:rsidP="004264BE">
            <w:pPr>
              <w:rPr>
                <w:rFonts w:hAnsi="ＭＳ 明朝"/>
                <w:kern w:val="0"/>
              </w:rPr>
            </w:pPr>
            <w:r>
              <w:rPr>
                <w:rFonts w:hAnsi="ＭＳ 明朝" w:hint="eastAsia"/>
                <w:kern w:val="0"/>
              </w:rPr>
              <w:t xml:space="preserve">　</w:t>
            </w:r>
            <w:r w:rsidR="00FE0B5D">
              <w:rPr>
                <w:rFonts w:hAnsi="ＭＳ 明朝" w:hint="eastAsia"/>
                <w:kern w:val="0"/>
              </w:rPr>
              <w:t>Ａ重油</w:t>
            </w:r>
            <w:r w:rsidR="004264BE">
              <w:rPr>
                <w:rFonts w:hAnsi="ＭＳ 明朝" w:hint="eastAsia"/>
                <w:kern w:val="0"/>
              </w:rPr>
              <w:t>の販売実態や配送状況を把握し、最適な発注単位及び発注方法について検討する。</w:t>
            </w:r>
          </w:p>
          <w:p w:rsidR="004264BE" w:rsidRPr="00FE0B5D" w:rsidRDefault="004264BE" w:rsidP="004264BE">
            <w:pPr>
              <w:rPr>
                <w:rFonts w:hAnsi="ＭＳ 明朝"/>
                <w:kern w:val="0"/>
              </w:rPr>
            </w:pPr>
          </w:p>
        </w:tc>
      </w:tr>
      <w:tr w:rsidR="00053B1C" w:rsidRPr="00CB6516" w:rsidTr="008F472A">
        <w:trPr>
          <w:trHeight w:val="360"/>
        </w:trPr>
        <w:tc>
          <w:tcPr>
            <w:tcW w:w="9609" w:type="dxa"/>
            <w:gridSpan w:val="2"/>
            <w:tcBorders>
              <w:top w:val="dashed" w:sz="4" w:space="0" w:color="auto"/>
              <w:bottom w:val="single" w:sz="4" w:space="0" w:color="auto"/>
            </w:tcBorders>
          </w:tcPr>
          <w:p w:rsidR="00053B1C" w:rsidRDefault="00053B1C" w:rsidP="00053B1C">
            <w:pPr>
              <w:rPr>
                <w:rFonts w:hAnsi="ＭＳ 明朝" w:cs="ＭＳ Ｐゴシック"/>
              </w:rPr>
            </w:pPr>
            <w:r>
              <w:rPr>
                <w:rFonts w:hAnsi="ＭＳ 明朝" w:cs="ＭＳ Ｐゴシック" w:hint="eastAsia"/>
              </w:rPr>
              <w:t>≪部会長</w:t>
            </w:r>
            <w:r w:rsidR="001B38B1">
              <w:rPr>
                <w:rFonts w:hAnsi="ＭＳ 明朝" w:cs="ＭＳ Ｐゴシック" w:hint="eastAsia"/>
              </w:rPr>
              <w:t>総括</w:t>
            </w:r>
            <w:r>
              <w:rPr>
                <w:rFonts w:hAnsi="ＭＳ 明朝" w:cs="ＭＳ Ｐゴシック" w:hint="eastAsia"/>
              </w:rPr>
              <w:t>≫</w:t>
            </w:r>
          </w:p>
          <w:p w:rsidR="00053B1C" w:rsidRDefault="00053B1C" w:rsidP="00053B1C">
            <w:pPr>
              <w:rPr>
                <w:rFonts w:hAnsi="ＭＳ 明朝"/>
                <w:color w:val="000000" w:themeColor="text1"/>
              </w:rPr>
            </w:pPr>
            <w:r>
              <w:rPr>
                <w:rFonts w:hAnsi="ＭＳ 明朝" w:cs="ＭＳ Ｐゴシック" w:hint="eastAsia"/>
              </w:rPr>
              <w:t xml:space="preserve">　</w:t>
            </w:r>
            <w:r w:rsidRPr="001D6E9B">
              <w:rPr>
                <w:rFonts w:hAnsi="ＭＳ 明朝" w:cs="ＭＳ Ｐゴシック" w:hint="eastAsia"/>
              </w:rPr>
              <w:t xml:space="preserve">　</w:t>
            </w:r>
            <w:r w:rsidR="004264BE">
              <w:rPr>
                <w:rFonts w:hAnsi="ＭＳ 明朝" w:hint="eastAsia"/>
                <w:color w:val="000000" w:themeColor="text1"/>
              </w:rPr>
              <w:t>本件をはじめ、各</w:t>
            </w:r>
            <w:r w:rsidR="008E75AC">
              <w:rPr>
                <w:rFonts w:hAnsi="ＭＳ 明朝" w:hint="eastAsia"/>
                <w:color w:val="000000" w:themeColor="text1"/>
              </w:rPr>
              <w:t>流域</w:t>
            </w:r>
            <w:r w:rsidR="004264BE">
              <w:rPr>
                <w:rFonts w:hAnsi="ＭＳ 明朝" w:hint="eastAsia"/>
                <w:color w:val="000000" w:themeColor="text1"/>
              </w:rPr>
              <w:t>下水道事務所において</w:t>
            </w:r>
            <w:r w:rsidR="00FE0B5D">
              <w:rPr>
                <w:rFonts w:hAnsi="ＭＳ 明朝" w:hint="eastAsia"/>
                <w:color w:val="000000" w:themeColor="text1"/>
              </w:rPr>
              <w:t>Ａ重油</w:t>
            </w:r>
            <w:bookmarkStart w:id="0" w:name="_GoBack"/>
            <w:bookmarkEnd w:id="0"/>
            <w:r w:rsidR="004264BE">
              <w:rPr>
                <w:rFonts w:hAnsi="ＭＳ 明朝" w:hint="eastAsia"/>
                <w:color w:val="000000" w:themeColor="text1"/>
              </w:rPr>
              <w:t>を個別に発注しているが、一括発注することによって安価となる可能性も考</w:t>
            </w:r>
            <w:r w:rsidR="008E75AC">
              <w:rPr>
                <w:rFonts w:hAnsi="ＭＳ 明朝" w:hint="eastAsia"/>
                <w:color w:val="000000" w:themeColor="text1"/>
              </w:rPr>
              <w:t>えられるため、案件の適切な集約化やブロック分けについて、各</w:t>
            </w:r>
            <w:r w:rsidR="004264BE">
              <w:rPr>
                <w:rFonts w:hAnsi="ＭＳ 明朝" w:hint="eastAsia"/>
                <w:color w:val="000000" w:themeColor="text1"/>
              </w:rPr>
              <w:t>事務所共通の課題として検討されたい。</w:t>
            </w:r>
          </w:p>
          <w:p w:rsidR="00053B1C" w:rsidRPr="00CB6516" w:rsidRDefault="00053B1C" w:rsidP="00053B1C">
            <w:pPr>
              <w:rPr>
                <w:rFonts w:hAnsi="ＭＳ 明朝"/>
                <w:color w:val="000000" w:themeColor="text1"/>
                <w:kern w:val="0"/>
              </w:rPr>
            </w:pPr>
          </w:p>
        </w:tc>
      </w:tr>
    </w:tbl>
    <w:p w:rsidR="00515471" w:rsidRPr="00C91E7A" w:rsidRDefault="00515471" w:rsidP="00C91E7A">
      <w:pPr>
        <w:rPr>
          <w:kern w:val="0"/>
          <w:sz w:val="20"/>
          <w:szCs w:val="20"/>
        </w:rPr>
      </w:pPr>
    </w:p>
    <w:sectPr w:rsidR="00515471" w:rsidRPr="00C91E7A" w:rsidSect="00C360E3">
      <w:footerReference w:type="even" r:id="rId11"/>
      <w:footerReference w:type="default" r:id="rId12"/>
      <w:pgSz w:w="11906" w:h="16838" w:code="9"/>
      <w:pgMar w:top="964" w:right="1247" w:bottom="851" w:left="1247" w:header="567" w:footer="567"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6E9" w:rsidRDefault="002436E9">
      <w:r>
        <w:separator/>
      </w:r>
    </w:p>
  </w:endnote>
  <w:endnote w:type="continuationSeparator" w:id="0">
    <w:p w:rsidR="002436E9" w:rsidRDefault="0024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E9" w:rsidRDefault="002436E9"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436E9" w:rsidRDefault="002436E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528581"/>
      <w:docPartObj>
        <w:docPartGallery w:val="Page Numbers (Bottom of Page)"/>
        <w:docPartUnique/>
      </w:docPartObj>
    </w:sdtPr>
    <w:sdtEndPr/>
    <w:sdtContent>
      <w:sdt>
        <w:sdtPr>
          <w:id w:val="-1860970747"/>
          <w:docPartObj>
            <w:docPartGallery w:val="Page Numbers (Top of Page)"/>
            <w:docPartUnique/>
          </w:docPartObj>
        </w:sdtPr>
        <w:sdtEndPr/>
        <w:sdtContent>
          <w:p w:rsidR="00A25371" w:rsidRDefault="00A25371" w:rsidP="00A2537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FE0B5D">
              <w:rPr>
                <w:b/>
                <w:bCs/>
                <w:noProof/>
              </w:rPr>
              <w:t>3</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FE0B5D">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6E9" w:rsidRDefault="002436E9">
      <w:r>
        <w:separator/>
      </w:r>
    </w:p>
  </w:footnote>
  <w:footnote w:type="continuationSeparator" w:id="0">
    <w:p w:rsidR="002436E9" w:rsidRDefault="00243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6"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3"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9"/>
  </w:num>
  <w:num w:numId="3">
    <w:abstractNumId w:val="17"/>
  </w:num>
  <w:num w:numId="4">
    <w:abstractNumId w:val="9"/>
  </w:num>
  <w:num w:numId="5">
    <w:abstractNumId w:val="6"/>
  </w:num>
  <w:num w:numId="6">
    <w:abstractNumId w:val="19"/>
  </w:num>
  <w:num w:numId="7">
    <w:abstractNumId w:val="18"/>
  </w:num>
  <w:num w:numId="8">
    <w:abstractNumId w:val="20"/>
  </w:num>
  <w:num w:numId="9">
    <w:abstractNumId w:val="28"/>
  </w:num>
  <w:num w:numId="10">
    <w:abstractNumId w:val="13"/>
  </w:num>
  <w:num w:numId="11">
    <w:abstractNumId w:val="12"/>
  </w:num>
  <w:num w:numId="12">
    <w:abstractNumId w:val="7"/>
  </w:num>
  <w:num w:numId="13">
    <w:abstractNumId w:val="1"/>
  </w:num>
  <w:num w:numId="14">
    <w:abstractNumId w:val="25"/>
  </w:num>
  <w:num w:numId="15">
    <w:abstractNumId w:val="32"/>
  </w:num>
  <w:num w:numId="16">
    <w:abstractNumId w:val="3"/>
  </w:num>
  <w:num w:numId="17">
    <w:abstractNumId w:val="33"/>
  </w:num>
  <w:num w:numId="18">
    <w:abstractNumId w:val="8"/>
  </w:num>
  <w:num w:numId="19">
    <w:abstractNumId w:val="27"/>
  </w:num>
  <w:num w:numId="20">
    <w:abstractNumId w:val="26"/>
  </w:num>
  <w:num w:numId="21">
    <w:abstractNumId w:val="31"/>
  </w:num>
  <w:num w:numId="22">
    <w:abstractNumId w:val="4"/>
  </w:num>
  <w:num w:numId="23">
    <w:abstractNumId w:val="2"/>
  </w:num>
  <w:num w:numId="24">
    <w:abstractNumId w:val="0"/>
  </w:num>
  <w:num w:numId="25">
    <w:abstractNumId w:val="15"/>
  </w:num>
  <w:num w:numId="26">
    <w:abstractNumId w:val="22"/>
  </w:num>
  <w:num w:numId="27">
    <w:abstractNumId w:val="21"/>
  </w:num>
  <w:num w:numId="28">
    <w:abstractNumId w:val="24"/>
  </w:num>
  <w:num w:numId="29">
    <w:abstractNumId w:val="23"/>
  </w:num>
  <w:num w:numId="30">
    <w:abstractNumId w:val="30"/>
  </w:num>
  <w:num w:numId="31">
    <w:abstractNumId w:val="11"/>
  </w:num>
  <w:num w:numId="32">
    <w:abstractNumId w:val="16"/>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6097"/>
    <w:rsid w:val="00006DDA"/>
    <w:rsid w:val="00006F1D"/>
    <w:rsid w:val="000074B0"/>
    <w:rsid w:val="000079E8"/>
    <w:rsid w:val="00007D17"/>
    <w:rsid w:val="00007F37"/>
    <w:rsid w:val="00010044"/>
    <w:rsid w:val="000104AB"/>
    <w:rsid w:val="0001085E"/>
    <w:rsid w:val="000109FE"/>
    <w:rsid w:val="00010FBB"/>
    <w:rsid w:val="00011588"/>
    <w:rsid w:val="00012014"/>
    <w:rsid w:val="00012D20"/>
    <w:rsid w:val="000130B6"/>
    <w:rsid w:val="00013634"/>
    <w:rsid w:val="000149E5"/>
    <w:rsid w:val="00014B84"/>
    <w:rsid w:val="00014C74"/>
    <w:rsid w:val="00015277"/>
    <w:rsid w:val="00015B0E"/>
    <w:rsid w:val="00016352"/>
    <w:rsid w:val="00016730"/>
    <w:rsid w:val="00016FD1"/>
    <w:rsid w:val="00017219"/>
    <w:rsid w:val="000202F8"/>
    <w:rsid w:val="00020AB6"/>
    <w:rsid w:val="00020E46"/>
    <w:rsid w:val="000219F1"/>
    <w:rsid w:val="00021D06"/>
    <w:rsid w:val="00022F29"/>
    <w:rsid w:val="00023154"/>
    <w:rsid w:val="00023960"/>
    <w:rsid w:val="000240C4"/>
    <w:rsid w:val="00024B4A"/>
    <w:rsid w:val="000252B2"/>
    <w:rsid w:val="00025386"/>
    <w:rsid w:val="00026328"/>
    <w:rsid w:val="0002662D"/>
    <w:rsid w:val="00026AED"/>
    <w:rsid w:val="000277EA"/>
    <w:rsid w:val="000303F0"/>
    <w:rsid w:val="00030E69"/>
    <w:rsid w:val="00031074"/>
    <w:rsid w:val="000311D3"/>
    <w:rsid w:val="0003132B"/>
    <w:rsid w:val="000322D0"/>
    <w:rsid w:val="00032674"/>
    <w:rsid w:val="00033E86"/>
    <w:rsid w:val="00033FA3"/>
    <w:rsid w:val="00034023"/>
    <w:rsid w:val="00034067"/>
    <w:rsid w:val="00035527"/>
    <w:rsid w:val="00036D40"/>
    <w:rsid w:val="000372EF"/>
    <w:rsid w:val="00037D48"/>
    <w:rsid w:val="00040257"/>
    <w:rsid w:val="00040997"/>
    <w:rsid w:val="00040D83"/>
    <w:rsid w:val="000410AA"/>
    <w:rsid w:val="00041AA2"/>
    <w:rsid w:val="0004212F"/>
    <w:rsid w:val="00042616"/>
    <w:rsid w:val="00042714"/>
    <w:rsid w:val="00042EFC"/>
    <w:rsid w:val="000434E3"/>
    <w:rsid w:val="0004351F"/>
    <w:rsid w:val="0004420D"/>
    <w:rsid w:val="0004609A"/>
    <w:rsid w:val="000462C8"/>
    <w:rsid w:val="00046D89"/>
    <w:rsid w:val="000472EF"/>
    <w:rsid w:val="0004757E"/>
    <w:rsid w:val="00047AFE"/>
    <w:rsid w:val="000502A2"/>
    <w:rsid w:val="000506DF"/>
    <w:rsid w:val="0005166F"/>
    <w:rsid w:val="000516ED"/>
    <w:rsid w:val="000516F7"/>
    <w:rsid w:val="00052250"/>
    <w:rsid w:val="0005226E"/>
    <w:rsid w:val="00052514"/>
    <w:rsid w:val="000537B4"/>
    <w:rsid w:val="00053B1C"/>
    <w:rsid w:val="000544E8"/>
    <w:rsid w:val="00054797"/>
    <w:rsid w:val="00054799"/>
    <w:rsid w:val="0005487E"/>
    <w:rsid w:val="00054A76"/>
    <w:rsid w:val="00054DF7"/>
    <w:rsid w:val="0005501D"/>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CB2"/>
    <w:rsid w:val="00065FE8"/>
    <w:rsid w:val="0006728C"/>
    <w:rsid w:val="00067CB9"/>
    <w:rsid w:val="000703E0"/>
    <w:rsid w:val="00070ACD"/>
    <w:rsid w:val="00070C94"/>
    <w:rsid w:val="0007176B"/>
    <w:rsid w:val="0007186C"/>
    <w:rsid w:val="000719FF"/>
    <w:rsid w:val="00072715"/>
    <w:rsid w:val="0007325C"/>
    <w:rsid w:val="00073AE2"/>
    <w:rsid w:val="00073EEA"/>
    <w:rsid w:val="00074D13"/>
    <w:rsid w:val="0007513D"/>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CCF"/>
    <w:rsid w:val="000840AF"/>
    <w:rsid w:val="00085067"/>
    <w:rsid w:val="000850BF"/>
    <w:rsid w:val="00085105"/>
    <w:rsid w:val="0008517E"/>
    <w:rsid w:val="00085A08"/>
    <w:rsid w:val="00086203"/>
    <w:rsid w:val="0008657A"/>
    <w:rsid w:val="00086E1A"/>
    <w:rsid w:val="00087324"/>
    <w:rsid w:val="00090074"/>
    <w:rsid w:val="000902AE"/>
    <w:rsid w:val="000906D5"/>
    <w:rsid w:val="00090C7C"/>
    <w:rsid w:val="00091059"/>
    <w:rsid w:val="000918BC"/>
    <w:rsid w:val="00091EDC"/>
    <w:rsid w:val="000921A2"/>
    <w:rsid w:val="00093F2F"/>
    <w:rsid w:val="00093FCC"/>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202F"/>
    <w:rsid w:val="000A2198"/>
    <w:rsid w:val="000A2742"/>
    <w:rsid w:val="000A2BDA"/>
    <w:rsid w:val="000A2C50"/>
    <w:rsid w:val="000A3955"/>
    <w:rsid w:val="000A3D9E"/>
    <w:rsid w:val="000A51E6"/>
    <w:rsid w:val="000A570D"/>
    <w:rsid w:val="000A5988"/>
    <w:rsid w:val="000A60C1"/>
    <w:rsid w:val="000A6843"/>
    <w:rsid w:val="000A6B91"/>
    <w:rsid w:val="000A7480"/>
    <w:rsid w:val="000A7858"/>
    <w:rsid w:val="000A7A76"/>
    <w:rsid w:val="000A7D52"/>
    <w:rsid w:val="000A7DC1"/>
    <w:rsid w:val="000B02CA"/>
    <w:rsid w:val="000B0888"/>
    <w:rsid w:val="000B0EC0"/>
    <w:rsid w:val="000B118C"/>
    <w:rsid w:val="000B1609"/>
    <w:rsid w:val="000B1729"/>
    <w:rsid w:val="000B19E6"/>
    <w:rsid w:val="000B1C74"/>
    <w:rsid w:val="000B2030"/>
    <w:rsid w:val="000B3DCD"/>
    <w:rsid w:val="000B464C"/>
    <w:rsid w:val="000B4899"/>
    <w:rsid w:val="000B49CB"/>
    <w:rsid w:val="000B4DD6"/>
    <w:rsid w:val="000B5167"/>
    <w:rsid w:val="000B5ACF"/>
    <w:rsid w:val="000B5C28"/>
    <w:rsid w:val="000B6345"/>
    <w:rsid w:val="000B72D9"/>
    <w:rsid w:val="000C0D63"/>
    <w:rsid w:val="000C0DD2"/>
    <w:rsid w:val="000C130E"/>
    <w:rsid w:val="000C1617"/>
    <w:rsid w:val="000C1641"/>
    <w:rsid w:val="000C1E6F"/>
    <w:rsid w:val="000C2903"/>
    <w:rsid w:val="000C3067"/>
    <w:rsid w:val="000C3115"/>
    <w:rsid w:val="000C3577"/>
    <w:rsid w:val="000C38E7"/>
    <w:rsid w:val="000C476D"/>
    <w:rsid w:val="000C65F2"/>
    <w:rsid w:val="000C6D33"/>
    <w:rsid w:val="000C77C9"/>
    <w:rsid w:val="000C7859"/>
    <w:rsid w:val="000C7BF7"/>
    <w:rsid w:val="000D0C17"/>
    <w:rsid w:val="000D174B"/>
    <w:rsid w:val="000D17E3"/>
    <w:rsid w:val="000D1ABC"/>
    <w:rsid w:val="000D1C3E"/>
    <w:rsid w:val="000D1E90"/>
    <w:rsid w:val="000D22E5"/>
    <w:rsid w:val="000D2E5E"/>
    <w:rsid w:val="000D32D7"/>
    <w:rsid w:val="000D77A9"/>
    <w:rsid w:val="000E0188"/>
    <w:rsid w:val="000E18FA"/>
    <w:rsid w:val="000E216C"/>
    <w:rsid w:val="000E28E9"/>
    <w:rsid w:val="000E2F75"/>
    <w:rsid w:val="000E30CA"/>
    <w:rsid w:val="000E36D6"/>
    <w:rsid w:val="000E3BCF"/>
    <w:rsid w:val="000E4641"/>
    <w:rsid w:val="000E4656"/>
    <w:rsid w:val="000E47A5"/>
    <w:rsid w:val="000E51A1"/>
    <w:rsid w:val="000E5294"/>
    <w:rsid w:val="000E6618"/>
    <w:rsid w:val="000E70EE"/>
    <w:rsid w:val="000E740B"/>
    <w:rsid w:val="000E76B9"/>
    <w:rsid w:val="000E7DCD"/>
    <w:rsid w:val="000F005C"/>
    <w:rsid w:val="000F0E18"/>
    <w:rsid w:val="000F2785"/>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767"/>
    <w:rsid w:val="00103D23"/>
    <w:rsid w:val="00104A31"/>
    <w:rsid w:val="00104C3F"/>
    <w:rsid w:val="00104ED9"/>
    <w:rsid w:val="00105230"/>
    <w:rsid w:val="00105340"/>
    <w:rsid w:val="00105508"/>
    <w:rsid w:val="00106149"/>
    <w:rsid w:val="00106C74"/>
    <w:rsid w:val="00106C9C"/>
    <w:rsid w:val="00111524"/>
    <w:rsid w:val="0011240C"/>
    <w:rsid w:val="00112DC2"/>
    <w:rsid w:val="0011334D"/>
    <w:rsid w:val="00113BAF"/>
    <w:rsid w:val="00113CF4"/>
    <w:rsid w:val="00115335"/>
    <w:rsid w:val="00115E15"/>
    <w:rsid w:val="00115EDC"/>
    <w:rsid w:val="00116F77"/>
    <w:rsid w:val="00117711"/>
    <w:rsid w:val="001222A5"/>
    <w:rsid w:val="00122BC0"/>
    <w:rsid w:val="00122E62"/>
    <w:rsid w:val="00122FC9"/>
    <w:rsid w:val="00123A9D"/>
    <w:rsid w:val="001247DE"/>
    <w:rsid w:val="001255B4"/>
    <w:rsid w:val="00125DA3"/>
    <w:rsid w:val="00125E55"/>
    <w:rsid w:val="00125F22"/>
    <w:rsid w:val="001262F8"/>
    <w:rsid w:val="00126AC7"/>
    <w:rsid w:val="00126D4F"/>
    <w:rsid w:val="001272B0"/>
    <w:rsid w:val="0012750A"/>
    <w:rsid w:val="00127820"/>
    <w:rsid w:val="0013040D"/>
    <w:rsid w:val="00132091"/>
    <w:rsid w:val="00132818"/>
    <w:rsid w:val="001328B5"/>
    <w:rsid w:val="00132F2F"/>
    <w:rsid w:val="001336CB"/>
    <w:rsid w:val="0013469A"/>
    <w:rsid w:val="00134ABB"/>
    <w:rsid w:val="00134F82"/>
    <w:rsid w:val="0013550E"/>
    <w:rsid w:val="0013598C"/>
    <w:rsid w:val="00135DEB"/>
    <w:rsid w:val="00136096"/>
    <w:rsid w:val="001361E8"/>
    <w:rsid w:val="00136880"/>
    <w:rsid w:val="00136B7D"/>
    <w:rsid w:val="001372C6"/>
    <w:rsid w:val="00137B83"/>
    <w:rsid w:val="00137F45"/>
    <w:rsid w:val="00140892"/>
    <w:rsid w:val="00141378"/>
    <w:rsid w:val="00141781"/>
    <w:rsid w:val="001418C5"/>
    <w:rsid w:val="001425B7"/>
    <w:rsid w:val="00142AF3"/>
    <w:rsid w:val="00143340"/>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3170"/>
    <w:rsid w:val="00153C60"/>
    <w:rsid w:val="00154E01"/>
    <w:rsid w:val="00155A70"/>
    <w:rsid w:val="00155E93"/>
    <w:rsid w:val="00155FB5"/>
    <w:rsid w:val="001563F5"/>
    <w:rsid w:val="00157921"/>
    <w:rsid w:val="00157C17"/>
    <w:rsid w:val="00157CBA"/>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3FA3"/>
    <w:rsid w:val="001640C8"/>
    <w:rsid w:val="00164179"/>
    <w:rsid w:val="001643DB"/>
    <w:rsid w:val="00164F0B"/>
    <w:rsid w:val="00164FFB"/>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90F"/>
    <w:rsid w:val="00172A73"/>
    <w:rsid w:val="00173A80"/>
    <w:rsid w:val="001740FA"/>
    <w:rsid w:val="001744C4"/>
    <w:rsid w:val="00174930"/>
    <w:rsid w:val="0017545A"/>
    <w:rsid w:val="001764D1"/>
    <w:rsid w:val="001767B0"/>
    <w:rsid w:val="00176CCA"/>
    <w:rsid w:val="001773A5"/>
    <w:rsid w:val="0017742B"/>
    <w:rsid w:val="00180529"/>
    <w:rsid w:val="00180E9B"/>
    <w:rsid w:val="00180F8B"/>
    <w:rsid w:val="00181C70"/>
    <w:rsid w:val="001820C8"/>
    <w:rsid w:val="0018244F"/>
    <w:rsid w:val="00182536"/>
    <w:rsid w:val="00183D41"/>
    <w:rsid w:val="00183D9D"/>
    <w:rsid w:val="0018434E"/>
    <w:rsid w:val="00184433"/>
    <w:rsid w:val="0018484E"/>
    <w:rsid w:val="00184CAE"/>
    <w:rsid w:val="00185049"/>
    <w:rsid w:val="00185105"/>
    <w:rsid w:val="001866C4"/>
    <w:rsid w:val="00187C70"/>
    <w:rsid w:val="001900C5"/>
    <w:rsid w:val="00190111"/>
    <w:rsid w:val="0019143F"/>
    <w:rsid w:val="0019191C"/>
    <w:rsid w:val="00191931"/>
    <w:rsid w:val="00192489"/>
    <w:rsid w:val="00192998"/>
    <w:rsid w:val="00192E16"/>
    <w:rsid w:val="00193D71"/>
    <w:rsid w:val="00193F03"/>
    <w:rsid w:val="0019431E"/>
    <w:rsid w:val="001945CA"/>
    <w:rsid w:val="00194EFC"/>
    <w:rsid w:val="00195528"/>
    <w:rsid w:val="001963DA"/>
    <w:rsid w:val="0019653F"/>
    <w:rsid w:val="001969CA"/>
    <w:rsid w:val="00196DBF"/>
    <w:rsid w:val="001972BC"/>
    <w:rsid w:val="00197560"/>
    <w:rsid w:val="001975CA"/>
    <w:rsid w:val="001A0A0B"/>
    <w:rsid w:val="001A0D41"/>
    <w:rsid w:val="001A1B66"/>
    <w:rsid w:val="001A1FDB"/>
    <w:rsid w:val="001A22A5"/>
    <w:rsid w:val="001A2560"/>
    <w:rsid w:val="001A2833"/>
    <w:rsid w:val="001A2AD9"/>
    <w:rsid w:val="001A497C"/>
    <w:rsid w:val="001A4E6E"/>
    <w:rsid w:val="001A5959"/>
    <w:rsid w:val="001A641A"/>
    <w:rsid w:val="001A6678"/>
    <w:rsid w:val="001A686D"/>
    <w:rsid w:val="001A79B5"/>
    <w:rsid w:val="001A7E93"/>
    <w:rsid w:val="001B0015"/>
    <w:rsid w:val="001B1542"/>
    <w:rsid w:val="001B1A3E"/>
    <w:rsid w:val="001B3155"/>
    <w:rsid w:val="001B38B1"/>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E4C"/>
    <w:rsid w:val="001C4146"/>
    <w:rsid w:val="001C42DD"/>
    <w:rsid w:val="001C495A"/>
    <w:rsid w:val="001C516B"/>
    <w:rsid w:val="001C5651"/>
    <w:rsid w:val="001C64C9"/>
    <w:rsid w:val="001C666A"/>
    <w:rsid w:val="001C6AD2"/>
    <w:rsid w:val="001C6CCA"/>
    <w:rsid w:val="001C7957"/>
    <w:rsid w:val="001C7973"/>
    <w:rsid w:val="001C7DF9"/>
    <w:rsid w:val="001C7E11"/>
    <w:rsid w:val="001D3109"/>
    <w:rsid w:val="001D4622"/>
    <w:rsid w:val="001D4D61"/>
    <w:rsid w:val="001D5496"/>
    <w:rsid w:val="001D5AC7"/>
    <w:rsid w:val="001D5D2F"/>
    <w:rsid w:val="001D5E7A"/>
    <w:rsid w:val="001D67E1"/>
    <w:rsid w:val="001D6D9A"/>
    <w:rsid w:val="001D6E9B"/>
    <w:rsid w:val="001D718A"/>
    <w:rsid w:val="001D7531"/>
    <w:rsid w:val="001D79A7"/>
    <w:rsid w:val="001D7E03"/>
    <w:rsid w:val="001E03BA"/>
    <w:rsid w:val="001E0A34"/>
    <w:rsid w:val="001E0EBD"/>
    <w:rsid w:val="001E1427"/>
    <w:rsid w:val="001E1952"/>
    <w:rsid w:val="001E22CE"/>
    <w:rsid w:val="001E2560"/>
    <w:rsid w:val="001E3748"/>
    <w:rsid w:val="001E3ADD"/>
    <w:rsid w:val="001E54E8"/>
    <w:rsid w:val="001E59F7"/>
    <w:rsid w:val="001E674C"/>
    <w:rsid w:val="001E6819"/>
    <w:rsid w:val="001E6897"/>
    <w:rsid w:val="001E6CB0"/>
    <w:rsid w:val="001E7446"/>
    <w:rsid w:val="001E7B34"/>
    <w:rsid w:val="001F0BC5"/>
    <w:rsid w:val="001F11D6"/>
    <w:rsid w:val="001F1330"/>
    <w:rsid w:val="001F1356"/>
    <w:rsid w:val="001F2CDE"/>
    <w:rsid w:val="001F2E0E"/>
    <w:rsid w:val="001F2E4F"/>
    <w:rsid w:val="001F36D9"/>
    <w:rsid w:val="001F382A"/>
    <w:rsid w:val="001F39B7"/>
    <w:rsid w:val="001F4571"/>
    <w:rsid w:val="001F4EB0"/>
    <w:rsid w:val="001F5375"/>
    <w:rsid w:val="001F7606"/>
    <w:rsid w:val="002002A5"/>
    <w:rsid w:val="00200967"/>
    <w:rsid w:val="00200B5D"/>
    <w:rsid w:val="002046DD"/>
    <w:rsid w:val="002058D2"/>
    <w:rsid w:val="002059E8"/>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B32"/>
    <w:rsid w:val="00213C2F"/>
    <w:rsid w:val="00213C5D"/>
    <w:rsid w:val="00213D98"/>
    <w:rsid w:val="002141D6"/>
    <w:rsid w:val="00214A66"/>
    <w:rsid w:val="00215378"/>
    <w:rsid w:val="002156C9"/>
    <w:rsid w:val="00215A0A"/>
    <w:rsid w:val="00215E16"/>
    <w:rsid w:val="0021614E"/>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E4F"/>
    <w:rsid w:val="00221FB5"/>
    <w:rsid w:val="002225B2"/>
    <w:rsid w:val="0022385D"/>
    <w:rsid w:val="002241AC"/>
    <w:rsid w:val="00225885"/>
    <w:rsid w:val="0022666F"/>
    <w:rsid w:val="00226CBD"/>
    <w:rsid w:val="002274AB"/>
    <w:rsid w:val="002279AD"/>
    <w:rsid w:val="00227E41"/>
    <w:rsid w:val="002307DD"/>
    <w:rsid w:val="00230D1B"/>
    <w:rsid w:val="0023186C"/>
    <w:rsid w:val="0023191F"/>
    <w:rsid w:val="00231C72"/>
    <w:rsid w:val="00233BB4"/>
    <w:rsid w:val="00234195"/>
    <w:rsid w:val="0023422C"/>
    <w:rsid w:val="002346B0"/>
    <w:rsid w:val="002348FB"/>
    <w:rsid w:val="00237FBE"/>
    <w:rsid w:val="00240EC7"/>
    <w:rsid w:val="002414BE"/>
    <w:rsid w:val="00241C2F"/>
    <w:rsid w:val="002428D0"/>
    <w:rsid w:val="00242D4C"/>
    <w:rsid w:val="002436E9"/>
    <w:rsid w:val="0024376F"/>
    <w:rsid w:val="002437C2"/>
    <w:rsid w:val="00243D61"/>
    <w:rsid w:val="00244389"/>
    <w:rsid w:val="00244873"/>
    <w:rsid w:val="00244C63"/>
    <w:rsid w:val="00244EF7"/>
    <w:rsid w:val="002450B0"/>
    <w:rsid w:val="00245B7F"/>
    <w:rsid w:val="00245F72"/>
    <w:rsid w:val="00245FE2"/>
    <w:rsid w:val="00246116"/>
    <w:rsid w:val="00247B5E"/>
    <w:rsid w:val="00250B9E"/>
    <w:rsid w:val="00251095"/>
    <w:rsid w:val="0025299C"/>
    <w:rsid w:val="00252A5C"/>
    <w:rsid w:val="0025347A"/>
    <w:rsid w:val="00253BE4"/>
    <w:rsid w:val="00254722"/>
    <w:rsid w:val="00254D95"/>
    <w:rsid w:val="002550BF"/>
    <w:rsid w:val="00255956"/>
    <w:rsid w:val="00255F6D"/>
    <w:rsid w:val="00256419"/>
    <w:rsid w:val="00257BD5"/>
    <w:rsid w:val="00257E8D"/>
    <w:rsid w:val="002600D4"/>
    <w:rsid w:val="00260513"/>
    <w:rsid w:val="002611E7"/>
    <w:rsid w:val="00261E76"/>
    <w:rsid w:val="00262BEE"/>
    <w:rsid w:val="00264BA6"/>
    <w:rsid w:val="00265DCF"/>
    <w:rsid w:val="00267278"/>
    <w:rsid w:val="00267FBD"/>
    <w:rsid w:val="002705E6"/>
    <w:rsid w:val="00270EF9"/>
    <w:rsid w:val="00271803"/>
    <w:rsid w:val="00271831"/>
    <w:rsid w:val="00271E83"/>
    <w:rsid w:val="00271F2B"/>
    <w:rsid w:val="00272247"/>
    <w:rsid w:val="00272792"/>
    <w:rsid w:val="00272DDF"/>
    <w:rsid w:val="0027318D"/>
    <w:rsid w:val="00273224"/>
    <w:rsid w:val="00273F6C"/>
    <w:rsid w:val="00274613"/>
    <w:rsid w:val="00274EA5"/>
    <w:rsid w:val="00275D58"/>
    <w:rsid w:val="002760AB"/>
    <w:rsid w:val="0027621A"/>
    <w:rsid w:val="00276C80"/>
    <w:rsid w:val="00276DDD"/>
    <w:rsid w:val="002772D5"/>
    <w:rsid w:val="002775BD"/>
    <w:rsid w:val="002778AF"/>
    <w:rsid w:val="00277CB2"/>
    <w:rsid w:val="00280232"/>
    <w:rsid w:val="002809E5"/>
    <w:rsid w:val="00280FD5"/>
    <w:rsid w:val="002818A0"/>
    <w:rsid w:val="00281BBE"/>
    <w:rsid w:val="00281E8C"/>
    <w:rsid w:val="0028203A"/>
    <w:rsid w:val="00282DAD"/>
    <w:rsid w:val="0028345A"/>
    <w:rsid w:val="00283888"/>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29C6"/>
    <w:rsid w:val="00292E65"/>
    <w:rsid w:val="00292FB5"/>
    <w:rsid w:val="002934B7"/>
    <w:rsid w:val="0029365E"/>
    <w:rsid w:val="00293B7B"/>
    <w:rsid w:val="0029400B"/>
    <w:rsid w:val="002948D2"/>
    <w:rsid w:val="00294A46"/>
    <w:rsid w:val="00294BF4"/>
    <w:rsid w:val="00295961"/>
    <w:rsid w:val="0029598F"/>
    <w:rsid w:val="00295D4B"/>
    <w:rsid w:val="00296046"/>
    <w:rsid w:val="002963DE"/>
    <w:rsid w:val="00296650"/>
    <w:rsid w:val="00296940"/>
    <w:rsid w:val="00296F4A"/>
    <w:rsid w:val="00297E7B"/>
    <w:rsid w:val="002A126B"/>
    <w:rsid w:val="002A19E5"/>
    <w:rsid w:val="002A1E02"/>
    <w:rsid w:val="002A22D7"/>
    <w:rsid w:val="002A2680"/>
    <w:rsid w:val="002A28ED"/>
    <w:rsid w:val="002A3102"/>
    <w:rsid w:val="002A48A8"/>
    <w:rsid w:val="002A4903"/>
    <w:rsid w:val="002A5476"/>
    <w:rsid w:val="002A5588"/>
    <w:rsid w:val="002A5939"/>
    <w:rsid w:val="002A5CD7"/>
    <w:rsid w:val="002A5E49"/>
    <w:rsid w:val="002A62C9"/>
    <w:rsid w:val="002A7088"/>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739C"/>
    <w:rsid w:val="002B77AB"/>
    <w:rsid w:val="002C092A"/>
    <w:rsid w:val="002C0A8D"/>
    <w:rsid w:val="002C1675"/>
    <w:rsid w:val="002C19C5"/>
    <w:rsid w:val="002C2154"/>
    <w:rsid w:val="002C23F1"/>
    <w:rsid w:val="002C2C49"/>
    <w:rsid w:val="002C3536"/>
    <w:rsid w:val="002C36F0"/>
    <w:rsid w:val="002C4740"/>
    <w:rsid w:val="002C4C39"/>
    <w:rsid w:val="002C52F0"/>
    <w:rsid w:val="002C5557"/>
    <w:rsid w:val="002C560E"/>
    <w:rsid w:val="002C58D8"/>
    <w:rsid w:val="002C59B3"/>
    <w:rsid w:val="002C5A62"/>
    <w:rsid w:val="002C7B17"/>
    <w:rsid w:val="002D004D"/>
    <w:rsid w:val="002D01A2"/>
    <w:rsid w:val="002D074F"/>
    <w:rsid w:val="002D0932"/>
    <w:rsid w:val="002D10BD"/>
    <w:rsid w:val="002D14E8"/>
    <w:rsid w:val="002D1C3A"/>
    <w:rsid w:val="002D1CFC"/>
    <w:rsid w:val="002D1D4A"/>
    <w:rsid w:val="002D20AF"/>
    <w:rsid w:val="002D25FD"/>
    <w:rsid w:val="002D275C"/>
    <w:rsid w:val="002D28F0"/>
    <w:rsid w:val="002D2E12"/>
    <w:rsid w:val="002D2E5A"/>
    <w:rsid w:val="002D339D"/>
    <w:rsid w:val="002D43C0"/>
    <w:rsid w:val="002D605E"/>
    <w:rsid w:val="002D6CDD"/>
    <w:rsid w:val="002D79E6"/>
    <w:rsid w:val="002E073D"/>
    <w:rsid w:val="002E0901"/>
    <w:rsid w:val="002E0CAC"/>
    <w:rsid w:val="002E0CE4"/>
    <w:rsid w:val="002E1C5B"/>
    <w:rsid w:val="002E4275"/>
    <w:rsid w:val="002E4927"/>
    <w:rsid w:val="002E4C49"/>
    <w:rsid w:val="002E6649"/>
    <w:rsid w:val="002E7D4B"/>
    <w:rsid w:val="002E7DAA"/>
    <w:rsid w:val="002F1675"/>
    <w:rsid w:val="002F18F4"/>
    <w:rsid w:val="002F1E04"/>
    <w:rsid w:val="002F28BF"/>
    <w:rsid w:val="002F2A00"/>
    <w:rsid w:val="002F2A58"/>
    <w:rsid w:val="002F2B51"/>
    <w:rsid w:val="002F2DEE"/>
    <w:rsid w:val="002F33EF"/>
    <w:rsid w:val="002F56F1"/>
    <w:rsid w:val="002F584A"/>
    <w:rsid w:val="002F6258"/>
    <w:rsid w:val="002F62F0"/>
    <w:rsid w:val="002F6B1D"/>
    <w:rsid w:val="00300777"/>
    <w:rsid w:val="00300A78"/>
    <w:rsid w:val="00300FCF"/>
    <w:rsid w:val="00302234"/>
    <w:rsid w:val="003032BD"/>
    <w:rsid w:val="0030359B"/>
    <w:rsid w:val="003036B9"/>
    <w:rsid w:val="00303F01"/>
    <w:rsid w:val="00304351"/>
    <w:rsid w:val="00304660"/>
    <w:rsid w:val="003055B2"/>
    <w:rsid w:val="003059F0"/>
    <w:rsid w:val="0030606E"/>
    <w:rsid w:val="00307123"/>
    <w:rsid w:val="00307530"/>
    <w:rsid w:val="00307B19"/>
    <w:rsid w:val="0031071E"/>
    <w:rsid w:val="00310BFA"/>
    <w:rsid w:val="00311049"/>
    <w:rsid w:val="0031107B"/>
    <w:rsid w:val="0031137F"/>
    <w:rsid w:val="00312770"/>
    <w:rsid w:val="00312D42"/>
    <w:rsid w:val="0031307F"/>
    <w:rsid w:val="00313164"/>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A54"/>
    <w:rsid w:val="00323C88"/>
    <w:rsid w:val="0032478E"/>
    <w:rsid w:val="00324D61"/>
    <w:rsid w:val="00324EE6"/>
    <w:rsid w:val="00324FCC"/>
    <w:rsid w:val="00325F29"/>
    <w:rsid w:val="003263D2"/>
    <w:rsid w:val="00326EBD"/>
    <w:rsid w:val="003276CD"/>
    <w:rsid w:val="00327C67"/>
    <w:rsid w:val="00327ED1"/>
    <w:rsid w:val="00330BF5"/>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95"/>
    <w:rsid w:val="00344FCC"/>
    <w:rsid w:val="00345710"/>
    <w:rsid w:val="003457A9"/>
    <w:rsid w:val="00346301"/>
    <w:rsid w:val="00350834"/>
    <w:rsid w:val="00352054"/>
    <w:rsid w:val="00352BDE"/>
    <w:rsid w:val="00352C7F"/>
    <w:rsid w:val="00352E06"/>
    <w:rsid w:val="0035303E"/>
    <w:rsid w:val="00353C48"/>
    <w:rsid w:val="003550AF"/>
    <w:rsid w:val="00355EBC"/>
    <w:rsid w:val="00356B5F"/>
    <w:rsid w:val="00356D91"/>
    <w:rsid w:val="00356F71"/>
    <w:rsid w:val="00357075"/>
    <w:rsid w:val="00360168"/>
    <w:rsid w:val="003601B1"/>
    <w:rsid w:val="00363963"/>
    <w:rsid w:val="00363A36"/>
    <w:rsid w:val="003641CA"/>
    <w:rsid w:val="00364A71"/>
    <w:rsid w:val="00364E08"/>
    <w:rsid w:val="00364FBD"/>
    <w:rsid w:val="00365F1F"/>
    <w:rsid w:val="0036700F"/>
    <w:rsid w:val="00367241"/>
    <w:rsid w:val="00370076"/>
    <w:rsid w:val="003703CE"/>
    <w:rsid w:val="00370FD8"/>
    <w:rsid w:val="003711AC"/>
    <w:rsid w:val="00371E2A"/>
    <w:rsid w:val="00372136"/>
    <w:rsid w:val="00372487"/>
    <w:rsid w:val="00372DC4"/>
    <w:rsid w:val="003739C7"/>
    <w:rsid w:val="0037409E"/>
    <w:rsid w:val="00374277"/>
    <w:rsid w:val="003745CA"/>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4E3"/>
    <w:rsid w:val="003879B8"/>
    <w:rsid w:val="00387ACC"/>
    <w:rsid w:val="00390066"/>
    <w:rsid w:val="00390E01"/>
    <w:rsid w:val="003915FF"/>
    <w:rsid w:val="00391627"/>
    <w:rsid w:val="00391888"/>
    <w:rsid w:val="0039242D"/>
    <w:rsid w:val="00392AB7"/>
    <w:rsid w:val="00392F7B"/>
    <w:rsid w:val="0039319F"/>
    <w:rsid w:val="00393901"/>
    <w:rsid w:val="00393957"/>
    <w:rsid w:val="003943D1"/>
    <w:rsid w:val="003946F0"/>
    <w:rsid w:val="00394705"/>
    <w:rsid w:val="00394F0F"/>
    <w:rsid w:val="00395363"/>
    <w:rsid w:val="00396054"/>
    <w:rsid w:val="00396924"/>
    <w:rsid w:val="00397AA5"/>
    <w:rsid w:val="003A1CB7"/>
    <w:rsid w:val="003A2590"/>
    <w:rsid w:val="003A2AFF"/>
    <w:rsid w:val="003A2C1C"/>
    <w:rsid w:val="003A37F0"/>
    <w:rsid w:val="003A4143"/>
    <w:rsid w:val="003A418C"/>
    <w:rsid w:val="003A46F7"/>
    <w:rsid w:val="003A4AB7"/>
    <w:rsid w:val="003A6E4E"/>
    <w:rsid w:val="003A6FA9"/>
    <w:rsid w:val="003B0C98"/>
    <w:rsid w:val="003B0F29"/>
    <w:rsid w:val="003B127B"/>
    <w:rsid w:val="003B16AC"/>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102E"/>
    <w:rsid w:val="003C1DF9"/>
    <w:rsid w:val="003C24B2"/>
    <w:rsid w:val="003C2973"/>
    <w:rsid w:val="003C2E52"/>
    <w:rsid w:val="003C347A"/>
    <w:rsid w:val="003C3BE5"/>
    <w:rsid w:val="003C44EB"/>
    <w:rsid w:val="003C4EFF"/>
    <w:rsid w:val="003C546B"/>
    <w:rsid w:val="003C5D58"/>
    <w:rsid w:val="003C656F"/>
    <w:rsid w:val="003C69BD"/>
    <w:rsid w:val="003D0948"/>
    <w:rsid w:val="003D0C72"/>
    <w:rsid w:val="003D0FED"/>
    <w:rsid w:val="003D1706"/>
    <w:rsid w:val="003D2231"/>
    <w:rsid w:val="003D23A8"/>
    <w:rsid w:val="003D2BE9"/>
    <w:rsid w:val="003D425B"/>
    <w:rsid w:val="003D43F8"/>
    <w:rsid w:val="003D53E7"/>
    <w:rsid w:val="003D670C"/>
    <w:rsid w:val="003D7333"/>
    <w:rsid w:val="003D7595"/>
    <w:rsid w:val="003D768A"/>
    <w:rsid w:val="003E0413"/>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623"/>
    <w:rsid w:val="003E6AA1"/>
    <w:rsid w:val="003E7E89"/>
    <w:rsid w:val="003F067F"/>
    <w:rsid w:val="003F0C82"/>
    <w:rsid w:val="003F1705"/>
    <w:rsid w:val="003F17FB"/>
    <w:rsid w:val="003F1ECA"/>
    <w:rsid w:val="003F2743"/>
    <w:rsid w:val="003F2A1F"/>
    <w:rsid w:val="003F2C54"/>
    <w:rsid w:val="003F2E9C"/>
    <w:rsid w:val="003F4689"/>
    <w:rsid w:val="003F4F59"/>
    <w:rsid w:val="003F504B"/>
    <w:rsid w:val="003F709F"/>
    <w:rsid w:val="003F7ED5"/>
    <w:rsid w:val="00400E37"/>
    <w:rsid w:val="00400F85"/>
    <w:rsid w:val="0040151A"/>
    <w:rsid w:val="00402231"/>
    <w:rsid w:val="00402533"/>
    <w:rsid w:val="00402F43"/>
    <w:rsid w:val="0040335B"/>
    <w:rsid w:val="004048B4"/>
    <w:rsid w:val="00405E4E"/>
    <w:rsid w:val="00406320"/>
    <w:rsid w:val="00406EC6"/>
    <w:rsid w:val="00407022"/>
    <w:rsid w:val="00407BA0"/>
    <w:rsid w:val="00410BEA"/>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B56"/>
    <w:rsid w:val="00420B97"/>
    <w:rsid w:val="00420C96"/>
    <w:rsid w:val="0042103B"/>
    <w:rsid w:val="00421B88"/>
    <w:rsid w:val="00421BEE"/>
    <w:rsid w:val="0042211E"/>
    <w:rsid w:val="00422E7F"/>
    <w:rsid w:val="00422EE8"/>
    <w:rsid w:val="0042357F"/>
    <w:rsid w:val="004241FD"/>
    <w:rsid w:val="0042469E"/>
    <w:rsid w:val="004248C8"/>
    <w:rsid w:val="0042491A"/>
    <w:rsid w:val="004252C1"/>
    <w:rsid w:val="00425317"/>
    <w:rsid w:val="00425FCA"/>
    <w:rsid w:val="004264BE"/>
    <w:rsid w:val="0042653B"/>
    <w:rsid w:val="00426C21"/>
    <w:rsid w:val="00426FAD"/>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241D"/>
    <w:rsid w:val="00442FF1"/>
    <w:rsid w:val="00443C8F"/>
    <w:rsid w:val="004440C2"/>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A3"/>
    <w:rsid w:val="0045552B"/>
    <w:rsid w:val="0045613C"/>
    <w:rsid w:val="0045643F"/>
    <w:rsid w:val="00456DAD"/>
    <w:rsid w:val="00457F68"/>
    <w:rsid w:val="00460F4B"/>
    <w:rsid w:val="004617C4"/>
    <w:rsid w:val="00461CBC"/>
    <w:rsid w:val="00461DC3"/>
    <w:rsid w:val="00462394"/>
    <w:rsid w:val="00462543"/>
    <w:rsid w:val="004626BC"/>
    <w:rsid w:val="0046288E"/>
    <w:rsid w:val="00462A16"/>
    <w:rsid w:val="004636FE"/>
    <w:rsid w:val="0046372B"/>
    <w:rsid w:val="00464272"/>
    <w:rsid w:val="00464C9D"/>
    <w:rsid w:val="00465167"/>
    <w:rsid w:val="00465246"/>
    <w:rsid w:val="00465278"/>
    <w:rsid w:val="00465393"/>
    <w:rsid w:val="00465759"/>
    <w:rsid w:val="00466D07"/>
    <w:rsid w:val="004700D9"/>
    <w:rsid w:val="004703BB"/>
    <w:rsid w:val="004703CE"/>
    <w:rsid w:val="00470BCB"/>
    <w:rsid w:val="00471736"/>
    <w:rsid w:val="00471826"/>
    <w:rsid w:val="00471D4E"/>
    <w:rsid w:val="00471F2A"/>
    <w:rsid w:val="0047230C"/>
    <w:rsid w:val="004728C7"/>
    <w:rsid w:val="00472B72"/>
    <w:rsid w:val="00473655"/>
    <w:rsid w:val="004743B4"/>
    <w:rsid w:val="00474A7E"/>
    <w:rsid w:val="00474D76"/>
    <w:rsid w:val="00474EE9"/>
    <w:rsid w:val="004754FF"/>
    <w:rsid w:val="004759D9"/>
    <w:rsid w:val="00476D47"/>
    <w:rsid w:val="0047720E"/>
    <w:rsid w:val="004777C0"/>
    <w:rsid w:val="00477C6C"/>
    <w:rsid w:val="00480F71"/>
    <w:rsid w:val="00481148"/>
    <w:rsid w:val="004818F0"/>
    <w:rsid w:val="00481B2F"/>
    <w:rsid w:val="004829CF"/>
    <w:rsid w:val="004835C3"/>
    <w:rsid w:val="004836FE"/>
    <w:rsid w:val="00484352"/>
    <w:rsid w:val="004844BE"/>
    <w:rsid w:val="0048518E"/>
    <w:rsid w:val="004851BA"/>
    <w:rsid w:val="004854D7"/>
    <w:rsid w:val="00485FBF"/>
    <w:rsid w:val="004861A6"/>
    <w:rsid w:val="004905D2"/>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6DD"/>
    <w:rsid w:val="00497F99"/>
    <w:rsid w:val="004A049A"/>
    <w:rsid w:val="004A0B97"/>
    <w:rsid w:val="004A1350"/>
    <w:rsid w:val="004A1C82"/>
    <w:rsid w:val="004A1DA5"/>
    <w:rsid w:val="004A25B7"/>
    <w:rsid w:val="004A2ACD"/>
    <w:rsid w:val="004A2BFB"/>
    <w:rsid w:val="004A38C9"/>
    <w:rsid w:val="004A4018"/>
    <w:rsid w:val="004A414E"/>
    <w:rsid w:val="004A4BEF"/>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4F1D"/>
    <w:rsid w:val="004B561B"/>
    <w:rsid w:val="004B73C9"/>
    <w:rsid w:val="004B7524"/>
    <w:rsid w:val="004B7ECD"/>
    <w:rsid w:val="004C076C"/>
    <w:rsid w:val="004C097B"/>
    <w:rsid w:val="004C0F8E"/>
    <w:rsid w:val="004C104C"/>
    <w:rsid w:val="004C1855"/>
    <w:rsid w:val="004C1E45"/>
    <w:rsid w:val="004C32EC"/>
    <w:rsid w:val="004C51AC"/>
    <w:rsid w:val="004C53F7"/>
    <w:rsid w:val="004C6D6D"/>
    <w:rsid w:val="004C743D"/>
    <w:rsid w:val="004C7AD1"/>
    <w:rsid w:val="004D02E0"/>
    <w:rsid w:val="004D0329"/>
    <w:rsid w:val="004D2D31"/>
    <w:rsid w:val="004D3F9A"/>
    <w:rsid w:val="004D4CB4"/>
    <w:rsid w:val="004D5662"/>
    <w:rsid w:val="004D6BCD"/>
    <w:rsid w:val="004D7352"/>
    <w:rsid w:val="004D7D83"/>
    <w:rsid w:val="004E0045"/>
    <w:rsid w:val="004E020D"/>
    <w:rsid w:val="004E04D4"/>
    <w:rsid w:val="004E0719"/>
    <w:rsid w:val="004E099F"/>
    <w:rsid w:val="004E15D0"/>
    <w:rsid w:val="004E1610"/>
    <w:rsid w:val="004E1674"/>
    <w:rsid w:val="004E1720"/>
    <w:rsid w:val="004E1982"/>
    <w:rsid w:val="004E1A46"/>
    <w:rsid w:val="004E318F"/>
    <w:rsid w:val="004E3214"/>
    <w:rsid w:val="004E33C9"/>
    <w:rsid w:val="004E383B"/>
    <w:rsid w:val="004E3D16"/>
    <w:rsid w:val="004E3F49"/>
    <w:rsid w:val="004E4025"/>
    <w:rsid w:val="004E4DAC"/>
    <w:rsid w:val="004E55BD"/>
    <w:rsid w:val="004E57BD"/>
    <w:rsid w:val="004E5F38"/>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416"/>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F10"/>
    <w:rsid w:val="00505316"/>
    <w:rsid w:val="00505439"/>
    <w:rsid w:val="00505651"/>
    <w:rsid w:val="00505FD2"/>
    <w:rsid w:val="00506DB7"/>
    <w:rsid w:val="005070C5"/>
    <w:rsid w:val="00507402"/>
    <w:rsid w:val="005075CE"/>
    <w:rsid w:val="0050773F"/>
    <w:rsid w:val="00507FA5"/>
    <w:rsid w:val="00510261"/>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424"/>
    <w:rsid w:val="005146BA"/>
    <w:rsid w:val="0051498D"/>
    <w:rsid w:val="00515471"/>
    <w:rsid w:val="00515870"/>
    <w:rsid w:val="00515C9C"/>
    <w:rsid w:val="00516071"/>
    <w:rsid w:val="00516585"/>
    <w:rsid w:val="00516BFD"/>
    <w:rsid w:val="00516FA8"/>
    <w:rsid w:val="00517D0F"/>
    <w:rsid w:val="005207FA"/>
    <w:rsid w:val="00520CD7"/>
    <w:rsid w:val="00520E56"/>
    <w:rsid w:val="00520F7C"/>
    <w:rsid w:val="005213DB"/>
    <w:rsid w:val="0052156D"/>
    <w:rsid w:val="005219F1"/>
    <w:rsid w:val="00521D29"/>
    <w:rsid w:val="005226D9"/>
    <w:rsid w:val="00522B6D"/>
    <w:rsid w:val="0052430E"/>
    <w:rsid w:val="00524B79"/>
    <w:rsid w:val="00524EB6"/>
    <w:rsid w:val="00526A22"/>
    <w:rsid w:val="00526C63"/>
    <w:rsid w:val="00527560"/>
    <w:rsid w:val="005276F7"/>
    <w:rsid w:val="00527741"/>
    <w:rsid w:val="00530A40"/>
    <w:rsid w:val="00530EB8"/>
    <w:rsid w:val="00531307"/>
    <w:rsid w:val="005316B3"/>
    <w:rsid w:val="0053189A"/>
    <w:rsid w:val="005336F2"/>
    <w:rsid w:val="00533CAD"/>
    <w:rsid w:val="00535B19"/>
    <w:rsid w:val="005369BC"/>
    <w:rsid w:val="00536B73"/>
    <w:rsid w:val="00536ECE"/>
    <w:rsid w:val="005376C1"/>
    <w:rsid w:val="00537957"/>
    <w:rsid w:val="00537CDC"/>
    <w:rsid w:val="0054011A"/>
    <w:rsid w:val="00541549"/>
    <w:rsid w:val="00541736"/>
    <w:rsid w:val="005427F0"/>
    <w:rsid w:val="00542918"/>
    <w:rsid w:val="00542CA4"/>
    <w:rsid w:val="00543507"/>
    <w:rsid w:val="005435B3"/>
    <w:rsid w:val="00546610"/>
    <w:rsid w:val="00546917"/>
    <w:rsid w:val="0054723C"/>
    <w:rsid w:val="0054742D"/>
    <w:rsid w:val="005474DE"/>
    <w:rsid w:val="00547FC6"/>
    <w:rsid w:val="0055012C"/>
    <w:rsid w:val="00550B21"/>
    <w:rsid w:val="00551F2F"/>
    <w:rsid w:val="00552417"/>
    <w:rsid w:val="005524D5"/>
    <w:rsid w:val="0055271E"/>
    <w:rsid w:val="00552917"/>
    <w:rsid w:val="00552995"/>
    <w:rsid w:val="00553485"/>
    <w:rsid w:val="00553684"/>
    <w:rsid w:val="00554A5C"/>
    <w:rsid w:val="00554B8E"/>
    <w:rsid w:val="00554EC5"/>
    <w:rsid w:val="0055536A"/>
    <w:rsid w:val="005557EB"/>
    <w:rsid w:val="00555C52"/>
    <w:rsid w:val="00556579"/>
    <w:rsid w:val="0055796D"/>
    <w:rsid w:val="00557F99"/>
    <w:rsid w:val="0056027B"/>
    <w:rsid w:val="00560A8D"/>
    <w:rsid w:val="00561430"/>
    <w:rsid w:val="00561C09"/>
    <w:rsid w:val="00561CF9"/>
    <w:rsid w:val="00561D14"/>
    <w:rsid w:val="00561E11"/>
    <w:rsid w:val="00561FD1"/>
    <w:rsid w:val="00562755"/>
    <w:rsid w:val="00563857"/>
    <w:rsid w:val="0056454C"/>
    <w:rsid w:val="00564A9C"/>
    <w:rsid w:val="00564D9E"/>
    <w:rsid w:val="00566959"/>
    <w:rsid w:val="00566D78"/>
    <w:rsid w:val="00566DC9"/>
    <w:rsid w:val="00567043"/>
    <w:rsid w:val="00567526"/>
    <w:rsid w:val="005677B1"/>
    <w:rsid w:val="005679B7"/>
    <w:rsid w:val="005701D4"/>
    <w:rsid w:val="00570EE4"/>
    <w:rsid w:val="00572262"/>
    <w:rsid w:val="0057264A"/>
    <w:rsid w:val="005729AB"/>
    <w:rsid w:val="005734BC"/>
    <w:rsid w:val="00573D23"/>
    <w:rsid w:val="00575492"/>
    <w:rsid w:val="00575F3E"/>
    <w:rsid w:val="0057606F"/>
    <w:rsid w:val="00576562"/>
    <w:rsid w:val="005768ED"/>
    <w:rsid w:val="00576E2D"/>
    <w:rsid w:val="0057716B"/>
    <w:rsid w:val="005776AA"/>
    <w:rsid w:val="005779B8"/>
    <w:rsid w:val="00580186"/>
    <w:rsid w:val="00580661"/>
    <w:rsid w:val="00581242"/>
    <w:rsid w:val="005822F9"/>
    <w:rsid w:val="005824FC"/>
    <w:rsid w:val="0058333B"/>
    <w:rsid w:val="00583540"/>
    <w:rsid w:val="00583EA2"/>
    <w:rsid w:val="00584376"/>
    <w:rsid w:val="00584B91"/>
    <w:rsid w:val="00585480"/>
    <w:rsid w:val="005863F8"/>
    <w:rsid w:val="00586862"/>
    <w:rsid w:val="00586BF0"/>
    <w:rsid w:val="00586D2C"/>
    <w:rsid w:val="005876EC"/>
    <w:rsid w:val="00587DC1"/>
    <w:rsid w:val="00590B4E"/>
    <w:rsid w:val="00590D85"/>
    <w:rsid w:val="00591AEB"/>
    <w:rsid w:val="005923D9"/>
    <w:rsid w:val="005928E6"/>
    <w:rsid w:val="00593510"/>
    <w:rsid w:val="0059425C"/>
    <w:rsid w:val="00594503"/>
    <w:rsid w:val="00594A18"/>
    <w:rsid w:val="00594E12"/>
    <w:rsid w:val="00595329"/>
    <w:rsid w:val="005959AA"/>
    <w:rsid w:val="00595DC8"/>
    <w:rsid w:val="00595E04"/>
    <w:rsid w:val="00596556"/>
    <w:rsid w:val="00596792"/>
    <w:rsid w:val="00596BC2"/>
    <w:rsid w:val="00596DBC"/>
    <w:rsid w:val="005973D9"/>
    <w:rsid w:val="005979E4"/>
    <w:rsid w:val="005A0325"/>
    <w:rsid w:val="005A1522"/>
    <w:rsid w:val="005A20D4"/>
    <w:rsid w:val="005A21D0"/>
    <w:rsid w:val="005A2B6A"/>
    <w:rsid w:val="005A4502"/>
    <w:rsid w:val="005A4824"/>
    <w:rsid w:val="005A4E1A"/>
    <w:rsid w:val="005A4F58"/>
    <w:rsid w:val="005A54BC"/>
    <w:rsid w:val="005A5944"/>
    <w:rsid w:val="005A612B"/>
    <w:rsid w:val="005A6502"/>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257D"/>
    <w:rsid w:val="005C3426"/>
    <w:rsid w:val="005C3FC6"/>
    <w:rsid w:val="005C423A"/>
    <w:rsid w:val="005C4C39"/>
    <w:rsid w:val="005C5EB5"/>
    <w:rsid w:val="005C6012"/>
    <w:rsid w:val="005C60E2"/>
    <w:rsid w:val="005C6963"/>
    <w:rsid w:val="005C6D41"/>
    <w:rsid w:val="005C6EEB"/>
    <w:rsid w:val="005C7493"/>
    <w:rsid w:val="005C7732"/>
    <w:rsid w:val="005D0B02"/>
    <w:rsid w:val="005D233D"/>
    <w:rsid w:val="005D3021"/>
    <w:rsid w:val="005D32F3"/>
    <w:rsid w:val="005D3324"/>
    <w:rsid w:val="005D3E89"/>
    <w:rsid w:val="005D3ECF"/>
    <w:rsid w:val="005D464D"/>
    <w:rsid w:val="005D4759"/>
    <w:rsid w:val="005D4AA6"/>
    <w:rsid w:val="005D5A30"/>
    <w:rsid w:val="005D618C"/>
    <w:rsid w:val="005D64D8"/>
    <w:rsid w:val="005D6712"/>
    <w:rsid w:val="005D7271"/>
    <w:rsid w:val="005D7899"/>
    <w:rsid w:val="005E0120"/>
    <w:rsid w:val="005E031F"/>
    <w:rsid w:val="005E16F6"/>
    <w:rsid w:val="005E171F"/>
    <w:rsid w:val="005E1F50"/>
    <w:rsid w:val="005E39FF"/>
    <w:rsid w:val="005E3D60"/>
    <w:rsid w:val="005E4674"/>
    <w:rsid w:val="005E5094"/>
    <w:rsid w:val="005E521F"/>
    <w:rsid w:val="005E5CD1"/>
    <w:rsid w:val="005E7414"/>
    <w:rsid w:val="005E7FDE"/>
    <w:rsid w:val="005F06EF"/>
    <w:rsid w:val="005F1019"/>
    <w:rsid w:val="005F162D"/>
    <w:rsid w:val="005F1B55"/>
    <w:rsid w:val="005F2429"/>
    <w:rsid w:val="005F2ACB"/>
    <w:rsid w:val="005F2B44"/>
    <w:rsid w:val="005F49FB"/>
    <w:rsid w:val="005F4A13"/>
    <w:rsid w:val="005F4CF9"/>
    <w:rsid w:val="005F56C1"/>
    <w:rsid w:val="005F5DB1"/>
    <w:rsid w:val="005F6CB0"/>
    <w:rsid w:val="005F7FDB"/>
    <w:rsid w:val="00600D1B"/>
    <w:rsid w:val="006010FF"/>
    <w:rsid w:val="006011DB"/>
    <w:rsid w:val="0060137B"/>
    <w:rsid w:val="0060161A"/>
    <w:rsid w:val="00601C12"/>
    <w:rsid w:val="00601CE0"/>
    <w:rsid w:val="00602445"/>
    <w:rsid w:val="00602D33"/>
    <w:rsid w:val="006033BE"/>
    <w:rsid w:val="00603945"/>
    <w:rsid w:val="0060400D"/>
    <w:rsid w:val="006044D2"/>
    <w:rsid w:val="006046C6"/>
    <w:rsid w:val="00604D07"/>
    <w:rsid w:val="00605688"/>
    <w:rsid w:val="00605E03"/>
    <w:rsid w:val="00606172"/>
    <w:rsid w:val="0060692F"/>
    <w:rsid w:val="00606C40"/>
    <w:rsid w:val="00607A67"/>
    <w:rsid w:val="00610D14"/>
    <w:rsid w:val="006114F6"/>
    <w:rsid w:val="00611811"/>
    <w:rsid w:val="006129FF"/>
    <w:rsid w:val="00612FF0"/>
    <w:rsid w:val="006137A7"/>
    <w:rsid w:val="00613F04"/>
    <w:rsid w:val="00614378"/>
    <w:rsid w:val="0061461D"/>
    <w:rsid w:val="00614AEA"/>
    <w:rsid w:val="0061581B"/>
    <w:rsid w:val="00616A4D"/>
    <w:rsid w:val="006170B8"/>
    <w:rsid w:val="006208E2"/>
    <w:rsid w:val="0062133E"/>
    <w:rsid w:val="0062214B"/>
    <w:rsid w:val="0062305B"/>
    <w:rsid w:val="0062380C"/>
    <w:rsid w:val="00623C8E"/>
    <w:rsid w:val="00625B93"/>
    <w:rsid w:val="006260F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DFC"/>
    <w:rsid w:val="00642A7B"/>
    <w:rsid w:val="006430C4"/>
    <w:rsid w:val="006432D8"/>
    <w:rsid w:val="00643497"/>
    <w:rsid w:val="0064426D"/>
    <w:rsid w:val="00644AEA"/>
    <w:rsid w:val="00644BFB"/>
    <w:rsid w:val="00644D12"/>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864"/>
    <w:rsid w:val="00657BE2"/>
    <w:rsid w:val="00660464"/>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2C3"/>
    <w:rsid w:val="00666229"/>
    <w:rsid w:val="0066686C"/>
    <w:rsid w:val="00666E7B"/>
    <w:rsid w:val="006678FF"/>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BE"/>
    <w:rsid w:val="00681D62"/>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BFB"/>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5D14"/>
    <w:rsid w:val="006970BF"/>
    <w:rsid w:val="006970FA"/>
    <w:rsid w:val="00697174"/>
    <w:rsid w:val="00697E55"/>
    <w:rsid w:val="00697F15"/>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608E"/>
    <w:rsid w:val="006A65AA"/>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E02"/>
    <w:rsid w:val="006C0706"/>
    <w:rsid w:val="006C1224"/>
    <w:rsid w:val="006C2790"/>
    <w:rsid w:val="006C3187"/>
    <w:rsid w:val="006C3334"/>
    <w:rsid w:val="006C4B72"/>
    <w:rsid w:val="006C511E"/>
    <w:rsid w:val="006C53AB"/>
    <w:rsid w:val="006C557A"/>
    <w:rsid w:val="006C5C2A"/>
    <w:rsid w:val="006C5D30"/>
    <w:rsid w:val="006C66DC"/>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17B1"/>
    <w:rsid w:val="006E1B9D"/>
    <w:rsid w:val="006E2A86"/>
    <w:rsid w:val="006E361A"/>
    <w:rsid w:val="006E374A"/>
    <w:rsid w:val="006E3A0F"/>
    <w:rsid w:val="006E4255"/>
    <w:rsid w:val="006E4651"/>
    <w:rsid w:val="006E4911"/>
    <w:rsid w:val="006E496B"/>
    <w:rsid w:val="006E5FBB"/>
    <w:rsid w:val="006E6C70"/>
    <w:rsid w:val="006E7247"/>
    <w:rsid w:val="006E7309"/>
    <w:rsid w:val="006F0687"/>
    <w:rsid w:val="006F0C2E"/>
    <w:rsid w:val="006F221C"/>
    <w:rsid w:val="006F2C3C"/>
    <w:rsid w:val="006F2C85"/>
    <w:rsid w:val="006F378D"/>
    <w:rsid w:val="006F5503"/>
    <w:rsid w:val="006F5FE8"/>
    <w:rsid w:val="006F62EC"/>
    <w:rsid w:val="006F6692"/>
    <w:rsid w:val="006F6749"/>
    <w:rsid w:val="0070065B"/>
    <w:rsid w:val="007011D0"/>
    <w:rsid w:val="007029E5"/>
    <w:rsid w:val="0070373C"/>
    <w:rsid w:val="0070408B"/>
    <w:rsid w:val="007044D7"/>
    <w:rsid w:val="0070455C"/>
    <w:rsid w:val="00705312"/>
    <w:rsid w:val="00705A1F"/>
    <w:rsid w:val="00705B0C"/>
    <w:rsid w:val="00705DC8"/>
    <w:rsid w:val="0070748A"/>
    <w:rsid w:val="00710321"/>
    <w:rsid w:val="0071109E"/>
    <w:rsid w:val="00712232"/>
    <w:rsid w:val="00712F14"/>
    <w:rsid w:val="0071327D"/>
    <w:rsid w:val="00713851"/>
    <w:rsid w:val="00714362"/>
    <w:rsid w:val="007146F3"/>
    <w:rsid w:val="007157E6"/>
    <w:rsid w:val="0071726E"/>
    <w:rsid w:val="0071791D"/>
    <w:rsid w:val="00717AA8"/>
    <w:rsid w:val="00717BD0"/>
    <w:rsid w:val="00717C11"/>
    <w:rsid w:val="00717C32"/>
    <w:rsid w:val="00720778"/>
    <w:rsid w:val="007209B1"/>
    <w:rsid w:val="00720ECC"/>
    <w:rsid w:val="007217B6"/>
    <w:rsid w:val="007217E8"/>
    <w:rsid w:val="00721B07"/>
    <w:rsid w:val="00721C9B"/>
    <w:rsid w:val="007220ED"/>
    <w:rsid w:val="00722994"/>
    <w:rsid w:val="00723175"/>
    <w:rsid w:val="007231D1"/>
    <w:rsid w:val="0072325F"/>
    <w:rsid w:val="00723495"/>
    <w:rsid w:val="00723553"/>
    <w:rsid w:val="00723D8E"/>
    <w:rsid w:val="00723EA6"/>
    <w:rsid w:val="007242E0"/>
    <w:rsid w:val="00724350"/>
    <w:rsid w:val="00724597"/>
    <w:rsid w:val="007245E3"/>
    <w:rsid w:val="00724E8F"/>
    <w:rsid w:val="0072571F"/>
    <w:rsid w:val="007263DA"/>
    <w:rsid w:val="00726623"/>
    <w:rsid w:val="0072670B"/>
    <w:rsid w:val="00726776"/>
    <w:rsid w:val="007267CC"/>
    <w:rsid w:val="00726B0B"/>
    <w:rsid w:val="00727B6B"/>
    <w:rsid w:val="00727DE2"/>
    <w:rsid w:val="00727F8E"/>
    <w:rsid w:val="0073017E"/>
    <w:rsid w:val="007301B2"/>
    <w:rsid w:val="00730823"/>
    <w:rsid w:val="00731143"/>
    <w:rsid w:val="007328B7"/>
    <w:rsid w:val="00732BA7"/>
    <w:rsid w:val="00732DD5"/>
    <w:rsid w:val="007331AA"/>
    <w:rsid w:val="00733921"/>
    <w:rsid w:val="00733E72"/>
    <w:rsid w:val="00734D53"/>
    <w:rsid w:val="00734ECE"/>
    <w:rsid w:val="00735123"/>
    <w:rsid w:val="00735395"/>
    <w:rsid w:val="00735709"/>
    <w:rsid w:val="00735A2F"/>
    <w:rsid w:val="00735A68"/>
    <w:rsid w:val="00735C3D"/>
    <w:rsid w:val="00736E60"/>
    <w:rsid w:val="00736FB0"/>
    <w:rsid w:val="007370A4"/>
    <w:rsid w:val="00737C3B"/>
    <w:rsid w:val="007402C3"/>
    <w:rsid w:val="00740D80"/>
    <w:rsid w:val="007418C4"/>
    <w:rsid w:val="00741A38"/>
    <w:rsid w:val="007423C4"/>
    <w:rsid w:val="00742B50"/>
    <w:rsid w:val="007444AA"/>
    <w:rsid w:val="00744FB5"/>
    <w:rsid w:val="00745368"/>
    <w:rsid w:val="0074544B"/>
    <w:rsid w:val="00745D2B"/>
    <w:rsid w:val="0074625F"/>
    <w:rsid w:val="00747678"/>
    <w:rsid w:val="00747C20"/>
    <w:rsid w:val="00750F92"/>
    <w:rsid w:val="00751266"/>
    <w:rsid w:val="0075190D"/>
    <w:rsid w:val="007520F4"/>
    <w:rsid w:val="0075283D"/>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B04"/>
    <w:rsid w:val="00772F9A"/>
    <w:rsid w:val="00773A87"/>
    <w:rsid w:val="00773AC3"/>
    <w:rsid w:val="0077427B"/>
    <w:rsid w:val="007747B4"/>
    <w:rsid w:val="00775C61"/>
    <w:rsid w:val="00775DAB"/>
    <w:rsid w:val="00776A3A"/>
    <w:rsid w:val="0077709A"/>
    <w:rsid w:val="007774C3"/>
    <w:rsid w:val="007775EA"/>
    <w:rsid w:val="007777B7"/>
    <w:rsid w:val="00777C15"/>
    <w:rsid w:val="007801D8"/>
    <w:rsid w:val="0078115D"/>
    <w:rsid w:val="00782326"/>
    <w:rsid w:val="00782754"/>
    <w:rsid w:val="00782883"/>
    <w:rsid w:val="00782AFA"/>
    <w:rsid w:val="00783E5F"/>
    <w:rsid w:val="0078470D"/>
    <w:rsid w:val="00784BD4"/>
    <w:rsid w:val="007850FA"/>
    <w:rsid w:val="00785F35"/>
    <w:rsid w:val="00786591"/>
    <w:rsid w:val="00786EAD"/>
    <w:rsid w:val="00787032"/>
    <w:rsid w:val="00787462"/>
    <w:rsid w:val="0078783C"/>
    <w:rsid w:val="00787DF8"/>
    <w:rsid w:val="00790144"/>
    <w:rsid w:val="007919B9"/>
    <w:rsid w:val="00791BF0"/>
    <w:rsid w:val="00792880"/>
    <w:rsid w:val="007931D9"/>
    <w:rsid w:val="0079377A"/>
    <w:rsid w:val="00793A47"/>
    <w:rsid w:val="00793AFE"/>
    <w:rsid w:val="00794A0C"/>
    <w:rsid w:val="00794A23"/>
    <w:rsid w:val="00794C66"/>
    <w:rsid w:val="00795287"/>
    <w:rsid w:val="00795456"/>
    <w:rsid w:val="00796E7E"/>
    <w:rsid w:val="007973BF"/>
    <w:rsid w:val="00797463"/>
    <w:rsid w:val="00797D86"/>
    <w:rsid w:val="007A14D9"/>
    <w:rsid w:val="007A1DEE"/>
    <w:rsid w:val="007A226B"/>
    <w:rsid w:val="007A2B21"/>
    <w:rsid w:val="007A2DB3"/>
    <w:rsid w:val="007A3484"/>
    <w:rsid w:val="007A3A9E"/>
    <w:rsid w:val="007A502F"/>
    <w:rsid w:val="007A71D9"/>
    <w:rsid w:val="007A7A87"/>
    <w:rsid w:val="007A7E4C"/>
    <w:rsid w:val="007A7E75"/>
    <w:rsid w:val="007B17F9"/>
    <w:rsid w:val="007B24C5"/>
    <w:rsid w:val="007B265C"/>
    <w:rsid w:val="007B29EC"/>
    <w:rsid w:val="007B3370"/>
    <w:rsid w:val="007B4A13"/>
    <w:rsid w:val="007B64D5"/>
    <w:rsid w:val="007B68EB"/>
    <w:rsid w:val="007C0664"/>
    <w:rsid w:val="007C1E38"/>
    <w:rsid w:val="007C2140"/>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A33"/>
    <w:rsid w:val="007D119D"/>
    <w:rsid w:val="007D1223"/>
    <w:rsid w:val="007D12B9"/>
    <w:rsid w:val="007D164C"/>
    <w:rsid w:val="007D2A20"/>
    <w:rsid w:val="007D393C"/>
    <w:rsid w:val="007D4044"/>
    <w:rsid w:val="007D4726"/>
    <w:rsid w:val="007D5220"/>
    <w:rsid w:val="007D5353"/>
    <w:rsid w:val="007D58F0"/>
    <w:rsid w:val="007D598F"/>
    <w:rsid w:val="007D5CED"/>
    <w:rsid w:val="007D5FEA"/>
    <w:rsid w:val="007D7531"/>
    <w:rsid w:val="007E0E65"/>
    <w:rsid w:val="007E2BAF"/>
    <w:rsid w:val="007E347E"/>
    <w:rsid w:val="007E44B5"/>
    <w:rsid w:val="007E4D3D"/>
    <w:rsid w:val="007E52AB"/>
    <w:rsid w:val="007E7066"/>
    <w:rsid w:val="007E7996"/>
    <w:rsid w:val="007E7E93"/>
    <w:rsid w:val="007F0B08"/>
    <w:rsid w:val="007F0C01"/>
    <w:rsid w:val="007F0EDD"/>
    <w:rsid w:val="007F184A"/>
    <w:rsid w:val="007F1DC4"/>
    <w:rsid w:val="007F3B50"/>
    <w:rsid w:val="007F3C96"/>
    <w:rsid w:val="007F4637"/>
    <w:rsid w:val="007F4758"/>
    <w:rsid w:val="007F50C2"/>
    <w:rsid w:val="007F64FA"/>
    <w:rsid w:val="007F661D"/>
    <w:rsid w:val="007F69DE"/>
    <w:rsid w:val="007F6AF1"/>
    <w:rsid w:val="007F6DCB"/>
    <w:rsid w:val="007F6E4D"/>
    <w:rsid w:val="007F6F70"/>
    <w:rsid w:val="007F702E"/>
    <w:rsid w:val="007F72A5"/>
    <w:rsid w:val="007F75D6"/>
    <w:rsid w:val="007F7BC9"/>
    <w:rsid w:val="008003AA"/>
    <w:rsid w:val="00800998"/>
    <w:rsid w:val="00800A04"/>
    <w:rsid w:val="00801187"/>
    <w:rsid w:val="00801DF2"/>
    <w:rsid w:val="0080253A"/>
    <w:rsid w:val="0080297B"/>
    <w:rsid w:val="008039C0"/>
    <w:rsid w:val="00804075"/>
    <w:rsid w:val="00804AA0"/>
    <w:rsid w:val="00804D89"/>
    <w:rsid w:val="008065AF"/>
    <w:rsid w:val="008076BA"/>
    <w:rsid w:val="0081022D"/>
    <w:rsid w:val="00810A77"/>
    <w:rsid w:val="00810CC2"/>
    <w:rsid w:val="008118F2"/>
    <w:rsid w:val="00811ABF"/>
    <w:rsid w:val="00812A6D"/>
    <w:rsid w:val="00812B4C"/>
    <w:rsid w:val="008135E6"/>
    <w:rsid w:val="0081512D"/>
    <w:rsid w:val="00815BEE"/>
    <w:rsid w:val="00815E8E"/>
    <w:rsid w:val="00815F38"/>
    <w:rsid w:val="00816D08"/>
    <w:rsid w:val="00816E5C"/>
    <w:rsid w:val="00817137"/>
    <w:rsid w:val="008174DB"/>
    <w:rsid w:val="0082032B"/>
    <w:rsid w:val="00820856"/>
    <w:rsid w:val="00820C97"/>
    <w:rsid w:val="00821456"/>
    <w:rsid w:val="008227C5"/>
    <w:rsid w:val="00822E97"/>
    <w:rsid w:val="0082380C"/>
    <w:rsid w:val="008240C7"/>
    <w:rsid w:val="00824289"/>
    <w:rsid w:val="0082496D"/>
    <w:rsid w:val="008254F2"/>
    <w:rsid w:val="008258D7"/>
    <w:rsid w:val="00826047"/>
    <w:rsid w:val="00826835"/>
    <w:rsid w:val="00826A6B"/>
    <w:rsid w:val="00826AD5"/>
    <w:rsid w:val="008274FF"/>
    <w:rsid w:val="00827730"/>
    <w:rsid w:val="0082784C"/>
    <w:rsid w:val="008278EB"/>
    <w:rsid w:val="00827FE7"/>
    <w:rsid w:val="00831B84"/>
    <w:rsid w:val="00831BA2"/>
    <w:rsid w:val="008322B0"/>
    <w:rsid w:val="0083241D"/>
    <w:rsid w:val="00832D76"/>
    <w:rsid w:val="0083347C"/>
    <w:rsid w:val="008334B8"/>
    <w:rsid w:val="00833D44"/>
    <w:rsid w:val="00833DE7"/>
    <w:rsid w:val="0083402F"/>
    <w:rsid w:val="008340C3"/>
    <w:rsid w:val="00834119"/>
    <w:rsid w:val="00834E92"/>
    <w:rsid w:val="008352D9"/>
    <w:rsid w:val="00835445"/>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2351"/>
    <w:rsid w:val="0084335D"/>
    <w:rsid w:val="00843CE1"/>
    <w:rsid w:val="0084403F"/>
    <w:rsid w:val="0084470D"/>
    <w:rsid w:val="00844E58"/>
    <w:rsid w:val="00845C54"/>
    <w:rsid w:val="00845E4C"/>
    <w:rsid w:val="00845F80"/>
    <w:rsid w:val="00846A7B"/>
    <w:rsid w:val="00847883"/>
    <w:rsid w:val="0085097F"/>
    <w:rsid w:val="00851DC5"/>
    <w:rsid w:val="00854976"/>
    <w:rsid w:val="008551FB"/>
    <w:rsid w:val="00855337"/>
    <w:rsid w:val="00855F21"/>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5BB3"/>
    <w:rsid w:val="0086655D"/>
    <w:rsid w:val="00866624"/>
    <w:rsid w:val="00866E19"/>
    <w:rsid w:val="00866EDE"/>
    <w:rsid w:val="00866FCB"/>
    <w:rsid w:val="00867019"/>
    <w:rsid w:val="00867625"/>
    <w:rsid w:val="0087100B"/>
    <w:rsid w:val="00871380"/>
    <w:rsid w:val="008713AA"/>
    <w:rsid w:val="00871AE4"/>
    <w:rsid w:val="00872320"/>
    <w:rsid w:val="00872397"/>
    <w:rsid w:val="0087283B"/>
    <w:rsid w:val="008740A8"/>
    <w:rsid w:val="008742D2"/>
    <w:rsid w:val="00874AED"/>
    <w:rsid w:val="0087585C"/>
    <w:rsid w:val="008758F7"/>
    <w:rsid w:val="00876E44"/>
    <w:rsid w:val="008773E5"/>
    <w:rsid w:val="00877402"/>
    <w:rsid w:val="00877AFB"/>
    <w:rsid w:val="00877D30"/>
    <w:rsid w:val="00877D8B"/>
    <w:rsid w:val="0088057F"/>
    <w:rsid w:val="008808BE"/>
    <w:rsid w:val="00880AF0"/>
    <w:rsid w:val="0088168C"/>
    <w:rsid w:val="0088185B"/>
    <w:rsid w:val="00881885"/>
    <w:rsid w:val="00881D7F"/>
    <w:rsid w:val="008820D9"/>
    <w:rsid w:val="00882406"/>
    <w:rsid w:val="00883001"/>
    <w:rsid w:val="00883C6C"/>
    <w:rsid w:val="008841DE"/>
    <w:rsid w:val="008844E0"/>
    <w:rsid w:val="00884A7E"/>
    <w:rsid w:val="00885345"/>
    <w:rsid w:val="00885496"/>
    <w:rsid w:val="008858E3"/>
    <w:rsid w:val="00885FD3"/>
    <w:rsid w:val="0088620C"/>
    <w:rsid w:val="0088670C"/>
    <w:rsid w:val="00886C75"/>
    <w:rsid w:val="00886D11"/>
    <w:rsid w:val="00886FEE"/>
    <w:rsid w:val="008878F6"/>
    <w:rsid w:val="00887AB7"/>
    <w:rsid w:val="0089092A"/>
    <w:rsid w:val="00890A03"/>
    <w:rsid w:val="0089124D"/>
    <w:rsid w:val="0089178B"/>
    <w:rsid w:val="00891BE9"/>
    <w:rsid w:val="00892D60"/>
    <w:rsid w:val="00893262"/>
    <w:rsid w:val="008937FF"/>
    <w:rsid w:val="0089464E"/>
    <w:rsid w:val="0089485D"/>
    <w:rsid w:val="00894BAF"/>
    <w:rsid w:val="00895DCD"/>
    <w:rsid w:val="00896F20"/>
    <w:rsid w:val="008971CF"/>
    <w:rsid w:val="008974D6"/>
    <w:rsid w:val="0089758F"/>
    <w:rsid w:val="00897735"/>
    <w:rsid w:val="00897C01"/>
    <w:rsid w:val="008A07B1"/>
    <w:rsid w:val="008A1487"/>
    <w:rsid w:val="008A15DD"/>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5BDE"/>
    <w:rsid w:val="008A66C2"/>
    <w:rsid w:val="008A6A60"/>
    <w:rsid w:val="008A6B3A"/>
    <w:rsid w:val="008A6DB4"/>
    <w:rsid w:val="008A7224"/>
    <w:rsid w:val="008A74B0"/>
    <w:rsid w:val="008B06DC"/>
    <w:rsid w:val="008B0B4B"/>
    <w:rsid w:val="008B0FE2"/>
    <w:rsid w:val="008B11D2"/>
    <w:rsid w:val="008B2870"/>
    <w:rsid w:val="008B342E"/>
    <w:rsid w:val="008B3479"/>
    <w:rsid w:val="008B349E"/>
    <w:rsid w:val="008B3A0F"/>
    <w:rsid w:val="008B42F0"/>
    <w:rsid w:val="008B500E"/>
    <w:rsid w:val="008B5339"/>
    <w:rsid w:val="008B65DC"/>
    <w:rsid w:val="008B663D"/>
    <w:rsid w:val="008B694E"/>
    <w:rsid w:val="008B6BF6"/>
    <w:rsid w:val="008B6DA7"/>
    <w:rsid w:val="008B6E74"/>
    <w:rsid w:val="008B73E9"/>
    <w:rsid w:val="008B7DAF"/>
    <w:rsid w:val="008C0DDE"/>
    <w:rsid w:val="008C0FC6"/>
    <w:rsid w:val="008C1ABB"/>
    <w:rsid w:val="008C3049"/>
    <w:rsid w:val="008C314B"/>
    <w:rsid w:val="008C3619"/>
    <w:rsid w:val="008C36DF"/>
    <w:rsid w:val="008C4825"/>
    <w:rsid w:val="008C484F"/>
    <w:rsid w:val="008C4CC6"/>
    <w:rsid w:val="008C5066"/>
    <w:rsid w:val="008C5BA1"/>
    <w:rsid w:val="008C5E2D"/>
    <w:rsid w:val="008C5F87"/>
    <w:rsid w:val="008C6553"/>
    <w:rsid w:val="008D0571"/>
    <w:rsid w:val="008D0F73"/>
    <w:rsid w:val="008D0FDB"/>
    <w:rsid w:val="008D1133"/>
    <w:rsid w:val="008D113B"/>
    <w:rsid w:val="008D181A"/>
    <w:rsid w:val="008D1D4D"/>
    <w:rsid w:val="008D2CB5"/>
    <w:rsid w:val="008D319D"/>
    <w:rsid w:val="008D36C0"/>
    <w:rsid w:val="008D3B2B"/>
    <w:rsid w:val="008D3B69"/>
    <w:rsid w:val="008D46AC"/>
    <w:rsid w:val="008D474B"/>
    <w:rsid w:val="008D53AB"/>
    <w:rsid w:val="008D7298"/>
    <w:rsid w:val="008D7EF0"/>
    <w:rsid w:val="008E01F8"/>
    <w:rsid w:val="008E2FDC"/>
    <w:rsid w:val="008E4B34"/>
    <w:rsid w:val="008E51C0"/>
    <w:rsid w:val="008E5CD2"/>
    <w:rsid w:val="008E632B"/>
    <w:rsid w:val="008E6786"/>
    <w:rsid w:val="008E6B9E"/>
    <w:rsid w:val="008E75AC"/>
    <w:rsid w:val="008F0343"/>
    <w:rsid w:val="008F0559"/>
    <w:rsid w:val="008F0596"/>
    <w:rsid w:val="008F0CBA"/>
    <w:rsid w:val="008F102F"/>
    <w:rsid w:val="008F1383"/>
    <w:rsid w:val="008F17E4"/>
    <w:rsid w:val="008F1B17"/>
    <w:rsid w:val="008F1D47"/>
    <w:rsid w:val="008F23A1"/>
    <w:rsid w:val="008F36BF"/>
    <w:rsid w:val="008F436F"/>
    <w:rsid w:val="008F4418"/>
    <w:rsid w:val="008F462F"/>
    <w:rsid w:val="008F472A"/>
    <w:rsid w:val="008F4CC9"/>
    <w:rsid w:val="008F51D7"/>
    <w:rsid w:val="008F5F48"/>
    <w:rsid w:val="008F615B"/>
    <w:rsid w:val="008F650E"/>
    <w:rsid w:val="008F6648"/>
    <w:rsid w:val="008F680A"/>
    <w:rsid w:val="008F68A8"/>
    <w:rsid w:val="008F6D43"/>
    <w:rsid w:val="008F6E47"/>
    <w:rsid w:val="008F7030"/>
    <w:rsid w:val="008F71B5"/>
    <w:rsid w:val="0090064A"/>
    <w:rsid w:val="00901797"/>
    <w:rsid w:val="00901871"/>
    <w:rsid w:val="00901CD7"/>
    <w:rsid w:val="00901EEB"/>
    <w:rsid w:val="00902035"/>
    <w:rsid w:val="009024BE"/>
    <w:rsid w:val="0090301B"/>
    <w:rsid w:val="00903428"/>
    <w:rsid w:val="00903734"/>
    <w:rsid w:val="00903CF3"/>
    <w:rsid w:val="00903F40"/>
    <w:rsid w:val="00904443"/>
    <w:rsid w:val="00904B56"/>
    <w:rsid w:val="00904DB6"/>
    <w:rsid w:val="0090622E"/>
    <w:rsid w:val="00906553"/>
    <w:rsid w:val="00906565"/>
    <w:rsid w:val="009065B6"/>
    <w:rsid w:val="00906C83"/>
    <w:rsid w:val="00907728"/>
    <w:rsid w:val="00907ABA"/>
    <w:rsid w:val="00907DE3"/>
    <w:rsid w:val="00910395"/>
    <w:rsid w:val="009105DA"/>
    <w:rsid w:val="00910F25"/>
    <w:rsid w:val="0091182A"/>
    <w:rsid w:val="009119B8"/>
    <w:rsid w:val="00911BB5"/>
    <w:rsid w:val="0091247A"/>
    <w:rsid w:val="00912CE7"/>
    <w:rsid w:val="00912E1B"/>
    <w:rsid w:val="009131A0"/>
    <w:rsid w:val="009133C0"/>
    <w:rsid w:val="009136D8"/>
    <w:rsid w:val="00914A90"/>
    <w:rsid w:val="00914C6D"/>
    <w:rsid w:val="00914E57"/>
    <w:rsid w:val="009168B6"/>
    <w:rsid w:val="00916A7A"/>
    <w:rsid w:val="00916F3D"/>
    <w:rsid w:val="00917D7E"/>
    <w:rsid w:val="00920001"/>
    <w:rsid w:val="009208F8"/>
    <w:rsid w:val="00921832"/>
    <w:rsid w:val="00921D1A"/>
    <w:rsid w:val="00922319"/>
    <w:rsid w:val="00922844"/>
    <w:rsid w:val="00922A92"/>
    <w:rsid w:val="00922BD7"/>
    <w:rsid w:val="00922BE6"/>
    <w:rsid w:val="00923BE1"/>
    <w:rsid w:val="00924370"/>
    <w:rsid w:val="0092450E"/>
    <w:rsid w:val="00925675"/>
    <w:rsid w:val="00925E62"/>
    <w:rsid w:val="00925F59"/>
    <w:rsid w:val="00926EF3"/>
    <w:rsid w:val="00927329"/>
    <w:rsid w:val="00927DFD"/>
    <w:rsid w:val="00927E90"/>
    <w:rsid w:val="00927F7A"/>
    <w:rsid w:val="0093040B"/>
    <w:rsid w:val="00930903"/>
    <w:rsid w:val="0093158C"/>
    <w:rsid w:val="00931FAE"/>
    <w:rsid w:val="00932265"/>
    <w:rsid w:val="0093242B"/>
    <w:rsid w:val="00933765"/>
    <w:rsid w:val="00933907"/>
    <w:rsid w:val="00933C08"/>
    <w:rsid w:val="00933E28"/>
    <w:rsid w:val="0093512E"/>
    <w:rsid w:val="00935147"/>
    <w:rsid w:val="00935153"/>
    <w:rsid w:val="00936EF4"/>
    <w:rsid w:val="00937585"/>
    <w:rsid w:val="0094166A"/>
    <w:rsid w:val="00942441"/>
    <w:rsid w:val="009429D1"/>
    <w:rsid w:val="00942DD4"/>
    <w:rsid w:val="00942F39"/>
    <w:rsid w:val="00943E59"/>
    <w:rsid w:val="009443EA"/>
    <w:rsid w:val="009445C0"/>
    <w:rsid w:val="009449D8"/>
    <w:rsid w:val="00944B5E"/>
    <w:rsid w:val="00944DF0"/>
    <w:rsid w:val="00945636"/>
    <w:rsid w:val="00945B35"/>
    <w:rsid w:val="00945F7B"/>
    <w:rsid w:val="00946C4C"/>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BFF"/>
    <w:rsid w:val="00957C57"/>
    <w:rsid w:val="00960AB3"/>
    <w:rsid w:val="00960BCD"/>
    <w:rsid w:val="00961641"/>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482B"/>
    <w:rsid w:val="009754AA"/>
    <w:rsid w:val="00975618"/>
    <w:rsid w:val="00976DF9"/>
    <w:rsid w:val="00977874"/>
    <w:rsid w:val="00980119"/>
    <w:rsid w:val="00980BD0"/>
    <w:rsid w:val="00981249"/>
    <w:rsid w:val="00981A53"/>
    <w:rsid w:val="00981BEA"/>
    <w:rsid w:val="00982705"/>
    <w:rsid w:val="00982B1F"/>
    <w:rsid w:val="0098355B"/>
    <w:rsid w:val="0098364C"/>
    <w:rsid w:val="009844A5"/>
    <w:rsid w:val="0098516D"/>
    <w:rsid w:val="009857D0"/>
    <w:rsid w:val="0098586C"/>
    <w:rsid w:val="00986237"/>
    <w:rsid w:val="00986A6D"/>
    <w:rsid w:val="00986B4D"/>
    <w:rsid w:val="00986D11"/>
    <w:rsid w:val="009876C8"/>
    <w:rsid w:val="00987F0A"/>
    <w:rsid w:val="00990A0B"/>
    <w:rsid w:val="00990F72"/>
    <w:rsid w:val="00991085"/>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B5"/>
    <w:rsid w:val="009976F8"/>
    <w:rsid w:val="009978CC"/>
    <w:rsid w:val="00997C0A"/>
    <w:rsid w:val="00997D4B"/>
    <w:rsid w:val="009A1808"/>
    <w:rsid w:val="009A1929"/>
    <w:rsid w:val="009A222C"/>
    <w:rsid w:val="009A2B05"/>
    <w:rsid w:val="009A2B36"/>
    <w:rsid w:val="009A2D9A"/>
    <w:rsid w:val="009A3116"/>
    <w:rsid w:val="009A3675"/>
    <w:rsid w:val="009A39C2"/>
    <w:rsid w:val="009A4AAD"/>
    <w:rsid w:val="009A4F98"/>
    <w:rsid w:val="009A5824"/>
    <w:rsid w:val="009A5C52"/>
    <w:rsid w:val="009A5CB1"/>
    <w:rsid w:val="009A6565"/>
    <w:rsid w:val="009A66BF"/>
    <w:rsid w:val="009A76D6"/>
    <w:rsid w:val="009B01CC"/>
    <w:rsid w:val="009B036E"/>
    <w:rsid w:val="009B0C9B"/>
    <w:rsid w:val="009B1505"/>
    <w:rsid w:val="009B2629"/>
    <w:rsid w:val="009B2823"/>
    <w:rsid w:val="009B3AF9"/>
    <w:rsid w:val="009B3D47"/>
    <w:rsid w:val="009B489F"/>
    <w:rsid w:val="009B4A32"/>
    <w:rsid w:val="009B5211"/>
    <w:rsid w:val="009B536C"/>
    <w:rsid w:val="009B69A7"/>
    <w:rsid w:val="009B7706"/>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773A"/>
    <w:rsid w:val="009D0018"/>
    <w:rsid w:val="009D02E8"/>
    <w:rsid w:val="009D0D39"/>
    <w:rsid w:val="009D0DDB"/>
    <w:rsid w:val="009D14C1"/>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B8"/>
    <w:rsid w:val="009D6FF3"/>
    <w:rsid w:val="009D7AD0"/>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E7B3F"/>
    <w:rsid w:val="009F074A"/>
    <w:rsid w:val="009F0B04"/>
    <w:rsid w:val="009F0B6C"/>
    <w:rsid w:val="009F16A1"/>
    <w:rsid w:val="009F19BE"/>
    <w:rsid w:val="009F19EB"/>
    <w:rsid w:val="009F208F"/>
    <w:rsid w:val="009F28A8"/>
    <w:rsid w:val="009F290C"/>
    <w:rsid w:val="009F4038"/>
    <w:rsid w:val="009F4564"/>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178"/>
    <w:rsid w:val="00A05EB2"/>
    <w:rsid w:val="00A05FA0"/>
    <w:rsid w:val="00A0685F"/>
    <w:rsid w:val="00A07285"/>
    <w:rsid w:val="00A072CD"/>
    <w:rsid w:val="00A07D8A"/>
    <w:rsid w:val="00A1011C"/>
    <w:rsid w:val="00A10F81"/>
    <w:rsid w:val="00A112A5"/>
    <w:rsid w:val="00A11672"/>
    <w:rsid w:val="00A11C9C"/>
    <w:rsid w:val="00A12E47"/>
    <w:rsid w:val="00A131DF"/>
    <w:rsid w:val="00A13394"/>
    <w:rsid w:val="00A137D6"/>
    <w:rsid w:val="00A13842"/>
    <w:rsid w:val="00A1398B"/>
    <w:rsid w:val="00A14CB4"/>
    <w:rsid w:val="00A152E3"/>
    <w:rsid w:val="00A15764"/>
    <w:rsid w:val="00A158FC"/>
    <w:rsid w:val="00A16AEC"/>
    <w:rsid w:val="00A17DF6"/>
    <w:rsid w:val="00A20DBB"/>
    <w:rsid w:val="00A21034"/>
    <w:rsid w:val="00A214EB"/>
    <w:rsid w:val="00A21890"/>
    <w:rsid w:val="00A2246C"/>
    <w:rsid w:val="00A23437"/>
    <w:rsid w:val="00A234A1"/>
    <w:rsid w:val="00A237B9"/>
    <w:rsid w:val="00A23D0C"/>
    <w:rsid w:val="00A24165"/>
    <w:rsid w:val="00A25371"/>
    <w:rsid w:val="00A258BA"/>
    <w:rsid w:val="00A25A2E"/>
    <w:rsid w:val="00A25E2E"/>
    <w:rsid w:val="00A26E36"/>
    <w:rsid w:val="00A273B5"/>
    <w:rsid w:val="00A275A9"/>
    <w:rsid w:val="00A27858"/>
    <w:rsid w:val="00A27F21"/>
    <w:rsid w:val="00A30E0F"/>
    <w:rsid w:val="00A31067"/>
    <w:rsid w:val="00A31E1E"/>
    <w:rsid w:val="00A323C8"/>
    <w:rsid w:val="00A32577"/>
    <w:rsid w:val="00A328E9"/>
    <w:rsid w:val="00A329C8"/>
    <w:rsid w:val="00A32DCC"/>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4D07"/>
    <w:rsid w:val="00A55452"/>
    <w:rsid w:val="00A5580B"/>
    <w:rsid w:val="00A568DE"/>
    <w:rsid w:val="00A578B1"/>
    <w:rsid w:val="00A609F4"/>
    <w:rsid w:val="00A60AA6"/>
    <w:rsid w:val="00A60F4F"/>
    <w:rsid w:val="00A61778"/>
    <w:rsid w:val="00A61B2F"/>
    <w:rsid w:val="00A61B71"/>
    <w:rsid w:val="00A62657"/>
    <w:rsid w:val="00A6282E"/>
    <w:rsid w:val="00A638EB"/>
    <w:rsid w:val="00A63DFB"/>
    <w:rsid w:val="00A6463E"/>
    <w:rsid w:val="00A65995"/>
    <w:rsid w:val="00A65F74"/>
    <w:rsid w:val="00A67101"/>
    <w:rsid w:val="00A67BC6"/>
    <w:rsid w:val="00A700FC"/>
    <w:rsid w:val="00A70295"/>
    <w:rsid w:val="00A70720"/>
    <w:rsid w:val="00A708E0"/>
    <w:rsid w:val="00A70F11"/>
    <w:rsid w:val="00A712E5"/>
    <w:rsid w:val="00A71411"/>
    <w:rsid w:val="00A727B8"/>
    <w:rsid w:val="00A72FA2"/>
    <w:rsid w:val="00A732F7"/>
    <w:rsid w:val="00A73700"/>
    <w:rsid w:val="00A739F7"/>
    <w:rsid w:val="00A73F5F"/>
    <w:rsid w:val="00A74505"/>
    <w:rsid w:val="00A74807"/>
    <w:rsid w:val="00A74A27"/>
    <w:rsid w:val="00A7639F"/>
    <w:rsid w:val="00A7645D"/>
    <w:rsid w:val="00A76F54"/>
    <w:rsid w:val="00A771B2"/>
    <w:rsid w:val="00A7728D"/>
    <w:rsid w:val="00A7754C"/>
    <w:rsid w:val="00A77AB6"/>
    <w:rsid w:val="00A80B8D"/>
    <w:rsid w:val="00A80FA7"/>
    <w:rsid w:val="00A81E3D"/>
    <w:rsid w:val="00A822EC"/>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DF6"/>
    <w:rsid w:val="00A93B6F"/>
    <w:rsid w:val="00A94369"/>
    <w:rsid w:val="00A943FA"/>
    <w:rsid w:val="00A945BA"/>
    <w:rsid w:val="00A94948"/>
    <w:rsid w:val="00A951CD"/>
    <w:rsid w:val="00A95994"/>
    <w:rsid w:val="00A96F7F"/>
    <w:rsid w:val="00A97BC2"/>
    <w:rsid w:val="00A97BCA"/>
    <w:rsid w:val="00AA092A"/>
    <w:rsid w:val="00AA0954"/>
    <w:rsid w:val="00AA0CC1"/>
    <w:rsid w:val="00AA13EB"/>
    <w:rsid w:val="00AA143B"/>
    <w:rsid w:val="00AA1DCE"/>
    <w:rsid w:val="00AA1F37"/>
    <w:rsid w:val="00AA20B0"/>
    <w:rsid w:val="00AA22E9"/>
    <w:rsid w:val="00AA299A"/>
    <w:rsid w:val="00AA2A98"/>
    <w:rsid w:val="00AA4528"/>
    <w:rsid w:val="00AA4B27"/>
    <w:rsid w:val="00AA5359"/>
    <w:rsid w:val="00AA5585"/>
    <w:rsid w:val="00AA5CFB"/>
    <w:rsid w:val="00AA65DC"/>
    <w:rsid w:val="00AA79B0"/>
    <w:rsid w:val="00AB008E"/>
    <w:rsid w:val="00AB0DE3"/>
    <w:rsid w:val="00AB1220"/>
    <w:rsid w:val="00AB275C"/>
    <w:rsid w:val="00AB2792"/>
    <w:rsid w:val="00AB31DA"/>
    <w:rsid w:val="00AB355D"/>
    <w:rsid w:val="00AB3CAD"/>
    <w:rsid w:val="00AB3D35"/>
    <w:rsid w:val="00AB4F31"/>
    <w:rsid w:val="00AB5E91"/>
    <w:rsid w:val="00AB619F"/>
    <w:rsid w:val="00AB691A"/>
    <w:rsid w:val="00AB780E"/>
    <w:rsid w:val="00AC0DE9"/>
    <w:rsid w:val="00AC0E46"/>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C8F"/>
    <w:rsid w:val="00AF2D73"/>
    <w:rsid w:val="00AF37BC"/>
    <w:rsid w:val="00AF415C"/>
    <w:rsid w:val="00AF41B7"/>
    <w:rsid w:val="00AF444D"/>
    <w:rsid w:val="00AF4458"/>
    <w:rsid w:val="00AF4FAE"/>
    <w:rsid w:val="00AF504D"/>
    <w:rsid w:val="00AF56A8"/>
    <w:rsid w:val="00AF5955"/>
    <w:rsid w:val="00AF5F98"/>
    <w:rsid w:val="00AF6883"/>
    <w:rsid w:val="00AF6B68"/>
    <w:rsid w:val="00AF6F73"/>
    <w:rsid w:val="00AF75DF"/>
    <w:rsid w:val="00AF76E5"/>
    <w:rsid w:val="00AF7D60"/>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618"/>
    <w:rsid w:val="00B1075A"/>
    <w:rsid w:val="00B10988"/>
    <w:rsid w:val="00B10F3B"/>
    <w:rsid w:val="00B1213A"/>
    <w:rsid w:val="00B133B4"/>
    <w:rsid w:val="00B13C1A"/>
    <w:rsid w:val="00B14803"/>
    <w:rsid w:val="00B151E7"/>
    <w:rsid w:val="00B1546A"/>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590"/>
    <w:rsid w:val="00B26AE1"/>
    <w:rsid w:val="00B27D97"/>
    <w:rsid w:val="00B3000C"/>
    <w:rsid w:val="00B30906"/>
    <w:rsid w:val="00B30A5E"/>
    <w:rsid w:val="00B310B1"/>
    <w:rsid w:val="00B31224"/>
    <w:rsid w:val="00B3175B"/>
    <w:rsid w:val="00B323C6"/>
    <w:rsid w:val="00B337D6"/>
    <w:rsid w:val="00B33D77"/>
    <w:rsid w:val="00B340E4"/>
    <w:rsid w:val="00B34758"/>
    <w:rsid w:val="00B35DD3"/>
    <w:rsid w:val="00B36F8C"/>
    <w:rsid w:val="00B3755B"/>
    <w:rsid w:val="00B37C22"/>
    <w:rsid w:val="00B37E98"/>
    <w:rsid w:val="00B40EA3"/>
    <w:rsid w:val="00B419CF"/>
    <w:rsid w:val="00B41B30"/>
    <w:rsid w:val="00B41C13"/>
    <w:rsid w:val="00B42128"/>
    <w:rsid w:val="00B42D2D"/>
    <w:rsid w:val="00B437D1"/>
    <w:rsid w:val="00B43809"/>
    <w:rsid w:val="00B43D03"/>
    <w:rsid w:val="00B43DCB"/>
    <w:rsid w:val="00B44C7F"/>
    <w:rsid w:val="00B4530E"/>
    <w:rsid w:val="00B455AD"/>
    <w:rsid w:val="00B478FE"/>
    <w:rsid w:val="00B47ABA"/>
    <w:rsid w:val="00B47EEB"/>
    <w:rsid w:val="00B502EB"/>
    <w:rsid w:val="00B50612"/>
    <w:rsid w:val="00B507B5"/>
    <w:rsid w:val="00B51291"/>
    <w:rsid w:val="00B52B09"/>
    <w:rsid w:val="00B535D3"/>
    <w:rsid w:val="00B53D66"/>
    <w:rsid w:val="00B5409E"/>
    <w:rsid w:val="00B554C4"/>
    <w:rsid w:val="00B5593E"/>
    <w:rsid w:val="00B55C95"/>
    <w:rsid w:val="00B56089"/>
    <w:rsid w:val="00B602FB"/>
    <w:rsid w:val="00B60E6B"/>
    <w:rsid w:val="00B60ED9"/>
    <w:rsid w:val="00B6104F"/>
    <w:rsid w:val="00B613C3"/>
    <w:rsid w:val="00B618AA"/>
    <w:rsid w:val="00B62231"/>
    <w:rsid w:val="00B628D1"/>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6E0"/>
    <w:rsid w:val="00B71E71"/>
    <w:rsid w:val="00B72454"/>
    <w:rsid w:val="00B7262A"/>
    <w:rsid w:val="00B72699"/>
    <w:rsid w:val="00B727F7"/>
    <w:rsid w:val="00B7288B"/>
    <w:rsid w:val="00B734AE"/>
    <w:rsid w:val="00B73A2B"/>
    <w:rsid w:val="00B73D88"/>
    <w:rsid w:val="00B73D91"/>
    <w:rsid w:val="00B744D8"/>
    <w:rsid w:val="00B74BAC"/>
    <w:rsid w:val="00B74EAF"/>
    <w:rsid w:val="00B750ED"/>
    <w:rsid w:val="00B753F2"/>
    <w:rsid w:val="00B75508"/>
    <w:rsid w:val="00B75750"/>
    <w:rsid w:val="00B75792"/>
    <w:rsid w:val="00B8225B"/>
    <w:rsid w:val="00B823AC"/>
    <w:rsid w:val="00B82630"/>
    <w:rsid w:val="00B82761"/>
    <w:rsid w:val="00B83229"/>
    <w:rsid w:val="00B837CB"/>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320"/>
    <w:rsid w:val="00BA58CB"/>
    <w:rsid w:val="00BA5F59"/>
    <w:rsid w:val="00BA60FD"/>
    <w:rsid w:val="00BA7111"/>
    <w:rsid w:val="00BA715E"/>
    <w:rsid w:val="00BA75D7"/>
    <w:rsid w:val="00BA7634"/>
    <w:rsid w:val="00BA79D3"/>
    <w:rsid w:val="00BB08F1"/>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7167"/>
    <w:rsid w:val="00BD0198"/>
    <w:rsid w:val="00BD10E6"/>
    <w:rsid w:val="00BD2446"/>
    <w:rsid w:val="00BD26F7"/>
    <w:rsid w:val="00BD4FA0"/>
    <w:rsid w:val="00BD62C9"/>
    <w:rsid w:val="00BD6379"/>
    <w:rsid w:val="00BD657E"/>
    <w:rsid w:val="00BD6D8F"/>
    <w:rsid w:val="00BD71EE"/>
    <w:rsid w:val="00BD7206"/>
    <w:rsid w:val="00BD77A4"/>
    <w:rsid w:val="00BE0447"/>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2C50"/>
    <w:rsid w:val="00BF30B0"/>
    <w:rsid w:val="00BF3536"/>
    <w:rsid w:val="00BF3580"/>
    <w:rsid w:val="00BF3AAB"/>
    <w:rsid w:val="00BF4874"/>
    <w:rsid w:val="00BF55FA"/>
    <w:rsid w:val="00BF666E"/>
    <w:rsid w:val="00BF6DA3"/>
    <w:rsid w:val="00C006FB"/>
    <w:rsid w:val="00C0131D"/>
    <w:rsid w:val="00C0247D"/>
    <w:rsid w:val="00C03037"/>
    <w:rsid w:val="00C03590"/>
    <w:rsid w:val="00C036B5"/>
    <w:rsid w:val="00C03C0C"/>
    <w:rsid w:val="00C0495E"/>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EA5"/>
    <w:rsid w:val="00C11F0A"/>
    <w:rsid w:val="00C12846"/>
    <w:rsid w:val="00C12857"/>
    <w:rsid w:val="00C12D9D"/>
    <w:rsid w:val="00C12E04"/>
    <w:rsid w:val="00C13D8B"/>
    <w:rsid w:val="00C13E5E"/>
    <w:rsid w:val="00C140D6"/>
    <w:rsid w:val="00C14186"/>
    <w:rsid w:val="00C145FA"/>
    <w:rsid w:val="00C14915"/>
    <w:rsid w:val="00C14B71"/>
    <w:rsid w:val="00C14D00"/>
    <w:rsid w:val="00C150F9"/>
    <w:rsid w:val="00C16D8C"/>
    <w:rsid w:val="00C17117"/>
    <w:rsid w:val="00C2008A"/>
    <w:rsid w:val="00C2049B"/>
    <w:rsid w:val="00C21BB8"/>
    <w:rsid w:val="00C22E01"/>
    <w:rsid w:val="00C231F7"/>
    <w:rsid w:val="00C24657"/>
    <w:rsid w:val="00C26321"/>
    <w:rsid w:val="00C26EC8"/>
    <w:rsid w:val="00C270C6"/>
    <w:rsid w:val="00C27EBA"/>
    <w:rsid w:val="00C3075B"/>
    <w:rsid w:val="00C308CD"/>
    <w:rsid w:val="00C32D6C"/>
    <w:rsid w:val="00C331F1"/>
    <w:rsid w:val="00C332C3"/>
    <w:rsid w:val="00C3382A"/>
    <w:rsid w:val="00C34245"/>
    <w:rsid w:val="00C343B2"/>
    <w:rsid w:val="00C34657"/>
    <w:rsid w:val="00C34D3A"/>
    <w:rsid w:val="00C35A32"/>
    <w:rsid w:val="00C360E3"/>
    <w:rsid w:val="00C36806"/>
    <w:rsid w:val="00C374D3"/>
    <w:rsid w:val="00C37502"/>
    <w:rsid w:val="00C37C9A"/>
    <w:rsid w:val="00C40751"/>
    <w:rsid w:val="00C40AE0"/>
    <w:rsid w:val="00C41240"/>
    <w:rsid w:val="00C418C1"/>
    <w:rsid w:val="00C41B08"/>
    <w:rsid w:val="00C41D2D"/>
    <w:rsid w:val="00C42844"/>
    <w:rsid w:val="00C42CD6"/>
    <w:rsid w:val="00C42F8B"/>
    <w:rsid w:val="00C4307E"/>
    <w:rsid w:val="00C4313F"/>
    <w:rsid w:val="00C43A2B"/>
    <w:rsid w:val="00C44659"/>
    <w:rsid w:val="00C44681"/>
    <w:rsid w:val="00C45013"/>
    <w:rsid w:val="00C465B5"/>
    <w:rsid w:val="00C46870"/>
    <w:rsid w:val="00C47795"/>
    <w:rsid w:val="00C47A92"/>
    <w:rsid w:val="00C47AE8"/>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6075"/>
    <w:rsid w:val="00C56D51"/>
    <w:rsid w:val="00C56D5B"/>
    <w:rsid w:val="00C56D6D"/>
    <w:rsid w:val="00C57416"/>
    <w:rsid w:val="00C57952"/>
    <w:rsid w:val="00C57E9D"/>
    <w:rsid w:val="00C61489"/>
    <w:rsid w:val="00C6154F"/>
    <w:rsid w:val="00C617CD"/>
    <w:rsid w:val="00C61B04"/>
    <w:rsid w:val="00C621B7"/>
    <w:rsid w:val="00C623C5"/>
    <w:rsid w:val="00C62752"/>
    <w:rsid w:val="00C6313B"/>
    <w:rsid w:val="00C63594"/>
    <w:rsid w:val="00C63EBD"/>
    <w:rsid w:val="00C64A9F"/>
    <w:rsid w:val="00C657AE"/>
    <w:rsid w:val="00C65DD5"/>
    <w:rsid w:val="00C670E4"/>
    <w:rsid w:val="00C67270"/>
    <w:rsid w:val="00C70B8D"/>
    <w:rsid w:val="00C70D16"/>
    <w:rsid w:val="00C70D1C"/>
    <w:rsid w:val="00C7144D"/>
    <w:rsid w:val="00C719DA"/>
    <w:rsid w:val="00C71D32"/>
    <w:rsid w:val="00C7220A"/>
    <w:rsid w:val="00C725A9"/>
    <w:rsid w:val="00C726DD"/>
    <w:rsid w:val="00C72CEB"/>
    <w:rsid w:val="00C74314"/>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4A94"/>
    <w:rsid w:val="00C850D6"/>
    <w:rsid w:val="00C85BBF"/>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407"/>
    <w:rsid w:val="00CB09CF"/>
    <w:rsid w:val="00CB117F"/>
    <w:rsid w:val="00CB1F1E"/>
    <w:rsid w:val="00CB2976"/>
    <w:rsid w:val="00CB2C86"/>
    <w:rsid w:val="00CB3520"/>
    <w:rsid w:val="00CB365A"/>
    <w:rsid w:val="00CB3750"/>
    <w:rsid w:val="00CB37CE"/>
    <w:rsid w:val="00CB42AD"/>
    <w:rsid w:val="00CB47E8"/>
    <w:rsid w:val="00CB4EAE"/>
    <w:rsid w:val="00CB6205"/>
    <w:rsid w:val="00CB6221"/>
    <w:rsid w:val="00CB62AA"/>
    <w:rsid w:val="00CB6516"/>
    <w:rsid w:val="00CB66F5"/>
    <w:rsid w:val="00CB70FD"/>
    <w:rsid w:val="00CB75E5"/>
    <w:rsid w:val="00CB7B0F"/>
    <w:rsid w:val="00CB7C31"/>
    <w:rsid w:val="00CC023A"/>
    <w:rsid w:val="00CC1CFE"/>
    <w:rsid w:val="00CC2828"/>
    <w:rsid w:val="00CC3212"/>
    <w:rsid w:val="00CC335D"/>
    <w:rsid w:val="00CC3D1D"/>
    <w:rsid w:val="00CC3D43"/>
    <w:rsid w:val="00CC5158"/>
    <w:rsid w:val="00CC6E01"/>
    <w:rsid w:val="00CC6E14"/>
    <w:rsid w:val="00CC7290"/>
    <w:rsid w:val="00CD01D6"/>
    <w:rsid w:val="00CD0D3C"/>
    <w:rsid w:val="00CD10F2"/>
    <w:rsid w:val="00CD134C"/>
    <w:rsid w:val="00CD1811"/>
    <w:rsid w:val="00CD1B59"/>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E0057"/>
    <w:rsid w:val="00CE0E58"/>
    <w:rsid w:val="00CE160A"/>
    <w:rsid w:val="00CE1EDB"/>
    <w:rsid w:val="00CE1F8A"/>
    <w:rsid w:val="00CE28C4"/>
    <w:rsid w:val="00CE297A"/>
    <w:rsid w:val="00CE3465"/>
    <w:rsid w:val="00CE3907"/>
    <w:rsid w:val="00CE3943"/>
    <w:rsid w:val="00CE43D4"/>
    <w:rsid w:val="00CE599A"/>
    <w:rsid w:val="00CE5E98"/>
    <w:rsid w:val="00CE657A"/>
    <w:rsid w:val="00CE6D09"/>
    <w:rsid w:val="00CE7B20"/>
    <w:rsid w:val="00CF10E2"/>
    <w:rsid w:val="00CF14AC"/>
    <w:rsid w:val="00CF158F"/>
    <w:rsid w:val="00CF2003"/>
    <w:rsid w:val="00CF218A"/>
    <w:rsid w:val="00CF2CAB"/>
    <w:rsid w:val="00CF4935"/>
    <w:rsid w:val="00CF54C3"/>
    <w:rsid w:val="00CF5D16"/>
    <w:rsid w:val="00CF5DC5"/>
    <w:rsid w:val="00CF638D"/>
    <w:rsid w:val="00CF6693"/>
    <w:rsid w:val="00CF6A74"/>
    <w:rsid w:val="00CF7E7D"/>
    <w:rsid w:val="00D00C25"/>
    <w:rsid w:val="00D00F3F"/>
    <w:rsid w:val="00D011F7"/>
    <w:rsid w:val="00D01289"/>
    <w:rsid w:val="00D01E09"/>
    <w:rsid w:val="00D01EB3"/>
    <w:rsid w:val="00D027F6"/>
    <w:rsid w:val="00D0320C"/>
    <w:rsid w:val="00D041EE"/>
    <w:rsid w:val="00D048B4"/>
    <w:rsid w:val="00D048C7"/>
    <w:rsid w:val="00D04AFB"/>
    <w:rsid w:val="00D051B6"/>
    <w:rsid w:val="00D0622F"/>
    <w:rsid w:val="00D0626B"/>
    <w:rsid w:val="00D06B96"/>
    <w:rsid w:val="00D07222"/>
    <w:rsid w:val="00D1042A"/>
    <w:rsid w:val="00D10890"/>
    <w:rsid w:val="00D11E97"/>
    <w:rsid w:val="00D1285A"/>
    <w:rsid w:val="00D12CC5"/>
    <w:rsid w:val="00D13973"/>
    <w:rsid w:val="00D13A3F"/>
    <w:rsid w:val="00D13C8C"/>
    <w:rsid w:val="00D14092"/>
    <w:rsid w:val="00D147AB"/>
    <w:rsid w:val="00D14B89"/>
    <w:rsid w:val="00D14E91"/>
    <w:rsid w:val="00D14EEE"/>
    <w:rsid w:val="00D15D03"/>
    <w:rsid w:val="00D15E3C"/>
    <w:rsid w:val="00D16CFD"/>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ECA"/>
    <w:rsid w:val="00D26203"/>
    <w:rsid w:val="00D26F74"/>
    <w:rsid w:val="00D27EC9"/>
    <w:rsid w:val="00D27F31"/>
    <w:rsid w:val="00D30268"/>
    <w:rsid w:val="00D306C5"/>
    <w:rsid w:val="00D30B88"/>
    <w:rsid w:val="00D30DE7"/>
    <w:rsid w:val="00D31312"/>
    <w:rsid w:val="00D314B2"/>
    <w:rsid w:val="00D31894"/>
    <w:rsid w:val="00D31EAD"/>
    <w:rsid w:val="00D323B5"/>
    <w:rsid w:val="00D32948"/>
    <w:rsid w:val="00D33413"/>
    <w:rsid w:val="00D33BFA"/>
    <w:rsid w:val="00D33F5D"/>
    <w:rsid w:val="00D340CD"/>
    <w:rsid w:val="00D34403"/>
    <w:rsid w:val="00D34407"/>
    <w:rsid w:val="00D34CA3"/>
    <w:rsid w:val="00D34F64"/>
    <w:rsid w:val="00D35ABB"/>
    <w:rsid w:val="00D3636B"/>
    <w:rsid w:val="00D369A9"/>
    <w:rsid w:val="00D400D1"/>
    <w:rsid w:val="00D40A12"/>
    <w:rsid w:val="00D41B8A"/>
    <w:rsid w:val="00D42211"/>
    <w:rsid w:val="00D42591"/>
    <w:rsid w:val="00D437EF"/>
    <w:rsid w:val="00D43CD0"/>
    <w:rsid w:val="00D440EA"/>
    <w:rsid w:val="00D448F0"/>
    <w:rsid w:val="00D44C1E"/>
    <w:rsid w:val="00D451E4"/>
    <w:rsid w:val="00D4578A"/>
    <w:rsid w:val="00D46249"/>
    <w:rsid w:val="00D463E0"/>
    <w:rsid w:val="00D50183"/>
    <w:rsid w:val="00D50733"/>
    <w:rsid w:val="00D50EEA"/>
    <w:rsid w:val="00D51185"/>
    <w:rsid w:val="00D51B5F"/>
    <w:rsid w:val="00D52205"/>
    <w:rsid w:val="00D5262F"/>
    <w:rsid w:val="00D52A52"/>
    <w:rsid w:val="00D52A5F"/>
    <w:rsid w:val="00D52C84"/>
    <w:rsid w:val="00D53636"/>
    <w:rsid w:val="00D53780"/>
    <w:rsid w:val="00D5420F"/>
    <w:rsid w:val="00D54DC1"/>
    <w:rsid w:val="00D56218"/>
    <w:rsid w:val="00D56278"/>
    <w:rsid w:val="00D570E3"/>
    <w:rsid w:val="00D57119"/>
    <w:rsid w:val="00D5741E"/>
    <w:rsid w:val="00D57804"/>
    <w:rsid w:val="00D57D8D"/>
    <w:rsid w:val="00D60102"/>
    <w:rsid w:val="00D60218"/>
    <w:rsid w:val="00D603A8"/>
    <w:rsid w:val="00D6046E"/>
    <w:rsid w:val="00D60C95"/>
    <w:rsid w:val="00D6216F"/>
    <w:rsid w:val="00D62AF3"/>
    <w:rsid w:val="00D62DEC"/>
    <w:rsid w:val="00D62E07"/>
    <w:rsid w:val="00D62F77"/>
    <w:rsid w:val="00D6364A"/>
    <w:rsid w:val="00D639C6"/>
    <w:rsid w:val="00D63E7B"/>
    <w:rsid w:val="00D642E9"/>
    <w:rsid w:val="00D6437F"/>
    <w:rsid w:val="00D64A69"/>
    <w:rsid w:val="00D6553A"/>
    <w:rsid w:val="00D6558A"/>
    <w:rsid w:val="00D657B7"/>
    <w:rsid w:val="00D6720F"/>
    <w:rsid w:val="00D6762E"/>
    <w:rsid w:val="00D70131"/>
    <w:rsid w:val="00D70CC9"/>
    <w:rsid w:val="00D70D5D"/>
    <w:rsid w:val="00D7120F"/>
    <w:rsid w:val="00D71805"/>
    <w:rsid w:val="00D71822"/>
    <w:rsid w:val="00D71EE3"/>
    <w:rsid w:val="00D73B8A"/>
    <w:rsid w:val="00D743E3"/>
    <w:rsid w:val="00D74415"/>
    <w:rsid w:val="00D74D57"/>
    <w:rsid w:val="00D75D9F"/>
    <w:rsid w:val="00D76050"/>
    <w:rsid w:val="00D76258"/>
    <w:rsid w:val="00D766A4"/>
    <w:rsid w:val="00D76932"/>
    <w:rsid w:val="00D771C2"/>
    <w:rsid w:val="00D77510"/>
    <w:rsid w:val="00D77963"/>
    <w:rsid w:val="00D802DE"/>
    <w:rsid w:val="00D808EC"/>
    <w:rsid w:val="00D819D7"/>
    <w:rsid w:val="00D829C9"/>
    <w:rsid w:val="00D82A0E"/>
    <w:rsid w:val="00D82F99"/>
    <w:rsid w:val="00D83C11"/>
    <w:rsid w:val="00D8493F"/>
    <w:rsid w:val="00D84B2D"/>
    <w:rsid w:val="00D84E2D"/>
    <w:rsid w:val="00D84E7E"/>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6017"/>
    <w:rsid w:val="00D96063"/>
    <w:rsid w:val="00D9657B"/>
    <w:rsid w:val="00D96A77"/>
    <w:rsid w:val="00D96E18"/>
    <w:rsid w:val="00D96FF3"/>
    <w:rsid w:val="00D97217"/>
    <w:rsid w:val="00DA0DE7"/>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349"/>
    <w:rsid w:val="00DB4A7A"/>
    <w:rsid w:val="00DB4F20"/>
    <w:rsid w:val="00DB4F24"/>
    <w:rsid w:val="00DB519A"/>
    <w:rsid w:val="00DB56D6"/>
    <w:rsid w:val="00DB5793"/>
    <w:rsid w:val="00DB62EF"/>
    <w:rsid w:val="00DB699C"/>
    <w:rsid w:val="00DB6C16"/>
    <w:rsid w:val="00DB72E1"/>
    <w:rsid w:val="00DB7321"/>
    <w:rsid w:val="00DB7613"/>
    <w:rsid w:val="00DC02E4"/>
    <w:rsid w:val="00DC033B"/>
    <w:rsid w:val="00DC10B8"/>
    <w:rsid w:val="00DC13F1"/>
    <w:rsid w:val="00DC304C"/>
    <w:rsid w:val="00DC3E91"/>
    <w:rsid w:val="00DC40BC"/>
    <w:rsid w:val="00DC4320"/>
    <w:rsid w:val="00DC5904"/>
    <w:rsid w:val="00DC5FD4"/>
    <w:rsid w:val="00DC6A34"/>
    <w:rsid w:val="00DC7C94"/>
    <w:rsid w:val="00DD07FD"/>
    <w:rsid w:val="00DD1058"/>
    <w:rsid w:val="00DD14D7"/>
    <w:rsid w:val="00DD14F4"/>
    <w:rsid w:val="00DD1504"/>
    <w:rsid w:val="00DD15AD"/>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F7D"/>
    <w:rsid w:val="00DE09FB"/>
    <w:rsid w:val="00DE1E54"/>
    <w:rsid w:val="00DE1F46"/>
    <w:rsid w:val="00DE1F58"/>
    <w:rsid w:val="00DE1FB5"/>
    <w:rsid w:val="00DE212C"/>
    <w:rsid w:val="00DE28CB"/>
    <w:rsid w:val="00DE2991"/>
    <w:rsid w:val="00DE2ACB"/>
    <w:rsid w:val="00DE2EAA"/>
    <w:rsid w:val="00DE3292"/>
    <w:rsid w:val="00DE49C9"/>
    <w:rsid w:val="00DE4D34"/>
    <w:rsid w:val="00DE52DF"/>
    <w:rsid w:val="00DE5B01"/>
    <w:rsid w:val="00DE6AA0"/>
    <w:rsid w:val="00DE6CA3"/>
    <w:rsid w:val="00DE74B7"/>
    <w:rsid w:val="00DE771C"/>
    <w:rsid w:val="00DE79BC"/>
    <w:rsid w:val="00DE79FF"/>
    <w:rsid w:val="00DE7A19"/>
    <w:rsid w:val="00DF0227"/>
    <w:rsid w:val="00DF0CA9"/>
    <w:rsid w:val="00DF0D13"/>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DF748E"/>
    <w:rsid w:val="00E00645"/>
    <w:rsid w:val="00E01B0F"/>
    <w:rsid w:val="00E02C7D"/>
    <w:rsid w:val="00E031F9"/>
    <w:rsid w:val="00E03DD9"/>
    <w:rsid w:val="00E0449A"/>
    <w:rsid w:val="00E045AA"/>
    <w:rsid w:val="00E0485A"/>
    <w:rsid w:val="00E05125"/>
    <w:rsid w:val="00E052D6"/>
    <w:rsid w:val="00E055E5"/>
    <w:rsid w:val="00E05B34"/>
    <w:rsid w:val="00E05BCB"/>
    <w:rsid w:val="00E063B4"/>
    <w:rsid w:val="00E070BD"/>
    <w:rsid w:val="00E07142"/>
    <w:rsid w:val="00E078A7"/>
    <w:rsid w:val="00E07927"/>
    <w:rsid w:val="00E10197"/>
    <w:rsid w:val="00E10C1E"/>
    <w:rsid w:val="00E1152F"/>
    <w:rsid w:val="00E11893"/>
    <w:rsid w:val="00E122C0"/>
    <w:rsid w:val="00E1231E"/>
    <w:rsid w:val="00E1244B"/>
    <w:rsid w:val="00E13448"/>
    <w:rsid w:val="00E1395B"/>
    <w:rsid w:val="00E1399B"/>
    <w:rsid w:val="00E13B57"/>
    <w:rsid w:val="00E13F26"/>
    <w:rsid w:val="00E142F5"/>
    <w:rsid w:val="00E14427"/>
    <w:rsid w:val="00E14525"/>
    <w:rsid w:val="00E16AB2"/>
    <w:rsid w:val="00E16AC7"/>
    <w:rsid w:val="00E170B3"/>
    <w:rsid w:val="00E17E32"/>
    <w:rsid w:val="00E204C4"/>
    <w:rsid w:val="00E21101"/>
    <w:rsid w:val="00E214E6"/>
    <w:rsid w:val="00E22524"/>
    <w:rsid w:val="00E22871"/>
    <w:rsid w:val="00E2295F"/>
    <w:rsid w:val="00E24376"/>
    <w:rsid w:val="00E24404"/>
    <w:rsid w:val="00E2491F"/>
    <w:rsid w:val="00E259E6"/>
    <w:rsid w:val="00E25E6B"/>
    <w:rsid w:val="00E268BD"/>
    <w:rsid w:val="00E2692D"/>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B51"/>
    <w:rsid w:val="00E416F3"/>
    <w:rsid w:val="00E42C27"/>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E39"/>
    <w:rsid w:val="00E477E2"/>
    <w:rsid w:val="00E50178"/>
    <w:rsid w:val="00E501FD"/>
    <w:rsid w:val="00E5130F"/>
    <w:rsid w:val="00E5189B"/>
    <w:rsid w:val="00E518B6"/>
    <w:rsid w:val="00E52285"/>
    <w:rsid w:val="00E529E0"/>
    <w:rsid w:val="00E53509"/>
    <w:rsid w:val="00E5487A"/>
    <w:rsid w:val="00E54FE6"/>
    <w:rsid w:val="00E55238"/>
    <w:rsid w:val="00E55648"/>
    <w:rsid w:val="00E57141"/>
    <w:rsid w:val="00E57573"/>
    <w:rsid w:val="00E5769D"/>
    <w:rsid w:val="00E60269"/>
    <w:rsid w:val="00E60462"/>
    <w:rsid w:val="00E60570"/>
    <w:rsid w:val="00E609AD"/>
    <w:rsid w:val="00E60D23"/>
    <w:rsid w:val="00E611C3"/>
    <w:rsid w:val="00E61508"/>
    <w:rsid w:val="00E62A89"/>
    <w:rsid w:val="00E6331F"/>
    <w:rsid w:val="00E637FD"/>
    <w:rsid w:val="00E63B82"/>
    <w:rsid w:val="00E64DB9"/>
    <w:rsid w:val="00E64DFA"/>
    <w:rsid w:val="00E6534B"/>
    <w:rsid w:val="00E66722"/>
    <w:rsid w:val="00E66CAF"/>
    <w:rsid w:val="00E673C7"/>
    <w:rsid w:val="00E678FD"/>
    <w:rsid w:val="00E679A5"/>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E4A"/>
    <w:rsid w:val="00E7638E"/>
    <w:rsid w:val="00E77111"/>
    <w:rsid w:val="00E80B88"/>
    <w:rsid w:val="00E80CAC"/>
    <w:rsid w:val="00E81157"/>
    <w:rsid w:val="00E81676"/>
    <w:rsid w:val="00E81ED3"/>
    <w:rsid w:val="00E820B0"/>
    <w:rsid w:val="00E82FCF"/>
    <w:rsid w:val="00E835A2"/>
    <w:rsid w:val="00E83BBE"/>
    <w:rsid w:val="00E8479D"/>
    <w:rsid w:val="00E84E44"/>
    <w:rsid w:val="00E84F16"/>
    <w:rsid w:val="00E86542"/>
    <w:rsid w:val="00E869BA"/>
    <w:rsid w:val="00E86E5A"/>
    <w:rsid w:val="00E875ED"/>
    <w:rsid w:val="00E87D64"/>
    <w:rsid w:val="00E901DF"/>
    <w:rsid w:val="00E90DB5"/>
    <w:rsid w:val="00E91685"/>
    <w:rsid w:val="00E918C3"/>
    <w:rsid w:val="00E93218"/>
    <w:rsid w:val="00E938B9"/>
    <w:rsid w:val="00E94090"/>
    <w:rsid w:val="00E9448F"/>
    <w:rsid w:val="00E94533"/>
    <w:rsid w:val="00E954E8"/>
    <w:rsid w:val="00E95500"/>
    <w:rsid w:val="00E95C63"/>
    <w:rsid w:val="00E979BA"/>
    <w:rsid w:val="00E97B25"/>
    <w:rsid w:val="00E97C80"/>
    <w:rsid w:val="00EA0AE4"/>
    <w:rsid w:val="00EA0D44"/>
    <w:rsid w:val="00EA0ED0"/>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5E6"/>
    <w:rsid w:val="00EB221E"/>
    <w:rsid w:val="00EB2DC8"/>
    <w:rsid w:val="00EB3290"/>
    <w:rsid w:val="00EB335C"/>
    <w:rsid w:val="00EB37AF"/>
    <w:rsid w:val="00EB49EF"/>
    <w:rsid w:val="00EB5A56"/>
    <w:rsid w:val="00EB5FCA"/>
    <w:rsid w:val="00EB689D"/>
    <w:rsid w:val="00EB6B08"/>
    <w:rsid w:val="00EB793E"/>
    <w:rsid w:val="00EC03B3"/>
    <w:rsid w:val="00EC074D"/>
    <w:rsid w:val="00EC1543"/>
    <w:rsid w:val="00EC1DE3"/>
    <w:rsid w:val="00EC1EE2"/>
    <w:rsid w:val="00EC1F8F"/>
    <w:rsid w:val="00EC299C"/>
    <w:rsid w:val="00EC379D"/>
    <w:rsid w:val="00EC4397"/>
    <w:rsid w:val="00EC472F"/>
    <w:rsid w:val="00EC4CC4"/>
    <w:rsid w:val="00EC53B4"/>
    <w:rsid w:val="00EC595E"/>
    <w:rsid w:val="00EC5A98"/>
    <w:rsid w:val="00EC5C12"/>
    <w:rsid w:val="00EC5F2F"/>
    <w:rsid w:val="00EC616F"/>
    <w:rsid w:val="00EC6BFB"/>
    <w:rsid w:val="00EC6FE1"/>
    <w:rsid w:val="00EC7124"/>
    <w:rsid w:val="00EC7589"/>
    <w:rsid w:val="00EC7BF6"/>
    <w:rsid w:val="00ED006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BC7"/>
    <w:rsid w:val="00EF7F9C"/>
    <w:rsid w:val="00F0021B"/>
    <w:rsid w:val="00F008D9"/>
    <w:rsid w:val="00F013C1"/>
    <w:rsid w:val="00F01577"/>
    <w:rsid w:val="00F01E9E"/>
    <w:rsid w:val="00F02100"/>
    <w:rsid w:val="00F04A6F"/>
    <w:rsid w:val="00F05D5F"/>
    <w:rsid w:val="00F05F95"/>
    <w:rsid w:val="00F064F1"/>
    <w:rsid w:val="00F070EF"/>
    <w:rsid w:val="00F07489"/>
    <w:rsid w:val="00F1072C"/>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851"/>
    <w:rsid w:val="00F278C3"/>
    <w:rsid w:val="00F27AAA"/>
    <w:rsid w:val="00F27CA7"/>
    <w:rsid w:val="00F30F5F"/>
    <w:rsid w:val="00F31A42"/>
    <w:rsid w:val="00F32D6A"/>
    <w:rsid w:val="00F336B1"/>
    <w:rsid w:val="00F34081"/>
    <w:rsid w:val="00F342BB"/>
    <w:rsid w:val="00F345AE"/>
    <w:rsid w:val="00F34BC2"/>
    <w:rsid w:val="00F34D57"/>
    <w:rsid w:val="00F3626D"/>
    <w:rsid w:val="00F363E2"/>
    <w:rsid w:val="00F368A7"/>
    <w:rsid w:val="00F37018"/>
    <w:rsid w:val="00F3780C"/>
    <w:rsid w:val="00F37C09"/>
    <w:rsid w:val="00F37CCA"/>
    <w:rsid w:val="00F40367"/>
    <w:rsid w:val="00F40856"/>
    <w:rsid w:val="00F40EBF"/>
    <w:rsid w:val="00F40F24"/>
    <w:rsid w:val="00F42621"/>
    <w:rsid w:val="00F42C9E"/>
    <w:rsid w:val="00F43088"/>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CAF"/>
    <w:rsid w:val="00F52CBF"/>
    <w:rsid w:val="00F538E7"/>
    <w:rsid w:val="00F540A4"/>
    <w:rsid w:val="00F5496A"/>
    <w:rsid w:val="00F55565"/>
    <w:rsid w:val="00F555BF"/>
    <w:rsid w:val="00F557E7"/>
    <w:rsid w:val="00F55C32"/>
    <w:rsid w:val="00F55E7D"/>
    <w:rsid w:val="00F560E0"/>
    <w:rsid w:val="00F56225"/>
    <w:rsid w:val="00F5664E"/>
    <w:rsid w:val="00F5702D"/>
    <w:rsid w:val="00F570F6"/>
    <w:rsid w:val="00F606A3"/>
    <w:rsid w:val="00F60D08"/>
    <w:rsid w:val="00F60D74"/>
    <w:rsid w:val="00F60F2F"/>
    <w:rsid w:val="00F61677"/>
    <w:rsid w:val="00F619FA"/>
    <w:rsid w:val="00F62F31"/>
    <w:rsid w:val="00F63338"/>
    <w:rsid w:val="00F639B4"/>
    <w:rsid w:val="00F63B4E"/>
    <w:rsid w:val="00F6424F"/>
    <w:rsid w:val="00F64609"/>
    <w:rsid w:val="00F64726"/>
    <w:rsid w:val="00F65AD5"/>
    <w:rsid w:val="00F65FB8"/>
    <w:rsid w:val="00F66358"/>
    <w:rsid w:val="00F677AB"/>
    <w:rsid w:val="00F67F8F"/>
    <w:rsid w:val="00F701C0"/>
    <w:rsid w:val="00F7034E"/>
    <w:rsid w:val="00F70944"/>
    <w:rsid w:val="00F71335"/>
    <w:rsid w:val="00F72B25"/>
    <w:rsid w:val="00F72B55"/>
    <w:rsid w:val="00F7305D"/>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B9B"/>
    <w:rsid w:val="00F83E79"/>
    <w:rsid w:val="00F8427B"/>
    <w:rsid w:val="00F8509B"/>
    <w:rsid w:val="00F85ABB"/>
    <w:rsid w:val="00F85BE9"/>
    <w:rsid w:val="00F86F4A"/>
    <w:rsid w:val="00F87997"/>
    <w:rsid w:val="00F87E2B"/>
    <w:rsid w:val="00F901F5"/>
    <w:rsid w:val="00F919A3"/>
    <w:rsid w:val="00F921AD"/>
    <w:rsid w:val="00F9224E"/>
    <w:rsid w:val="00F93464"/>
    <w:rsid w:val="00F94C3E"/>
    <w:rsid w:val="00F957DD"/>
    <w:rsid w:val="00F959CE"/>
    <w:rsid w:val="00F96749"/>
    <w:rsid w:val="00F96BF1"/>
    <w:rsid w:val="00FA0808"/>
    <w:rsid w:val="00FA1341"/>
    <w:rsid w:val="00FA13B9"/>
    <w:rsid w:val="00FA1A13"/>
    <w:rsid w:val="00FA1FA0"/>
    <w:rsid w:val="00FA2780"/>
    <w:rsid w:val="00FA2ADE"/>
    <w:rsid w:val="00FA37F3"/>
    <w:rsid w:val="00FA5200"/>
    <w:rsid w:val="00FA53AD"/>
    <w:rsid w:val="00FA56E3"/>
    <w:rsid w:val="00FA5B05"/>
    <w:rsid w:val="00FA5BC6"/>
    <w:rsid w:val="00FA601C"/>
    <w:rsid w:val="00FA6533"/>
    <w:rsid w:val="00FA6567"/>
    <w:rsid w:val="00FA74F5"/>
    <w:rsid w:val="00FB0342"/>
    <w:rsid w:val="00FB0C84"/>
    <w:rsid w:val="00FB1596"/>
    <w:rsid w:val="00FB1672"/>
    <w:rsid w:val="00FB19BC"/>
    <w:rsid w:val="00FB2319"/>
    <w:rsid w:val="00FB284A"/>
    <w:rsid w:val="00FB34CB"/>
    <w:rsid w:val="00FB3539"/>
    <w:rsid w:val="00FB38AF"/>
    <w:rsid w:val="00FB3B30"/>
    <w:rsid w:val="00FB3B9D"/>
    <w:rsid w:val="00FB53D3"/>
    <w:rsid w:val="00FB60AE"/>
    <w:rsid w:val="00FB6885"/>
    <w:rsid w:val="00FB698A"/>
    <w:rsid w:val="00FC0115"/>
    <w:rsid w:val="00FC0C42"/>
    <w:rsid w:val="00FC1317"/>
    <w:rsid w:val="00FC18F6"/>
    <w:rsid w:val="00FC1CAF"/>
    <w:rsid w:val="00FC1DE8"/>
    <w:rsid w:val="00FC292A"/>
    <w:rsid w:val="00FC3A51"/>
    <w:rsid w:val="00FC3DAF"/>
    <w:rsid w:val="00FC4D48"/>
    <w:rsid w:val="00FC5311"/>
    <w:rsid w:val="00FC5A02"/>
    <w:rsid w:val="00FC5A7B"/>
    <w:rsid w:val="00FC60A0"/>
    <w:rsid w:val="00FC634C"/>
    <w:rsid w:val="00FC65D4"/>
    <w:rsid w:val="00FC71F8"/>
    <w:rsid w:val="00FC765A"/>
    <w:rsid w:val="00FD1079"/>
    <w:rsid w:val="00FD1F15"/>
    <w:rsid w:val="00FD3433"/>
    <w:rsid w:val="00FD4383"/>
    <w:rsid w:val="00FD4AEA"/>
    <w:rsid w:val="00FD5F9E"/>
    <w:rsid w:val="00FD6A01"/>
    <w:rsid w:val="00FD759B"/>
    <w:rsid w:val="00FE0054"/>
    <w:rsid w:val="00FE0172"/>
    <w:rsid w:val="00FE0258"/>
    <w:rsid w:val="00FE0B5D"/>
    <w:rsid w:val="00FE0E96"/>
    <w:rsid w:val="00FE13C4"/>
    <w:rsid w:val="00FE16C3"/>
    <w:rsid w:val="00FE1CF3"/>
    <w:rsid w:val="00FE258E"/>
    <w:rsid w:val="00FE2774"/>
    <w:rsid w:val="00FE303E"/>
    <w:rsid w:val="00FE57D0"/>
    <w:rsid w:val="00FE5874"/>
    <w:rsid w:val="00FE5D38"/>
    <w:rsid w:val="00FE60C0"/>
    <w:rsid w:val="00FE7AE4"/>
    <w:rsid w:val="00FE7C71"/>
    <w:rsid w:val="00FF0711"/>
    <w:rsid w:val="00FF0FF6"/>
    <w:rsid w:val="00FF16A0"/>
    <w:rsid w:val="00FF1943"/>
    <w:rsid w:val="00FF1BEE"/>
    <w:rsid w:val="00FF1E21"/>
    <w:rsid w:val="00FF24BE"/>
    <w:rsid w:val="00FF254D"/>
    <w:rsid w:val="00FF29A9"/>
    <w:rsid w:val="00FF2F50"/>
    <w:rsid w:val="00FF3E3D"/>
    <w:rsid w:val="00FF4059"/>
    <w:rsid w:val="00FF41D3"/>
    <w:rsid w:val="00FF490F"/>
    <w:rsid w:val="00FF551F"/>
    <w:rsid w:val="00FF5566"/>
    <w:rsid w:val="00FF6081"/>
    <w:rsid w:val="00FF638E"/>
    <w:rsid w:val="00FF645C"/>
    <w:rsid w:val="00FF6C34"/>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v:textbox inset="5.85pt,.7pt,5.85pt,.7pt"/>
    </o:shapedefaults>
    <o:shapelayout v:ext="edit">
      <o:idmap v:ext="edit" data="1"/>
    </o:shapelayout>
  </w:shapeDefaults>
  <w:decimalSymbol w:val="."/>
  <w:listSeparator w:val=","/>
  <w15:docId w15:val="{6CCA17C5-0B77-46A6-B20C-A7C68F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8A56-6748-4BA9-A1D6-B3D6D91FC4FA}">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4.xml><?xml version="1.0" encoding="utf-8"?>
<ds:datastoreItem xmlns:ds="http://schemas.openxmlformats.org/officeDocument/2006/customXml" ds:itemID="{C8D5319F-7B51-4A64-8B92-5EB648F6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4</Pages>
  <Words>496</Words>
  <Characters>2828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寺田　圭児</cp:lastModifiedBy>
  <cp:revision>94</cp:revision>
  <cp:lastPrinted>2018-08-07T06:33:00Z</cp:lastPrinted>
  <dcterms:created xsi:type="dcterms:W3CDTF">2018-06-26T07:34:00Z</dcterms:created>
  <dcterms:modified xsi:type="dcterms:W3CDTF">2019-09-18T03:04:00Z</dcterms:modified>
</cp:coreProperties>
</file>