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EDFA5" w14:textId="77777777" w:rsidR="00FB0C5F" w:rsidRPr="00D956AB" w:rsidRDefault="00307368" w:rsidP="00FB0C5F">
      <w:pPr>
        <w:jc w:val="center"/>
        <w:rPr>
          <w:rFonts w:asciiTheme="minorEastAsia" w:hAnsiTheme="minorEastAsia"/>
          <w:sz w:val="22"/>
        </w:rPr>
      </w:pPr>
      <w:r w:rsidRPr="00D956AB">
        <w:rPr>
          <w:rFonts w:asciiTheme="minorEastAsia" w:hAnsiTheme="minorEastAsia" w:hint="eastAsia"/>
          <w:sz w:val="22"/>
        </w:rPr>
        <w:t>大阪府</w:t>
      </w:r>
      <w:r w:rsidR="00877F84" w:rsidRPr="00D956AB">
        <w:rPr>
          <w:rFonts w:asciiTheme="minorEastAsia" w:hAnsiTheme="minorEastAsia" w:hint="eastAsia"/>
          <w:sz w:val="22"/>
        </w:rPr>
        <w:t>介護サービス情報の</w:t>
      </w:r>
      <w:r w:rsidR="005D575E" w:rsidRPr="00D956AB">
        <w:rPr>
          <w:rFonts w:asciiTheme="minorEastAsia" w:hAnsiTheme="minorEastAsia" w:hint="eastAsia"/>
          <w:sz w:val="22"/>
        </w:rPr>
        <w:t>報告</w:t>
      </w:r>
      <w:r w:rsidR="00BC7255" w:rsidRPr="00D956AB">
        <w:rPr>
          <w:rFonts w:asciiTheme="minorEastAsia" w:hAnsiTheme="minorEastAsia" w:hint="eastAsia"/>
          <w:sz w:val="22"/>
        </w:rPr>
        <w:t>に関する計画、</w:t>
      </w:r>
      <w:r w:rsidR="00075820" w:rsidRPr="00D956AB">
        <w:rPr>
          <w:rFonts w:asciiTheme="minorEastAsia" w:hAnsiTheme="minorEastAsia" w:hint="eastAsia"/>
          <w:sz w:val="22"/>
        </w:rPr>
        <w:t>調査事務</w:t>
      </w:r>
      <w:r w:rsidR="00BC7255" w:rsidRPr="00D956AB">
        <w:rPr>
          <w:rFonts w:asciiTheme="minorEastAsia" w:hAnsiTheme="minorEastAsia" w:hint="eastAsia"/>
          <w:sz w:val="22"/>
        </w:rPr>
        <w:t>に関する計画</w:t>
      </w:r>
      <w:r w:rsidR="005D25BE" w:rsidRPr="00D956AB">
        <w:rPr>
          <w:rFonts w:asciiTheme="minorEastAsia" w:hAnsiTheme="minorEastAsia" w:hint="eastAsia"/>
          <w:sz w:val="22"/>
        </w:rPr>
        <w:t>及び</w:t>
      </w:r>
    </w:p>
    <w:p w14:paraId="16367837" w14:textId="21CD03EA" w:rsidR="00307368" w:rsidRPr="00D956AB" w:rsidRDefault="00FB0C5F" w:rsidP="00BC7255">
      <w:pPr>
        <w:jc w:val="left"/>
        <w:rPr>
          <w:rFonts w:asciiTheme="minorEastAsia" w:hAnsiTheme="minorEastAsia"/>
          <w:sz w:val="22"/>
        </w:rPr>
      </w:pPr>
      <w:r w:rsidRPr="00D956AB">
        <w:rPr>
          <w:rFonts w:asciiTheme="minorEastAsia" w:hAnsiTheme="minorEastAsia" w:hint="eastAsia"/>
          <w:sz w:val="22"/>
        </w:rPr>
        <w:t xml:space="preserve">            </w:t>
      </w:r>
      <w:r w:rsidR="00877F84" w:rsidRPr="00D956AB">
        <w:rPr>
          <w:rFonts w:asciiTheme="minorEastAsia" w:hAnsiTheme="minorEastAsia" w:hint="eastAsia"/>
          <w:sz w:val="22"/>
        </w:rPr>
        <w:t>情報公表事務</w:t>
      </w:r>
      <w:r w:rsidR="005D25BE" w:rsidRPr="00D956AB">
        <w:rPr>
          <w:rFonts w:asciiTheme="minorEastAsia" w:hAnsiTheme="minorEastAsia" w:hint="eastAsia"/>
          <w:sz w:val="22"/>
        </w:rPr>
        <w:t>に</w:t>
      </w:r>
      <w:r w:rsidR="00563378" w:rsidRPr="00D956AB">
        <w:rPr>
          <w:rFonts w:asciiTheme="minorEastAsia" w:hAnsiTheme="minorEastAsia" w:hint="eastAsia"/>
          <w:sz w:val="22"/>
        </w:rPr>
        <w:t>関する計画</w:t>
      </w:r>
      <w:r w:rsidR="00A97686" w:rsidRPr="00D956AB">
        <w:rPr>
          <w:rFonts w:asciiTheme="minorEastAsia" w:hAnsiTheme="minorEastAsia" w:hint="eastAsia"/>
          <w:sz w:val="22"/>
        </w:rPr>
        <w:t>（令和</w:t>
      </w:r>
      <w:r w:rsidR="008723A9" w:rsidRPr="00D956AB">
        <w:rPr>
          <w:rFonts w:asciiTheme="minorEastAsia" w:hAnsiTheme="minorEastAsia" w:hint="eastAsia"/>
          <w:sz w:val="22"/>
        </w:rPr>
        <w:t>７</w:t>
      </w:r>
      <w:r w:rsidR="00BC7255" w:rsidRPr="00D956AB">
        <w:rPr>
          <w:rFonts w:asciiTheme="minorEastAsia" w:hAnsiTheme="minorEastAsia" w:hint="eastAsia"/>
          <w:sz w:val="22"/>
        </w:rPr>
        <w:t>年）</w:t>
      </w:r>
    </w:p>
    <w:p w14:paraId="42AE8AC0" w14:textId="77777777" w:rsidR="003C146E" w:rsidRPr="00D956AB" w:rsidRDefault="003C146E" w:rsidP="003C146E">
      <w:pPr>
        <w:ind w:leftChars="100" w:left="193"/>
        <w:rPr>
          <w:rFonts w:asciiTheme="minorEastAsia" w:hAnsiTheme="minorEastAsia"/>
          <w:sz w:val="22"/>
        </w:rPr>
      </w:pPr>
    </w:p>
    <w:p w14:paraId="3D0DB4F2" w14:textId="77777777" w:rsidR="006379DB" w:rsidRPr="00D956AB" w:rsidRDefault="003C146E" w:rsidP="003C146E">
      <w:pPr>
        <w:rPr>
          <w:rFonts w:asciiTheme="minorEastAsia" w:hAnsiTheme="minorEastAsia"/>
          <w:sz w:val="22"/>
        </w:rPr>
      </w:pPr>
      <w:r w:rsidRPr="00D956AB">
        <w:rPr>
          <w:rFonts w:asciiTheme="minorEastAsia" w:hAnsiTheme="minorEastAsia" w:hint="eastAsia"/>
          <w:sz w:val="22"/>
        </w:rPr>
        <w:t xml:space="preserve">　</w:t>
      </w:r>
      <w:r w:rsidR="00307368" w:rsidRPr="00D956AB">
        <w:rPr>
          <w:rFonts w:asciiTheme="minorEastAsia" w:hAnsiTheme="minorEastAsia" w:hint="eastAsia"/>
          <w:sz w:val="22"/>
        </w:rPr>
        <w:t>介護保険法施行令（平成10年政令第412号</w:t>
      </w:r>
      <w:r w:rsidR="00F962EC" w:rsidRPr="00D956AB">
        <w:rPr>
          <w:rFonts w:asciiTheme="minorEastAsia" w:hAnsiTheme="minorEastAsia" w:hint="eastAsia"/>
          <w:sz w:val="22"/>
        </w:rPr>
        <w:t>。以下「政令」という。</w:t>
      </w:r>
      <w:r w:rsidR="00307368" w:rsidRPr="00D956AB">
        <w:rPr>
          <w:rFonts w:asciiTheme="minorEastAsia" w:hAnsiTheme="minorEastAsia" w:hint="eastAsia"/>
          <w:sz w:val="22"/>
        </w:rPr>
        <w:t>）第37条の２</w:t>
      </w:r>
      <w:r w:rsidR="00DD1F1C" w:rsidRPr="00D956AB">
        <w:rPr>
          <w:rFonts w:asciiTheme="minorEastAsia" w:hAnsiTheme="minorEastAsia" w:hint="eastAsia"/>
          <w:sz w:val="22"/>
        </w:rPr>
        <w:t>の３</w:t>
      </w:r>
      <w:r w:rsidR="00307368" w:rsidRPr="00D956AB">
        <w:rPr>
          <w:rFonts w:asciiTheme="minorEastAsia" w:hAnsiTheme="minorEastAsia" w:hint="eastAsia"/>
          <w:sz w:val="22"/>
        </w:rPr>
        <w:t>第１項</w:t>
      </w:r>
      <w:r w:rsidR="008866D6" w:rsidRPr="00D956AB">
        <w:rPr>
          <w:rFonts w:asciiTheme="minorEastAsia" w:hAnsiTheme="minorEastAsia" w:hint="eastAsia"/>
          <w:sz w:val="22"/>
        </w:rPr>
        <w:t>の</w:t>
      </w:r>
      <w:r w:rsidR="006379DB" w:rsidRPr="00D956AB">
        <w:rPr>
          <w:rFonts w:asciiTheme="minorEastAsia" w:hAnsiTheme="minorEastAsia" w:hint="eastAsia"/>
          <w:sz w:val="22"/>
        </w:rPr>
        <w:t>報告に関する計画</w:t>
      </w:r>
      <w:r w:rsidR="00107585" w:rsidRPr="00D956AB">
        <w:rPr>
          <w:rFonts w:asciiTheme="minorEastAsia" w:hAnsiTheme="minorEastAsia" w:hint="eastAsia"/>
          <w:sz w:val="22"/>
        </w:rPr>
        <w:t>、政令第37条の５第１項の調査事務に関する計画及び</w:t>
      </w:r>
      <w:r w:rsidR="006379DB" w:rsidRPr="00D956AB">
        <w:rPr>
          <w:rFonts w:asciiTheme="minorEastAsia" w:hAnsiTheme="minorEastAsia" w:hint="eastAsia"/>
          <w:sz w:val="22"/>
        </w:rPr>
        <w:t>政令第37条の11第１項において読み替えて準用する第37条の５第１項の情報公表事務に関する計画</w:t>
      </w:r>
      <w:r w:rsidRPr="00D956AB">
        <w:rPr>
          <w:rFonts w:asciiTheme="minorEastAsia" w:hAnsiTheme="minorEastAsia" w:hint="eastAsia"/>
          <w:sz w:val="22"/>
        </w:rPr>
        <w:t>を次のように</w:t>
      </w:r>
      <w:r w:rsidR="00877F84" w:rsidRPr="00D956AB">
        <w:rPr>
          <w:rFonts w:asciiTheme="minorEastAsia" w:hAnsiTheme="minorEastAsia" w:hint="eastAsia"/>
          <w:sz w:val="22"/>
        </w:rPr>
        <w:t>定める</w:t>
      </w:r>
      <w:r w:rsidRPr="00D956AB">
        <w:rPr>
          <w:rFonts w:asciiTheme="minorEastAsia" w:hAnsiTheme="minorEastAsia" w:hint="eastAsia"/>
          <w:sz w:val="22"/>
        </w:rPr>
        <w:t>。</w:t>
      </w:r>
    </w:p>
    <w:p w14:paraId="51E37D55" w14:textId="77777777" w:rsidR="006379DB" w:rsidRPr="00D956AB" w:rsidRDefault="006379DB" w:rsidP="00075820">
      <w:pPr>
        <w:ind w:leftChars="100" w:left="193" w:firstLineChars="100" w:firstLine="203"/>
        <w:rPr>
          <w:rFonts w:asciiTheme="minorEastAsia" w:hAnsiTheme="minorEastAsia"/>
          <w:sz w:val="22"/>
        </w:rPr>
      </w:pPr>
    </w:p>
    <w:p w14:paraId="1F4C026B" w14:textId="77777777" w:rsidR="00307368" w:rsidRPr="00D956AB" w:rsidRDefault="003C146E" w:rsidP="00075820">
      <w:pPr>
        <w:rPr>
          <w:rFonts w:asciiTheme="minorEastAsia" w:hAnsiTheme="minorEastAsia"/>
          <w:sz w:val="22"/>
        </w:rPr>
      </w:pPr>
      <w:r w:rsidRPr="00D956AB">
        <w:rPr>
          <w:rFonts w:asciiTheme="minorEastAsia" w:hAnsiTheme="minorEastAsia" w:hint="eastAsia"/>
          <w:sz w:val="22"/>
        </w:rPr>
        <w:t>１</w:t>
      </w:r>
      <w:r w:rsidR="003E6E77" w:rsidRPr="00D956AB">
        <w:rPr>
          <w:rFonts w:asciiTheme="minorEastAsia" w:hAnsiTheme="minorEastAsia" w:hint="eastAsia"/>
          <w:sz w:val="22"/>
        </w:rPr>
        <w:t xml:space="preserve">　</w:t>
      </w:r>
      <w:r w:rsidR="005D25BE" w:rsidRPr="00D956AB">
        <w:rPr>
          <w:rFonts w:asciiTheme="minorEastAsia" w:hAnsiTheme="minorEastAsia" w:hint="eastAsia"/>
          <w:sz w:val="22"/>
        </w:rPr>
        <w:t>介護サービス情報の</w:t>
      </w:r>
      <w:r w:rsidR="00307368" w:rsidRPr="00D956AB">
        <w:rPr>
          <w:rFonts w:asciiTheme="minorEastAsia" w:hAnsiTheme="minorEastAsia" w:hint="eastAsia"/>
          <w:sz w:val="22"/>
        </w:rPr>
        <w:t>報告</w:t>
      </w:r>
      <w:r w:rsidR="00282285" w:rsidRPr="00D956AB">
        <w:rPr>
          <w:rFonts w:asciiTheme="minorEastAsia" w:hAnsiTheme="minorEastAsia" w:hint="eastAsia"/>
          <w:sz w:val="22"/>
        </w:rPr>
        <w:t>の計画</w:t>
      </w:r>
    </w:p>
    <w:p w14:paraId="420582DC" w14:textId="77777777" w:rsidR="00307368" w:rsidRPr="00D956AB" w:rsidRDefault="00CA744B" w:rsidP="00075820">
      <w:pPr>
        <w:pStyle w:val="ab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D956AB">
        <w:rPr>
          <w:rFonts w:asciiTheme="minorEastAsia" w:hAnsiTheme="minorEastAsia" w:hint="eastAsia"/>
          <w:sz w:val="22"/>
        </w:rPr>
        <w:t xml:space="preserve"> </w:t>
      </w:r>
      <w:r w:rsidR="00307368" w:rsidRPr="00D956AB">
        <w:rPr>
          <w:rFonts w:asciiTheme="minorEastAsia" w:hAnsiTheme="minorEastAsia" w:hint="eastAsia"/>
          <w:sz w:val="22"/>
        </w:rPr>
        <w:t>計画の基準日</w:t>
      </w:r>
    </w:p>
    <w:p w14:paraId="687A1068" w14:textId="0D2DB6E3" w:rsidR="00307368" w:rsidRPr="00D956AB" w:rsidRDefault="0055186A" w:rsidP="00075820">
      <w:pPr>
        <w:ind w:firstLineChars="350" w:firstLine="710"/>
        <w:rPr>
          <w:rFonts w:asciiTheme="minorEastAsia" w:hAnsiTheme="minorEastAsia"/>
          <w:sz w:val="22"/>
        </w:rPr>
      </w:pPr>
      <w:r w:rsidRPr="00D956AB">
        <w:rPr>
          <w:rFonts w:asciiTheme="minorEastAsia" w:hAnsiTheme="minorEastAsia" w:hint="eastAsia"/>
          <w:sz w:val="22"/>
        </w:rPr>
        <w:t>令和</w:t>
      </w:r>
      <w:r w:rsidR="008723A9" w:rsidRPr="00D956AB">
        <w:rPr>
          <w:rFonts w:asciiTheme="minorEastAsia" w:hAnsiTheme="minorEastAsia" w:hint="eastAsia"/>
          <w:sz w:val="22"/>
        </w:rPr>
        <w:t>７</w:t>
      </w:r>
      <w:r w:rsidR="00F454DC" w:rsidRPr="00D956AB">
        <w:rPr>
          <w:rFonts w:asciiTheme="minorEastAsia" w:hAnsiTheme="minorEastAsia" w:hint="eastAsia"/>
          <w:sz w:val="22"/>
        </w:rPr>
        <w:t>年１</w:t>
      </w:r>
      <w:r w:rsidR="00307368" w:rsidRPr="00D956AB">
        <w:rPr>
          <w:rFonts w:asciiTheme="minorEastAsia" w:hAnsiTheme="minorEastAsia" w:hint="eastAsia"/>
          <w:sz w:val="22"/>
        </w:rPr>
        <w:t>月１日</w:t>
      </w:r>
    </w:p>
    <w:p w14:paraId="2DD4417F" w14:textId="77777777" w:rsidR="00307368" w:rsidRPr="00D956AB" w:rsidRDefault="00CA744B" w:rsidP="00075820">
      <w:pPr>
        <w:pStyle w:val="ab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D956AB">
        <w:rPr>
          <w:rFonts w:asciiTheme="minorEastAsia" w:hAnsiTheme="minorEastAsia" w:hint="eastAsia"/>
          <w:sz w:val="22"/>
        </w:rPr>
        <w:t xml:space="preserve"> </w:t>
      </w:r>
      <w:r w:rsidR="00D23C97" w:rsidRPr="00D956AB">
        <w:rPr>
          <w:rFonts w:asciiTheme="minorEastAsia" w:hAnsiTheme="minorEastAsia" w:hint="eastAsia"/>
          <w:sz w:val="22"/>
        </w:rPr>
        <w:t>計画</w:t>
      </w:r>
      <w:r w:rsidR="00307368" w:rsidRPr="00D956AB">
        <w:rPr>
          <w:rFonts w:asciiTheme="minorEastAsia" w:hAnsiTheme="minorEastAsia" w:hint="eastAsia"/>
          <w:sz w:val="22"/>
        </w:rPr>
        <w:t>の期間</w:t>
      </w:r>
    </w:p>
    <w:p w14:paraId="42E16533" w14:textId="24D5CC42" w:rsidR="00307368" w:rsidRPr="00D956AB" w:rsidRDefault="0055186A" w:rsidP="00075820">
      <w:pPr>
        <w:ind w:firstLineChars="350" w:firstLine="710"/>
        <w:rPr>
          <w:rFonts w:asciiTheme="minorEastAsia" w:hAnsiTheme="minorEastAsia"/>
          <w:sz w:val="22"/>
        </w:rPr>
      </w:pPr>
      <w:r w:rsidRPr="00D956AB">
        <w:rPr>
          <w:rFonts w:asciiTheme="minorEastAsia" w:hAnsiTheme="minorEastAsia" w:hint="eastAsia"/>
          <w:sz w:val="22"/>
        </w:rPr>
        <w:t>令和</w:t>
      </w:r>
      <w:r w:rsidR="008723A9" w:rsidRPr="00D956AB">
        <w:rPr>
          <w:rFonts w:asciiTheme="minorEastAsia" w:hAnsiTheme="minorEastAsia" w:hint="eastAsia"/>
          <w:sz w:val="22"/>
        </w:rPr>
        <w:t>７</w:t>
      </w:r>
      <w:r w:rsidR="00307368" w:rsidRPr="00D956AB">
        <w:rPr>
          <w:rFonts w:asciiTheme="minorEastAsia" w:hAnsiTheme="minorEastAsia" w:hint="eastAsia"/>
          <w:sz w:val="22"/>
        </w:rPr>
        <w:t>年</w:t>
      </w:r>
      <w:r w:rsidR="000774C1" w:rsidRPr="00D956AB">
        <w:rPr>
          <w:rFonts w:asciiTheme="minorEastAsia" w:hAnsiTheme="minorEastAsia" w:hint="eastAsia"/>
          <w:sz w:val="22"/>
        </w:rPr>
        <w:t>７</w:t>
      </w:r>
      <w:r w:rsidRPr="00D956AB">
        <w:rPr>
          <w:rFonts w:asciiTheme="minorEastAsia" w:hAnsiTheme="minorEastAsia" w:hint="eastAsia"/>
          <w:sz w:val="22"/>
        </w:rPr>
        <w:t>月１日から令和</w:t>
      </w:r>
      <w:r w:rsidR="008723A9" w:rsidRPr="00D956AB">
        <w:rPr>
          <w:rFonts w:asciiTheme="minorEastAsia" w:hAnsiTheme="minorEastAsia" w:hint="eastAsia"/>
          <w:sz w:val="22"/>
        </w:rPr>
        <w:t>８</w:t>
      </w:r>
      <w:r w:rsidR="00D23C97" w:rsidRPr="00D956AB">
        <w:rPr>
          <w:rFonts w:asciiTheme="minorEastAsia" w:hAnsiTheme="minorEastAsia" w:hint="eastAsia"/>
          <w:sz w:val="22"/>
        </w:rPr>
        <w:t>年６</w:t>
      </w:r>
      <w:r w:rsidR="00307368" w:rsidRPr="00D956AB">
        <w:rPr>
          <w:rFonts w:asciiTheme="minorEastAsia" w:hAnsiTheme="minorEastAsia" w:hint="eastAsia"/>
          <w:sz w:val="22"/>
        </w:rPr>
        <w:t>月</w:t>
      </w:r>
      <w:r w:rsidR="00D23C97" w:rsidRPr="00D956AB">
        <w:rPr>
          <w:rFonts w:asciiTheme="minorEastAsia" w:hAnsiTheme="minorEastAsia" w:hint="eastAsia"/>
          <w:sz w:val="22"/>
        </w:rPr>
        <w:t>30</w:t>
      </w:r>
      <w:r w:rsidR="00307368" w:rsidRPr="00D956AB">
        <w:rPr>
          <w:rFonts w:asciiTheme="minorEastAsia" w:hAnsiTheme="minorEastAsia" w:hint="eastAsia"/>
          <w:sz w:val="22"/>
        </w:rPr>
        <w:t>日まで</w:t>
      </w:r>
    </w:p>
    <w:p w14:paraId="5BF43AFB" w14:textId="77777777" w:rsidR="008E59B5" w:rsidRPr="00D956AB" w:rsidRDefault="00CA744B" w:rsidP="008E59B5">
      <w:pPr>
        <w:ind w:firstLineChars="100" w:firstLine="203"/>
        <w:rPr>
          <w:rFonts w:asciiTheme="minorEastAsia" w:hAnsiTheme="minorEastAsia"/>
          <w:sz w:val="22"/>
        </w:rPr>
      </w:pPr>
      <w:r w:rsidRPr="00D956AB">
        <w:rPr>
          <w:rFonts w:asciiTheme="minorEastAsia" w:hAnsiTheme="minorEastAsia" w:hint="eastAsia"/>
          <w:sz w:val="22"/>
        </w:rPr>
        <w:t xml:space="preserve">(3)  </w:t>
      </w:r>
      <w:r w:rsidR="00307368" w:rsidRPr="00D956AB">
        <w:rPr>
          <w:rFonts w:asciiTheme="minorEastAsia" w:hAnsiTheme="minorEastAsia" w:hint="eastAsia"/>
          <w:sz w:val="22"/>
        </w:rPr>
        <w:t>報告の対象となる介護サービス事業者</w:t>
      </w:r>
    </w:p>
    <w:p w14:paraId="438786C6" w14:textId="77777777" w:rsidR="00B07AA9" w:rsidRPr="00D956AB" w:rsidRDefault="008E59B5" w:rsidP="008E59B5">
      <w:pPr>
        <w:ind w:firstLineChars="100" w:firstLine="203"/>
        <w:rPr>
          <w:rFonts w:asciiTheme="minorEastAsia" w:hAnsiTheme="minorEastAsia"/>
          <w:sz w:val="22"/>
        </w:rPr>
      </w:pPr>
      <w:r w:rsidRPr="00D956AB">
        <w:rPr>
          <w:rFonts w:asciiTheme="minorEastAsia" w:hAnsiTheme="minorEastAsia" w:hint="eastAsia"/>
          <w:sz w:val="22"/>
        </w:rPr>
        <w:t xml:space="preserve">　</w:t>
      </w:r>
      <w:r w:rsidR="000C53CE" w:rsidRPr="00D956AB">
        <w:rPr>
          <w:rFonts w:asciiTheme="minorEastAsia" w:hAnsiTheme="minorEastAsia" w:hint="eastAsia"/>
          <w:sz w:val="22"/>
        </w:rPr>
        <w:t xml:space="preserve"> ア </w:t>
      </w:r>
      <w:r w:rsidRPr="00D956AB">
        <w:rPr>
          <w:rFonts w:asciiTheme="minorEastAsia" w:hAnsiTheme="minorEastAsia" w:hint="eastAsia"/>
          <w:sz w:val="22"/>
        </w:rPr>
        <w:t xml:space="preserve"> </w:t>
      </w:r>
      <w:r w:rsidR="00307368" w:rsidRPr="00D956AB">
        <w:rPr>
          <w:rFonts w:asciiTheme="minorEastAsia" w:hAnsiTheme="minorEastAsia" w:hint="eastAsia"/>
          <w:sz w:val="22"/>
        </w:rPr>
        <w:t>報告の対象となる介護サービス</w:t>
      </w:r>
      <w:r w:rsidR="008F5CA4" w:rsidRPr="00D956AB">
        <w:rPr>
          <w:rFonts w:asciiTheme="minorEastAsia" w:hAnsiTheme="minorEastAsia" w:hint="eastAsia"/>
          <w:sz w:val="22"/>
        </w:rPr>
        <w:t>事業者</w:t>
      </w:r>
      <w:r w:rsidR="00C16619" w:rsidRPr="00D956AB">
        <w:rPr>
          <w:rFonts w:asciiTheme="minorEastAsia" w:hAnsiTheme="minorEastAsia" w:hint="eastAsia"/>
          <w:sz w:val="22"/>
        </w:rPr>
        <w:t>（以下「報告対象事業者」という。）</w:t>
      </w:r>
      <w:r w:rsidR="008A2262" w:rsidRPr="00D956AB">
        <w:rPr>
          <w:rFonts w:asciiTheme="minorEastAsia" w:hAnsiTheme="minorEastAsia" w:hint="eastAsia"/>
          <w:sz w:val="22"/>
        </w:rPr>
        <w:t>は、</w:t>
      </w:r>
      <w:r w:rsidR="00C728FD" w:rsidRPr="00D956AB">
        <w:rPr>
          <w:rFonts w:asciiTheme="minorEastAsia" w:hAnsiTheme="minorEastAsia" w:hint="eastAsia"/>
          <w:sz w:val="22"/>
        </w:rPr>
        <w:t>次</w:t>
      </w:r>
      <w:r w:rsidR="00B07AA9" w:rsidRPr="00D956AB">
        <w:rPr>
          <w:rFonts w:asciiTheme="minorEastAsia" w:hAnsiTheme="minorEastAsia" w:hint="eastAsia"/>
          <w:sz w:val="22"/>
        </w:rPr>
        <w:t>のいずれ</w:t>
      </w:r>
    </w:p>
    <w:p w14:paraId="414A40BB" w14:textId="77777777" w:rsidR="00DF4E7C" w:rsidRPr="00D956AB" w:rsidRDefault="00B07AA9" w:rsidP="008E59B5">
      <w:pPr>
        <w:ind w:firstLineChars="100" w:firstLine="203"/>
        <w:rPr>
          <w:rFonts w:asciiTheme="minorEastAsia" w:hAnsiTheme="minorEastAsia"/>
          <w:sz w:val="22"/>
        </w:rPr>
      </w:pPr>
      <w:r w:rsidRPr="00D956AB">
        <w:rPr>
          <w:rFonts w:asciiTheme="minorEastAsia" w:hAnsiTheme="minorEastAsia" w:hint="eastAsia"/>
          <w:sz w:val="22"/>
        </w:rPr>
        <w:t xml:space="preserve">　　 かに</w:t>
      </w:r>
      <w:r w:rsidR="008E59B5" w:rsidRPr="00D956AB">
        <w:rPr>
          <w:rFonts w:asciiTheme="minorEastAsia" w:hAnsiTheme="minorEastAsia" w:hint="eastAsia"/>
          <w:sz w:val="22"/>
        </w:rPr>
        <w:t>該当する</w:t>
      </w:r>
      <w:r w:rsidR="0099144D" w:rsidRPr="00D956AB">
        <w:rPr>
          <w:rFonts w:asciiTheme="minorEastAsia" w:hAnsiTheme="minorEastAsia" w:hint="eastAsia"/>
          <w:sz w:val="22"/>
        </w:rPr>
        <w:t>者</w:t>
      </w:r>
      <w:r w:rsidR="00C728FD" w:rsidRPr="00D956AB">
        <w:rPr>
          <w:rFonts w:asciiTheme="minorEastAsia" w:hAnsiTheme="minorEastAsia" w:hint="eastAsia"/>
          <w:sz w:val="22"/>
        </w:rPr>
        <w:t>とする</w:t>
      </w:r>
      <w:r w:rsidR="008953DC" w:rsidRPr="00D956AB">
        <w:rPr>
          <w:rFonts w:asciiTheme="minorEastAsia" w:hAnsiTheme="minorEastAsia" w:hint="eastAsia"/>
          <w:sz w:val="22"/>
        </w:rPr>
        <w:t>。</w:t>
      </w:r>
      <w:r w:rsidR="00DF4E7C" w:rsidRPr="00D956AB">
        <w:rPr>
          <w:rFonts w:asciiTheme="minorEastAsia" w:hAnsiTheme="minorEastAsia" w:hint="eastAsia"/>
          <w:sz w:val="22"/>
        </w:rPr>
        <w:t>なお、介護保険法（平成９年法律第123号。以下「法」という。）第</w:t>
      </w:r>
    </w:p>
    <w:p w14:paraId="58A227DD" w14:textId="77777777" w:rsidR="008E59B5" w:rsidRPr="00D956AB" w:rsidRDefault="00DF4E7C" w:rsidP="008E59B5">
      <w:pPr>
        <w:ind w:firstLineChars="100" w:firstLine="203"/>
        <w:rPr>
          <w:rFonts w:asciiTheme="minorEastAsia" w:hAnsiTheme="minorEastAsia"/>
          <w:sz w:val="22"/>
        </w:rPr>
      </w:pPr>
      <w:r w:rsidRPr="00D956AB">
        <w:rPr>
          <w:rFonts w:asciiTheme="minorEastAsia" w:hAnsiTheme="minorEastAsia" w:hint="eastAsia"/>
          <w:sz w:val="22"/>
        </w:rPr>
        <w:t xml:space="preserve">　　 203条の２の規定により、</w:t>
      </w:r>
      <w:r w:rsidR="000C53CE" w:rsidRPr="00D956AB">
        <w:rPr>
          <w:rFonts w:asciiTheme="minorEastAsia" w:hAnsiTheme="minorEastAsia" w:hint="eastAsia"/>
          <w:sz w:val="22"/>
        </w:rPr>
        <w:t>大阪市</w:t>
      </w:r>
      <w:r w:rsidRPr="00D956AB">
        <w:rPr>
          <w:rFonts w:asciiTheme="minorEastAsia" w:hAnsiTheme="minorEastAsia" w:hint="eastAsia"/>
          <w:sz w:val="22"/>
        </w:rPr>
        <w:t>又は</w:t>
      </w:r>
      <w:r w:rsidR="000C53CE" w:rsidRPr="00D956AB">
        <w:rPr>
          <w:rFonts w:asciiTheme="minorEastAsia" w:hAnsiTheme="minorEastAsia" w:hint="eastAsia"/>
          <w:sz w:val="22"/>
        </w:rPr>
        <w:t>堺市の区域に所在する事業所に係る報告</w:t>
      </w:r>
      <w:r w:rsidR="00716989" w:rsidRPr="00D956AB">
        <w:rPr>
          <w:rFonts w:asciiTheme="minorEastAsia" w:hAnsiTheme="minorEastAsia" w:hint="eastAsia"/>
          <w:sz w:val="22"/>
        </w:rPr>
        <w:t>は含まない</w:t>
      </w:r>
      <w:r w:rsidR="00B23D43" w:rsidRPr="00D956AB">
        <w:rPr>
          <w:rFonts w:asciiTheme="minorEastAsia" w:hAnsiTheme="minorEastAsia" w:hint="eastAsia"/>
          <w:sz w:val="22"/>
        </w:rPr>
        <w:t>。</w:t>
      </w:r>
    </w:p>
    <w:p w14:paraId="5FE032A2" w14:textId="08E6BFF5" w:rsidR="0099144D" w:rsidRPr="00D956AB" w:rsidRDefault="008E59B5" w:rsidP="008E59B5">
      <w:pPr>
        <w:ind w:firstLineChars="100" w:firstLine="203"/>
        <w:rPr>
          <w:rFonts w:asciiTheme="minorEastAsia" w:hAnsiTheme="minorEastAsia"/>
          <w:sz w:val="22"/>
        </w:rPr>
      </w:pPr>
      <w:r w:rsidRPr="00D956AB">
        <w:rPr>
          <w:rFonts w:asciiTheme="minorEastAsia" w:hAnsiTheme="minorEastAsia"/>
          <w:sz w:val="22"/>
        </w:rPr>
        <w:t xml:space="preserve">  </w:t>
      </w:r>
      <w:r w:rsidR="0099144D" w:rsidRPr="00D956AB">
        <w:rPr>
          <w:rFonts w:asciiTheme="minorEastAsia" w:hAnsiTheme="minorEastAsia"/>
          <w:sz w:val="22"/>
        </w:rPr>
        <w:t xml:space="preserve">   </w:t>
      </w:r>
      <w:r w:rsidR="00263EB0" w:rsidRPr="00D956AB">
        <w:rPr>
          <w:rFonts w:asciiTheme="minorEastAsia" w:hAnsiTheme="minorEastAsia" w:hint="eastAsia"/>
          <w:sz w:val="22"/>
        </w:rPr>
        <w:t>(ｱ)</w:t>
      </w:r>
      <w:r w:rsidR="00CA744B" w:rsidRPr="00D956AB">
        <w:rPr>
          <w:rFonts w:asciiTheme="minorEastAsia" w:hAnsiTheme="minorEastAsia" w:hint="eastAsia"/>
          <w:sz w:val="22"/>
        </w:rPr>
        <w:t xml:space="preserve">  </w:t>
      </w:r>
      <w:r w:rsidR="0055186A" w:rsidRPr="00D956AB">
        <w:rPr>
          <w:rFonts w:asciiTheme="minorEastAsia" w:hAnsiTheme="minorEastAsia" w:hint="eastAsia"/>
          <w:sz w:val="22"/>
        </w:rPr>
        <w:t>令和</w:t>
      </w:r>
      <w:r w:rsidR="008723A9" w:rsidRPr="00D956AB">
        <w:rPr>
          <w:rFonts w:asciiTheme="minorEastAsia" w:hAnsiTheme="minorEastAsia" w:hint="eastAsia"/>
          <w:sz w:val="22"/>
        </w:rPr>
        <w:t>７</w:t>
      </w:r>
      <w:r w:rsidR="00A306F3" w:rsidRPr="00D956AB">
        <w:rPr>
          <w:rFonts w:asciiTheme="minorEastAsia" w:hAnsiTheme="minorEastAsia" w:hint="eastAsia"/>
          <w:sz w:val="22"/>
        </w:rPr>
        <w:t>年４月１日から令和</w:t>
      </w:r>
      <w:r w:rsidR="008723A9" w:rsidRPr="00D956AB">
        <w:rPr>
          <w:rFonts w:asciiTheme="minorEastAsia" w:hAnsiTheme="minorEastAsia" w:hint="eastAsia"/>
          <w:sz w:val="22"/>
        </w:rPr>
        <w:t>８</w:t>
      </w:r>
      <w:r w:rsidR="00263EB0" w:rsidRPr="00D956AB">
        <w:rPr>
          <w:rFonts w:asciiTheme="minorEastAsia" w:hAnsiTheme="minorEastAsia" w:hint="eastAsia"/>
          <w:sz w:val="22"/>
        </w:rPr>
        <w:t>年３月31</w:t>
      </w:r>
      <w:r w:rsidR="00107585" w:rsidRPr="00D956AB">
        <w:rPr>
          <w:rFonts w:asciiTheme="minorEastAsia" w:hAnsiTheme="minorEastAsia" w:hint="eastAsia"/>
          <w:sz w:val="22"/>
        </w:rPr>
        <w:t>日までの間に</w:t>
      </w:r>
      <w:r w:rsidR="00263EB0" w:rsidRPr="00D956AB">
        <w:rPr>
          <w:rFonts w:asciiTheme="minorEastAsia" w:hAnsiTheme="minorEastAsia" w:hint="eastAsia"/>
          <w:sz w:val="22"/>
        </w:rPr>
        <w:t>指定又は許可を受け、</w:t>
      </w:r>
      <w:r w:rsidR="00D70AF5" w:rsidRPr="00D956AB">
        <w:rPr>
          <w:rFonts w:asciiTheme="minorEastAsia" w:hAnsiTheme="minorEastAsia" w:hint="eastAsia"/>
          <w:sz w:val="22"/>
        </w:rPr>
        <w:t>介護サービ</w:t>
      </w:r>
    </w:p>
    <w:p w14:paraId="37035987" w14:textId="77777777" w:rsidR="00DF4E7C" w:rsidRPr="00D956AB" w:rsidRDefault="0099144D" w:rsidP="008E59B5">
      <w:pPr>
        <w:ind w:firstLineChars="100" w:firstLine="203"/>
        <w:rPr>
          <w:rFonts w:asciiTheme="minorEastAsia" w:hAnsiTheme="minorEastAsia"/>
          <w:sz w:val="22"/>
        </w:rPr>
      </w:pPr>
      <w:r w:rsidRPr="00D956AB">
        <w:rPr>
          <w:rFonts w:asciiTheme="minorEastAsia" w:hAnsiTheme="minorEastAsia"/>
          <w:sz w:val="22"/>
        </w:rPr>
        <w:t xml:space="preserve">        </w:t>
      </w:r>
      <w:r w:rsidR="00D70AF5" w:rsidRPr="00D956AB">
        <w:rPr>
          <w:rFonts w:asciiTheme="minorEastAsia" w:hAnsiTheme="minorEastAsia" w:hint="eastAsia"/>
          <w:sz w:val="22"/>
        </w:rPr>
        <w:t>ス</w:t>
      </w:r>
      <w:r w:rsidR="00DF4E7C" w:rsidRPr="00D956AB">
        <w:rPr>
          <w:rFonts w:asciiTheme="minorEastAsia" w:hAnsiTheme="minorEastAsia" w:hint="eastAsia"/>
          <w:sz w:val="22"/>
        </w:rPr>
        <w:t>（</w:t>
      </w:r>
      <w:r w:rsidR="00877F84" w:rsidRPr="00D956AB">
        <w:rPr>
          <w:rFonts w:asciiTheme="minorEastAsia" w:hAnsiTheme="minorEastAsia" w:hint="eastAsia"/>
          <w:sz w:val="22"/>
        </w:rPr>
        <w:t>法</w:t>
      </w:r>
      <w:r w:rsidR="008953DC" w:rsidRPr="00D956AB">
        <w:rPr>
          <w:rFonts w:asciiTheme="minorEastAsia" w:hAnsiTheme="minorEastAsia" w:hint="eastAsia"/>
          <w:sz w:val="22"/>
        </w:rPr>
        <w:t>第115条の35第１項に規定する介護サービス</w:t>
      </w:r>
      <w:r w:rsidR="00D70AF5" w:rsidRPr="00D956AB">
        <w:rPr>
          <w:rFonts w:asciiTheme="minorEastAsia" w:hAnsiTheme="minorEastAsia" w:hint="eastAsia"/>
          <w:sz w:val="22"/>
        </w:rPr>
        <w:t>をいう。以下同じ。）</w:t>
      </w:r>
      <w:r w:rsidR="00263EB0" w:rsidRPr="00D956AB">
        <w:rPr>
          <w:rFonts w:asciiTheme="minorEastAsia" w:hAnsiTheme="minorEastAsia" w:hint="eastAsia"/>
          <w:sz w:val="22"/>
        </w:rPr>
        <w:t>の提供を開始す</w:t>
      </w:r>
    </w:p>
    <w:p w14:paraId="168E605E" w14:textId="77777777" w:rsidR="008E59B5" w:rsidRPr="00D956AB" w:rsidRDefault="00DF4E7C" w:rsidP="008E59B5">
      <w:pPr>
        <w:ind w:firstLineChars="100" w:firstLine="203"/>
        <w:rPr>
          <w:rFonts w:asciiTheme="minorEastAsia" w:hAnsiTheme="minorEastAsia"/>
          <w:sz w:val="22"/>
        </w:rPr>
      </w:pPr>
      <w:r w:rsidRPr="00D956AB">
        <w:rPr>
          <w:rFonts w:asciiTheme="minorEastAsia" w:hAnsiTheme="minorEastAsia" w:hint="eastAsia"/>
          <w:sz w:val="22"/>
        </w:rPr>
        <w:t xml:space="preserve">　　　　</w:t>
      </w:r>
      <w:r w:rsidR="00263EB0" w:rsidRPr="00D956AB">
        <w:rPr>
          <w:rFonts w:asciiTheme="minorEastAsia" w:hAnsiTheme="minorEastAsia" w:hint="eastAsia"/>
          <w:sz w:val="22"/>
        </w:rPr>
        <w:t>る事業者（以下「新規事業者」という。）</w:t>
      </w:r>
      <w:r w:rsidR="008E59B5" w:rsidRPr="00D956AB">
        <w:rPr>
          <w:rFonts w:asciiTheme="minorEastAsia" w:hAnsiTheme="minorEastAsia" w:hint="eastAsia"/>
          <w:sz w:val="22"/>
        </w:rPr>
        <w:t xml:space="preserve"> </w:t>
      </w:r>
    </w:p>
    <w:p w14:paraId="6F13C532" w14:textId="77777777" w:rsidR="0099144D" w:rsidRPr="00D956AB" w:rsidRDefault="008E59B5" w:rsidP="008E59B5">
      <w:pPr>
        <w:ind w:firstLineChars="100" w:firstLine="203"/>
        <w:rPr>
          <w:rFonts w:asciiTheme="minorEastAsia" w:hAnsiTheme="minorEastAsia"/>
          <w:sz w:val="22"/>
        </w:rPr>
      </w:pPr>
      <w:r w:rsidRPr="00D956AB">
        <w:rPr>
          <w:rFonts w:asciiTheme="minorEastAsia" w:hAnsiTheme="minorEastAsia" w:hint="eastAsia"/>
          <w:sz w:val="22"/>
        </w:rPr>
        <w:t xml:space="preserve"> </w:t>
      </w:r>
      <w:r w:rsidRPr="00D956AB">
        <w:rPr>
          <w:rFonts w:asciiTheme="minorEastAsia" w:hAnsiTheme="minorEastAsia"/>
          <w:sz w:val="22"/>
        </w:rPr>
        <w:t xml:space="preserve"> </w:t>
      </w:r>
      <w:r w:rsidR="0099144D" w:rsidRPr="00D956AB">
        <w:rPr>
          <w:rFonts w:asciiTheme="minorEastAsia" w:hAnsiTheme="minorEastAsia"/>
          <w:sz w:val="22"/>
        </w:rPr>
        <w:t xml:space="preserve">  </w:t>
      </w:r>
      <w:r w:rsidRPr="00D956AB">
        <w:rPr>
          <w:rFonts w:asciiTheme="minorEastAsia" w:hAnsiTheme="minorEastAsia"/>
          <w:sz w:val="22"/>
        </w:rPr>
        <w:t xml:space="preserve"> </w:t>
      </w:r>
      <w:r w:rsidR="00263EB0" w:rsidRPr="00D956AB">
        <w:rPr>
          <w:rFonts w:asciiTheme="minorEastAsia" w:hAnsiTheme="minorEastAsia" w:hint="eastAsia"/>
          <w:sz w:val="22"/>
        </w:rPr>
        <w:t>(ｲ)</w:t>
      </w:r>
      <w:r w:rsidRPr="00D956AB">
        <w:rPr>
          <w:rFonts w:asciiTheme="minorEastAsia" w:hAnsiTheme="minorEastAsia" w:hint="eastAsia"/>
          <w:sz w:val="22"/>
        </w:rPr>
        <w:t xml:space="preserve">　</w:t>
      </w:r>
      <w:r w:rsidR="00263EB0" w:rsidRPr="00D956AB">
        <w:rPr>
          <w:rFonts w:asciiTheme="minorEastAsia" w:hAnsiTheme="minorEastAsia" w:hint="eastAsia"/>
          <w:sz w:val="22"/>
        </w:rPr>
        <w:t>計画の基準日前</w:t>
      </w:r>
      <w:r w:rsidR="001058EC" w:rsidRPr="00D956AB">
        <w:rPr>
          <w:rFonts w:asciiTheme="minorEastAsia" w:hAnsiTheme="minorEastAsia" w:hint="eastAsia"/>
          <w:sz w:val="22"/>
        </w:rPr>
        <w:t>の</w:t>
      </w:r>
      <w:r w:rsidR="00263EB0" w:rsidRPr="00D956AB">
        <w:rPr>
          <w:rFonts w:asciiTheme="minorEastAsia" w:hAnsiTheme="minorEastAsia" w:hint="eastAsia"/>
          <w:sz w:val="22"/>
        </w:rPr>
        <w:t>１年間に</w:t>
      </w:r>
      <w:r w:rsidR="001058EC" w:rsidRPr="00D956AB">
        <w:rPr>
          <w:rFonts w:asciiTheme="minorEastAsia" w:hAnsiTheme="minorEastAsia" w:hint="eastAsia"/>
          <w:sz w:val="22"/>
        </w:rPr>
        <w:t>おいて、</w:t>
      </w:r>
      <w:r w:rsidR="00263EB0" w:rsidRPr="00D956AB">
        <w:rPr>
          <w:rFonts w:asciiTheme="minorEastAsia" w:hAnsiTheme="minorEastAsia" w:hint="eastAsia"/>
          <w:sz w:val="22"/>
        </w:rPr>
        <w:t>提供を行った介護サービスに係る居宅介護サービス</w:t>
      </w:r>
    </w:p>
    <w:p w14:paraId="64810134" w14:textId="77777777" w:rsidR="00DD3471" w:rsidRPr="00D956AB" w:rsidRDefault="0099144D" w:rsidP="00DD3471">
      <w:pPr>
        <w:ind w:firstLineChars="100" w:firstLine="203"/>
        <w:rPr>
          <w:rFonts w:asciiTheme="minorEastAsia" w:hAnsiTheme="minorEastAsia"/>
          <w:sz w:val="22"/>
        </w:rPr>
      </w:pPr>
      <w:r w:rsidRPr="00D956AB">
        <w:rPr>
          <w:rFonts w:asciiTheme="minorEastAsia" w:hAnsiTheme="minorEastAsia"/>
          <w:sz w:val="22"/>
        </w:rPr>
        <w:t xml:space="preserve">        </w:t>
      </w:r>
      <w:r w:rsidR="00263EB0" w:rsidRPr="00D956AB">
        <w:rPr>
          <w:rFonts w:asciiTheme="minorEastAsia" w:hAnsiTheme="minorEastAsia" w:hint="eastAsia"/>
          <w:sz w:val="22"/>
        </w:rPr>
        <w:t>費、地域密着型介護サービス費、</w:t>
      </w:r>
      <w:r w:rsidR="00DD3471" w:rsidRPr="00D956AB">
        <w:rPr>
          <w:rFonts w:asciiTheme="minorEastAsia" w:hAnsiTheme="minorEastAsia" w:hint="eastAsia"/>
          <w:sz w:val="22"/>
        </w:rPr>
        <w:t>居宅介護福祉用具購入費、</w:t>
      </w:r>
      <w:r w:rsidR="00263EB0" w:rsidRPr="00D956AB">
        <w:rPr>
          <w:rFonts w:asciiTheme="minorEastAsia" w:hAnsiTheme="minorEastAsia" w:hint="eastAsia"/>
          <w:sz w:val="22"/>
        </w:rPr>
        <w:t>居宅介護サービス計画費、施</w:t>
      </w:r>
    </w:p>
    <w:p w14:paraId="4418136A" w14:textId="77777777" w:rsidR="00DD3471" w:rsidRPr="00D956AB" w:rsidRDefault="00DD3471" w:rsidP="000C53CE">
      <w:pPr>
        <w:ind w:firstLineChars="100" w:firstLine="203"/>
        <w:rPr>
          <w:rFonts w:asciiTheme="minorEastAsia" w:hAnsiTheme="minorEastAsia"/>
          <w:sz w:val="22"/>
        </w:rPr>
      </w:pPr>
      <w:r w:rsidRPr="00D956AB">
        <w:rPr>
          <w:rFonts w:asciiTheme="minorEastAsia" w:hAnsiTheme="minorEastAsia" w:hint="eastAsia"/>
          <w:sz w:val="22"/>
        </w:rPr>
        <w:t xml:space="preserve">　　　　</w:t>
      </w:r>
      <w:r w:rsidR="00263EB0" w:rsidRPr="00D956AB">
        <w:rPr>
          <w:rFonts w:asciiTheme="minorEastAsia" w:hAnsiTheme="minorEastAsia" w:hint="eastAsia"/>
          <w:sz w:val="22"/>
        </w:rPr>
        <w:t>設介護サービス費、介護予防サービス費</w:t>
      </w:r>
      <w:r w:rsidRPr="00D956AB">
        <w:rPr>
          <w:rFonts w:asciiTheme="minorEastAsia" w:hAnsiTheme="minorEastAsia" w:hint="eastAsia"/>
          <w:sz w:val="22"/>
        </w:rPr>
        <w:t>、</w:t>
      </w:r>
      <w:r w:rsidR="00263EB0" w:rsidRPr="00D956AB">
        <w:rPr>
          <w:rFonts w:asciiTheme="minorEastAsia" w:hAnsiTheme="minorEastAsia" w:hint="eastAsia"/>
          <w:sz w:val="22"/>
        </w:rPr>
        <w:t>地域密着型介護予防サービス費</w:t>
      </w:r>
      <w:r w:rsidRPr="00D956AB">
        <w:rPr>
          <w:rFonts w:asciiTheme="minorEastAsia" w:hAnsiTheme="minorEastAsia" w:hint="eastAsia"/>
          <w:sz w:val="22"/>
        </w:rPr>
        <w:t>又は介護予防福</w:t>
      </w:r>
    </w:p>
    <w:p w14:paraId="6AAD9615" w14:textId="77777777" w:rsidR="00DD3471" w:rsidRPr="00D956AB" w:rsidRDefault="00DD3471" w:rsidP="000C53CE">
      <w:pPr>
        <w:ind w:firstLineChars="100" w:firstLine="203"/>
        <w:rPr>
          <w:rFonts w:asciiTheme="minorEastAsia" w:hAnsiTheme="minorEastAsia"/>
          <w:sz w:val="22"/>
        </w:rPr>
      </w:pPr>
      <w:r w:rsidRPr="00D956AB">
        <w:rPr>
          <w:rFonts w:asciiTheme="minorEastAsia" w:hAnsiTheme="minorEastAsia" w:hint="eastAsia"/>
          <w:sz w:val="22"/>
        </w:rPr>
        <w:t xml:space="preserve">　　　　祉用具購入費</w:t>
      </w:r>
      <w:r w:rsidR="00263EB0" w:rsidRPr="00D956AB">
        <w:rPr>
          <w:rFonts w:asciiTheme="minorEastAsia" w:hAnsiTheme="minorEastAsia" w:hint="eastAsia"/>
          <w:sz w:val="22"/>
        </w:rPr>
        <w:t>の支給の対象となるサービスの対価として支払</w:t>
      </w:r>
      <w:r w:rsidR="00043FD0" w:rsidRPr="00D956AB">
        <w:rPr>
          <w:rFonts w:asciiTheme="minorEastAsia" w:hAnsiTheme="minorEastAsia" w:hint="eastAsia"/>
          <w:sz w:val="22"/>
        </w:rPr>
        <w:t>い</w:t>
      </w:r>
      <w:r w:rsidR="00263EB0" w:rsidRPr="00D956AB">
        <w:rPr>
          <w:rFonts w:asciiTheme="minorEastAsia" w:hAnsiTheme="minorEastAsia" w:hint="eastAsia"/>
          <w:sz w:val="22"/>
        </w:rPr>
        <w:t>を受けた金額が100</w:t>
      </w:r>
      <w:r w:rsidR="000C53CE" w:rsidRPr="00D956AB">
        <w:rPr>
          <w:rFonts w:asciiTheme="minorEastAsia" w:hAnsiTheme="minorEastAsia" w:hint="eastAsia"/>
          <w:sz w:val="22"/>
        </w:rPr>
        <w:t>万円</w:t>
      </w:r>
    </w:p>
    <w:p w14:paraId="206395E6" w14:textId="77777777" w:rsidR="000C53CE" w:rsidRPr="00D956AB" w:rsidRDefault="00DD3471" w:rsidP="000C53CE">
      <w:pPr>
        <w:ind w:firstLineChars="100" w:firstLine="203"/>
        <w:rPr>
          <w:rFonts w:asciiTheme="minorEastAsia" w:hAnsiTheme="minorEastAsia"/>
          <w:sz w:val="22"/>
        </w:rPr>
      </w:pPr>
      <w:r w:rsidRPr="00D956AB">
        <w:rPr>
          <w:rFonts w:asciiTheme="minorEastAsia" w:hAnsiTheme="minorEastAsia" w:hint="eastAsia"/>
          <w:sz w:val="22"/>
        </w:rPr>
        <w:t xml:space="preserve">　　　　</w:t>
      </w:r>
      <w:r w:rsidR="000C53CE" w:rsidRPr="00D956AB">
        <w:rPr>
          <w:rFonts w:asciiTheme="minorEastAsia" w:hAnsiTheme="minorEastAsia" w:hint="eastAsia"/>
          <w:sz w:val="22"/>
        </w:rPr>
        <w:t>を超える事業</w:t>
      </w:r>
      <w:r w:rsidR="00B07AA9" w:rsidRPr="00D956AB">
        <w:rPr>
          <w:rFonts w:asciiTheme="minorEastAsia" w:hAnsiTheme="minorEastAsia" w:hint="eastAsia"/>
          <w:sz w:val="22"/>
        </w:rPr>
        <w:t>者</w:t>
      </w:r>
    </w:p>
    <w:p w14:paraId="277A4C1B" w14:textId="77777777" w:rsidR="0099144D" w:rsidRPr="00D956AB" w:rsidRDefault="00B07AA9" w:rsidP="0099144D">
      <w:pPr>
        <w:ind w:firstLineChars="100" w:firstLine="203"/>
        <w:rPr>
          <w:rFonts w:asciiTheme="minorEastAsia" w:hAnsiTheme="minorEastAsia"/>
          <w:sz w:val="22"/>
        </w:rPr>
      </w:pPr>
      <w:r w:rsidRPr="00D956AB">
        <w:rPr>
          <w:rFonts w:asciiTheme="minorEastAsia" w:hAnsiTheme="minorEastAsia"/>
          <w:sz w:val="22"/>
        </w:rPr>
        <w:t xml:space="preserve">   </w:t>
      </w:r>
      <w:r w:rsidR="0099144D" w:rsidRPr="00D956AB">
        <w:rPr>
          <w:rFonts w:asciiTheme="minorEastAsia" w:hAnsiTheme="minorEastAsia"/>
          <w:sz w:val="22"/>
        </w:rPr>
        <w:t xml:space="preserve">  </w:t>
      </w:r>
      <w:r w:rsidRPr="00D956AB">
        <w:rPr>
          <w:rFonts w:asciiTheme="minorEastAsia" w:hAnsiTheme="minorEastAsia" w:hint="eastAsia"/>
          <w:sz w:val="22"/>
        </w:rPr>
        <w:t>(ｳ)　計画の基準日前の１年間において提供を行った</w:t>
      </w:r>
      <w:r w:rsidR="0099144D" w:rsidRPr="00D956AB">
        <w:rPr>
          <w:rFonts w:asciiTheme="minorEastAsia" w:hAnsiTheme="minorEastAsia" w:hint="eastAsia"/>
          <w:sz w:val="22"/>
        </w:rPr>
        <w:t>介護サービスに係る居宅介護福祉用具</w:t>
      </w:r>
    </w:p>
    <w:p w14:paraId="19C68074" w14:textId="77777777" w:rsidR="0099144D" w:rsidRPr="00D956AB" w:rsidRDefault="0099144D" w:rsidP="0099144D">
      <w:pPr>
        <w:ind w:firstLineChars="100" w:firstLine="203"/>
        <w:rPr>
          <w:rFonts w:asciiTheme="minorEastAsia" w:hAnsiTheme="minorEastAsia"/>
          <w:sz w:val="22"/>
        </w:rPr>
      </w:pPr>
      <w:r w:rsidRPr="00D956AB">
        <w:rPr>
          <w:rFonts w:asciiTheme="minorEastAsia" w:hAnsiTheme="minorEastAsia" w:hint="eastAsia"/>
          <w:sz w:val="22"/>
        </w:rPr>
        <w:t xml:space="preserve">        購入費又は介護予防福祉用具購入費の支給の対象となるサービスの対価として支払いを</w:t>
      </w:r>
    </w:p>
    <w:p w14:paraId="6F3A910B" w14:textId="77777777" w:rsidR="00CC24E7" w:rsidRPr="00D956AB" w:rsidRDefault="0099144D" w:rsidP="0099144D">
      <w:pPr>
        <w:ind w:firstLineChars="100" w:firstLine="203"/>
        <w:rPr>
          <w:rFonts w:asciiTheme="minorEastAsia" w:hAnsiTheme="minorEastAsia"/>
          <w:sz w:val="22"/>
        </w:rPr>
      </w:pPr>
      <w:r w:rsidRPr="00D956AB">
        <w:rPr>
          <w:rFonts w:asciiTheme="minorEastAsia" w:hAnsiTheme="minorEastAsia"/>
          <w:sz w:val="22"/>
        </w:rPr>
        <w:t xml:space="preserve">        </w:t>
      </w:r>
      <w:r w:rsidRPr="00D956AB">
        <w:rPr>
          <w:rFonts w:asciiTheme="minorEastAsia" w:hAnsiTheme="minorEastAsia" w:hint="eastAsia"/>
          <w:sz w:val="22"/>
        </w:rPr>
        <w:t>受けた金額が100万円以下の特定福祉用具販売又は特定介護</w:t>
      </w:r>
      <w:r w:rsidR="00CC24E7" w:rsidRPr="00D956AB">
        <w:rPr>
          <w:rFonts w:asciiTheme="minorEastAsia" w:hAnsiTheme="minorEastAsia" w:hint="eastAsia"/>
          <w:sz w:val="22"/>
        </w:rPr>
        <w:t>予防</w:t>
      </w:r>
      <w:r w:rsidRPr="00D956AB">
        <w:rPr>
          <w:rFonts w:asciiTheme="minorEastAsia" w:hAnsiTheme="minorEastAsia" w:hint="eastAsia"/>
          <w:sz w:val="22"/>
        </w:rPr>
        <w:t>福祉</w:t>
      </w:r>
      <w:r w:rsidR="00CC24E7" w:rsidRPr="00D956AB">
        <w:rPr>
          <w:rFonts w:asciiTheme="minorEastAsia" w:hAnsiTheme="minorEastAsia" w:hint="eastAsia"/>
          <w:sz w:val="22"/>
        </w:rPr>
        <w:t>用具</w:t>
      </w:r>
      <w:r w:rsidRPr="00D956AB">
        <w:rPr>
          <w:rFonts w:asciiTheme="minorEastAsia" w:hAnsiTheme="minorEastAsia" w:hint="eastAsia"/>
          <w:sz w:val="22"/>
        </w:rPr>
        <w:t>販売を提供す</w:t>
      </w:r>
    </w:p>
    <w:p w14:paraId="34DB47F6" w14:textId="77777777" w:rsidR="0099144D" w:rsidRPr="00D956AB" w:rsidRDefault="0099144D" w:rsidP="00CC24E7">
      <w:pPr>
        <w:ind w:firstLineChars="500" w:firstLine="1015"/>
        <w:rPr>
          <w:rFonts w:asciiTheme="minorEastAsia" w:hAnsiTheme="minorEastAsia"/>
          <w:sz w:val="22"/>
        </w:rPr>
      </w:pPr>
      <w:r w:rsidRPr="00D956AB">
        <w:rPr>
          <w:rFonts w:asciiTheme="minorEastAsia" w:hAnsiTheme="minorEastAsia" w:hint="eastAsia"/>
          <w:sz w:val="22"/>
        </w:rPr>
        <w:t>る事業者</w:t>
      </w:r>
    </w:p>
    <w:p w14:paraId="5B6470AC" w14:textId="77777777" w:rsidR="0099144D" w:rsidRPr="00D956AB" w:rsidRDefault="0099144D" w:rsidP="0099144D">
      <w:pPr>
        <w:ind w:firstLineChars="100" w:firstLine="203"/>
        <w:rPr>
          <w:rFonts w:asciiTheme="minorEastAsia" w:hAnsiTheme="minorEastAsia"/>
          <w:sz w:val="22"/>
        </w:rPr>
      </w:pPr>
      <w:r w:rsidRPr="00D956AB">
        <w:rPr>
          <w:rFonts w:asciiTheme="minorEastAsia" w:hAnsiTheme="minorEastAsia" w:hint="eastAsia"/>
          <w:sz w:val="22"/>
        </w:rPr>
        <w:t xml:space="preserve">        で、その旨を</w:t>
      </w:r>
      <w:r w:rsidR="00FB0C5F" w:rsidRPr="00D956AB">
        <w:rPr>
          <w:rFonts w:asciiTheme="minorEastAsia" w:hAnsiTheme="minorEastAsia" w:hint="eastAsia"/>
          <w:sz w:val="22"/>
        </w:rPr>
        <w:t>指定情報公表センター</w:t>
      </w:r>
      <w:r w:rsidRPr="00D956AB">
        <w:rPr>
          <w:rFonts w:asciiTheme="minorEastAsia" w:hAnsiTheme="minorEastAsia" w:hint="eastAsia"/>
          <w:sz w:val="22"/>
        </w:rPr>
        <w:t>に申告しない者</w:t>
      </w:r>
    </w:p>
    <w:p w14:paraId="37435B30" w14:textId="4D98BB80" w:rsidR="003C146E" w:rsidRPr="00D956AB" w:rsidRDefault="0099144D" w:rsidP="0099144D">
      <w:pPr>
        <w:rPr>
          <w:rFonts w:asciiTheme="minorEastAsia" w:hAnsiTheme="minorEastAsia"/>
          <w:sz w:val="22"/>
        </w:rPr>
      </w:pPr>
      <w:r w:rsidRPr="00D956AB">
        <w:rPr>
          <w:rFonts w:asciiTheme="minorEastAsia" w:hAnsiTheme="minorEastAsia"/>
          <w:sz w:val="22"/>
        </w:rPr>
        <w:t xml:space="preserve">   </w:t>
      </w:r>
      <w:r w:rsidRPr="00D956AB">
        <w:rPr>
          <w:rFonts w:asciiTheme="minorEastAsia" w:hAnsiTheme="minorEastAsia" w:hint="eastAsia"/>
          <w:sz w:val="22"/>
        </w:rPr>
        <w:t xml:space="preserve"> </w:t>
      </w:r>
      <w:r w:rsidR="008503FF" w:rsidRPr="00D956AB">
        <w:rPr>
          <w:rFonts w:asciiTheme="minorEastAsia" w:hAnsiTheme="minorEastAsia"/>
          <w:sz w:val="22"/>
        </w:rPr>
        <w:t xml:space="preserve"> </w:t>
      </w:r>
      <w:r w:rsidR="000C53CE" w:rsidRPr="00D956AB">
        <w:rPr>
          <w:rFonts w:asciiTheme="minorEastAsia" w:hAnsiTheme="minorEastAsia" w:hint="eastAsia"/>
          <w:sz w:val="22"/>
        </w:rPr>
        <w:t>イ</w:t>
      </w:r>
      <w:r w:rsidR="008503FF" w:rsidRPr="00D956AB">
        <w:rPr>
          <w:rFonts w:asciiTheme="minorEastAsia" w:hAnsiTheme="minorEastAsia" w:hint="eastAsia"/>
          <w:sz w:val="22"/>
        </w:rPr>
        <w:t xml:space="preserve">  </w:t>
      </w:r>
      <w:r w:rsidR="0055186A" w:rsidRPr="00D956AB">
        <w:rPr>
          <w:rFonts w:asciiTheme="minorEastAsia" w:hAnsiTheme="minorEastAsia" w:hint="eastAsia"/>
          <w:sz w:val="22"/>
        </w:rPr>
        <w:t>アの規定にかかわらず、令和</w:t>
      </w:r>
      <w:r w:rsidR="008723A9" w:rsidRPr="00D956AB">
        <w:rPr>
          <w:rFonts w:asciiTheme="minorEastAsia" w:hAnsiTheme="minorEastAsia" w:hint="eastAsia"/>
          <w:sz w:val="22"/>
        </w:rPr>
        <w:t>７</w:t>
      </w:r>
      <w:r w:rsidRPr="00D956AB">
        <w:rPr>
          <w:rFonts w:asciiTheme="minorEastAsia" w:hAnsiTheme="minorEastAsia" w:hint="eastAsia"/>
          <w:sz w:val="22"/>
        </w:rPr>
        <w:t>年10月31日までに介護サービス</w:t>
      </w:r>
      <w:r w:rsidR="003C146E" w:rsidRPr="00D956AB">
        <w:rPr>
          <w:rFonts w:asciiTheme="minorEastAsia" w:hAnsiTheme="minorEastAsia" w:hint="eastAsia"/>
          <w:sz w:val="22"/>
        </w:rPr>
        <w:t>の</w:t>
      </w:r>
      <w:r w:rsidRPr="00D956AB">
        <w:rPr>
          <w:rFonts w:asciiTheme="minorEastAsia" w:hAnsiTheme="minorEastAsia" w:hint="eastAsia"/>
          <w:sz w:val="22"/>
        </w:rPr>
        <w:t>事業を廃止した事業者</w:t>
      </w:r>
    </w:p>
    <w:p w14:paraId="2E0E1F13" w14:textId="77777777" w:rsidR="000C53CE" w:rsidRPr="00D956AB" w:rsidRDefault="003C146E" w:rsidP="0099144D">
      <w:pPr>
        <w:rPr>
          <w:rFonts w:asciiTheme="minorEastAsia" w:hAnsiTheme="minorEastAsia"/>
          <w:sz w:val="22"/>
        </w:rPr>
      </w:pPr>
      <w:r w:rsidRPr="00D956AB">
        <w:rPr>
          <w:rFonts w:asciiTheme="minorEastAsia" w:hAnsiTheme="minorEastAsia" w:hint="eastAsia"/>
          <w:sz w:val="22"/>
        </w:rPr>
        <w:t xml:space="preserve">　　　 </w:t>
      </w:r>
      <w:r w:rsidR="0099144D" w:rsidRPr="00D956AB">
        <w:rPr>
          <w:rFonts w:asciiTheme="minorEastAsia" w:hAnsiTheme="minorEastAsia" w:hint="eastAsia"/>
          <w:sz w:val="22"/>
        </w:rPr>
        <w:t>は、</w:t>
      </w:r>
      <w:r w:rsidR="000C53CE" w:rsidRPr="00D956AB">
        <w:rPr>
          <w:rFonts w:asciiTheme="minorEastAsia" w:hAnsiTheme="minorEastAsia" w:hint="eastAsia"/>
          <w:sz w:val="22"/>
        </w:rPr>
        <w:t>報告の対象と</w:t>
      </w:r>
      <w:r w:rsidR="0099144D" w:rsidRPr="00D956AB">
        <w:rPr>
          <w:rFonts w:asciiTheme="minorEastAsia" w:hAnsiTheme="minorEastAsia" w:hint="eastAsia"/>
          <w:sz w:val="22"/>
        </w:rPr>
        <w:t>しない。</w:t>
      </w:r>
    </w:p>
    <w:p w14:paraId="6ECADF2F" w14:textId="77777777" w:rsidR="008E59B5" w:rsidRPr="00D956AB" w:rsidRDefault="008E59B5" w:rsidP="001058EC">
      <w:pPr>
        <w:ind w:firstLineChars="100" w:firstLine="203"/>
        <w:rPr>
          <w:rFonts w:asciiTheme="minorEastAsia" w:hAnsiTheme="minorEastAsia"/>
          <w:sz w:val="22"/>
        </w:rPr>
      </w:pPr>
      <w:r w:rsidRPr="00D956AB">
        <w:rPr>
          <w:rFonts w:asciiTheme="minorEastAsia" w:hAnsiTheme="minorEastAsia" w:hint="eastAsia"/>
          <w:sz w:val="22"/>
        </w:rPr>
        <w:t>(</w:t>
      </w:r>
      <w:r w:rsidR="0088304F" w:rsidRPr="00D956AB">
        <w:rPr>
          <w:rFonts w:asciiTheme="minorEastAsia" w:hAnsiTheme="minorEastAsia" w:hint="eastAsia"/>
          <w:sz w:val="22"/>
        </w:rPr>
        <w:t>4</w:t>
      </w:r>
      <w:r w:rsidRPr="00D956AB">
        <w:rPr>
          <w:rFonts w:asciiTheme="minorEastAsia" w:hAnsiTheme="minorEastAsia" w:hint="eastAsia"/>
          <w:sz w:val="22"/>
        </w:rPr>
        <w:t>)  報告する介護サービス情報</w:t>
      </w:r>
    </w:p>
    <w:p w14:paraId="77E1129F" w14:textId="77777777" w:rsidR="008E59B5" w:rsidRPr="00D956AB" w:rsidRDefault="008E59B5" w:rsidP="008E59B5">
      <w:pPr>
        <w:ind w:firstLineChars="100" w:firstLine="203"/>
        <w:rPr>
          <w:rFonts w:asciiTheme="minorEastAsia" w:hAnsiTheme="minorEastAsia"/>
          <w:sz w:val="22"/>
        </w:rPr>
      </w:pPr>
      <w:r w:rsidRPr="00D956AB">
        <w:rPr>
          <w:rFonts w:asciiTheme="minorEastAsia" w:hAnsiTheme="minorEastAsia" w:hint="eastAsia"/>
          <w:sz w:val="22"/>
        </w:rPr>
        <w:t xml:space="preserve">　　 </w:t>
      </w:r>
      <w:r w:rsidR="00E740C7" w:rsidRPr="00D956AB">
        <w:rPr>
          <w:rFonts w:asciiTheme="minorEastAsia" w:hAnsiTheme="minorEastAsia" w:hint="eastAsia"/>
          <w:sz w:val="22"/>
        </w:rPr>
        <w:t>報告</w:t>
      </w:r>
      <w:r w:rsidR="00191809" w:rsidRPr="00D956AB">
        <w:rPr>
          <w:rFonts w:asciiTheme="minorEastAsia" w:hAnsiTheme="minorEastAsia" w:hint="eastAsia"/>
          <w:sz w:val="22"/>
        </w:rPr>
        <w:t>対象</w:t>
      </w:r>
      <w:r w:rsidR="00F025F4" w:rsidRPr="00D956AB">
        <w:rPr>
          <w:rFonts w:asciiTheme="minorEastAsia" w:hAnsiTheme="minorEastAsia" w:hint="eastAsia"/>
          <w:sz w:val="22"/>
        </w:rPr>
        <w:t>事業者</w:t>
      </w:r>
      <w:r w:rsidR="002834CC" w:rsidRPr="00D956AB">
        <w:rPr>
          <w:rFonts w:asciiTheme="minorEastAsia" w:hAnsiTheme="minorEastAsia" w:hint="eastAsia"/>
          <w:sz w:val="22"/>
        </w:rPr>
        <w:t>が</w:t>
      </w:r>
      <w:r w:rsidR="00F025F4" w:rsidRPr="00D956AB">
        <w:rPr>
          <w:rFonts w:asciiTheme="minorEastAsia" w:hAnsiTheme="minorEastAsia" w:hint="eastAsia"/>
          <w:sz w:val="22"/>
        </w:rPr>
        <w:t>報告する</w:t>
      </w:r>
      <w:r w:rsidR="002834CC" w:rsidRPr="00D956AB">
        <w:rPr>
          <w:rFonts w:asciiTheme="minorEastAsia" w:hAnsiTheme="minorEastAsia" w:hint="eastAsia"/>
          <w:sz w:val="22"/>
        </w:rPr>
        <w:t>介護サービス</w:t>
      </w:r>
      <w:r w:rsidR="00E740C7" w:rsidRPr="00D956AB">
        <w:rPr>
          <w:rFonts w:asciiTheme="minorEastAsia" w:hAnsiTheme="minorEastAsia" w:hint="eastAsia"/>
          <w:sz w:val="22"/>
        </w:rPr>
        <w:t>情報</w:t>
      </w:r>
      <w:r w:rsidR="002834CC" w:rsidRPr="00D956AB">
        <w:rPr>
          <w:rFonts w:asciiTheme="minorEastAsia" w:hAnsiTheme="minorEastAsia" w:hint="eastAsia"/>
          <w:sz w:val="22"/>
        </w:rPr>
        <w:t>は、次</w:t>
      </w:r>
      <w:r w:rsidR="00E740C7" w:rsidRPr="00D956AB">
        <w:rPr>
          <w:rFonts w:asciiTheme="minorEastAsia" w:hAnsiTheme="minorEastAsia" w:hint="eastAsia"/>
          <w:sz w:val="22"/>
        </w:rPr>
        <w:t>のとおりとする。</w:t>
      </w:r>
      <w:r w:rsidR="002834CC" w:rsidRPr="00D956AB">
        <w:rPr>
          <w:rFonts w:asciiTheme="minorEastAsia" w:hAnsiTheme="minorEastAsia" w:hint="eastAsia"/>
          <w:sz w:val="22"/>
        </w:rPr>
        <w:t>ただし、任意の報告を</w:t>
      </w:r>
    </w:p>
    <w:p w14:paraId="1094440B" w14:textId="77777777" w:rsidR="008E59B5" w:rsidRPr="00D956AB" w:rsidRDefault="008E59B5" w:rsidP="008E59B5">
      <w:pPr>
        <w:ind w:firstLineChars="100" w:firstLine="203"/>
        <w:rPr>
          <w:rFonts w:asciiTheme="minorEastAsia" w:hAnsiTheme="minorEastAsia"/>
          <w:sz w:val="22"/>
        </w:rPr>
      </w:pPr>
      <w:r w:rsidRPr="00D956AB">
        <w:rPr>
          <w:rFonts w:asciiTheme="minorEastAsia" w:hAnsiTheme="minorEastAsia" w:hint="eastAsia"/>
          <w:sz w:val="22"/>
        </w:rPr>
        <w:t xml:space="preserve">   </w:t>
      </w:r>
      <w:r w:rsidR="002834CC" w:rsidRPr="00D956AB">
        <w:rPr>
          <w:rFonts w:asciiTheme="minorEastAsia" w:hAnsiTheme="minorEastAsia" w:hint="eastAsia"/>
          <w:sz w:val="22"/>
        </w:rPr>
        <w:t>妨げない。</w:t>
      </w:r>
    </w:p>
    <w:p w14:paraId="23030B3A" w14:textId="77777777" w:rsidR="008E59B5" w:rsidRPr="00D956AB" w:rsidRDefault="008E59B5" w:rsidP="008E59B5">
      <w:pPr>
        <w:ind w:firstLineChars="100" w:firstLine="203"/>
        <w:rPr>
          <w:rFonts w:asciiTheme="minorEastAsia" w:hAnsiTheme="minorEastAsia"/>
          <w:sz w:val="22"/>
        </w:rPr>
      </w:pPr>
      <w:r w:rsidRPr="00D956AB">
        <w:rPr>
          <w:rFonts w:asciiTheme="minorEastAsia" w:hAnsiTheme="minorEastAsia" w:hint="eastAsia"/>
          <w:sz w:val="22"/>
        </w:rPr>
        <w:t xml:space="preserve">　 </w:t>
      </w:r>
      <w:r w:rsidR="00E740C7" w:rsidRPr="00D956AB">
        <w:rPr>
          <w:rFonts w:asciiTheme="minorEastAsia" w:hAnsiTheme="minorEastAsia" w:hint="eastAsia"/>
          <w:sz w:val="22"/>
        </w:rPr>
        <w:t>(ｱ)</w:t>
      </w:r>
      <w:r w:rsidRPr="00D956AB">
        <w:rPr>
          <w:rFonts w:asciiTheme="minorEastAsia" w:hAnsiTheme="minorEastAsia"/>
          <w:sz w:val="22"/>
        </w:rPr>
        <w:t xml:space="preserve">  </w:t>
      </w:r>
      <w:r w:rsidR="0009392A" w:rsidRPr="00D956AB">
        <w:rPr>
          <w:rFonts w:asciiTheme="minorEastAsia" w:hAnsiTheme="minorEastAsia" w:hint="eastAsia"/>
          <w:sz w:val="22"/>
        </w:rPr>
        <w:t>新規事業者</w:t>
      </w:r>
    </w:p>
    <w:p w14:paraId="46D27082" w14:textId="77777777" w:rsidR="008E59B5" w:rsidRPr="00D956AB" w:rsidRDefault="008E59B5" w:rsidP="008E59B5">
      <w:pPr>
        <w:ind w:firstLineChars="100" w:firstLine="203"/>
        <w:rPr>
          <w:rFonts w:asciiTheme="minorEastAsia" w:hAnsiTheme="minorEastAsia"/>
          <w:sz w:val="22"/>
        </w:rPr>
      </w:pPr>
      <w:r w:rsidRPr="00D956AB">
        <w:rPr>
          <w:rFonts w:asciiTheme="minorEastAsia" w:hAnsiTheme="minorEastAsia" w:hint="eastAsia"/>
          <w:sz w:val="22"/>
        </w:rPr>
        <w:t xml:space="preserve">     </w:t>
      </w:r>
      <w:r w:rsidRPr="00D956AB">
        <w:rPr>
          <w:rFonts w:asciiTheme="minorEastAsia" w:hAnsiTheme="minorEastAsia"/>
          <w:sz w:val="22"/>
        </w:rPr>
        <w:t xml:space="preserve">   </w:t>
      </w:r>
      <w:r w:rsidR="00282285" w:rsidRPr="00D956AB">
        <w:rPr>
          <w:rFonts w:asciiTheme="minorEastAsia" w:hAnsiTheme="minorEastAsia" w:hint="eastAsia"/>
          <w:sz w:val="22"/>
        </w:rPr>
        <w:t>介護保険法施行規則（平成11年厚生省令第36号</w:t>
      </w:r>
      <w:r w:rsidR="0055523A" w:rsidRPr="00D956AB">
        <w:rPr>
          <w:rFonts w:asciiTheme="minorEastAsia" w:hAnsiTheme="minorEastAsia" w:hint="eastAsia"/>
          <w:sz w:val="22"/>
        </w:rPr>
        <w:t>。以下「省令」という。</w:t>
      </w:r>
      <w:r w:rsidR="00282285" w:rsidRPr="00D956AB">
        <w:rPr>
          <w:rFonts w:asciiTheme="minorEastAsia" w:hAnsiTheme="minorEastAsia" w:hint="eastAsia"/>
          <w:sz w:val="22"/>
        </w:rPr>
        <w:t>）</w:t>
      </w:r>
      <w:r w:rsidR="0009392A" w:rsidRPr="00D956AB">
        <w:rPr>
          <w:rFonts w:asciiTheme="minorEastAsia" w:hAnsiTheme="minorEastAsia" w:hint="eastAsia"/>
          <w:sz w:val="22"/>
        </w:rPr>
        <w:t>別表第１</w:t>
      </w:r>
      <w:r w:rsidRPr="00D956AB">
        <w:rPr>
          <w:rFonts w:asciiTheme="minorEastAsia" w:hAnsiTheme="minorEastAsia" w:hint="eastAsia"/>
          <w:sz w:val="22"/>
        </w:rPr>
        <w:t>に掲</w:t>
      </w:r>
    </w:p>
    <w:p w14:paraId="12330D29" w14:textId="77777777" w:rsidR="00701640" w:rsidRPr="00D956AB" w:rsidRDefault="008E59B5" w:rsidP="008E59B5">
      <w:pPr>
        <w:ind w:firstLineChars="100" w:firstLine="203"/>
        <w:rPr>
          <w:rFonts w:asciiTheme="minorEastAsia" w:hAnsiTheme="minorEastAsia"/>
          <w:sz w:val="22"/>
        </w:rPr>
      </w:pPr>
      <w:r w:rsidRPr="00D956AB">
        <w:rPr>
          <w:rFonts w:asciiTheme="minorEastAsia" w:hAnsiTheme="minorEastAsia" w:hint="eastAsia"/>
          <w:sz w:val="22"/>
        </w:rPr>
        <w:t xml:space="preserve">　　　げる項目</w:t>
      </w:r>
      <w:r w:rsidR="00282285" w:rsidRPr="00D956AB">
        <w:rPr>
          <w:rFonts w:asciiTheme="minorEastAsia" w:hAnsiTheme="minorEastAsia" w:hint="eastAsia"/>
          <w:sz w:val="22"/>
        </w:rPr>
        <w:t>（以下「基本情報」という。）</w:t>
      </w:r>
    </w:p>
    <w:p w14:paraId="4B8CA0E1" w14:textId="77777777" w:rsidR="004F43D0" w:rsidRPr="00D956AB" w:rsidRDefault="008E59B5" w:rsidP="00075820">
      <w:pPr>
        <w:ind w:leftChars="200" w:left="893" w:hangingChars="250" w:hanging="507"/>
        <w:rPr>
          <w:rFonts w:asciiTheme="minorEastAsia" w:hAnsiTheme="minorEastAsia"/>
          <w:sz w:val="22"/>
        </w:rPr>
      </w:pPr>
      <w:r w:rsidRPr="00D956AB">
        <w:rPr>
          <w:rFonts w:asciiTheme="minorEastAsia" w:hAnsiTheme="minorEastAsia" w:hint="eastAsia"/>
          <w:sz w:val="22"/>
        </w:rPr>
        <w:t xml:space="preserve"> </w:t>
      </w:r>
      <w:r w:rsidR="00E740C7" w:rsidRPr="00D956AB">
        <w:rPr>
          <w:rFonts w:asciiTheme="minorEastAsia" w:hAnsiTheme="minorEastAsia" w:hint="eastAsia"/>
          <w:sz w:val="22"/>
        </w:rPr>
        <w:t>(ｲ)</w:t>
      </w:r>
      <w:r w:rsidRPr="00D956AB">
        <w:rPr>
          <w:rFonts w:asciiTheme="minorEastAsia" w:hAnsiTheme="minorEastAsia"/>
          <w:sz w:val="22"/>
        </w:rPr>
        <w:t xml:space="preserve">  </w:t>
      </w:r>
      <w:r w:rsidR="00DF4E7C" w:rsidRPr="00D956AB">
        <w:rPr>
          <w:rFonts w:asciiTheme="minorEastAsia" w:hAnsiTheme="minorEastAsia" w:hint="eastAsia"/>
          <w:sz w:val="22"/>
        </w:rPr>
        <w:t>(3)</w:t>
      </w:r>
      <w:r w:rsidR="003C146E" w:rsidRPr="00D956AB">
        <w:rPr>
          <w:rFonts w:asciiTheme="minorEastAsia" w:hAnsiTheme="minorEastAsia" w:hint="eastAsia"/>
          <w:sz w:val="22"/>
        </w:rPr>
        <w:t>ア</w:t>
      </w:r>
      <w:r w:rsidR="00DF4E7C" w:rsidRPr="00D956AB">
        <w:rPr>
          <w:rFonts w:asciiTheme="minorEastAsia" w:hAnsiTheme="minorEastAsia" w:hint="eastAsia"/>
          <w:sz w:val="22"/>
        </w:rPr>
        <w:t>(ｲ)及び(ｳ)に掲げる</w:t>
      </w:r>
      <w:r w:rsidR="0009392A" w:rsidRPr="00D956AB">
        <w:rPr>
          <w:rFonts w:asciiTheme="minorEastAsia" w:hAnsiTheme="minorEastAsia" w:hint="eastAsia"/>
          <w:sz w:val="22"/>
        </w:rPr>
        <w:t>者</w:t>
      </w:r>
      <w:r w:rsidR="00DF4E7C" w:rsidRPr="00D956AB">
        <w:rPr>
          <w:rFonts w:asciiTheme="minorEastAsia" w:hAnsiTheme="minorEastAsia" w:hint="eastAsia"/>
          <w:sz w:val="22"/>
        </w:rPr>
        <w:t>（</w:t>
      </w:r>
      <w:r w:rsidR="0099144D" w:rsidRPr="00D956AB">
        <w:rPr>
          <w:rFonts w:asciiTheme="minorEastAsia" w:hAnsiTheme="minorEastAsia" w:hint="eastAsia"/>
          <w:sz w:val="22"/>
        </w:rPr>
        <w:t>以下「既存事業者」という。）</w:t>
      </w:r>
    </w:p>
    <w:p w14:paraId="6D04C069" w14:textId="77777777" w:rsidR="005D4CB1" w:rsidRPr="00D956AB" w:rsidRDefault="0009392A" w:rsidP="00075820">
      <w:pPr>
        <w:ind w:leftChars="200" w:left="893" w:hangingChars="250" w:hanging="507"/>
        <w:rPr>
          <w:rFonts w:asciiTheme="minorEastAsia" w:hAnsiTheme="minorEastAsia"/>
          <w:sz w:val="22"/>
        </w:rPr>
      </w:pPr>
      <w:r w:rsidRPr="00D956AB">
        <w:rPr>
          <w:rFonts w:asciiTheme="minorEastAsia" w:hAnsiTheme="minorEastAsia" w:hint="eastAsia"/>
          <w:sz w:val="22"/>
        </w:rPr>
        <w:t xml:space="preserve">      基本情報及び省令別表第２</w:t>
      </w:r>
      <w:r w:rsidR="008E59B5" w:rsidRPr="00D956AB">
        <w:rPr>
          <w:rFonts w:asciiTheme="minorEastAsia" w:hAnsiTheme="minorEastAsia" w:hint="eastAsia"/>
          <w:sz w:val="22"/>
        </w:rPr>
        <w:t>に掲げる項目</w:t>
      </w:r>
      <w:r w:rsidR="00282285" w:rsidRPr="00D956AB">
        <w:rPr>
          <w:rFonts w:asciiTheme="minorEastAsia" w:hAnsiTheme="minorEastAsia" w:hint="eastAsia"/>
          <w:sz w:val="22"/>
        </w:rPr>
        <w:t>（以下「運営情報」という。）</w:t>
      </w:r>
    </w:p>
    <w:p w14:paraId="6A5672D4" w14:textId="77777777" w:rsidR="001058EC" w:rsidRPr="00D956AB" w:rsidRDefault="001058EC" w:rsidP="001058EC">
      <w:pPr>
        <w:ind w:firstLineChars="100" w:firstLine="203"/>
        <w:rPr>
          <w:rFonts w:asciiTheme="minorEastAsia" w:hAnsiTheme="minorEastAsia"/>
          <w:sz w:val="22"/>
        </w:rPr>
      </w:pPr>
      <w:r w:rsidRPr="00D956AB">
        <w:rPr>
          <w:rFonts w:asciiTheme="minorEastAsia" w:hAnsiTheme="minorEastAsia" w:hint="eastAsia"/>
          <w:sz w:val="22"/>
        </w:rPr>
        <w:t>(</w:t>
      </w:r>
      <w:r w:rsidR="0088304F" w:rsidRPr="00D956AB">
        <w:rPr>
          <w:rFonts w:asciiTheme="minorEastAsia" w:hAnsiTheme="minorEastAsia" w:hint="eastAsia"/>
          <w:sz w:val="22"/>
        </w:rPr>
        <w:t>5</w:t>
      </w:r>
      <w:r w:rsidRPr="00D956AB">
        <w:rPr>
          <w:rFonts w:asciiTheme="minorEastAsia" w:hAnsiTheme="minorEastAsia" w:hint="eastAsia"/>
          <w:sz w:val="22"/>
        </w:rPr>
        <w:t>)  報告の単位及び同一類型サービスの取扱い</w:t>
      </w:r>
    </w:p>
    <w:p w14:paraId="1180246E" w14:textId="77777777" w:rsidR="001058EC" w:rsidRPr="00D956AB" w:rsidRDefault="001058EC" w:rsidP="001058EC">
      <w:pPr>
        <w:ind w:leftChars="250" w:left="685" w:hangingChars="100" w:hanging="203"/>
        <w:rPr>
          <w:rFonts w:asciiTheme="minorEastAsia" w:hAnsiTheme="minorEastAsia"/>
          <w:sz w:val="22"/>
        </w:rPr>
      </w:pPr>
      <w:r w:rsidRPr="00D956AB">
        <w:rPr>
          <w:rFonts w:asciiTheme="minorEastAsia" w:hAnsiTheme="minorEastAsia" w:hint="eastAsia"/>
          <w:sz w:val="22"/>
        </w:rPr>
        <w:t>ア  報告は、別表に掲げる介護サービスごとに行うものとする。ただし、指定介護予防サービス及び指定地域密着型介護予防サービスについては、それぞれ人員基準上一体的とみなされる指定居宅サービス又は指定地域密着型サービスと合わせて行うものとする。</w:t>
      </w:r>
    </w:p>
    <w:p w14:paraId="7C025BA3" w14:textId="77777777" w:rsidR="001058EC" w:rsidRPr="00D956AB" w:rsidRDefault="001058EC" w:rsidP="001058EC">
      <w:pPr>
        <w:ind w:leftChars="250" w:left="685" w:hangingChars="100" w:hanging="203"/>
        <w:rPr>
          <w:rFonts w:asciiTheme="minorEastAsia" w:hAnsiTheme="minorEastAsia"/>
          <w:sz w:val="22"/>
        </w:rPr>
      </w:pPr>
      <w:r w:rsidRPr="00D956AB">
        <w:rPr>
          <w:rFonts w:asciiTheme="minorEastAsia" w:hAnsiTheme="minorEastAsia" w:hint="eastAsia"/>
          <w:sz w:val="22"/>
        </w:rPr>
        <w:t>イ</w:t>
      </w:r>
      <w:r w:rsidR="00304EB1" w:rsidRPr="00D956AB">
        <w:rPr>
          <w:rFonts w:asciiTheme="minorEastAsia" w:hAnsiTheme="minorEastAsia" w:hint="eastAsia"/>
          <w:sz w:val="22"/>
        </w:rPr>
        <w:t xml:space="preserve">　一体的に運営する二以上の事業所（同一敷地、</w:t>
      </w:r>
      <w:r w:rsidRPr="00D956AB">
        <w:rPr>
          <w:rFonts w:asciiTheme="minorEastAsia" w:hAnsiTheme="minorEastAsia" w:hint="eastAsia"/>
          <w:sz w:val="22"/>
        </w:rPr>
        <w:t>道路を隔てた敷地等）において</w:t>
      </w:r>
      <w:r w:rsidR="00304EB1" w:rsidRPr="00D956AB">
        <w:rPr>
          <w:rFonts w:asciiTheme="minorEastAsia" w:hAnsiTheme="minorEastAsia" w:hint="eastAsia"/>
          <w:sz w:val="22"/>
        </w:rPr>
        <w:t>それぞれ</w:t>
      </w:r>
      <w:r w:rsidRPr="00D956AB">
        <w:rPr>
          <w:rFonts w:asciiTheme="minorEastAsia" w:hAnsiTheme="minorEastAsia" w:hint="eastAsia"/>
          <w:sz w:val="22"/>
        </w:rPr>
        <w:t>提供する介護サービスのうち別表の区分の番号を同じくするものについては、</w:t>
      </w:r>
      <w:r w:rsidR="00304EB1" w:rsidRPr="00D956AB">
        <w:rPr>
          <w:rFonts w:asciiTheme="minorEastAsia" w:hAnsiTheme="minorEastAsia" w:hint="eastAsia"/>
          <w:sz w:val="22"/>
        </w:rPr>
        <w:t>それらの</w:t>
      </w:r>
      <w:r w:rsidRPr="00D956AB">
        <w:rPr>
          <w:rFonts w:asciiTheme="minorEastAsia" w:hAnsiTheme="minorEastAsia" w:hint="eastAsia"/>
          <w:sz w:val="22"/>
        </w:rPr>
        <w:t>報告を</w:t>
      </w:r>
      <w:r w:rsidR="00304EB1" w:rsidRPr="00D956AB">
        <w:rPr>
          <w:rFonts w:asciiTheme="minorEastAsia" w:hAnsiTheme="minorEastAsia" w:hint="eastAsia"/>
          <w:sz w:val="22"/>
        </w:rPr>
        <w:t>全て合わせて一</w:t>
      </w:r>
      <w:r w:rsidRPr="00D956AB">
        <w:rPr>
          <w:rFonts w:asciiTheme="minorEastAsia" w:hAnsiTheme="minorEastAsia" w:hint="eastAsia"/>
          <w:sz w:val="22"/>
        </w:rPr>
        <w:t>の報告とみなす。</w:t>
      </w:r>
    </w:p>
    <w:p w14:paraId="01826797" w14:textId="77777777" w:rsidR="00A67147" w:rsidRPr="00D956AB" w:rsidRDefault="00304EB1" w:rsidP="00A67147">
      <w:pPr>
        <w:ind w:firstLineChars="50" w:firstLine="101"/>
        <w:rPr>
          <w:rFonts w:asciiTheme="minorEastAsia" w:hAnsiTheme="minorEastAsia"/>
          <w:sz w:val="22"/>
        </w:rPr>
      </w:pPr>
      <w:r w:rsidRPr="00D956AB">
        <w:rPr>
          <w:rFonts w:asciiTheme="minorEastAsia" w:hAnsiTheme="minorEastAsia"/>
          <w:sz w:val="22"/>
        </w:rPr>
        <w:t xml:space="preserve"> </w:t>
      </w:r>
      <w:r w:rsidRPr="00D956AB">
        <w:rPr>
          <w:rFonts w:asciiTheme="minorEastAsia" w:hAnsiTheme="minorEastAsia" w:hint="eastAsia"/>
          <w:sz w:val="22"/>
        </w:rPr>
        <w:t>(</w:t>
      </w:r>
      <w:r w:rsidR="0088304F" w:rsidRPr="00D956AB">
        <w:rPr>
          <w:rFonts w:asciiTheme="minorEastAsia" w:hAnsiTheme="minorEastAsia"/>
          <w:sz w:val="22"/>
        </w:rPr>
        <w:t>6</w:t>
      </w:r>
      <w:r w:rsidRPr="00D956AB">
        <w:rPr>
          <w:rFonts w:asciiTheme="minorEastAsia" w:hAnsiTheme="minorEastAsia" w:hint="eastAsia"/>
          <w:sz w:val="22"/>
        </w:rPr>
        <w:t>)  報告の</w:t>
      </w:r>
      <w:r w:rsidR="00A67147" w:rsidRPr="00D956AB">
        <w:rPr>
          <w:rFonts w:asciiTheme="minorEastAsia" w:hAnsiTheme="minorEastAsia" w:hint="eastAsia"/>
          <w:sz w:val="22"/>
        </w:rPr>
        <w:t>提出先及び提出期限</w:t>
      </w:r>
    </w:p>
    <w:p w14:paraId="02CCCA93" w14:textId="77777777" w:rsidR="00814452" w:rsidRPr="00D956AB" w:rsidRDefault="00A67147" w:rsidP="00A67147">
      <w:pPr>
        <w:ind w:firstLineChars="50" w:firstLine="101"/>
        <w:rPr>
          <w:rFonts w:asciiTheme="minorEastAsia" w:hAnsiTheme="minorEastAsia"/>
          <w:sz w:val="22"/>
        </w:rPr>
      </w:pPr>
      <w:r w:rsidRPr="00D956AB">
        <w:rPr>
          <w:rFonts w:asciiTheme="minorEastAsia" w:hAnsiTheme="minorEastAsia" w:hint="eastAsia"/>
          <w:sz w:val="22"/>
        </w:rPr>
        <w:t xml:space="preserve">　　ア　</w:t>
      </w:r>
      <w:r w:rsidR="00304EB1" w:rsidRPr="00D956AB">
        <w:rPr>
          <w:rFonts w:asciiTheme="minorEastAsia" w:hAnsiTheme="minorEastAsia" w:hint="eastAsia"/>
          <w:sz w:val="22"/>
        </w:rPr>
        <w:t>報告は、介護サービス情報公表システム</w:t>
      </w:r>
      <w:r w:rsidRPr="00D956AB">
        <w:rPr>
          <w:rFonts w:asciiTheme="minorEastAsia" w:hAnsiTheme="minorEastAsia" w:hint="eastAsia"/>
          <w:sz w:val="22"/>
        </w:rPr>
        <w:t>により、指定情報公表センターに対して行うもの</w:t>
      </w:r>
    </w:p>
    <w:p w14:paraId="05841E28" w14:textId="77777777" w:rsidR="00A67147" w:rsidRPr="00D956AB" w:rsidRDefault="00814452" w:rsidP="00A67147">
      <w:pPr>
        <w:ind w:firstLineChars="50" w:firstLine="101"/>
        <w:rPr>
          <w:rFonts w:asciiTheme="minorEastAsia" w:hAnsiTheme="minorEastAsia"/>
          <w:sz w:val="22"/>
        </w:rPr>
      </w:pPr>
      <w:r w:rsidRPr="00D956AB">
        <w:rPr>
          <w:rFonts w:asciiTheme="minorEastAsia" w:hAnsiTheme="minorEastAsia" w:hint="eastAsia"/>
          <w:sz w:val="22"/>
        </w:rPr>
        <w:t xml:space="preserve">　　　</w:t>
      </w:r>
      <w:r w:rsidR="00A67147" w:rsidRPr="00D956AB">
        <w:rPr>
          <w:rFonts w:asciiTheme="minorEastAsia" w:hAnsiTheme="minorEastAsia" w:hint="eastAsia"/>
          <w:sz w:val="22"/>
        </w:rPr>
        <w:t>とする。</w:t>
      </w:r>
    </w:p>
    <w:p w14:paraId="38859EB6" w14:textId="77777777" w:rsidR="00A67147" w:rsidRPr="00D956AB" w:rsidRDefault="00A67147" w:rsidP="00A67147">
      <w:pPr>
        <w:ind w:firstLineChars="50" w:firstLine="101"/>
        <w:rPr>
          <w:rFonts w:asciiTheme="minorEastAsia" w:hAnsiTheme="minorEastAsia"/>
          <w:sz w:val="22"/>
        </w:rPr>
      </w:pPr>
      <w:r w:rsidRPr="00D956AB">
        <w:rPr>
          <w:rFonts w:asciiTheme="minorEastAsia" w:hAnsiTheme="minorEastAsia" w:hint="eastAsia"/>
          <w:sz w:val="22"/>
        </w:rPr>
        <w:t xml:space="preserve">　　イ　報告の提出期限は、報告対象事業者それ</w:t>
      </w:r>
      <w:r w:rsidR="00B07AA9" w:rsidRPr="00D956AB">
        <w:rPr>
          <w:rFonts w:asciiTheme="minorEastAsia" w:hAnsiTheme="minorEastAsia" w:hint="eastAsia"/>
          <w:sz w:val="22"/>
        </w:rPr>
        <w:t>ぞれ</w:t>
      </w:r>
      <w:r w:rsidRPr="00D956AB">
        <w:rPr>
          <w:rFonts w:asciiTheme="minorEastAsia" w:hAnsiTheme="minorEastAsia" w:hint="eastAsia"/>
          <w:sz w:val="22"/>
        </w:rPr>
        <w:t>に対し、指定情報公表センターが通知する。</w:t>
      </w:r>
    </w:p>
    <w:p w14:paraId="792683D4" w14:textId="77777777" w:rsidR="0088304F" w:rsidRPr="00D956AB" w:rsidRDefault="0088304F" w:rsidP="0088304F">
      <w:pPr>
        <w:rPr>
          <w:rFonts w:asciiTheme="minorEastAsia" w:hAnsiTheme="minorEastAsia"/>
          <w:sz w:val="22"/>
        </w:rPr>
      </w:pPr>
      <w:r w:rsidRPr="00D956AB">
        <w:rPr>
          <w:rFonts w:asciiTheme="minorEastAsia" w:hAnsiTheme="minorEastAsia" w:hint="eastAsia"/>
          <w:sz w:val="22"/>
        </w:rPr>
        <w:lastRenderedPageBreak/>
        <w:t xml:space="preserve">　(</w:t>
      </w:r>
      <w:r w:rsidRPr="00D956AB">
        <w:rPr>
          <w:rFonts w:asciiTheme="minorEastAsia" w:hAnsiTheme="minorEastAsia"/>
          <w:sz w:val="22"/>
        </w:rPr>
        <w:t>7</w:t>
      </w:r>
      <w:r w:rsidRPr="00D956AB">
        <w:rPr>
          <w:rFonts w:asciiTheme="minorEastAsia" w:hAnsiTheme="minorEastAsia" w:hint="eastAsia"/>
          <w:sz w:val="22"/>
        </w:rPr>
        <w:t>)  介護サービスの提供の再開の場合の取扱い</w:t>
      </w:r>
    </w:p>
    <w:p w14:paraId="559C4956" w14:textId="3D6EB728" w:rsidR="0088304F" w:rsidRPr="00D956AB" w:rsidRDefault="0088304F" w:rsidP="0088304F">
      <w:pPr>
        <w:ind w:left="609" w:hangingChars="300" w:hanging="609"/>
        <w:rPr>
          <w:rFonts w:asciiTheme="minorEastAsia" w:hAnsiTheme="minorEastAsia"/>
          <w:sz w:val="22"/>
        </w:rPr>
      </w:pPr>
      <w:r w:rsidRPr="00D956AB">
        <w:rPr>
          <w:rFonts w:asciiTheme="minorEastAsia" w:hAnsiTheme="minorEastAsia" w:hint="eastAsia"/>
          <w:sz w:val="22"/>
        </w:rPr>
        <w:t xml:space="preserve">　　　　介護サービス情報を報告した事業者が介護サービスの提供を</w:t>
      </w:r>
      <w:r w:rsidR="003E1430" w:rsidRPr="00D956AB">
        <w:rPr>
          <w:rFonts w:asciiTheme="minorEastAsia" w:hAnsiTheme="minorEastAsia" w:hint="eastAsia"/>
          <w:sz w:val="22"/>
        </w:rPr>
        <w:t>令和</w:t>
      </w:r>
      <w:r w:rsidR="00C56C13">
        <w:rPr>
          <w:rFonts w:asciiTheme="minorEastAsia" w:hAnsiTheme="minorEastAsia" w:hint="eastAsia"/>
          <w:sz w:val="22"/>
        </w:rPr>
        <w:t>７</w:t>
      </w:r>
      <w:r w:rsidRPr="00D956AB">
        <w:rPr>
          <w:rFonts w:asciiTheme="minorEastAsia" w:hAnsiTheme="minorEastAsia" w:hint="eastAsia"/>
          <w:sz w:val="22"/>
        </w:rPr>
        <w:t>年10月31日までに休止し、</w:t>
      </w:r>
      <w:r w:rsidR="00576243" w:rsidRPr="00D956AB">
        <w:rPr>
          <w:rFonts w:asciiTheme="minorEastAsia" w:hAnsiTheme="minorEastAsia" w:hint="eastAsia"/>
          <w:sz w:val="22"/>
        </w:rPr>
        <w:t>かつ、</w:t>
      </w:r>
      <w:r w:rsidRPr="00D956AB">
        <w:rPr>
          <w:rFonts w:asciiTheme="minorEastAsia" w:hAnsiTheme="minorEastAsia" w:hint="eastAsia"/>
          <w:sz w:val="22"/>
        </w:rPr>
        <w:t>計画の期間中に再開した場合は、当該再開した日以降の情報を速やかに</w:t>
      </w:r>
      <w:r w:rsidR="00814452" w:rsidRPr="00D956AB">
        <w:rPr>
          <w:rFonts w:asciiTheme="minorEastAsia" w:hAnsiTheme="minorEastAsia" w:hint="eastAsia"/>
          <w:sz w:val="22"/>
        </w:rPr>
        <w:t>指定情報公表センターに</w:t>
      </w:r>
      <w:r w:rsidRPr="00D956AB">
        <w:rPr>
          <w:rFonts w:asciiTheme="minorEastAsia" w:hAnsiTheme="minorEastAsia" w:hint="eastAsia"/>
          <w:sz w:val="22"/>
        </w:rPr>
        <w:t>報告しなければならない。</w:t>
      </w:r>
    </w:p>
    <w:p w14:paraId="67B642AE" w14:textId="77777777" w:rsidR="001058EC" w:rsidRPr="00D956AB" w:rsidRDefault="001058EC" w:rsidP="00FE7D06">
      <w:pPr>
        <w:rPr>
          <w:rFonts w:asciiTheme="minorEastAsia" w:hAnsiTheme="minorEastAsia"/>
          <w:sz w:val="22"/>
        </w:rPr>
      </w:pPr>
    </w:p>
    <w:p w14:paraId="5628F044" w14:textId="77777777" w:rsidR="001058EC" w:rsidRPr="00D956AB" w:rsidRDefault="001058EC" w:rsidP="00075820">
      <w:pPr>
        <w:rPr>
          <w:rFonts w:asciiTheme="minorEastAsia" w:hAnsiTheme="minorEastAsia"/>
          <w:sz w:val="22"/>
        </w:rPr>
      </w:pPr>
    </w:p>
    <w:p w14:paraId="7B963F7C" w14:textId="77777777" w:rsidR="00107585" w:rsidRPr="00D956AB" w:rsidRDefault="003C146E" w:rsidP="00107585">
      <w:pPr>
        <w:rPr>
          <w:rFonts w:asciiTheme="minorEastAsia" w:hAnsiTheme="minorEastAsia"/>
          <w:sz w:val="22"/>
        </w:rPr>
      </w:pPr>
      <w:r w:rsidRPr="00D956AB">
        <w:rPr>
          <w:rFonts w:asciiTheme="minorEastAsia" w:hAnsiTheme="minorEastAsia" w:hint="eastAsia"/>
          <w:sz w:val="22"/>
        </w:rPr>
        <w:t>２</w:t>
      </w:r>
      <w:r w:rsidR="00107585" w:rsidRPr="00D956AB">
        <w:rPr>
          <w:rFonts w:asciiTheme="minorEastAsia" w:hAnsiTheme="minorEastAsia" w:hint="eastAsia"/>
          <w:sz w:val="22"/>
        </w:rPr>
        <w:t xml:space="preserve">　調査事務に関する計画</w:t>
      </w:r>
    </w:p>
    <w:p w14:paraId="4E0E6FA2" w14:textId="77777777" w:rsidR="00107585" w:rsidRPr="00D956AB" w:rsidRDefault="00107585" w:rsidP="00107585">
      <w:pPr>
        <w:rPr>
          <w:rFonts w:asciiTheme="minorEastAsia" w:hAnsiTheme="minorEastAsia"/>
          <w:sz w:val="22"/>
        </w:rPr>
      </w:pPr>
      <w:r w:rsidRPr="00D956AB">
        <w:rPr>
          <w:rFonts w:asciiTheme="minorEastAsia" w:hAnsiTheme="minorEastAsia" w:hint="eastAsia"/>
          <w:sz w:val="22"/>
        </w:rPr>
        <w:t xml:space="preserve">　(1</w:t>
      </w:r>
      <w:r w:rsidRPr="00D956AB">
        <w:rPr>
          <w:rFonts w:asciiTheme="minorEastAsia" w:hAnsiTheme="minorEastAsia"/>
          <w:sz w:val="22"/>
        </w:rPr>
        <w:t>)</w:t>
      </w:r>
      <w:r w:rsidRPr="00D956AB">
        <w:rPr>
          <w:rFonts w:asciiTheme="minorEastAsia" w:hAnsiTheme="minorEastAsia" w:hint="eastAsia"/>
          <w:sz w:val="22"/>
        </w:rPr>
        <w:t xml:space="preserve">　計画の期間</w:t>
      </w:r>
    </w:p>
    <w:p w14:paraId="1ADD6FCC" w14:textId="4157614A" w:rsidR="00107585" w:rsidRPr="00D956AB" w:rsidRDefault="00814452" w:rsidP="00107585">
      <w:pPr>
        <w:pStyle w:val="ab"/>
        <w:ind w:leftChars="0" w:left="563"/>
        <w:rPr>
          <w:rFonts w:asciiTheme="minorEastAsia" w:hAnsiTheme="minorEastAsia"/>
          <w:sz w:val="22"/>
        </w:rPr>
      </w:pPr>
      <w:r w:rsidRPr="00D956AB">
        <w:rPr>
          <w:rFonts w:asciiTheme="minorEastAsia" w:hAnsiTheme="minorEastAsia" w:hint="eastAsia"/>
          <w:sz w:val="22"/>
        </w:rPr>
        <w:t xml:space="preserve"> </w:t>
      </w:r>
      <w:r w:rsidR="00A97686" w:rsidRPr="00D956AB">
        <w:rPr>
          <w:rFonts w:asciiTheme="minorEastAsia" w:hAnsiTheme="minorEastAsia" w:hint="eastAsia"/>
          <w:sz w:val="22"/>
        </w:rPr>
        <w:t>令和</w:t>
      </w:r>
      <w:r w:rsidR="008723A9" w:rsidRPr="00D956AB">
        <w:rPr>
          <w:rFonts w:asciiTheme="minorEastAsia" w:hAnsiTheme="minorEastAsia" w:hint="eastAsia"/>
          <w:sz w:val="22"/>
        </w:rPr>
        <w:t>７</w:t>
      </w:r>
      <w:r w:rsidR="00107585" w:rsidRPr="00D956AB">
        <w:rPr>
          <w:rFonts w:asciiTheme="minorEastAsia" w:hAnsiTheme="minorEastAsia" w:hint="eastAsia"/>
          <w:sz w:val="22"/>
        </w:rPr>
        <w:t>年10</w:t>
      </w:r>
      <w:r w:rsidR="00A97686" w:rsidRPr="00D956AB">
        <w:rPr>
          <w:rFonts w:asciiTheme="minorEastAsia" w:hAnsiTheme="minorEastAsia" w:hint="eastAsia"/>
          <w:sz w:val="22"/>
        </w:rPr>
        <w:t>月１日から令和</w:t>
      </w:r>
      <w:r w:rsidR="008723A9" w:rsidRPr="00D956AB">
        <w:rPr>
          <w:rFonts w:asciiTheme="minorEastAsia" w:hAnsiTheme="minorEastAsia" w:hint="eastAsia"/>
          <w:sz w:val="22"/>
        </w:rPr>
        <w:t>８</w:t>
      </w:r>
      <w:r w:rsidR="00107585" w:rsidRPr="00D956AB">
        <w:rPr>
          <w:rFonts w:asciiTheme="minorEastAsia" w:hAnsiTheme="minorEastAsia" w:hint="eastAsia"/>
          <w:sz w:val="22"/>
        </w:rPr>
        <w:t>年９月30日まで</w:t>
      </w:r>
    </w:p>
    <w:p w14:paraId="3C16A5B3" w14:textId="77777777" w:rsidR="00ED6EA2" w:rsidRPr="00D956AB" w:rsidRDefault="00107585" w:rsidP="00ED6EA2">
      <w:pPr>
        <w:ind w:firstLineChars="100" w:firstLine="203"/>
        <w:rPr>
          <w:rFonts w:asciiTheme="minorEastAsia" w:hAnsiTheme="minorEastAsia"/>
          <w:sz w:val="22"/>
        </w:rPr>
      </w:pPr>
      <w:r w:rsidRPr="00D956AB">
        <w:rPr>
          <w:rFonts w:asciiTheme="minorEastAsia" w:hAnsiTheme="minorEastAsia"/>
          <w:sz w:val="22"/>
        </w:rPr>
        <w:t>(2)</w:t>
      </w:r>
      <w:r w:rsidR="00ED6EA2" w:rsidRPr="00D956AB">
        <w:rPr>
          <w:rFonts w:asciiTheme="minorEastAsia" w:hAnsiTheme="minorEastAsia"/>
          <w:sz w:val="22"/>
        </w:rPr>
        <w:t xml:space="preserve"> </w:t>
      </w:r>
      <w:r w:rsidRPr="00D956AB">
        <w:rPr>
          <w:rFonts w:asciiTheme="minorEastAsia" w:hAnsiTheme="minorEastAsia" w:hint="eastAsia"/>
          <w:sz w:val="22"/>
        </w:rPr>
        <w:t xml:space="preserve"> 調査対象事業者</w:t>
      </w:r>
    </w:p>
    <w:p w14:paraId="4BDF8D88" w14:textId="77777777" w:rsidR="00B07AA9" w:rsidRPr="00D956AB" w:rsidRDefault="00ED6EA2" w:rsidP="00ED6EA2">
      <w:pPr>
        <w:ind w:firstLineChars="100" w:firstLine="203"/>
        <w:rPr>
          <w:rFonts w:asciiTheme="minorEastAsia" w:hAnsiTheme="minorEastAsia"/>
          <w:sz w:val="22"/>
        </w:rPr>
      </w:pPr>
      <w:r w:rsidRPr="00D956AB">
        <w:rPr>
          <w:rFonts w:asciiTheme="minorEastAsia" w:hAnsiTheme="minorEastAsia" w:hint="eastAsia"/>
          <w:sz w:val="22"/>
        </w:rPr>
        <w:t xml:space="preserve">　　 既存</w:t>
      </w:r>
      <w:r w:rsidR="00107585" w:rsidRPr="00D956AB">
        <w:rPr>
          <w:rFonts w:asciiTheme="minorEastAsia" w:hAnsiTheme="minorEastAsia" w:hint="eastAsia"/>
          <w:sz w:val="22"/>
        </w:rPr>
        <w:t>事業者のうち</w:t>
      </w:r>
      <w:r w:rsidRPr="00D956AB">
        <w:rPr>
          <w:rFonts w:asciiTheme="minorEastAsia" w:hAnsiTheme="minorEastAsia" w:hint="eastAsia"/>
          <w:sz w:val="22"/>
        </w:rPr>
        <w:t>、</w:t>
      </w:r>
      <w:r w:rsidR="00107585" w:rsidRPr="00D956AB">
        <w:rPr>
          <w:rFonts w:asciiTheme="minorEastAsia" w:hAnsiTheme="minorEastAsia" w:hint="eastAsia"/>
          <w:sz w:val="22"/>
        </w:rPr>
        <w:t>自ら調査を</w:t>
      </w:r>
      <w:r w:rsidR="00814452" w:rsidRPr="00D956AB">
        <w:rPr>
          <w:rFonts w:asciiTheme="minorEastAsia" w:hAnsiTheme="minorEastAsia" w:hint="eastAsia"/>
          <w:sz w:val="22"/>
        </w:rPr>
        <w:t>希望する</w:t>
      </w:r>
      <w:r w:rsidR="00107585" w:rsidRPr="00D956AB">
        <w:rPr>
          <w:rFonts w:asciiTheme="minorEastAsia" w:hAnsiTheme="minorEastAsia" w:hint="eastAsia"/>
          <w:sz w:val="22"/>
        </w:rPr>
        <w:t>者</w:t>
      </w:r>
      <w:r w:rsidRPr="00D956AB">
        <w:rPr>
          <w:rFonts w:asciiTheme="minorEastAsia" w:hAnsiTheme="minorEastAsia" w:hint="eastAsia"/>
          <w:sz w:val="22"/>
        </w:rPr>
        <w:t>及び</w:t>
      </w:r>
      <w:r w:rsidR="00107585" w:rsidRPr="00D956AB">
        <w:rPr>
          <w:rFonts w:asciiTheme="minorEastAsia" w:hAnsiTheme="minorEastAsia" w:hint="eastAsia"/>
          <w:sz w:val="22"/>
        </w:rPr>
        <w:t>報告内容に疑義がある場合等大阪府が調査の</w:t>
      </w:r>
    </w:p>
    <w:p w14:paraId="5A457B83" w14:textId="77777777" w:rsidR="00107585" w:rsidRPr="00D956AB" w:rsidRDefault="00B07AA9" w:rsidP="00ED6EA2">
      <w:pPr>
        <w:ind w:firstLineChars="100" w:firstLine="203"/>
        <w:rPr>
          <w:rFonts w:asciiTheme="minorEastAsia" w:hAnsiTheme="minorEastAsia"/>
          <w:sz w:val="22"/>
        </w:rPr>
      </w:pPr>
      <w:r w:rsidRPr="00D956AB">
        <w:rPr>
          <w:rFonts w:asciiTheme="minorEastAsia" w:hAnsiTheme="minorEastAsia" w:hint="eastAsia"/>
          <w:sz w:val="22"/>
        </w:rPr>
        <w:t xml:space="preserve">　 </w:t>
      </w:r>
      <w:r w:rsidR="00107585" w:rsidRPr="00D956AB">
        <w:rPr>
          <w:rFonts w:asciiTheme="minorEastAsia" w:hAnsiTheme="minorEastAsia" w:hint="eastAsia"/>
          <w:sz w:val="22"/>
        </w:rPr>
        <w:t>必要があると認める者</w:t>
      </w:r>
    </w:p>
    <w:p w14:paraId="36A03A04" w14:textId="77777777" w:rsidR="00107585" w:rsidRPr="00D956AB" w:rsidRDefault="00107585" w:rsidP="00107585">
      <w:pPr>
        <w:ind w:left="203"/>
        <w:rPr>
          <w:rFonts w:asciiTheme="minorEastAsia" w:hAnsiTheme="minorEastAsia"/>
          <w:sz w:val="22"/>
        </w:rPr>
      </w:pPr>
      <w:r w:rsidRPr="00D956AB">
        <w:rPr>
          <w:rFonts w:asciiTheme="minorEastAsia" w:hAnsiTheme="minorEastAsia" w:hint="eastAsia"/>
          <w:sz w:val="22"/>
        </w:rPr>
        <w:t>(3)</w:t>
      </w:r>
      <w:r w:rsidR="00ED6EA2" w:rsidRPr="00D956AB">
        <w:rPr>
          <w:rFonts w:asciiTheme="minorEastAsia" w:hAnsiTheme="minorEastAsia"/>
          <w:sz w:val="22"/>
        </w:rPr>
        <w:t xml:space="preserve">  </w:t>
      </w:r>
      <w:r w:rsidRPr="00D956AB">
        <w:rPr>
          <w:rFonts w:asciiTheme="minorEastAsia" w:hAnsiTheme="minorEastAsia" w:hint="eastAsia"/>
          <w:sz w:val="22"/>
        </w:rPr>
        <w:t>調査</w:t>
      </w:r>
      <w:r w:rsidR="00ED6EA2" w:rsidRPr="00D956AB">
        <w:rPr>
          <w:rFonts w:asciiTheme="minorEastAsia" w:hAnsiTheme="minorEastAsia" w:hint="eastAsia"/>
          <w:sz w:val="22"/>
        </w:rPr>
        <w:t>の申出</w:t>
      </w:r>
      <w:r w:rsidRPr="00D956AB">
        <w:rPr>
          <w:rFonts w:asciiTheme="minorEastAsia" w:hAnsiTheme="minorEastAsia" w:hint="eastAsia"/>
          <w:sz w:val="22"/>
        </w:rPr>
        <w:t>期間</w:t>
      </w:r>
    </w:p>
    <w:p w14:paraId="3BDE74BC" w14:textId="77662358" w:rsidR="00107585" w:rsidRPr="00D956AB" w:rsidRDefault="00ED6EA2" w:rsidP="00107585">
      <w:pPr>
        <w:pStyle w:val="ab"/>
        <w:ind w:leftChars="0" w:left="563"/>
        <w:rPr>
          <w:rFonts w:asciiTheme="minorEastAsia" w:hAnsiTheme="minorEastAsia"/>
          <w:sz w:val="22"/>
        </w:rPr>
      </w:pPr>
      <w:r w:rsidRPr="00D956AB">
        <w:rPr>
          <w:rFonts w:asciiTheme="minorEastAsia" w:hAnsiTheme="minorEastAsia" w:hint="eastAsia"/>
          <w:sz w:val="22"/>
        </w:rPr>
        <w:t xml:space="preserve"> </w:t>
      </w:r>
      <w:r w:rsidR="00A97686" w:rsidRPr="00D956AB">
        <w:rPr>
          <w:rFonts w:asciiTheme="minorEastAsia" w:hAnsiTheme="minorEastAsia" w:hint="eastAsia"/>
          <w:sz w:val="22"/>
        </w:rPr>
        <w:t>令和</w:t>
      </w:r>
      <w:r w:rsidR="008723A9" w:rsidRPr="00D956AB">
        <w:rPr>
          <w:rFonts w:asciiTheme="minorEastAsia" w:hAnsiTheme="minorEastAsia" w:hint="eastAsia"/>
          <w:sz w:val="22"/>
        </w:rPr>
        <w:t>７</w:t>
      </w:r>
      <w:r w:rsidR="00107585" w:rsidRPr="00D956AB">
        <w:rPr>
          <w:rFonts w:asciiTheme="minorEastAsia" w:hAnsiTheme="minorEastAsia" w:hint="eastAsia"/>
          <w:sz w:val="22"/>
        </w:rPr>
        <w:t>年10月１日から同月31日まで</w:t>
      </w:r>
    </w:p>
    <w:p w14:paraId="60311C7F" w14:textId="77777777" w:rsidR="00107585" w:rsidRPr="00D956AB" w:rsidRDefault="00ED6EA2" w:rsidP="00ED6EA2">
      <w:pPr>
        <w:rPr>
          <w:rFonts w:asciiTheme="minorEastAsia" w:hAnsiTheme="minorEastAsia"/>
          <w:sz w:val="22"/>
        </w:rPr>
      </w:pPr>
      <w:r w:rsidRPr="00D956AB">
        <w:rPr>
          <w:rFonts w:asciiTheme="minorEastAsia" w:hAnsiTheme="minorEastAsia"/>
          <w:sz w:val="22"/>
        </w:rPr>
        <w:t xml:space="preserve"> </w:t>
      </w:r>
      <w:r w:rsidRPr="00D956AB">
        <w:rPr>
          <w:rFonts w:asciiTheme="minorEastAsia" w:hAnsiTheme="minorEastAsia" w:hint="eastAsia"/>
          <w:sz w:val="22"/>
        </w:rPr>
        <w:t xml:space="preserve"> </w:t>
      </w:r>
      <w:r w:rsidR="00107585" w:rsidRPr="00D956AB">
        <w:rPr>
          <w:rFonts w:asciiTheme="minorEastAsia" w:hAnsiTheme="minorEastAsia" w:hint="eastAsia"/>
          <w:sz w:val="22"/>
        </w:rPr>
        <w:t>(4)</w:t>
      </w:r>
      <w:r w:rsidRPr="00D956AB">
        <w:rPr>
          <w:rFonts w:asciiTheme="minorEastAsia" w:hAnsiTheme="minorEastAsia"/>
          <w:sz w:val="22"/>
        </w:rPr>
        <w:t xml:space="preserve">  </w:t>
      </w:r>
      <w:r w:rsidRPr="00D956AB">
        <w:rPr>
          <w:rFonts w:asciiTheme="minorEastAsia" w:hAnsiTheme="minorEastAsia" w:hint="eastAsia"/>
          <w:sz w:val="22"/>
        </w:rPr>
        <w:t>調査</w:t>
      </w:r>
      <w:r w:rsidR="00576243" w:rsidRPr="00D956AB">
        <w:rPr>
          <w:rFonts w:asciiTheme="minorEastAsia" w:hAnsiTheme="minorEastAsia" w:hint="eastAsia"/>
          <w:sz w:val="22"/>
        </w:rPr>
        <w:t>を行う者</w:t>
      </w:r>
    </w:p>
    <w:p w14:paraId="571F29EC" w14:textId="77777777" w:rsidR="00ED6EA2" w:rsidRPr="00D956AB" w:rsidRDefault="00107585" w:rsidP="00107585">
      <w:pPr>
        <w:ind w:left="609" w:hangingChars="300" w:hanging="609"/>
        <w:rPr>
          <w:rFonts w:asciiTheme="minorEastAsia" w:hAnsiTheme="minorEastAsia"/>
          <w:sz w:val="22"/>
        </w:rPr>
      </w:pPr>
      <w:r w:rsidRPr="00D956AB">
        <w:rPr>
          <w:rFonts w:asciiTheme="minorEastAsia" w:hAnsiTheme="minorEastAsia" w:hint="eastAsia"/>
          <w:sz w:val="22"/>
        </w:rPr>
        <w:t xml:space="preserve">　　　</w:t>
      </w:r>
      <w:r w:rsidR="00ED6EA2" w:rsidRPr="00D956AB">
        <w:rPr>
          <w:rFonts w:asciiTheme="minorEastAsia" w:hAnsiTheme="minorEastAsia" w:hint="eastAsia"/>
          <w:sz w:val="22"/>
        </w:rPr>
        <w:t xml:space="preserve"> </w:t>
      </w:r>
      <w:r w:rsidR="00B07AA9" w:rsidRPr="00D956AB">
        <w:rPr>
          <w:rFonts w:asciiTheme="minorEastAsia" w:hAnsiTheme="minorEastAsia" w:hint="eastAsia"/>
          <w:sz w:val="22"/>
        </w:rPr>
        <w:t>大阪府又は</w:t>
      </w:r>
      <w:r w:rsidR="00ED6EA2" w:rsidRPr="00D956AB">
        <w:rPr>
          <w:rFonts w:asciiTheme="minorEastAsia" w:hAnsiTheme="minorEastAsia" w:hint="eastAsia"/>
          <w:sz w:val="22"/>
        </w:rPr>
        <w:t>調査対象事業者ごとに大阪府が選定する</w:t>
      </w:r>
      <w:r w:rsidR="00576243" w:rsidRPr="00D956AB">
        <w:rPr>
          <w:rFonts w:asciiTheme="minorEastAsia" w:hAnsiTheme="minorEastAsia" w:hint="eastAsia"/>
          <w:sz w:val="22"/>
        </w:rPr>
        <w:t>指定調査機関</w:t>
      </w:r>
    </w:p>
    <w:p w14:paraId="61983140" w14:textId="77777777" w:rsidR="00ED6EA2" w:rsidRPr="00D956AB" w:rsidRDefault="00ED6EA2" w:rsidP="00B07AA9">
      <w:pPr>
        <w:ind w:left="203"/>
        <w:rPr>
          <w:rFonts w:asciiTheme="minorEastAsia" w:hAnsiTheme="minorEastAsia"/>
          <w:sz w:val="22"/>
        </w:rPr>
      </w:pPr>
      <w:r w:rsidRPr="00D956AB">
        <w:rPr>
          <w:rFonts w:asciiTheme="minorEastAsia" w:hAnsiTheme="minorEastAsia" w:hint="eastAsia"/>
          <w:sz w:val="22"/>
        </w:rPr>
        <w:t>(5)</w:t>
      </w:r>
      <w:r w:rsidRPr="00D956AB">
        <w:rPr>
          <w:rFonts w:asciiTheme="minorEastAsia" w:hAnsiTheme="minorEastAsia"/>
          <w:sz w:val="22"/>
        </w:rPr>
        <w:t xml:space="preserve">  </w:t>
      </w:r>
      <w:r w:rsidRPr="00D956AB">
        <w:rPr>
          <w:rFonts w:asciiTheme="minorEastAsia" w:hAnsiTheme="minorEastAsia" w:hint="eastAsia"/>
          <w:sz w:val="22"/>
        </w:rPr>
        <w:t>手数料</w:t>
      </w:r>
    </w:p>
    <w:p w14:paraId="26A66162" w14:textId="77777777" w:rsidR="003C146E" w:rsidRPr="00D956AB" w:rsidRDefault="00ED6EA2" w:rsidP="00ED6EA2">
      <w:pPr>
        <w:ind w:firstLineChars="50" w:firstLine="101"/>
        <w:rPr>
          <w:rFonts w:asciiTheme="minorEastAsia" w:hAnsiTheme="minorEastAsia"/>
          <w:sz w:val="22"/>
        </w:rPr>
      </w:pPr>
      <w:r w:rsidRPr="00D956AB">
        <w:rPr>
          <w:rFonts w:asciiTheme="minorEastAsia" w:hAnsiTheme="minorEastAsia" w:hint="eastAsia"/>
          <w:sz w:val="22"/>
        </w:rPr>
        <w:t xml:space="preserve">　　　報告一件につき25,000円（大阪府福祉行政事務手数料条例</w:t>
      </w:r>
      <w:r w:rsidR="003C146E" w:rsidRPr="00D956AB">
        <w:rPr>
          <w:rFonts w:asciiTheme="minorEastAsia" w:hAnsiTheme="minorEastAsia" w:hint="eastAsia"/>
          <w:sz w:val="22"/>
        </w:rPr>
        <w:t>（平成12　年大阪府条例第７号）</w:t>
      </w:r>
    </w:p>
    <w:p w14:paraId="57F2AD1D" w14:textId="77777777" w:rsidR="003C146E" w:rsidRPr="00D956AB" w:rsidRDefault="003C146E" w:rsidP="00ED6EA2">
      <w:pPr>
        <w:ind w:firstLineChars="50" w:firstLine="101"/>
        <w:rPr>
          <w:rFonts w:asciiTheme="minorEastAsia" w:hAnsiTheme="minorEastAsia"/>
          <w:sz w:val="22"/>
        </w:rPr>
      </w:pPr>
      <w:r w:rsidRPr="00D956AB">
        <w:rPr>
          <w:rFonts w:asciiTheme="minorEastAsia" w:hAnsiTheme="minorEastAsia" w:hint="eastAsia"/>
          <w:sz w:val="22"/>
        </w:rPr>
        <w:t xml:space="preserve">　　</w:t>
      </w:r>
      <w:r w:rsidR="00ED6EA2" w:rsidRPr="00D956AB">
        <w:rPr>
          <w:rFonts w:asciiTheme="minorEastAsia" w:hAnsiTheme="minorEastAsia" w:hint="eastAsia"/>
          <w:sz w:val="22"/>
        </w:rPr>
        <w:t>第４条の表27の項）と</w:t>
      </w:r>
      <w:r w:rsidR="005A0356" w:rsidRPr="00D956AB">
        <w:rPr>
          <w:rFonts w:asciiTheme="minorEastAsia" w:hAnsiTheme="minorEastAsia" w:hint="eastAsia"/>
          <w:sz w:val="22"/>
        </w:rPr>
        <w:t>する</w:t>
      </w:r>
      <w:r w:rsidR="00ED6EA2" w:rsidRPr="00D956AB">
        <w:rPr>
          <w:rFonts w:asciiTheme="minorEastAsia" w:hAnsiTheme="minorEastAsia" w:hint="eastAsia"/>
          <w:sz w:val="22"/>
        </w:rPr>
        <w:t>。ただし、</w:t>
      </w:r>
      <w:r w:rsidR="005A0356" w:rsidRPr="00D956AB">
        <w:rPr>
          <w:rFonts w:asciiTheme="minorEastAsia" w:hAnsiTheme="minorEastAsia" w:hint="eastAsia"/>
          <w:sz w:val="22"/>
        </w:rPr>
        <w:t>大阪府が調査の必要があると認めて実施する調査対象事</w:t>
      </w:r>
    </w:p>
    <w:p w14:paraId="13E81A70" w14:textId="77777777" w:rsidR="00ED6EA2" w:rsidRPr="00D956AB" w:rsidRDefault="003C146E" w:rsidP="00ED6EA2">
      <w:pPr>
        <w:ind w:firstLineChars="50" w:firstLine="101"/>
        <w:rPr>
          <w:rFonts w:asciiTheme="minorEastAsia" w:hAnsiTheme="minorEastAsia"/>
          <w:sz w:val="22"/>
        </w:rPr>
      </w:pPr>
      <w:r w:rsidRPr="00D956AB">
        <w:rPr>
          <w:rFonts w:asciiTheme="minorEastAsia" w:hAnsiTheme="minorEastAsia" w:hint="eastAsia"/>
          <w:sz w:val="22"/>
        </w:rPr>
        <w:t xml:space="preserve">　　</w:t>
      </w:r>
      <w:r w:rsidR="005A0356" w:rsidRPr="00D956AB">
        <w:rPr>
          <w:rFonts w:asciiTheme="minorEastAsia" w:hAnsiTheme="minorEastAsia" w:hint="eastAsia"/>
          <w:sz w:val="22"/>
        </w:rPr>
        <w:t>業者については、徴収しない。</w:t>
      </w:r>
    </w:p>
    <w:p w14:paraId="4A4AF98D" w14:textId="77777777" w:rsidR="00ED6EA2" w:rsidRPr="00D956AB" w:rsidRDefault="00ED6EA2" w:rsidP="00107585">
      <w:pPr>
        <w:ind w:left="609" w:hangingChars="300" w:hanging="609"/>
        <w:rPr>
          <w:rFonts w:asciiTheme="minorEastAsia" w:hAnsiTheme="minorEastAsia"/>
          <w:sz w:val="22"/>
        </w:rPr>
      </w:pPr>
    </w:p>
    <w:p w14:paraId="39547F46" w14:textId="77777777" w:rsidR="00FE7D06" w:rsidRPr="00D956AB" w:rsidRDefault="00FE7D06" w:rsidP="00FE7D06">
      <w:pPr>
        <w:rPr>
          <w:rFonts w:asciiTheme="minorEastAsia" w:hAnsiTheme="minorEastAsia"/>
          <w:sz w:val="22"/>
        </w:rPr>
      </w:pPr>
    </w:p>
    <w:p w14:paraId="79A36D3A" w14:textId="77777777" w:rsidR="00282285" w:rsidRPr="00D956AB" w:rsidRDefault="003C146E" w:rsidP="00FE7D06">
      <w:pPr>
        <w:rPr>
          <w:rFonts w:asciiTheme="minorEastAsia" w:hAnsiTheme="minorEastAsia"/>
          <w:sz w:val="22"/>
        </w:rPr>
      </w:pPr>
      <w:r w:rsidRPr="00D956AB">
        <w:rPr>
          <w:rFonts w:asciiTheme="minorEastAsia" w:hAnsiTheme="minorEastAsia" w:hint="eastAsia"/>
          <w:sz w:val="22"/>
        </w:rPr>
        <w:t>３</w:t>
      </w:r>
      <w:r w:rsidR="00282285" w:rsidRPr="00D956AB">
        <w:rPr>
          <w:rFonts w:asciiTheme="minorEastAsia" w:hAnsiTheme="minorEastAsia" w:hint="eastAsia"/>
          <w:sz w:val="22"/>
        </w:rPr>
        <w:t xml:space="preserve">　情報公表事務に関する計画</w:t>
      </w:r>
    </w:p>
    <w:p w14:paraId="0DA2513F" w14:textId="77777777" w:rsidR="00282285" w:rsidRPr="00D956AB" w:rsidRDefault="00282285" w:rsidP="00075820">
      <w:pPr>
        <w:ind w:left="203"/>
        <w:rPr>
          <w:rFonts w:asciiTheme="minorEastAsia" w:hAnsiTheme="minorEastAsia"/>
          <w:sz w:val="22"/>
        </w:rPr>
      </w:pPr>
      <w:r w:rsidRPr="00D956AB">
        <w:rPr>
          <w:rFonts w:asciiTheme="minorEastAsia" w:hAnsiTheme="minorEastAsia" w:hint="eastAsia"/>
          <w:sz w:val="22"/>
        </w:rPr>
        <w:t>(1)</w:t>
      </w:r>
      <w:r w:rsidRPr="00D956AB">
        <w:rPr>
          <w:rFonts w:asciiTheme="minorEastAsia" w:hAnsiTheme="minorEastAsia"/>
          <w:sz w:val="22"/>
        </w:rPr>
        <w:t xml:space="preserve">  </w:t>
      </w:r>
      <w:r w:rsidRPr="00D956AB">
        <w:rPr>
          <w:rFonts w:asciiTheme="minorEastAsia" w:hAnsiTheme="minorEastAsia" w:hint="eastAsia"/>
          <w:sz w:val="22"/>
        </w:rPr>
        <w:t>計画の期間</w:t>
      </w:r>
    </w:p>
    <w:p w14:paraId="27138513" w14:textId="13A7BAA2" w:rsidR="00FE7D06" w:rsidRPr="00D956AB" w:rsidRDefault="00A97686" w:rsidP="00FE7D06">
      <w:pPr>
        <w:ind w:firstLineChars="350" w:firstLine="710"/>
        <w:rPr>
          <w:rFonts w:asciiTheme="minorEastAsia" w:hAnsiTheme="minorEastAsia"/>
          <w:sz w:val="22"/>
        </w:rPr>
      </w:pPr>
      <w:r w:rsidRPr="00D956AB">
        <w:rPr>
          <w:rFonts w:asciiTheme="minorEastAsia" w:hAnsiTheme="minorEastAsia" w:hint="eastAsia"/>
          <w:sz w:val="22"/>
        </w:rPr>
        <w:t>令和</w:t>
      </w:r>
      <w:r w:rsidR="008723A9" w:rsidRPr="00D956AB">
        <w:rPr>
          <w:rFonts w:asciiTheme="minorEastAsia" w:hAnsiTheme="minorEastAsia" w:hint="eastAsia"/>
          <w:sz w:val="22"/>
        </w:rPr>
        <w:t>７</w:t>
      </w:r>
      <w:r w:rsidRPr="00D956AB">
        <w:rPr>
          <w:rFonts w:asciiTheme="minorEastAsia" w:hAnsiTheme="minorEastAsia" w:hint="eastAsia"/>
          <w:sz w:val="22"/>
        </w:rPr>
        <w:t>年７月１日から令和</w:t>
      </w:r>
      <w:r w:rsidR="008723A9" w:rsidRPr="00D956AB">
        <w:rPr>
          <w:rFonts w:asciiTheme="minorEastAsia" w:hAnsiTheme="minorEastAsia" w:hint="eastAsia"/>
          <w:sz w:val="22"/>
        </w:rPr>
        <w:t>８</w:t>
      </w:r>
      <w:r w:rsidR="00282285" w:rsidRPr="00D956AB">
        <w:rPr>
          <w:rFonts w:asciiTheme="minorEastAsia" w:hAnsiTheme="minorEastAsia" w:hint="eastAsia"/>
          <w:sz w:val="22"/>
        </w:rPr>
        <w:t>年６月30日まで</w:t>
      </w:r>
    </w:p>
    <w:p w14:paraId="32E503AB" w14:textId="77777777" w:rsidR="00FE7D06" w:rsidRPr="00D956AB" w:rsidRDefault="00FE7D06" w:rsidP="00FE7D06">
      <w:pPr>
        <w:rPr>
          <w:rFonts w:asciiTheme="minorEastAsia" w:hAnsiTheme="minorEastAsia"/>
          <w:sz w:val="22"/>
        </w:rPr>
      </w:pPr>
      <w:r w:rsidRPr="00D956AB">
        <w:rPr>
          <w:rFonts w:asciiTheme="minorEastAsia" w:hAnsiTheme="minorEastAsia" w:hint="eastAsia"/>
          <w:sz w:val="22"/>
        </w:rPr>
        <w:t xml:space="preserve">　(2)  </w:t>
      </w:r>
      <w:r w:rsidR="00FB0C5F" w:rsidRPr="00D956AB">
        <w:rPr>
          <w:rFonts w:asciiTheme="minorEastAsia" w:hAnsiTheme="minorEastAsia" w:hint="eastAsia"/>
          <w:sz w:val="22"/>
        </w:rPr>
        <w:t>事務の代行</w:t>
      </w:r>
    </w:p>
    <w:p w14:paraId="16CA81D4" w14:textId="77777777" w:rsidR="00FE7D06" w:rsidRPr="00D956AB" w:rsidRDefault="00FE7D06" w:rsidP="00FE7D06">
      <w:pPr>
        <w:rPr>
          <w:rFonts w:asciiTheme="minorEastAsia" w:hAnsiTheme="minorEastAsia"/>
          <w:sz w:val="22"/>
        </w:rPr>
      </w:pPr>
      <w:r w:rsidRPr="00D956AB">
        <w:rPr>
          <w:rFonts w:asciiTheme="minorEastAsia" w:hAnsiTheme="minorEastAsia" w:hint="eastAsia"/>
          <w:sz w:val="22"/>
        </w:rPr>
        <w:t xml:space="preserve">　　　</w:t>
      </w:r>
      <w:r w:rsidR="00576243" w:rsidRPr="00D956AB">
        <w:rPr>
          <w:rFonts w:asciiTheme="minorEastAsia" w:hAnsiTheme="minorEastAsia" w:hint="eastAsia"/>
          <w:sz w:val="22"/>
        </w:rPr>
        <w:t>介護サービスの情報の報告の受理及び公表に関する事務</w:t>
      </w:r>
      <w:r w:rsidR="00814452" w:rsidRPr="00D956AB">
        <w:rPr>
          <w:rFonts w:asciiTheme="minorEastAsia" w:hAnsiTheme="minorEastAsia" w:hint="eastAsia"/>
          <w:sz w:val="22"/>
        </w:rPr>
        <w:t>は、指定情報公表センターが行う。</w:t>
      </w:r>
    </w:p>
    <w:p w14:paraId="71E35929" w14:textId="77777777" w:rsidR="00814452" w:rsidRPr="00D956AB" w:rsidRDefault="00AD7394" w:rsidP="00814452">
      <w:pPr>
        <w:rPr>
          <w:rFonts w:asciiTheme="minorEastAsia" w:hAnsiTheme="minorEastAsia"/>
          <w:sz w:val="22"/>
        </w:rPr>
      </w:pPr>
      <w:r w:rsidRPr="00D956AB">
        <w:rPr>
          <w:rFonts w:asciiTheme="minorEastAsia" w:hAnsiTheme="minorEastAsia"/>
          <w:sz w:val="22"/>
        </w:rPr>
        <w:t xml:space="preserve"> </w:t>
      </w:r>
      <w:r w:rsidR="00B07AA9" w:rsidRPr="00D956AB">
        <w:rPr>
          <w:rFonts w:asciiTheme="minorEastAsia" w:hAnsiTheme="minorEastAsia"/>
          <w:sz w:val="22"/>
        </w:rPr>
        <w:t xml:space="preserve"> </w:t>
      </w:r>
      <w:r w:rsidR="00FE7D06" w:rsidRPr="00D956AB">
        <w:rPr>
          <w:rFonts w:asciiTheme="minorEastAsia" w:hAnsiTheme="minorEastAsia" w:hint="eastAsia"/>
          <w:sz w:val="22"/>
        </w:rPr>
        <w:t>(</w:t>
      </w:r>
      <w:r w:rsidR="00B07AA9" w:rsidRPr="00D956AB">
        <w:rPr>
          <w:rFonts w:asciiTheme="minorEastAsia" w:hAnsiTheme="minorEastAsia" w:hint="eastAsia"/>
          <w:sz w:val="22"/>
        </w:rPr>
        <w:t>3</w:t>
      </w:r>
      <w:r w:rsidR="00FE7D06" w:rsidRPr="00D956AB">
        <w:rPr>
          <w:rFonts w:asciiTheme="minorEastAsia" w:hAnsiTheme="minorEastAsia" w:hint="eastAsia"/>
          <w:sz w:val="22"/>
        </w:rPr>
        <w:t xml:space="preserve">) </w:t>
      </w:r>
      <w:r w:rsidR="00576243" w:rsidRPr="00D956AB">
        <w:rPr>
          <w:rFonts w:asciiTheme="minorEastAsia" w:hAnsiTheme="minorEastAsia" w:hint="eastAsia"/>
          <w:sz w:val="22"/>
        </w:rPr>
        <w:t xml:space="preserve"> </w:t>
      </w:r>
      <w:r w:rsidR="00FE7D06" w:rsidRPr="00D956AB">
        <w:rPr>
          <w:rFonts w:asciiTheme="minorEastAsia" w:hAnsiTheme="minorEastAsia" w:hint="eastAsia"/>
          <w:sz w:val="22"/>
        </w:rPr>
        <w:t>報告の受理及び公表の</w:t>
      </w:r>
      <w:r w:rsidR="00576243" w:rsidRPr="00D956AB">
        <w:rPr>
          <w:rFonts w:asciiTheme="minorEastAsia" w:hAnsiTheme="minorEastAsia" w:hint="eastAsia"/>
          <w:sz w:val="22"/>
        </w:rPr>
        <w:t>時期並びに報告の公表の方法</w:t>
      </w:r>
    </w:p>
    <w:p w14:paraId="39E06E1C" w14:textId="77777777" w:rsidR="00814452" w:rsidRPr="00D956AB" w:rsidRDefault="00814452" w:rsidP="00814452">
      <w:pPr>
        <w:rPr>
          <w:rFonts w:asciiTheme="minorEastAsia" w:hAnsiTheme="minorEastAsia"/>
          <w:sz w:val="22"/>
        </w:rPr>
      </w:pPr>
      <w:r w:rsidRPr="00D956AB">
        <w:rPr>
          <w:rFonts w:asciiTheme="minorEastAsia" w:hAnsiTheme="minorEastAsia" w:hint="eastAsia"/>
          <w:sz w:val="22"/>
        </w:rPr>
        <w:t xml:space="preserve">　　　 指定情報公表センター</w:t>
      </w:r>
      <w:r w:rsidR="00FE7D06" w:rsidRPr="00D956AB">
        <w:rPr>
          <w:rFonts w:asciiTheme="minorEastAsia" w:hAnsiTheme="minorEastAsia" w:hint="eastAsia"/>
          <w:sz w:val="22"/>
        </w:rPr>
        <w:t>は、報告</w:t>
      </w:r>
      <w:r w:rsidR="00AD7394" w:rsidRPr="00D956AB">
        <w:rPr>
          <w:rFonts w:asciiTheme="minorEastAsia" w:hAnsiTheme="minorEastAsia" w:hint="eastAsia"/>
          <w:sz w:val="22"/>
        </w:rPr>
        <w:t>があった</w:t>
      </w:r>
      <w:r w:rsidR="00FE7D06" w:rsidRPr="00D956AB">
        <w:rPr>
          <w:rFonts w:asciiTheme="minorEastAsia" w:hAnsiTheme="minorEastAsia" w:hint="eastAsia"/>
          <w:sz w:val="22"/>
        </w:rPr>
        <w:t>基本情報及び運営情報</w:t>
      </w:r>
      <w:r w:rsidR="00AD7394" w:rsidRPr="00D956AB">
        <w:rPr>
          <w:rFonts w:asciiTheme="minorEastAsia" w:hAnsiTheme="minorEastAsia" w:hint="eastAsia"/>
          <w:sz w:val="22"/>
        </w:rPr>
        <w:t>を</w:t>
      </w:r>
      <w:r w:rsidR="00FE7D06" w:rsidRPr="00D956AB">
        <w:rPr>
          <w:rFonts w:asciiTheme="minorEastAsia" w:hAnsiTheme="minorEastAsia" w:hint="eastAsia"/>
          <w:sz w:val="22"/>
        </w:rPr>
        <w:t>不備等について確認</w:t>
      </w:r>
      <w:r w:rsidR="00AD7394" w:rsidRPr="00D956AB">
        <w:rPr>
          <w:rFonts w:asciiTheme="minorEastAsia" w:hAnsiTheme="minorEastAsia" w:hint="eastAsia"/>
          <w:sz w:val="22"/>
        </w:rPr>
        <w:t>し</w:t>
      </w:r>
      <w:r w:rsidR="00B07AA9" w:rsidRPr="00D956AB">
        <w:rPr>
          <w:rFonts w:asciiTheme="minorEastAsia" w:hAnsiTheme="minorEastAsia" w:hint="eastAsia"/>
          <w:sz w:val="22"/>
        </w:rPr>
        <w:t>た</w:t>
      </w:r>
      <w:r w:rsidR="00AD7394" w:rsidRPr="00D956AB">
        <w:rPr>
          <w:rFonts w:asciiTheme="minorEastAsia" w:hAnsiTheme="minorEastAsia" w:hint="eastAsia"/>
          <w:sz w:val="22"/>
        </w:rPr>
        <w:t>上</w:t>
      </w:r>
    </w:p>
    <w:p w14:paraId="71ECF785" w14:textId="77777777" w:rsidR="00814452" w:rsidRPr="00D956AB" w:rsidRDefault="00814452" w:rsidP="00814452">
      <w:pPr>
        <w:rPr>
          <w:rFonts w:asciiTheme="minorEastAsia" w:hAnsiTheme="minorEastAsia"/>
          <w:sz w:val="22"/>
        </w:rPr>
      </w:pPr>
      <w:r w:rsidRPr="00D956AB">
        <w:rPr>
          <w:rFonts w:asciiTheme="minorEastAsia" w:hAnsiTheme="minorEastAsia" w:hint="eastAsia"/>
          <w:sz w:val="22"/>
        </w:rPr>
        <w:t xml:space="preserve">     </w:t>
      </w:r>
      <w:r w:rsidR="00AD7394" w:rsidRPr="00D956AB">
        <w:rPr>
          <w:rFonts w:asciiTheme="minorEastAsia" w:hAnsiTheme="minorEastAsia" w:hint="eastAsia"/>
          <w:sz w:val="22"/>
        </w:rPr>
        <w:t>で</w:t>
      </w:r>
      <w:r w:rsidR="00FE7D06" w:rsidRPr="00D956AB">
        <w:rPr>
          <w:rFonts w:asciiTheme="minorEastAsia" w:hAnsiTheme="minorEastAsia" w:hint="eastAsia"/>
          <w:sz w:val="22"/>
        </w:rPr>
        <w:t>受理し、手数</w:t>
      </w:r>
      <w:r w:rsidR="00576243" w:rsidRPr="00D956AB">
        <w:rPr>
          <w:rFonts w:asciiTheme="minorEastAsia" w:hAnsiTheme="minorEastAsia" w:hint="eastAsia"/>
          <w:sz w:val="22"/>
        </w:rPr>
        <w:t>料の納付を確認</w:t>
      </w:r>
      <w:r w:rsidR="00B07AA9" w:rsidRPr="00D956AB">
        <w:rPr>
          <w:rFonts w:asciiTheme="minorEastAsia" w:hAnsiTheme="minorEastAsia" w:hint="eastAsia"/>
          <w:sz w:val="22"/>
        </w:rPr>
        <w:t>した</w:t>
      </w:r>
      <w:r w:rsidR="00576243" w:rsidRPr="00D956AB">
        <w:rPr>
          <w:rFonts w:asciiTheme="minorEastAsia" w:hAnsiTheme="minorEastAsia" w:hint="eastAsia"/>
          <w:sz w:val="22"/>
        </w:rPr>
        <w:t>後速やかに</w:t>
      </w:r>
      <w:r w:rsidR="00B07AA9" w:rsidRPr="00D956AB">
        <w:rPr>
          <w:rFonts w:asciiTheme="minorEastAsia" w:hAnsiTheme="minorEastAsia" w:hint="eastAsia"/>
          <w:sz w:val="22"/>
        </w:rPr>
        <w:t>、</w:t>
      </w:r>
      <w:r w:rsidR="00FE7D06" w:rsidRPr="00D956AB">
        <w:rPr>
          <w:rFonts w:asciiTheme="minorEastAsia" w:hAnsiTheme="minorEastAsia" w:hint="eastAsia"/>
          <w:sz w:val="22"/>
        </w:rPr>
        <w:t>介護サービス情報公表システム</w:t>
      </w:r>
      <w:r w:rsidR="00AD7394" w:rsidRPr="00D956AB">
        <w:rPr>
          <w:rFonts w:asciiTheme="minorEastAsia" w:hAnsiTheme="minorEastAsia" w:hint="eastAsia"/>
          <w:sz w:val="22"/>
        </w:rPr>
        <w:t>により</w:t>
      </w:r>
      <w:r w:rsidR="00FE7D06" w:rsidRPr="00D956AB">
        <w:rPr>
          <w:rFonts w:asciiTheme="minorEastAsia" w:hAnsiTheme="minorEastAsia" w:hint="eastAsia"/>
          <w:sz w:val="22"/>
        </w:rPr>
        <w:t>公表す</w:t>
      </w:r>
    </w:p>
    <w:p w14:paraId="2AE090DE" w14:textId="77777777" w:rsidR="00FE7D06" w:rsidRPr="00D956AB" w:rsidRDefault="00814452" w:rsidP="00814452">
      <w:pPr>
        <w:rPr>
          <w:rFonts w:asciiTheme="minorEastAsia" w:hAnsiTheme="minorEastAsia"/>
          <w:sz w:val="22"/>
        </w:rPr>
      </w:pPr>
      <w:r w:rsidRPr="00D956AB">
        <w:rPr>
          <w:rFonts w:asciiTheme="minorEastAsia" w:hAnsiTheme="minorEastAsia" w:hint="eastAsia"/>
          <w:sz w:val="22"/>
        </w:rPr>
        <w:t xml:space="preserve">     </w:t>
      </w:r>
      <w:r w:rsidR="00FE7D06" w:rsidRPr="00D956AB">
        <w:rPr>
          <w:rFonts w:asciiTheme="minorEastAsia" w:hAnsiTheme="minorEastAsia" w:hint="eastAsia"/>
          <w:sz w:val="22"/>
        </w:rPr>
        <w:t>る。</w:t>
      </w:r>
    </w:p>
    <w:p w14:paraId="04226FB1" w14:textId="77777777" w:rsidR="00AD7394" w:rsidRPr="00D956AB" w:rsidRDefault="00AD7394" w:rsidP="00AD7394">
      <w:pPr>
        <w:ind w:firstLineChars="50" w:firstLine="101"/>
        <w:rPr>
          <w:rFonts w:asciiTheme="minorEastAsia" w:hAnsiTheme="minorEastAsia"/>
          <w:sz w:val="22"/>
        </w:rPr>
      </w:pPr>
      <w:r w:rsidRPr="00D956AB">
        <w:rPr>
          <w:rFonts w:asciiTheme="minorEastAsia" w:hAnsiTheme="minorEastAsia"/>
          <w:sz w:val="22"/>
        </w:rPr>
        <w:t xml:space="preserve"> </w:t>
      </w:r>
      <w:r w:rsidRPr="00D956AB">
        <w:rPr>
          <w:rFonts w:asciiTheme="minorEastAsia" w:hAnsiTheme="minorEastAsia" w:hint="eastAsia"/>
          <w:sz w:val="22"/>
        </w:rPr>
        <w:t>(</w:t>
      </w:r>
      <w:r w:rsidR="00B07AA9" w:rsidRPr="00D956AB">
        <w:rPr>
          <w:rFonts w:asciiTheme="minorEastAsia" w:hAnsiTheme="minorEastAsia"/>
          <w:sz w:val="22"/>
        </w:rPr>
        <w:t>4</w:t>
      </w:r>
      <w:r w:rsidRPr="00D956AB">
        <w:rPr>
          <w:rFonts w:asciiTheme="minorEastAsia" w:hAnsiTheme="minorEastAsia" w:hint="eastAsia"/>
          <w:sz w:val="22"/>
        </w:rPr>
        <w:t>)  手数料</w:t>
      </w:r>
    </w:p>
    <w:p w14:paraId="38238103" w14:textId="77777777" w:rsidR="003C146E" w:rsidRPr="00D956AB" w:rsidRDefault="00AD7394" w:rsidP="00AD7394">
      <w:pPr>
        <w:ind w:firstLineChars="50" w:firstLine="101"/>
        <w:rPr>
          <w:rFonts w:asciiTheme="minorEastAsia" w:hAnsiTheme="minorEastAsia"/>
          <w:sz w:val="22"/>
        </w:rPr>
      </w:pPr>
      <w:r w:rsidRPr="00D956AB">
        <w:rPr>
          <w:rFonts w:asciiTheme="minorEastAsia" w:hAnsiTheme="minorEastAsia" w:hint="eastAsia"/>
          <w:sz w:val="22"/>
        </w:rPr>
        <w:t xml:space="preserve">　　　報告一件につき2,000円（大阪府福祉行政事務手数料条例第４条の表27の項）とし、地方自</w:t>
      </w:r>
    </w:p>
    <w:p w14:paraId="45193445" w14:textId="77777777" w:rsidR="00814452" w:rsidRPr="00D956AB" w:rsidRDefault="003C146E" w:rsidP="00AD7394">
      <w:pPr>
        <w:ind w:firstLineChars="50" w:firstLine="101"/>
        <w:rPr>
          <w:rFonts w:asciiTheme="minorEastAsia" w:hAnsiTheme="minorEastAsia"/>
          <w:sz w:val="22"/>
        </w:rPr>
      </w:pPr>
      <w:r w:rsidRPr="00D956AB">
        <w:rPr>
          <w:rFonts w:asciiTheme="minorEastAsia" w:hAnsiTheme="minorEastAsia" w:hint="eastAsia"/>
          <w:sz w:val="22"/>
        </w:rPr>
        <w:t xml:space="preserve">　　</w:t>
      </w:r>
      <w:r w:rsidR="00AD7394" w:rsidRPr="00D956AB">
        <w:rPr>
          <w:rFonts w:asciiTheme="minorEastAsia" w:hAnsiTheme="minorEastAsia" w:hint="eastAsia"/>
          <w:sz w:val="22"/>
        </w:rPr>
        <w:t>治法施行令（昭和22年政令第16号）第158条第１項の規定により</w:t>
      </w:r>
      <w:r w:rsidR="00814452" w:rsidRPr="00D956AB">
        <w:rPr>
          <w:rFonts w:asciiTheme="minorEastAsia" w:hAnsiTheme="minorEastAsia" w:hint="eastAsia"/>
          <w:sz w:val="22"/>
        </w:rPr>
        <w:t>大阪府が</w:t>
      </w:r>
      <w:r w:rsidR="00AD7394" w:rsidRPr="00D956AB">
        <w:rPr>
          <w:rFonts w:asciiTheme="minorEastAsia" w:hAnsiTheme="minorEastAsia" w:hint="eastAsia"/>
          <w:sz w:val="22"/>
        </w:rPr>
        <w:t>徴収事務を委託し</w:t>
      </w:r>
    </w:p>
    <w:p w14:paraId="72F70F48" w14:textId="77777777" w:rsidR="00AD7394" w:rsidRPr="00D956AB" w:rsidRDefault="00814452" w:rsidP="00AD7394">
      <w:pPr>
        <w:ind w:firstLineChars="50" w:firstLine="101"/>
        <w:rPr>
          <w:rFonts w:asciiTheme="minorEastAsia" w:hAnsiTheme="minorEastAsia"/>
          <w:sz w:val="22"/>
        </w:rPr>
      </w:pPr>
      <w:r w:rsidRPr="00D956AB">
        <w:rPr>
          <w:rFonts w:asciiTheme="minorEastAsia" w:hAnsiTheme="minorEastAsia" w:hint="eastAsia"/>
          <w:sz w:val="22"/>
        </w:rPr>
        <w:t xml:space="preserve">　　</w:t>
      </w:r>
      <w:r w:rsidR="00AD7394" w:rsidRPr="00D956AB">
        <w:rPr>
          <w:rFonts w:asciiTheme="minorEastAsia" w:hAnsiTheme="minorEastAsia" w:hint="eastAsia"/>
          <w:sz w:val="22"/>
        </w:rPr>
        <w:t>た</w:t>
      </w:r>
      <w:r w:rsidRPr="00D956AB">
        <w:rPr>
          <w:rFonts w:asciiTheme="minorEastAsia" w:hAnsiTheme="minorEastAsia" w:hint="eastAsia"/>
          <w:sz w:val="22"/>
        </w:rPr>
        <w:t>者に納付しなければならない</w:t>
      </w:r>
      <w:r w:rsidR="00AD7394" w:rsidRPr="00D956AB">
        <w:rPr>
          <w:rFonts w:asciiTheme="minorEastAsia" w:hAnsiTheme="minorEastAsia" w:hint="eastAsia"/>
          <w:sz w:val="22"/>
        </w:rPr>
        <w:t>。</w:t>
      </w:r>
    </w:p>
    <w:p w14:paraId="0B1243A8" w14:textId="77777777" w:rsidR="00EA1BC0" w:rsidRPr="00D956AB" w:rsidRDefault="00AD7394" w:rsidP="00EA1BC0">
      <w:pPr>
        <w:ind w:firstLineChars="50" w:firstLine="101"/>
        <w:rPr>
          <w:rFonts w:asciiTheme="minorEastAsia" w:hAnsiTheme="minorEastAsia"/>
          <w:sz w:val="22"/>
        </w:rPr>
      </w:pPr>
      <w:r w:rsidRPr="00D956AB">
        <w:rPr>
          <w:rFonts w:asciiTheme="minorEastAsia" w:hAnsiTheme="minorEastAsia"/>
          <w:sz w:val="22"/>
        </w:rPr>
        <w:t xml:space="preserve"> </w:t>
      </w:r>
      <w:r w:rsidRPr="00D956AB">
        <w:rPr>
          <w:rFonts w:asciiTheme="minorEastAsia" w:hAnsiTheme="minorEastAsia" w:hint="eastAsia"/>
          <w:sz w:val="22"/>
        </w:rPr>
        <w:t>(</w:t>
      </w:r>
      <w:r w:rsidR="00B07AA9" w:rsidRPr="00D956AB">
        <w:rPr>
          <w:rFonts w:asciiTheme="minorEastAsia" w:hAnsiTheme="minorEastAsia"/>
          <w:sz w:val="22"/>
        </w:rPr>
        <w:t>5</w:t>
      </w:r>
      <w:r w:rsidRPr="00D956AB">
        <w:rPr>
          <w:rFonts w:asciiTheme="minorEastAsia" w:hAnsiTheme="minorEastAsia" w:hint="eastAsia"/>
          <w:sz w:val="22"/>
        </w:rPr>
        <w:t>)</w:t>
      </w:r>
      <w:r w:rsidR="00EA1BC0" w:rsidRPr="00D956AB">
        <w:rPr>
          <w:rFonts w:asciiTheme="minorEastAsia" w:hAnsiTheme="minorEastAsia" w:hint="eastAsia"/>
          <w:sz w:val="22"/>
        </w:rPr>
        <w:t xml:space="preserve">　</w:t>
      </w:r>
      <w:r w:rsidRPr="00D956AB">
        <w:rPr>
          <w:rFonts w:asciiTheme="minorEastAsia" w:hAnsiTheme="minorEastAsia" w:hint="eastAsia"/>
          <w:sz w:val="22"/>
        </w:rPr>
        <w:t>情報の更新の取扱い</w:t>
      </w:r>
    </w:p>
    <w:p w14:paraId="56BA394E" w14:textId="77777777" w:rsidR="00814452" w:rsidRPr="00D956AB" w:rsidRDefault="00EA1BC0" w:rsidP="00EA1BC0">
      <w:pPr>
        <w:ind w:firstLineChars="50" w:firstLine="101"/>
        <w:rPr>
          <w:rFonts w:asciiTheme="minorEastAsia" w:hAnsiTheme="minorEastAsia"/>
          <w:sz w:val="22"/>
        </w:rPr>
      </w:pPr>
      <w:r w:rsidRPr="00D956AB">
        <w:rPr>
          <w:rFonts w:asciiTheme="minorEastAsia" w:hAnsiTheme="minorEastAsia" w:hint="eastAsia"/>
          <w:sz w:val="22"/>
        </w:rPr>
        <w:t xml:space="preserve">　　　</w:t>
      </w:r>
      <w:r w:rsidR="00814452" w:rsidRPr="00D956AB">
        <w:rPr>
          <w:rFonts w:asciiTheme="minorEastAsia" w:hAnsiTheme="minorEastAsia" w:hint="eastAsia"/>
          <w:sz w:val="22"/>
        </w:rPr>
        <w:t>指定情報公表</w:t>
      </w:r>
      <w:r w:rsidR="00AD7394" w:rsidRPr="00D956AB">
        <w:rPr>
          <w:rFonts w:asciiTheme="minorEastAsia" w:hAnsiTheme="minorEastAsia" w:hint="eastAsia"/>
          <w:sz w:val="22"/>
        </w:rPr>
        <w:t>センターは、</w:t>
      </w:r>
      <w:r w:rsidR="00A557D4" w:rsidRPr="00D956AB">
        <w:rPr>
          <w:rFonts w:asciiTheme="minorEastAsia" w:hAnsiTheme="minorEastAsia" w:hint="eastAsia"/>
          <w:sz w:val="22"/>
        </w:rPr>
        <w:t>報告対象</w:t>
      </w:r>
      <w:r w:rsidR="00AD7394" w:rsidRPr="00D956AB">
        <w:rPr>
          <w:rFonts w:asciiTheme="minorEastAsia" w:hAnsiTheme="minorEastAsia" w:hint="eastAsia"/>
          <w:sz w:val="22"/>
        </w:rPr>
        <w:t>事業者から</w:t>
      </w:r>
      <w:r w:rsidRPr="00D956AB">
        <w:rPr>
          <w:rFonts w:asciiTheme="minorEastAsia" w:hAnsiTheme="minorEastAsia" w:hint="eastAsia"/>
          <w:sz w:val="22"/>
        </w:rPr>
        <w:t>基本</w:t>
      </w:r>
      <w:r w:rsidR="00AD7394" w:rsidRPr="00D956AB">
        <w:rPr>
          <w:rFonts w:asciiTheme="minorEastAsia" w:hAnsiTheme="minorEastAsia" w:hint="eastAsia"/>
          <w:sz w:val="22"/>
        </w:rPr>
        <w:t>情報</w:t>
      </w:r>
      <w:r w:rsidR="00576243" w:rsidRPr="00D956AB">
        <w:rPr>
          <w:rFonts w:asciiTheme="minorEastAsia" w:hAnsiTheme="minorEastAsia" w:hint="eastAsia"/>
          <w:sz w:val="22"/>
        </w:rPr>
        <w:t>（</w:t>
      </w:r>
      <w:r w:rsidRPr="00D956AB">
        <w:rPr>
          <w:rFonts w:asciiTheme="minorEastAsia" w:hAnsiTheme="minorEastAsia" w:hint="eastAsia"/>
          <w:sz w:val="22"/>
        </w:rPr>
        <w:t>時期を特定して記入するものを除</w:t>
      </w:r>
    </w:p>
    <w:p w14:paraId="413544CB" w14:textId="77777777" w:rsidR="00814452" w:rsidRPr="00D956AB" w:rsidRDefault="00814452" w:rsidP="00EA1BC0">
      <w:pPr>
        <w:ind w:firstLineChars="50" w:firstLine="101"/>
        <w:rPr>
          <w:rFonts w:asciiTheme="minorEastAsia" w:hAnsiTheme="minorEastAsia"/>
          <w:sz w:val="22"/>
        </w:rPr>
      </w:pPr>
      <w:r w:rsidRPr="00D956AB">
        <w:rPr>
          <w:rFonts w:asciiTheme="minorEastAsia" w:hAnsiTheme="minorEastAsia" w:hint="eastAsia"/>
          <w:sz w:val="22"/>
        </w:rPr>
        <w:t xml:space="preserve">　　</w:t>
      </w:r>
      <w:r w:rsidR="00EA1BC0" w:rsidRPr="00D956AB">
        <w:rPr>
          <w:rFonts w:asciiTheme="minorEastAsia" w:hAnsiTheme="minorEastAsia" w:hint="eastAsia"/>
          <w:sz w:val="22"/>
        </w:rPr>
        <w:t>く。）について変更があった旨の報告があった</w:t>
      </w:r>
      <w:r w:rsidR="00AD7394" w:rsidRPr="00D956AB">
        <w:rPr>
          <w:rFonts w:asciiTheme="minorEastAsia" w:hAnsiTheme="minorEastAsia" w:hint="eastAsia"/>
          <w:sz w:val="22"/>
        </w:rPr>
        <w:t>場合は、</w:t>
      </w:r>
      <w:r w:rsidR="00A557D4" w:rsidRPr="00D956AB">
        <w:rPr>
          <w:rFonts w:asciiTheme="minorEastAsia" w:hAnsiTheme="minorEastAsia" w:hint="eastAsia"/>
          <w:sz w:val="22"/>
        </w:rPr>
        <w:t>当該事業者</w:t>
      </w:r>
      <w:r w:rsidR="00AD7394" w:rsidRPr="00D956AB">
        <w:rPr>
          <w:rFonts w:asciiTheme="minorEastAsia" w:hAnsiTheme="minorEastAsia" w:hint="eastAsia"/>
          <w:sz w:val="22"/>
        </w:rPr>
        <w:t>が更新した情報を受理し、</w:t>
      </w:r>
      <w:r w:rsidR="00EA1BC0" w:rsidRPr="00D956AB">
        <w:rPr>
          <w:rFonts w:asciiTheme="minorEastAsia" w:hAnsiTheme="minorEastAsia" w:hint="eastAsia"/>
          <w:sz w:val="22"/>
        </w:rPr>
        <w:t>速</w:t>
      </w:r>
    </w:p>
    <w:p w14:paraId="339D0952" w14:textId="77777777" w:rsidR="00307368" w:rsidRPr="00D956AB" w:rsidRDefault="00814452" w:rsidP="00EA1BC0">
      <w:pPr>
        <w:ind w:firstLineChars="50" w:firstLine="101"/>
        <w:rPr>
          <w:rFonts w:asciiTheme="minorEastAsia" w:hAnsiTheme="minorEastAsia"/>
          <w:sz w:val="22"/>
        </w:rPr>
      </w:pPr>
      <w:r w:rsidRPr="00D956AB">
        <w:rPr>
          <w:rFonts w:asciiTheme="minorEastAsia" w:hAnsiTheme="minorEastAsia" w:hint="eastAsia"/>
          <w:sz w:val="22"/>
        </w:rPr>
        <w:t xml:space="preserve">　　</w:t>
      </w:r>
      <w:r w:rsidR="00EA1BC0" w:rsidRPr="00D956AB">
        <w:rPr>
          <w:rFonts w:asciiTheme="minorEastAsia" w:hAnsiTheme="minorEastAsia" w:hint="eastAsia"/>
          <w:sz w:val="22"/>
        </w:rPr>
        <w:t>やかに</w:t>
      </w:r>
      <w:r w:rsidR="00AD7394" w:rsidRPr="00D956AB">
        <w:rPr>
          <w:rFonts w:asciiTheme="minorEastAsia" w:hAnsiTheme="minorEastAsia" w:hint="eastAsia"/>
          <w:sz w:val="22"/>
        </w:rPr>
        <w:t>公表する。</w:t>
      </w:r>
    </w:p>
    <w:p w14:paraId="2A7B6602" w14:textId="77777777" w:rsidR="00B07AA9" w:rsidRPr="00D956AB" w:rsidRDefault="001058EC" w:rsidP="00B07AA9">
      <w:pPr>
        <w:rPr>
          <w:rFonts w:asciiTheme="minorEastAsia" w:hAnsiTheme="minorEastAsia"/>
          <w:sz w:val="22"/>
        </w:rPr>
      </w:pPr>
      <w:r w:rsidRPr="00D956AB">
        <w:rPr>
          <w:rFonts w:asciiTheme="minorEastAsia" w:hAnsiTheme="minorEastAsia" w:hint="eastAsia"/>
          <w:sz w:val="22"/>
        </w:rPr>
        <w:t xml:space="preserve">　(</w:t>
      </w:r>
      <w:r w:rsidR="00B07AA9" w:rsidRPr="00D956AB">
        <w:rPr>
          <w:rFonts w:asciiTheme="minorEastAsia" w:hAnsiTheme="minorEastAsia"/>
          <w:sz w:val="22"/>
        </w:rPr>
        <w:t>6</w:t>
      </w:r>
      <w:r w:rsidRPr="00D956AB">
        <w:rPr>
          <w:rFonts w:asciiTheme="minorEastAsia" w:hAnsiTheme="minorEastAsia" w:hint="eastAsia"/>
          <w:sz w:val="22"/>
        </w:rPr>
        <w:t>)  介護サービスの提供の休止、廃止の場合の取扱い</w:t>
      </w:r>
    </w:p>
    <w:p w14:paraId="5B051EAF" w14:textId="6A276B37" w:rsidR="00B07AA9" w:rsidRPr="00D956AB" w:rsidRDefault="00B07AA9" w:rsidP="00B07AA9">
      <w:pPr>
        <w:rPr>
          <w:rFonts w:asciiTheme="minorEastAsia" w:hAnsiTheme="minorEastAsia"/>
          <w:sz w:val="22"/>
        </w:rPr>
      </w:pPr>
      <w:r w:rsidRPr="00D956AB">
        <w:rPr>
          <w:rFonts w:asciiTheme="minorEastAsia" w:hAnsiTheme="minorEastAsia"/>
          <w:sz w:val="22"/>
        </w:rPr>
        <w:t xml:space="preserve">       </w:t>
      </w:r>
      <w:r w:rsidR="0055186A" w:rsidRPr="00D956AB">
        <w:rPr>
          <w:rFonts w:asciiTheme="minorEastAsia" w:hAnsiTheme="minorEastAsia" w:hint="eastAsia"/>
          <w:sz w:val="22"/>
        </w:rPr>
        <w:t>報告対象事業者が令和</w:t>
      </w:r>
      <w:r w:rsidR="008723A9" w:rsidRPr="00D956AB">
        <w:rPr>
          <w:rFonts w:asciiTheme="minorEastAsia" w:hAnsiTheme="minorEastAsia" w:hint="eastAsia"/>
          <w:sz w:val="22"/>
        </w:rPr>
        <w:t>７</w:t>
      </w:r>
      <w:r w:rsidR="001058EC" w:rsidRPr="00D956AB">
        <w:rPr>
          <w:rFonts w:asciiTheme="minorEastAsia" w:hAnsiTheme="minorEastAsia" w:hint="eastAsia"/>
          <w:sz w:val="22"/>
        </w:rPr>
        <w:t>年10月31日までに介護サービスの提供を休止し、又は廃止した場</w:t>
      </w:r>
    </w:p>
    <w:p w14:paraId="6E77161C" w14:textId="77777777" w:rsidR="00B07AA9" w:rsidRPr="00D956AB" w:rsidRDefault="00B07AA9" w:rsidP="00B07AA9">
      <w:pPr>
        <w:rPr>
          <w:rFonts w:asciiTheme="minorEastAsia" w:hAnsiTheme="minorEastAsia"/>
          <w:sz w:val="22"/>
        </w:rPr>
      </w:pPr>
      <w:r w:rsidRPr="00D956AB">
        <w:rPr>
          <w:rFonts w:asciiTheme="minorEastAsia" w:hAnsiTheme="minorEastAsia"/>
          <w:sz w:val="22"/>
        </w:rPr>
        <w:t xml:space="preserve">    </w:t>
      </w:r>
      <w:r w:rsidRPr="00D956AB">
        <w:rPr>
          <w:rFonts w:asciiTheme="minorEastAsia" w:hAnsiTheme="minorEastAsia" w:hint="eastAsia"/>
          <w:sz w:val="22"/>
        </w:rPr>
        <w:t xml:space="preserve"> </w:t>
      </w:r>
      <w:r w:rsidR="001058EC" w:rsidRPr="00D956AB">
        <w:rPr>
          <w:rFonts w:asciiTheme="minorEastAsia" w:hAnsiTheme="minorEastAsia" w:hint="eastAsia"/>
          <w:sz w:val="22"/>
        </w:rPr>
        <w:t>合は</w:t>
      </w:r>
      <w:r w:rsidR="00EA1BC0" w:rsidRPr="00D956AB">
        <w:rPr>
          <w:rFonts w:asciiTheme="minorEastAsia" w:hAnsiTheme="minorEastAsia" w:hint="eastAsia"/>
          <w:sz w:val="22"/>
        </w:rPr>
        <w:t>、</w:t>
      </w:r>
      <w:r w:rsidR="001058EC" w:rsidRPr="00D956AB">
        <w:rPr>
          <w:rFonts w:asciiTheme="minorEastAsia" w:hAnsiTheme="minorEastAsia" w:hint="eastAsia"/>
          <w:sz w:val="22"/>
        </w:rPr>
        <w:t>法第115条の35第</w:t>
      </w:r>
      <w:r w:rsidR="00EA1BC0" w:rsidRPr="00D956AB">
        <w:rPr>
          <w:rFonts w:asciiTheme="minorEastAsia" w:hAnsiTheme="minorEastAsia" w:hint="eastAsia"/>
          <w:sz w:val="22"/>
        </w:rPr>
        <w:t>２</w:t>
      </w:r>
      <w:r w:rsidR="001058EC" w:rsidRPr="00D956AB">
        <w:rPr>
          <w:rFonts w:asciiTheme="minorEastAsia" w:hAnsiTheme="minorEastAsia" w:hint="eastAsia"/>
          <w:sz w:val="22"/>
        </w:rPr>
        <w:t>項</w:t>
      </w:r>
      <w:r w:rsidR="00EA1BC0" w:rsidRPr="00D956AB">
        <w:rPr>
          <w:rFonts w:asciiTheme="minorEastAsia" w:hAnsiTheme="minorEastAsia" w:hint="eastAsia"/>
          <w:sz w:val="22"/>
        </w:rPr>
        <w:t>の規定にかかわらず、当該事業者の既に公表している介護サービ</w:t>
      </w:r>
    </w:p>
    <w:p w14:paraId="699817A5" w14:textId="77777777" w:rsidR="001058EC" w:rsidRPr="00D956AB" w:rsidRDefault="00B07AA9" w:rsidP="00B07AA9">
      <w:pPr>
        <w:rPr>
          <w:rFonts w:asciiTheme="minorEastAsia" w:hAnsiTheme="minorEastAsia"/>
          <w:sz w:val="22"/>
        </w:rPr>
      </w:pPr>
      <w:r w:rsidRPr="00D956AB">
        <w:rPr>
          <w:rFonts w:asciiTheme="minorEastAsia" w:hAnsiTheme="minorEastAsia" w:hint="eastAsia"/>
          <w:sz w:val="22"/>
        </w:rPr>
        <w:t xml:space="preserve">     </w:t>
      </w:r>
      <w:r w:rsidR="00EA1BC0" w:rsidRPr="00D956AB">
        <w:rPr>
          <w:rFonts w:asciiTheme="minorEastAsia" w:hAnsiTheme="minorEastAsia" w:hint="eastAsia"/>
          <w:sz w:val="22"/>
        </w:rPr>
        <w:t>ス情報</w:t>
      </w:r>
      <w:r w:rsidR="001058EC" w:rsidRPr="00D956AB">
        <w:rPr>
          <w:rFonts w:asciiTheme="minorEastAsia" w:hAnsiTheme="minorEastAsia" w:hint="eastAsia"/>
          <w:sz w:val="22"/>
        </w:rPr>
        <w:t>は、非公表とする。</w:t>
      </w:r>
    </w:p>
    <w:p w14:paraId="0AD00F4E" w14:textId="77777777" w:rsidR="00480F32" w:rsidRPr="00D956AB" w:rsidRDefault="00480F32" w:rsidP="00075820">
      <w:pPr>
        <w:pStyle w:val="ab"/>
        <w:ind w:leftChars="0" w:left="563"/>
        <w:rPr>
          <w:rFonts w:asciiTheme="minorEastAsia" w:hAnsiTheme="minorEastAsia"/>
          <w:sz w:val="22"/>
        </w:rPr>
      </w:pPr>
    </w:p>
    <w:p w14:paraId="6AE7C833" w14:textId="77777777" w:rsidR="00EA1BC0" w:rsidRPr="00D956AB" w:rsidRDefault="00EA1BC0">
      <w:pPr>
        <w:widowControl/>
        <w:jc w:val="left"/>
        <w:rPr>
          <w:sz w:val="22"/>
        </w:rPr>
      </w:pPr>
    </w:p>
    <w:p w14:paraId="58F83474" w14:textId="77777777" w:rsidR="00EA1BC0" w:rsidRPr="00D956AB" w:rsidRDefault="00EA1BC0">
      <w:pPr>
        <w:widowControl/>
        <w:jc w:val="left"/>
        <w:rPr>
          <w:sz w:val="22"/>
        </w:rPr>
      </w:pPr>
    </w:p>
    <w:p w14:paraId="45011D95" w14:textId="77777777" w:rsidR="00EA1BC0" w:rsidRPr="00D956AB" w:rsidRDefault="00EA1BC0">
      <w:pPr>
        <w:widowControl/>
        <w:jc w:val="left"/>
        <w:rPr>
          <w:sz w:val="22"/>
        </w:rPr>
      </w:pPr>
      <w:r w:rsidRPr="00D956AB">
        <w:rPr>
          <w:sz w:val="22"/>
        </w:rPr>
        <w:br w:type="page"/>
      </w:r>
    </w:p>
    <w:p w14:paraId="56D8B5FE" w14:textId="77777777" w:rsidR="00CD695E" w:rsidRPr="00D956AB" w:rsidRDefault="00017336" w:rsidP="00E7606A">
      <w:pPr>
        <w:spacing w:line="320" w:lineRule="exact"/>
        <w:ind w:right="812"/>
        <w:jc w:val="left"/>
        <w:rPr>
          <w:sz w:val="22"/>
        </w:rPr>
      </w:pPr>
      <w:r w:rsidRPr="00D956AB">
        <w:rPr>
          <w:rFonts w:hint="eastAsia"/>
          <w:sz w:val="22"/>
        </w:rPr>
        <w:lastRenderedPageBreak/>
        <w:t>【別表】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5"/>
        <w:gridCol w:w="8247"/>
      </w:tblGrid>
      <w:tr w:rsidR="00D956AB" w:rsidRPr="00D956AB" w14:paraId="1AE27BCF" w14:textId="77777777" w:rsidTr="0054311F">
        <w:trPr>
          <w:trHeight w:val="70"/>
        </w:trPr>
        <w:tc>
          <w:tcPr>
            <w:tcW w:w="705" w:type="dxa"/>
          </w:tcPr>
          <w:p w14:paraId="52CABB72" w14:textId="77777777" w:rsidR="00CD695E" w:rsidRPr="00D956AB" w:rsidRDefault="00CD695E" w:rsidP="00E7606A">
            <w:pPr>
              <w:spacing w:line="320" w:lineRule="exact"/>
              <w:rPr>
                <w:sz w:val="22"/>
              </w:rPr>
            </w:pPr>
            <w:r w:rsidRPr="00D956AB">
              <w:rPr>
                <w:rFonts w:hint="eastAsia"/>
                <w:sz w:val="22"/>
              </w:rPr>
              <w:t>区分</w:t>
            </w:r>
          </w:p>
        </w:tc>
        <w:tc>
          <w:tcPr>
            <w:tcW w:w="8247" w:type="dxa"/>
          </w:tcPr>
          <w:p w14:paraId="4685ED04" w14:textId="77777777" w:rsidR="00CD695E" w:rsidRPr="00D956AB" w:rsidRDefault="00D70AF5" w:rsidP="00E7606A">
            <w:pPr>
              <w:spacing w:line="320" w:lineRule="exact"/>
              <w:jc w:val="center"/>
              <w:rPr>
                <w:sz w:val="22"/>
              </w:rPr>
            </w:pPr>
            <w:r w:rsidRPr="00D956AB">
              <w:rPr>
                <w:rFonts w:hint="eastAsia"/>
                <w:sz w:val="22"/>
              </w:rPr>
              <w:t>介護サービス</w:t>
            </w:r>
          </w:p>
        </w:tc>
      </w:tr>
      <w:tr w:rsidR="00D956AB" w:rsidRPr="00D956AB" w14:paraId="3C7DD4EA" w14:textId="77777777" w:rsidTr="0054311F">
        <w:trPr>
          <w:trHeight w:val="113"/>
        </w:trPr>
        <w:tc>
          <w:tcPr>
            <w:tcW w:w="705" w:type="dxa"/>
          </w:tcPr>
          <w:p w14:paraId="7DB4875E" w14:textId="77777777" w:rsidR="00CD695E" w:rsidRPr="00D956AB" w:rsidRDefault="00CD695E" w:rsidP="00E7606A">
            <w:pPr>
              <w:spacing w:line="320" w:lineRule="exact"/>
              <w:jc w:val="center"/>
              <w:rPr>
                <w:sz w:val="22"/>
              </w:rPr>
            </w:pPr>
            <w:r w:rsidRPr="00D956AB">
              <w:rPr>
                <w:rFonts w:hint="eastAsia"/>
                <w:sz w:val="22"/>
              </w:rPr>
              <w:t>１</w:t>
            </w:r>
          </w:p>
        </w:tc>
        <w:tc>
          <w:tcPr>
            <w:tcW w:w="8247" w:type="dxa"/>
          </w:tcPr>
          <w:p w14:paraId="11BA12D1" w14:textId="77777777" w:rsidR="00075820" w:rsidRPr="00D956AB" w:rsidRDefault="00CD695E" w:rsidP="00E7606A">
            <w:pPr>
              <w:spacing w:line="320" w:lineRule="exact"/>
              <w:rPr>
                <w:sz w:val="22"/>
              </w:rPr>
            </w:pPr>
            <w:r w:rsidRPr="00D956AB">
              <w:rPr>
                <w:rFonts w:hint="eastAsia"/>
                <w:sz w:val="22"/>
              </w:rPr>
              <w:t>訪問介護</w:t>
            </w:r>
          </w:p>
          <w:p w14:paraId="2A70A488" w14:textId="77777777" w:rsidR="00075820" w:rsidRPr="00D956AB" w:rsidRDefault="00CD695E" w:rsidP="00E7606A">
            <w:pPr>
              <w:spacing w:line="320" w:lineRule="exact"/>
              <w:rPr>
                <w:sz w:val="22"/>
              </w:rPr>
            </w:pPr>
            <w:r w:rsidRPr="00D956AB">
              <w:rPr>
                <w:rFonts w:hint="eastAsia"/>
                <w:sz w:val="22"/>
              </w:rPr>
              <w:t>夜間対応型訪問介護</w:t>
            </w:r>
          </w:p>
          <w:p w14:paraId="3E64CF9F" w14:textId="77777777" w:rsidR="00CD695E" w:rsidRPr="00D956AB" w:rsidRDefault="00CD695E" w:rsidP="00E7606A">
            <w:pPr>
              <w:spacing w:line="320" w:lineRule="exact"/>
              <w:rPr>
                <w:sz w:val="22"/>
              </w:rPr>
            </w:pPr>
            <w:r w:rsidRPr="00D956AB">
              <w:rPr>
                <w:rFonts w:hint="eastAsia"/>
                <w:sz w:val="22"/>
              </w:rPr>
              <w:t>定期巡回・随時対応型訪問介護看護</w:t>
            </w:r>
          </w:p>
        </w:tc>
      </w:tr>
      <w:tr w:rsidR="00D956AB" w:rsidRPr="00D956AB" w14:paraId="30880EFA" w14:textId="77777777" w:rsidTr="0054311F">
        <w:trPr>
          <w:trHeight w:val="70"/>
        </w:trPr>
        <w:tc>
          <w:tcPr>
            <w:tcW w:w="705" w:type="dxa"/>
          </w:tcPr>
          <w:p w14:paraId="425DD9CB" w14:textId="77777777" w:rsidR="00CD695E" w:rsidRPr="00D956AB" w:rsidRDefault="00CD695E" w:rsidP="00E7606A">
            <w:pPr>
              <w:spacing w:line="320" w:lineRule="exact"/>
              <w:jc w:val="center"/>
              <w:rPr>
                <w:sz w:val="22"/>
              </w:rPr>
            </w:pPr>
            <w:r w:rsidRPr="00D956AB">
              <w:rPr>
                <w:rFonts w:hint="eastAsia"/>
                <w:sz w:val="22"/>
              </w:rPr>
              <w:t>２</w:t>
            </w:r>
          </w:p>
        </w:tc>
        <w:tc>
          <w:tcPr>
            <w:tcW w:w="8247" w:type="dxa"/>
          </w:tcPr>
          <w:p w14:paraId="257910D9" w14:textId="77777777" w:rsidR="00CD695E" w:rsidRPr="00D956AB" w:rsidRDefault="00CD695E" w:rsidP="00E7606A">
            <w:pPr>
              <w:spacing w:line="320" w:lineRule="exact"/>
              <w:rPr>
                <w:sz w:val="22"/>
              </w:rPr>
            </w:pPr>
            <w:r w:rsidRPr="00D956AB">
              <w:rPr>
                <w:rFonts w:hint="eastAsia"/>
                <w:sz w:val="22"/>
              </w:rPr>
              <w:t>訪問入浴介護（予防を含む）</w:t>
            </w:r>
          </w:p>
        </w:tc>
      </w:tr>
      <w:tr w:rsidR="00D956AB" w:rsidRPr="00D956AB" w14:paraId="620B7FD9" w14:textId="77777777" w:rsidTr="0054311F">
        <w:trPr>
          <w:trHeight w:val="70"/>
        </w:trPr>
        <w:tc>
          <w:tcPr>
            <w:tcW w:w="705" w:type="dxa"/>
          </w:tcPr>
          <w:p w14:paraId="6EB364DC" w14:textId="77777777" w:rsidR="00CD695E" w:rsidRPr="00D956AB" w:rsidRDefault="00CD695E" w:rsidP="00E7606A">
            <w:pPr>
              <w:spacing w:line="320" w:lineRule="exact"/>
              <w:jc w:val="center"/>
              <w:rPr>
                <w:sz w:val="22"/>
              </w:rPr>
            </w:pPr>
            <w:r w:rsidRPr="00D956AB">
              <w:rPr>
                <w:rFonts w:hint="eastAsia"/>
                <w:sz w:val="22"/>
              </w:rPr>
              <w:t>３</w:t>
            </w:r>
          </w:p>
        </w:tc>
        <w:tc>
          <w:tcPr>
            <w:tcW w:w="8247" w:type="dxa"/>
          </w:tcPr>
          <w:p w14:paraId="7331362B" w14:textId="77777777" w:rsidR="00075820" w:rsidRPr="00D956AB" w:rsidRDefault="00CD695E" w:rsidP="00E7606A">
            <w:pPr>
              <w:spacing w:line="320" w:lineRule="exact"/>
              <w:rPr>
                <w:sz w:val="22"/>
              </w:rPr>
            </w:pPr>
            <w:r w:rsidRPr="00D956AB">
              <w:rPr>
                <w:rFonts w:hint="eastAsia"/>
                <w:sz w:val="22"/>
              </w:rPr>
              <w:t>訪問看護（予防を含む）</w:t>
            </w:r>
          </w:p>
          <w:p w14:paraId="41F7FF57" w14:textId="77777777" w:rsidR="00CD695E" w:rsidRPr="00D956AB" w:rsidRDefault="00CD695E" w:rsidP="00E7606A">
            <w:pPr>
              <w:spacing w:line="320" w:lineRule="exact"/>
              <w:rPr>
                <w:sz w:val="22"/>
              </w:rPr>
            </w:pPr>
            <w:r w:rsidRPr="00D956AB">
              <w:rPr>
                <w:rFonts w:hint="eastAsia"/>
                <w:sz w:val="22"/>
              </w:rPr>
              <w:t>指定療養通所介護</w:t>
            </w:r>
          </w:p>
        </w:tc>
      </w:tr>
      <w:tr w:rsidR="00D956AB" w:rsidRPr="00D956AB" w14:paraId="472A5A0F" w14:textId="77777777" w:rsidTr="0054311F">
        <w:trPr>
          <w:trHeight w:val="70"/>
        </w:trPr>
        <w:tc>
          <w:tcPr>
            <w:tcW w:w="705" w:type="dxa"/>
          </w:tcPr>
          <w:p w14:paraId="6E34A077" w14:textId="77777777" w:rsidR="00CD695E" w:rsidRPr="00D956AB" w:rsidRDefault="00CD695E" w:rsidP="00E7606A">
            <w:pPr>
              <w:spacing w:line="320" w:lineRule="exact"/>
              <w:jc w:val="center"/>
              <w:rPr>
                <w:sz w:val="22"/>
              </w:rPr>
            </w:pPr>
            <w:r w:rsidRPr="00D956AB">
              <w:rPr>
                <w:rFonts w:hint="eastAsia"/>
                <w:sz w:val="22"/>
              </w:rPr>
              <w:t>４</w:t>
            </w:r>
          </w:p>
        </w:tc>
        <w:tc>
          <w:tcPr>
            <w:tcW w:w="8247" w:type="dxa"/>
          </w:tcPr>
          <w:p w14:paraId="73FCE000" w14:textId="77777777" w:rsidR="00CD695E" w:rsidRPr="00D956AB" w:rsidRDefault="00CD695E" w:rsidP="00E7606A">
            <w:pPr>
              <w:spacing w:line="320" w:lineRule="exact"/>
              <w:rPr>
                <w:sz w:val="22"/>
              </w:rPr>
            </w:pPr>
            <w:r w:rsidRPr="00D956AB">
              <w:rPr>
                <w:rFonts w:hint="eastAsia"/>
                <w:sz w:val="22"/>
              </w:rPr>
              <w:t>訪問リハビリテーション（予防を含む）</w:t>
            </w:r>
          </w:p>
        </w:tc>
      </w:tr>
      <w:tr w:rsidR="00D956AB" w:rsidRPr="00D956AB" w14:paraId="422EAD54" w14:textId="77777777" w:rsidTr="0054311F">
        <w:trPr>
          <w:trHeight w:val="189"/>
        </w:trPr>
        <w:tc>
          <w:tcPr>
            <w:tcW w:w="705" w:type="dxa"/>
          </w:tcPr>
          <w:p w14:paraId="3ECDC73E" w14:textId="77777777" w:rsidR="00CD695E" w:rsidRPr="00D956AB" w:rsidRDefault="00CD695E" w:rsidP="00E7606A">
            <w:pPr>
              <w:spacing w:line="320" w:lineRule="exact"/>
              <w:jc w:val="center"/>
              <w:rPr>
                <w:sz w:val="22"/>
              </w:rPr>
            </w:pPr>
            <w:r w:rsidRPr="00D956AB">
              <w:rPr>
                <w:rFonts w:hint="eastAsia"/>
                <w:sz w:val="22"/>
              </w:rPr>
              <w:t>５</w:t>
            </w:r>
          </w:p>
        </w:tc>
        <w:tc>
          <w:tcPr>
            <w:tcW w:w="8247" w:type="dxa"/>
          </w:tcPr>
          <w:p w14:paraId="77616E89" w14:textId="77777777" w:rsidR="00075820" w:rsidRPr="00D956AB" w:rsidRDefault="00CD695E" w:rsidP="00E7606A">
            <w:pPr>
              <w:spacing w:line="320" w:lineRule="exact"/>
              <w:rPr>
                <w:sz w:val="22"/>
              </w:rPr>
            </w:pPr>
            <w:r w:rsidRPr="00D956AB">
              <w:rPr>
                <w:rFonts w:hint="eastAsia"/>
                <w:sz w:val="22"/>
              </w:rPr>
              <w:t>通所介護</w:t>
            </w:r>
          </w:p>
          <w:p w14:paraId="6FDA75E1" w14:textId="77777777" w:rsidR="00075820" w:rsidRPr="00D956AB" w:rsidRDefault="00CD695E" w:rsidP="00E7606A">
            <w:pPr>
              <w:spacing w:line="320" w:lineRule="exact"/>
              <w:rPr>
                <w:sz w:val="22"/>
              </w:rPr>
            </w:pPr>
            <w:r w:rsidRPr="00D956AB">
              <w:rPr>
                <w:rFonts w:hint="eastAsia"/>
                <w:sz w:val="22"/>
              </w:rPr>
              <w:t>地域密着型通所介護</w:t>
            </w:r>
          </w:p>
          <w:p w14:paraId="2AE9192C" w14:textId="77777777" w:rsidR="00075820" w:rsidRPr="00D956AB" w:rsidRDefault="00CD695E" w:rsidP="00E7606A">
            <w:pPr>
              <w:spacing w:line="320" w:lineRule="exact"/>
              <w:rPr>
                <w:sz w:val="22"/>
              </w:rPr>
            </w:pPr>
            <w:r w:rsidRPr="00D956AB">
              <w:rPr>
                <w:rFonts w:hint="eastAsia"/>
                <w:sz w:val="22"/>
              </w:rPr>
              <w:t>認知症対応型通所介護（予防を含む）</w:t>
            </w:r>
          </w:p>
          <w:p w14:paraId="4B777E22" w14:textId="77777777" w:rsidR="00CD695E" w:rsidRPr="00D956AB" w:rsidRDefault="00CD695E" w:rsidP="00E7606A">
            <w:pPr>
              <w:spacing w:line="320" w:lineRule="exact"/>
              <w:rPr>
                <w:sz w:val="22"/>
              </w:rPr>
            </w:pPr>
            <w:r w:rsidRPr="00D956AB">
              <w:rPr>
                <w:rFonts w:hint="eastAsia"/>
                <w:sz w:val="22"/>
              </w:rPr>
              <w:t>指定療養通所介護</w:t>
            </w:r>
          </w:p>
        </w:tc>
      </w:tr>
      <w:tr w:rsidR="00D956AB" w:rsidRPr="00D956AB" w14:paraId="6A1A6932" w14:textId="77777777" w:rsidTr="0054311F">
        <w:trPr>
          <w:trHeight w:val="96"/>
        </w:trPr>
        <w:tc>
          <w:tcPr>
            <w:tcW w:w="705" w:type="dxa"/>
          </w:tcPr>
          <w:p w14:paraId="13BC343A" w14:textId="77777777" w:rsidR="00CD695E" w:rsidRPr="00D956AB" w:rsidRDefault="00CD695E" w:rsidP="00E7606A">
            <w:pPr>
              <w:spacing w:line="320" w:lineRule="exact"/>
              <w:jc w:val="center"/>
              <w:rPr>
                <w:sz w:val="22"/>
              </w:rPr>
            </w:pPr>
            <w:r w:rsidRPr="00D956AB">
              <w:rPr>
                <w:rFonts w:hint="eastAsia"/>
                <w:sz w:val="22"/>
              </w:rPr>
              <w:t>６</w:t>
            </w:r>
          </w:p>
        </w:tc>
        <w:tc>
          <w:tcPr>
            <w:tcW w:w="8247" w:type="dxa"/>
          </w:tcPr>
          <w:p w14:paraId="362C5E34" w14:textId="77777777" w:rsidR="00075820" w:rsidRPr="00D956AB" w:rsidRDefault="00CD695E" w:rsidP="00E7606A">
            <w:pPr>
              <w:spacing w:line="320" w:lineRule="exact"/>
              <w:rPr>
                <w:sz w:val="22"/>
              </w:rPr>
            </w:pPr>
            <w:r w:rsidRPr="00D956AB">
              <w:rPr>
                <w:rFonts w:hint="eastAsia"/>
                <w:sz w:val="22"/>
              </w:rPr>
              <w:t>通所リハビリテーション（予防を含む）</w:t>
            </w:r>
          </w:p>
          <w:p w14:paraId="5F26AF28" w14:textId="77777777" w:rsidR="00CD695E" w:rsidRPr="00D956AB" w:rsidRDefault="00CD695E" w:rsidP="00E7606A">
            <w:pPr>
              <w:spacing w:line="320" w:lineRule="exact"/>
              <w:rPr>
                <w:sz w:val="22"/>
              </w:rPr>
            </w:pPr>
            <w:r w:rsidRPr="00D956AB">
              <w:rPr>
                <w:rFonts w:hint="eastAsia"/>
                <w:sz w:val="22"/>
              </w:rPr>
              <w:t>指定療養通所介護</w:t>
            </w:r>
          </w:p>
        </w:tc>
      </w:tr>
      <w:tr w:rsidR="00D956AB" w:rsidRPr="00D956AB" w14:paraId="64A78BAA" w14:textId="77777777" w:rsidTr="0054311F">
        <w:trPr>
          <w:trHeight w:val="441"/>
        </w:trPr>
        <w:tc>
          <w:tcPr>
            <w:tcW w:w="705" w:type="dxa"/>
          </w:tcPr>
          <w:p w14:paraId="124290F0" w14:textId="77777777" w:rsidR="00CD695E" w:rsidRPr="00D956AB" w:rsidRDefault="00CD695E" w:rsidP="00E7606A">
            <w:pPr>
              <w:spacing w:line="320" w:lineRule="exact"/>
              <w:jc w:val="center"/>
              <w:rPr>
                <w:sz w:val="22"/>
              </w:rPr>
            </w:pPr>
            <w:r w:rsidRPr="00D956AB">
              <w:rPr>
                <w:rFonts w:hint="eastAsia"/>
                <w:sz w:val="22"/>
              </w:rPr>
              <w:t>７</w:t>
            </w:r>
          </w:p>
        </w:tc>
        <w:tc>
          <w:tcPr>
            <w:tcW w:w="8247" w:type="dxa"/>
          </w:tcPr>
          <w:p w14:paraId="1EBEFEA3" w14:textId="77777777" w:rsidR="00075820" w:rsidRPr="00D956AB" w:rsidRDefault="00CD695E" w:rsidP="00E7606A">
            <w:pPr>
              <w:spacing w:line="320" w:lineRule="exact"/>
              <w:rPr>
                <w:sz w:val="22"/>
              </w:rPr>
            </w:pPr>
            <w:r w:rsidRPr="00D956AB">
              <w:rPr>
                <w:rFonts w:hint="eastAsia"/>
                <w:sz w:val="22"/>
              </w:rPr>
              <w:t>特定施設入居者生活介護（有料老人ホーム）（予防を含む）</w:t>
            </w:r>
          </w:p>
          <w:p w14:paraId="203B7694" w14:textId="77777777" w:rsidR="00075820" w:rsidRPr="00D956AB" w:rsidRDefault="00CD695E" w:rsidP="00E7606A">
            <w:pPr>
              <w:spacing w:line="320" w:lineRule="exact"/>
              <w:rPr>
                <w:sz w:val="22"/>
              </w:rPr>
            </w:pPr>
            <w:r w:rsidRPr="00D956AB">
              <w:rPr>
                <w:rFonts w:hint="eastAsia"/>
                <w:sz w:val="22"/>
              </w:rPr>
              <w:t>特定施設入居者</w:t>
            </w:r>
            <w:r w:rsidR="00075820" w:rsidRPr="00D956AB">
              <w:rPr>
                <w:rFonts w:hint="eastAsia"/>
                <w:sz w:val="22"/>
              </w:rPr>
              <w:t>生活介護（有料老人ホーム（外部サービス利用型））（予防を含む）</w:t>
            </w:r>
          </w:p>
          <w:p w14:paraId="2440CA8F" w14:textId="77777777" w:rsidR="00CD695E" w:rsidRPr="00D956AB" w:rsidRDefault="00CD695E" w:rsidP="00E7606A">
            <w:pPr>
              <w:spacing w:line="320" w:lineRule="exact"/>
              <w:rPr>
                <w:sz w:val="22"/>
              </w:rPr>
            </w:pPr>
            <w:r w:rsidRPr="00D956AB">
              <w:rPr>
                <w:rFonts w:hint="eastAsia"/>
                <w:sz w:val="22"/>
              </w:rPr>
              <w:t>地域密着型特定施設入居者生活介護（有料老人ホーム）</w:t>
            </w:r>
          </w:p>
        </w:tc>
      </w:tr>
      <w:tr w:rsidR="00D956AB" w:rsidRPr="00D956AB" w14:paraId="2DFB6CA0" w14:textId="77777777" w:rsidTr="0054311F">
        <w:trPr>
          <w:trHeight w:val="344"/>
        </w:trPr>
        <w:tc>
          <w:tcPr>
            <w:tcW w:w="705" w:type="dxa"/>
          </w:tcPr>
          <w:p w14:paraId="0AA5F00C" w14:textId="77777777" w:rsidR="00CD695E" w:rsidRPr="00D956AB" w:rsidRDefault="00CD695E" w:rsidP="00E7606A">
            <w:pPr>
              <w:spacing w:line="320" w:lineRule="exact"/>
              <w:jc w:val="center"/>
              <w:rPr>
                <w:sz w:val="22"/>
              </w:rPr>
            </w:pPr>
            <w:r w:rsidRPr="00D956AB">
              <w:rPr>
                <w:rFonts w:hint="eastAsia"/>
                <w:sz w:val="22"/>
              </w:rPr>
              <w:t>８</w:t>
            </w:r>
          </w:p>
        </w:tc>
        <w:tc>
          <w:tcPr>
            <w:tcW w:w="8247" w:type="dxa"/>
          </w:tcPr>
          <w:p w14:paraId="1AF6B66E" w14:textId="77777777" w:rsidR="00075820" w:rsidRPr="00D956AB" w:rsidRDefault="00CD695E" w:rsidP="00E7606A">
            <w:pPr>
              <w:spacing w:line="320" w:lineRule="exact"/>
              <w:rPr>
                <w:sz w:val="22"/>
              </w:rPr>
            </w:pPr>
            <w:r w:rsidRPr="00D956AB">
              <w:rPr>
                <w:rFonts w:hint="eastAsia"/>
                <w:sz w:val="22"/>
              </w:rPr>
              <w:t>特定施設入居者生活介護（軽費老人ホーム）（予防を含む）</w:t>
            </w:r>
          </w:p>
          <w:p w14:paraId="05C16B0A" w14:textId="77777777" w:rsidR="00075820" w:rsidRPr="00D956AB" w:rsidRDefault="00CD695E" w:rsidP="00E7606A">
            <w:pPr>
              <w:spacing w:line="320" w:lineRule="exact"/>
              <w:rPr>
                <w:sz w:val="22"/>
              </w:rPr>
            </w:pPr>
            <w:r w:rsidRPr="00D956AB">
              <w:rPr>
                <w:rFonts w:hint="eastAsia"/>
                <w:sz w:val="22"/>
              </w:rPr>
              <w:t>特定施設入居者生活介護（軽費老人ホーム（外部サービス利用型））（予防を含む）</w:t>
            </w:r>
          </w:p>
          <w:p w14:paraId="68340046" w14:textId="77777777" w:rsidR="00CD695E" w:rsidRPr="00D956AB" w:rsidRDefault="00CD695E" w:rsidP="00E7606A">
            <w:pPr>
              <w:spacing w:line="320" w:lineRule="exact"/>
              <w:rPr>
                <w:sz w:val="22"/>
              </w:rPr>
            </w:pPr>
            <w:r w:rsidRPr="00D956AB">
              <w:rPr>
                <w:rFonts w:hint="eastAsia"/>
                <w:sz w:val="22"/>
              </w:rPr>
              <w:t>地域密着型特定施設入居者生活介護（軽費老人ホーム）</w:t>
            </w:r>
          </w:p>
        </w:tc>
      </w:tr>
      <w:tr w:rsidR="00D956AB" w:rsidRPr="00D956AB" w14:paraId="72E0E837" w14:textId="77777777" w:rsidTr="0054311F">
        <w:trPr>
          <w:trHeight w:val="671"/>
        </w:trPr>
        <w:tc>
          <w:tcPr>
            <w:tcW w:w="705" w:type="dxa"/>
          </w:tcPr>
          <w:p w14:paraId="2182FEE2" w14:textId="77777777" w:rsidR="00CD695E" w:rsidRPr="00D956AB" w:rsidRDefault="00CD695E" w:rsidP="00E7606A">
            <w:pPr>
              <w:spacing w:line="320" w:lineRule="exact"/>
              <w:jc w:val="center"/>
              <w:rPr>
                <w:sz w:val="22"/>
              </w:rPr>
            </w:pPr>
            <w:r w:rsidRPr="00D956AB">
              <w:rPr>
                <w:rFonts w:hint="eastAsia"/>
                <w:sz w:val="22"/>
              </w:rPr>
              <w:t>９</w:t>
            </w:r>
          </w:p>
        </w:tc>
        <w:tc>
          <w:tcPr>
            <w:tcW w:w="8247" w:type="dxa"/>
          </w:tcPr>
          <w:p w14:paraId="3978E5E4" w14:textId="77777777" w:rsidR="00075820" w:rsidRPr="00D956AB" w:rsidRDefault="00CD695E" w:rsidP="00E7606A">
            <w:pPr>
              <w:spacing w:line="320" w:lineRule="exact"/>
              <w:rPr>
                <w:sz w:val="22"/>
              </w:rPr>
            </w:pPr>
            <w:r w:rsidRPr="00D956AB">
              <w:rPr>
                <w:rFonts w:hint="eastAsia"/>
                <w:sz w:val="22"/>
              </w:rPr>
              <w:t>特定施設入居者生活介護（有料老人ホーム（サービス付き高齢者向け住宅））（予防を含む）</w:t>
            </w:r>
          </w:p>
          <w:p w14:paraId="6E1821BC" w14:textId="77777777" w:rsidR="00075820" w:rsidRPr="00D956AB" w:rsidRDefault="00CD695E" w:rsidP="00E7606A">
            <w:pPr>
              <w:spacing w:line="320" w:lineRule="exact"/>
              <w:rPr>
                <w:sz w:val="22"/>
              </w:rPr>
            </w:pPr>
            <w:r w:rsidRPr="00D956AB">
              <w:rPr>
                <w:rFonts w:hint="eastAsia"/>
                <w:sz w:val="22"/>
              </w:rPr>
              <w:t>特定施設入居者生活介護（有料老人ホーム（サービス付き高齢者向け住宅（外部サービス利用型）））（予防を含む）</w:t>
            </w:r>
          </w:p>
          <w:p w14:paraId="2ED31532" w14:textId="77777777" w:rsidR="00CD695E" w:rsidRPr="00D956AB" w:rsidRDefault="00CD695E" w:rsidP="00E7606A">
            <w:pPr>
              <w:spacing w:line="320" w:lineRule="exact"/>
              <w:rPr>
                <w:sz w:val="22"/>
              </w:rPr>
            </w:pPr>
            <w:r w:rsidRPr="00D956AB">
              <w:rPr>
                <w:rFonts w:hint="eastAsia"/>
                <w:sz w:val="22"/>
              </w:rPr>
              <w:t>地域密着型特定施設入居者生活介護（有料老人ホーム（サービス付き高齢者向け住宅））</w:t>
            </w:r>
          </w:p>
        </w:tc>
      </w:tr>
      <w:tr w:rsidR="00D956AB" w:rsidRPr="00D956AB" w14:paraId="369F60CB" w14:textId="77777777" w:rsidTr="0054311F">
        <w:trPr>
          <w:trHeight w:val="70"/>
        </w:trPr>
        <w:tc>
          <w:tcPr>
            <w:tcW w:w="705" w:type="dxa"/>
          </w:tcPr>
          <w:p w14:paraId="39398A01" w14:textId="77777777" w:rsidR="00CD695E" w:rsidRPr="00D956AB" w:rsidRDefault="00CD695E" w:rsidP="00E7606A">
            <w:pPr>
              <w:spacing w:line="320" w:lineRule="exact"/>
              <w:jc w:val="center"/>
              <w:rPr>
                <w:sz w:val="22"/>
              </w:rPr>
            </w:pPr>
            <w:r w:rsidRPr="00D956AB">
              <w:rPr>
                <w:rFonts w:hint="eastAsia"/>
                <w:sz w:val="22"/>
              </w:rPr>
              <w:t>10</w:t>
            </w:r>
          </w:p>
        </w:tc>
        <w:tc>
          <w:tcPr>
            <w:tcW w:w="8247" w:type="dxa"/>
          </w:tcPr>
          <w:p w14:paraId="6F70244C" w14:textId="77777777" w:rsidR="00075820" w:rsidRPr="00D956AB" w:rsidRDefault="00CD695E" w:rsidP="00E7606A">
            <w:pPr>
              <w:spacing w:line="320" w:lineRule="exact"/>
              <w:rPr>
                <w:sz w:val="22"/>
              </w:rPr>
            </w:pPr>
            <w:r w:rsidRPr="00D956AB">
              <w:rPr>
                <w:rFonts w:hint="eastAsia"/>
                <w:sz w:val="22"/>
              </w:rPr>
              <w:t>福祉用具貸与（予防を含む）</w:t>
            </w:r>
          </w:p>
          <w:p w14:paraId="3C2D72F1" w14:textId="77777777" w:rsidR="00CD695E" w:rsidRPr="00D956AB" w:rsidRDefault="00CD695E" w:rsidP="00E7606A">
            <w:pPr>
              <w:spacing w:line="320" w:lineRule="exact"/>
              <w:rPr>
                <w:sz w:val="22"/>
              </w:rPr>
            </w:pPr>
            <w:r w:rsidRPr="00D956AB">
              <w:rPr>
                <w:rFonts w:hint="eastAsia"/>
                <w:sz w:val="22"/>
              </w:rPr>
              <w:t>特定福祉用具販売（予防を含む）</w:t>
            </w:r>
          </w:p>
        </w:tc>
      </w:tr>
      <w:tr w:rsidR="00D956AB" w:rsidRPr="00D956AB" w14:paraId="621B5262" w14:textId="77777777" w:rsidTr="0054311F">
        <w:trPr>
          <w:trHeight w:val="70"/>
        </w:trPr>
        <w:tc>
          <w:tcPr>
            <w:tcW w:w="705" w:type="dxa"/>
          </w:tcPr>
          <w:p w14:paraId="1B510C0A" w14:textId="77777777" w:rsidR="00CD695E" w:rsidRPr="00D956AB" w:rsidRDefault="00CD695E" w:rsidP="00E7606A">
            <w:pPr>
              <w:spacing w:line="320" w:lineRule="exact"/>
              <w:jc w:val="center"/>
              <w:rPr>
                <w:sz w:val="22"/>
              </w:rPr>
            </w:pPr>
            <w:r w:rsidRPr="00D956AB">
              <w:rPr>
                <w:rFonts w:hint="eastAsia"/>
                <w:sz w:val="22"/>
              </w:rPr>
              <w:t>11</w:t>
            </w:r>
          </w:p>
        </w:tc>
        <w:tc>
          <w:tcPr>
            <w:tcW w:w="8247" w:type="dxa"/>
          </w:tcPr>
          <w:p w14:paraId="0F478944" w14:textId="77777777" w:rsidR="00075820" w:rsidRPr="00D956AB" w:rsidRDefault="00CD695E" w:rsidP="00E7606A">
            <w:pPr>
              <w:spacing w:line="320" w:lineRule="exact"/>
              <w:rPr>
                <w:sz w:val="22"/>
              </w:rPr>
            </w:pPr>
            <w:r w:rsidRPr="00D956AB">
              <w:rPr>
                <w:rFonts w:hint="eastAsia"/>
                <w:sz w:val="22"/>
              </w:rPr>
              <w:t>小規模多機能型居宅介護（予防を含む）</w:t>
            </w:r>
          </w:p>
          <w:p w14:paraId="4669C0EE" w14:textId="77777777" w:rsidR="00CD695E" w:rsidRPr="00D956AB" w:rsidRDefault="00CD695E" w:rsidP="00E7606A">
            <w:pPr>
              <w:spacing w:line="320" w:lineRule="exact"/>
              <w:rPr>
                <w:sz w:val="22"/>
              </w:rPr>
            </w:pPr>
            <w:r w:rsidRPr="00D956AB">
              <w:rPr>
                <w:rFonts w:hint="eastAsia"/>
                <w:sz w:val="22"/>
              </w:rPr>
              <w:t>看護小規模多機能型居宅介護</w:t>
            </w:r>
          </w:p>
        </w:tc>
      </w:tr>
      <w:tr w:rsidR="00D956AB" w:rsidRPr="00D956AB" w14:paraId="61939F39" w14:textId="77777777" w:rsidTr="0054311F">
        <w:trPr>
          <w:trHeight w:val="70"/>
        </w:trPr>
        <w:tc>
          <w:tcPr>
            <w:tcW w:w="705" w:type="dxa"/>
          </w:tcPr>
          <w:p w14:paraId="4D347755" w14:textId="77777777" w:rsidR="00CD695E" w:rsidRPr="00D956AB" w:rsidRDefault="00CD695E" w:rsidP="00E7606A">
            <w:pPr>
              <w:spacing w:line="320" w:lineRule="exact"/>
              <w:jc w:val="center"/>
              <w:rPr>
                <w:sz w:val="22"/>
              </w:rPr>
            </w:pPr>
            <w:r w:rsidRPr="00D956AB">
              <w:rPr>
                <w:rFonts w:hint="eastAsia"/>
                <w:sz w:val="22"/>
              </w:rPr>
              <w:t>12</w:t>
            </w:r>
          </w:p>
        </w:tc>
        <w:tc>
          <w:tcPr>
            <w:tcW w:w="8247" w:type="dxa"/>
          </w:tcPr>
          <w:p w14:paraId="70D2C9C6" w14:textId="77777777" w:rsidR="00CD695E" w:rsidRPr="00D956AB" w:rsidRDefault="00CD695E" w:rsidP="00E7606A">
            <w:pPr>
              <w:spacing w:line="320" w:lineRule="exact"/>
              <w:rPr>
                <w:sz w:val="22"/>
              </w:rPr>
            </w:pPr>
            <w:r w:rsidRPr="00D956AB">
              <w:rPr>
                <w:rFonts w:hint="eastAsia"/>
                <w:sz w:val="22"/>
              </w:rPr>
              <w:t>認知症対応型共同生活介護（予防を含む）</w:t>
            </w:r>
          </w:p>
        </w:tc>
      </w:tr>
      <w:tr w:rsidR="00D956AB" w:rsidRPr="00D956AB" w14:paraId="233960F4" w14:textId="77777777" w:rsidTr="0054311F">
        <w:trPr>
          <w:trHeight w:val="70"/>
        </w:trPr>
        <w:tc>
          <w:tcPr>
            <w:tcW w:w="705" w:type="dxa"/>
          </w:tcPr>
          <w:p w14:paraId="775035EE" w14:textId="77777777" w:rsidR="00CD695E" w:rsidRPr="00D956AB" w:rsidRDefault="00CD695E" w:rsidP="00E7606A">
            <w:pPr>
              <w:spacing w:line="320" w:lineRule="exact"/>
              <w:jc w:val="center"/>
              <w:rPr>
                <w:sz w:val="22"/>
              </w:rPr>
            </w:pPr>
            <w:r w:rsidRPr="00D956AB">
              <w:rPr>
                <w:rFonts w:hint="eastAsia"/>
                <w:sz w:val="22"/>
              </w:rPr>
              <w:t>13</w:t>
            </w:r>
          </w:p>
        </w:tc>
        <w:tc>
          <w:tcPr>
            <w:tcW w:w="8247" w:type="dxa"/>
          </w:tcPr>
          <w:p w14:paraId="5B31DEB3" w14:textId="77777777" w:rsidR="00CD695E" w:rsidRPr="00D956AB" w:rsidRDefault="00CD695E" w:rsidP="00E7606A">
            <w:pPr>
              <w:spacing w:line="320" w:lineRule="exact"/>
              <w:rPr>
                <w:sz w:val="22"/>
              </w:rPr>
            </w:pPr>
            <w:r w:rsidRPr="00D956AB">
              <w:rPr>
                <w:rFonts w:hint="eastAsia"/>
                <w:sz w:val="22"/>
              </w:rPr>
              <w:t>居宅介護支援</w:t>
            </w:r>
          </w:p>
        </w:tc>
      </w:tr>
      <w:tr w:rsidR="00D956AB" w:rsidRPr="00D956AB" w14:paraId="5C8F20C6" w14:textId="77777777" w:rsidTr="0054311F">
        <w:trPr>
          <w:trHeight w:val="70"/>
        </w:trPr>
        <w:tc>
          <w:tcPr>
            <w:tcW w:w="705" w:type="dxa"/>
          </w:tcPr>
          <w:p w14:paraId="6B494801" w14:textId="77777777" w:rsidR="00CD695E" w:rsidRPr="00D956AB" w:rsidRDefault="00CD695E" w:rsidP="00E7606A">
            <w:pPr>
              <w:spacing w:line="320" w:lineRule="exact"/>
              <w:jc w:val="center"/>
              <w:rPr>
                <w:sz w:val="22"/>
              </w:rPr>
            </w:pPr>
            <w:r w:rsidRPr="00D956AB">
              <w:rPr>
                <w:rFonts w:hint="eastAsia"/>
                <w:sz w:val="22"/>
              </w:rPr>
              <w:t>14</w:t>
            </w:r>
          </w:p>
        </w:tc>
        <w:tc>
          <w:tcPr>
            <w:tcW w:w="8247" w:type="dxa"/>
          </w:tcPr>
          <w:p w14:paraId="755C469F" w14:textId="77777777" w:rsidR="00075820" w:rsidRPr="00D956AB" w:rsidRDefault="00CD695E" w:rsidP="00E7606A">
            <w:pPr>
              <w:spacing w:line="320" w:lineRule="exact"/>
              <w:rPr>
                <w:sz w:val="22"/>
              </w:rPr>
            </w:pPr>
            <w:r w:rsidRPr="00D956AB">
              <w:rPr>
                <w:rFonts w:hint="eastAsia"/>
                <w:sz w:val="22"/>
              </w:rPr>
              <w:t>介護老人福祉施設</w:t>
            </w:r>
          </w:p>
          <w:p w14:paraId="700E3021" w14:textId="77777777" w:rsidR="00075820" w:rsidRPr="00D956AB" w:rsidRDefault="00075820" w:rsidP="00E7606A">
            <w:pPr>
              <w:spacing w:line="320" w:lineRule="exact"/>
              <w:rPr>
                <w:sz w:val="22"/>
              </w:rPr>
            </w:pPr>
            <w:r w:rsidRPr="00D956AB">
              <w:rPr>
                <w:rFonts w:hint="eastAsia"/>
                <w:sz w:val="22"/>
              </w:rPr>
              <w:t>短期入所生活介護（予防を含む）</w:t>
            </w:r>
          </w:p>
          <w:p w14:paraId="6B595141" w14:textId="77777777" w:rsidR="00CD695E" w:rsidRPr="00D956AB" w:rsidRDefault="00CD695E" w:rsidP="00E7606A">
            <w:pPr>
              <w:spacing w:line="320" w:lineRule="exact"/>
              <w:rPr>
                <w:sz w:val="22"/>
              </w:rPr>
            </w:pPr>
            <w:r w:rsidRPr="00D956AB">
              <w:rPr>
                <w:rFonts w:hint="eastAsia"/>
                <w:sz w:val="22"/>
              </w:rPr>
              <w:t>地域密着型介護老人福祉施設入所者生活介護</w:t>
            </w:r>
          </w:p>
        </w:tc>
      </w:tr>
      <w:tr w:rsidR="00D956AB" w:rsidRPr="00D956AB" w14:paraId="312BEF16" w14:textId="77777777" w:rsidTr="0054311F">
        <w:trPr>
          <w:trHeight w:val="70"/>
        </w:trPr>
        <w:tc>
          <w:tcPr>
            <w:tcW w:w="705" w:type="dxa"/>
          </w:tcPr>
          <w:p w14:paraId="79E93700" w14:textId="77777777" w:rsidR="00CD695E" w:rsidRPr="00D956AB" w:rsidRDefault="00CD695E" w:rsidP="00E7606A">
            <w:pPr>
              <w:spacing w:line="320" w:lineRule="exact"/>
              <w:jc w:val="center"/>
              <w:rPr>
                <w:sz w:val="22"/>
              </w:rPr>
            </w:pPr>
            <w:r w:rsidRPr="00D956AB">
              <w:rPr>
                <w:rFonts w:hint="eastAsia"/>
                <w:sz w:val="22"/>
              </w:rPr>
              <w:t>15</w:t>
            </w:r>
          </w:p>
        </w:tc>
        <w:tc>
          <w:tcPr>
            <w:tcW w:w="8247" w:type="dxa"/>
          </w:tcPr>
          <w:p w14:paraId="02EFEA7F" w14:textId="77777777" w:rsidR="00075820" w:rsidRPr="00D956AB" w:rsidRDefault="00CD695E" w:rsidP="00E7606A">
            <w:pPr>
              <w:spacing w:line="320" w:lineRule="exact"/>
              <w:rPr>
                <w:sz w:val="22"/>
              </w:rPr>
            </w:pPr>
            <w:r w:rsidRPr="00D956AB">
              <w:rPr>
                <w:rFonts w:hint="eastAsia"/>
                <w:sz w:val="22"/>
              </w:rPr>
              <w:t>介護老人保健施設</w:t>
            </w:r>
          </w:p>
          <w:p w14:paraId="4903C867" w14:textId="77777777" w:rsidR="00CD695E" w:rsidRPr="00D956AB" w:rsidRDefault="00CD695E" w:rsidP="00E7606A">
            <w:pPr>
              <w:spacing w:line="320" w:lineRule="exact"/>
              <w:rPr>
                <w:sz w:val="22"/>
              </w:rPr>
            </w:pPr>
            <w:r w:rsidRPr="00D956AB">
              <w:rPr>
                <w:rFonts w:hint="eastAsia"/>
                <w:sz w:val="22"/>
              </w:rPr>
              <w:t>短期入所療養介護（介護老人保健施設）（予防を含む）</w:t>
            </w:r>
          </w:p>
        </w:tc>
      </w:tr>
      <w:tr w:rsidR="00D956AB" w:rsidRPr="00D956AB" w14:paraId="20D47C01" w14:textId="77777777" w:rsidTr="0054311F">
        <w:trPr>
          <w:trHeight w:val="70"/>
        </w:trPr>
        <w:tc>
          <w:tcPr>
            <w:tcW w:w="705" w:type="dxa"/>
          </w:tcPr>
          <w:p w14:paraId="7D7FFD66" w14:textId="77777777" w:rsidR="00924885" w:rsidRPr="00D956AB" w:rsidRDefault="00924885" w:rsidP="00E7606A">
            <w:pPr>
              <w:spacing w:line="320" w:lineRule="exact"/>
              <w:jc w:val="center"/>
              <w:rPr>
                <w:sz w:val="22"/>
              </w:rPr>
            </w:pPr>
            <w:r w:rsidRPr="00D956AB">
              <w:rPr>
                <w:rFonts w:hint="eastAsia"/>
                <w:sz w:val="22"/>
              </w:rPr>
              <w:t>16</w:t>
            </w:r>
          </w:p>
        </w:tc>
        <w:tc>
          <w:tcPr>
            <w:tcW w:w="8247" w:type="dxa"/>
          </w:tcPr>
          <w:p w14:paraId="32292D2A" w14:textId="77777777" w:rsidR="00075820" w:rsidRPr="00D956AB" w:rsidRDefault="00924885" w:rsidP="00E7606A">
            <w:pPr>
              <w:spacing w:line="320" w:lineRule="exact"/>
              <w:rPr>
                <w:sz w:val="22"/>
              </w:rPr>
            </w:pPr>
            <w:r w:rsidRPr="00D956AB">
              <w:rPr>
                <w:rFonts w:hint="eastAsia"/>
                <w:sz w:val="22"/>
              </w:rPr>
              <w:t>介護医療院</w:t>
            </w:r>
          </w:p>
          <w:p w14:paraId="70B66884" w14:textId="77777777" w:rsidR="00924885" w:rsidRPr="00D956AB" w:rsidRDefault="00924885" w:rsidP="00E7606A">
            <w:pPr>
              <w:spacing w:line="320" w:lineRule="exact"/>
              <w:rPr>
                <w:sz w:val="22"/>
              </w:rPr>
            </w:pPr>
            <w:r w:rsidRPr="00D956AB">
              <w:rPr>
                <w:rFonts w:hint="eastAsia"/>
                <w:sz w:val="22"/>
              </w:rPr>
              <w:t>短期入所療養介護（介護医療院）（予防を含む）</w:t>
            </w:r>
          </w:p>
        </w:tc>
      </w:tr>
      <w:tr w:rsidR="000C3105" w:rsidRPr="00D956AB" w14:paraId="326C1AA6" w14:textId="77777777" w:rsidTr="0054311F">
        <w:trPr>
          <w:trHeight w:val="70"/>
        </w:trPr>
        <w:tc>
          <w:tcPr>
            <w:tcW w:w="705" w:type="dxa"/>
          </w:tcPr>
          <w:p w14:paraId="067F1966" w14:textId="5D68CD25" w:rsidR="000C3105" w:rsidRPr="00D956AB" w:rsidRDefault="000C3105" w:rsidP="00E7606A">
            <w:pPr>
              <w:spacing w:line="320" w:lineRule="exact"/>
              <w:jc w:val="center"/>
              <w:rPr>
                <w:sz w:val="22"/>
              </w:rPr>
            </w:pPr>
            <w:r w:rsidRPr="00D956AB">
              <w:rPr>
                <w:rFonts w:hint="eastAsia"/>
                <w:sz w:val="22"/>
              </w:rPr>
              <w:t>17</w:t>
            </w:r>
          </w:p>
        </w:tc>
        <w:tc>
          <w:tcPr>
            <w:tcW w:w="8247" w:type="dxa"/>
          </w:tcPr>
          <w:p w14:paraId="54FE14AD" w14:textId="43B51C41" w:rsidR="000C3105" w:rsidRPr="00D956AB" w:rsidRDefault="000C3105" w:rsidP="00E7606A">
            <w:pPr>
              <w:spacing w:line="320" w:lineRule="exact"/>
              <w:rPr>
                <w:sz w:val="22"/>
              </w:rPr>
            </w:pPr>
            <w:r w:rsidRPr="00D956AB">
              <w:rPr>
                <w:rFonts w:hint="eastAsia"/>
                <w:sz w:val="22"/>
              </w:rPr>
              <w:t>短期入所療養介護（療養病床を有する病院</w:t>
            </w:r>
            <w:r w:rsidR="00AC0111" w:rsidRPr="00D956AB">
              <w:rPr>
                <w:rFonts w:hint="eastAsia"/>
                <w:sz w:val="22"/>
              </w:rPr>
              <w:t>等</w:t>
            </w:r>
            <w:r w:rsidRPr="00D956AB">
              <w:rPr>
                <w:rFonts w:hint="eastAsia"/>
                <w:sz w:val="22"/>
              </w:rPr>
              <w:t>）（予防を含む）</w:t>
            </w:r>
          </w:p>
        </w:tc>
      </w:tr>
    </w:tbl>
    <w:p w14:paraId="79003671" w14:textId="77777777" w:rsidR="00A95623" w:rsidRPr="00D956AB" w:rsidRDefault="00A95623" w:rsidP="008A2262">
      <w:pPr>
        <w:tabs>
          <w:tab w:val="left" w:pos="1455"/>
        </w:tabs>
        <w:rPr>
          <w:sz w:val="22"/>
        </w:rPr>
      </w:pPr>
    </w:p>
    <w:sectPr w:rsidR="00A95623" w:rsidRPr="00D956AB" w:rsidSect="00075820">
      <w:pgSz w:w="11906" w:h="16838" w:code="9"/>
      <w:pgMar w:top="1134" w:right="1418" w:bottom="1134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59FC5" w14:textId="77777777" w:rsidR="0094047E" w:rsidRDefault="0094047E" w:rsidP="00E04D9E">
      <w:r>
        <w:separator/>
      </w:r>
    </w:p>
  </w:endnote>
  <w:endnote w:type="continuationSeparator" w:id="0">
    <w:p w14:paraId="1DB93698" w14:textId="77777777" w:rsidR="0094047E" w:rsidRDefault="0094047E" w:rsidP="00E04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5749B" w14:textId="77777777" w:rsidR="0094047E" w:rsidRDefault="0094047E" w:rsidP="00E04D9E">
      <w:r>
        <w:separator/>
      </w:r>
    </w:p>
  </w:footnote>
  <w:footnote w:type="continuationSeparator" w:id="0">
    <w:p w14:paraId="51301B9F" w14:textId="77777777" w:rsidR="0094047E" w:rsidRDefault="0094047E" w:rsidP="00E04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8114D"/>
    <w:multiLevelType w:val="hybridMultilevel"/>
    <w:tmpl w:val="6CAA3712"/>
    <w:lvl w:ilvl="0" w:tplc="B898289A">
      <w:start w:val="1"/>
      <w:numFmt w:val="decimal"/>
      <w:lvlText w:val="(%1)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" w15:restartNumberingAfterBreak="0">
    <w:nsid w:val="4CCD2BAA"/>
    <w:multiLevelType w:val="hybridMultilevel"/>
    <w:tmpl w:val="1E72844E"/>
    <w:lvl w:ilvl="0" w:tplc="67943484">
      <w:start w:val="1"/>
      <w:numFmt w:val="decimal"/>
      <w:lvlText w:val="(%1)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2" w15:restartNumberingAfterBreak="0">
    <w:nsid w:val="4FC32F35"/>
    <w:multiLevelType w:val="hybridMultilevel"/>
    <w:tmpl w:val="B4965E0C"/>
    <w:lvl w:ilvl="0" w:tplc="67943484">
      <w:start w:val="1"/>
      <w:numFmt w:val="decimal"/>
      <w:lvlText w:val="(%1)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368"/>
    <w:rsid w:val="00017336"/>
    <w:rsid w:val="00041CB3"/>
    <w:rsid w:val="00043FD0"/>
    <w:rsid w:val="00045D29"/>
    <w:rsid w:val="00055CF4"/>
    <w:rsid w:val="00064491"/>
    <w:rsid w:val="00065A52"/>
    <w:rsid w:val="000661FA"/>
    <w:rsid w:val="00075820"/>
    <w:rsid w:val="000774C1"/>
    <w:rsid w:val="00085ACE"/>
    <w:rsid w:val="0009392A"/>
    <w:rsid w:val="000945DA"/>
    <w:rsid w:val="000A3B1A"/>
    <w:rsid w:val="000C2BF1"/>
    <w:rsid w:val="000C3105"/>
    <w:rsid w:val="000C53CE"/>
    <w:rsid w:val="000E56A5"/>
    <w:rsid w:val="000E5996"/>
    <w:rsid w:val="000F709E"/>
    <w:rsid w:val="00102A52"/>
    <w:rsid w:val="001058EC"/>
    <w:rsid w:val="00107585"/>
    <w:rsid w:val="00113FDA"/>
    <w:rsid w:val="00114263"/>
    <w:rsid w:val="001277B4"/>
    <w:rsid w:val="00127BDA"/>
    <w:rsid w:val="00131C1D"/>
    <w:rsid w:val="00137D28"/>
    <w:rsid w:val="00157EA1"/>
    <w:rsid w:val="001600B2"/>
    <w:rsid w:val="00163378"/>
    <w:rsid w:val="00182475"/>
    <w:rsid w:val="00190D86"/>
    <w:rsid w:val="00191809"/>
    <w:rsid w:val="001975D5"/>
    <w:rsid w:val="0019781B"/>
    <w:rsid w:val="001B2EBF"/>
    <w:rsid w:val="001B56C6"/>
    <w:rsid w:val="001C32B6"/>
    <w:rsid w:val="001C5018"/>
    <w:rsid w:val="001C60FF"/>
    <w:rsid w:val="001C6D7E"/>
    <w:rsid w:val="001D37BB"/>
    <w:rsid w:val="001E12D4"/>
    <w:rsid w:val="001E3532"/>
    <w:rsid w:val="001E3C74"/>
    <w:rsid w:val="001E4B14"/>
    <w:rsid w:val="001E7A01"/>
    <w:rsid w:val="001F1B9A"/>
    <w:rsid w:val="00206B5C"/>
    <w:rsid w:val="002271EE"/>
    <w:rsid w:val="00241C12"/>
    <w:rsid w:val="002424FF"/>
    <w:rsid w:val="00263EB0"/>
    <w:rsid w:val="00263F86"/>
    <w:rsid w:val="0027150D"/>
    <w:rsid w:val="00282285"/>
    <w:rsid w:val="002834CC"/>
    <w:rsid w:val="002871A4"/>
    <w:rsid w:val="002969F7"/>
    <w:rsid w:val="00297114"/>
    <w:rsid w:val="002A77E9"/>
    <w:rsid w:val="002B26AF"/>
    <w:rsid w:val="002B5C00"/>
    <w:rsid w:val="002B649F"/>
    <w:rsid w:val="002C2B66"/>
    <w:rsid w:val="002C5974"/>
    <w:rsid w:val="002D5FBF"/>
    <w:rsid w:val="002E0183"/>
    <w:rsid w:val="002E6756"/>
    <w:rsid w:val="002F08F6"/>
    <w:rsid w:val="0030226E"/>
    <w:rsid w:val="00304EB1"/>
    <w:rsid w:val="00307368"/>
    <w:rsid w:val="00326C17"/>
    <w:rsid w:val="00335349"/>
    <w:rsid w:val="00336921"/>
    <w:rsid w:val="0035310F"/>
    <w:rsid w:val="003547D8"/>
    <w:rsid w:val="003548D7"/>
    <w:rsid w:val="00366BB4"/>
    <w:rsid w:val="0037073E"/>
    <w:rsid w:val="00371405"/>
    <w:rsid w:val="00375C00"/>
    <w:rsid w:val="003964CD"/>
    <w:rsid w:val="00397FB6"/>
    <w:rsid w:val="003A762E"/>
    <w:rsid w:val="003B6611"/>
    <w:rsid w:val="003C146E"/>
    <w:rsid w:val="003D1268"/>
    <w:rsid w:val="003D2153"/>
    <w:rsid w:val="003E1430"/>
    <w:rsid w:val="003E6E77"/>
    <w:rsid w:val="003F07FD"/>
    <w:rsid w:val="00415C04"/>
    <w:rsid w:val="00423A3E"/>
    <w:rsid w:val="00424C55"/>
    <w:rsid w:val="004276A5"/>
    <w:rsid w:val="00434993"/>
    <w:rsid w:val="004358AF"/>
    <w:rsid w:val="00441D94"/>
    <w:rsid w:val="0044674E"/>
    <w:rsid w:val="00465F39"/>
    <w:rsid w:val="004671BA"/>
    <w:rsid w:val="004671C9"/>
    <w:rsid w:val="00480F32"/>
    <w:rsid w:val="0048143E"/>
    <w:rsid w:val="00484402"/>
    <w:rsid w:val="00486956"/>
    <w:rsid w:val="00490E4D"/>
    <w:rsid w:val="00493B4D"/>
    <w:rsid w:val="004A4E06"/>
    <w:rsid w:val="004A7B8E"/>
    <w:rsid w:val="004C0B18"/>
    <w:rsid w:val="004C0BDA"/>
    <w:rsid w:val="004D2511"/>
    <w:rsid w:val="004D4F18"/>
    <w:rsid w:val="004E30DC"/>
    <w:rsid w:val="004E41AC"/>
    <w:rsid w:val="004F176D"/>
    <w:rsid w:val="004F2E5F"/>
    <w:rsid w:val="004F43D0"/>
    <w:rsid w:val="005162B0"/>
    <w:rsid w:val="0054311F"/>
    <w:rsid w:val="00544581"/>
    <w:rsid w:val="00544A0C"/>
    <w:rsid w:val="0055186A"/>
    <w:rsid w:val="0055523A"/>
    <w:rsid w:val="00563378"/>
    <w:rsid w:val="00566284"/>
    <w:rsid w:val="005664ED"/>
    <w:rsid w:val="00574713"/>
    <w:rsid w:val="00576243"/>
    <w:rsid w:val="00580081"/>
    <w:rsid w:val="00583D58"/>
    <w:rsid w:val="00586A10"/>
    <w:rsid w:val="005A0356"/>
    <w:rsid w:val="005A72C9"/>
    <w:rsid w:val="005B0B89"/>
    <w:rsid w:val="005B32B7"/>
    <w:rsid w:val="005D25BE"/>
    <w:rsid w:val="005D4CB1"/>
    <w:rsid w:val="005D5733"/>
    <w:rsid w:val="005D575E"/>
    <w:rsid w:val="005F644A"/>
    <w:rsid w:val="005F7B52"/>
    <w:rsid w:val="00614D2B"/>
    <w:rsid w:val="00615462"/>
    <w:rsid w:val="00622B45"/>
    <w:rsid w:val="00627DC7"/>
    <w:rsid w:val="00633303"/>
    <w:rsid w:val="006379DB"/>
    <w:rsid w:val="00640960"/>
    <w:rsid w:val="0064298E"/>
    <w:rsid w:val="00652089"/>
    <w:rsid w:val="00660968"/>
    <w:rsid w:val="00662AAE"/>
    <w:rsid w:val="00664DCA"/>
    <w:rsid w:val="006805EC"/>
    <w:rsid w:val="0069184E"/>
    <w:rsid w:val="006C407D"/>
    <w:rsid w:val="006D2133"/>
    <w:rsid w:val="006D5865"/>
    <w:rsid w:val="006D5FC5"/>
    <w:rsid w:val="006E4509"/>
    <w:rsid w:val="00701640"/>
    <w:rsid w:val="00716989"/>
    <w:rsid w:val="00723F1A"/>
    <w:rsid w:val="00731C67"/>
    <w:rsid w:val="00731FCF"/>
    <w:rsid w:val="007348CC"/>
    <w:rsid w:val="007530E5"/>
    <w:rsid w:val="00754B0A"/>
    <w:rsid w:val="007555EE"/>
    <w:rsid w:val="007569C6"/>
    <w:rsid w:val="00762B12"/>
    <w:rsid w:val="00766A1C"/>
    <w:rsid w:val="00772DAA"/>
    <w:rsid w:val="00772E1D"/>
    <w:rsid w:val="0077412A"/>
    <w:rsid w:val="00792CCE"/>
    <w:rsid w:val="00795BD3"/>
    <w:rsid w:val="007963C8"/>
    <w:rsid w:val="00797B1A"/>
    <w:rsid w:val="007B36CD"/>
    <w:rsid w:val="007B7BD4"/>
    <w:rsid w:val="007C35F9"/>
    <w:rsid w:val="007D571C"/>
    <w:rsid w:val="007D5777"/>
    <w:rsid w:val="007E6081"/>
    <w:rsid w:val="007F220C"/>
    <w:rsid w:val="00814452"/>
    <w:rsid w:val="008408A4"/>
    <w:rsid w:val="008503FF"/>
    <w:rsid w:val="00852850"/>
    <w:rsid w:val="008723A9"/>
    <w:rsid w:val="0087704E"/>
    <w:rsid w:val="00877E89"/>
    <w:rsid w:val="00877F84"/>
    <w:rsid w:val="0088304F"/>
    <w:rsid w:val="008866D6"/>
    <w:rsid w:val="008953DC"/>
    <w:rsid w:val="008A2262"/>
    <w:rsid w:val="008A4530"/>
    <w:rsid w:val="008C3238"/>
    <w:rsid w:val="008C5FB4"/>
    <w:rsid w:val="008C737E"/>
    <w:rsid w:val="008C7A1A"/>
    <w:rsid w:val="008E3FB1"/>
    <w:rsid w:val="008E59B5"/>
    <w:rsid w:val="008F5CA4"/>
    <w:rsid w:val="009032FD"/>
    <w:rsid w:val="0091535B"/>
    <w:rsid w:val="00924885"/>
    <w:rsid w:val="00933BFE"/>
    <w:rsid w:val="0094047E"/>
    <w:rsid w:val="00940537"/>
    <w:rsid w:val="009436CE"/>
    <w:rsid w:val="0094394C"/>
    <w:rsid w:val="0094498C"/>
    <w:rsid w:val="00945516"/>
    <w:rsid w:val="0095286F"/>
    <w:rsid w:val="00954A93"/>
    <w:rsid w:val="00965305"/>
    <w:rsid w:val="009700C8"/>
    <w:rsid w:val="00970C15"/>
    <w:rsid w:val="00982908"/>
    <w:rsid w:val="00983B4D"/>
    <w:rsid w:val="0099144D"/>
    <w:rsid w:val="009B1E2C"/>
    <w:rsid w:val="009B4D43"/>
    <w:rsid w:val="009B63D3"/>
    <w:rsid w:val="009B7786"/>
    <w:rsid w:val="009C72BA"/>
    <w:rsid w:val="009E497C"/>
    <w:rsid w:val="00A03070"/>
    <w:rsid w:val="00A03F82"/>
    <w:rsid w:val="00A23130"/>
    <w:rsid w:val="00A27734"/>
    <w:rsid w:val="00A306F3"/>
    <w:rsid w:val="00A4586E"/>
    <w:rsid w:val="00A557D4"/>
    <w:rsid w:val="00A60ACD"/>
    <w:rsid w:val="00A67147"/>
    <w:rsid w:val="00A709FA"/>
    <w:rsid w:val="00A825B6"/>
    <w:rsid w:val="00A842C6"/>
    <w:rsid w:val="00A84A28"/>
    <w:rsid w:val="00A95623"/>
    <w:rsid w:val="00A97686"/>
    <w:rsid w:val="00AA0AE3"/>
    <w:rsid w:val="00AC0111"/>
    <w:rsid w:val="00AD4605"/>
    <w:rsid w:val="00AD7394"/>
    <w:rsid w:val="00AF2CE6"/>
    <w:rsid w:val="00B07AA9"/>
    <w:rsid w:val="00B1085C"/>
    <w:rsid w:val="00B2259C"/>
    <w:rsid w:val="00B23D43"/>
    <w:rsid w:val="00B333DA"/>
    <w:rsid w:val="00B34B0E"/>
    <w:rsid w:val="00B44334"/>
    <w:rsid w:val="00B44D37"/>
    <w:rsid w:val="00B709B1"/>
    <w:rsid w:val="00B77A4C"/>
    <w:rsid w:val="00B87926"/>
    <w:rsid w:val="00BC0A63"/>
    <w:rsid w:val="00BC505C"/>
    <w:rsid w:val="00BC7255"/>
    <w:rsid w:val="00BD140B"/>
    <w:rsid w:val="00BD1BAA"/>
    <w:rsid w:val="00BE2F8F"/>
    <w:rsid w:val="00C16619"/>
    <w:rsid w:val="00C22B82"/>
    <w:rsid w:val="00C32F55"/>
    <w:rsid w:val="00C33D7F"/>
    <w:rsid w:val="00C41CC3"/>
    <w:rsid w:val="00C4490E"/>
    <w:rsid w:val="00C44E2B"/>
    <w:rsid w:val="00C56C13"/>
    <w:rsid w:val="00C6457F"/>
    <w:rsid w:val="00C728FD"/>
    <w:rsid w:val="00C72B77"/>
    <w:rsid w:val="00C94143"/>
    <w:rsid w:val="00CA24E0"/>
    <w:rsid w:val="00CA4C03"/>
    <w:rsid w:val="00CA6739"/>
    <w:rsid w:val="00CA744B"/>
    <w:rsid w:val="00CC24E7"/>
    <w:rsid w:val="00CC59E8"/>
    <w:rsid w:val="00CD695E"/>
    <w:rsid w:val="00CD7E48"/>
    <w:rsid w:val="00CF1556"/>
    <w:rsid w:val="00CF2D73"/>
    <w:rsid w:val="00D143EF"/>
    <w:rsid w:val="00D15946"/>
    <w:rsid w:val="00D226E1"/>
    <w:rsid w:val="00D23C97"/>
    <w:rsid w:val="00D57A80"/>
    <w:rsid w:val="00D70AF5"/>
    <w:rsid w:val="00D824CB"/>
    <w:rsid w:val="00D848C2"/>
    <w:rsid w:val="00D937B2"/>
    <w:rsid w:val="00D956AB"/>
    <w:rsid w:val="00DC7A00"/>
    <w:rsid w:val="00DD1F1C"/>
    <w:rsid w:val="00DD3471"/>
    <w:rsid w:val="00DE72E0"/>
    <w:rsid w:val="00DF2C3D"/>
    <w:rsid w:val="00DF4E7C"/>
    <w:rsid w:val="00DF711A"/>
    <w:rsid w:val="00E00AB7"/>
    <w:rsid w:val="00E04B2D"/>
    <w:rsid w:val="00E04D9E"/>
    <w:rsid w:val="00E12664"/>
    <w:rsid w:val="00E419B1"/>
    <w:rsid w:val="00E62F16"/>
    <w:rsid w:val="00E65105"/>
    <w:rsid w:val="00E672B4"/>
    <w:rsid w:val="00E71CB9"/>
    <w:rsid w:val="00E740C7"/>
    <w:rsid w:val="00E75B58"/>
    <w:rsid w:val="00E7606A"/>
    <w:rsid w:val="00E822D9"/>
    <w:rsid w:val="00E84BBA"/>
    <w:rsid w:val="00E915D6"/>
    <w:rsid w:val="00EA18FF"/>
    <w:rsid w:val="00EA1BC0"/>
    <w:rsid w:val="00EA33CD"/>
    <w:rsid w:val="00EB1B03"/>
    <w:rsid w:val="00EB65A9"/>
    <w:rsid w:val="00EC1304"/>
    <w:rsid w:val="00EC38F6"/>
    <w:rsid w:val="00ED45A4"/>
    <w:rsid w:val="00ED654C"/>
    <w:rsid w:val="00ED6EA2"/>
    <w:rsid w:val="00EE6A1D"/>
    <w:rsid w:val="00EE6CB7"/>
    <w:rsid w:val="00EE7CCA"/>
    <w:rsid w:val="00F025F4"/>
    <w:rsid w:val="00F0478C"/>
    <w:rsid w:val="00F12A6D"/>
    <w:rsid w:val="00F31F88"/>
    <w:rsid w:val="00F403B8"/>
    <w:rsid w:val="00F421A9"/>
    <w:rsid w:val="00F454DC"/>
    <w:rsid w:val="00F61D0A"/>
    <w:rsid w:val="00F62B34"/>
    <w:rsid w:val="00F635EC"/>
    <w:rsid w:val="00F71149"/>
    <w:rsid w:val="00F84618"/>
    <w:rsid w:val="00F946C9"/>
    <w:rsid w:val="00F962EC"/>
    <w:rsid w:val="00FB0C5F"/>
    <w:rsid w:val="00FD2534"/>
    <w:rsid w:val="00FD4EA8"/>
    <w:rsid w:val="00FD5745"/>
    <w:rsid w:val="00FD6EB2"/>
    <w:rsid w:val="00FD7817"/>
    <w:rsid w:val="00FD7ED6"/>
    <w:rsid w:val="00FE4604"/>
    <w:rsid w:val="00FE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C0123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4D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4D9E"/>
  </w:style>
  <w:style w:type="paragraph" w:styleId="a6">
    <w:name w:val="footer"/>
    <w:basedOn w:val="a"/>
    <w:link w:val="a7"/>
    <w:uiPriority w:val="99"/>
    <w:unhideWhenUsed/>
    <w:rsid w:val="00E04D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4D9E"/>
  </w:style>
  <w:style w:type="paragraph" w:styleId="a8">
    <w:name w:val="Balloon Text"/>
    <w:basedOn w:val="a"/>
    <w:link w:val="a9"/>
    <w:uiPriority w:val="99"/>
    <w:semiHidden/>
    <w:unhideWhenUsed/>
    <w:rsid w:val="009E49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497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586A10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CA744B"/>
    <w:pPr>
      <w:ind w:leftChars="400" w:left="840"/>
    </w:pPr>
  </w:style>
  <w:style w:type="character" w:styleId="ac">
    <w:name w:val="FollowedHyperlink"/>
    <w:basedOn w:val="a0"/>
    <w:uiPriority w:val="99"/>
    <w:semiHidden/>
    <w:unhideWhenUsed/>
    <w:rsid w:val="008C32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518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2025-04-09T02:29:00Z</dcterms:created>
  <dcterms:modified xsi:type="dcterms:W3CDTF">2025-04-10T00:07:00Z</dcterms:modified>
</cp:coreProperties>
</file>