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1461"/>
        <w:gridCol w:w="7259"/>
      </w:tblGrid>
      <w:tr w:rsidR="000F5BCC" w14:paraId="1EE47A40" w14:textId="77777777" w:rsidTr="00827348">
        <w:trPr>
          <w:trHeight w:val="704"/>
        </w:trPr>
        <w:tc>
          <w:tcPr>
            <w:tcW w:w="0" w:type="auto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0" w:type="auto"/>
            <w:vAlign w:val="center"/>
          </w:tcPr>
          <w:p w14:paraId="72436772" w14:textId="118DCB6E" w:rsidR="00A12E90" w:rsidRPr="00CF5329" w:rsidRDefault="00710D78" w:rsidP="00CF532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公衆衛生研究所と環境科学研究所に関する</w:t>
            </w:r>
            <w:r w:rsidR="00CD071C"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取組みの進捗</w:t>
            </w: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状況について</w:t>
            </w:r>
          </w:p>
        </w:tc>
      </w:tr>
      <w:tr w:rsidR="000F5BCC" w14:paraId="47028D73" w14:textId="77777777" w:rsidTr="00827348">
        <w:trPr>
          <w:trHeight w:val="700"/>
        </w:trPr>
        <w:tc>
          <w:tcPr>
            <w:tcW w:w="0" w:type="auto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0" w:type="auto"/>
            <w:vAlign w:val="center"/>
          </w:tcPr>
          <w:p w14:paraId="38B30639" w14:textId="384423FC" w:rsidR="00A12E90" w:rsidRPr="00CF5329" w:rsidRDefault="00710D78" w:rsidP="00CE126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平成26年11月13日（木）15時45分～16時05分</w:t>
            </w:r>
          </w:p>
        </w:tc>
      </w:tr>
      <w:tr w:rsidR="00F84E29" w14:paraId="34D62A8C" w14:textId="77777777" w:rsidTr="00827348">
        <w:trPr>
          <w:trHeight w:val="696"/>
        </w:trPr>
        <w:tc>
          <w:tcPr>
            <w:tcW w:w="0" w:type="auto"/>
            <w:vAlign w:val="center"/>
          </w:tcPr>
          <w:p w14:paraId="47F95F5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0" w:type="auto"/>
            <w:vAlign w:val="center"/>
          </w:tcPr>
          <w:p w14:paraId="44CAD83B" w14:textId="77777777" w:rsidR="00A12E90" w:rsidRPr="00CF5329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大阪市役所５階　会議室</w:t>
            </w:r>
          </w:p>
        </w:tc>
      </w:tr>
      <w:tr w:rsidR="00F84E29" w14:paraId="4D0F0C03" w14:textId="77777777" w:rsidTr="00827348">
        <w:trPr>
          <w:trHeight w:val="2677"/>
        </w:trPr>
        <w:tc>
          <w:tcPr>
            <w:tcW w:w="0" w:type="auto"/>
            <w:vAlign w:val="center"/>
          </w:tcPr>
          <w:p w14:paraId="172B11E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0" w:type="auto"/>
            <w:vAlign w:val="center"/>
          </w:tcPr>
          <w:p w14:paraId="6A5AAAF9" w14:textId="77777777" w:rsidR="00F84E29" w:rsidRPr="00CF5329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  <w:bookmarkStart w:id="0" w:name="_GoBack"/>
            <w:bookmarkEnd w:id="0"/>
          </w:p>
          <w:p w14:paraId="335E0D6A" w14:textId="77777777" w:rsidR="00F84E29" w:rsidRPr="00CF5329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上山特別顧問</w:t>
            </w:r>
          </w:p>
          <w:p w14:paraId="3A35781F" w14:textId="77777777" w:rsidR="00F84E29" w:rsidRPr="00CF5329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（職員等）：</w:t>
            </w:r>
          </w:p>
          <w:p w14:paraId="304E0438" w14:textId="09CCBA02" w:rsidR="00F84E29" w:rsidRPr="00CF5329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大阪府　健康医療部（</w:t>
            </w:r>
            <w:r w:rsidR="00CE126E"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公衆衛生研究所</w:t>
            </w: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長、副理事）</w:t>
            </w:r>
          </w:p>
          <w:p w14:paraId="3C04B2B5" w14:textId="395DC312" w:rsidR="00F84E29" w:rsidRPr="00CF5329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pacing w:val="-4"/>
                <w:sz w:val="24"/>
                <w:szCs w:val="24"/>
              </w:rPr>
            </w:pP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大阪市　健康局</w:t>
            </w:r>
            <w:r w:rsidR="00CE126E"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"/>
                <w:sz w:val="24"/>
                <w:szCs w:val="24"/>
              </w:rPr>
              <w:t>（</w:t>
            </w: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"/>
                <w:sz w:val="24"/>
                <w:szCs w:val="24"/>
              </w:rPr>
              <w:t>環科研担当課長）</w:t>
            </w:r>
          </w:p>
          <w:p w14:paraId="1B48A5D8" w14:textId="77777777" w:rsidR="00A12E90" w:rsidRPr="00CF5329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大阪府市大都市局（担当課長）</w:t>
            </w:r>
          </w:p>
        </w:tc>
      </w:tr>
      <w:tr w:rsidR="00710D78" w14:paraId="664D42DC" w14:textId="77777777" w:rsidTr="00827348">
        <w:trPr>
          <w:trHeight w:val="701"/>
        </w:trPr>
        <w:tc>
          <w:tcPr>
            <w:tcW w:w="0" w:type="auto"/>
            <w:vAlign w:val="center"/>
          </w:tcPr>
          <w:p w14:paraId="554C9FF0" w14:textId="77777777" w:rsidR="00710D78" w:rsidRPr="00827348" w:rsidRDefault="00710D78" w:rsidP="00710D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0" w:type="auto"/>
            <w:vAlign w:val="center"/>
          </w:tcPr>
          <w:p w14:paraId="77A093A6" w14:textId="1208BDCC" w:rsidR="00710D78" w:rsidRPr="00CF5329" w:rsidRDefault="00710D78" w:rsidP="00CF532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・公衆衛生研究所と環境科学研究所に関する</w:t>
            </w:r>
            <w:r w:rsidR="00CD071C"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取組みの進捗</w:t>
            </w: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状況</w:t>
            </w:r>
          </w:p>
        </w:tc>
      </w:tr>
      <w:tr w:rsidR="00710D78" w14:paraId="5F7E2E75" w14:textId="77777777" w:rsidTr="00827348">
        <w:trPr>
          <w:trHeight w:val="1406"/>
        </w:trPr>
        <w:tc>
          <w:tcPr>
            <w:tcW w:w="0" w:type="auto"/>
            <w:vAlign w:val="center"/>
          </w:tcPr>
          <w:p w14:paraId="3D0ADFFE" w14:textId="77777777" w:rsidR="00710D78" w:rsidRPr="00827348" w:rsidRDefault="00710D78" w:rsidP="00710D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6D5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846D56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0" w:type="auto"/>
            <w:vAlign w:val="center"/>
          </w:tcPr>
          <w:p w14:paraId="653FE697" w14:textId="78A532D5" w:rsidR="00710D78" w:rsidRPr="00CF5329" w:rsidRDefault="00710D78" w:rsidP="00CF5329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・両研究所の統合、地独法人化に関わる整理のため</w:t>
            </w:r>
            <w:r w:rsidR="00A85701"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、現状の取組み等の</w:t>
            </w:r>
            <w:r w:rsidRPr="00CF53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確認が必要</w:t>
            </w:r>
          </w:p>
        </w:tc>
      </w:tr>
      <w:tr w:rsidR="00F84E29" w14:paraId="77A107FD" w14:textId="77777777" w:rsidTr="00827348">
        <w:trPr>
          <w:trHeight w:val="1412"/>
        </w:trPr>
        <w:tc>
          <w:tcPr>
            <w:tcW w:w="0" w:type="auto"/>
            <w:vAlign w:val="center"/>
          </w:tcPr>
          <w:p w14:paraId="06C92529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0" w:type="auto"/>
            <w:vAlign w:val="center"/>
          </w:tcPr>
          <w:p w14:paraId="2B625D46" w14:textId="52AAA1EA" w:rsidR="00F84E29" w:rsidRPr="00827348" w:rsidRDefault="00710D78" w:rsidP="00CF5329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0D7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・府市統合本部会議において両研究所の現状報告を行うこと</w:t>
            </w:r>
          </w:p>
        </w:tc>
      </w:tr>
      <w:tr w:rsidR="00F84E29" w14:paraId="35D24354" w14:textId="77777777" w:rsidTr="00710D78">
        <w:trPr>
          <w:trHeight w:val="979"/>
        </w:trPr>
        <w:tc>
          <w:tcPr>
            <w:tcW w:w="0" w:type="auto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0" w:type="auto"/>
            <w:vAlign w:val="center"/>
          </w:tcPr>
          <w:p w14:paraId="1386CF7A" w14:textId="5C6C243D" w:rsidR="00F84E29" w:rsidRPr="00710D78" w:rsidRDefault="00F84E29" w:rsidP="00710D7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84E29" w14:paraId="19671A5A" w14:textId="77777777" w:rsidTr="00827348">
        <w:trPr>
          <w:trHeight w:val="1262"/>
        </w:trPr>
        <w:tc>
          <w:tcPr>
            <w:tcW w:w="0" w:type="auto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846D5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0" w:type="auto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4F91047D" w14:textId="77777777" w:rsidR="003E60E0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p w14:paraId="09660D13" w14:textId="77777777" w:rsidR="00827348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827348" w:rsidRPr="00827348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D1178" w14:textId="77777777" w:rsidR="00846D56" w:rsidRDefault="00846D56" w:rsidP="000F5BCC">
      <w:r>
        <w:separator/>
      </w:r>
    </w:p>
  </w:endnote>
  <w:endnote w:type="continuationSeparator" w:id="0">
    <w:p w14:paraId="4C9C6D4E" w14:textId="77777777" w:rsidR="00846D56" w:rsidRDefault="00846D56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9EB73" w14:textId="77777777" w:rsidR="00846D56" w:rsidRDefault="00846D56" w:rsidP="000F5BCC">
      <w:r>
        <w:separator/>
      </w:r>
    </w:p>
  </w:footnote>
  <w:footnote w:type="continuationSeparator" w:id="0">
    <w:p w14:paraId="520763D8" w14:textId="77777777" w:rsidR="00846D56" w:rsidRDefault="00846D56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605EA"/>
    <w:rsid w:val="000F5BCC"/>
    <w:rsid w:val="0011718F"/>
    <w:rsid w:val="0012191F"/>
    <w:rsid w:val="001239B2"/>
    <w:rsid w:val="00157BA8"/>
    <w:rsid w:val="00157BF1"/>
    <w:rsid w:val="0017021D"/>
    <w:rsid w:val="00184ABA"/>
    <w:rsid w:val="001B2410"/>
    <w:rsid w:val="001D20C4"/>
    <w:rsid w:val="001E2DB1"/>
    <w:rsid w:val="002058F3"/>
    <w:rsid w:val="00225A87"/>
    <w:rsid w:val="00255E82"/>
    <w:rsid w:val="0025734E"/>
    <w:rsid w:val="002A3BCB"/>
    <w:rsid w:val="002B5FCF"/>
    <w:rsid w:val="002C0E2C"/>
    <w:rsid w:val="0030195A"/>
    <w:rsid w:val="003035E2"/>
    <w:rsid w:val="0030725D"/>
    <w:rsid w:val="00317A70"/>
    <w:rsid w:val="00337578"/>
    <w:rsid w:val="00341712"/>
    <w:rsid w:val="00351F86"/>
    <w:rsid w:val="003634E4"/>
    <w:rsid w:val="00372E0A"/>
    <w:rsid w:val="003C0AA3"/>
    <w:rsid w:val="003C4470"/>
    <w:rsid w:val="003E23D7"/>
    <w:rsid w:val="003E60E0"/>
    <w:rsid w:val="00411D54"/>
    <w:rsid w:val="00430D07"/>
    <w:rsid w:val="00492021"/>
    <w:rsid w:val="004954E4"/>
    <w:rsid w:val="005038B1"/>
    <w:rsid w:val="00512C06"/>
    <w:rsid w:val="0055759E"/>
    <w:rsid w:val="005609F0"/>
    <w:rsid w:val="00575E37"/>
    <w:rsid w:val="00590C70"/>
    <w:rsid w:val="005A6305"/>
    <w:rsid w:val="005C0947"/>
    <w:rsid w:val="006039F4"/>
    <w:rsid w:val="00604282"/>
    <w:rsid w:val="00610E8D"/>
    <w:rsid w:val="00627EB4"/>
    <w:rsid w:val="00637258"/>
    <w:rsid w:val="00664751"/>
    <w:rsid w:val="00681AFC"/>
    <w:rsid w:val="006B4944"/>
    <w:rsid w:val="006C3F45"/>
    <w:rsid w:val="006C4DB9"/>
    <w:rsid w:val="00710C63"/>
    <w:rsid w:val="00710D78"/>
    <w:rsid w:val="00722801"/>
    <w:rsid w:val="00740604"/>
    <w:rsid w:val="0076333C"/>
    <w:rsid w:val="00774B4D"/>
    <w:rsid w:val="00774D84"/>
    <w:rsid w:val="007C1D9D"/>
    <w:rsid w:val="007D6A33"/>
    <w:rsid w:val="00827348"/>
    <w:rsid w:val="00833543"/>
    <w:rsid w:val="00846D56"/>
    <w:rsid w:val="0087164C"/>
    <w:rsid w:val="008902B7"/>
    <w:rsid w:val="00893A83"/>
    <w:rsid w:val="008C0053"/>
    <w:rsid w:val="008C6D32"/>
    <w:rsid w:val="0091060D"/>
    <w:rsid w:val="00911CE9"/>
    <w:rsid w:val="00977151"/>
    <w:rsid w:val="00983668"/>
    <w:rsid w:val="0099045F"/>
    <w:rsid w:val="009D0B1C"/>
    <w:rsid w:val="00A12E90"/>
    <w:rsid w:val="00A13171"/>
    <w:rsid w:val="00A14426"/>
    <w:rsid w:val="00A2604E"/>
    <w:rsid w:val="00A26110"/>
    <w:rsid w:val="00A64FB6"/>
    <w:rsid w:val="00A85701"/>
    <w:rsid w:val="00A93664"/>
    <w:rsid w:val="00AA6CE8"/>
    <w:rsid w:val="00AB396F"/>
    <w:rsid w:val="00B02D76"/>
    <w:rsid w:val="00B078C9"/>
    <w:rsid w:val="00B57A7B"/>
    <w:rsid w:val="00B71304"/>
    <w:rsid w:val="00BB30C8"/>
    <w:rsid w:val="00C005F4"/>
    <w:rsid w:val="00C151D5"/>
    <w:rsid w:val="00C32312"/>
    <w:rsid w:val="00C351AE"/>
    <w:rsid w:val="00C36E4F"/>
    <w:rsid w:val="00C4774F"/>
    <w:rsid w:val="00C847DF"/>
    <w:rsid w:val="00CA1400"/>
    <w:rsid w:val="00CA7680"/>
    <w:rsid w:val="00CD071C"/>
    <w:rsid w:val="00CD5916"/>
    <w:rsid w:val="00CE126E"/>
    <w:rsid w:val="00CE6101"/>
    <w:rsid w:val="00CE7366"/>
    <w:rsid w:val="00CF5329"/>
    <w:rsid w:val="00D11569"/>
    <w:rsid w:val="00D5443A"/>
    <w:rsid w:val="00D60F9C"/>
    <w:rsid w:val="00D61F9D"/>
    <w:rsid w:val="00D8520B"/>
    <w:rsid w:val="00DA0420"/>
    <w:rsid w:val="00DA274B"/>
    <w:rsid w:val="00DC4217"/>
    <w:rsid w:val="00E30848"/>
    <w:rsid w:val="00E86EE4"/>
    <w:rsid w:val="00EA1853"/>
    <w:rsid w:val="00EC7C02"/>
    <w:rsid w:val="00ED2822"/>
    <w:rsid w:val="00ED7BBF"/>
    <w:rsid w:val="00EE5ED4"/>
    <w:rsid w:val="00EF1394"/>
    <w:rsid w:val="00F21515"/>
    <w:rsid w:val="00F27470"/>
    <w:rsid w:val="00F64957"/>
    <w:rsid w:val="00F81498"/>
    <w:rsid w:val="00F84E29"/>
    <w:rsid w:val="00F93B6B"/>
    <w:rsid w:val="00FC6D12"/>
    <w:rsid w:val="00FD3785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0A335-3F0C-4712-A669-B0F7F10C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4</cp:revision>
  <cp:lastPrinted>2014-10-09T01:19:00Z</cp:lastPrinted>
  <dcterms:created xsi:type="dcterms:W3CDTF">2014-11-19T01:22:00Z</dcterms:created>
  <dcterms:modified xsi:type="dcterms:W3CDTF">2014-11-19T03:08:00Z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