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9F0333">
        <w:rPr>
          <w:rFonts w:ascii="Meiryo UI" w:eastAsia="Meiryo UI" w:hAnsi="Meiryo UI" w:hint="eastAsia"/>
          <w:sz w:val="44"/>
          <w:szCs w:val="40"/>
        </w:rPr>
        <w:t>岬町</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BF7C7D" w:rsidP="00FF07D3">
      <w:pPr>
        <w:spacing w:beforeLines="70" w:before="220" w:afterLines="50" w:after="157" w:line="560" w:lineRule="exact"/>
        <w:rPr>
          <w:rFonts w:ascii="Meiryo UI" w:eastAsia="Meiryo UI" w:hAnsi="Meiryo UI"/>
          <w:b/>
          <w:sz w:val="40"/>
        </w:rPr>
      </w:pPr>
      <w:bookmarkStart w:id="0" w:name="_GoBack"/>
      <w:r>
        <w:rPr>
          <w:rFonts w:ascii="Meiryo UI" w:eastAsia="Meiryo UI" w:hAnsi="Meiryo UI" w:hint="eastAsia"/>
          <w:b/>
          <w:noProof/>
          <w:sz w:val="32"/>
        </w:rPr>
        <mc:AlternateContent>
          <mc:Choice Requires="wpg">
            <w:drawing>
              <wp:anchor distT="0" distB="0" distL="114300" distR="114300" simplePos="0" relativeHeight="251706368"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2" name="グループ化 2" descr="2016年度の老朽管率は15.4%、管路更新率は0%、基幹管路の耐震適合率は11.2%、浄水場の耐震化率は0%です。水道施設の耐震化計画については、2019年4月の大阪広域水道企業団との統合後、策定される見込みです。" title="岬町計画"/>
                <wp:cNvGraphicFramePr/>
                <a:graphic xmlns:a="http://schemas.openxmlformats.org/drawingml/2006/main">
                  <a:graphicData uri="http://schemas.microsoft.com/office/word/2010/wordprocessingGroup">
                    <wpg:wgp>
                      <wpg:cNvGrpSpPr/>
                      <wpg:grpSpPr>
                        <a:xfrm>
                          <a:off x="0" y="0"/>
                          <a:ext cx="6214618" cy="1542554"/>
                          <a:chOff x="0" y="0"/>
                          <a:chExt cx="6214618" cy="1542554"/>
                        </a:xfrm>
                      </wpg:grpSpPr>
                      <wpg:grpSp>
                        <wpg:cNvPr id="8" name="グループ化 8" descr="2016年度の老朽管率は15.4%、管路更新率は0%、基幹管路の耐震適合率は11.2%、浄水場の耐震化率は0％です。水道施設の耐震化計画については、2019年4月の大阪広域水道企業団との統合に向けて策定予定です。&#10;" title="岬町計画"/>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A00ABB"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15.4</w:t>
                                      </w:r>
                                    </w:p>
                                  </w:tc>
                                  <w:tc>
                                    <w:tcPr>
                                      <w:tcW w:w="1094" w:type="dxa"/>
                                      <w:tcBorders>
                                        <w:right w:val="nil"/>
                                      </w:tcBorders>
                                      <w:shd w:val="clear" w:color="auto" w:fill="auto"/>
                                      <w:vAlign w:val="center"/>
                                    </w:tcPr>
                                    <w:p w:rsidR="004A79F1" w:rsidRPr="001E0FAD" w:rsidRDefault="004A79F1" w:rsidP="002E0D9A">
                                      <w:pPr>
                                        <w:tabs>
                                          <w:tab w:val="left" w:pos="896"/>
                                        </w:tabs>
                                        <w:spacing w:line="280" w:lineRule="exact"/>
                                        <w:ind w:rightChars="-64" w:right="-134" w:firstLineChars="39" w:firstLine="94"/>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A00ABB" w:rsidP="00A00ABB">
                                      <w:pPr>
                                        <w:spacing w:line="280" w:lineRule="exact"/>
                                        <w:ind w:leftChars="-51" w:left="1" w:rightChars="99" w:right="208" w:hangingChars="45" w:hanging="108"/>
                                        <w:jc w:val="center"/>
                                        <w:rPr>
                                          <w:rFonts w:ascii="Meiryo UI" w:eastAsia="Meiryo UI" w:hAnsi="Meiryo UI"/>
                                          <w:b/>
                                          <w:sz w:val="24"/>
                                        </w:rPr>
                                      </w:pPr>
                                      <w:r>
                                        <w:rPr>
                                          <w:rFonts w:ascii="Meiryo UI" w:eastAsia="Meiryo UI" w:hAnsi="Meiryo UI" w:hint="eastAsia"/>
                                          <w:b/>
                                          <w:sz w:val="24"/>
                                        </w:rPr>
                                        <w:t xml:space="preserve">　０</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A00ABB"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11.2</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rightChars="-64" w:right="-134"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816D88"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BF7C7D">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A00ABB" w:rsidRPr="00073FFB" w:rsidTr="00A00ABB">
                                  <w:tc>
                                    <w:tcPr>
                                      <w:tcW w:w="2405" w:type="dxa"/>
                                      <w:shd w:val="clear" w:color="auto" w:fill="BDD6EE" w:themeFill="accent1" w:themeFillTint="66"/>
                                      <w:vAlign w:val="center"/>
                                    </w:tcPr>
                                    <w:p w:rsidR="00A00ABB" w:rsidRPr="001E0FAD" w:rsidRDefault="00A00ABB"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A00ABB" w:rsidRPr="001E0FAD" w:rsidRDefault="00A00ABB" w:rsidP="00A00ABB">
                                      <w:pPr>
                                        <w:tabs>
                                          <w:tab w:val="left" w:pos="856"/>
                                        </w:tabs>
                                        <w:spacing w:line="280" w:lineRule="exact"/>
                                        <w:ind w:leftChars="34" w:left="71" w:firstLineChars="101" w:firstLine="242"/>
                                        <w:rPr>
                                          <w:rFonts w:ascii="Meiryo UI" w:eastAsia="Meiryo UI" w:hAnsi="Meiryo UI"/>
                                          <w:b/>
                                          <w:sz w:val="24"/>
                                        </w:rPr>
                                      </w:pPr>
                                      <w:r>
                                        <w:rPr>
                                          <w:rFonts w:ascii="Meiryo UI" w:eastAsia="Meiryo UI" w:hAnsi="Meiryo UI" w:hint="eastAsia"/>
                                          <w:b/>
                                          <w:sz w:val="24"/>
                                        </w:rPr>
                                        <w:t>０</w:t>
                                      </w:r>
                                    </w:p>
                                  </w:tc>
                                  <w:tc>
                                    <w:tcPr>
                                      <w:tcW w:w="2890" w:type="dxa"/>
                                      <w:gridSpan w:val="2"/>
                                      <w:shd w:val="clear" w:color="auto" w:fill="auto"/>
                                      <w:vAlign w:val="center"/>
                                    </w:tcPr>
                                    <w:p w:rsidR="00A00ABB" w:rsidRPr="001E0FAD" w:rsidRDefault="00A00ABB" w:rsidP="00A00ABB">
                                      <w:pPr>
                                        <w:tabs>
                                          <w:tab w:val="left" w:pos="856"/>
                                        </w:tabs>
                                        <w:spacing w:line="280" w:lineRule="exact"/>
                                        <w:ind w:leftChars="34" w:left="71" w:firstLineChars="1" w:firstLine="2"/>
                                        <w:rPr>
                                          <w:rFonts w:ascii="Meiryo UI" w:eastAsia="Meiryo UI" w:hAnsi="Meiryo UI"/>
                                          <w:b/>
                                          <w:sz w:val="24"/>
                                        </w:rPr>
                                      </w:pPr>
                                    </w:p>
                                  </w:tc>
                                  <w:tc>
                                    <w:tcPr>
                                      <w:tcW w:w="588" w:type="dxa"/>
                                      <w:shd w:val="clear" w:color="auto" w:fill="auto"/>
                                      <w:vAlign w:val="center"/>
                                    </w:tcPr>
                                    <w:p w:rsidR="00A00ABB" w:rsidRPr="00477C6A" w:rsidRDefault="00A00ABB"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A00ABB" w:rsidRPr="00FF07D3" w:rsidRDefault="00A00ABB"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A00ABB" w:rsidRPr="00FF07D3" w:rsidRDefault="00A00ABB"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9F033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岬町</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21" name="正方形/長方形 21"/>
                        <wps:cNvSpPr/>
                        <wps:spPr>
                          <a:xfrm>
                            <a:off x="4619625" y="142875"/>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562225" y="733425"/>
                            <a:ext cx="2096219" cy="67286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3437" w:rsidRPr="006D3437" w:rsidRDefault="006D3437" w:rsidP="006D3437">
                              <w:pPr>
                                <w:spacing w:after="240" w:line="0" w:lineRule="atLeast"/>
                                <w:rPr>
                                  <w:rFonts w:ascii="Meiryo UI" w:eastAsia="Meiryo UI" w:hAnsi="Meiryo UI"/>
                                  <w:color w:val="000000" w:themeColor="text1"/>
                                </w:rPr>
                              </w:pPr>
                              <w:r w:rsidRPr="006D3437">
                                <w:rPr>
                                  <w:rFonts w:ascii="Meiryo UI" w:eastAsia="Meiryo UI" w:hAnsi="Meiryo UI" w:hint="eastAsia"/>
                                  <w:color w:val="000000" w:themeColor="text1"/>
                                </w:rPr>
                                <w:t>2019年</w:t>
                              </w:r>
                              <w:r>
                                <w:rPr>
                                  <w:rFonts w:ascii="Meiryo UI" w:eastAsia="Meiryo UI" w:hAnsi="Meiryo UI" w:hint="eastAsia"/>
                                  <w:color w:val="000000" w:themeColor="text1"/>
                                </w:rPr>
                                <w:t>4月</w:t>
                              </w:r>
                              <w:r>
                                <w:rPr>
                                  <w:rFonts w:ascii="Meiryo UI" w:eastAsia="Meiryo UI" w:hAnsi="Meiryo UI"/>
                                  <w:color w:val="000000" w:themeColor="text1"/>
                                </w:rPr>
                                <w:t>の</w:t>
                              </w:r>
                              <w:r>
                                <w:rPr>
                                  <w:rFonts w:ascii="Meiryo UI" w:eastAsia="Meiryo UI" w:hAnsi="Meiryo UI" w:hint="eastAsia"/>
                                  <w:color w:val="000000" w:themeColor="text1"/>
                                </w:rPr>
                                <w:t>大阪広域水道企業団と</w:t>
                              </w:r>
                              <w:r w:rsidR="00A3198B">
                                <w:rPr>
                                  <w:rFonts w:ascii="Meiryo UI" w:eastAsia="Meiryo UI" w:hAnsi="Meiryo UI" w:hint="eastAsia"/>
                                  <w:color w:val="000000" w:themeColor="text1"/>
                                </w:rPr>
                                <w:t>の統合後</w:t>
                              </w:r>
                              <w:r w:rsidR="00A3198B">
                                <w:rPr>
                                  <w:rFonts w:ascii="Meiryo UI" w:eastAsia="Meiryo UI" w:hAnsi="Meiryo UI"/>
                                  <w:color w:val="000000" w:themeColor="text1"/>
                                </w:rPr>
                                <w:t>に</w:t>
                              </w:r>
                              <w:r w:rsidR="00A3198B">
                                <w:rPr>
                                  <w:rFonts w:ascii="Meiryo UI" w:eastAsia="Meiryo UI" w:hAnsi="Meiryo UI" w:hint="eastAsia"/>
                                  <w:color w:val="000000" w:themeColor="text1"/>
                                </w:rPr>
                                <w:t>策定予定</w:t>
                              </w:r>
                              <w:r w:rsidR="00A00ABB">
                                <w:rPr>
                                  <w:rFonts w:ascii="Meiryo UI" w:eastAsia="Meiryo UI" w:hAnsi="Meiryo U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 o:spid="_x0000_s1026" alt="タイトル: 岬町計画 - 説明: 2016年度の老朽管率は15.4%、管路更新率は0%、基幹管路の耐震適合率は11.2%、浄水場の耐震化率は0%です。水道施設の耐震化計画については、2019年4月の大阪広域水道企業団との統合後、策定される見込みです。" style="position:absolute;left:0;text-align:left;margin-left:.3pt;margin-top:38.3pt;width:489.35pt;height:121.45pt;z-index:251706368" coordsize="62146,1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">
                <v:group id="グループ化 8" o:spid="_x0000_s1027" alt="2016年度の老朽管率は15.4%、管路更新率は0%、基幹管路の耐震適合率は11.2%、浄水場の耐震化率は0％です。水道施設の耐震化計画については、2019年4月の大阪広域水道企業団との統合に向けて策定予定です。&#10;" style="position:absolute;width:62146;height:15425" coordorigin="-5586,-27830" coordsize="54092,1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角丸四角形 9" o:spid="_x0000_s1028"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A00ABB"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15.4</w:t>
                                </w:r>
                              </w:p>
                            </w:tc>
                            <w:tc>
                              <w:tcPr>
                                <w:tcW w:w="1094" w:type="dxa"/>
                                <w:tcBorders>
                                  <w:right w:val="nil"/>
                                </w:tcBorders>
                                <w:shd w:val="clear" w:color="auto" w:fill="auto"/>
                                <w:vAlign w:val="center"/>
                              </w:tcPr>
                              <w:p w:rsidR="004A79F1" w:rsidRPr="001E0FAD" w:rsidRDefault="004A79F1" w:rsidP="002E0D9A">
                                <w:pPr>
                                  <w:tabs>
                                    <w:tab w:val="left" w:pos="896"/>
                                  </w:tabs>
                                  <w:spacing w:line="280" w:lineRule="exact"/>
                                  <w:ind w:rightChars="-64" w:right="-134" w:firstLineChars="39" w:firstLine="94"/>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A00ABB" w:rsidP="00A00ABB">
                                <w:pPr>
                                  <w:spacing w:line="280" w:lineRule="exact"/>
                                  <w:ind w:leftChars="-51" w:left="1" w:rightChars="99" w:right="208" w:hangingChars="45" w:hanging="108"/>
                                  <w:jc w:val="center"/>
                                  <w:rPr>
                                    <w:rFonts w:ascii="Meiryo UI" w:eastAsia="Meiryo UI" w:hAnsi="Meiryo UI"/>
                                    <w:b/>
                                    <w:sz w:val="24"/>
                                  </w:rPr>
                                </w:pPr>
                                <w:r>
                                  <w:rPr>
                                    <w:rFonts w:ascii="Meiryo UI" w:eastAsia="Meiryo UI" w:hAnsi="Meiryo UI" w:hint="eastAsia"/>
                                    <w:b/>
                                    <w:sz w:val="24"/>
                                  </w:rPr>
                                  <w:t xml:space="preserve">　０</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A00ABB"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11.2</w:t>
                                </w:r>
                              </w:p>
                            </w:tc>
                            <w:tc>
                              <w:tcPr>
                                <w:tcW w:w="1094" w:type="dxa"/>
                                <w:tcBorders>
                                  <w:right w:val="nil"/>
                                </w:tcBorders>
                                <w:shd w:val="clear" w:color="auto" w:fill="auto"/>
                                <w:vAlign w:val="center"/>
                              </w:tcPr>
                              <w:p w:rsidR="004A79F1" w:rsidRPr="001E0FAD" w:rsidRDefault="004A79F1" w:rsidP="004A3823">
                                <w:pPr>
                                  <w:tabs>
                                    <w:tab w:val="left" w:pos="916"/>
                                  </w:tabs>
                                  <w:spacing w:line="280" w:lineRule="exact"/>
                                  <w:ind w:rightChars="-64" w:right="-134" w:firstLineChars="93" w:firstLine="223"/>
                                  <w:jc w:val="center"/>
                                  <w:rPr>
                                    <w:rFonts w:ascii="Meiryo UI" w:eastAsia="Meiryo UI" w:hAnsi="Meiryo UI"/>
                                    <w:b/>
                                    <w:sz w:val="24"/>
                                  </w:rPr>
                                </w:pP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816D88"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BF7C7D">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A00ABB" w:rsidRPr="00073FFB" w:rsidTr="00A00ABB">
                            <w:tc>
                              <w:tcPr>
                                <w:tcW w:w="2405" w:type="dxa"/>
                                <w:shd w:val="clear" w:color="auto" w:fill="BDD6EE" w:themeFill="accent1" w:themeFillTint="66"/>
                                <w:vAlign w:val="center"/>
                              </w:tcPr>
                              <w:p w:rsidR="00A00ABB" w:rsidRPr="001E0FAD" w:rsidRDefault="00A00ABB"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A00ABB" w:rsidRPr="001E0FAD" w:rsidRDefault="00A00ABB" w:rsidP="00A00ABB">
                                <w:pPr>
                                  <w:tabs>
                                    <w:tab w:val="left" w:pos="856"/>
                                  </w:tabs>
                                  <w:spacing w:line="280" w:lineRule="exact"/>
                                  <w:ind w:leftChars="34" w:left="71" w:firstLineChars="101" w:firstLine="242"/>
                                  <w:rPr>
                                    <w:rFonts w:ascii="Meiryo UI" w:eastAsia="Meiryo UI" w:hAnsi="Meiryo UI"/>
                                    <w:b/>
                                    <w:sz w:val="24"/>
                                  </w:rPr>
                                </w:pPr>
                                <w:r>
                                  <w:rPr>
                                    <w:rFonts w:ascii="Meiryo UI" w:eastAsia="Meiryo UI" w:hAnsi="Meiryo UI" w:hint="eastAsia"/>
                                    <w:b/>
                                    <w:sz w:val="24"/>
                                  </w:rPr>
                                  <w:t>０</w:t>
                                </w:r>
                              </w:p>
                            </w:tc>
                            <w:tc>
                              <w:tcPr>
                                <w:tcW w:w="2890" w:type="dxa"/>
                                <w:gridSpan w:val="2"/>
                                <w:shd w:val="clear" w:color="auto" w:fill="auto"/>
                                <w:vAlign w:val="center"/>
                              </w:tcPr>
                              <w:p w:rsidR="00A00ABB" w:rsidRPr="001E0FAD" w:rsidRDefault="00A00ABB" w:rsidP="00A00ABB">
                                <w:pPr>
                                  <w:tabs>
                                    <w:tab w:val="left" w:pos="856"/>
                                  </w:tabs>
                                  <w:spacing w:line="280" w:lineRule="exact"/>
                                  <w:ind w:leftChars="34" w:left="71" w:firstLineChars="1" w:firstLine="2"/>
                                  <w:rPr>
                                    <w:rFonts w:ascii="Meiryo UI" w:eastAsia="Meiryo UI" w:hAnsi="Meiryo UI"/>
                                    <w:b/>
                                    <w:sz w:val="24"/>
                                  </w:rPr>
                                </w:pPr>
                              </w:p>
                            </w:tc>
                            <w:tc>
                              <w:tcPr>
                                <w:tcW w:w="588" w:type="dxa"/>
                                <w:shd w:val="clear" w:color="auto" w:fill="auto"/>
                                <w:vAlign w:val="center"/>
                              </w:tcPr>
                              <w:p w:rsidR="00A00ABB" w:rsidRPr="00477C6A" w:rsidRDefault="00A00ABB"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A00ABB" w:rsidRPr="00FF07D3" w:rsidRDefault="00A00ABB"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A00ABB" w:rsidRPr="00FF07D3" w:rsidRDefault="00A00ABB"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9" style="position:absolute;left:-5586;top:-27830;width:92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9F0333"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岬町</w:t>
                          </w:r>
                          <w:r w:rsidR="00DF5AFE" w:rsidRPr="00645BA0">
                            <w:rPr>
                              <w:rFonts w:ascii="Meiryo UI" w:eastAsia="Meiryo UI" w:hAnsi="Meiryo UI" w:hint="eastAsia"/>
                              <w:b/>
                              <w:sz w:val="28"/>
                            </w:rPr>
                            <w:t>計画</w:t>
                          </w:r>
                        </w:p>
                      </w:txbxContent>
                    </v:textbox>
                  </v:roundrect>
                </v:group>
                <v:rect id="正方形/長方形 21" o:spid="_x0000_s1030" style="position:absolute;left:46196;top:1428;width:15902;height:2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v:rect>
                <v:rect id="正方形/長方形 5" o:spid="_x0000_s1031" style="position:absolute;left:25622;top:7334;width:20962;height:6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textbox>
                    <w:txbxContent>
                      <w:p w:rsidR="006D3437" w:rsidRPr="006D3437" w:rsidRDefault="006D3437" w:rsidP="006D3437">
                        <w:pPr>
                          <w:spacing w:after="240" w:line="0" w:lineRule="atLeast"/>
                          <w:rPr>
                            <w:rFonts w:ascii="Meiryo UI" w:eastAsia="Meiryo UI" w:hAnsi="Meiryo UI"/>
                            <w:color w:val="000000" w:themeColor="text1"/>
                          </w:rPr>
                        </w:pPr>
                        <w:r w:rsidRPr="006D3437">
                          <w:rPr>
                            <w:rFonts w:ascii="Meiryo UI" w:eastAsia="Meiryo UI" w:hAnsi="Meiryo UI" w:hint="eastAsia"/>
                            <w:color w:val="000000" w:themeColor="text1"/>
                          </w:rPr>
                          <w:t>2019年</w:t>
                        </w:r>
                        <w:r>
                          <w:rPr>
                            <w:rFonts w:ascii="Meiryo UI" w:eastAsia="Meiryo UI" w:hAnsi="Meiryo UI" w:hint="eastAsia"/>
                            <w:color w:val="000000" w:themeColor="text1"/>
                          </w:rPr>
                          <w:t>4月</w:t>
                        </w:r>
                        <w:r>
                          <w:rPr>
                            <w:rFonts w:ascii="Meiryo UI" w:eastAsia="Meiryo UI" w:hAnsi="Meiryo UI"/>
                            <w:color w:val="000000" w:themeColor="text1"/>
                          </w:rPr>
                          <w:t>の</w:t>
                        </w:r>
                        <w:r>
                          <w:rPr>
                            <w:rFonts w:ascii="Meiryo UI" w:eastAsia="Meiryo UI" w:hAnsi="Meiryo UI" w:hint="eastAsia"/>
                            <w:color w:val="000000" w:themeColor="text1"/>
                          </w:rPr>
                          <w:t>大阪広域水道企業団と</w:t>
                        </w:r>
                        <w:r w:rsidR="00A3198B">
                          <w:rPr>
                            <w:rFonts w:ascii="Meiryo UI" w:eastAsia="Meiryo UI" w:hAnsi="Meiryo UI" w:hint="eastAsia"/>
                            <w:color w:val="000000" w:themeColor="text1"/>
                          </w:rPr>
                          <w:t>の統合後</w:t>
                        </w:r>
                        <w:r w:rsidR="00A3198B">
                          <w:rPr>
                            <w:rFonts w:ascii="Meiryo UI" w:eastAsia="Meiryo UI" w:hAnsi="Meiryo UI"/>
                            <w:color w:val="000000" w:themeColor="text1"/>
                          </w:rPr>
                          <w:t>に</w:t>
                        </w:r>
                        <w:r w:rsidR="00A3198B">
                          <w:rPr>
                            <w:rFonts w:ascii="Meiryo UI" w:eastAsia="Meiryo UI" w:hAnsi="Meiryo UI" w:hint="eastAsia"/>
                            <w:color w:val="000000" w:themeColor="text1"/>
                          </w:rPr>
                          <w:t>策定予定</w:t>
                        </w:r>
                        <w:r w:rsidR="00A00ABB">
                          <w:rPr>
                            <w:rFonts w:ascii="Meiryo UI" w:eastAsia="Meiryo UI" w:hAnsi="Meiryo UI"/>
                            <w:color w:val="000000" w:themeColor="text1"/>
                          </w:rPr>
                          <w:t>。</w:t>
                        </w:r>
                      </w:p>
                    </w:txbxContent>
                  </v:textbox>
                </v:rect>
              </v:group>
            </w:pict>
          </mc:Fallback>
        </mc:AlternateContent>
      </w:r>
      <w:r w:rsidR="00170FD3">
        <w:rPr>
          <w:rFonts w:ascii="Meiryo UI" w:eastAsia="Meiryo UI" w:hAnsi="Meiryo UI" w:hint="eastAsia"/>
          <w:b/>
          <w:sz w:val="32"/>
        </w:rPr>
        <w:t>町</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4B0B3D" w:rsidP="00DF5AFE">
      <w:pPr>
        <w:spacing w:beforeLines="50" w:before="157" w:afterLines="50" w:after="157" w:line="560" w:lineRule="exact"/>
        <w:rPr>
          <w:rFonts w:ascii="Meiryo UI" w:eastAsia="Meiryo UI" w:hAnsi="Meiryo UI"/>
          <w:sz w:val="36"/>
        </w:rPr>
      </w:pPr>
    </w:p>
    <w:bookmarkEnd w:id="0"/>
    <w:p w:rsidR="00E010D5" w:rsidRDefault="00E010D5" w:rsidP="0012699C">
      <w:pPr>
        <w:spacing w:beforeLines="100" w:before="315" w:afterLines="50" w:after="157" w:line="560" w:lineRule="exact"/>
        <w:rPr>
          <w:rFonts w:ascii="Meiryo UI" w:eastAsia="Meiryo UI" w:hAnsi="Meiryo UI"/>
          <w:sz w:val="40"/>
        </w:rPr>
      </w:pPr>
    </w:p>
    <w:p w:rsidR="00965C7F" w:rsidRDefault="00965C7F" w:rsidP="0012699C">
      <w:pPr>
        <w:spacing w:beforeLines="100" w:before="315" w:afterLines="50" w:after="157" w:line="560" w:lineRule="exact"/>
        <w:rPr>
          <w:rFonts w:ascii="Meiryo UI" w:eastAsia="Meiryo UI" w:hAnsi="Meiryo UI"/>
          <w:sz w:val="40"/>
        </w:rPr>
      </w:pPr>
    </w:p>
    <w:p w:rsidR="00E010D5" w:rsidRPr="000C1D71" w:rsidRDefault="00E010D5" w:rsidP="00E010D5">
      <w:pPr>
        <w:spacing w:beforeLines="100" w:before="315" w:afterLines="50" w:after="157" w:line="560" w:lineRule="exact"/>
        <w:rPr>
          <w:rFonts w:ascii="Meiryo UI" w:eastAsia="Meiryo UI" w:hAnsi="Meiryo UI"/>
          <w:b/>
          <w:color w:val="000000" w:themeColor="text1"/>
          <w:sz w:val="32"/>
        </w:rPr>
      </w:pPr>
      <w:r>
        <w:rPr>
          <w:noProof/>
        </w:rPr>
        <mc:AlternateContent>
          <mc:Choice Requires="wps">
            <w:drawing>
              <wp:anchor distT="0" distB="0" distL="114300" distR="114300" simplePos="0" relativeHeight="251709440" behindDoc="0" locked="0" layoutInCell="1" allowOverlap="1" wp14:anchorId="51EFCF3D" wp14:editId="77EE465A">
                <wp:simplePos x="0" y="0"/>
                <wp:positionH relativeFrom="margin">
                  <wp:posOffset>13335</wp:posOffset>
                </wp:positionH>
                <wp:positionV relativeFrom="paragraph">
                  <wp:posOffset>455930</wp:posOffset>
                </wp:positionV>
                <wp:extent cx="2257425" cy="297815"/>
                <wp:effectExtent l="0" t="0" r="28575" b="26035"/>
                <wp:wrapNone/>
                <wp:docPr id="64" name="角丸四角形 64"/>
                <wp:cNvGraphicFramePr/>
                <a:graphic xmlns:a="http://schemas.openxmlformats.org/drawingml/2006/main">
                  <a:graphicData uri="http://schemas.microsoft.com/office/word/2010/wordprocessingShape">
                    <wps:wsp>
                      <wps:cNvSpPr/>
                      <wps:spPr>
                        <a:xfrm>
                          <a:off x="0" y="0"/>
                          <a:ext cx="2257425" cy="297815"/>
                        </a:xfrm>
                        <a:prstGeom prst="roundRect">
                          <a:avLst>
                            <a:gd name="adj" fmla="val 16667"/>
                          </a:avLst>
                        </a:prstGeom>
                        <a:solidFill>
                          <a:sysClr val="window" lastClr="FFFFFF"/>
                        </a:solidFill>
                        <a:ln w="12700" cap="flat" cmpd="sng" algn="ctr">
                          <a:solidFill>
                            <a:sysClr val="windowText" lastClr="000000"/>
                          </a:solidFill>
                          <a:prstDash val="solid"/>
                          <a:miter lim="800000"/>
                        </a:ln>
                        <a:effectLst/>
                      </wps:spPr>
                      <wps:txbx>
                        <w:txbxContent>
                          <w:p w:rsidR="00E010D5" w:rsidRPr="00050F84" w:rsidRDefault="00E010D5" w:rsidP="00E010D5">
                            <w:pPr>
                              <w:spacing w:line="360" w:lineRule="exact"/>
                              <w:ind w:rightChars="-81" w:right="-170"/>
                              <w:rPr>
                                <w:rFonts w:ascii="Meiryo UI" w:eastAsia="Meiryo UI" w:hAnsi="Meiryo UI"/>
                                <w:b/>
                                <w:sz w:val="28"/>
                              </w:rPr>
                            </w:pPr>
                            <w:r>
                              <w:rPr>
                                <w:rFonts w:ascii="Meiryo UI" w:eastAsia="Meiryo UI" w:hAnsi="Meiryo UI" w:hint="eastAsia"/>
                                <w:b/>
                                <w:sz w:val="28"/>
                              </w:rPr>
                              <w:t>岬町</w:t>
                            </w:r>
                            <w:r>
                              <w:rPr>
                                <w:rFonts w:ascii="Meiryo UI" w:eastAsia="Meiryo UI" w:hAnsi="Meiryo UI"/>
                                <w:b/>
                                <w:sz w:val="28"/>
                              </w:rPr>
                              <w:t>での</w:t>
                            </w:r>
                            <w:r>
                              <w:rPr>
                                <w:rFonts w:ascii="Meiryo UI" w:eastAsia="Meiryo UI" w:hAnsi="Meiryo UI" w:hint="eastAsia"/>
                                <w:b/>
                                <w:sz w:val="28"/>
                              </w:rPr>
                              <w:t>広域化</w:t>
                            </w:r>
                            <w:r w:rsidRPr="00050F84">
                              <w:rPr>
                                <w:rFonts w:ascii="Meiryo UI" w:eastAsia="Meiryo UI" w:hAnsi="Meiryo UI" w:hint="eastAsia"/>
                                <w:b/>
                                <w:sz w:val="28"/>
                              </w:rPr>
                              <w:t>の取組み</w:t>
                            </w:r>
                          </w:p>
                          <w:p w:rsidR="00E010D5" w:rsidRPr="00645BA0" w:rsidRDefault="00E010D5" w:rsidP="00E010D5">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EFCF3D" id="角丸四角形 64" o:spid="_x0000_s1031" style="position:absolute;left:0;text-align:left;margin-left:1.05pt;margin-top:35.9pt;width:177.75pt;height:23.4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" fillcolor="window" strokecolor="windowText" strokeweight="1pt">
                <v:stroke joinstyle="miter"/>
                <v:textbox inset="1mm,0,1mm,0">
                  <w:txbxContent>
                    <w:p w:rsidR="00E010D5" w:rsidRPr="00050F84" w:rsidRDefault="00E010D5" w:rsidP="00E010D5">
                      <w:pPr>
                        <w:spacing w:line="360" w:lineRule="exact"/>
                        <w:ind w:rightChars="-81" w:right="-170"/>
                        <w:rPr>
                          <w:rFonts w:ascii="Meiryo UI" w:eastAsia="Meiryo UI" w:hAnsi="Meiryo UI"/>
                          <w:b/>
                          <w:sz w:val="28"/>
                        </w:rPr>
                      </w:pPr>
                      <w:r>
                        <w:rPr>
                          <w:rFonts w:ascii="Meiryo UI" w:eastAsia="Meiryo UI" w:hAnsi="Meiryo UI" w:hint="eastAsia"/>
                          <w:b/>
                          <w:sz w:val="28"/>
                        </w:rPr>
                        <w:t>岬町</w:t>
                      </w:r>
                      <w:r>
                        <w:rPr>
                          <w:rFonts w:ascii="Meiryo UI" w:eastAsia="Meiryo UI" w:hAnsi="Meiryo UI"/>
                          <w:b/>
                          <w:sz w:val="28"/>
                        </w:rPr>
                        <w:t>での</w:t>
                      </w:r>
                      <w:r>
                        <w:rPr>
                          <w:rFonts w:ascii="Meiryo UI" w:eastAsia="Meiryo UI" w:hAnsi="Meiryo UI" w:hint="eastAsia"/>
                          <w:b/>
                          <w:sz w:val="28"/>
                        </w:rPr>
                        <w:t>広域化</w:t>
                      </w:r>
                      <w:r w:rsidRPr="00050F84">
                        <w:rPr>
                          <w:rFonts w:ascii="Meiryo UI" w:eastAsia="Meiryo UI" w:hAnsi="Meiryo UI" w:hint="eastAsia"/>
                          <w:b/>
                          <w:sz w:val="28"/>
                        </w:rPr>
                        <w:t>の取組み</w:t>
                      </w:r>
                    </w:p>
                    <w:p w:rsidR="00E010D5" w:rsidRPr="00645BA0" w:rsidRDefault="00E010D5" w:rsidP="00E010D5">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sidRPr="000C1D71">
        <w:rPr>
          <w:rFonts w:ascii="Meiryo UI" w:eastAsia="Meiryo UI" w:hAnsi="Meiryo UI" w:hint="eastAsia"/>
          <w:b/>
          <w:color w:val="000000" w:themeColor="text1"/>
          <w:sz w:val="32"/>
        </w:rPr>
        <w:t>広域化は？</w:t>
      </w:r>
    </w:p>
    <w:p w:rsidR="00E010D5" w:rsidRDefault="00E010D5" w:rsidP="00E010D5">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708416" behindDoc="0" locked="0" layoutInCell="1" allowOverlap="1" wp14:anchorId="0B0DD9D1" wp14:editId="2D69E8CA">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E010D5" w:rsidRDefault="00E010D5" w:rsidP="00E010D5">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E010D5" w:rsidRPr="00801BCB" w:rsidRDefault="00E010D5" w:rsidP="00E010D5">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E010D5" w:rsidRPr="003728B2" w:rsidRDefault="00E010D5" w:rsidP="00E010D5">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2019年4月</w:t>
                            </w:r>
                            <w:r>
                              <w:rPr>
                                <w:rFonts w:ascii="Meiryo UI" w:eastAsia="Meiryo UI" w:hAnsi="Meiryo UI" w:hint="eastAsia"/>
                                <w:b/>
                                <w:color w:val="FF0000"/>
                                <w:sz w:val="36"/>
                              </w:rPr>
                              <w:t>(予定)</w:t>
                            </w:r>
                            <w:r w:rsidRPr="003728B2">
                              <w:rPr>
                                <w:rFonts w:ascii="Meiryo UI" w:eastAsia="Meiryo UI" w:hAnsi="Meiryo UI"/>
                                <w:b/>
                                <w:color w:val="FF0000"/>
                                <w:sz w:val="36"/>
                              </w:rPr>
                              <w:t xml:space="preserve"> 大阪広域水道企業団と</w:t>
                            </w:r>
                            <w:r w:rsidRPr="003728B2">
                              <w:rPr>
                                <w:rFonts w:ascii="Meiryo UI" w:eastAsia="Meiryo UI" w:hAnsi="Meiryo UI" w:hint="eastAsia"/>
                                <w:b/>
                                <w:color w:val="FF0000"/>
                                <w:sz w:val="36"/>
                              </w:rPr>
                              <w:t>水道</w:t>
                            </w:r>
                            <w:r>
                              <w:rPr>
                                <w:rFonts w:ascii="Meiryo UI" w:eastAsia="Meiryo UI" w:hAnsi="Meiryo UI"/>
                                <w:b/>
                                <w:color w:val="FF0000"/>
                                <w:sz w:val="36"/>
                              </w:rPr>
                              <w:t>事業</w:t>
                            </w:r>
                            <w:r w:rsidRPr="003728B2">
                              <w:rPr>
                                <w:rFonts w:ascii="Meiryo UI" w:eastAsia="Meiryo UI" w:hAnsi="Meiryo UI"/>
                                <w:b/>
                                <w:color w:val="FF0000"/>
                                <w:sz w:val="36"/>
                              </w:rPr>
                              <w:t>統合</w:t>
                            </w:r>
                            <w:r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B0DD9D1" id="角丸四角形 22" o:spid="_x0000_s1032" alt="タイトル: 守口市の老朽管、耐震化状況と計画" style="position:absolute;left:0;text-align:left;margin-left:7.8pt;margin-top:4.7pt;width:481.45pt;height:121.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mJHAMAAN4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i+Kpr3SVske9KRR+bBaTdcyiLtOrNsiBlgDZGDjuE34pFwBXKqQMOoq8/xPen8fhgas&#10;GA1g2gHKZz1iGEb8oYRxmvecQZeHAwjmurY91cqeaCrgPYKdpmkQ/V3Hp2JqlNiFhbTio4GJSAox&#10;YwwE5mLT5bsHFhplKyvhEiwCTdy63NbUu/aAeZx3hrvE6KKnHYzDhprug6JT86a9uutfSrXScyrN&#10;ZlDnaBa4wxIJLVcsPL+lrp/Drau1vPQL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93D5iRwDAADe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E010D5" w:rsidRDefault="00E010D5" w:rsidP="00E010D5">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E010D5" w:rsidRPr="00801BCB" w:rsidRDefault="00E010D5" w:rsidP="00E010D5">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E010D5" w:rsidRPr="003728B2" w:rsidRDefault="00E010D5" w:rsidP="00E010D5">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2019年4月</w:t>
                      </w:r>
                      <w:r>
                        <w:rPr>
                          <w:rFonts w:ascii="Meiryo UI" w:eastAsia="Meiryo UI" w:hAnsi="Meiryo UI" w:hint="eastAsia"/>
                          <w:b/>
                          <w:color w:val="FF0000"/>
                          <w:sz w:val="36"/>
                        </w:rPr>
                        <w:t>(予定)</w:t>
                      </w:r>
                      <w:r w:rsidRPr="003728B2">
                        <w:rPr>
                          <w:rFonts w:ascii="Meiryo UI" w:eastAsia="Meiryo UI" w:hAnsi="Meiryo UI"/>
                          <w:b/>
                          <w:color w:val="FF0000"/>
                          <w:sz w:val="36"/>
                        </w:rPr>
                        <w:t xml:space="preserve"> 大阪広域水道企業団と</w:t>
                      </w:r>
                      <w:r w:rsidRPr="003728B2">
                        <w:rPr>
                          <w:rFonts w:ascii="Meiryo UI" w:eastAsia="Meiryo UI" w:hAnsi="Meiryo UI" w:hint="eastAsia"/>
                          <w:b/>
                          <w:color w:val="FF0000"/>
                          <w:sz w:val="36"/>
                        </w:rPr>
                        <w:t>水道</w:t>
                      </w:r>
                      <w:r>
                        <w:rPr>
                          <w:rFonts w:ascii="Meiryo UI" w:eastAsia="Meiryo UI" w:hAnsi="Meiryo UI"/>
                          <w:b/>
                          <w:color w:val="FF0000"/>
                          <w:sz w:val="36"/>
                        </w:rPr>
                        <w:t>事業</w:t>
                      </w:r>
                      <w:r w:rsidRPr="003728B2">
                        <w:rPr>
                          <w:rFonts w:ascii="Meiryo UI" w:eastAsia="Meiryo UI" w:hAnsi="Meiryo UI"/>
                          <w:b/>
                          <w:color w:val="FF0000"/>
                          <w:sz w:val="36"/>
                        </w:rPr>
                        <w:t>統合</w:t>
                      </w:r>
                      <w:r w:rsidRPr="003728B2">
                        <w:rPr>
                          <w:rFonts w:ascii="Meiryo UI" w:eastAsia="Meiryo UI" w:hAnsi="Meiryo UI" w:hint="eastAsia"/>
                          <w:b/>
                          <w:color w:val="FF0000"/>
                          <w:sz w:val="36"/>
                        </w:rPr>
                        <w:t>！</w:t>
                      </w:r>
                    </w:p>
                  </w:txbxContent>
                </v:textbox>
              </v:roundrect>
            </w:pict>
          </mc:Fallback>
        </mc:AlternateContent>
      </w:r>
      <w:r>
        <w:rPr>
          <w:rFonts w:ascii="Meiryo UI" w:eastAsia="Meiryo UI" w:hAnsi="Meiryo UI"/>
          <w:color w:val="000000" w:themeColor="text1"/>
          <w:sz w:val="28"/>
        </w:rPr>
        <w:br/>
      </w:r>
    </w:p>
    <w:p w:rsidR="00E010D5" w:rsidRDefault="00E010D5" w:rsidP="00E010D5">
      <w:pPr>
        <w:spacing w:beforeLines="20" w:before="63" w:line="340" w:lineRule="exact"/>
        <w:rPr>
          <w:rFonts w:ascii="Meiryo UI" w:eastAsia="Meiryo UI" w:hAnsi="Meiryo UI"/>
          <w:color w:val="000000" w:themeColor="text1"/>
          <w:sz w:val="28"/>
        </w:rPr>
      </w:pPr>
    </w:p>
    <w:p w:rsidR="00E010D5" w:rsidRDefault="00E010D5" w:rsidP="00E010D5">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710464" behindDoc="0" locked="0" layoutInCell="1" allowOverlap="1" wp14:anchorId="53145A42" wp14:editId="4ED77DC0">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solidFill>
                          <a:srgbClr val="5B9BD5"/>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337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" adj="10901" fillcolor="#5b9bd5" strokecolor="#5b9bd5" strokeweight="1pt">
                <w10:wrap anchorx="margin"/>
              </v:shape>
            </w:pict>
          </mc:Fallback>
        </mc:AlternateContent>
      </w:r>
    </w:p>
    <w:p w:rsidR="00E010D5" w:rsidRDefault="00E010D5" w:rsidP="00E010D5">
      <w:pPr>
        <w:spacing w:beforeLines="20" w:before="63" w:line="340" w:lineRule="exact"/>
        <w:rPr>
          <w:rFonts w:ascii="Meiryo UI" w:eastAsia="Meiryo UI" w:hAnsi="Meiryo UI"/>
          <w:color w:val="000000" w:themeColor="text1"/>
          <w:sz w:val="28"/>
        </w:rPr>
      </w:pPr>
    </w:p>
    <w:p w:rsidR="00E010D5" w:rsidRDefault="00E010D5" w:rsidP="00E010D5">
      <w:pPr>
        <w:spacing w:beforeLines="20" w:before="63" w:line="340" w:lineRule="exact"/>
        <w:rPr>
          <w:rFonts w:ascii="Meiryo UI" w:eastAsia="Meiryo UI" w:hAnsi="Meiryo UI"/>
          <w:color w:val="000000" w:themeColor="text1"/>
          <w:sz w:val="28"/>
        </w:rPr>
      </w:pPr>
    </w:p>
    <w:p w:rsidR="00E010D5" w:rsidRPr="00ED3D34" w:rsidRDefault="00E010D5" w:rsidP="00E010D5">
      <w:pPr>
        <w:spacing w:line="360" w:lineRule="exact"/>
        <w:rPr>
          <w:rFonts w:ascii="Meiryo UI" w:eastAsia="Meiryo UI" w:hAnsi="Meiryo UI"/>
          <w:b/>
          <w:sz w:val="24"/>
          <w:szCs w:val="32"/>
        </w:rPr>
      </w:pPr>
      <w:r>
        <w:rPr>
          <w:rFonts w:ascii="Meiryo UI" w:eastAsia="Meiryo UI" w:hAnsi="Meiryo UI" w:hint="eastAsia"/>
          <w:b/>
          <w:sz w:val="32"/>
          <w:szCs w:val="32"/>
        </w:rPr>
        <w:t>大阪府で、大阪広域水道企業団との統合シミュレーション結果*を基に、</w:t>
      </w:r>
      <w:r w:rsidRPr="00FF07D3">
        <w:rPr>
          <w:rFonts w:ascii="Meiryo UI" w:eastAsia="Meiryo UI" w:hAnsi="Meiryo UI" w:hint="eastAsia"/>
          <w:b/>
          <w:sz w:val="32"/>
        </w:rPr>
        <w:t>2045年度</w:t>
      </w:r>
      <w:r>
        <w:rPr>
          <w:rFonts w:ascii="Meiryo UI" w:eastAsia="Meiryo UI" w:hAnsi="Meiryo UI" w:hint="eastAsia"/>
          <w:b/>
          <w:sz w:val="32"/>
        </w:rPr>
        <w:t>の</w:t>
      </w:r>
      <w:r>
        <w:rPr>
          <w:rFonts w:ascii="Meiryo UI" w:eastAsia="Meiryo UI" w:hAnsi="Meiryo UI" w:hint="eastAsia"/>
          <w:b/>
          <w:sz w:val="32"/>
          <w:szCs w:val="32"/>
        </w:rPr>
        <w:t>水道料金を試算してみると、・・・</w:t>
      </w:r>
    </w:p>
    <w:p w:rsidR="00E010D5" w:rsidRPr="00ED3D34" w:rsidRDefault="00E010D5" w:rsidP="00E010D5">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12512" behindDoc="0" locked="0" layoutInCell="1" allowOverlap="1" wp14:anchorId="3C001E8B" wp14:editId="6BA094A2">
                <wp:simplePos x="0" y="0"/>
                <wp:positionH relativeFrom="margin">
                  <wp:posOffset>13335</wp:posOffset>
                </wp:positionH>
                <wp:positionV relativeFrom="paragraph">
                  <wp:posOffset>74930</wp:posOffset>
                </wp:positionV>
                <wp:extent cx="1047666" cy="285750"/>
                <wp:effectExtent l="0" t="0" r="19685" b="19050"/>
                <wp:wrapNone/>
                <wp:docPr id="14" name="角丸四角形 14"/>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E010D5" w:rsidRPr="00645BA0" w:rsidRDefault="00E010D5" w:rsidP="00E010D5">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01E8B" id="角丸四角形 14" o:spid="_x0000_s1033" style="position:absolute;left:0;text-align:left;margin-left:1.05pt;margin-top:5.9pt;width:82.5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" fillcolor="#1f4e79" strokecolor="#41719c" strokeweight="1pt">
                <v:stroke joinstyle="miter"/>
                <v:textbox inset="1mm,0,1mm,0">
                  <w:txbxContent>
                    <w:p w:rsidR="00E010D5" w:rsidRPr="00645BA0" w:rsidRDefault="00E010D5" w:rsidP="00E010D5">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E010D5" w:rsidRDefault="00E010D5" w:rsidP="00E010D5">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711488" behindDoc="0" locked="0" layoutInCell="1" allowOverlap="1" wp14:anchorId="0A72F866" wp14:editId="77B02A1B">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122"/>
                              <w:gridCol w:w="2409"/>
                              <w:gridCol w:w="4788"/>
                            </w:tblGrid>
                            <w:tr w:rsidR="00E010D5" w:rsidTr="003728B2">
                              <w:tc>
                                <w:tcPr>
                                  <w:tcW w:w="2122" w:type="dxa"/>
                                  <w:vMerge w:val="restart"/>
                                  <w:vAlign w:val="center"/>
                                </w:tcPr>
                                <w:p w:rsidR="00E010D5" w:rsidRPr="00AF1EF3" w:rsidRDefault="00E010D5"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E010D5" w:rsidRDefault="00E010D5"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Pr>
                                      <w:rFonts w:ascii="Meiryo UI" w:eastAsia="Meiryo UI" w:hAnsi="Meiryo UI" w:hint="eastAsia"/>
                                      <w:b/>
                                      <w:sz w:val="32"/>
                                    </w:rPr>
                                    <w:t>岬町</w:t>
                                  </w:r>
                                  <w:r w:rsidRPr="00AF1EF3">
                                    <w:rPr>
                                      <w:rFonts w:ascii="Meiryo UI" w:eastAsia="Meiryo UI" w:hAnsi="Meiryo UI"/>
                                      <w:b/>
                                      <w:sz w:val="32"/>
                                    </w:rPr>
                                    <w:t>）</w:t>
                                  </w:r>
                                </w:p>
                              </w:tc>
                              <w:tc>
                                <w:tcPr>
                                  <w:tcW w:w="2409" w:type="dxa"/>
                                  <w:vAlign w:val="center"/>
                                </w:tcPr>
                                <w:p w:rsidR="00E010D5" w:rsidRDefault="00E010D5"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E010D5" w:rsidRDefault="00E010D5"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E010D5" w:rsidTr="00A40D58">
                              <w:trPr>
                                <w:trHeight w:val="746"/>
                              </w:trPr>
                              <w:tc>
                                <w:tcPr>
                                  <w:tcW w:w="2122" w:type="dxa"/>
                                  <w:vMerge/>
                                </w:tcPr>
                                <w:p w:rsidR="00E010D5" w:rsidRDefault="00E010D5" w:rsidP="004347F1">
                                  <w:pPr>
                                    <w:spacing w:line="360" w:lineRule="exact"/>
                                    <w:jc w:val="left"/>
                                    <w:rPr>
                                      <w:rFonts w:ascii="Meiryo UI" w:eastAsia="Meiryo UI" w:hAnsi="Meiryo UI"/>
                                      <w:b/>
                                      <w:color w:val="FF0000"/>
                                      <w:sz w:val="32"/>
                                    </w:rPr>
                                  </w:pPr>
                                </w:p>
                              </w:tc>
                              <w:tc>
                                <w:tcPr>
                                  <w:tcW w:w="2409" w:type="dxa"/>
                                  <w:vMerge w:val="restart"/>
                                  <w:vAlign w:val="center"/>
                                </w:tcPr>
                                <w:p w:rsidR="00E010D5" w:rsidRPr="003728B2" w:rsidRDefault="00E010D5"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3,740</w:t>
                                  </w:r>
                                  <w:r w:rsidRPr="003728B2">
                                    <w:rPr>
                                      <w:rFonts w:ascii="Meiryo UI" w:eastAsia="Meiryo UI" w:hAnsi="Meiryo UI" w:hint="eastAsia"/>
                                      <w:b/>
                                      <w:sz w:val="36"/>
                                      <w:szCs w:val="32"/>
                                    </w:rPr>
                                    <w:t>円</w:t>
                                  </w:r>
                                </w:p>
                              </w:tc>
                              <w:tc>
                                <w:tcPr>
                                  <w:tcW w:w="4788" w:type="dxa"/>
                                  <w:tcBorders>
                                    <w:bottom w:val="single" w:sz="18" w:space="0" w:color="auto"/>
                                  </w:tcBorders>
                                  <w:vAlign w:val="center"/>
                                </w:tcPr>
                                <w:p w:rsidR="00E010D5" w:rsidRDefault="00E010D5"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4,817</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p>
                              </w:tc>
                            </w:tr>
                            <w:tr w:rsidR="00E010D5" w:rsidTr="00A40D58">
                              <w:trPr>
                                <w:trHeight w:val="714"/>
                              </w:trPr>
                              <w:tc>
                                <w:tcPr>
                                  <w:tcW w:w="2122" w:type="dxa"/>
                                  <w:vMerge/>
                                </w:tcPr>
                                <w:p w:rsidR="00E010D5" w:rsidRDefault="00E010D5"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E010D5" w:rsidRDefault="00E010D5"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E010D5" w:rsidRPr="00AF1EF3" w:rsidRDefault="00E010D5" w:rsidP="00A40D58">
                                  <w:pPr>
                                    <w:wordWrap w:val="0"/>
                                    <w:spacing w:beforeLines="50" w:before="157" w:line="400" w:lineRule="exact"/>
                                    <w:jc w:val="right"/>
                                  </w:pPr>
                                  <w:r>
                                    <w:rPr>
                                      <w:rFonts w:ascii="Meiryo UI" w:eastAsia="Meiryo UI" w:hAnsi="Meiryo UI" w:hint="eastAsia"/>
                                      <w:b/>
                                      <w:sz w:val="40"/>
                                      <w:szCs w:val="32"/>
                                    </w:rPr>
                                    <w:t>4,300</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E010D5" w:rsidRPr="004347F1" w:rsidRDefault="00E010D5" w:rsidP="00E010D5">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A72F866" id="角丸四角形 4" o:spid="_x0000_s1035" alt="タイトル: 守口市の老朽管、耐震化状況と計画" style="position:absolute;left:0;text-align:left;margin-left:7.8pt;margin-top:1.4pt;width:481.45pt;height:183.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GofU3s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122"/>
                        <w:gridCol w:w="2409"/>
                        <w:gridCol w:w="4788"/>
                      </w:tblGrid>
                      <w:tr w:rsidR="00E010D5" w:rsidTr="003728B2">
                        <w:tc>
                          <w:tcPr>
                            <w:tcW w:w="2122" w:type="dxa"/>
                            <w:vMerge w:val="restart"/>
                            <w:vAlign w:val="center"/>
                          </w:tcPr>
                          <w:p w:rsidR="00E010D5" w:rsidRPr="00AF1EF3" w:rsidRDefault="00E010D5"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E010D5" w:rsidRDefault="00E010D5"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Pr>
                                <w:rFonts w:ascii="Meiryo UI" w:eastAsia="Meiryo UI" w:hAnsi="Meiryo UI" w:hint="eastAsia"/>
                                <w:b/>
                                <w:sz w:val="32"/>
                              </w:rPr>
                              <w:t>岬町</w:t>
                            </w:r>
                            <w:r w:rsidRPr="00AF1EF3">
                              <w:rPr>
                                <w:rFonts w:ascii="Meiryo UI" w:eastAsia="Meiryo UI" w:hAnsi="Meiryo UI"/>
                                <w:b/>
                                <w:sz w:val="32"/>
                              </w:rPr>
                              <w:t>）</w:t>
                            </w:r>
                          </w:p>
                        </w:tc>
                        <w:tc>
                          <w:tcPr>
                            <w:tcW w:w="2409" w:type="dxa"/>
                            <w:vAlign w:val="center"/>
                          </w:tcPr>
                          <w:p w:rsidR="00E010D5" w:rsidRDefault="00E010D5"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E010D5" w:rsidRDefault="00E010D5"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E010D5" w:rsidTr="00A40D58">
                        <w:trPr>
                          <w:trHeight w:val="746"/>
                        </w:trPr>
                        <w:tc>
                          <w:tcPr>
                            <w:tcW w:w="2122" w:type="dxa"/>
                            <w:vMerge/>
                          </w:tcPr>
                          <w:p w:rsidR="00E010D5" w:rsidRDefault="00E010D5" w:rsidP="004347F1">
                            <w:pPr>
                              <w:spacing w:line="360" w:lineRule="exact"/>
                              <w:jc w:val="left"/>
                              <w:rPr>
                                <w:rFonts w:ascii="Meiryo UI" w:eastAsia="Meiryo UI" w:hAnsi="Meiryo UI"/>
                                <w:b/>
                                <w:color w:val="FF0000"/>
                                <w:sz w:val="32"/>
                              </w:rPr>
                            </w:pPr>
                          </w:p>
                        </w:tc>
                        <w:tc>
                          <w:tcPr>
                            <w:tcW w:w="2409" w:type="dxa"/>
                            <w:vMerge w:val="restart"/>
                            <w:vAlign w:val="center"/>
                          </w:tcPr>
                          <w:p w:rsidR="00E010D5" w:rsidRPr="003728B2" w:rsidRDefault="00E010D5"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3,740</w:t>
                            </w:r>
                            <w:r w:rsidRPr="003728B2">
                              <w:rPr>
                                <w:rFonts w:ascii="Meiryo UI" w:eastAsia="Meiryo UI" w:hAnsi="Meiryo UI" w:hint="eastAsia"/>
                                <w:b/>
                                <w:sz w:val="36"/>
                                <w:szCs w:val="32"/>
                              </w:rPr>
                              <w:t>円</w:t>
                            </w:r>
                          </w:p>
                        </w:tc>
                        <w:tc>
                          <w:tcPr>
                            <w:tcW w:w="4788" w:type="dxa"/>
                            <w:tcBorders>
                              <w:bottom w:val="single" w:sz="18" w:space="0" w:color="auto"/>
                            </w:tcBorders>
                            <w:vAlign w:val="center"/>
                          </w:tcPr>
                          <w:p w:rsidR="00E010D5" w:rsidRDefault="00E010D5"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4,817</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p>
                        </w:tc>
                      </w:tr>
                      <w:tr w:rsidR="00E010D5" w:rsidTr="00A40D58">
                        <w:trPr>
                          <w:trHeight w:val="714"/>
                        </w:trPr>
                        <w:tc>
                          <w:tcPr>
                            <w:tcW w:w="2122" w:type="dxa"/>
                            <w:vMerge/>
                          </w:tcPr>
                          <w:p w:rsidR="00E010D5" w:rsidRDefault="00E010D5"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E010D5" w:rsidRDefault="00E010D5"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E010D5" w:rsidRPr="00AF1EF3" w:rsidRDefault="00E010D5" w:rsidP="00A40D58">
                            <w:pPr>
                              <w:wordWrap w:val="0"/>
                              <w:spacing w:beforeLines="50" w:before="157" w:line="400" w:lineRule="exact"/>
                              <w:jc w:val="right"/>
                            </w:pPr>
                            <w:r>
                              <w:rPr>
                                <w:rFonts w:ascii="Meiryo UI" w:eastAsia="Meiryo UI" w:hAnsi="Meiryo UI" w:hint="eastAsia"/>
                                <w:b/>
                                <w:sz w:val="40"/>
                                <w:szCs w:val="32"/>
                              </w:rPr>
                              <w:t>4,300</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E010D5" w:rsidRPr="004347F1" w:rsidRDefault="00E010D5" w:rsidP="00E010D5">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E010D5" w:rsidRDefault="00E010D5" w:rsidP="00E010D5">
      <w:pPr>
        <w:spacing w:line="400" w:lineRule="exact"/>
        <w:jc w:val="center"/>
        <w:rPr>
          <w:rFonts w:ascii="Meiryo UI" w:eastAsia="Meiryo UI" w:hAnsi="Meiryo UI"/>
        </w:rPr>
      </w:pPr>
      <w:r w:rsidRPr="00CA5326">
        <w:rPr>
          <w:rFonts w:ascii="Meiryo UI" w:eastAsia="Meiryo UI" w:hAnsi="Meiryo UI"/>
          <w:b/>
          <w:noProof/>
          <w:sz w:val="24"/>
          <w:szCs w:val="32"/>
        </w:rPr>
        <mc:AlternateContent>
          <mc:Choice Requires="wps">
            <w:drawing>
              <wp:anchor distT="45720" distB="45720" distL="114300" distR="114300" simplePos="0" relativeHeight="251714560" behindDoc="0" locked="0" layoutInCell="1" allowOverlap="1" wp14:anchorId="3C4C51D5" wp14:editId="56EC3451">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E010D5" w:rsidRPr="00CA5326" w:rsidRDefault="00E010D5" w:rsidP="00E010D5">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C51D5" id="_x0000_t202" coordsize="21600,21600" o:spt="202" path="m,l,21600r21600,l21600,xe">
                <v:stroke joinstyle="miter"/>
                <v:path gradientshapeok="t" o:connecttype="rect"/>
              </v:shapetype>
              <v:shape id="テキスト ボックス 2" o:spid="_x0000_s1035" type="#_x0000_t202" style="position:absolute;left:0;text-align:left;margin-left:251.8pt;margin-top:14.15pt;width:77.25pt;height:32.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Cp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s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CvEGCpKwIAAAsEAAAOAAAAAAAAAAAAAAAAAC4CAABkcnMv&#10;ZTJvRG9jLnhtbFBLAQItABQABgAIAAAAIQC4NQ/D3gAAAAkBAAAPAAAAAAAAAAAAAAAAAIUEAABk&#10;cnMvZG93bnJldi54bWxQSwUGAAAAAAQABADzAAAAkAUAAAAA&#10;" filled="f" stroked="f">
                <v:textbox>
                  <w:txbxContent>
                    <w:p w:rsidR="00E010D5" w:rsidRPr="00CA5326" w:rsidRDefault="00E010D5" w:rsidP="00E010D5">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16608" behindDoc="0" locked="0" layoutInCell="1" allowOverlap="1" wp14:anchorId="3E9FDC65" wp14:editId="15D6E7C9">
                <wp:simplePos x="0" y="0"/>
                <wp:positionH relativeFrom="page">
                  <wp:posOffset>4835525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E010D5" w:rsidRDefault="00E010D5" w:rsidP="00E010D5">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FDC65" id="_x0000_s1036" type="#_x0000_t202" style="position:absolute;left:0;text-align:left;margin-left:380.75pt;margin-top:8.15pt;width:58.5pt;height:33.7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" filled="f" stroked="f">
                <v:textbox>
                  <w:txbxContent>
                    <w:p w:rsidR="00E010D5" w:rsidRDefault="00E010D5" w:rsidP="00E010D5">
                      <w:r w:rsidRPr="00785F47">
                        <w:rPr>
                          <w:rFonts w:ascii="Meiryo UI" w:eastAsia="Meiryo UI" w:hAnsi="Meiryo UI" w:hint="eastAsia"/>
                          <w:b/>
                          <w:sz w:val="24"/>
                          <w:szCs w:val="32"/>
                        </w:rPr>
                        <w:t>およそ</w:t>
                      </w:r>
                    </w:p>
                  </w:txbxContent>
                </v:textbox>
                <w10:wrap anchorx="page"/>
              </v:shape>
            </w:pict>
          </mc:Fallback>
        </mc:AlternateConten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p>
    <w:p w:rsidR="00E010D5" w:rsidRDefault="00E010D5" w:rsidP="00E010D5">
      <w:pPr>
        <w:spacing w:line="400" w:lineRule="exact"/>
        <w:jc w:val="center"/>
        <w:rPr>
          <w:rFonts w:ascii="Meiryo UI" w:eastAsia="Meiryo UI" w:hAnsi="Meiryo UI"/>
        </w:rPr>
      </w:pPr>
    </w:p>
    <w:p w:rsidR="00E010D5" w:rsidRDefault="00E010D5" w:rsidP="00E010D5">
      <w:pPr>
        <w:spacing w:line="400" w:lineRule="exact"/>
        <w:jc w:val="center"/>
        <w:rPr>
          <w:rFonts w:ascii="Meiryo UI" w:eastAsia="Meiryo UI" w:hAnsi="Meiryo UI"/>
        </w:rPr>
      </w:pPr>
      <w:r>
        <w:rPr>
          <w:rFonts w:ascii="Meiryo UI" w:eastAsia="Meiryo UI" w:hAnsi="Meiryo UI" w:hint="eastAsia"/>
          <w:noProof/>
          <w:sz w:val="32"/>
          <w:szCs w:val="32"/>
        </w:rPr>
        <mc:AlternateContent>
          <mc:Choice Requires="wps">
            <w:drawing>
              <wp:anchor distT="0" distB="0" distL="114300" distR="114300" simplePos="0" relativeHeight="251713536" behindDoc="0" locked="0" layoutInCell="1" allowOverlap="1" wp14:anchorId="7086BC5E" wp14:editId="7BF564BF">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F4F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Pr="00CA5326">
        <w:rPr>
          <w:rFonts w:ascii="Meiryo UI" w:eastAsia="Meiryo UI" w:hAnsi="Meiryo UI"/>
          <w:b/>
          <w:noProof/>
          <w:sz w:val="24"/>
          <w:szCs w:val="32"/>
        </w:rPr>
        <mc:AlternateContent>
          <mc:Choice Requires="wps">
            <w:drawing>
              <wp:anchor distT="45720" distB="45720" distL="114300" distR="114300" simplePos="0" relativeHeight="251715584" behindDoc="0" locked="0" layoutInCell="1" allowOverlap="1" wp14:anchorId="1026E44F" wp14:editId="3F1153FC">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E010D5" w:rsidRPr="00CA5326" w:rsidRDefault="00E010D5" w:rsidP="00E010D5">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6E44F" id="_x0000_s1037" type="#_x0000_t202" style="position:absolute;left:0;text-align:left;margin-left:251.3pt;margin-top:10.85pt;width:63pt;height:33.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" filled="f" stroked="f">
                <v:textbox>
                  <w:txbxContent>
                    <w:p w:rsidR="00E010D5" w:rsidRPr="00CA5326" w:rsidRDefault="00E010D5" w:rsidP="00E010D5">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17632" behindDoc="0" locked="0" layoutInCell="1" allowOverlap="1" wp14:anchorId="16CFC79C" wp14:editId="3C297614">
                <wp:simplePos x="0" y="0"/>
                <wp:positionH relativeFrom="page">
                  <wp:posOffset>4838700</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E010D5" w:rsidRDefault="00E010D5" w:rsidP="00E010D5">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FC79C" id="_x0000_s1038" type="#_x0000_t202" style="position:absolute;left:0;text-align:left;margin-left:381pt;margin-top:6.4pt;width:58.5pt;height:33.7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TdKQIAAAo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" filled="f" stroked="f">
                <v:textbox>
                  <w:txbxContent>
                    <w:p w:rsidR="00E010D5" w:rsidRDefault="00E010D5" w:rsidP="00E010D5">
                      <w:r w:rsidRPr="00785F47">
                        <w:rPr>
                          <w:rFonts w:ascii="Meiryo UI" w:eastAsia="Meiryo UI" w:hAnsi="Meiryo UI" w:hint="eastAsia"/>
                          <w:b/>
                          <w:sz w:val="24"/>
                          <w:szCs w:val="32"/>
                        </w:rPr>
                        <w:t>およそ</w:t>
                      </w:r>
                    </w:p>
                  </w:txbxContent>
                </v:textbox>
                <w10:wrap anchorx="page"/>
              </v:shape>
            </w:pict>
          </mc:Fallback>
        </mc:AlternateContent>
      </w:r>
    </w:p>
    <w:p w:rsidR="00E010D5" w:rsidRDefault="00E010D5" w:rsidP="00E010D5">
      <w:pPr>
        <w:spacing w:line="400" w:lineRule="exact"/>
        <w:jc w:val="center"/>
        <w:rPr>
          <w:rFonts w:ascii="Meiryo UI" w:eastAsia="Meiryo UI" w:hAnsi="Meiryo UI"/>
        </w:rPr>
      </w:pPr>
    </w:p>
    <w:p w:rsidR="00E010D5" w:rsidRDefault="00E010D5" w:rsidP="00E010D5">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18656" behindDoc="0" locked="0" layoutInCell="1" allowOverlap="1" wp14:anchorId="1DA39EE8" wp14:editId="2913E241">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E010D5" w:rsidRPr="003728B2" w:rsidRDefault="00E010D5" w:rsidP="00E010D5">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A39EE8" id="_x0000_s1039" type="#_x0000_t202" style="position:absolute;left:0;text-align:left;margin-left:227.55pt;margin-top:4.65pt;width:267.7pt;height:29.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" filled="f" stroked="f">
                <v:textbox inset="0,0,0,0">
                  <w:txbxContent>
                    <w:p w:rsidR="00E010D5" w:rsidRPr="003728B2" w:rsidRDefault="00E010D5" w:rsidP="00E010D5">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v:textbox>
                <w10:wrap type="square"/>
              </v:shape>
            </w:pict>
          </mc:Fallback>
        </mc:AlternateContent>
      </w:r>
    </w:p>
    <w:p w:rsidR="00E010D5" w:rsidRDefault="00E010D5" w:rsidP="00E010D5">
      <w:pPr>
        <w:spacing w:line="400" w:lineRule="exact"/>
        <w:jc w:val="center"/>
        <w:rPr>
          <w:rFonts w:ascii="Meiryo UI" w:eastAsia="Meiryo UI" w:hAnsi="Meiryo UI"/>
        </w:rPr>
      </w:pPr>
    </w:p>
    <w:p w:rsidR="00E010D5" w:rsidRDefault="00E010D5" w:rsidP="00E010D5">
      <w:pPr>
        <w:spacing w:line="400" w:lineRule="exact"/>
        <w:jc w:val="center"/>
        <w:rPr>
          <w:rFonts w:ascii="Meiryo UI" w:eastAsia="Meiryo UI" w:hAnsi="Meiryo UI"/>
          <w:sz w:val="20"/>
        </w:rPr>
      </w:pPr>
    </w:p>
    <w:p w:rsidR="00E010D5" w:rsidRPr="00E010D5" w:rsidRDefault="00E010D5" w:rsidP="00E010D5">
      <w:pPr>
        <w:spacing w:line="40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w:t>
      </w:r>
      <w:r w:rsidR="00170FD3">
        <w:rPr>
          <w:rFonts w:ascii="Meiryo UI" w:eastAsia="Meiryo UI" w:hAnsi="Meiryo UI" w:hint="eastAsia"/>
          <w:color w:val="000000" w:themeColor="text1"/>
          <w:sz w:val="28"/>
          <w:bdr w:val="single" w:sz="4" w:space="0" w:color="auto"/>
        </w:rPr>
        <w:t>町</w:t>
      </w:r>
      <w:r w:rsidR="008C4642" w:rsidRPr="002B468D">
        <w:rPr>
          <w:rFonts w:ascii="Meiryo UI" w:eastAsia="Meiryo UI" w:hAnsi="Meiryo UI" w:hint="eastAsia"/>
          <w:color w:val="000000" w:themeColor="text1"/>
          <w:sz w:val="28"/>
          <w:bdr w:val="single" w:sz="4" w:space="0" w:color="auto"/>
        </w:rPr>
        <w:t>の計画</w:t>
      </w:r>
    </w:p>
    <w:p w:rsidR="00B567BB"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A53E00">
        <w:rPr>
          <w:rFonts w:ascii="Meiryo UI" w:eastAsia="Meiryo UI" w:hAnsi="Meiryo UI" w:hint="eastAsia"/>
          <w:color w:val="000000" w:themeColor="text1"/>
          <w:sz w:val="24"/>
        </w:rPr>
        <w:t>なし。</w:t>
      </w:r>
    </w:p>
    <w:p w:rsidR="00801BCB" w:rsidRPr="00801BCB" w:rsidRDefault="00170FD3"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町</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A71B1" w:rsidRPr="00D4677B" w:rsidRDefault="002A71B1" w:rsidP="002A71B1">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A71B1" w:rsidRDefault="002A71B1" w:rsidP="002A71B1">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A71B1" w:rsidRDefault="002A71B1" w:rsidP="002A71B1">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　統合後の水道料金は、大阪広域水道企業団との統合シミュレーション結果*から、2016年度の水道料金に、2045年度の供給単価の上昇率を掛けて算出しています。</w:t>
      </w:r>
    </w:p>
    <w:p w:rsidR="002A71B1" w:rsidRDefault="002A71B1" w:rsidP="002A71B1">
      <w:pPr>
        <w:spacing w:line="280" w:lineRule="exact"/>
        <w:rPr>
          <w:rFonts w:ascii="Meiryo UI" w:eastAsia="Meiryo UI" w:hAnsi="Meiryo UI"/>
          <w:color w:val="FF0000"/>
          <w:szCs w:val="24"/>
          <w:u w:val="single"/>
        </w:rPr>
      </w:pPr>
    </w:p>
    <w:p w:rsidR="002A71B1" w:rsidRPr="004B3757" w:rsidRDefault="002A71B1" w:rsidP="002A71B1">
      <w:pPr>
        <w:spacing w:line="280" w:lineRule="exact"/>
        <w:ind w:left="283" w:hangingChars="118" w:hanging="283"/>
        <w:rPr>
          <w:rFonts w:ascii="Meiryo UI" w:eastAsia="Meiryo UI" w:hAnsi="Meiryo UI"/>
          <w:sz w:val="24"/>
          <w:szCs w:val="24"/>
        </w:rPr>
      </w:pPr>
      <w:r w:rsidRPr="004B3757">
        <w:rPr>
          <w:rFonts w:ascii="Meiryo UI" w:eastAsia="Meiryo UI" w:hAnsi="Meiryo UI" w:hint="eastAsia"/>
          <w:sz w:val="24"/>
          <w:szCs w:val="24"/>
        </w:rPr>
        <w:t>＊</w:t>
      </w:r>
      <w:r w:rsidRPr="004B3757">
        <w:rPr>
          <w:rFonts w:ascii="Meiryo UI" w:eastAsia="Meiryo UI" w:hAnsi="Meiryo UI"/>
          <w:sz w:val="24"/>
          <w:szCs w:val="24"/>
        </w:rPr>
        <w:t>平成28年4月に</w:t>
      </w:r>
      <w:r w:rsidRPr="004B3757">
        <w:rPr>
          <w:rFonts w:ascii="Meiryo UI" w:eastAsia="Meiryo UI" w:hAnsi="Meiryo UI" w:hint="eastAsia"/>
          <w:sz w:val="24"/>
          <w:szCs w:val="24"/>
        </w:rPr>
        <w:t>大阪広域水道企業団と</w:t>
      </w:r>
      <w:r w:rsidRPr="004B3757">
        <w:rPr>
          <w:rFonts w:ascii="Meiryo UI" w:eastAsia="Meiryo UI" w:hAnsi="Meiryo UI"/>
          <w:sz w:val="24"/>
          <w:szCs w:val="24"/>
        </w:rPr>
        <w:t>「水道事業の統合に向けての検討、協議に関する覚書」を</w:t>
      </w:r>
      <w:r w:rsidRPr="004B3757">
        <w:rPr>
          <w:rFonts w:ascii="Meiryo UI" w:eastAsia="Meiryo UI" w:hAnsi="Meiryo UI" w:hint="eastAsia"/>
          <w:sz w:val="24"/>
          <w:szCs w:val="24"/>
        </w:rPr>
        <w:t>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金（供給単価）の改定時期、改定率を比較</w:t>
      </w:r>
      <w:r w:rsidR="00A3198B">
        <w:rPr>
          <w:rFonts w:ascii="Meiryo UI" w:eastAsia="Meiryo UI" w:hAnsi="Meiryo UI" w:hint="eastAsia"/>
          <w:sz w:val="24"/>
          <w:szCs w:val="24"/>
        </w:rPr>
        <w:t>、統合の効果を確認しています</w:t>
      </w:r>
      <w:r>
        <w:rPr>
          <w:rFonts w:ascii="Meiryo UI" w:eastAsia="Meiryo UI" w:hAnsi="Meiryo UI" w:hint="eastAsia"/>
          <w:sz w:val="24"/>
          <w:szCs w:val="24"/>
        </w:rPr>
        <w:t>。</w:t>
      </w:r>
      <w:r w:rsidR="00A3198B">
        <w:rPr>
          <w:rFonts w:ascii="Meiryo UI" w:eastAsia="Meiryo UI" w:hAnsi="Meiryo UI" w:hint="eastAsia"/>
          <w:sz w:val="24"/>
          <w:szCs w:val="24"/>
        </w:rPr>
        <w:t>（豊能町、能勢町については両町を会計統合したケースも検討しています</w:t>
      </w:r>
      <w:r>
        <w:rPr>
          <w:rFonts w:ascii="Meiryo UI" w:eastAsia="Meiryo UI" w:hAnsi="Meiryo UI" w:hint="eastAsia"/>
          <w:sz w:val="24"/>
          <w:szCs w:val="24"/>
        </w:rPr>
        <w:t>。</w:t>
      </w:r>
      <w:r w:rsidRPr="004B3757">
        <w:rPr>
          <w:rFonts w:ascii="Meiryo UI" w:eastAsia="Meiryo UI" w:hAnsi="Meiryo UI" w:hint="eastAsia"/>
          <w:sz w:val="24"/>
          <w:szCs w:val="24"/>
        </w:rPr>
        <w:t>）</w:t>
      </w:r>
    </w:p>
    <w:p w:rsidR="002A71B1" w:rsidRPr="00C35757" w:rsidRDefault="002A71B1" w:rsidP="002A71B1">
      <w:pPr>
        <w:spacing w:line="280" w:lineRule="exact"/>
        <w:rPr>
          <w:rFonts w:ascii="Meiryo UI" w:eastAsia="Meiryo UI" w:hAnsi="Meiryo UI"/>
          <w:szCs w:val="24"/>
        </w:rPr>
      </w:pPr>
    </w:p>
    <w:p w:rsidR="005F2D8D" w:rsidRPr="002A71B1" w:rsidRDefault="005F2D8D" w:rsidP="002A71B1">
      <w:pPr>
        <w:spacing w:line="280" w:lineRule="exact"/>
        <w:rPr>
          <w:rFonts w:ascii="Meiryo UI" w:eastAsia="Meiryo UI" w:hAnsi="Meiryo UI"/>
          <w:color w:val="FF0000"/>
          <w:szCs w:val="24"/>
          <w:u w:val="single"/>
        </w:rPr>
      </w:pPr>
    </w:p>
    <w:sectPr w:rsidR="005F2D8D" w:rsidRPr="002A71B1"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0141E"/>
    <w:rsid w:val="00035487"/>
    <w:rsid w:val="0004145F"/>
    <w:rsid w:val="00073FFB"/>
    <w:rsid w:val="000A4456"/>
    <w:rsid w:val="000D748D"/>
    <w:rsid w:val="000D78C0"/>
    <w:rsid w:val="000E1D38"/>
    <w:rsid w:val="000F4B45"/>
    <w:rsid w:val="00114200"/>
    <w:rsid w:val="00121A1E"/>
    <w:rsid w:val="00124F0E"/>
    <w:rsid w:val="0012699C"/>
    <w:rsid w:val="00136664"/>
    <w:rsid w:val="0016541A"/>
    <w:rsid w:val="00170FD3"/>
    <w:rsid w:val="001719A5"/>
    <w:rsid w:val="001A544D"/>
    <w:rsid w:val="001A6A8F"/>
    <w:rsid w:val="001B2AFD"/>
    <w:rsid w:val="001B71B5"/>
    <w:rsid w:val="001C151D"/>
    <w:rsid w:val="001E0FAD"/>
    <w:rsid w:val="002019A4"/>
    <w:rsid w:val="00234F81"/>
    <w:rsid w:val="00244C89"/>
    <w:rsid w:val="0026011E"/>
    <w:rsid w:val="002977CD"/>
    <w:rsid w:val="002A71B1"/>
    <w:rsid w:val="002B468D"/>
    <w:rsid w:val="002C6B35"/>
    <w:rsid w:val="002E0141"/>
    <w:rsid w:val="002E0D9A"/>
    <w:rsid w:val="00300890"/>
    <w:rsid w:val="003458A9"/>
    <w:rsid w:val="00347A91"/>
    <w:rsid w:val="0035008A"/>
    <w:rsid w:val="0035099B"/>
    <w:rsid w:val="00356941"/>
    <w:rsid w:val="0037611E"/>
    <w:rsid w:val="00383EE3"/>
    <w:rsid w:val="00384580"/>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A4E46"/>
    <w:rsid w:val="005B5282"/>
    <w:rsid w:val="005B5319"/>
    <w:rsid w:val="005B5937"/>
    <w:rsid w:val="005F2D8D"/>
    <w:rsid w:val="005F6414"/>
    <w:rsid w:val="00601D60"/>
    <w:rsid w:val="006104E0"/>
    <w:rsid w:val="006238DB"/>
    <w:rsid w:val="0063127E"/>
    <w:rsid w:val="00632829"/>
    <w:rsid w:val="006372FE"/>
    <w:rsid w:val="00641141"/>
    <w:rsid w:val="00645BA0"/>
    <w:rsid w:val="006A5288"/>
    <w:rsid w:val="006C16A1"/>
    <w:rsid w:val="006C646E"/>
    <w:rsid w:val="006D2675"/>
    <w:rsid w:val="006D3437"/>
    <w:rsid w:val="006D4918"/>
    <w:rsid w:val="006E5D8E"/>
    <w:rsid w:val="00733D6E"/>
    <w:rsid w:val="007567C8"/>
    <w:rsid w:val="007B0C8E"/>
    <w:rsid w:val="007B7473"/>
    <w:rsid w:val="007C1BC1"/>
    <w:rsid w:val="007F2803"/>
    <w:rsid w:val="00801BCB"/>
    <w:rsid w:val="00804A6B"/>
    <w:rsid w:val="00815249"/>
    <w:rsid w:val="00816D88"/>
    <w:rsid w:val="00823AB2"/>
    <w:rsid w:val="0089638B"/>
    <w:rsid w:val="008C4642"/>
    <w:rsid w:val="008D3546"/>
    <w:rsid w:val="008E2BC5"/>
    <w:rsid w:val="008E6968"/>
    <w:rsid w:val="008F18E1"/>
    <w:rsid w:val="00901D5A"/>
    <w:rsid w:val="00913A78"/>
    <w:rsid w:val="009507C4"/>
    <w:rsid w:val="00965C7F"/>
    <w:rsid w:val="009745F7"/>
    <w:rsid w:val="00986FD7"/>
    <w:rsid w:val="009A655F"/>
    <w:rsid w:val="009A78C7"/>
    <w:rsid w:val="009D18AD"/>
    <w:rsid w:val="009E2768"/>
    <w:rsid w:val="009F0333"/>
    <w:rsid w:val="009F2955"/>
    <w:rsid w:val="009F5A93"/>
    <w:rsid w:val="00A00ABB"/>
    <w:rsid w:val="00A05B53"/>
    <w:rsid w:val="00A1308D"/>
    <w:rsid w:val="00A1548B"/>
    <w:rsid w:val="00A23BB0"/>
    <w:rsid w:val="00A3198B"/>
    <w:rsid w:val="00A44A96"/>
    <w:rsid w:val="00A450F0"/>
    <w:rsid w:val="00A53E00"/>
    <w:rsid w:val="00A97AF4"/>
    <w:rsid w:val="00AC456E"/>
    <w:rsid w:val="00AC517E"/>
    <w:rsid w:val="00AD7F27"/>
    <w:rsid w:val="00AE42AD"/>
    <w:rsid w:val="00B416E6"/>
    <w:rsid w:val="00B567BB"/>
    <w:rsid w:val="00B73E0D"/>
    <w:rsid w:val="00B763A1"/>
    <w:rsid w:val="00B91DD3"/>
    <w:rsid w:val="00B92E75"/>
    <w:rsid w:val="00BA5637"/>
    <w:rsid w:val="00BA7B76"/>
    <w:rsid w:val="00BB3AFF"/>
    <w:rsid w:val="00BB5502"/>
    <w:rsid w:val="00BE0C32"/>
    <w:rsid w:val="00BE6FD5"/>
    <w:rsid w:val="00BF7C7D"/>
    <w:rsid w:val="00C00384"/>
    <w:rsid w:val="00C063C9"/>
    <w:rsid w:val="00C07032"/>
    <w:rsid w:val="00C112F7"/>
    <w:rsid w:val="00C14F45"/>
    <w:rsid w:val="00C412AC"/>
    <w:rsid w:val="00C47050"/>
    <w:rsid w:val="00C71270"/>
    <w:rsid w:val="00C819DF"/>
    <w:rsid w:val="00C83DCC"/>
    <w:rsid w:val="00C85D7D"/>
    <w:rsid w:val="00CC6F97"/>
    <w:rsid w:val="00D339A6"/>
    <w:rsid w:val="00D4677B"/>
    <w:rsid w:val="00D5426E"/>
    <w:rsid w:val="00D70209"/>
    <w:rsid w:val="00D76CD2"/>
    <w:rsid w:val="00D77AD7"/>
    <w:rsid w:val="00DA3DDE"/>
    <w:rsid w:val="00DC1066"/>
    <w:rsid w:val="00DD73B4"/>
    <w:rsid w:val="00DE5AD3"/>
    <w:rsid w:val="00DF238C"/>
    <w:rsid w:val="00DF5AFE"/>
    <w:rsid w:val="00E010D5"/>
    <w:rsid w:val="00E06DEC"/>
    <w:rsid w:val="00E13576"/>
    <w:rsid w:val="00E22340"/>
    <w:rsid w:val="00E23CB8"/>
    <w:rsid w:val="00E34A9D"/>
    <w:rsid w:val="00E4324C"/>
    <w:rsid w:val="00E828BF"/>
    <w:rsid w:val="00EA6190"/>
    <w:rsid w:val="00EB64EE"/>
    <w:rsid w:val="00EC0509"/>
    <w:rsid w:val="00EC4A50"/>
    <w:rsid w:val="00EF23DB"/>
    <w:rsid w:val="00F13102"/>
    <w:rsid w:val="00F22B41"/>
    <w:rsid w:val="00F47427"/>
    <w:rsid w:val="00F8391A"/>
    <w:rsid w:val="00FB2BA9"/>
    <w:rsid w:val="00FE17A4"/>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B38B27"/>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5602-DAB8-4F8B-8C39-7B01CA8C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鳥居　将士</cp:lastModifiedBy>
  <cp:revision>32</cp:revision>
  <cp:lastPrinted>2019-01-23T05:42:00Z</cp:lastPrinted>
  <dcterms:created xsi:type="dcterms:W3CDTF">2019-01-04T09:32:00Z</dcterms:created>
  <dcterms:modified xsi:type="dcterms:W3CDTF">2019-02-27T05:02:00Z</dcterms:modified>
</cp:coreProperties>
</file>