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B10" w:rsidRDefault="00CD6B10" w:rsidP="00CD6B10">
      <w:pPr>
        <w:jc w:val="center"/>
      </w:pPr>
      <w:r>
        <w:rPr>
          <w:rFonts w:hint="eastAsia"/>
        </w:rPr>
        <w:t>弾道ミサイル落下時の行動に関するＱ＆Ａ</w:t>
      </w:r>
    </w:p>
    <w:p w:rsidR="00CD6B10" w:rsidRDefault="00CD6B10" w:rsidP="00CD6B10">
      <w:pPr>
        <w:rPr>
          <w:rFonts w:hint="eastAsia"/>
        </w:rPr>
      </w:pPr>
    </w:p>
    <w:p w:rsidR="00880817" w:rsidRDefault="00880817" w:rsidP="00CD6B10">
      <w:pPr>
        <w:rPr>
          <w:rFonts w:hint="eastAsia"/>
        </w:rPr>
      </w:pPr>
      <w:r>
        <w:rPr>
          <w:rFonts w:hint="eastAsia"/>
        </w:rPr>
        <w:t>【情報伝達の概要について】</w:t>
      </w:r>
    </w:p>
    <w:p w:rsidR="00880817" w:rsidRDefault="00305123" w:rsidP="00880817">
      <w:r>
        <w:rPr>
          <w:rFonts w:hint="eastAsia"/>
          <w:noProof/>
        </w:rPr>
        <mc:AlternateContent>
          <mc:Choice Requires="wps">
            <w:drawing>
              <wp:anchor distT="0" distB="0" distL="114300" distR="114300" simplePos="0" relativeHeight="251661312" behindDoc="0" locked="0" layoutInCell="1" allowOverlap="1" wp14:anchorId="1DBF1F8C" wp14:editId="482A075D">
                <wp:simplePos x="0" y="0"/>
                <wp:positionH relativeFrom="column">
                  <wp:posOffset>4445</wp:posOffset>
                </wp:positionH>
                <wp:positionV relativeFrom="paragraph">
                  <wp:posOffset>2540</wp:posOffset>
                </wp:positionV>
                <wp:extent cx="5762625" cy="277495"/>
                <wp:effectExtent l="0" t="0" r="28575" b="27305"/>
                <wp:wrapNone/>
                <wp:docPr id="3" name="正方形/長方形 3"/>
                <wp:cNvGraphicFramePr/>
                <a:graphic xmlns:a="http://schemas.openxmlformats.org/drawingml/2006/main">
                  <a:graphicData uri="http://schemas.microsoft.com/office/word/2010/wordprocessingShape">
                    <wps:wsp>
                      <wps:cNvSpPr/>
                      <wps:spPr>
                        <a:xfrm>
                          <a:off x="0" y="0"/>
                          <a:ext cx="5762625" cy="2774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35pt;margin-top:.2pt;width:453.75pt;height:21.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1llswIAAJcFAAAOAAAAZHJzL2Uyb0RvYy54bWysVM1u1DAQviPxDpbvNLvp/tCo2WrVqgip&#10;KhUt6tl1nCaS4zG2d7PLe8ADwJkz4sDjUIm3YGwn2VWpOCBycMaemW/8jWfm+GTTSLIWxtagcjo+&#10;GFEiFIeiVvc5fXdz/uIlJdYxVTAJSuR0Kyw9WTx/dtzqTKRQgSyEIQiibNbqnFbO6SxJLK9Ew+wB&#10;aKFQWYJpmMOtuU8Kw1pEb2SSjkazpAVTaANcWIunZ1FJFwG/LAV3b8rSCkdkTvFuLqwmrHd+TRbH&#10;LLs3TFc1767B/uEWDasVBh2gzphjZGXqP6CamhuwULoDDk0CZVlzETggm/HoEZvrimkRuGByrB7S&#10;ZP8fLL9cXxlSFzk9pESxBp/o4euXh0/ff/74nPz6+C1K5NAnqtU2Q/trfWW6nUXRs96UpvF/5EM2&#10;IbnbIbli4wjHw+l8ls7SKSUcdel8PjmaetBk562Nda8ENMQLOTX4eCGnbH1hXTTtTXwwBee1lHjO&#10;MqlIm9PZ4XQUHCzIuvBKrwulJE6lIWuGReA24y7snhVeQiq8i2cYOQXJbaWI8G9FiUlCFmkM4Mtz&#10;h8k4F8qNo6pihYihpiP8+mC9R2AsFQJ65BIvOWB3AL1lBOmxI//O3ruKUN2Dc8f8b86DR4gMyg3O&#10;Ta3APMVMIqsucrTvkxRT47N0B8UWS8hA7C2r+XmN73fBrLtiBpsJ2w4HhHuDSykB3wk6iZIKzIen&#10;zr091jhqKWmxOXNq36+YEZTI1wqr/2g8mfhuDpvJdJ7ixuxr7vY1atWcAj79GEeR5kH09k72Ymmg&#10;ucU5svRRUcUUx9g55c70m1MXhwZOIi6Wy2CGHayZu1DXmntwn1VfnzebW2Z0V8QOy/8S+kZm2aNa&#10;jrbeU8Fy5aCsQ6Hv8trlG7s/FE43qfx42d8Hq908XfwGAAD//wMAUEsDBBQABgAIAAAAIQCtV4bl&#10;2AAAAAQBAAAPAAAAZHJzL2Rvd25yZXYueG1sTI7BbsIwEETvlfoP1iJxKw4pgjSNgyqkXtoTAXE2&#10;8ZJExOsodsD8fben9jia0ZtXbKPtxQ1H3zlSsFwkIJBqZzpqFBwPny8ZCB80Gd07QgUP9LAtn58K&#10;nRt3pz3eqtAIhpDPtYI2hCGX0tctWu0XbkDi7uJGqwPHsZFm1HeG216mSbKWVnfED60ecNdifa0m&#10;q+CU7U1zjF+V/X6ddpd07W0MXqn5LH68gwgYw98YfvVZHUp2OruJjBe9gg3vFKxAcPeWZCmIM8fV&#10;EmRZyP/y5Q8AAAD//wMAUEsBAi0AFAAGAAgAAAAhALaDOJL+AAAA4QEAABMAAAAAAAAAAAAAAAAA&#10;AAAAAFtDb250ZW50X1R5cGVzXS54bWxQSwECLQAUAAYACAAAACEAOP0h/9YAAACUAQAACwAAAAAA&#10;AAAAAAAAAAAvAQAAX3JlbHMvLnJlbHNQSwECLQAUAAYACAAAACEAirtZZbMCAACXBQAADgAAAAAA&#10;AAAAAAAAAAAuAgAAZHJzL2Uyb0RvYy54bWxQSwECLQAUAAYACAAAACEArVeG5dgAAAAEAQAADwAA&#10;AAAAAAAAAAAAAAANBQAAZHJzL2Rvd25yZXYueG1sUEsFBgAAAAAEAAQA8wAAABIGAAAAAA==&#10;" filled="f" strokecolor="black [3213]" strokeweight=".5pt"/>
            </w:pict>
          </mc:Fallback>
        </mc:AlternateContent>
      </w:r>
      <w:r w:rsidR="00880817">
        <w:rPr>
          <w:rFonts w:hint="eastAsia"/>
        </w:rPr>
        <w:t>Ｑ１.どのような場合にＪアラートが使用されるのでしょうか。</w:t>
      </w:r>
    </w:p>
    <w:p w:rsidR="001B57D4" w:rsidRDefault="001B57D4" w:rsidP="001B57D4">
      <w:r>
        <w:rPr>
          <w:rFonts w:hint="eastAsia"/>
        </w:rPr>
        <w:t>Ａ１．</w:t>
      </w:r>
    </w:p>
    <w:p w:rsidR="00305123" w:rsidRDefault="00305123" w:rsidP="00305123">
      <w:pPr>
        <w:ind w:firstLineChars="100" w:firstLine="239"/>
        <w:rPr>
          <w:rFonts w:hint="eastAsia"/>
        </w:rPr>
      </w:pPr>
      <w:r>
        <w:rPr>
          <w:rFonts w:hint="eastAsia"/>
        </w:rPr>
        <w:t>全国瞬時警報システム（Ｊアラート）は、弾道ミサイルが日本の領土・領海に落下する可能性又は領土・領海を通過する可能性がある場合に使用します。</w:t>
      </w:r>
    </w:p>
    <w:p w:rsidR="00305123" w:rsidRDefault="00305123" w:rsidP="00305123">
      <w:pPr>
        <w:ind w:firstLineChars="100" w:firstLine="239"/>
        <w:rPr>
          <w:rFonts w:hint="eastAsia"/>
        </w:rPr>
      </w:pPr>
      <w:r>
        <w:rPr>
          <w:rFonts w:hint="eastAsia"/>
        </w:rPr>
        <w:t>逆に、日本の領土・領海に落下する可能性又は領土・領海を通過する可能性がないと判断した場合は、Ｊアラートは使用しません。</w:t>
      </w:r>
    </w:p>
    <w:p w:rsidR="00305123" w:rsidRDefault="00305123" w:rsidP="00305123">
      <w:pPr>
        <w:ind w:firstLineChars="100" w:firstLine="239"/>
        <w:rPr>
          <w:rFonts w:hint="eastAsia"/>
        </w:rPr>
      </w:pPr>
      <w:r>
        <w:rPr>
          <w:rFonts w:hint="eastAsia"/>
        </w:rPr>
        <w:t>なお、日本の排他的経済水域（ＥＥＺ）内にミサイルが落下する可能性がある場合は、Ｊアラートは使用しませんが、船舶、航空機に対して迅速に警報を発します。</w:t>
      </w:r>
    </w:p>
    <w:p w:rsidR="00106DD0" w:rsidRDefault="00106DD0" w:rsidP="00CD6B10">
      <w:pPr>
        <w:rPr>
          <w:rFonts w:hint="eastAsia"/>
        </w:rPr>
      </w:pPr>
    </w:p>
    <w:p w:rsidR="00305123" w:rsidRDefault="00305123" w:rsidP="00305123">
      <w:pPr>
        <w:rPr>
          <w:rFonts w:hint="eastAsia"/>
        </w:rPr>
      </w:pPr>
      <w:r>
        <w:rPr>
          <w:rFonts w:hint="eastAsia"/>
          <w:noProof/>
        </w:rPr>
        <mc:AlternateContent>
          <mc:Choice Requires="wps">
            <w:drawing>
              <wp:anchor distT="0" distB="0" distL="114300" distR="114300" simplePos="0" relativeHeight="251663360" behindDoc="0" locked="0" layoutInCell="1" allowOverlap="1" wp14:anchorId="1D7F0C43" wp14:editId="2E061852">
                <wp:simplePos x="0" y="0"/>
                <wp:positionH relativeFrom="column">
                  <wp:posOffset>0</wp:posOffset>
                </wp:positionH>
                <wp:positionV relativeFrom="paragraph">
                  <wp:posOffset>1270</wp:posOffset>
                </wp:positionV>
                <wp:extent cx="5762625" cy="277495"/>
                <wp:effectExtent l="0" t="0" r="28575" b="27305"/>
                <wp:wrapNone/>
                <wp:docPr id="4" name="正方形/長方形 4"/>
                <wp:cNvGraphicFramePr/>
                <a:graphic xmlns:a="http://schemas.openxmlformats.org/drawingml/2006/main">
                  <a:graphicData uri="http://schemas.microsoft.com/office/word/2010/wordprocessingShape">
                    <wps:wsp>
                      <wps:cNvSpPr/>
                      <wps:spPr>
                        <a:xfrm>
                          <a:off x="0" y="0"/>
                          <a:ext cx="5762625" cy="2774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 o:spid="_x0000_s1026" style="position:absolute;left:0;text-align:left;margin-left:0;margin-top:.1pt;width:453.75pt;height:21.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fyswIAAJcFAAAOAAAAZHJzL2Uyb0RvYy54bWysVM1u1DAQviPxDpbvNLthf2jUbLVqVYRU&#10;tRUt6tl1nCaS4zG2d7PLe8ADwJkz4sDjUIm3YGwn2VWpOCBycMaemW/8jWfm6HjTSLIWxtagcjo+&#10;GFEiFIeiVvc5fXdz9uIVJdYxVTAJSuR0Kyw9Xjx/dtTqTKRQgSyEIQiibNbqnFbO6SxJLK9Ew+wB&#10;aKFQWYJpmMOtuU8Kw1pEb2SSjkazpAVTaANcWIunp1FJFwG/LAV3l2VphSMyp3g3F1YT1ju/Josj&#10;lt0bpquad9dg/3CLhtUKgw5Qp8wxsjL1H1BNzQ1YKN0BhyaBsqy5CByQzXj0iM11xbQIXDA5Vg9p&#10;sv8Pll+srwypi5xOKFGswSd6+Prl4dP3nz8+J78+fosSmfhEtdpmaH+tr0y3syh61pvSNP6PfMgm&#10;JHc7JFdsHOF4OJ3P0lk6pYSjLp3PJ4dTD5rsvLWx7rWAhnghpwYfL+SUrc+ti6a9iQ+m4KyWEs9Z&#10;JhVpczp7OR0FBwuyLrzS60IpiRNpyJphEbjNuAu7Z4WXkArv4hlGTkFyWyki/FtRYpKQRRoD+PLc&#10;YTLOhXLjqKpYIWKo6Qi/PljvERhLhYAeucRLDtgdQG8ZQXrsyL+z964iVPfg3DH/m/PgESKDcoNz&#10;UyswTzGTyKqLHO37JMXU+CzdQbHFEjIQe8tqflbj+50z666YwWbCtsMB4S5xKSXgO0EnUVKB+fDU&#10;ubfHGkctJS02Z07t+xUzghL5RmH1H44nE9/NYTOZzlPcmH3N3b5GrZoTwKcf4yjSPIje3sleLA00&#10;tzhHlj4qqpjiGDun3Jl+c+Li0MBJxMVyGcywgzVz5+pacw/us+rr82Zzy4zuithh+V9A38gse1TL&#10;0dZ7KliuHJR1KPRdXrt8Y/eHwukmlR8v+/tgtZuni98AAAD//wMAUEsDBBQABgAIAAAAIQBy1J7O&#10;2QAAAAQBAAAPAAAAZHJzL2Rvd25yZXYueG1sTI/BTsMwEETvSPyDtUjcqEMKpQ3ZVKgSFzg1VJzd&#10;eJtExOso67Tm7zEnOI5mNPOm3EY3qDNN0ntGuF9koIgbb3tuEQ4fr3drUBIMWzN4JoRvEthW11el&#10;Kay/8J7OdWhVKmEpDEIXwlhoLU1HzsjCj8TJO/nJmZDk1Go7mUsqd4POs2ylnek5LXRmpF1HzVc9&#10;O4TP9d62h/hWu/flvDvlK3ExCOLtTXx5BhUohr8w/OIndKgS09HPbEUNCOlIQMhBJW+TPT2COiI8&#10;LDegq1L/h69+AAAA//8DAFBLAQItABQABgAIAAAAIQC2gziS/gAAAOEBAAATAAAAAAAAAAAAAAAA&#10;AAAAAABbQ29udGVudF9UeXBlc10ueG1sUEsBAi0AFAAGAAgAAAAhADj9If/WAAAAlAEAAAsAAAAA&#10;AAAAAAAAAAAALwEAAF9yZWxzLy5yZWxzUEsBAi0AFAAGAAgAAAAhAFf8B/KzAgAAlwUAAA4AAAAA&#10;AAAAAAAAAAAALgIAAGRycy9lMm9Eb2MueG1sUEsBAi0AFAAGAAgAAAAhAHLUns7ZAAAABAEAAA8A&#10;AAAAAAAAAAAAAAAADQUAAGRycy9kb3ducmV2LnhtbFBLBQYAAAAABAAEAPMAAAATBgAAAAA=&#10;" filled="f" strokecolor="black [3213]" strokeweight=".5pt"/>
            </w:pict>
          </mc:Fallback>
        </mc:AlternateContent>
      </w:r>
      <w:r w:rsidR="00B159C2" w:rsidRPr="00305123">
        <w:rPr>
          <w:rFonts w:hint="eastAsia"/>
        </w:rPr>
        <w:t>Ｑ</w:t>
      </w:r>
      <w:r w:rsidR="001B57D4" w:rsidRPr="00305123">
        <w:rPr>
          <w:rFonts w:hint="eastAsia"/>
        </w:rPr>
        <w:t>２</w:t>
      </w:r>
      <w:r w:rsidR="00B159C2" w:rsidRPr="00305123">
        <w:rPr>
          <w:rFonts w:hint="eastAsia"/>
        </w:rPr>
        <w:t>．</w:t>
      </w:r>
      <w:r>
        <w:rPr>
          <w:rFonts w:hint="eastAsia"/>
        </w:rPr>
        <w:t>実際、どのように情報伝達が行われるのでしょうか。</w:t>
      </w:r>
    </w:p>
    <w:p w:rsidR="00305123" w:rsidRDefault="00305123" w:rsidP="00305123">
      <w:pPr>
        <w:rPr>
          <w:rFonts w:hint="eastAsia"/>
        </w:rPr>
      </w:pPr>
      <w:r>
        <w:rPr>
          <w:rFonts w:hint="eastAsia"/>
        </w:rPr>
        <w:t>Ａ２．</w:t>
      </w:r>
    </w:p>
    <w:p w:rsidR="00305123" w:rsidRDefault="00305123" w:rsidP="00305123">
      <w:pPr>
        <w:ind w:firstLineChars="100" w:firstLine="239"/>
        <w:rPr>
          <w:rFonts w:hint="eastAsia"/>
        </w:rPr>
      </w:pPr>
      <w:r>
        <w:rPr>
          <w:rFonts w:hint="eastAsia"/>
        </w:rPr>
        <w:t>政府からＪアラートにより情報伝達があった場合は、市町村の防災行政無線等が自動的に起動し、屋外スピーカー等から警報が流れるほか、携帯電話にエリアメール・緊急速報メールが配信されます。</w:t>
      </w:r>
    </w:p>
    <w:p w:rsidR="00305123" w:rsidRDefault="00305123" w:rsidP="00305123">
      <w:pPr>
        <w:ind w:firstLineChars="100" w:firstLine="239"/>
        <w:rPr>
          <w:rFonts w:hint="eastAsia"/>
        </w:rPr>
      </w:pPr>
      <w:r>
        <w:rPr>
          <w:rFonts w:hint="eastAsia"/>
        </w:rPr>
        <w:t>詳しくは消防庁のホームページをご確認下さい。</w:t>
      </w:r>
    </w:p>
    <w:p w:rsidR="00305123" w:rsidRDefault="00305123" w:rsidP="00305123">
      <w:pPr>
        <w:ind w:firstLineChars="200" w:firstLine="477"/>
        <w:rPr>
          <w:rFonts w:hint="eastAsia"/>
        </w:rPr>
      </w:pPr>
      <w:r>
        <w:t>http://www.fdma.go.jp/neuter/topics/fieldList2_1.html</w:t>
      </w:r>
    </w:p>
    <w:p w:rsidR="00B159C2" w:rsidRDefault="00B159C2" w:rsidP="00B159C2">
      <w:pPr>
        <w:rPr>
          <w:rFonts w:hint="eastAsia"/>
        </w:rPr>
      </w:pPr>
    </w:p>
    <w:p w:rsidR="00305123" w:rsidRDefault="00305123" w:rsidP="00B159C2">
      <w:r>
        <w:rPr>
          <w:rFonts w:hint="eastAsia"/>
        </w:rPr>
        <w:t>【弾道ミサイル落下時の行動（落下又は通過する前）について】</w:t>
      </w:r>
    </w:p>
    <w:p w:rsidR="00305123" w:rsidRDefault="00305123" w:rsidP="00305123">
      <w:pPr>
        <w:ind w:left="477" w:hangingChars="200" w:hanging="477"/>
        <w:rPr>
          <w:rFonts w:hint="eastAsia"/>
        </w:rPr>
      </w:pPr>
      <w:r>
        <w:rPr>
          <w:rFonts w:hint="eastAsia"/>
          <w:noProof/>
        </w:rPr>
        <mc:AlternateContent>
          <mc:Choice Requires="wps">
            <w:drawing>
              <wp:anchor distT="0" distB="0" distL="114300" distR="114300" simplePos="0" relativeHeight="251665408" behindDoc="0" locked="0" layoutInCell="1" allowOverlap="1" wp14:anchorId="79BA475C" wp14:editId="7A50851C">
                <wp:simplePos x="0" y="0"/>
                <wp:positionH relativeFrom="column">
                  <wp:posOffset>-5080</wp:posOffset>
                </wp:positionH>
                <wp:positionV relativeFrom="paragraph">
                  <wp:posOffset>10160</wp:posOffset>
                </wp:positionV>
                <wp:extent cx="5762625" cy="548640"/>
                <wp:effectExtent l="0" t="0" r="28575" b="22860"/>
                <wp:wrapNone/>
                <wp:docPr id="5" name="正方形/長方形 5"/>
                <wp:cNvGraphicFramePr/>
                <a:graphic xmlns:a="http://schemas.openxmlformats.org/drawingml/2006/main">
                  <a:graphicData uri="http://schemas.microsoft.com/office/word/2010/wordprocessingShape">
                    <wps:wsp>
                      <wps:cNvSpPr/>
                      <wps:spPr>
                        <a:xfrm>
                          <a:off x="0" y="0"/>
                          <a:ext cx="5762625" cy="5486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26" style="position:absolute;left:0;text-align:left;margin-left:-.4pt;margin-top:.8pt;width:453.75pt;height:43.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WasswIAAJcFAAAOAAAAZHJzL2Uyb0RvYy54bWysVM1uEzEQviPxDpbvdJOQTUuUTRWlKkKq&#10;2ogW9ex67e5KXo+xnWzCe8ADwJkz4sDjUIm3YOz9SVQqDogcnJmdmW88n2dmdrqtFNkI60rQGR0e&#10;DSgRmkNe6vuMvrs5f3FCifNM50yBFhndCUdP58+fzWozFSMoQOXCEgTRblqbjBbem2mSOF6Iirkj&#10;MEKjUYKtmEfV3ie5ZTWiVyoZDQaTpAabGwtcOIdfzxojnUd8KQX3V1I64YnKKN7Nx9PG8y6cyXzG&#10;pveWmaLk7TXYP9yiYqXGpD3UGfOMrG35B1RVcgsOpD/iUCUgZclFrAGrGQ4eVXNdMCNiLUiOMz1N&#10;7v/B8svNypIyz2hKiWYVPtHD1y8Pn77//PE5+fXxWyORNBBVGzdF/2uzsq3mUAxVb6Wtwj/WQ7aR&#10;3F1Prth6wvFjejwZTUaYhaMtHZ9MxpH9ZB9trPOvBVQkCBm1+HiRU7a5cB4zomvnEpJpOC+Vig+o&#10;NKkzOnmZDmKAA1XmwRjcYiuJpbJkw7AJ/HYYakGsAy/UlMaPocKmpij5nRIBQum3QiJJWMWoSRDa&#10;c4/JOBfaDxtTwXLRpEoH+OuSdRExdQQMyBIv2WO3AJ1nA9JhN3du/UOoiN3dB7eV/y24j4iZQfs+&#10;uCo12KcqU1hVm7nx70hqqAks3UG+wxay0MyWM/y8xPe7YM6vmMVhwrHDBeGv8JAK8J2glSgpwH54&#10;6nvwxx5HKyU1DmdG3fs1s4IS9UZj978ajrF7iI/KOD0eoWIPLXeHFr2uloBPP8RVZHgUg79XnSgt&#10;VLe4RxYhK5qY5pg7o9zbTln6ZmngJuJisYhuOMGG+Qt9bXgAD6yG/rzZ3jJr2ib22P6X0A0ymz7q&#10;5cY3RGpYrD3IMjb6nteWb5z+2Djtpgrr5VCPXvt9Ov8NAAD//wMAUEsDBBQABgAIAAAAIQCH4ezv&#10;2QAAAAYBAAAPAAAAZHJzL2Rvd25yZXYueG1sTM7BTsMwDAbgO9LeIfIkbixhSKWUptM0aRc4rUw7&#10;Z43XVjROVadbeHuyExzt3/r9lZvoBnHFiXtPGp5XCgRS421PrYbj1/4pB8HBkDWDJ9TwgwybavFQ&#10;msL6Gx3wWodWpBLiwmjoQhgLKbnp0Ble+REpZRc/ORPSOLXSTuaWyt0g10pl0pme0ofOjLjrsPmu&#10;Z6fhlB9se4wftft8mXeXdcYuBtb6cRm37yACxvB3DHd+okOVTGc/k2UxaLjDQ1pnIFL6prJXEGcN&#10;ea5AVqX8z69+AQAA//8DAFBLAQItABQABgAIAAAAIQC2gziS/gAAAOEBAAATAAAAAAAAAAAAAAAA&#10;AAAAAABbQ29udGVudF9UeXBlc10ueG1sUEsBAi0AFAAGAAgAAAAhADj9If/WAAAAlAEAAAsAAAAA&#10;AAAAAAAAAAAALwEAAF9yZWxzLy5yZWxzUEsBAi0AFAAGAAgAAAAhABTJZqyzAgAAlwUAAA4AAAAA&#10;AAAAAAAAAAAALgIAAGRycy9lMm9Eb2MueG1sUEsBAi0AFAAGAAgAAAAhAIfh7O/ZAAAABgEAAA8A&#10;AAAAAAAAAAAAAAAADQUAAGRycy9kb3ducmV2LnhtbFBLBQYAAAAABAAEAPMAAAATBgAAAAA=&#10;" filled="f" strokecolor="black [3213]" strokeweight=".5pt"/>
            </w:pict>
          </mc:Fallback>
        </mc:AlternateContent>
      </w:r>
      <w:r w:rsidR="00B159C2" w:rsidRPr="00305123">
        <w:rPr>
          <w:rFonts w:hint="eastAsia"/>
        </w:rPr>
        <w:t>Ｑ</w:t>
      </w:r>
      <w:r w:rsidR="001B57D4" w:rsidRPr="00305123">
        <w:rPr>
          <w:rFonts w:hint="eastAsia"/>
        </w:rPr>
        <w:t>３</w:t>
      </w:r>
      <w:r w:rsidR="00B159C2" w:rsidRPr="00305123">
        <w:rPr>
          <w:rFonts w:hint="eastAsia"/>
        </w:rPr>
        <w:t>．</w:t>
      </w:r>
      <w:r>
        <w:rPr>
          <w:rFonts w:hint="eastAsia"/>
        </w:rPr>
        <w:t>「ミサイルが発射された」との情報伝達があった場合は、どうすれば良いのでしょうか。</w:t>
      </w:r>
    </w:p>
    <w:p w:rsidR="00305123" w:rsidRDefault="00305123" w:rsidP="00305123">
      <w:pPr>
        <w:rPr>
          <w:rFonts w:hint="eastAsia"/>
        </w:rPr>
      </w:pPr>
      <w:r>
        <w:rPr>
          <w:rFonts w:hint="eastAsia"/>
        </w:rPr>
        <w:t>Ａ３．</w:t>
      </w:r>
    </w:p>
    <w:p w:rsidR="00305123" w:rsidRDefault="00305123" w:rsidP="00305123">
      <w:pPr>
        <w:ind w:firstLineChars="100" w:firstLine="239"/>
        <w:rPr>
          <w:rFonts w:hint="eastAsia"/>
        </w:rPr>
      </w:pPr>
      <w:r>
        <w:rPr>
          <w:rFonts w:hint="eastAsia"/>
        </w:rPr>
        <w:t>弾道ミサイルが日本に飛来する可能性がある場合には、弾道ミサイル発射の情報を伝達し、避難を呼びかけます。</w:t>
      </w:r>
    </w:p>
    <w:p w:rsidR="00305123" w:rsidRDefault="00305123" w:rsidP="00305123">
      <w:pPr>
        <w:ind w:firstLineChars="100" w:firstLine="239"/>
        <w:rPr>
          <w:rFonts w:hint="eastAsia"/>
        </w:rPr>
      </w:pPr>
      <w:r>
        <w:rPr>
          <w:rFonts w:hint="eastAsia"/>
        </w:rPr>
        <w:t>屋外にいる場合は近くの建物（できれば頑丈な建物）の中又は地下（地下街や地下駅舎などの地下施設）に避難してください。</w:t>
      </w:r>
    </w:p>
    <w:p w:rsidR="00305123" w:rsidRDefault="00305123" w:rsidP="00305123">
      <w:pPr>
        <w:ind w:firstLineChars="100" w:firstLine="239"/>
        <w:rPr>
          <w:rFonts w:hint="eastAsia"/>
        </w:rPr>
      </w:pPr>
      <w:r>
        <w:rPr>
          <w:rFonts w:hint="eastAsia"/>
        </w:rPr>
        <w:t>屋内にいる場合は、すぐに避難できるところに頑丈な建物や地下があれば直ちにそちらに避難して下さい。それができなければ、できるだけ窓から離れ、できれば窓のない部屋へ移動してください。</w:t>
      </w:r>
    </w:p>
    <w:p w:rsidR="00305123" w:rsidRDefault="00305123" w:rsidP="00305123">
      <w:pPr>
        <w:ind w:firstLineChars="100" w:firstLine="239"/>
        <w:rPr>
          <w:rFonts w:hint="eastAsia"/>
        </w:rPr>
      </w:pPr>
      <w:r>
        <w:rPr>
          <w:rFonts w:hint="eastAsia"/>
        </w:rPr>
        <w:t>なお、ミサイルが日本の領土・領海に落下する可能性があると判断した場合には、その時点で改めて、ミサイルが落下する可能性がある旨を伝達し、直ちに避難することを呼びかけます。</w:t>
      </w:r>
    </w:p>
    <w:p w:rsidR="00305123" w:rsidRPr="00171128" w:rsidRDefault="00171128" w:rsidP="00B159C2">
      <w:pPr>
        <w:rPr>
          <w:rFonts w:hint="eastAsia"/>
        </w:rPr>
      </w:pPr>
      <w:r>
        <w:rPr>
          <w:rFonts w:hint="eastAsia"/>
          <w:noProof/>
        </w:rPr>
        <w:lastRenderedPageBreak/>
        <mc:AlternateContent>
          <mc:Choice Requires="wps">
            <w:drawing>
              <wp:anchor distT="0" distB="0" distL="114300" distR="114300" simplePos="0" relativeHeight="251667456" behindDoc="0" locked="0" layoutInCell="1" allowOverlap="1" wp14:anchorId="58000B98" wp14:editId="14C9A3E2">
                <wp:simplePos x="0" y="0"/>
                <wp:positionH relativeFrom="column">
                  <wp:posOffset>0</wp:posOffset>
                </wp:positionH>
                <wp:positionV relativeFrom="paragraph">
                  <wp:posOffset>231775</wp:posOffset>
                </wp:positionV>
                <wp:extent cx="5762625" cy="548640"/>
                <wp:effectExtent l="0" t="0" r="28575" b="22860"/>
                <wp:wrapNone/>
                <wp:docPr id="6" name="正方形/長方形 6"/>
                <wp:cNvGraphicFramePr/>
                <a:graphic xmlns:a="http://schemas.openxmlformats.org/drawingml/2006/main">
                  <a:graphicData uri="http://schemas.microsoft.com/office/word/2010/wordprocessingShape">
                    <wps:wsp>
                      <wps:cNvSpPr/>
                      <wps:spPr>
                        <a:xfrm>
                          <a:off x="0" y="0"/>
                          <a:ext cx="5762625" cy="5486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 o:spid="_x0000_s1026" style="position:absolute;left:0;text-align:left;margin-left:0;margin-top:18.25pt;width:453.75pt;height:43.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Eb/swIAAJcFAAAOAAAAZHJzL2Uyb0RvYy54bWysVMFuEzEQvSPxD5bvdJOQpCXqpopaFSFV&#10;bUSLena9dnclr8fYTjbhP+AD4MwZceBzqMRfMLZ3N1GpOCBycGZ2Zt54nmfm+GRTK7IW1lWgczo8&#10;GFAiNIei0vc5fXdz/uKIEueZLpgCLXK6FY6ezJ8/O27MTIygBFUISxBEu1ljclp6b2ZZ5ngpauYO&#10;wAiNRgm2Zh5Ve58VljWIXqtsNBhMswZsYSxw4Rx+PUtGOo/4Ugrur6R0whOVU7ybj6eN5104s/kx&#10;m91bZsqKt9dg/3CLmlUak/ZQZ8wzsrLVH1B1xS04kP6AQ52BlBUXsQasZjh4VM11yYyItSA5zvQ0&#10;uf8Hyy/XS0uqIqdTSjSr8Ykevn55+PT954/P2a+P35JEpoGoxrgZ+l+bpW01h2KoeiNtHf6xHrKJ&#10;5G57csXGE44fJ4fT0XQ0oYSjbTI+mo4j+9ku2ljnXwuoSRByavHxIqdsfeE8ZkTXziUk03BeKRUf&#10;UGnSYAUvJ4MY4EBVRTAGt9hK4lRZsmbYBH4zDLUg1p4Xakrjx1BhqilKfqtEgFD6rZBIElYxSglC&#10;e+4wGedC+2EylawQKdVkgL8uWRcRU0fAgCzxkj12C9B5JpAOO9259Q+hInZ3H9xW/rfgPiJmBu37&#10;4LrSYJ+qTGFVbebk35GUqAks3UGxxRaykGbLGX5e4ftdMOeXzOIw4djhgvBXeEgF+E7QSpSUYD88&#10;9T34Y4+jlZIGhzOn7v2KWUGJeqOx+18Nx9g9xEdlPDkcoWL3LXf7Fr2qTwGffoiryPAoBn+vOlFa&#10;qG9xjyxCVjQxzTF3Trm3nXLq09LATcTFYhHdcIIN8xf62vAAHlgN/XmzuWXWtE3ssf0voRtkNnvU&#10;y8k3RGpYrDzIKjb6jteWb5z+2DjtpgrrZV+PXrt9Ov8NAAD//wMAUEsDBBQABgAIAAAAIQA2Bx8M&#10;2wAAAAcBAAAPAAAAZHJzL2Rvd25yZXYueG1sTI/BbsIwEETvlfoP1lbqrTgNaoAQB1VIvdATAXE2&#10;8ZJExOsodsD8fben9jarGc28LTbR9uKGo+8cKXifJSCQamc6ahQcD19vSxA+aDK6d4QKHuhhUz4/&#10;FTo37k57vFWhEVxCPtcK2hCGXEpft2i1n7kBib2LG60OfI6NNKO+c7ntZZokmbS6I15o9YDbFutr&#10;NVkFp+XeNMe4q+z3fNpe0szbGLxSry/xcw0iYAx/YfjFZ3QomensJjJe9Ar4kaBgnn2AYHeVLFic&#10;OZamK5BlIf/zlz8AAAD//wMAUEsBAi0AFAAGAAgAAAAhALaDOJL+AAAA4QEAABMAAAAAAAAAAAAA&#10;AAAAAAAAAFtDb250ZW50X1R5cGVzXS54bWxQSwECLQAUAAYACAAAACEAOP0h/9YAAACUAQAACwAA&#10;AAAAAAAAAAAAAAAvAQAAX3JlbHMvLnJlbHNQSwECLQAUAAYACAAAACEAtTxG/7MCAACXBQAADgAA&#10;AAAAAAAAAAAAAAAuAgAAZHJzL2Uyb0RvYy54bWxQSwECLQAUAAYACAAAACEANgcfDNsAAAAHAQAA&#10;DwAAAAAAAAAAAAAAAAANBQAAZHJzL2Rvd25yZXYueG1sUEsFBgAAAAAEAAQA8wAAABUGAAAAAA==&#10;" filled="f" strokecolor="black [3213]" strokeweight=".5pt"/>
            </w:pict>
          </mc:Fallback>
        </mc:AlternateContent>
      </w:r>
    </w:p>
    <w:p w:rsidR="00171128" w:rsidRPr="00171128" w:rsidRDefault="00171128" w:rsidP="00171128">
      <w:pPr>
        <w:ind w:left="477" w:hangingChars="200" w:hanging="477"/>
        <w:rPr>
          <w:rFonts w:hint="eastAsia"/>
        </w:rPr>
      </w:pPr>
      <w:r w:rsidRPr="00171128">
        <w:rPr>
          <w:rFonts w:hint="eastAsia"/>
        </w:rPr>
        <w:t>Ｑ４．「ミサイルが落下する可能性がある」との情報伝達があった場合は、どうすれば良いのでしょうか。</w:t>
      </w:r>
    </w:p>
    <w:p w:rsidR="00171128" w:rsidRPr="00171128" w:rsidRDefault="00171128" w:rsidP="00171128">
      <w:pPr>
        <w:rPr>
          <w:rFonts w:hint="eastAsia"/>
        </w:rPr>
      </w:pPr>
      <w:r w:rsidRPr="00171128">
        <w:rPr>
          <w:rFonts w:hint="eastAsia"/>
        </w:rPr>
        <w:t>Ａ４．</w:t>
      </w:r>
    </w:p>
    <w:p w:rsidR="00171128" w:rsidRPr="00171128" w:rsidRDefault="00171128" w:rsidP="00171128">
      <w:pPr>
        <w:rPr>
          <w:rFonts w:hint="eastAsia"/>
        </w:rPr>
      </w:pPr>
      <w:r w:rsidRPr="00171128">
        <w:rPr>
          <w:rFonts w:hint="eastAsia"/>
        </w:rPr>
        <w:t>【屋外にいる場合】</w:t>
      </w:r>
    </w:p>
    <w:p w:rsidR="00171128" w:rsidRPr="00171128" w:rsidRDefault="00171128" w:rsidP="00171128">
      <w:pPr>
        <w:ind w:firstLineChars="200" w:firstLine="477"/>
        <w:rPr>
          <w:rFonts w:hint="eastAsia"/>
        </w:rPr>
      </w:pPr>
      <w:r w:rsidRPr="00171128">
        <w:rPr>
          <w:rFonts w:hint="eastAsia"/>
        </w:rPr>
        <w:t>近くの建物（できれば頑丈な建物）の中又は地下に避難してください。</w:t>
      </w:r>
    </w:p>
    <w:p w:rsidR="00171128" w:rsidRPr="00171128" w:rsidRDefault="00171128" w:rsidP="00171128">
      <w:pPr>
        <w:ind w:leftChars="100" w:left="239" w:firstLineChars="100" w:firstLine="239"/>
        <w:rPr>
          <w:rFonts w:hint="eastAsia"/>
        </w:rPr>
      </w:pPr>
      <w:r w:rsidRPr="00171128">
        <w:rPr>
          <w:rFonts w:hint="eastAsia"/>
        </w:rPr>
        <w:t>近くに適当な建物等がない場合は、物陰に身を隠すか地面に伏せ頭部を守ってください。</w:t>
      </w:r>
    </w:p>
    <w:p w:rsidR="00171128" w:rsidRPr="00171128" w:rsidRDefault="00171128" w:rsidP="00171128">
      <w:pPr>
        <w:rPr>
          <w:rFonts w:hint="eastAsia"/>
        </w:rPr>
      </w:pPr>
      <w:r w:rsidRPr="00171128">
        <w:rPr>
          <w:rFonts w:hint="eastAsia"/>
        </w:rPr>
        <w:t>【屋内にいる場合】</w:t>
      </w:r>
    </w:p>
    <w:p w:rsidR="00171128" w:rsidRPr="00171128" w:rsidRDefault="00171128" w:rsidP="00171128">
      <w:pPr>
        <w:ind w:firstLineChars="200" w:firstLine="477"/>
        <w:rPr>
          <w:rFonts w:hint="eastAsia"/>
        </w:rPr>
      </w:pPr>
      <w:r w:rsidRPr="00171128">
        <w:rPr>
          <w:rFonts w:hint="eastAsia"/>
        </w:rPr>
        <w:t>できるだけ窓から離れ、できれば窓のない部屋へ移動してください。</w:t>
      </w:r>
    </w:p>
    <w:p w:rsidR="00171128" w:rsidRDefault="00171128" w:rsidP="00171128">
      <w:pPr>
        <w:rPr>
          <w:rFonts w:hint="eastAsia"/>
        </w:rPr>
      </w:pPr>
      <w:r>
        <w:rPr>
          <w:rFonts w:hint="eastAsia"/>
          <w:noProof/>
        </w:rPr>
        <mc:AlternateContent>
          <mc:Choice Requires="wps">
            <w:drawing>
              <wp:anchor distT="0" distB="0" distL="114300" distR="114300" simplePos="0" relativeHeight="251669504" behindDoc="0" locked="0" layoutInCell="1" allowOverlap="1" wp14:anchorId="142EF457" wp14:editId="6860686C">
                <wp:simplePos x="0" y="0"/>
                <wp:positionH relativeFrom="column">
                  <wp:posOffset>-5080</wp:posOffset>
                </wp:positionH>
                <wp:positionV relativeFrom="paragraph">
                  <wp:posOffset>233045</wp:posOffset>
                </wp:positionV>
                <wp:extent cx="5762625" cy="288925"/>
                <wp:effectExtent l="0" t="0" r="28575" b="15875"/>
                <wp:wrapNone/>
                <wp:docPr id="7" name="正方形/長方形 7"/>
                <wp:cNvGraphicFramePr/>
                <a:graphic xmlns:a="http://schemas.openxmlformats.org/drawingml/2006/main">
                  <a:graphicData uri="http://schemas.microsoft.com/office/word/2010/wordprocessingShape">
                    <wps:wsp>
                      <wps:cNvSpPr/>
                      <wps:spPr>
                        <a:xfrm>
                          <a:off x="0" y="0"/>
                          <a:ext cx="5762625" cy="2889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7" o:spid="_x0000_s1026" style="position:absolute;left:0;text-align:left;margin-left:-.4pt;margin-top:18.35pt;width:453.75pt;height:22.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y10swIAAJcFAAAOAAAAZHJzL2Uyb0RvYy54bWysVMFu2zAMvQ/YPwi6r068JmmNOkXQosOA&#10;oi3WDj2rslwbkEVNUuJk/7F9QHfeedhhn7MC+4tRku0EXbHDMB9kSiQf9SiSR8frRpKVMLYGldPx&#10;3ogSoTgUtbrP6fubs1cHlFjHVMEkKJHTjbD0eP7yxVGrM5FCBbIQhiCIslmrc1o5p7MksbwSDbN7&#10;oIVCZQmmYQ635j4pDGsRvZFJOhpNkxZMoQ1wYS2enkYlnQf8shTcXZalFY7InOLdXFhNWO/8msyP&#10;WHZvmK5q3l2D/cMtGlYrDDpAnTLHyNLUf0A1NTdgoXR7HJoEyrLmInBANuPREzbXFdMicMHkWD2k&#10;yf4/WH6xujKkLnI6o0SxBp/o8euXx8/ff/54SH59+hYlMvOJarXN0P5aX5luZ1H0rNelafwf+ZB1&#10;SO5mSK5YO8LxcDKbptN0QglHXXpwcIgywiRbb22seyOgIV7IqcHHCzllq3Promlv4oMpOKulxHOW&#10;SUXanE5fT0bBwYKsC6/0ulBK4kQasmJYBG497sLuWOElpMK7eIaRU5DcRooI/06UmCRkkcYAvjy3&#10;mIxzodw4qipWiBhqMsKvD9Z7BMZSIaBHLvGSA3YH0FtGkB478u/svasI1T04d8z/5jx4hMig3ODc&#10;1ArMc8wksuoiR/s+STE1Pkt3UGywhAzE3rKan9X4fufMuitmsJmw7XBAuEtcSgn4TtBJlFRgPj53&#10;7u2xxlFLSYvNmVP7YcmMoES+VVj9h+P9fd/NYbM/maW4Mbuau12NWjYngE8/xlGkeRC9vZO9WBpo&#10;bnGOLHxUVDHFMXZOuTP95sTFoYGTiIvFIphhB2vmztW15h7cZ9XX5836lhndFbHD8r+AvpFZ9qSW&#10;o633VLBYOijrUOjbvHb5xu4PhdNNKj9edvfBajtP578BAAD//wMAUEsDBBQABgAIAAAAIQAO3zke&#10;2QAAAAcBAAAPAAAAZHJzL2Rvd25yZXYueG1sTM7BboMwDAbg+6S9Q+RJva1hVGKUYaqp0i7bqazq&#10;OSUuoBEHkdCmb79w2m62fuv3V+6CGcSVJtdbRnhZJyCIG6t7bhGO3x/POQjnFWs1WCaEOznYVY8P&#10;pSq0vfGBrrVvRSxhVyiEzvuxkNI1HRnl1nYkjtnFTkb5uE6t1JO6xXIzyDRJMmlUz/FDp0bad9T8&#10;1LNBOOUH3R7DZ22+NvP+kmbOBO8QV0/h/Q2Ep+D/jmHhRzpU0XS2M2snBoQF7hE22SuIGG+TZTgj&#10;5GkKsirlf3/1CwAA//8DAFBLAQItABQABgAIAAAAIQC2gziS/gAAAOEBAAATAAAAAAAAAAAAAAAA&#10;AAAAAABbQ29udGVudF9UeXBlc10ueG1sUEsBAi0AFAAGAAgAAAAhADj9If/WAAAAlAEAAAsAAAAA&#10;AAAAAAAAAAAALwEAAF9yZWxzLy5yZWxzUEsBAi0AFAAGAAgAAAAhAPO7LXSzAgAAlwUAAA4AAAAA&#10;AAAAAAAAAAAALgIAAGRycy9lMm9Eb2MueG1sUEsBAi0AFAAGAAgAAAAhAA7fOR7ZAAAABwEAAA8A&#10;AAAAAAAAAAAAAAAADQUAAGRycy9kb3ducmV2LnhtbFBLBQYAAAAABAAEAPMAAAATBgAAAAA=&#10;" filled="f" strokecolor="black [3213]" strokeweight=".5pt"/>
            </w:pict>
          </mc:Fallback>
        </mc:AlternateContent>
      </w:r>
    </w:p>
    <w:p w:rsidR="00171128" w:rsidRPr="00171128" w:rsidRDefault="00171128" w:rsidP="00171128">
      <w:pPr>
        <w:rPr>
          <w:rFonts w:hint="eastAsia"/>
        </w:rPr>
      </w:pPr>
      <w:r w:rsidRPr="00171128">
        <w:rPr>
          <w:rFonts w:hint="eastAsia"/>
        </w:rPr>
        <w:t>Ｑ５．どのような建物などに避難すれば良いのでしょうか。</w:t>
      </w:r>
    </w:p>
    <w:p w:rsidR="00171128" w:rsidRPr="00171128" w:rsidRDefault="00171128" w:rsidP="00171128">
      <w:pPr>
        <w:rPr>
          <w:rFonts w:hint="eastAsia"/>
        </w:rPr>
      </w:pPr>
      <w:r w:rsidRPr="00171128">
        <w:rPr>
          <w:rFonts w:hint="eastAsia"/>
        </w:rPr>
        <w:t>Ａ５．</w:t>
      </w:r>
    </w:p>
    <w:p w:rsidR="00171128" w:rsidRPr="00171128" w:rsidRDefault="00171128" w:rsidP="00171128">
      <w:pPr>
        <w:ind w:firstLineChars="100" w:firstLine="239"/>
        <w:rPr>
          <w:rFonts w:hint="eastAsia"/>
        </w:rPr>
      </w:pPr>
      <w:r w:rsidRPr="00171128">
        <w:rPr>
          <w:rFonts w:hint="eastAsia"/>
        </w:rPr>
        <w:t>近くの建物（できればコンクリート造り等頑丈な建物）の中又は地下街、地下駅舎などの地下施設に避難してください。</w:t>
      </w:r>
    </w:p>
    <w:p w:rsidR="00171128" w:rsidRDefault="00171128" w:rsidP="00B159C2">
      <w:pPr>
        <w:rPr>
          <w:rFonts w:hint="eastAsia"/>
        </w:rPr>
      </w:pPr>
      <w:r>
        <w:rPr>
          <w:rFonts w:hint="eastAsia"/>
          <w:noProof/>
        </w:rPr>
        <mc:AlternateContent>
          <mc:Choice Requires="wps">
            <w:drawing>
              <wp:anchor distT="0" distB="0" distL="114300" distR="114300" simplePos="0" relativeHeight="251671552" behindDoc="0" locked="0" layoutInCell="1" allowOverlap="1" wp14:anchorId="4FE19CB7" wp14:editId="1D45EDD4">
                <wp:simplePos x="0" y="0"/>
                <wp:positionH relativeFrom="column">
                  <wp:posOffset>0</wp:posOffset>
                </wp:positionH>
                <wp:positionV relativeFrom="paragraph">
                  <wp:posOffset>239395</wp:posOffset>
                </wp:positionV>
                <wp:extent cx="5762625" cy="288925"/>
                <wp:effectExtent l="0" t="0" r="28575" b="15875"/>
                <wp:wrapNone/>
                <wp:docPr id="8" name="正方形/長方形 8"/>
                <wp:cNvGraphicFramePr/>
                <a:graphic xmlns:a="http://schemas.openxmlformats.org/drawingml/2006/main">
                  <a:graphicData uri="http://schemas.microsoft.com/office/word/2010/wordprocessingShape">
                    <wps:wsp>
                      <wps:cNvSpPr/>
                      <wps:spPr>
                        <a:xfrm>
                          <a:off x="0" y="0"/>
                          <a:ext cx="5762625" cy="2889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8" o:spid="_x0000_s1026" style="position:absolute;left:0;text-align:left;margin-left:0;margin-top:18.85pt;width:453.75pt;height:22.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wswIAAJcFAAAOAAAAZHJzL2Uyb0RvYy54bWysVMFu2zAMvQ/YPwi6r068Jk2NOkXQosOA&#10;oi3WDj2rslwbkEVNUuJk/7F9QHfeedhhn7MC+4tRku0EXbHDMB9kSiQf9SiSR8frRpKVMLYGldPx&#10;3ogSoTgUtbrP6fubs1czSqxjqmASlMjpRlh6PH/54qjVmUihAlkIQxBE2azVOa2c01mSWF6Jhtk9&#10;0EKhsgTTMIdbc58UhrWI3sgkHY2mSQum0Aa4sBZPT6OSzgN+WQruLsvSCkdkTvFuLqwmrHd+TeZH&#10;LLs3TFc1767B/uEWDasVBh2gTpljZGnqP6CamhuwULo9Dk0CZVlzETggm/HoCZvrimkRuGByrB7S&#10;ZP8fLL9YXRlSFznFh1KswSd6/Prl8fP3nz8ekl+fvkWJzHyiWm0ztL/WV6bbWRQ963VpGv9HPmQd&#10;krsZkivWjnA8nBxM02k6oYSjLp3NDlFGmGTrrY11bwQ0xAs5Nfh4IadsdW5dNO1NfDAFZ7WUeM4y&#10;qUib0+nrySg4WJB14ZVeF0pJnEhDVgyLwK3HXdgdK7yEVHgXzzByCpLbSBHh34kSk4Qs0hjAl+cW&#10;k3EulBtHVcUKEUNNRvj1wXqPwFgqBPTIJV5ywO4AessI0mNH/p29dxWhugfnjvnfnAePEBmUG5yb&#10;WoF5jplEVl3kaN8nKabGZ+kOig2WkIHYW1bzsxrf75xZd8UMNhO2HQ4Id4lLKQHfCTqJkgrMx+fO&#10;vT3WOGopabE5c2o/LJkRlMi3Cqv/cLy/77s5bPYnByluzK7mblejls0J4NOPcRRpHkRv72Qvlgaa&#10;W5wjCx8VVUxxjJ1T7ky/OXFxaOAk4mKxCGbYwZq5c3WtuQf3WfX1ebO+ZUZ3Reyw/C+gb2SWPanl&#10;aOs9FSyWDso6FPo2r12+sftD4XSTyo+X3X2w2s7T+W8AAAD//wMAUEsDBBQABgAIAAAAIQAr6oUX&#10;2wAAAAYBAAAPAAAAZHJzL2Rvd25yZXYueG1sTI/BTsMwEETvSPyDtUjcqEMimpBmU6FKXODUtOLs&#10;xtskaryOYqc1f485wXE0o5k31TaYUVxpdoNlhOdVAoK4tXrgDuF4eH8qQDivWKvRMiF8k4NtfX9X&#10;qVLbG+/p2vhOxBJ2pULovZ9KKV3bk1FuZSfi6J3tbJSPcu6kntUtlptRpkmylkYNHBd6NdGup/bS&#10;LAbhq9jr7hg+GvOZLbtzunYmeIf4+BDeNiA8Bf8Xhl/8iA51ZDrZhbUTI0I84hGyPAcR3dckfwFx&#10;QiiyFGRdyf/49Q8AAAD//wMAUEsBAi0AFAAGAAgAAAAhALaDOJL+AAAA4QEAABMAAAAAAAAAAAAA&#10;AAAAAAAAAFtDb250ZW50X1R5cGVzXS54bWxQSwECLQAUAAYACAAAACEAOP0h/9YAAACUAQAACwAA&#10;AAAAAAAAAAAAAAAvAQAAX3JlbHMvLnJlbHNQSwECLQAUAAYACAAAACEAl57/sLMCAACXBQAADgAA&#10;AAAAAAAAAAAAAAAuAgAAZHJzL2Uyb0RvYy54bWxQSwECLQAUAAYACAAAACEAK+qFF9sAAAAGAQAA&#10;DwAAAAAAAAAAAAAAAAANBQAAZHJzL2Rvd25yZXYueG1sUEsFBgAAAAAEAAQA8wAAABUGAAAAAA==&#10;" filled="f" strokecolor="black [3213]" strokeweight=".5pt"/>
            </w:pict>
          </mc:Fallback>
        </mc:AlternateContent>
      </w:r>
    </w:p>
    <w:p w:rsidR="00171128" w:rsidRDefault="00171128" w:rsidP="00171128">
      <w:pPr>
        <w:rPr>
          <w:rFonts w:hint="eastAsia"/>
        </w:rPr>
      </w:pPr>
      <w:r>
        <w:rPr>
          <w:rFonts w:hint="eastAsia"/>
        </w:rPr>
        <w:t>Ｑ６．近くに頑丈な建物又は地下がない場合はどこに避難すれば良いのでしょうか。</w:t>
      </w:r>
    </w:p>
    <w:p w:rsidR="00171128" w:rsidRDefault="00171128" w:rsidP="00171128">
      <w:pPr>
        <w:rPr>
          <w:rFonts w:hint="eastAsia"/>
        </w:rPr>
      </w:pPr>
      <w:r>
        <w:rPr>
          <w:rFonts w:hint="eastAsia"/>
        </w:rPr>
        <w:t>Ａ６．</w:t>
      </w:r>
    </w:p>
    <w:p w:rsidR="00171128" w:rsidRDefault="00171128" w:rsidP="00171128">
      <w:pPr>
        <w:ind w:firstLineChars="100" w:firstLine="239"/>
        <w:rPr>
          <w:rFonts w:hint="eastAsia"/>
        </w:rPr>
      </w:pPr>
      <w:r>
        <w:rPr>
          <w:rFonts w:hint="eastAsia"/>
        </w:rPr>
        <w:t>近くの建物の中へ避難してください。近くに避難できる建物がない場合には、物陰に身を隠すか、地面に伏せて頭部を守ってください。</w:t>
      </w:r>
    </w:p>
    <w:p w:rsidR="00171128" w:rsidRDefault="00171128" w:rsidP="00171128">
      <w:pPr>
        <w:rPr>
          <w:rFonts w:hint="eastAsia"/>
        </w:rPr>
      </w:pPr>
    </w:p>
    <w:p w:rsidR="00171128" w:rsidRDefault="00171128" w:rsidP="00171128">
      <w:pPr>
        <w:rPr>
          <w:rFonts w:hint="eastAsia"/>
        </w:rPr>
      </w:pPr>
      <w:r>
        <w:rPr>
          <w:rFonts w:hint="eastAsia"/>
          <w:noProof/>
        </w:rPr>
        <mc:AlternateContent>
          <mc:Choice Requires="wps">
            <w:drawing>
              <wp:anchor distT="0" distB="0" distL="114300" distR="114300" simplePos="0" relativeHeight="251673600" behindDoc="0" locked="0" layoutInCell="1" allowOverlap="1" wp14:anchorId="1C91655B" wp14:editId="10EA2463">
                <wp:simplePos x="0" y="0"/>
                <wp:positionH relativeFrom="column">
                  <wp:posOffset>-4445</wp:posOffset>
                </wp:positionH>
                <wp:positionV relativeFrom="paragraph">
                  <wp:posOffset>635</wp:posOffset>
                </wp:positionV>
                <wp:extent cx="5762625" cy="288925"/>
                <wp:effectExtent l="0" t="0" r="28575" b="15875"/>
                <wp:wrapNone/>
                <wp:docPr id="9" name="正方形/長方形 9"/>
                <wp:cNvGraphicFramePr/>
                <a:graphic xmlns:a="http://schemas.openxmlformats.org/drawingml/2006/main">
                  <a:graphicData uri="http://schemas.microsoft.com/office/word/2010/wordprocessingShape">
                    <wps:wsp>
                      <wps:cNvSpPr/>
                      <wps:spPr>
                        <a:xfrm>
                          <a:off x="0" y="0"/>
                          <a:ext cx="5762625" cy="2889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9" o:spid="_x0000_s1026" style="position:absolute;left:0;text-align:left;margin-left:-.35pt;margin-top:.05pt;width:453.75pt;height:22.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uCBswIAAJcFAAAOAAAAZHJzL2Uyb0RvYy54bWysVMFu2zAMvQ/YPwi6r068Jm2MOkXQosOA&#10;oi3WDj2rslwbkEVNUuJk/7F9QHfeedhhn7MC+4tRku0EXbHDMB9kSiQf9SiSR8frRpKVMLYGldPx&#10;3ogSoTgUtbrP6fubs1eHlFjHVMEkKJHTjbD0eP7yxVGrM5FCBbIQhiCIslmrc1o5p7MksbwSDbN7&#10;oIVCZQmmYQ635j4pDGsRvZFJOhpNkxZMoQ1wYS2enkYlnQf8shTcXZalFY7InOLdXFhNWO/8msyP&#10;WHZvmK5q3l2D/cMtGlYrDDpAnTLHyNLUf0A1NTdgoXR7HJoEyrLmInBANuPREzbXFdMicMHkWD2k&#10;yf4/WH6xujKkLnI6o0SxBp/o8euXx8/ff/54SH59+hYlMvOJarXN0P5aX5luZ1H0rNelafwf+ZB1&#10;SO5mSK5YO8LxcHIwTafphBKOuvTwcIYywiRbb22seyOgIV7IqcHHCzllq3Promlv4oMpOKulxHOW&#10;SUXanE5fT0bBwYKsC6/0ulBK4kQasmJYBG497sLuWOElpMK7eIaRU5DcRooI/06UmCRkkcYAvjy3&#10;mIxzodw4qipWiBhqMsKvD9Z7BMZSIaBHLvGSA3YH0FtGkB478u/svasI1T04d8z/5jx4hMig3ODc&#10;1ArMc8wksuoiR/s+STE1Pkt3UGywhAzE3rKan9X4fufMuitmsJmw7XBAuEtcSgn4TtBJlFRgPj53&#10;7u2xxlFLSYvNmVP7YcmMoES+VVj9s/H+vu/msNmfHKS4Mbuau12NWjYngE8/xlGkeRC9vZO9WBpo&#10;bnGOLHxUVDHFMXZOuTP95sTFoYGTiIvFIphhB2vmztW15h7cZ9XX5836lhndFbHD8r+AvpFZ9qSW&#10;o633VLBYOijrUOjbvHb5xu4PhdNNKj9edvfBajtP578BAAD//wMAUEsDBBQABgAIAAAAIQDWU/pX&#10;2QAAAAUBAAAPAAAAZHJzL2Rvd25yZXYueG1sTI/BTsMwEETvSPyDtUjcWocCoYRsKlSJC5waKs5u&#10;vE0i4nUUO635e7YnOM7OaOZtuUluUCeaQu8Z4W6ZgSJuvO25Rdh/vi3WoEI0bM3gmRB+KMCmur4q&#10;TWH9mXd0qmOrpIRDYRC6GMdC69B05ExY+pFYvKOfnIkip1bbyZyl3A16lWW5dqZnWejMSNuOmu96&#10;dghf651t9+m9dh/38/a4yoNLMSDe3qTXF1CRUvwLwwVf0KESpoOf2QY1ICyeJHg5KzGfs1z+OCA8&#10;POagq1L/p69+AQAA//8DAFBLAQItABQABgAIAAAAIQC2gziS/gAAAOEBAAATAAAAAAAAAAAAAAAA&#10;AAAAAABbQ29udGVudF9UeXBlc10ueG1sUEsBAi0AFAAGAAgAAAAhADj9If/WAAAAlAEAAAsAAAAA&#10;AAAAAAAAAAAALwEAAF9yZWxzLy5yZWxzUEsBAi0AFAAGAAgAAAAhAAgy4IGzAgAAlwUAAA4AAAAA&#10;AAAAAAAAAAAALgIAAGRycy9lMm9Eb2MueG1sUEsBAi0AFAAGAAgAAAAhANZT+lfZAAAABQEAAA8A&#10;AAAAAAAAAAAAAAAADQUAAGRycy9kb3ducmV2LnhtbFBLBQYAAAAABAAEAPMAAAATBgAAAAA=&#10;" filled="f" strokecolor="black [3213]" strokeweight=".5pt"/>
            </w:pict>
          </mc:Fallback>
        </mc:AlternateContent>
      </w:r>
      <w:r>
        <w:rPr>
          <w:rFonts w:hint="eastAsia"/>
        </w:rPr>
        <w:t>Ｑ７．なぜ建物の中又は地下へ避難するのですか。</w:t>
      </w:r>
    </w:p>
    <w:p w:rsidR="00171128" w:rsidRDefault="00171128" w:rsidP="00171128">
      <w:pPr>
        <w:rPr>
          <w:rFonts w:hint="eastAsia"/>
        </w:rPr>
      </w:pPr>
      <w:r>
        <w:rPr>
          <w:rFonts w:hint="eastAsia"/>
        </w:rPr>
        <w:t>Ａ７．</w:t>
      </w:r>
    </w:p>
    <w:p w:rsidR="00171128" w:rsidRDefault="00171128" w:rsidP="00171128">
      <w:pPr>
        <w:ind w:firstLineChars="100" w:firstLine="239"/>
        <w:rPr>
          <w:rFonts w:hint="eastAsia"/>
        </w:rPr>
      </w:pPr>
      <w:r>
        <w:rPr>
          <w:rFonts w:hint="eastAsia"/>
        </w:rPr>
        <w:t>ミサイル着弾時の爆風や破片などによる被害を避けるためには建物（できれば頑丈な建物）の中又は地下（地下街、地下駅舎などの地下施設）への避難が有効だからです。</w:t>
      </w:r>
    </w:p>
    <w:p w:rsidR="00171128" w:rsidRDefault="00171128" w:rsidP="00171128">
      <w:pPr>
        <w:rPr>
          <w:rFonts w:hint="eastAsia"/>
        </w:rPr>
      </w:pPr>
    </w:p>
    <w:p w:rsidR="00171128" w:rsidRDefault="00171128" w:rsidP="00171128">
      <w:pPr>
        <w:rPr>
          <w:rFonts w:hint="eastAsia"/>
        </w:rPr>
      </w:pPr>
      <w:r>
        <w:rPr>
          <w:rFonts w:hint="eastAsia"/>
          <w:noProof/>
        </w:rPr>
        <mc:AlternateContent>
          <mc:Choice Requires="wps">
            <w:drawing>
              <wp:anchor distT="0" distB="0" distL="114300" distR="114300" simplePos="0" relativeHeight="251675648" behindDoc="0" locked="0" layoutInCell="1" allowOverlap="1" wp14:anchorId="6E6F60E0" wp14:editId="41E4643E">
                <wp:simplePos x="0" y="0"/>
                <wp:positionH relativeFrom="column">
                  <wp:posOffset>-4445</wp:posOffset>
                </wp:positionH>
                <wp:positionV relativeFrom="paragraph">
                  <wp:posOffset>1905</wp:posOffset>
                </wp:positionV>
                <wp:extent cx="5762625" cy="288925"/>
                <wp:effectExtent l="0" t="0" r="28575" b="15875"/>
                <wp:wrapNone/>
                <wp:docPr id="10" name="正方形/長方形 10"/>
                <wp:cNvGraphicFramePr/>
                <a:graphic xmlns:a="http://schemas.openxmlformats.org/drawingml/2006/main">
                  <a:graphicData uri="http://schemas.microsoft.com/office/word/2010/wordprocessingShape">
                    <wps:wsp>
                      <wps:cNvSpPr/>
                      <wps:spPr>
                        <a:xfrm>
                          <a:off x="0" y="0"/>
                          <a:ext cx="5762625" cy="2889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0" o:spid="_x0000_s1026" style="position:absolute;left:0;text-align:left;margin-left:-.35pt;margin-top:.15pt;width:453.75pt;height:22.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HCfswIAAJkFAAAOAAAAZHJzL2Uyb0RvYy54bWysVM1u1DAQviPxDpbvNLuhu22jZqtVqyKk&#10;qlS0qGfXsZtIjsfY3j/eAx4AzpwRBx6HSrwFYzvJrkrFAbEH7zgz842/z+M5Plm3iiyFdQ3oko73&#10;RpQIzaFq9H1J392cvzikxHmmK6ZAi5JuhKMns+fPjlemEDnUoCphCYJoV6xMSWvvTZFljteiZW4P&#10;jNDolGBb5nFr77PKshWityrLR6NptgJbGQtcOIdfz5KTziK+lIL7N1I64YkqKZ7Nx9XG9S6s2eyY&#10;FfeWmbrh3THYP5yiZY3GogPUGfOMLGzzB1TbcAsOpN/j0GYgZcNF5IBsxqNHbK5rZkTkguI4M8jk&#10;/h8sv1xeWdJUeHcoj2Yt3tHD1y8Pn77//PE5+/XxW7IIelGqlXEFZlybK9vtHJqB91raNvwjI7KO&#10;8m4GecXaE44fJwfTfJpPKOHoyw8Pj9BGmGybbazzrwS0JBgltXh9UVW2vHA+hfYhoZiG80Yp/M4K&#10;pcmqpNOXk1FMcKCaKjiDLzaTOFWWLBm2gV+Pu7I7UXgIpfEsgWHiFC2/USLBvxUSZUIWeSoQGnSL&#10;yTgX2o+Tq2aVSKUmI/z1xfqMyFhpBAzIEg85YHcAfWQC6bET/y4+pIrY30Nyx/xvyUNGrAzaD8lt&#10;o8E+xUwhq65yiu9FStIEle6g2mATWUivyxl+3uD9XTDnr5jF54SdhSPCv8FFKsB7gs6ipAb74anv&#10;IR67HL2UrPB5ltS9XzArKFGvNfb/0Xh/P7znuNmfHOS4sbueu12PXrSngFc/xmFkeDRDvFe9KS20&#10;tzhJ5qEqupjmWLuk3Nt+c+rT2MBZxMV8HsPwDRvmL/S14QE8qBr682Z9y6zpmthj+19C/5RZ8aiX&#10;U2zI1DBfeJBNbPStrp3e+P5j43SzKgyY3X2M2k7U2W8AAAD//wMAUEsDBBQABgAIAAAAIQAr6hcy&#10;2gAAAAUBAAAPAAAAZHJzL2Rvd25yZXYueG1sTI/BTsMwEETvSPyDtUjcWocWQkizqVAlLnBqqDi7&#10;8TaJGq+j2GnD37Oc4Dia0cybYju7Xl1oDJ1nhIdlAoq49rbjBuHw+bbIQIVo2JreMyF8U4BteXtT&#10;mNz6K+/pUsVGSQmH3CC0MQ651qFuyZmw9AOxeCc/OhNFjo22o7lKuev1KklS7UzHstCagXYt1edq&#10;cghf2d42h/m9ch/raXdapcHNMSDe382vG1CR5vgXhl98QYdSmI5+YhtUj7B4liDCGpSYL0kqP44I&#10;j08Z6LLQ/+nLHwAAAP//AwBQSwECLQAUAAYACAAAACEAtoM4kv4AAADhAQAAEwAAAAAAAAAAAAAA&#10;AAAAAAAAW0NvbnRlbnRfVHlwZXNdLnhtbFBLAQItABQABgAIAAAAIQA4/SH/1gAAAJQBAAALAAAA&#10;AAAAAAAAAAAAAC8BAABfcmVscy8ucmVsc1BLAQItABQABgAIAAAAIQCnCHCfswIAAJkFAAAOAAAA&#10;AAAAAAAAAAAAAC4CAABkcnMvZTJvRG9jLnhtbFBLAQItABQABgAIAAAAIQAr6hcy2gAAAAUBAAAP&#10;AAAAAAAAAAAAAAAAAA0FAABkcnMvZG93bnJldi54bWxQSwUGAAAAAAQABADzAAAAFAYAAAAA&#10;" filled="f" strokecolor="black [3213]" strokeweight=".5pt"/>
            </w:pict>
          </mc:Fallback>
        </mc:AlternateContent>
      </w:r>
      <w:r>
        <w:rPr>
          <w:rFonts w:hint="eastAsia"/>
        </w:rPr>
        <w:t>Ｑ８．近くに建物又は地下がない場合はどうすれば良いのでしょうか。</w:t>
      </w:r>
    </w:p>
    <w:p w:rsidR="00171128" w:rsidRDefault="00171128" w:rsidP="00171128">
      <w:pPr>
        <w:rPr>
          <w:rFonts w:hint="eastAsia"/>
        </w:rPr>
      </w:pPr>
      <w:r>
        <w:rPr>
          <w:rFonts w:hint="eastAsia"/>
        </w:rPr>
        <w:t>Ａ８．</w:t>
      </w:r>
    </w:p>
    <w:p w:rsidR="00171128" w:rsidRDefault="00171128" w:rsidP="00D24597">
      <w:pPr>
        <w:ind w:firstLineChars="100" w:firstLine="239"/>
        <w:rPr>
          <w:rFonts w:hint="eastAsia"/>
        </w:rPr>
      </w:pPr>
      <w:r>
        <w:rPr>
          <w:rFonts w:hint="eastAsia"/>
        </w:rPr>
        <w:t>ミサイル着弾時の爆風や破片などによる被害を避けるため、物陰に身を隠すか、地面に伏せて頭部を守ってください。</w:t>
      </w:r>
    </w:p>
    <w:p w:rsidR="00D24597" w:rsidRDefault="00D24597" w:rsidP="00171128">
      <w:pPr>
        <w:rPr>
          <w:rFonts w:hint="eastAsia"/>
        </w:rPr>
      </w:pPr>
    </w:p>
    <w:p w:rsidR="00D24597" w:rsidRDefault="00D24597" w:rsidP="00171128">
      <w:pPr>
        <w:rPr>
          <w:rFonts w:hint="eastAsia"/>
        </w:rPr>
      </w:pPr>
    </w:p>
    <w:p w:rsidR="00D24597" w:rsidRDefault="00D24597" w:rsidP="00171128">
      <w:pPr>
        <w:rPr>
          <w:rFonts w:hint="eastAsia"/>
        </w:rPr>
      </w:pPr>
    </w:p>
    <w:p w:rsidR="00D24597" w:rsidRDefault="00D24597" w:rsidP="00171128">
      <w:pPr>
        <w:rPr>
          <w:rFonts w:hint="eastAsia"/>
        </w:rPr>
      </w:pPr>
      <w:r>
        <w:rPr>
          <w:rFonts w:hint="eastAsia"/>
          <w:noProof/>
        </w:rPr>
        <w:lastRenderedPageBreak/>
        <mc:AlternateContent>
          <mc:Choice Requires="wps">
            <w:drawing>
              <wp:anchor distT="0" distB="0" distL="114300" distR="114300" simplePos="0" relativeHeight="251677696" behindDoc="0" locked="0" layoutInCell="1" allowOverlap="1" wp14:anchorId="559E3F77" wp14:editId="32F58A34">
                <wp:simplePos x="0" y="0"/>
                <wp:positionH relativeFrom="column">
                  <wp:posOffset>4445</wp:posOffset>
                </wp:positionH>
                <wp:positionV relativeFrom="paragraph">
                  <wp:posOffset>238760</wp:posOffset>
                </wp:positionV>
                <wp:extent cx="5762625" cy="544195"/>
                <wp:effectExtent l="0" t="0" r="28575" b="27305"/>
                <wp:wrapNone/>
                <wp:docPr id="11" name="正方形/長方形 11"/>
                <wp:cNvGraphicFramePr/>
                <a:graphic xmlns:a="http://schemas.openxmlformats.org/drawingml/2006/main">
                  <a:graphicData uri="http://schemas.microsoft.com/office/word/2010/wordprocessingShape">
                    <wps:wsp>
                      <wps:cNvSpPr/>
                      <wps:spPr>
                        <a:xfrm>
                          <a:off x="0" y="0"/>
                          <a:ext cx="5762625" cy="5441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1" o:spid="_x0000_s1026" style="position:absolute;left:0;text-align:left;margin-left:.35pt;margin-top:18.8pt;width:453.75pt;height:42.8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q50sAIAAJkFAAAOAAAAZHJzL2Uyb0RvYy54bWysVM1uEzEQviPxDpbvdJOQTemqmypqVYRU&#10;tREt6tn12t2VvB5jO3+8BzwAnDkjDjwOlXgLxvZmE5WKAyIHZ2Zn5ht/45k5Plm3iiyFdQ3okg4P&#10;BpQIzaFq9H1J392cv3hFifNMV0yBFiXdCEdPps+fHa9MIUZQg6qEJQiiXbEyJa29N0WWOV6LlrkD&#10;MEKjUYJtmUfV3meVZStEb1U2Ggwm2QpsZSxw4Rx+PUtGOo34Ugrur6R0whNVUrybj6eN5104s+kx&#10;K+4tM3XDu2uwf7hFyxqNSXuoM+YZWdjmD6i24RYcSH/Aoc1AyoaLyAHZDAeP2FzXzIjIBYvjTF8m&#10;9/9g+eVybklT4dsNKdGsxTd6+Prl4dP3nz8+Z78+fksSQSuWamVcgRHXZm47zaEYeK+lbcM/MiLr&#10;WN5NX16x9oTjx/xwMpqMcko42vLxeHiUB9BsF22s868FtCQIJbX4fLGqbHnhfHLduoRkGs4bpfA7&#10;K5Qmq5JOXuaDGOBANVUwBltsJnGqLFkybAO/jlww7Z4XakrjXQLDxClKfqNEgn8rJJYJWYxSgtCg&#10;O0zGudB+mEw1q0RKlQ/w13HsbxEZK42AAVniJXvsDuBp7MS/8w+hIvZ3H9wx/1twHxEzg/Z9cNto&#10;sE8xU8iqy5z8t0VKpQlVuoNqg01kIU2XM/y8wfe7YM7PmcVxwsHDFeGv8JAK8J2gkyipwX546nvw&#10;xy5HKyUrHM+SuvcLZgUl6o3G/j8ajsdhnqMyzg9HqNh9y92+RS/aU8CnxxbH20Ux+Hu1FaWF9hY3&#10;ySxkRRPTHHOXlHu7VU59Whu4i7iYzaIbzrBh/kJfGx7AQ1VDf96sb5k1XRN7bP9L2I4yKx71cvIN&#10;kRpmCw+yiY2+q2tXb5z/2DjdrgoLZl+PXruNOv0NAAD//wMAUEsDBBQABgAIAAAAIQCsDzdH2gAA&#10;AAcBAAAPAAAAZHJzL2Rvd25yZXYueG1sTI7BboMwEETvlfIP1lbKrTEFiVCKiaJIvbSn0KhnB28A&#10;Fa8RNonz992e2uNonmZetYt2FFec/eBIwfMmAYHUOjNQp+D0+fZUgPBBk9GjI1RwRw+7evVQ6dK4&#10;Gx3x2oRO8Aj5UivoQ5hKKX3bo9V+4yYk7i5utjpwnDtpZn3jcTvKNElyafVA/NDrCQ89tt/NYhV8&#10;FUfTneJ7Yz+y5XBJc29j8EqtH+P+FUTAGP5g+NVndajZ6ewWMl6MCrbMKci2OQhuX5IiBXFmLM0y&#10;kHUl//vXPwAAAP//AwBQSwECLQAUAAYACAAAACEAtoM4kv4AAADhAQAAEwAAAAAAAAAAAAAAAAAA&#10;AAAAW0NvbnRlbnRfVHlwZXNdLnhtbFBLAQItABQABgAIAAAAIQA4/SH/1gAAAJQBAAALAAAAAAAA&#10;AAAAAAAAAC8BAABfcmVscy8ucmVsc1BLAQItABQABgAIAAAAIQDF0q50sAIAAJkFAAAOAAAAAAAA&#10;AAAAAAAAAC4CAABkcnMvZTJvRG9jLnhtbFBLAQItABQABgAIAAAAIQCsDzdH2gAAAAcBAAAPAAAA&#10;AAAAAAAAAAAAAAoFAABkcnMvZG93bnJldi54bWxQSwUGAAAAAAQABADzAAAAEQYAAAAA&#10;" filled="f" strokecolor="black [3213]" strokeweight=".5pt"/>
            </w:pict>
          </mc:Fallback>
        </mc:AlternateContent>
      </w:r>
    </w:p>
    <w:p w:rsidR="00D24597" w:rsidRDefault="00D24597" w:rsidP="00D24597">
      <w:pPr>
        <w:ind w:left="477" w:hangingChars="200" w:hanging="477"/>
        <w:rPr>
          <w:rFonts w:hint="eastAsia"/>
        </w:rPr>
      </w:pPr>
      <w:r>
        <w:rPr>
          <w:rFonts w:hint="eastAsia"/>
        </w:rPr>
        <w:t>Ｑ９．避難する際には、避難施設として都道府県知事に指定されている建物又は地下施設に避難しなければならないのでしょうか。</w:t>
      </w:r>
    </w:p>
    <w:p w:rsidR="00D24597" w:rsidRDefault="00D24597" w:rsidP="00D24597">
      <w:pPr>
        <w:rPr>
          <w:rFonts w:hint="eastAsia"/>
        </w:rPr>
      </w:pPr>
      <w:r>
        <w:rPr>
          <w:rFonts w:hint="eastAsia"/>
        </w:rPr>
        <w:t>Ａ９．</w:t>
      </w:r>
    </w:p>
    <w:p w:rsidR="00D24597" w:rsidRDefault="00D24597" w:rsidP="00D24597">
      <w:pPr>
        <w:ind w:firstLineChars="100" w:firstLine="239"/>
        <w:rPr>
          <w:rFonts w:hint="eastAsia"/>
        </w:rPr>
      </w:pPr>
      <w:r>
        <w:rPr>
          <w:rFonts w:hint="eastAsia"/>
        </w:rPr>
        <w:t>避難施設として指定されているかどうかにかかわらず、近くの建物（できれば頑丈な建物）の中又は地下施設に避難してください。</w:t>
      </w:r>
    </w:p>
    <w:p w:rsidR="00D24597" w:rsidRDefault="00D24597" w:rsidP="00D24597">
      <w:pPr>
        <w:rPr>
          <w:rFonts w:hint="eastAsia"/>
        </w:rPr>
      </w:pPr>
      <w:r>
        <w:rPr>
          <w:rFonts w:hint="eastAsia"/>
          <w:noProof/>
        </w:rPr>
        <mc:AlternateContent>
          <mc:Choice Requires="wps">
            <w:drawing>
              <wp:anchor distT="0" distB="0" distL="114300" distR="114300" simplePos="0" relativeHeight="251679744" behindDoc="0" locked="0" layoutInCell="1" allowOverlap="1" wp14:anchorId="4F4E13E6" wp14:editId="015E31E1">
                <wp:simplePos x="0" y="0"/>
                <wp:positionH relativeFrom="column">
                  <wp:posOffset>4445</wp:posOffset>
                </wp:positionH>
                <wp:positionV relativeFrom="paragraph">
                  <wp:posOffset>238761</wp:posOffset>
                </wp:positionV>
                <wp:extent cx="5762625" cy="283210"/>
                <wp:effectExtent l="0" t="0" r="28575" b="21590"/>
                <wp:wrapNone/>
                <wp:docPr id="12" name="正方形/長方形 12"/>
                <wp:cNvGraphicFramePr/>
                <a:graphic xmlns:a="http://schemas.openxmlformats.org/drawingml/2006/main">
                  <a:graphicData uri="http://schemas.microsoft.com/office/word/2010/wordprocessingShape">
                    <wps:wsp>
                      <wps:cNvSpPr/>
                      <wps:spPr>
                        <a:xfrm>
                          <a:off x="0" y="0"/>
                          <a:ext cx="5762625" cy="2832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2" o:spid="_x0000_s1026" style="position:absolute;left:0;text-align:left;margin-left:.35pt;margin-top:18.8pt;width:453.75pt;height:22.3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mUMtQIAAJkFAAAOAAAAZHJzL2Uyb0RvYy54bWysVM1uEzEQviPxDpbvdLPbJi1RN1XUqgip&#10;aiNa1LPrtbsreT3GdrIJ7wEPUM6cEQceh0q8BWPvT6JScUDk4MzszHzj+TwzxyfrWpGVsK4CndN0&#10;b0SJ0ByKSt/n9P3N+asjSpxnumAKtMjpRjh6Mnv54rgxU5FBCaoQliCIdtPG5LT03kyTxPFS1Mzt&#10;gREajRJszTyq9j4pLGsQvVZJNhpNkgZsYSxw4Rx+PWuNdBbxpRTcX0nphCcqp3g3H08bz7twJrNj&#10;Nr23zJQV767B/uEWNas0Jh2gzphnZGmrP6DqiltwIP0ehzoBKSsuYg1YTTp6Us11yYyItSA5zgw0&#10;uf8Hyy9XC0uqAt8uo0SzGt/o8euXx8/ff/54SH59+tZKBK1IVWPcFCOuzcJ2mkMx1L2Wtg7/WBFZ&#10;R3o3A71i7QnHj+PDSTbJxpRwtGVH+1ka+U+20cY6/0ZATYKQU4vPF1llqwvnMSO69i4hmYbzSqn4&#10;hEqTJqeT/fEoBjhQVRGMwS02kzhVlqwYtoFfp6EWxNrxQk1p/BgqbGuKkt8oESCUfick0oRVZG2C&#10;0KBbTMa50D5tTSUrRJtqPMJfn6yPiKkjYECWeMkBuwPoPVuQHru9c+cfQkXs7yG4q/xvwUNEzAza&#10;D8F1pcE+V5nCqrrMrX9PUktNYOkOig02kYV2upzh5xW+3wVzfsEsjhMOHq4If4WHVIDvBJ1ESQn2&#10;43Pfgz92OVopaXA8c+o+LJkVlKi3Gvv/dXpwEOY5KgfjwwwVu2u527XoZX0K+PQpLiPDoxj8vepF&#10;aaG+xU0yD1nRxDTH3Dnl3vbKqW/XBu4iLubz6IYzbJi/0NeGB/DAaujPm/Uts6ZrYo/tfwn9KLPp&#10;k15ufUOkhvnSg6xio2957fjG+Y+N0+2qsGB29ei13aiz3wAAAP//AwBQSwMEFAAGAAgAAAAhAOvx&#10;OerZAAAABgEAAA8AAABkcnMvZG93bnJldi54bWxMjsFOwzAQRO9I/IO1lbhRp66UhpBNhSpxgVND&#10;xdmNt0lEvI5ipzV/jznBcTSjN6/aRzuKK81+cIywWWcgiFtnBu4QTh+vjwUIHzQbPTomhG/ysK/v&#10;7ypdGnfjI12b0IkEYV9qhD6EqZTStz1Z7dduIk7dxc1WhxTnTppZ3xLcjlJlWS6tHjg99HqiQ0/t&#10;V7NYhM/iaLpTfGvs+3Y5XFTubQwe8WEVX55BBIrhbwy/+kkd6uR0dgsbL0aEXdohbHc5iNQ+ZYUC&#10;cUYolAJZV/K/fv0DAAD//wMAUEsBAi0AFAAGAAgAAAAhALaDOJL+AAAA4QEAABMAAAAAAAAAAAAA&#10;AAAAAAAAAFtDb250ZW50X1R5cGVzXS54bWxQSwECLQAUAAYACAAAACEAOP0h/9YAAACUAQAACwAA&#10;AAAAAAAAAAAAAAAvAQAAX3JlbHMvLnJlbHNQSwECLQAUAAYACAAAACEAz9ZlDLUCAACZBQAADgAA&#10;AAAAAAAAAAAAAAAuAgAAZHJzL2Uyb0RvYy54bWxQSwECLQAUAAYACAAAACEA6/E56tkAAAAGAQAA&#10;DwAAAAAAAAAAAAAAAAAPBQAAZHJzL2Rvd25yZXYueG1sUEsFBgAAAAAEAAQA8wAAABUGAAAAAA==&#10;" filled="f" strokecolor="black [3213]" strokeweight=".5pt"/>
            </w:pict>
          </mc:Fallback>
        </mc:AlternateContent>
      </w:r>
    </w:p>
    <w:p w:rsidR="00D24597" w:rsidRDefault="00D24597" w:rsidP="00D24597">
      <w:pPr>
        <w:rPr>
          <w:rFonts w:hint="eastAsia"/>
        </w:rPr>
      </w:pPr>
      <w:r>
        <w:rPr>
          <w:rFonts w:hint="eastAsia"/>
        </w:rPr>
        <w:t>Ｑ１０．自宅にいる場合はどうしたらよいでしょうか。</w:t>
      </w:r>
    </w:p>
    <w:p w:rsidR="00D24597" w:rsidRDefault="00D24597" w:rsidP="00D24597">
      <w:pPr>
        <w:rPr>
          <w:rFonts w:hint="eastAsia"/>
        </w:rPr>
      </w:pPr>
      <w:r>
        <w:rPr>
          <w:rFonts w:hint="eastAsia"/>
        </w:rPr>
        <w:t>Ａ１０．</w:t>
      </w:r>
    </w:p>
    <w:p w:rsidR="00D24597" w:rsidRDefault="00D24597" w:rsidP="00D24597">
      <w:pPr>
        <w:ind w:firstLineChars="100" w:firstLine="239"/>
        <w:rPr>
          <w:rFonts w:hint="eastAsia"/>
        </w:rPr>
      </w:pPr>
      <w:r>
        <w:rPr>
          <w:rFonts w:hint="eastAsia"/>
        </w:rPr>
        <w:t>すぐに避難できるところに、より頑丈な建物や地下（地下街、地下駅舎などの地下施設）があれば直ちにそちらに避難してください。それができない場合は、自宅で、できるだけ窓から離れ、できれば窓のない部屋へ移動してください。</w:t>
      </w:r>
    </w:p>
    <w:p w:rsidR="00D24597" w:rsidRDefault="00D24597" w:rsidP="00D24597">
      <w:pPr>
        <w:rPr>
          <w:rFonts w:hint="eastAsia"/>
        </w:rPr>
      </w:pPr>
      <w:r>
        <w:rPr>
          <w:rFonts w:hint="eastAsia"/>
          <w:noProof/>
        </w:rPr>
        <mc:AlternateContent>
          <mc:Choice Requires="wps">
            <w:drawing>
              <wp:anchor distT="0" distB="0" distL="114300" distR="114300" simplePos="0" relativeHeight="251681792" behindDoc="0" locked="0" layoutInCell="1" allowOverlap="1" wp14:anchorId="58B9B3EE" wp14:editId="6738A898">
                <wp:simplePos x="0" y="0"/>
                <wp:positionH relativeFrom="column">
                  <wp:posOffset>4445</wp:posOffset>
                </wp:positionH>
                <wp:positionV relativeFrom="paragraph">
                  <wp:posOffset>244475</wp:posOffset>
                </wp:positionV>
                <wp:extent cx="5762625" cy="277495"/>
                <wp:effectExtent l="0" t="0" r="28575" b="27305"/>
                <wp:wrapNone/>
                <wp:docPr id="13" name="正方形/長方形 13"/>
                <wp:cNvGraphicFramePr/>
                <a:graphic xmlns:a="http://schemas.openxmlformats.org/drawingml/2006/main">
                  <a:graphicData uri="http://schemas.microsoft.com/office/word/2010/wordprocessingShape">
                    <wps:wsp>
                      <wps:cNvSpPr/>
                      <wps:spPr>
                        <a:xfrm>
                          <a:off x="0" y="0"/>
                          <a:ext cx="5762625" cy="2774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3" o:spid="_x0000_s1026" style="position:absolute;left:0;text-align:left;margin-left:.35pt;margin-top:19.25pt;width:453.75pt;height:21.8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UKtAIAAJkFAAAOAAAAZHJzL2Uyb0RvYy54bWysVM1u1DAQviPxDpbvNLvp/tCo2WrVqgip&#10;KhUt6tl1nCaS4zG2d7PLe8ADwJkz4sDjUIm3YGwn2VWpOCBycMaemW/8jWfm+GTTSLIWxtagcjo+&#10;GFEiFIeiVvc5fXdz/uIlJdYxVTAJSuR0Kyw9WTx/dtzqTKRQgSyEIQiibNbqnFbO6SxJLK9Ew+wB&#10;aKFQWYJpmMOtuU8Kw1pEb2SSjkazpAVTaANcWIunZ1FJFwG/LAV3b8rSCkdkTvFuLqwmrHd+TRbH&#10;LLs3TFc1767B/uEWDasVBh2gzphjZGXqP6CamhuwULoDDk0CZVlzETggm/HoEZvrimkRuGByrB7S&#10;ZP8fLL9cXxlSF/h2h5Qo1uAbPXz98vDp+88fn5NfH79FiaAWU9Vqm6HHtb4y3c6i6HlvStP4PzIi&#10;m5De7ZBesXGE4+F0Pktn6ZQSjrp0Pp8cTT1osvPWxrpXAhrihZwafL6QVba+sC6a9iY+mILzWko8&#10;Z5lUpM3p7HA6Cg4WZF14pdeFYhKn0pA1wzJwm3EXds8KLyEV3sUzjJyC5LZSRPi3osQ0IYs0BvAF&#10;usNknAvlxlFVsULEUNMRfn2w3iMwlgoBPXKJlxywO4DeMoL02JF/Z+9dRajvwblj/jfnwSNEBuUG&#10;56ZWYJ5iJpFVFzna90mKqfFZuoNii0VkIHaX1fy8xve7YNZdMYPthI2HI8K9waWUgO8EnURJBebD&#10;U+feHqsctZS02J45te9XzAhK5GuF9X80nkx8P4fNZDpPcWP2NXf7GrVqTgGffozDSPMgensne7E0&#10;0NziJFn6qKhiimPsnHJn+s2pi2MDZxEXy2Uwwx7WzF2oa809uM+qr8+bzS0zuitih+V/CX0rs+xR&#10;LUdb76lguXJQ1qHQd3nt8o39Hwqnm1V+wOzvg9Vuoi5+AwAA//8DAFBLAwQUAAYACAAAACEAtE5N&#10;ZtkAAAAGAQAADwAAAGRycy9kb3ducmV2LnhtbEyOwU7DMBBE70j8g7VI3KiDK4oJ2VSoEhc4NVSc&#10;3XibRMTrKHZa8/eYExxHM3rzqm1yozjTHAbPCPerAgRx6+3AHcLh4/VOgwjRsDWjZ0L4pgDb+vqq&#10;MqX1F97TuYmdyBAOpUHoY5xKKUPbkzNh5Sfi3J387EzMce6knc0lw90oVVFspDMD54feTLTrqf1q&#10;Fofwqfe2O6S3xr2vl91JbYJLMSDe3qSXZxCRUvwbw69+Voc6Ox39wjaIEeEx7xDW+gFEbp8KrUAc&#10;EbRSIOtK/tevfwAAAP//AwBQSwECLQAUAAYACAAAACEAtoM4kv4AAADhAQAAEwAAAAAAAAAAAAAA&#10;AAAAAAAAW0NvbnRlbnRfVHlwZXNdLnhtbFBLAQItABQABgAIAAAAIQA4/SH/1gAAAJQBAAALAAAA&#10;AAAAAAAAAAAAAC8BAABfcmVscy8ucmVsc1BLAQItABQABgAIAAAAIQBj/bUKtAIAAJkFAAAOAAAA&#10;AAAAAAAAAAAAAC4CAABkcnMvZTJvRG9jLnhtbFBLAQItABQABgAIAAAAIQC0Tk1m2QAAAAYBAAAP&#10;AAAAAAAAAAAAAAAAAA4FAABkcnMvZG93bnJldi54bWxQSwUGAAAAAAQABADzAAAAFAYAAAAA&#10;" filled="f" strokecolor="black [3213]" strokeweight=".5pt"/>
            </w:pict>
          </mc:Fallback>
        </mc:AlternateContent>
      </w:r>
    </w:p>
    <w:p w:rsidR="00D24597" w:rsidRDefault="00D24597" w:rsidP="00D24597">
      <w:pPr>
        <w:rPr>
          <w:rFonts w:hint="eastAsia"/>
        </w:rPr>
      </w:pPr>
      <w:r>
        <w:rPr>
          <w:rFonts w:hint="eastAsia"/>
        </w:rPr>
        <w:t>Ｑ１１．建物内に避難してから気を付けることはありますか。</w:t>
      </w:r>
    </w:p>
    <w:p w:rsidR="00D24597" w:rsidRDefault="00D24597" w:rsidP="00D24597">
      <w:pPr>
        <w:rPr>
          <w:rFonts w:hint="eastAsia"/>
        </w:rPr>
      </w:pPr>
      <w:r>
        <w:rPr>
          <w:rFonts w:hint="eastAsia"/>
        </w:rPr>
        <w:t>Ａ１１．</w:t>
      </w:r>
    </w:p>
    <w:p w:rsidR="00D24597" w:rsidRDefault="00D24597" w:rsidP="00D24597">
      <w:pPr>
        <w:ind w:firstLineChars="100" w:firstLine="239"/>
        <w:rPr>
          <w:rFonts w:hint="eastAsia"/>
        </w:rPr>
      </w:pPr>
      <w:r>
        <w:rPr>
          <w:rFonts w:hint="eastAsia"/>
        </w:rPr>
        <w:t>爆風で壊れた窓ガラスなどで被害を受けないよう、できるだけ窓から離れ、できれば窓のない部屋へ移動してください。</w:t>
      </w:r>
    </w:p>
    <w:p w:rsidR="00D24597" w:rsidRDefault="00D24597" w:rsidP="00D24597">
      <w:pPr>
        <w:rPr>
          <w:rFonts w:hint="eastAsia"/>
        </w:rPr>
      </w:pPr>
    </w:p>
    <w:p w:rsidR="00D24597" w:rsidRDefault="00D24597" w:rsidP="00D24597">
      <w:pPr>
        <w:rPr>
          <w:rFonts w:hint="eastAsia"/>
        </w:rPr>
      </w:pPr>
      <w:r>
        <w:rPr>
          <w:rFonts w:hint="eastAsia"/>
          <w:noProof/>
        </w:rPr>
        <mc:AlternateContent>
          <mc:Choice Requires="wps">
            <w:drawing>
              <wp:anchor distT="0" distB="0" distL="114300" distR="114300" simplePos="0" relativeHeight="251683840" behindDoc="0" locked="0" layoutInCell="1" allowOverlap="1" wp14:anchorId="6995714A" wp14:editId="25282330">
                <wp:simplePos x="0" y="0"/>
                <wp:positionH relativeFrom="column">
                  <wp:posOffset>4445</wp:posOffset>
                </wp:positionH>
                <wp:positionV relativeFrom="paragraph">
                  <wp:posOffset>2540</wp:posOffset>
                </wp:positionV>
                <wp:extent cx="5762625" cy="519430"/>
                <wp:effectExtent l="0" t="0" r="28575" b="13970"/>
                <wp:wrapNone/>
                <wp:docPr id="14" name="正方形/長方形 14"/>
                <wp:cNvGraphicFramePr/>
                <a:graphic xmlns:a="http://schemas.openxmlformats.org/drawingml/2006/main">
                  <a:graphicData uri="http://schemas.microsoft.com/office/word/2010/wordprocessingShape">
                    <wps:wsp>
                      <wps:cNvSpPr/>
                      <wps:spPr>
                        <a:xfrm>
                          <a:off x="0" y="0"/>
                          <a:ext cx="5762625" cy="5194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4" o:spid="_x0000_s1026" style="position:absolute;left:0;text-align:left;margin-left:.35pt;margin-top:.2pt;width:453.75pt;height:40.9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GAtQIAAJkFAAAOAAAAZHJzL2Uyb0RvYy54bWysVM1uEzEQviPxDpbvdLNpktKomypKFYRU&#10;tRUt6tn12t2VvB5jO9mE94AHKGfOiAOPQyXegrH3J1GpOCBycGZ2Zr7xfJ6Zk9NNpchaWFeCzmh6&#10;MKBEaA55qe8z+v5m+eo1Jc4znTMFWmR0Kxw9nb18cVKbqRhCASoXliCIdtPaZLTw3kyTxPFCVMwd&#10;gBEajRJsxTyq9j7JLasRvVLJcDCYJDXY3Fjgwjn8etYY6SziSym4v5TSCU9URvFuPp42nnfhTGYn&#10;bHpvmSlK3l6D/cMtKlZqTNpDnTHPyMqWf0BVJbfgQPoDDlUCUpZcxBqwmnTwpJrrghkRa0FynOlp&#10;cv8Pll+srywpc3y7ESWaVfhGj1+/PH7+/vPHQ/Lr07dGImhFqmrjphhxba5sqzkUQ90baavwjxWR&#10;TaR329MrNp5w/Dg+mgwnwzElHG3j9Hh0GPlPdtHGOv9GQEWCkFGLzxdZZetz5zEjunYuIZmGZalU&#10;fEKlSZ3RyeF4EAMcqDIPxuAWm0kslCVrhm3gN2moBbH2vFBTGj+GCpuaouS3SgQIpd8JiTRhFcMm&#10;QWjQHSbjXGifNqaC5aJJNR7gr0vWRcTUETAgS7xkj90CdJ4NSIfd3Ln1D6Ei9ncf3Fb+t+A+ImYG&#10;7fvgqtRgn6tMYVVt5sa/I6mhJrB0B/kWm8hCM13O8GWJ73fOnL9iFscJBw9XhL/EQyrAd4JWoqQA&#10;+/G578EfuxytlNQ4nhl1H1bMCkrUW439f5yORmGeozIaHw1RsfuWu32LXlULwKdPcRkZHsXg71Un&#10;SgvVLW6SeciKJqY55s4o97ZTFr5ZG7iLuJjPoxvOsGH+XF8bHsADq6E/bza3zJq2iT22/wV0o8ym&#10;T3q58Q2RGuYrD7KMjb7jteUb5z82TrurwoLZ16PXbqPOfgMAAP//AwBQSwMEFAAGAAgAAAAhABxB&#10;+PXYAAAABAEAAA8AAABkcnMvZG93bnJldi54bWxMjsFOwzAQRO9I/IO1SNyog0FtCNlUVaVe4NS0&#10;6tmNt0lEvI5ipzV/jznBcTSjN69cRzuIK02+d4zwvMhAEDfO9NwiHA+7pxyED5qNHhwTwjd5WFf3&#10;d6UujLvxnq51aEWCsC80QhfCWEjpm46s9gs3Eqfu4iarQ4pTK82kbwluB6mybCmt7jk9dHqkbUfN&#10;Vz1bhFO+N+0xftT282XeXtTS2xg84uND3LyDCBTD3xh+9ZM6VMnp7GY2XgwIq7RDeAWRurcsVyDO&#10;CLlSIKtS/pevfgAAAP//AwBQSwECLQAUAAYACAAAACEAtoM4kv4AAADhAQAAEwAAAAAAAAAAAAAA&#10;AAAAAAAAW0NvbnRlbnRfVHlwZXNdLnhtbFBLAQItABQABgAIAAAAIQA4/SH/1gAAAJQBAAALAAAA&#10;AAAAAAAAAAAAAC8BAABfcmVscy8ucmVsc1BLAQItABQABgAIAAAAIQD5RpGAtQIAAJkFAAAOAAAA&#10;AAAAAAAAAAAAAC4CAABkcnMvZTJvRG9jLnhtbFBLAQItABQABgAIAAAAIQAcQfj12AAAAAQBAAAP&#10;AAAAAAAAAAAAAAAAAA8FAABkcnMvZG93bnJldi54bWxQSwUGAAAAAAQABADzAAAAFAYAAAAA&#10;" filled="f" strokecolor="black [3213]" strokeweight=".5pt"/>
            </w:pict>
          </mc:Fallback>
        </mc:AlternateContent>
      </w:r>
      <w:r>
        <w:rPr>
          <w:rFonts w:hint="eastAsia"/>
        </w:rPr>
        <w:t>Ｑ１２．弾道ミサイルの情報が伝達されたとき、自動車の車内にいる場合は</w:t>
      </w:r>
    </w:p>
    <w:p w:rsidR="00D24597" w:rsidRDefault="00D24597" w:rsidP="00D24597">
      <w:pPr>
        <w:ind w:firstLineChars="300" w:firstLine="716"/>
        <w:rPr>
          <w:rFonts w:hint="eastAsia"/>
        </w:rPr>
      </w:pPr>
      <w:r>
        <w:rPr>
          <w:rFonts w:hint="eastAsia"/>
        </w:rPr>
        <w:t>どうすればよいですか。</w:t>
      </w:r>
    </w:p>
    <w:p w:rsidR="00D24597" w:rsidRDefault="00D24597" w:rsidP="00D24597">
      <w:pPr>
        <w:rPr>
          <w:rFonts w:hint="eastAsia"/>
        </w:rPr>
      </w:pPr>
      <w:r>
        <w:rPr>
          <w:rFonts w:hint="eastAsia"/>
        </w:rPr>
        <w:t>Ａ１２．</w:t>
      </w:r>
    </w:p>
    <w:p w:rsidR="00D24597" w:rsidRDefault="00D24597" w:rsidP="00D24597">
      <w:pPr>
        <w:ind w:firstLineChars="100" w:firstLine="239"/>
        <w:rPr>
          <w:rFonts w:hint="eastAsia"/>
        </w:rPr>
      </w:pPr>
      <w:r>
        <w:rPr>
          <w:rFonts w:hint="eastAsia"/>
        </w:rPr>
        <w:t>車は燃料のガソリンなどに引火するおそれがあります。</w:t>
      </w:r>
    </w:p>
    <w:p w:rsidR="00D24597" w:rsidRDefault="00D24597" w:rsidP="00D24597">
      <w:pPr>
        <w:ind w:firstLineChars="100" w:firstLine="239"/>
        <w:rPr>
          <w:rFonts w:hint="eastAsia"/>
        </w:rPr>
      </w:pPr>
      <w:r>
        <w:rPr>
          <w:rFonts w:hint="eastAsia"/>
        </w:rPr>
        <w:t>車を止めて近くの建物（できれば頑丈な建物）の中又は地下（地下街、地下駅舎などの地下施設）に避難してください。周囲に避難できる建物又は地下施設がない場合、車から離れて地面に伏せ、頭部を守ってください。</w:t>
      </w:r>
    </w:p>
    <w:p w:rsidR="00D24597" w:rsidRDefault="00D24597" w:rsidP="00D24597">
      <w:pPr>
        <w:rPr>
          <w:rFonts w:hint="eastAsia"/>
        </w:rPr>
      </w:pPr>
      <w:r>
        <w:rPr>
          <w:rFonts w:hint="eastAsia"/>
          <w:noProof/>
        </w:rPr>
        <mc:AlternateContent>
          <mc:Choice Requires="wps">
            <w:drawing>
              <wp:anchor distT="0" distB="0" distL="114300" distR="114300" simplePos="0" relativeHeight="251685888" behindDoc="0" locked="0" layoutInCell="1" allowOverlap="1" wp14:anchorId="38DDD5A7" wp14:editId="315A287B">
                <wp:simplePos x="0" y="0"/>
                <wp:positionH relativeFrom="column">
                  <wp:posOffset>0</wp:posOffset>
                </wp:positionH>
                <wp:positionV relativeFrom="paragraph">
                  <wp:posOffset>243840</wp:posOffset>
                </wp:positionV>
                <wp:extent cx="5762625" cy="277495"/>
                <wp:effectExtent l="0" t="0" r="28575" b="27305"/>
                <wp:wrapNone/>
                <wp:docPr id="15" name="正方形/長方形 15"/>
                <wp:cNvGraphicFramePr/>
                <a:graphic xmlns:a="http://schemas.openxmlformats.org/drawingml/2006/main">
                  <a:graphicData uri="http://schemas.microsoft.com/office/word/2010/wordprocessingShape">
                    <wps:wsp>
                      <wps:cNvSpPr/>
                      <wps:spPr>
                        <a:xfrm>
                          <a:off x="0" y="0"/>
                          <a:ext cx="5762625" cy="2774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5" o:spid="_x0000_s1026" style="position:absolute;left:0;text-align:left;margin-left:0;margin-top:19.2pt;width:453.75pt;height:21.8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uLsgIAAJkFAAAOAAAAZHJzL2Uyb0RvYy54bWysVM1uEzEQviPxDpbvdJMlPzTqpopSBSFV&#10;bUWLena9dnclr8fYTjbhPeAB4MwZceBxqMRbMPb+JCoVB8QevDOemW88vyen20qRjbCuBJ3R4dGA&#10;EqE55KW+z+i7m9WLV5Q4z3TOFGiR0Z1w9HT+/NlJbWYihQJULixBEO1mtclo4b2ZJYnjhaiYOwIj&#10;NAol2Ip5ZO19kltWI3qlknQwmCQ12NxY4MI5vD1rhHQe8aUU3F9K6YQnKqP4Nh9PG8+7cCbzEza7&#10;t8wUJW+fwf7hFRUrNTrtoc6YZ2Rtyz+gqpJbcCD9EYcqASlLLmIMGM1w8Cia64IZEWPB5DjTp8n9&#10;P1h+sbmypMyxdmNKNKuwRg9fvzx8+v7zx+fk18dvDUVQiqmqjZuhxbW5si3nkAxxb6Wtwh8jItuY&#10;3l2fXrH1hOPleDpJJym64ShLp9PRcQRN9tbGOv9aQEUCkVGL5YtZZZtz59EjqnYqwZmGValULKHS&#10;pM7o5OV4EA0cqDIPwqAWm0kslSUbhm3gt8MQC2IdaCGnNF6GCJuYIuV3SgQIpd8KiWnCKNLGQWjQ&#10;PSbjXGg/bEQFy0XjajzAr3PWWUTXETAgS3xkj90CdJoNSIfdvLnVD6Yi9ndv3Eb+N+PeInoG7Xvj&#10;qtRgn4pMYVSt50a/S1KTmpClO8h32EQWmulyhq9KrN85c/6KWRwnHDxcEf4SD6kA6wQtRUkB9sNT&#10;90EfuxyllNQ4nhl179fMCkrUG439fzwcjcI8R2Y0nqbI2EPJ3aFEr6slYOmHuIwMj2TQ96ojpYXq&#10;FjfJInhFEdMcfWeUe9sxS9+sDdxFXCwWUQ1n2DB/rq8ND+Ahq6E/b7a3zJq2iT22/wV0o8xmj3q5&#10;0Q2WGhZrD7KMjb7Pa5tvnP/YOO2uCgvmkI9a+406/w0AAP//AwBQSwMEFAAGAAgAAAAhAJvowF3b&#10;AAAABgEAAA8AAABkcnMvZG93bnJldi54bWxMj8FuwjAQRO+V+AdrkXorDqGlacgGVUhc2hMp6tnE&#10;SxIRr6PYAfP3dU/tcTSjmTfFNpheXGl0nWWE5SIBQVxb3XGDcPzaP2UgnFesVW+ZEO7kYFvOHgqV&#10;a3vjA10r34hYwi5XCK33Qy6lq1syyi3sQBy9sx2N8lGOjdSjusVy08s0SdbSqI7jQqsG2rVUX6rJ&#10;IHxnB90cw0dlPlfT7pyunQneIT7Ow/sGhKfg/8Lwix/RoYxMJzuxdqJHiEc8wip7BhHdt+T1BcQJ&#10;IUuXIMtC/scvfwAAAP//AwBQSwECLQAUAAYACAAAACEAtoM4kv4AAADhAQAAEwAAAAAAAAAAAAAA&#10;AAAAAAAAW0NvbnRlbnRfVHlwZXNdLnhtbFBLAQItABQABgAIAAAAIQA4/SH/1gAAAJQBAAALAAAA&#10;AAAAAAAAAAAAAC8BAABfcmVscy8ucmVsc1BLAQItABQABgAIAAAAIQDhciuLsgIAAJkFAAAOAAAA&#10;AAAAAAAAAAAAAC4CAABkcnMvZTJvRG9jLnhtbFBLAQItABQABgAIAAAAIQCb6MBd2wAAAAYBAAAP&#10;AAAAAAAAAAAAAAAAAAwFAABkcnMvZG93bnJldi54bWxQSwUGAAAAAAQABADzAAAAFAYAAAAA&#10;" filled="f" strokecolor="black [3213]" strokeweight=".5pt"/>
            </w:pict>
          </mc:Fallback>
        </mc:AlternateContent>
      </w:r>
    </w:p>
    <w:p w:rsidR="00D24597" w:rsidRDefault="00D24597" w:rsidP="00D24597">
      <w:pPr>
        <w:rPr>
          <w:rFonts w:hint="eastAsia"/>
        </w:rPr>
      </w:pPr>
      <w:r>
        <w:rPr>
          <w:rFonts w:hint="eastAsia"/>
        </w:rPr>
        <w:t>Ｑ１３．車から出ると危険な場合はどうしたらよいですか。</w:t>
      </w:r>
    </w:p>
    <w:p w:rsidR="00D24597" w:rsidRDefault="00D24597" w:rsidP="00D24597">
      <w:pPr>
        <w:rPr>
          <w:rFonts w:hint="eastAsia"/>
        </w:rPr>
      </w:pPr>
      <w:r>
        <w:rPr>
          <w:rFonts w:hint="eastAsia"/>
        </w:rPr>
        <w:t>Ａ１３．</w:t>
      </w:r>
    </w:p>
    <w:p w:rsidR="00D24597" w:rsidRDefault="00D24597" w:rsidP="00D24597">
      <w:pPr>
        <w:ind w:firstLineChars="100" w:firstLine="239"/>
        <w:rPr>
          <w:rFonts w:hint="eastAsia"/>
        </w:rPr>
      </w:pPr>
      <w:r>
        <w:rPr>
          <w:rFonts w:hint="eastAsia"/>
        </w:rPr>
        <w:t>高速道路を通行している時など、車から出ると危険な場合には、車を安全な場所に止め、車内で姿勢を低くして、行政からの指示があるまで待機してください。</w:t>
      </w:r>
    </w:p>
    <w:p w:rsidR="00D24597" w:rsidRDefault="00D24597" w:rsidP="00D24597">
      <w:pPr>
        <w:rPr>
          <w:rFonts w:hint="eastAsia"/>
        </w:rPr>
      </w:pPr>
    </w:p>
    <w:p w:rsidR="00D24597" w:rsidRDefault="00D24597" w:rsidP="00D24597">
      <w:pPr>
        <w:rPr>
          <w:rFonts w:hint="eastAsia"/>
        </w:rPr>
      </w:pPr>
    </w:p>
    <w:p w:rsidR="00D24597" w:rsidRDefault="00D24597" w:rsidP="00D24597">
      <w:pPr>
        <w:rPr>
          <w:rFonts w:hint="eastAsia"/>
        </w:rPr>
      </w:pPr>
    </w:p>
    <w:p w:rsidR="00D24597" w:rsidRDefault="00D24597" w:rsidP="00D24597">
      <w:pPr>
        <w:rPr>
          <w:rFonts w:hint="eastAsia"/>
        </w:rPr>
      </w:pPr>
    </w:p>
    <w:p w:rsidR="00D24597" w:rsidRDefault="00D24597" w:rsidP="00D24597">
      <w:pPr>
        <w:rPr>
          <w:rFonts w:hint="eastAsia"/>
        </w:rPr>
      </w:pPr>
      <w:r>
        <w:rPr>
          <w:rFonts w:hint="eastAsia"/>
        </w:rPr>
        <w:lastRenderedPageBreak/>
        <w:t>【弾道ミサイル落下時の行動（落下又は通過した後）について】</w:t>
      </w:r>
    </w:p>
    <w:p w:rsidR="00D24597" w:rsidRDefault="00D24597" w:rsidP="00D24597">
      <w:pPr>
        <w:ind w:left="716" w:hangingChars="300" w:hanging="716"/>
        <w:rPr>
          <w:rFonts w:hint="eastAsia"/>
        </w:rPr>
      </w:pPr>
      <w:r>
        <w:rPr>
          <w:rFonts w:hint="eastAsia"/>
          <w:noProof/>
        </w:rPr>
        <mc:AlternateContent>
          <mc:Choice Requires="wps">
            <w:drawing>
              <wp:anchor distT="0" distB="0" distL="114300" distR="114300" simplePos="0" relativeHeight="251687936" behindDoc="0" locked="0" layoutInCell="1" allowOverlap="1" wp14:anchorId="43A1668C" wp14:editId="21E7E805">
                <wp:simplePos x="0" y="0"/>
                <wp:positionH relativeFrom="column">
                  <wp:posOffset>-5080</wp:posOffset>
                </wp:positionH>
                <wp:positionV relativeFrom="paragraph">
                  <wp:posOffset>635</wp:posOffset>
                </wp:positionV>
                <wp:extent cx="5762625" cy="521335"/>
                <wp:effectExtent l="0" t="0" r="28575" b="12065"/>
                <wp:wrapNone/>
                <wp:docPr id="16" name="正方形/長方形 16"/>
                <wp:cNvGraphicFramePr/>
                <a:graphic xmlns:a="http://schemas.openxmlformats.org/drawingml/2006/main">
                  <a:graphicData uri="http://schemas.microsoft.com/office/word/2010/wordprocessingShape">
                    <wps:wsp>
                      <wps:cNvSpPr/>
                      <wps:spPr>
                        <a:xfrm>
                          <a:off x="0" y="0"/>
                          <a:ext cx="5762625" cy="5213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6" o:spid="_x0000_s1026" style="position:absolute;left:0;text-align:left;margin-left:-.4pt;margin-top:.05pt;width:453.75pt;height:41.0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64tAIAAJkFAAAOAAAAZHJzL2Uyb0RvYy54bWysVMFu1DAQvSPxD5bvNJu0u4Wo2WrVqgip&#10;aita1LPrOE0kx2Ns72aX/4APgDNnxIHPoRJ/wdhOsqtScUDk4Iw9M2/8xjNzdLxuJVkJYxtQBU33&#10;JpQIxaFs1H1B392cvXhJiXVMlUyCEgXdCEuP58+fHXU6FxnUIEthCIIom3e6oLVzOk8Sy2vRMrsH&#10;WihUVmBa5nBr7pPSsA7RW5lkk8ks6cCU2gAX1uLpaVTSecCvKsHdZVVZ4YgsKN7NhdWE9c6vyfyI&#10;5feG6brh/TXYP9yiZY3CoCPUKXOMLE3zB1TbcAMWKrfHoU2gqhouAgdkk04esbmumRaBCybH6jFN&#10;9v/B8ovVlSFNiW83o0SxFt/o4euXh0/ff/74nPz6+C1KBLWYqk7bHD2u9ZXpdxZFz3tdmdb/kRFZ&#10;h/RuxvSKtSMcD6eHs2yWTSnhqJtm6f7+1IMmW29trHstoCVeKKjB5wtZZatz66LpYOKDKThrpMRz&#10;lktFuoLO9qeT4GBBNqVXel0oJnEiDVkxLAO3TvuwO1Z4CanwLp5h5BQkt5Eiwr8VFaYJWWQxgC/Q&#10;LSbjXCiXRlXNShFDTSf4DcEGj8BYKgT0yBVecsTuAQbLCDJgR/69vXcVob5H557535xHjxAZlBud&#10;20aBeYqZRFZ95Gg/JCmmxmfpDsoNFpGB2F1W87MG3++cWXfFDLYTNh6OCHeJSyUB3wl6iZIazIen&#10;zr09VjlqKemwPQtq3y+ZEZTINwrr/1V6cOD7OWwOpocZbsyu5m5Xo5btCeDTpziMNA+it3dyECsD&#10;7S1OkoWPiiqmOMYuKHdm2Jy4ODZwFnGxWAQz7GHN3Lm61tyD+6z6+rxZ3zKj+yJ2WP4XMLQyyx/V&#10;crT1ngoWSwdVEwp9m9c+39j/oXD6WeUHzO4+WG0n6vw3AAAA//8DAFBLAwQUAAYACAAAACEA2cNf&#10;oNgAAAAFAQAADwAAAGRycy9kb3ducmV2LnhtbEzOwW6DMAwG4PukvkPkSrutYUxijBGqqlIv26ms&#10;6jklLqARB+HQZm+/cNqO9m/9/sptsIO44cS9IwXPmwQEUuNMT62C09fhKQfBXpPRgyNU8IMM22r1&#10;UOrCuDsd8Vb7VsQS4kIr6LwfCym56dBq3rgRKWZXN1nt4zi10kz6HsvtINMkyaTVPcUPnR5x32Hz&#10;Xc9WwTk/mvYUPmr7+TLvr2nGNnhW6nEddu8gPAb/dwwLP9KhiqaLm8mwGBQscL+sRQzfkuwVxEVB&#10;nqYgq1L+11e/AAAA//8DAFBLAQItABQABgAIAAAAIQC2gziS/gAAAOEBAAATAAAAAAAAAAAAAAAA&#10;AAAAAABbQ29udGVudF9UeXBlc10ueG1sUEsBAi0AFAAGAAgAAAAhADj9If/WAAAAlAEAAAsAAAAA&#10;AAAAAAAAAAAALwEAAF9yZWxzLy5yZWxzUEsBAi0AFAAGAAgAAAAhAMGt7ri0AgAAmQUAAA4AAAAA&#10;AAAAAAAAAAAALgIAAGRycy9lMm9Eb2MueG1sUEsBAi0AFAAGAAgAAAAhANnDX6DYAAAABQEAAA8A&#10;AAAAAAAAAAAAAAAADgUAAGRycy9kb3ducmV2LnhtbFBLBQYAAAAABAAEAPMAAAATBgAAAAA=&#10;" filled="f" strokecolor="black [3213]" strokeweight=".5pt"/>
            </w:pict>
          </mc:Fallback>
        </mc:AlternateContent>
      </w:r>
      <w:r>
        <w:rPr>
          <w:rFonts w:hint="eastAsia"/>
        </w:rPr>
        <w:t>Ｑ１４．「ミサイルは、●●地方から●●へ通過した」との情報伝達があった場合は、どうすれば良いのでしょうか。</w:t>
      </w:r>
    </w:p>
    <w:p w:rsidR="00D24597" w:rsidRDefault="00D24597" w:rsidP="00D24597">
      <w:pPr>
        <w:rPr>
          <w:rFonts w:hint="eastAsia"/>
        </w:rPr>
      </w:pPr>
      <w:r>
        <w:rPr>
          <w:rFonts w:hint="eastAsia"/>
        </w:rPr>
        <w:t>Ａ１４．</w:t>
      </w:r>
    </w:p>
    <w:p w:rsidR="00D24597" w:rsidRDefault="00D24597" w:rsidP="00D24597">
      <w:pPr>
        <w:ind w:firstLineChars="100" w:firstLine="239"/>
        <w:rPr>
          <w:rFonts w:hint="eastAsia"/>
        </w:rPr>
      </w:pPr>
      <w:r>
        <w:rPr>
          <w:rFonts w:hint="eastAsia"/>
        </w:rPr>
        <w:t>政府からの情報について、テレビやラジオで確認してください。</w:t>
      </w:r>
    </w:p>
    <w:p w:rsidR="00D24597" w:rsidRDefault="00D24597" w:rsidP="00D24597">
      <w:pPr>
        <w:ind w:firstLineChars="100" w:firstLine="239"/>
        <w:rPr>
          <w:rFonts w:hint="eastAsia"/>
        </w:rPr>
      </w:pPr>
      <w:r>
        <w:rPr>
          <w:rFonts w:hint="eastAsia"/>
        </w:rPr>
        <w:t>引き続き避難をしていただく必要はありませんが、もし、不審な物を発見した場合には、決して近寄らず、すぐに警察、消防や海上保安庁に連絡してください。</w:t>
      </w:r>
    </w:p>
    <w:p w:rsidR="00D24597" w:rsidRDefault="00D24597" w:rsidP="00D24597">
      <w:pPr>
        <w:rPr>
          <w:rFonts w:hint="eastAsia"/>
        </w:rPr>
      </w:pPr>
      <w:r>
        <w:rPr>
          <w:rFonts w:hint="eastAsia"/>
          <w:noProof/>
        </w:rPr>
        <mc:AlternateContent>
          <mc:Choice Requires="wps">
            <w:drawing>
              <wp:anchor distT="0" distB="0" distL="114300" distR="114300" simplePos="0" relativeHeight="251689984" behindDoc="0" locked="0" layoutInCell="1" allowOverlap="1" wp14:anchorId="62DA6B49" wp14:editId="7052B199">
                <wp:simplePos x="0" y="0"/>
                <wp:positionH relativeFrom="column">
                  <wp:posOffset>0</wp:posOffset>
                </wp:positionH>
                <wp:positionV relativeFrom="paragraph">
                  <wp:posOffset>257175</wp:posOffset>
                </wp:positionV>
                <wp:extent cx="5762625" cy="521335"/>
                <wp:effectExtent l="0" t="0" r="28575" b="12065"/>
                <wp:wrapNone/>
                <wp:docPr id="17" name="正方形/長方形 17"/>
                <wp:cNvGraphicFramePr/>
                <a:graphic xmlns:a="http://schemas.openxmlformats.org/drawingml/2006/main">
                  <a:graphicData uri="http://schemas.microsoft.com/office/word/2010/wordprocessingShape">
                    <wps:wsp>
                      <wps:cNvSpPr/>
                      <wps:spPr>
                        <a:xfrm>
                          <a:off x="0" y="0"/>
                          <a:ext cx="5762625" cy="5213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7" o:spid="_x0000_s1026" style="position:absolute;left:0;text-align:left;margin-left:0;margin-top:20.25pt;width:453.75pt;height:41.0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SHswIAAJkFAAAOAAAAZHJzL2Uyb0RvYy54bWysVM1u1DAQviPxDpbvNJu02ULUbLVqVYRU&#10;tRUt6tl1nCaS4zG294/3gAeAM2fEgcehEm/B2E6yq1JxQOTgjD0z3/gbz8zR8bqTZCmMbUGVNN2b&#10;UCIUh6pV9yV9d3P24iUl1jFVMQlKlHQjLD2ePX92tNKFyKABWQlDEETZYqVL2jiniySxvBEds3ug&#10;hUJlDaZjDrfmPqkMWyF6J5NsMpkmKzCVNsCFtXh6GpV0FvDrWnB3WddWOCJLindzYTVhvfNrMjti&#10;xb1huml5fw32D7foWKsw6Ah1yhwjC9P+AdW13ICF2u1x6BKo65aLwAHZpJNHbK4bpkXggsmxekyT&#10;/X+w/GJ5ZUhb4dsdUqJYh2/08PXLw6fvP398Tn59/BYlglpM1UrbAj2u9ZXpdxZFz3tdm87/kRFZ&#10;h/RuxvSKtSMcD/PDaTbNcko46vIs3d/PPWiy9dbGutcCOuKFkhp8vpBVtjy3LpoOJj6YgrNWSjxn&#10;hVRkVdLpfj4JDhZkW3ml14ViEifSkCXDMnDrtA+7Y4WXkArv4hlGTkFyGyki/FtRY5qQRRYD+ALd&#10;YjLOhXJpVDWsEjFUPsFvCDZ4BMZSIaBHrvGSI3YPMFhGkAE78u/tvasI9T0698z/5jx6hMig3Ojc&#10;tQrMU8wksuojR/shSTE1Pkt3UG2wiAzE7rKan7X4fufMuitmsJ2w8XBEuEtcagn4TtBLlDRgPjx1&#10;7u2xylFLyQrbs6T2/YIZQYl8o7D+X6UHB76fw+YgP8xwY3Y1d7satehOAJ8+xWGkeRC9vZODWBvo&#10;bnGSzH1UVDHFMXZJuTPD5sTFsYGziIv5PJhhD2vmztW15h7cZ9XX5836lhndF7HD8r+AoZVZ8aiW&#10;o633VDBfOKjbUOjbvPb5xv4PhdPPKj9gdvfBajtRZ78BAAD//wMAUEsDBBQABgAIAAAAIQAopZ7m&#10;2wAAAAcBAAAPAAAAZHJzL2Rvd25yZXYueG1sTI/BTsMwEETvSP0Haytxo3YDhBLiVFUlLnBqqDi7&#10;8TaJiNdR7LTm71lOcJvVjGbeltvkBnHBKfSeNKxXCgRS421PrYbjx+vdBkSIhqwZPKGGbwywrRY3&#10;pSmsv9IBL3VsBZdQKIyGLsaxkDI0HToTVn5EYu/sJ2cin1Mr7WSuXO4GmSmVS2d64oXOjLjvsPmq&#10;Z6fhc3Ow7TG91e79ft6fszy4FIPWt8u0ewERMcW/MPziMzpUzHTyM9kgBg38SNTwoB5BsPusnlic&#10;OJZlOciqlP/5qx8AAAD//wMAUEsBAi0AFAAGAAgAAAAhALaDOJL+AAAA4QEAABMAAAAAAAAAAAAA&#10;AAAAAAAAAFtDb250ZW50X1R5cGVzXS54bWxQSwECLQAUAAYACAAAACEAOP0h/9YAAACUAQAACwAA&#10;AAAAAAAAAAAAAAAvAQAAX3JlbHMvLnJlbHNQSwECLQAUAAYACAAAACEAfm9Uh7MCAACZBQAADgAA&#10;AAAAAAAAAAAAAAAuAgAAZHJzL2Uyb0RvYy54bWxQSwECLQAUAAYACAAAACEAKKWe5tsAAAAHAQAA&#10;DwAAAAAAAAAAAAAAAAANBQAAZHJzL2Rvd25yZXYueG1sUEsFBgAAAAAEAAQA8wAAABUGAAAAAA==&#10;" filled="f" strokecolor="black [3213]" strokeweight=".5pt"/>
            </w:pict>
          </mc:Fallback>
        </mc:AlternateContent>
      </w:r>
    </w:p>
    <w:p w:rsidR="00D24597" w:rsidRDefault="00D24597" w:rsidP="00D24597">
      <w:pPr>
        <w:ind w:left="716" w:hangingChars="300" w:hanging="716"/>
        <w:rPr>
          <w:rFonts w:hint="eastAsia"/>
        </w:rPr>
      </w:pPr>
      <w:r>
        <w:rPr>
          <w:rFonts w:hint="eastAsia"/>
        </w:rPr>
        <w:t>Ｑ１５．「ミサイルが●●地方に落下した可能性がある」との情報伝達があった場合は、どうすれば良いのでしょうか。</w:t>
      </w:r>
    </w:p>
    <w:p w:rsidR="00D24597" w:rsidRDefault="00D24597" w:rsidP="00D24597">
      <w:pPr>
        <w:rPr>
          <w:rFonts w:hint="eastAsia"/>
        </w:rPr>
      </w:pPr>
      <w:r>
        <w:rPr>
          <w:rFonts w:hint="eastAsia"/>
        </w:rPr>
        <w:t>Ａ１５．</w:t>
      </w:r>
    </w:p>
    <w:p w:rsidR="00D24597" w:rsidRDefault="00D24597" w:rsidP="00D24597">
      <w:pPr>
        <w:ind w:firstLineChars="100" w:firstLine="239"/>
        <w:rPr>
          <w:rFonts w:hint="eastAsia"/>
        </w:rPr>
      </w:pPr>
      <w:r>
        <w:rPr>
          <w:rFonts w:hint="eastAsia"/>
        </w:rPr>
        <w:t>続報を伝達しますので、引き続き屋内に避難して下さい。</w:t>
      </w:r>
    </w:p>
    <w:p w:rsidR="00D24597" w:rsidRDefault="00D24597" w:rsidP="00D24597">
      <w:pPr>
        <w:ind w:firstLineChars="100" w:firstLine="239"/>
        <w:rPr>
          <w:rFonts w:hint="eastAsia"/>
        </w:rPr>
      </w:pPr>
      <w:r>
        <w:rPr>
          <w:rFonts w:hint="eastAsia"/>
        </w:rPr>
        <w:t>弾頭の種類に応じて被害の様相や対応が大きく異なります。</w:t>
      </w:r>
    </w:p>
    <w:p w:rsidR="00D24597" w:rsidRDefault="00D24597" w:rsidP="00D24597">
      <w:pPr>
        <w:ind w:firstLineChars="100" w:firstLine="239"/>
        <w:rPr>
          <w:rFonts w:hint="eastAsia"/>
        </w:rPr>
      </w:pPr>
      <w:r>
        <w:rPr>
          <w:rFonts w:hint="eastAsia"/>
        </w:rPr>
        <w:t>そのため、テレビ、ラジオ、インターネットなどを通じて情報収集に努めてください。</w:t>
      </w:r>
    </w:p>
    <w:p w:rsidR="00D24597" w:rsidRDefault="00D24597" w:rsidP="00D24597">
      <w:pPr>
        <w:ind w:firstLineChars="100" w:firstLine="239"/>
        <w:rPr>
          <w:rFonts w:hint="eastAsia"/>
        </w:rPr>
      </w:pPr>
      <w:r>
        <w:rPr>
          <w:rFonts w:hint="eastAsia"/>
        </w:rPr>
        <w:t>また、行政からの指示があればそれに従って、落ち着いて行動してください。</w:t>
      </w:r>
    </w:p>
    <w:p w:rsidR="00D24597" w:rsidRDefault="00D24597" w:rsidP="00D24597">
      <w:pPr>
        <w:ind w:firstLineChars="100" w:firstLine="239"/>
        <w:rPr>
          <w:rFonts w:hint="eastAsia"/>
        </w:rPr>
      </w:pPr>
      <w:r>
        <w:rPr>
          <w:rFonts w:hint="eastAsia"/>
        </w:rPr>
        <w:t>もし、近くにミサイルが着弾した場合は、弾頭の種類に応じて被害の及ぶ範囲などが異なりますが、次のように行動してください。</w:t>
      </w:r>
    </w:p>
    <w:p w:rsidR="00D24597" w:rsidRDefault="00D24597" w:rsidP="00D24597">
      <w:pPr>
        <w:ind w:leftChars="100" w:left="478" w:hangingChars="100" w:hanging="239"/>
        <w:rPr>
          <w:rFonts w:hint="eastAsia"/>
        </w:rPr>
      </w:pPr>
      <w:r>
        <w:rPr>
          <w:rFonts w:hint="eastAsia"/>
        </w:rPr>
        <w:t>・</w:t>
      </w:r>
      <w:r>
        <w:rPr>
          <w:rFonts w:hint="eastAsia"/>
        </w:rPr>
        <w:t xml:space="preserve">　</w:t>
      </w:r>
      <w:r>
        <w:rPr>
          <w:rFonts w:hint="eastAsia"/>
        </w:rPr>
        <w:t>屋外にいる場合は、口と鼻をハンカチで覆いながら、現場から直ちに離れ、密閉性の高い屋内の部屋または風上に避難してください。</w:t>
      </w:r>
    </w:p>
    <w:p w:rsidR="00D24597" w:rsidRDefault="00D24597" w:rsidP="00D24597">
      <w:pPr>
        <w:ind w:leftChars="100" w:left="478" w:hangingChars="100" w:hanging="239"/>
        <w:rPr>
          <w:rFonts w:hint="eastAsia"/>
        </w:rPr>
      </w:pPr>
      <w:r>
        <w:rPr>
          <w:rFonts w:hint="eastAsia"/>
        </w:rPr>
        <w:t>・</w:t>
      </w:r>
      <w:r>
        <w:rPr>
          <w:rFonts w:hint="eastAsia"/>
        </w:rPr>
        <w:t xml:space="preserve">　</w:t>
      </w:r>
      <w:r>
        <w:rPr>
          <w:rFonts w:hint="eastAsia"/>
        </w:rPr>
        <w:t>屋内にいる場合は、換気扇を止め、窓を閉め、目張りをして室内を密閉してください。</w:t>
      </w:r>
    </w:p>
    <w:p w:rsidR="00D24597" w:rsidRDefault="00D24597" w:rsidP="00D24597">
      <w:pPr>
        <w:rPr>
          <w:rFonts w:hint="eastAsia"/>
        </w:rPr>
      </w:pPr>
    </w:p>
    <w:p w:rsidR="00D24597" w:rsidRDefault="00D24597" w:rsidP="00D24597">
      <w:pPr>
        <w:rPr>
          <w:rFonts w:hint="eastAsia"/>
        </w:rPr>
      </w:pPr>
      <w:r>
        <w:rPr>
          <w:rFonts w:hint="eastAsia"/>
        </w:rPr>
        <w:t>【情報伝達について】</w:t>
      </w:r>
    </w:p>
    <w:p w:rsidR="00D24597" w:rsidRDefault="00D24597" w:rsidP="00D24597">
      <w:pPr>
        <w:rPr>
          <w:rFonts w:hint="eastAsia"/>
        </w:rPr>
      </w:pPr>
      <w:r>
        <w:rPr>
          <w:rFonts w:hint="eastAsia"/>
          <w:noProof/>
        </w:rPr>
        <mc:AlternateContent>
          <mc:Choice Requires="wps">
            <w:drawing>
              <wp:anchor distT="0" distB="0" distL="114300" distR="114300" simplePos="0" relativeHeight="251692032" behindDoc="0" locked="0" layoutInCell="1" allowOverlap="1" wp14:anchorId="33B18809" wp14:editId="3CBC7FFC">
                <wp:simplePos x="0" y="0"/>
                <wp:positionH relativeFrom="column">
                  <wp:posOffset>-5080</wp:posOffset>
                </wp:positionH>
                <wp:positionV relativeFrom="paragraph">
                  <wp:posOffset>-1270</wp:posOffset>
                </wp:positionV>
                <wp:extent cx="5762625" cy="262255"/>
                <wp:effectExtent l="0" t="0" r="28575" b="23495"/>
                <wp:wrapNone/>
                <wp:docPr id="18" name="正方形/長方形 18"/>
                <wp:cNvGraphicFramePr/>
                <a:graphic xmlns:a="http://schemas.openxmlformats.org/drawingml/2006/main">
                  <a:graphicData uri="http://schemas.microsoft.com/office/word/2010/wordprocessingShape">
                    <wps:wsp>
                      <wps:cNvSpPr/>
                      <wps:spPr>
                        <a:xfrm>
                          <a:off x="0" y="0"/>
                          <a:ext cx="5762625" cy="26225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8" o:spid="_x0000_s1026" style="position:absolute;left:0;text-align:left;margin-left:-.4pt;margin-top:-.1pt;width:453.75pt;height:20.6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MvCsQIAAJkFAAAOAAAAZHJzL2Uyb0RvYy54bWysVM1u1DAQviPxDpbvNLuh2ULUbLVqVYRU&#10;tRUt6tl1nCaS4zG2d7PLe8ADlDNnxIHHoRJvwdhOsqtScUDswTvOzHzjb/4Oj9atJCthbAOqoNO9&#10;CSVCcSgbdVfQ99enL15RYh1TJZOgREE3wtKj+fNnh53ORQo1yFIYgiDK5p0uaO2czpPE8lq0zO6B&#10;FgqVFZiWObyau6Q0rEP0VibpZDJLOjClNsCFtfj1JCrpPOBXleDuoqqscEQWFN/mwmnCeevPZH7I&#10;8jvDdN3w/hnsH17RskZh0BHqhDlGlqb5A6ptuAELldvj0CZQVQ0XgQOymU4esbmqmRaBCybH6jFN&#10;9v/B8vPVpSFNibXDSinWYo0evn55+Pz954/75Nenb1EiqMVUddrm6HGlL01/syh63uvKtP4fGZF1&#10;SO9mTK9YO8LxY3YwS2dpRglHHUpplnnQZOutjXVvBLTECwU1WL6QVbY6sy6aDiY+mILTRkr8znKp&#10;SFfQ2ctsEhwsyKb0Sq8LzSSOpSErhm3g1tM+7I4VPkIqfItnGDkFyW2kiPDvRIVpQhZpDOAbdIvJ&#10;OBfKTaOqZqWIobIJ/oZgg0dgLBUCeuQKHzli9wCDZQQZsCP/3t67itDfo3PP/G/Oo0eIDMqNzm2j&#10;wDzFTCKrPnK0H5IUU+OzdAvlBpvIQJwuq/lpg/U7Y9ZdMoPjhIOHK8Jd4FFJwDpBL1FSg/n41Hdv&#10;j12OWko6HM+C2g9LZgQl8q3C/n893d/38xwu+9lBihezq7nd1ahlewxY+ikuI82D6O2dHMTKQHuD&#10;m2Tho6KKKY6xC8qdGS7HLq4N3EVcLBbBDGdYM3emrjT34D6rvj+v1zfM6L6JHbb/OQyjzPJHvRxt&#10;vaeCxdJB1YRG3+a1zzfOf2icflf5BbN7D1bbjTr/DQAA//8DAFBLAwQUAAYACAAAACEADX4gH9oA&#10;AAAGAQAADwAAAGRycy9kb3ducmV2LnhtbEzOwU7DMAwG4DvS3iEyEjeWtqBulLrTNIkLnNZNO2eN&#10;11Y0TtWkW3h7shOcLOu3fn/lJphBXGlyvWWEdJmAIG6s7rlFOB4+ntcgnFes1WCZEH7IwaZaPJSq&#10;0PbGe7rWvhWxhF2hEDrvx0JK13RklFvakThmFzsZ5eM6tVJP6hbLzSCzJMmlUT3HD50aaddR813P&#10;BuG03uv2GD5r8/Uy7y5Z7kzwDvHpMWzfQXgK/u8Y7vxIhyqaznZm7cSAcIf7ODIQMX1L8hWIM8Jr&#10;moKsSvmfX/0CAAD//wMAUEsBAi0AFAAGAAgAAAAhALaDOJL+AAAA4QEAABMAAAAAAAAAAAAAAAAA&#10;AAAAAFtDb250ZW50X1R5cGVzXS54bWxQSwECLQAUAAYACAAAACEAOP0h/9YAAACUAQAACwAAAAAA&#10;AAAAAAAAAAAvAQAAX3JlbHMvLnJlbHNQSwECLQAUAAYACAAAACEArrzLwrECAACZBQAADgAAAAAA&#10;AAAAAAAAAAAuAgAAZHJzL2Uyb0RvYy54bWxQSwECLQAUAAYACAAAACEADX4gH9oAAAAGAQAADwAA&#10;AAAAAAAAAAAAAAALBQAAZHJzL2Rvd25yZXYueG1sUEsFBgAAAAAEAAQA8wAAABIGAAAAAA==&#10;" filled="f" strokecolor="black [3213]" strokeweight=".5pt"/>
            </w:pict>
          </mc:Fallback>
        </mc:AlternateContent>
      </w:r>
      <w:r>
        <w:rPr>
          <w:rFonts w:hint="eastAsia"/>
        </w:rPr>
        <w:t>Ｑ１６．国民保護サイレン音はどのような時に鳴るのですか。</w:t>
      </w:r>
    </w:p>
    <w:p w:rsidR="00D24597" w:rsidRDefault="00D24597" w:rsidP="00D24597">
      <w:pPr>
        <w:rPr>
          <w:rFonts w:hint="eastAsia"/>
        </w:rPr>
      </w:pPr>
      <w:r>
        <w:rPr>
          <w:rFonts w:hint="eastAsia"/>
        </w:rPr>
        <w:t>Ａ１６．</w:t>
      </w:r>
    </w:p>
    <w:p w:rsidR="00D24597" w:rsidRDefault="00D24597" w:rsidP="00D24597">
      <w:pPr>
        <w:ind w:firstLineChars="100" w:firstLine="239"/>
        <w:rPr>
          <w:rFonts w:hint="eastAsia"/>
        </w:rPr>
      </w:pPr>
      <w:r>
        <w:rPr>
          <w:rFonts w:hint="eastAsia"/>
        </w:rPr>
        <w:t>Ｊアラートを使用すると市町村の防災行政無線などが自動的に起動し、屋外スピーカーなどから警報が流れますが、この時に原則として国民保護サイレンが鳴ることとなっています。</w:t>
      </w:r>
    </w:p>
    <w:p w:rsidR="00D24597" w:rsidRDefault="00D24597" w:rsidP="00D24597">
      <w:pPr>
        <w:ind w:firstLineChars="100" w:firstLine="239"/>
        <w:rPr>
          <w:rFonts w:hint="eastAsia"/>
        </w:rPr>
      </w:pPr>
      <w:r w:rsidRPr="00D24597">
        <w:rPr>
          <w:rFonts w:hint="eastAsia"/>
        </w:rPr>
        <w:t>防災行政無線の設置状況などは、お住まいの市町村にお問い合わせください。</w:t>
      </w:r>
    </w:p>
    <w:p w:rsidR="00F509CE" w:rsidRDefault="00F509CE" w:rsidP="00D24597">
      <w:pPr>
        <w:rPr>
          <w:rFonts w:hint="eastAsia"/>
        </w:rPr>
      </w:pPr>
    </w:p>
    <w:p w:rsidR="00F509CE" w:rsidRDefault="00F509CE" w:rsidP="00D24597">
      <w:pPr>
        <w:rPr>
          <w:rFonts w:hint="eastAsia"/>
        </w:rPr>
      </w:pPr>
    </w:p>
    <w:p w:rsidR="00F509CE" w:rsidRDefault="00F509CE" w:rsidP="00D24597">
      <w:pPr>
        <w:rPr>
          <w:rFonts w:hint="eastAsia"/>
        </w:rPr>
      </w:pPr>
    </w:p>
    <w:p w:rsidR="00F509CE" w:rsidRDefault="00F509CE" w:rsidP="00D24597">
      <w:pPr>
        <w:rPr>
          <w:rFonts w:hint="eastAsia"/>
        </w:rPr>
      </w:pPr>
    </w:p>
    <w:p w:rsidR="00D24597" w:rsidRDefault="00D24597" w:rsidP="00F509CE">
      <w:pPr>
        <w:ind w:left="716" w:hangingChars="300" w:hanging="716"/>
        <w:rPr>
          <w:rFonts w:hint="eastAsia"/>
        </w:rPr>
      </w:pPr>
      <w:r>
        <w:rPr>
          <w:rFonts w:hint="eastAsia"/>
          <w:noProof/>
        </w:rPr>
        <w:lastRenderedPageBreak/>
        <mc:AlternateContent>
          <mc:Choice Requires="wps">
            <w:drawing>
              <wp:anchor distT="0" distB="0" distL="114300" distR="114300" simplePos="0" relativeHeight="251694080" behindDoc="0" locked="0" layoutInCell="1" allowOverlap="1" wp14:anchorId="03A8B57A" wp14:editId="7A46CEDA">
                <wp:simplePos x="0" y="0"/>
                <wp:positionH relativeFrom="column">
                  <wp:posOffset>4445</wp:posOffset>
                </wp:positionH>
                <wp:positionV relativeFrom="paragraph">
                  <wp:posOffset>0</wp:posOffset>
                </wp:positionV>
                <wp:extent cx="5762625" cy="530860"/>
                <wp:effectExtent l="0" t="0" r="28575" b="21590"/>
                <wp:wrapNone/>
                <wp:docPr id="19" name="正方形/長方形 19"/>
                <wp:cNvGraphicFramePr/>
                <a:graphic xmlns:a="http://schemas.openxmlformats.org/drawingml/2006/main">
                  <a:graphicData uri="http://schemas.microsoft.com/office/word/2010/wordprocessingShape">
                    <wps:wsp>
                      <wps:cNvSpPr/>
                      <wps:spPr>
                        <a:xfrm>
                          <a:off x="0" y="0"/>
                          <a:ext cx="5762625" cy="5308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9" o:spid="_x0000_s1026" style="position:absolute;left:0;text-align:left;margin-left:.35pt;margin-top:0;width:453.75pt;height:41.8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doAtQIAAJkFAAAOAAAAZHJzL2Uyb0RvYy54bWysVM1uEzEQviPxDpbvdDdpk7ZRNlWUqgip&#10;aiNa1LPrtbsreT3GdrIJ7wEPAGfOiAOPQyXegrH3J1GpOCBycGZ2Zr7xfJ6Z6dmmUmQtrCtBZ3Rw&#10;kFIiNIe81A8ZfXd78eqEEueZzpkCLTK6FY6ezV6+mNZmIoZQgMqFJQii3aQ2GS28N5MkcbwQFXMH&#10;YIRGowRbMY+qfUhyy2pEr1QyTNNxUoPNjQUunMOv542RziK+lIL7aymd8ERlFO/m42njeR/OZDZl&#10;kwfLTFHy9hrsH25RsVJj0h7qnHlGVrb8A6oquQUH0h9wqBKQsuQi1oDVDNIn1dwUzIhYC5LjTE+T&#10;+3+w/Gq9tKTM8e1OKdGswjd6/Prl8dP3nz8+J78+fmskglakqjZughE3ZmlbzaEY6t5IW4V/rIhs&#10;Ir3bnl6x8YTjx9HxeDgejijhaBsdpifjyH+yizbW+dcCKhKEjFp8vsgqW186jxnRtXMJyTRclErF&#10;J1Sa1BkdH47SGOBAlXkwBrfYTGKhLFkzbAO/GYRaEGvPCzWl8WOosKkpSn6rRIBQ+q2QSBNWMWwS&#10;hAbdYTLOhfaDxlSwXDSpRin+umRdREwdAQOyxEv22C1A59mAdNjNnVv/ECpif/fBbeV/C+4jYmbQ&#10;vg+uSg32ucoUVtVmbvw7khpqAkv3kG+xiSw00+UMvyjx/S6Z80tmcZxw8HBF+Gs8pAJ8J2glSgqw&#10;H577Hvyxy9FKSY3jmVH3fsWsoES90dj/p4OjozDPUTkaHQ9RsfuW+32LXlULwKcf4DIyPIrB36tO&#10;lBaqO9wk85AVTUxzzJ1R7m2nLHyzNnAXcTGfRzecYcP8pb4xPIAHVkN/3m7umDVtE3ts/yvoRplN&#10;nvRy4xsiNcxXHmQZG33Ha8s3zn9snHZXhQWzr0ev3Uad/QYAAP//AwBQSwMEFAAGAAgAAAAhAC8v&#10;p0HYAAAABAEAAA8AAABkcnMvZG93bnJldi54bWxMj0FPg0AUhO8m/ofNM/FmF2lCEXk0pokXPZU2&#10;PW/ZVyCybwm7tPjvfZ70OJnJzDfldnGDutIUes8Iz6sEFHHjbc8twvHw/pSDCtGwNYNnQvimANvq&#10;/q40hfU33tO1jq2SEg6FQehiHAutQ9ORM2HlR2LxLn5yJoqcWm0nc5NyN+g0STLtTM+y0JmRdh01&#10;X/XsEE753rbH5aN2n+t5d0mz4JYYEB8flrdXUJGW+BeGX3xBh0qYzn5mG9SAsJEcgtwR7yXJU1Bn&#10;hHydga5K/R+++gEAAP//AwBQSwECLQAUAAYACAAAACEAtoM4kv4AAADhAQAAEwAAAAAAAAAAAAAA&#10;AAAAAAAAW0NvbnRlbnRfVHlwZXNdLnhtbFBLAQItABQABgAIAAAAIQA4/SH/1gAAAJQBAAALAAAA&#10;AAAAAAAAAAAAAC8BAABfcmVscy8ucmVsc1BLAQItABQABgAIAAAAIQAtHdoAtQIAAJkFAAAOAAAA&#10;AAAAAAAAAAAAAC4CAABkcnMvZTJvRG9jLnhtbFBLAQItABQABgAIAAAAIQAvL6dB2AAAAAQBAAAP&#10;AAAAAAAAAAAAAAAAAA8FAABkcnMvZG93bnJldi54bWxQSwUGAAAAAAQABADzAAAAFAYAAAAA&#10;" filled="f" strokecolor="black [3213]" strokeweight=".5pt"/>
            </w:pict>
          </mc:Fallback>
        </mc:AlternateContent>
      </w:r>
      <w:r>
        <w:rPr>
          <w:rFonts w:hint="eastAsia"/>
        </w:rPr>
        <w:t>Ｑ１７．ミサイル情報を伝達するエリアメール・緊急速報メールの着信音は国民保護サイレン音なのでしょうか。</w:t>
      </w:r>
    </w:p>
    <w:p w:rsidR="00D24597" w:rsidRDefault="00D24597" w:rsidP="00D24597">
      <w:pPr>
        <w:rPr>
          <w:rFonts w:hint="eastAsia"/>
        </w:rPr>
      </w:pPr>
      <w:r>
        <w:rPr>
          <w:rFonts w:hint="eastAsia"/>
        </w:rPr>
        <w:t>Ａ１７．</w:t>
      </w:r>
    </w:p>
    <w:p w:rsidR="00D24597" w:rsidRDefault="00D24597" w:rsidP="00F509CE">
      <w:pPr>
        <w:ind w:firstLineChars="100" w:firstLine="239"/>
        <w:rPr>
          <w:rFonts w:hint="eastAsia"/>
        </w:rPr>
      </w:pPr>
      <w:r>
        <w:rPr>
          <w:rFonts w:hint="eastAsia"/>
        </w:rPr>
        <w:t>津波や火山情報などに関するエリアメール・緊急速報メールと同じ着信音です。国民保護サイレン音ではありません。ミサイル情報のエリアメール・緊急速報メールの着信音は以下のサイトをご確認ください。</w:t>
      </w:r>
    </w:p>
    <w:p w:rsidR="00D24597" w:rsidRPr="00F509CE" w:rsidRDefault="00D24597" w:rsidP="00F509CE">
      <w:pPr>
        <w:ind w:firstLineChars="200" w:firstLine="397"/>
        <w:rPr>
          <w:rFonts w:hint="eastAsia"/>
          <w:sz w:val="22"/>
        </w:rPr>
      </w:pPr>
      <w:r w:rsidRPr="00F509CE">
        <w:rPr>
          <w:rFonts w:hint="eastAsia"/>
          <w:sz w:val="22"/>
        </w:rPr>
        <w:t>NTTドコモ エリアメール（災害・避難情報）のページ</w:t>
      </w:r>
    </w:p>
    <w:p w:rsidR="00D24597" w:rsidRPr="00F509CE" w:rsidRDefault="00F509CE" w:rsidP="00F509CE">
      <w:pPr>
        <w:ind w:firstLineChars="200" w:firstLine="397"/>
        <w:rPr>
          <w:rFonts w:hint="eastAsia"/>
          <w:sz w:val="22"/>
        </w:rPr>
      </w:pPr>
      <w:hyperlink r:id="rId6" w:history="1">
        <w:r w:rsidRPr="004E4BF5">
          <w:rPr>
            <w:rStyle w:val="a3"/>
            <w:sz w:val="22"/>
          </w:rPr>
          <w:t>https://www.nttdocomo.co.jp/service/areamail/disaster_evacuation/index.html</w:t>
        </w:r>
      </w:hyperlink>
    </w:p>
    <w:p w:rsidR="00D24597" w:rsidRPr="00F509CE" w:rsidRDefault="00D24597" w:rsidP="00F509CE">
      <w:pPr>
        <w:ind w:firstLineChars="200" w:firstLine="397"/>
        <w:rPr>
          <w:rFonts w:hint="eastAsia"/>
          <w:sz w:val="22"/>
        </w:rPr>
      </w:pPr>
      <w:r w:rsidRPr="00F509CE">
        <w:rPr>
          <w:rFonts w:hint="eastAsia"/>
          <w:sz w:val="22"/>
        </w:rPr>
        <w:t>au 緊急速報メール（災害・避難情報）のページ</w:t>
      </w:r>
    </w:p>
    <w:p w:rsidR="00F509CE" w:rsidRPr="00F509CE" w:rsidRDefault="00F509CE" w:rsidP="00F509CE">
      <w:pPr>
        <w:ind w:firstLineChars="200" w:firstLine="397"/>
        <w:rPr>
          <w:rFonts w:hint="eastAsia"/>
          <w:sz w:val="22"/>
        </w:rPr>
      </w:pPr>
      <w:hyperlink r:id="rId7" w:history="1">
        <w:r w:rsidRPr="004E4BF5">
          <w:rPr>
            <w:rStyle w:val="a3"/>
            <w:sz w:val="22"/>
          </w:rPr>
          <w:t>https://www.au.com/mobile/anti-disaster/kinkyu-sokuho/saigai-hinan/</w:t>
        </w:r>
      </w:hyperlink>
    </w:p>
    <w:p w:rsidR="00D24597" w:rsidRPr="00F509CE" w:rsidRDefault="00D24597" w:rsidP="00F509CE">
      <w:pPr>
        <w:ind w:firstLineChars="200" w:firstLine="397"/>
        <w:rPr>
          <w:rFonts w:hint="eastAsia"/>
          <w:sz w:val="22"/>
        </w:rPr>
      </w:pPr>
      <w:r w:rsidRPr="00F509CE">
        <w:rPr>
          <w:rFonts w:hint="eastAsia"/>
          <w:sz w:val="22"/>
        </w:rPr>
        <w:t>ソフトバンク 緊急速報メール（災害・避難情報）のページ</w:t>
      </w:r>
    </w:p>
    <w:p w:rsidR="00F509CE" w:rsidRPr="00F509CE" w:rsidRDefault="00F509CE" w:rsidP="00F509CE">
      <w:pPr>
        <w:ind w:firstLineChars="200" w:firstLine="397"/>
        <w:rPr>
          <w:sz w:val="22"/>
        </w:rPr>
      </w:pPr>
      <w:hyperlink r:id="rId8" w:history="1">
        <w:r w:rsidRPr="004E4BF5">
          <w:rPr>
            <w:rStyle w:val="a3"/>
            <w:sz w:val="22"/>
          </w:rPr>
          <w:t>http://www.softbank.jp/mobile/service/urgent_news/about/disaster_info/</w:t>
        </w:r>
      </w:hyperlink>
    </w:p>
    <w:p w:rsidR="00D24597" w:rsidRPr="00F509CE" w:rsidRDefault="00D24597" w:rsidP="00F509CE">
      <w:pPr>
        <w:ind w:firstLineChars="200" w:firstLine="397"/>
        <w:rPr>
          <w:rFonts w:hint="eastAsia"/>
          <w:sz w:val="22"/>
        </w:rPr>
      </w:pPr>
      <w:r w:rsidRPr="00F509CE">
        <w:rPr>
          <w:rFonts w:hint="eastAsia"/>
          <w:sz w:val="22"/>
        </w:rPr>
        <w:t>Ｙモバイル 緊急速報メール（災害・避難情報）のページ</w:t>
      </w:r>
    </w:p>
    <w:p w:rsidR="00D24597" w:rsidRPr="00F509CE" w:rsidRDefault="00F509CE" w:rsidP="00F509CE">
      <w:pPr>
        <w:ind w:firstLineChars="200" w:firstLine="397"/>
        <w:rPr>
          <w:rFonts w:hint="eastAsia"/>
          <w:sz w:val="22"/>
        </w:rPr>
      </w:pPr>
      <w:hyperlink r:id="rId9" w:history="1">
        <w:r w:rsidRPr="004E4BF5">
          <w:rPr>
            <w:rStyle w:val="a3"/>
            <w:sz w:val="22"/>
          </w:rPr>
          <w:t>http://www.ymobile.jp/service/urgent_mail/disaster_info/</w:t>
        </w:r>
      </w:hyperlink>
    </w:p>
    <w:p w:rsidR="00F509CE" w:rsidRDefault="00F509CE" w:rsidP="00D24597">
      <w:pPr>
        <w:rPr>
          <w:rFonts w:hint="eastAsia"/>
        </w:rPr>
      </w:pPr>
      <w:r>
        <w:rPr>
          <w:rFonts w:hint="eastAsia"/>
          <w:noProof/>
        </w:rPr>
        <mc:AlternateContent>
          <mc:Choice Requires="wps">
            <w:drawing>
              <wp:anchor distT="0" distB="0" distL="114300" distR="114300" simplePos="0" relativeHeight="251696128" behindDoc="0" locked="0" layoutInCell="1" allowOverlap="1" wp14:anchorId="32C73C52" wp14:editId="2061E00C">
                <wp:simplePos x="0" y="0"/>
                <wp:positionH relativeFrom="column">
                  <wp:posOffset>0</wp:posOffset>
                </wp:positionH>
                <wp:positionV relativeFrom="paragraph">
                  <wp:posOffset>251460</wp:posOffset>
                </wp:positionV>
                <wp:extent cx="5762625" cy="530860"/>
                <wp:effectExtent l="0" t="0" r="28575" b="21590"/>
                <wp:wrapNone/>
                <wp:docPr id="20" name="正方形/長方形 20"/>
                <wp:cNvGraphicFramePr/>
                <a:graphic xmlns:a="http://schemas.openxmlformats.org/drawingml/2006/main">
                  <a:graphicData uri="http://schemas.microsoft.com/office/word/2010/wordprocessingShape">
                    <wps:wsp>
                      <wps:cNvSpPr/>
                      <wps:spPr>
                        <a:xfrm>
                          <a:off x="0" y="0"/>
                          <a:ext cx="5762625" cy="5308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0" o:spid="_x0000_s1026" style="position:absolute;left:0;text-align:left;margin-left:0;margin-top:19.8pt;width:453.75pt;height:41.8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eT1tAIAAJkFAAAOAAAAZHJzL2Uyb0RvYy54bWysVMFuEzEQvSPxD5bvdDdpk5aomypqVYRU&#10;lYoW9ex67e5KXo+xnWzCf8AHwJkz4sDnUIm/YGzvbqJScUDk4Ng7M288z2/m+GTdKLIS1tWgCzra&#10;yykRmkNZ6/uCvrs5f3FEifNMl0yBFgXdCEdP5s+fHbdmJsZQgSqFJQii3aw1Ba28N7Msc7wSDXN7&#10;YIRGowTbMI9He5+VlrWI3qhsnOfTrAVbGgtcOIdfz5KRziO+lIL7N1I64YkqKN7Nx9XG9S6s2fyY&#10;ze4tM1XNu2uwf7hFw2qNSQeoM+YZWdr6D6im5hYcSL/HoclAypqLWANWM8ofVXNdMSNiLUiOMwNN&#10;7v/B8svVlSV1WdAx0qNZg2/08PXLw6fvP398zn59/JZ2BK1IVWvcDCOuzZXtTg63oe61tE34x4rI&#10;OtK7GegVa084fpwcTsfT8YQSjrbJfn40jaDZNtpY518JaEjYFNTi80VW2erCecyIrr1LSKbhvFYq&#10;PqHSpC3odH+SxwAHqi6DMbhFMYlTZcmKoQz8ehRqQawdLzwpjR9DhammuPMbJQKE0m+FRJqwinFK&#10;EAS6xWScC+1HyVSxUqRUkxx/fbI+IqaOgAFZ4iUH7A6g90wgPXa6c+cfQkXU9xDcVf634CEiZgbt&#10;h+Cm1mCfqkxhVV3m5N+TlKgJLN1BuUERWUjd5Qw/r/H9LpjzV8xiO6GycET4N7hIBfhO0O0oqcB+&#10;eOp78EeVo5WSFtuzoO79kllBiXqtUf8vRwcHoZ/j4WByGNRrdy13uxa9bE4Bn36Ew8jwuA3+XvVb&#10;aaG5xUmyCFnRxDTH3AXl3vaHU5/GBs4iLhaL6IY9bJi/0NeGB/DAatDnzfqWWdOJ2KP8L6FvZTZ7&#10;pOXkGyI1LJYeZB2FvuW14xv7Pwqnm1VhwOyeo9d2os5/AwAA//8DAFBLAwQUAAYACAAAACEAhp/X&#10;ONsAAAAHAQAADwAAAGRycy9kb3ducmV2LnhtbEyPwW7CMBBE75X4B2sr9VacJmqANA5CSL20JwLi&#10;bOIliRqvo9gB9++7PbXH0Yxm3pTbaAdxw8n3jhS8LBMQSI0zPbUKTsf35zUIHzQZPThCBd/oYVst&#10;HkpdGHenA97q0AouIV9oBV0IYyGlbzq02i/diMTe1U1WB5ZTK82k71xuB5kmSS6t7okXOj3ivsPm&#10;q56tgvP6YNpT/KjtZzbvr2nubQxeqafHuHsDETCGvzD84jM6VMx0cTMZLwYFfCQoyDY5CHY3yeoV&#10;xIVjaZaCrEr5n7/6AQAA//8DAFBLAQItABQABgAIAAAAIQC2gziS/gAAAOEBAAATAAAAAAAAAAAA&#10;AAAAAAAAAABbQ29udGVudF9UeXBlc10ueG1sUEsBAi0AFAAGAAgAAAAhADj9If/WAAAAlAEAAAsA&#10;AAAAAAAAAAAAAAAALwEAAF9yZWxzLy5yZWxzUEsBAi0AFAAGAAgAAAAhAErx5PW0AgAAmQUAAA4A&#10;AAAAAAAAAAAAAAAALgIAAGRycy9lMm9Eb2MueG1sUEsBAi0AFAAGAAgAAAAhAIaf1zjbAAAABwEA&#10;AA8AAAAAAAAAAAAAAAAADgUAAGRycy9kb3ducmV2LnhtbFBLBQYAAAAABAAEAPMAAAAWBgAAAAA=&#10;" filled="f" strokecolor="black [3213]" strokeweight=".5pt"/>
            </w:pict>
          </mc:Fallback>
        </mc:AlternateContent>
      </w:r>
    </w:p>
    <w:p w:rsidR="00F509CE" w:rsidRDefault="00F509CE" w:rsidP="00F509CE">
      <w:pPr>
        <w:ind w:left="716" w:hangingChars="300" w:hanging="716"/>
        <w:rPr>
          <w:rFonts w:hint="eastAsia"/>
        </w:rPr>
      </w:pPr>
      <w:r>
        <w:rPr>
          <w:rFonts w:hint="eastAsia"/>
        </w:rPr>
        <w:t>Ｑ１８．所有している携帯電話・スマートフォンが、Ｊアラート作動時にエリアメール・緊急速報メールを受信するか知りたいのですが。</w:t>
      </w:r>
    </w:p>
    <w:p w:rsidR="00F509CE" w:rsidRDefault="00F509CE" w:rsidP="00F509CE">
      <w:pPr>
        <w:rPr>
          <w:rFonts w:hint="eastAsia"/>
        </w:rPr>
      </w:pPr>
      <w:r>
        <w:rPr>
          <w:rFonts w:hint="eastAsia"/>
        </w:rPr>
        <w:t>Ａ１８．</w:t>
      </w:r>
    </w:p>
    <w:p w:rsidR="00F509CE" w:rsidRDefault="00F509CE" w:rsidP="00F509CE">
      <w:pPr>
        <w:ind w:firstLineChars="100" w:firstLine="239"/>
        <w:rPr>
          <w:rFonts w:hint="eastAsia"/>
        </w:rPr>
      </w:pPr>
      <w:r>
        <w:rPr>
          <w:rFonts w:hint="eastAsia"/>
        </w:rPr>
        <w:t>消防庁において、受信可能な機種かどうかの確認方法と、受信できない場合等の対策をまとめて、ホームページに公表しています。こちらをご覧ください。</w:t>
      </w:r>
    </w:p>
    <w:p w:rsidR="00F509CE" w:rsidRDefault="00F509CE" w:rsidP="00F509CE">
      <w:pPr>
        <w:rPr>
          <w:rFonts w:hint="eastAsia"/>
        </w:rPr>
      </w:pPr>
      <w:r>
        <w:rPr>
          <w:rFonts w:hint="eastAsia"/>
        </w:rPr>
        <w:t>（参考：「スマートフォンアプリ等による国民保護情報の配信サービスの活用」）</w:t>
      </w:r>
    </w:p>
    <w:p w:rsidR="00F509CE" w:rsidRPr="00F509CE" w:rsidRDefault="00F509CE" w:rsidP="00F509CE">
      <w:pPr>
        <w:ind w:firstLineChars="700" w:firstLine="1391"/>
        <w:rPr>
          <w:rFonts w:hint="eastAsia"/>
          <w:sz w:val="22"/>
        </w:rPr>
      </w:pPr>
      <w:hyperlink r:id="rId10" w:history="1">
        <w:r w:rsidRPr="004E4BF5">
          <w:rPr>
            <w:rStyle w:val="a3"/>
            <w:sz w:val="22"/>
          </w:rPr>
          <w:t>http://www.fdma.go.jp/neuter/topics/houdou/h29/05/290511_houdou_1-1.pdf</w:t>
        </w:r>
      </w:hyperlink>
      <w:bookmarkStart w:id="0" w:name="_GoBack"/>
      <w:bookmarkEnd w:id="0"/>
    </w:p>
    <w:sectPr w:rsidR="00F509CE" w:rsidRPr="00F509CE" w:rsidSect="00171128">
      <w:pgSz w:w="11906" w:h="16838" w:code="9"/>
      <w:pgMar w:top="1418" w:right="1418" w:bottom="1418" w:left="1418" w:header="567" w:footer="567" w:gutter="0"/>
      <w:cols w:space="425"/>
      <w:docGrid w:type="linesAndChars" w:linePitch="411" w:charSpace="-43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39"/>
  <w:drawingGridVerticalSpacing w:val="4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B10"/>
    <w:rsid w:val="00106DD0"/>
    <w:rsid w:val="00171128"/>
    <w:rsid w:val="001B1267"/>
    <w:rsid w:val="001B57D4"/>
    <w:rsid w:val="00305123"/>
    <w:rsid w:val="00391762"/>
    <w:rsid w:val="003E638F"/>
    <w:rsid w:val="006571D7"/>
    <w:rsid w:val="00880817"/>
    <w:rsid w:val="00A017BD"/>
    <w:rsid w:val="00B159C2"/>
    <w:rsid w:val="00CD6B10"/>
    <w:rsid w:val="00D24597"/>
    <w:rsid w:val="00D5526E"/>
    <w:rsid w:val="00F509CE"/>
    <w:rsid w:val="00FC4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9C2"/>
    <w:pPr>
      <w:widowControl w:val="0"/>
      <w:jc w:val="both"/>
    </w:pPr>
    <w:rPr>
      <w:rFonts w:ascii="ＭＳ ゴシック" w:eastAsia="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09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9C2"/>
    <w:pPr>
      <w:widowControl w:val="0"/>
      <w:jc w:val="both"/>
    </w:pPr>
    <w:rPr>
      <w:rFonts w:ascii="ＭＳ ゴシック" w:eastAsia="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09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ftbank.jp/mobile/service/urgent_news/about/disaster_info/" TargetMode="External"/><Relationship Id="rId3" Type="http://schemas.microsoft.com/office/2007/relationships/stylesWithEffects" Target="stylesWithEffects.xml"/><Relationship Id="rId7" Type="http://schemas.openxmlformats.org/officeDocument/2006/relationships/hyperlink" Target="https://www.au.com/mobile/anti-disaster/kinkyu-sokuho/saigai-hina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nttdocomo.co.jp/service/areamail/disaster_evacuation/index.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dma.go.jp/neuter/topics/houdou/h29/05/290511_houdou_1-1.pdf" TargetMode="External"/><Relationship Id="rId4" Type="http://schemas.openxmlformats.org/officeDocument/2006/relationships/settings" Target="settings.xml"/><Relationship Id="rId9" Type="http://schemas.openxmlformats.org/officeDocument/2006/relationships/hyperlink" Target="http://www.ymobile.jp/service/urgent_mail/disaster_inf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77D17-D072-4412-ACA7-CB28D7CE8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596</Words>
  <Characters>3403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dcterms:created xsi:type="dcterms:W3CDTF">2017-09-19T04:35:00Z</dcterms:created>
  <dcterms:modified xsi:type="dcterms:W3CDTF">2017-09-19T05:21:00Z</dcterms:modified>
</cp:coreProperties>
</file>