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DF" w:rsidRPr="00EE56FF" w:rsidRDefault="00E64ADF" w:rsidP="00EE56FF">
      <w:pPr>
        <w:spacing w:line="2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Pr="008155E2" w:rsidRDefault="002172AE" w:rsidP="00B13EF3">
      <w:pPr>
        <w:jc w:val="center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令和</w:t>
      </w:r>
      <w:r w:rsidR="00536D56">
        <w:rPr>
          <w:rFonts w:ascii="HG丸ｺﾞｼｯｸM-PRO" w:eastAsia="HG丸ｺﾞｼｯｸM-PRO" w:hAnsi="HG丸ｺﾞｼｯｸM-PRO" w:hint="eastAsia"/>
          <w:b/>
          <w:sz w:val="30"/>
          <w:szCs w:val="30"/>
        </w:rPr>
        <w:t>３</w:t>
      </w:r>
      <w:r w:rsidR="007724B0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年度 第１回 </w:t>
      </w:r>
      <w:r w:rsidR="00FE329B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大阪府地</w:t>
      </w:r>
      <w:r w:rsidR="00FD34A8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域</w:t>
      </w:r>
      <w:r w:rsidR="00FE329B" w:rsidRPr="008155E2">
        <w:rPr>
          <w:rFonts w:ascii="HG丸ｺﾞｼｯｸM-PRO" w:eastAsia="HG丸ｺﾞｼｯｸM-PRO" w:hAnsi="HG丸ｺﾞｼｯｸM-PRO" w:hint="eastAsia"/>
          <w:b/>
          <w:sz w:val="30"/>
          <w:szCs w:val="30"/>
        </w:rPr>
        <w:t>職域連携推進協議会</w:t>
      </w:r>
    </w:p>
    <w:p w:rsidR="00FE329B" w:rsidRPr="00536D56" w:rsidRDefault="00FE329B" w:rsidP="008155E2">
      <w:pPr>
        <w:spacing w:line="360" w:lineRule="auto"/>
        <w:rPr>
          <w:rFonts w:ascii="HG丸ｺﾞｼｯｸM-PRO" w:eastAsia="HG丸ｺﾞｼｯｸM-PRO" w:hAnsi="HG丸ｺﾞｼｯｸM-PRO"/>
          <w:sz w:val="22"/>
        </w:rPr>
      </w:pPr>
    </w:p>
    <w:p w:rsidR="009D69D7" w:rsidRPr="009D69D7" w:rsidRDefault="009D69D7" w:rsidP="00782A0E">
      <w:pPr>
        <w:wordWrap w:val="0"/>
        <w:ind w:right="1785" w:firstLineChars="2200" w:firstLine="4620"/>
        <w:rPr>
          <w:rFonts w:ascii="HG丸ｺﾞｼｯｸM-PRO" w:eastAsia="HG丸ｺﾞｼｯｸM-PRO" w:hAnsi="HG丸ｺﾞｼｯｸM-PRO"/>
          <w:szCs w:val="24"/>
        </w:rPr>
      </w:pPr>
      <w:r w:rsidRPr="009D69D7">
        <w:rPr>
          <w:rFonts w:ascii="HG丸ｺﾞｼｯｸM-PRO" w:eastAsia="HG丸ｺﾞｼｯｸM-PRO" w:hAnsi="HG丸ｺﾞｼｯｸM-PRO" w:hint="eastAsia"/>
          <w:szCs w:val="24"/>
        </w:rPr>
        <w:t>書面審議期間</w:t>
      </w:r>
    </w:p>
    <w:p w:rsidR="009D69D7" w:rsidRPr="009D69D7" w:rsidRDefault="00691780" w:rsidP="00782A0E">
      <w:pPr>
        <w:ind w:right="-30" w:firstLineChars="2200" w:firstLine="4620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令和４年</w:t>
      </w:r>
      <w:r w:rsidR="009D69D7" w:rsidRPr="009D69D7">
        <w:rPr>
          <w:rFonts w:ascii="HG丸ｺﾞｼｯｸM-PRO" w:eastAsia="HG丸ｺﾞｼｯｸM-PRO" w:hAnsi="HG丸ｺﾞｼｯｸM-PRO" w:hint="eastAsia"/>
          <w:szCs w:val="24"/>
        </w:rPr>
        <w:t>3月</w:t>
      </w:r>
      <w:r w:rsidR="00BF762A">
        <w:rPr>
          <w:rFonts w:ascii="HG丸ｺﾞｼｯｸM-PRO" w:eastAsia="HG丸ｺﾞｼｯｸM-PRO" w:hAnsi="HG丸ｺﾞｼｯｸM-PRO" w:hint="eastAsia"/>
          <w:szCs w:val="24"/>
        </w:rPr>
        <w:t>10日（木</w:t>
      </w:r>
      <w:r w:rsidR="009D69D7" w:rsidRPr="009D69D7">
        <w:rPr>
          <w:rFonts w:ascii="HG丸ｺﾞｼｯｸM-PRO" w:eastAsia="HG丸ｺﾞｼｯｸM-PRO" w:hAnsi="HG丸ｺﾞｼｯｸM-PRO" w:hint="eastAsia"/>
          <w:szCs w:val="24"/>
        </w:rPr>
        <w:t>）～</w:t>
      </w:r>
      <w:r w:rsidR="0049711F">
        <w:rPr>
          <w:rFonts w:ascii="HG丸ｺﾞｼｯｸM-PRO" w:eastAsia="HG丸ｺﾞｼｯｸM-PRO" w:hAnsi="HG丸ｺﾞｼｯｸM-PRO" w:hint="eastAsia"/>
          <w:szCs w:val="24"/>
        </w:rPr>
        <w:t>３月</w:t>
      </w:r>
      <w:r w:rsidR="00536D56">
        <w:rPr>
          <w:rFonts w:ascii="HG丸ｺﾞｼｯｸM-PRO" w:eastAsia="HG丸ｺﾞｼｯｸM-PRO" w:hAnsi="HG丸ｺﾞｼｯｸM-PRO" w:hint="eastAsia"/>
          <w:szCs w:val="24"/>
        </w:rPr>
        <w:t>2</w:t>
      </w:r>
      <w:r w:rsidR="00BF762A">
        <w:rPr>
          <w:rFonts w:ascii="HG丸ｺﾞｼｯｸM-PRO" w:eastAsia="HG丸ｺﾞｼｯｸM-PRO" w:hAnsi="HG丸ｺﾞｼｯｸM-PRO" w:hint="eastAsia"/>
          <w:szCs w:val="24"/>
        </w:rPr>
        <w:t>５日（金</w:t>
      </w:r>
      <w:r w:rsidR="009D69D7" w:rsidRPr="009D69D7">
        <w:rPr>
          <w:rFonts w:ascii="HG丸ｺﾞｼｯｸM-PRO" w:eastAsia="HG丸ｺﾞｼｯｸM-PRO" w:hAnsi="HG丸ｺﾞｼｯｸM-PRO" w:hint="eastAsia"/>
          <w:szCs w:val="24"/>
        </w:rPr>
        <w:t>）</w:t>
      </w:r>
    </w:p>
    <w:p w:rsidR="008155E2" w:rsidRDefault="008155E2" w:rsidP="008155E2">
      <w:pPr>
        <w:jc w:val="center"/>
        <w:rPr>
          <w:rFonts w:ascii="HG丸ｺﾞｼｯｸM-PRO" w:eastAsia="HG丸ｺﾞｼｯｸM-PRO" w:hAnsi="HG丸ｺﾞｼｯｸM-PRO"/>
          <w:sz w:val="28"/>
        </w:rPr>
      </w:pPr>
    </w:p>
    <w:p w:rsidR="008155E2" w:rsidRPr="003931EF" w:rsidRDefault="008155E2" w:rsidP="008155E2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次　　　第</w:t>
      </w:r>
    </w:p>
    <w:p w:rsidR="008155E2" w:rsidRDefault="008155E2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D34A8" w:rsidRPr="00B13EF3" w:rsidRDefault="00FD34A8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7724B0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:rsidR="00536D56" w:rsidRDefault="00014199" w:rsidP="00A42BDF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="00536D56">
        <w:rPr>
          <w:rFonts w:ascii="HG丸ｺﾞｼｯｸM-PRO" w:eastAsia="HG丸ｺﾞｼｯｸM-PRO" w:hAnsi="HG丸ｺﾞｼｯｸM-PRO" w:hint="eastAsia"/>
          <w:sz w:val="24"/>
          <w:szCs w:val="24"/>
        </w:rPr>
        <w:t>会長選</w:t>
      </w:r>
      <w:r w:rsidR="00724C2A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7724B0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014199" w:rsidRDefault="00014199" w:rsidP="00A42BDF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D1117" w:rsidRPr="00B13EF3" w:rsidRDefault="00014199" w:rsidP="00A42BDF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="004624B9">
        <w:rPr>
          <w:rFonts w:ascii="HG丸ｺﾞｼｯｸM-PRO" w:eastAsia="HG丸ｺﾞｼｯｸM-PRO" w:hAnsi="HG丸ｺﾞｼｯｸM-PRO" w:hint="eastAsia"/>
          <w:sz w:val="24"/>
          <w:szCs w:val="24"/>
        </w:rPr>
        <w:t>「第３次大阪府健康増進計画」</w:t>
      </w:r>
    </w:p>
    <w:p w:rsidR="00536D56" w:rsidRPr="00B13EF3" w:rsidRDefault="0049711F" w:rsidP="007724B0">
      <w:pPr>
        <w:spacing w:line="380" w:lineRule="exact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中間点検</w:t>
      </w:r>
      <w:r w:rsidR="007724B0">
        <w:rPr>
          <w:rFonts w:ascii="HG丸ｺﾞｼｯｸM-PRO" w:eastAsia="HG丸ｺﾞｼｯｸM-PRO" w:hAnsi="HG丸ｺﾞｼｯｸM-PRO" w:hint="eastAsia"/>
          <w:sz w:val="24"/>
          <w:szCs w:val="24"/>
        </w:rPr>
        <w:t>・見直し結果</w:t>
      </w:r>
      <w:r w:rsidR="00724C2A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7724B0" w:rsidRPr="007724B0" w:rsidRDefault="007724B0" w:rsidP="007724B0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624B9" w:rsidRDefault="007724B0" w:rsidP="007724B0">
      <w:pPr>
        <w:spacing w:line="38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624B9">
        <w:rPr>
          <w:rFonts w:ascii="HG丸ｺﾞｼｯｸM-PRO" w:eastAsia="HG丸ｺﾞｼｯｸM-PRO" w:hAnsi="HG丸ｺﾞｼｯｸM-PRO" w:hint="eastAsia"/>
          <w:sz w:val="24"/>
          <w:szCs w:val="24"/>
        </w:rPr>
        <w:t>「第３次大阪府健康増進計画」</w:t>
      </w:r>
    </w:p>
    <w:p w:rsidR="002172AE" w:rsidRPr="00B13EF3" w:rsidRDefault="0049711F" w:rsidP="004624B9">
      <w:pPr>
        <w:spacing w:line="380" w:lineRule="exact"/>
        <w:ind w:firstLineChars="500" w:firstLine="12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令和３年度の</w:t>
      </w:r>
      <w:r w:rsidR="002172AE"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進捗状況について</w:t>
      </w:r>
    </w:p>
    <w:p w:rsidR="00EE56FF" w:rsidRPr="00B13EF3" w:rsidRDefault="00EE56FF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E329B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13EF3" w:rsidRPr="00B13EF3" w:rsidRDefault="00FE329B" w:rsidP="00A42BDF">
      <w:pPr>
        <w:spacing w:line="38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42BDF">
        <w:rPr>
          <w:rFonts w:ascii="HG丸ｺﾞｼｯｸM-PRO" w:eastAsia="HG丸ｺﾞｼｯｸM-PRO" w:hAnsi="HG丸ｺﾞｼｯｸM-PRO" w:hint="eastAsia"/>
          <w:sz w:val="24"/>
          <w:szCs w:val="24"/>
        </w:rPr>
        <w:t>配付</w:t>
      </w:r>
      <w:r w:rsidRPr="00B13EF3">
        <w:rPr>
          <w:rFonts w:ascii="HG丸ｺﾞｼｯｸM-PRO" w:eastAsia="HG丸ｺﾞｼｯｸM-PRO" w:hAnsi="HG丸ｺﾞｼｯｸM-PRO" w:hint="eastAsia"/>
          <w:sz w:val="24"/>
          <w:szCs w:val="24"/>
        </w:rPr>
        <w:t>資料】</w:t>
      </w:r>
    </w:p>
    <w:p w:rsidR="004C086F" w:rsidRPr="00B13EF3" w:rsidRDefault="00B13EF3" w:rsidP="00A42BD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◆</w:t>
      </w:r>
      <w:r w:rsidR="009B652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="004C086F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次第</w:t>
      </w:r>
      <w:r w:rsidR="00D71D6C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4C086F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大阪府地域職域連携推進協議会委員名簿</w:t>
      </w:r>
    </w:p>
    <w:p w:rsidR="002908EF" w:rsidRPr="00B13EF3" w:rsidRDefault="00B13EF3" w:rsidP="00A42BD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="00356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資料１</w:t>
      </w:r>
      <w:r w:rsidR="002355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F363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</w:t>
      </w:r>
      <w:r w:rsidR="00724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</w:t>
      </w:r>
      <w:r w:rsidR="00724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第３次大阪府健康増進計画　中間点検報告書案</w:t>
      </w:r>
      <w:r w:rsidR="00536D56" w:rsidRPr="00B13EF3"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  <w:t xml:space="preserve"> </w:t>
      </w:r>
    </w:p>
    <w:p w:rsidR="002908EF" w:rsidRPr="00B13EF3" w:rsidRDefault="00B13EF3" w:rsidP="00A42BDF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◆ </w:t>
      </w:r>
      <w:r w:rsidR="0023552F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資料２　</w:t>
      </w:r>
      <w:r w:rsidR="00724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</w:t>
      </w:r>
      <w:r w:rsidR="00F363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</w:t>
      </w:r>
      <w:r w:rsidR="00536D56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第３次大阪府健康増進計画　</w:t>
      </w:r>
      <w:r w:rsidR="007724B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令和３年度</w:t>
      </w:r>
      <w:r w:rsidR="00724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PDCA</w:t>
      </w:r>
      <w:r w:rsidR="00536D56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進捗管理票</w:t>
      </w:r>
    </w:p>
    <w:p w:rsidR="00524E2A" w:rsidRPr="00524E2A" w:rsidRDefault="00524E2A" w:rsidP="00524E2A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参考資料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１</w:t>
      </w:r>
      <w:r w:rsidR="00F3632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：大阪府地域職域連携推進協議会規則</w:t>
      </w:r>
    </w:p>
    <w:p w:rsidR="00724C2A" w:rsidRDefault="00B13EF3" w:rsidP="00A42BDF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</w:t>
      </w:r>
      <w:r w:rsidR="002908EF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参考資料</w:t>
      </w:r>
      <w:r w:rsidR="00524E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２</w:t>
      </w:r>
      <w:r w:rsidR="00F363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</w:t>
      </w:r>
      <w:r w:rsidR="00724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第３次大阪府健康増進計画における</w:t>
      </w:r>
      <w:r w:rsidR="00724C2A" w:rsidRPr="00724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中間点検・見直しについて</w:t>
      </w:r>
    </w:p>
    <w:p w:rsidR="00724C2A" w:rsidRDefault="00724C2A" w:rsidP="00724C2A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参考資料３</w:t>
      </w:r>
      <w:r w:rsidR="00F363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：</w:t>
      </w:r>
      <w:r w:rsidR="009B652D" w:rsidRPr="009B652D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健康づくり関連４計画の推進に向けた意見交換会（主な意見）</w:t>
      </w:r>
    </w:p>
    <w:p w:rsidR="00076823" w:rsidRDefault="00076823" w:rsidP="00724C2A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参考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資料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４</w:t>
      </w:r>
      <w:r w:rsidR="00F3632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：PDCA進捗管理票における各取組みの詳細</w:t>
      </w:r>
    </w:p>
    <w:p w:rsidR="00724C2A" w:rsidRDefault="0023552F" w:rsidP="00724C2A">
      <w:pPr>
        <w:spacing w:line="380" w:lineRule="exact"/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◆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 参考</w:t>
      </w:r>
      <w:r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資料</w:t>
      </w:r>
      <w:r w:rsidR="00076823">
        <w:rPr>
          <w:rFonts w:ascii="HG丸ｺﾞｼｯｸM-PRO" w:eastAsia="HG丸ｺﾞｼｯｸM-PRO" w:hAnsi="HG丸ｺﾞｼｯｸM-PRO" w:hint="eastAsia"/>
          <w:sz w:val="22"/>
          <w:szCs w:val="24"/>
        </w:rPr>
        <w:t>５</w:t>
      </w:r>
      <w:r w:rsidR="00F3632A">
        <w:rPr>
          <w:rFonts w:ascii="HG丸ｺﾞｼｯｸM-PRO" w:eastAsia="HG丸ｺﾞｼｯｸM-PRO" w:hAnsi="HG丸ｺﾞｼｯｸM-PRO"/>
          <w:sz w:val="22"/>
          <w:szCs w:val="24"/>
        </w:rPr>
        <w:tab/>
      </w:r>
      <w:r w:rsidR="00F3632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="00724C2A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="00724C2A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令和</w:t>
      </w:r>
      <w:r w:rsidR="00724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３</w:t>
      </w:r>
      <w:r w:rsidR="00724C2A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年度 大阪府保健所圏域における健康づくりに関する主な取組み</w:t>
      </w:r>
    </w:p>
    <w:p w:rsidR="00724C2A" w:rsidRDefault="00B13EF3" w:rsidP="00724C2A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="004C086F"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参考資料</w:t>
      </w:r>
      <w:r w:rsidR="00076823">
        <w:rPr>
          <w:rFonts w:ascii="Segoe UI Symbol" w:eastAsia="HG丸ｺﾞｼｯｸM-PRO" w:hAnsi="Segoe UI Symbol" w:cs="Segoe UI Symbol" w:hint="eastAsia"/>
          <w:sz w:val="22"/>
          <w:szCs w:val="24"/>
        </w:rPr>
        <w:t>６</w:t>
      </w:r>
      <w:r w:rsidR="00F3632A">
        <w:rPr>
          <w:rFonts w:ascii="Segoe UI Symbol" w:eastAsia="HG丸ｺﾞｼｯｸM-PRO" w:hAnsi="Segoe UI Symbol" w:cs="Segoe UI Symbol" w:hint="eastAsia"/>
          <w:sz w:val="22"/>
          <w:szCs w:val="24"/>
        </w:rPr>
        <w:t>―１</w:t>
      </w:r>
      <w:r w:rsidR="00724C2A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：健康医療部 </w:t>
      </w:r>
      <w:r w:rsidR="00724C2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令和４</w:t>
      </w:r>
      <w:r w:rsidR="00724C2A" w:rsidRPr="00B13EF3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年度当初予算案の概要</w:t>
      </w:r>
    </w:p>
    <w:p w:rsidR="00F3632A" w:rsidRDefault="00F3632A" w:rsidP="009B652D">
      <w:pPr>
        <w:spacing w:line="380" w:lineRule="exact"/>
        <w:ind w:firstLineChars="100" w:firstLine="220"/>
        <w:jc w:val="left"/>
        <w:rPr>
          <w:rFonts w:ascii="Segoe UI Symbol" w:eastAsia="HG丸ｺﾞｼｯｸM-PRO" w:hAnsi="Segoe UI Symbol" w:cs="Segoe UI Symbol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参考資料</w:t>
      </w:r>
      <w:r>
        <w:rPr>
          <w:rFonts w:ascii="Segoe UI Symbol" w:eastAsia="HG丸ｺﾞｼｯｸM-PRO" w:hAnsi="Segoe UI Symbol" w:cs="Segoe UI Symbol" w:hint="eastAsia"/>
          <w:sz w:val="22"/>
          <w:szCs w:val="24"/>
        </w:rPr>
        <w:t>６―２：主要事業の概要</w:t>
      </w:r>
    </w:p>
    <w:p w:rsidR="009B652D" w:rsidRDefault="009B652D" w:rsidP="009B652D">
      <w:pPr>
        <w:spacing w:line="380" w:lineRule="exact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◆ </w:t>
      </w:r>
      <w:r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参考資料</w:t>
      </w:r>
      <w:r w:rsidR="00076823">
        <w:rPr>
          <w:rFonts w:ascii="HG丸ｺﾞｼｯｸM-PRO" w:eastAsia="HG丸ｺﾞｼｯｸM-PRO" w:hAnsi="HG丸ｺﾞｼｯｸM-PRO" w:hint="eastAsia"/>
          <w:sz w:val="22"/>
          <w:szCs w:val="24"/>
        </w:rPr>
        <w:t>７</w:t>
      </w:r>
      <w:r w:rsidR="00F3632A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  <w:r w:rsidRPr="00B13EF3">
        <w:rPr>
          <w:rFonts w:ascii="HG丸ｺﾞｼｯｸM-PRO" w:eastAsia="HG丸ｺﾞｼｯｸM-PRO" w:hAnsi="HG丸ｺﾞｼｯｸM-PRO" w:hint="eastAsia"/>
          <w:sz w:val="22"/>
          <w:szCs w:val="24"/>
        </w:rPr>
        <w:t>：</w:t>
      </w:r>
      <w:r w:rsidRPr="00724C2A">
        <w:rPr>
          <w:rFonts w:ascii="HG丸ｺﾞｼｯｸM-PRO" w:eastAsia="HG丸ｺﾞｼｯｸM-PRO" w:hAnsi="HG丸ｺﾞｼｯｸM-PRO" w:hint="eastAsia"/>
          <w:sz w:val="22"/>
          <w:szCs w:val="24"/>
        </w:rPr>
        <w:t>大阪府の健康関連データ（特定健診受診率、特定保健指導実施率、</w:t>
      </w:r>
    </w:p>
    <w:p w:rsidR="009B652D" w:rsidRPr="00724C2A" w:rsidRDefault="009B652D" w:rsidP="00F3632A">
      <w:pPr>
        <w:spacing w:line="380" w:lineRule="exact"/>
        <w:ind w:firstLineChars="1050" w:firstLine="231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3552F">
        <w:rPr>
          <w:rFonts w:ascii="HG丸ｺﾞｼｯｸM-PRO" w:eastAsia="HG丸ｺﾞｼｯｸM-PRO" w:hAnsi="HG丸ｺﾞｼｯｸM-PRO" w:hint="eastAsia"/>
          <w:sz w:val="22"/>
          <w:szCs w:val="24"/>
        </w:rPr>
        <w:t>メタボリックシンドローム該当者割合等、健康寿命の推移）</w:t>
      </w:r>
    </w:p>
    <w:sectPr w:rsidR="009B652D" w:rsidRPr="00724C2A" w:rsidSect="009D69D7">
      <w:pgSz w:w="11906" w:h="16838" w:code="9"/>
      <w:pgMar w:top="1701" w:right="1361" w:bottom="1134" w:left="136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26" w:rsidRDefault="00EA1526" w:rsidP="0027663C">
      <w:r>
        <w:separator/>
      </w:r>
    </w:p>
  </w:endnote>
  <w:endnote w:type="continuationSeparator" w:id="0">
    <w:p w:rsidR="00EA1526" w:rsidRDefault="00EA1526" w:rsidP="0027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26" w:rsidRDefault="00EA1526" w:rsidP="0027663C">
      <w:r>
        <w:separator/>
      </w:r>
    </w:p>
  </w:footnote>
  <w:footnote w:type="continuationSeparator" w:id="0">
    <w:p w:rsidR="00EA1526" w:rsidRDefault="00EA1526" w:rsidP="0027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0E5"/>
    <w:multiLevelType w:val="hybridMultilevel"/>
    <w:tmpl w:val="7B8286A4"/>
    <w:lvl w:ilvl="0" w:tplc="10DADDC2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color w:val="auto"/>
      </w:rPr>
    </w:lvl>
    <w:lvl w:ilvl="1" w:tplc="AC025768">
      <w:start w:val="1"/>
      <w:numFmt w:val="bullet"/>
      <w:lvlText w:val="◆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A0EC4"/>
    <w:multiLevelType w:val="hybridMultilevel"/>
    <w:tmpl w:val="39AC09F8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7E64BA4"/>
    <w:multiLevelType w:val="hybridMultilevel"/>
    <w:tmpl w:val="46743BF6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8160DFC"/>
    <w:multiLevelType w:val="hybridMultilevel"/>
    <w:tmpl w:val="009CB11E"/>
    <w:lvl w:ilvl="0" w:tplc="0F6ADC2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77E62E0A">
      <w:start w:val="2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30753477"/>
    <w:multiLevelType w:val="hybridMultilevel"/>
    <w:tmpl w:val="8C2023B2"/>
    <w:lvl w:ilvl="0" w:tplc="E77E48E8">
      <w:start w:val="1"/>
      <w:numFmt w:val="decimalEnclosedCircle"/>
      <w:lvlText w:val="%1"/>
      <w:lvlJc w:val="left"/>
      <w:pPr>
        <w:ind w:left="162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42E46674"/>
    <w:multiLevelType w:val="hybridMultilevel"/>
    <w:tmpl w:val="B8CCDC9A"/>
    <w:lvl w:ilvl="0" w:tplc="58869AEC">
      <w:start w:val="2"/>
      <w:numFmt w:val="decimal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6" w15:restartNumberingAfterBreak="0">
    <w:nsid w:val="4E2236FE"/>
    <w:multiLevelType w:val="hybridMultilevel"/>
    <w:tmpl w:val="BBD80780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7B42733"/>
    <w:multiLevelType w:val="hybridMultilevel"/>
    <w:tmpl w:val="F4D29CD0"/>
    <w:lvl w:ilvl="0" w:tplc="B9347E86">
      <w:numFmt w:val="bullet"/>
      <w:lvlText w:val="◆"/>
      <w:lvlJc w:val="left"/>
      <w:pPr>
        <w:ind w:left="42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A20AC3"/>
    <w:multiLevelType w:val="hybridMultilevel"/>
    <w:tmpl w:val="6C9ACB9A"/>
    <w:lvl w:ilvl="0" w:tplc="B9347E86">
      <w:numFmt w:val="bullet"/>
      <w:lvlText w:val="◆"/>
      <w:lvlJc w:val="left"/>
      <w:pPr>
        <w:ind w:left="58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6E1B626F"/>
    <w:multiLevelType w:val="hybridMultilevel"/>
    <w:tmpl w:val="047C641E"/>
    <w:lvl w:ilvl="0" w:tplc="B9347E86">
      <w:numFmt w:val="bullet"/>
      <w:lvlText w:val="◆"/>
      <w:lvlJc w:val="left"/>
      <w:pPr>
        <w:ind w:left="640" w:hanging="42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C260A9D"/>
    <w:multiLevelType w:val="hybridMultilevel"/>
    <w:tmpl w:val="33EEAE56"/>
    <w:lvl w:ilvl="0" w:tplc="E5E2D02E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ED"/>
    <w:rsid w:val="00012104"/>
    <w:rsid w:val="00014199"/>
    <w:rsid w:val="00074AA2"/>
    <w:rsid w:val="00076823"/>
    <w:rsid w:val="000A1D86"/>
    <w:rsid w:val="000B35CF"/>
    <w:rsid w:val="000D3F8D"/>
    <w:rsid w:val="000F6516"/>
    <w:rsid w:val="001273E0"/>
    <w:rsid w:val="00191BD3"/>
    <w:rsid w:val="001A2780"/>
    <w:rsid w:val="001B633C"/>
    <w:rsid w:val="001F429B"/>
    <w:rsid w:val="001F5E75"/>
    <w:rsid w:val="00211AFE"/>
    <w:rsid w:val="0021663E"/>
    <w:rsid w:val="002172AE"/>
    <w:rsid w:val="0023552F"/>
    <w:rsid w:val="002409FD"/>
    <w:rsid w:val="0027663C"/>
    <w:rsid w:val="002908EF"/>
    <w:rsid w:val="002D0D73"/>
    <w:rsid w:val="002D6AC7"/>
    <w:rsid w:val="00313BFE"/>
    <w:rsid w:val="00325E90"/>
    <w:rsid w:val="00356C2A"/>
    <w:rsid w:val="0037162F"/>
    <w:rsid w:val="003931EF"/>
    <w:rsid w:val="003D074F"/>
    <w:rsid w:val="003E1263"/>
    <w:rsid w:val="003E1C1F"/>
    <w:rsid w:val="003E2E56"/>
    <w:rsid w:val="00414922"/>
    <w:rsid w:val="00446FD1"/>
    <w:rsid w:val="004624B9"/>
    <w:rsid w:val="00487E8A"/>
    <w:rsid w:val="0049711F"/>
    <w:rsid w:val="004C086F"/>
    <w:rsid w:val="004D1117"/>
    <w:rsid w:val="00500ED1"/>
    <w:rsid w:val="00524E2A"/>
    <w:rsid w:val="00532BE1"/>
    <w:rsid w:val="00536D56"/>
    <w:rsid w:val="00542B0D"/>
    <w:rsid w:val="00591CD2"/>
    <w:rsid w:val="005A7CCB"/>
    <w:rsid w:val="005C7520"/>
    <w:rsid w:val="00623F76"/>
    <w:rsid w:val="00654F27"/>
    <w:rsid w:val="00691780"/>
    <w:rsid w:val="006B4880"/>
    <w:rsid w:val="006D2111"/>
    <w:rsid w:val="006F27E8"/>
    <w:rsid w:val="00724C2A"/>
    <w:rsid w:val="007724B0"/>
    <w:rsid w:val="0078182F"/>
    <w:rsid w:val="00782A0E"/>
    <w:rsid w:val="007B54D1"/>
    <w:rsid w:val="007D0616"/>
    <w:rsid w:val="007D504B"/>
    <w:rsid w:val="007D5ECC"/>
    <w:rsid w:val="007F2EC7"/>
    <w:rsid w:val="00803C29"/>
    <w:rsid w:val="008155E2"/>
    <w:rsid w:val="00863E83"/>
    <w:rsid w:val="00877378"/>
    <w:rsid w:val="008A5B25"/>
    <w:rsid w:val="008E184E"/>
    <w:rsid w:val="00902EBF"/>
    <w:rsid w:val="009125E0"/>
    <w:rsid w:val="00912FFC"/>
    <w:rsid w:val="009144ED"/>
    <w:rsid w:val="00941186"/>
    <w:rsid w:val="009855CD"/>
    <w:rsid w:val="009863CF"/>
    <w:rsid w:val="009B652D"/>
    <w:rsid w:val="009C1FA7"/>
    <w:rsid w:val="009D2177"/>
    <w:rsid w:val="009D69D7"/>
    <w:rsid w:val="009E58F3"/>
    <w:rsid w:val="00A23F97"/>
    <w:rsid w:val="00A42BDF"/>
    <w:rsid w:val="00A8532F"/>
    <w:rsid w:val="00AC59A5"/>
    <w:rsid w:val="00AD781E"/>
    <w:rsid w:val="00B067F2"/>
    <w:rsid w:val="00B11270"/>
    <w:rsid w:val="00B13EF3"/>
    <w:rsid w:val="00B4543F"/>
    <w:rsid w:val="00B83CFF"/>
    <w:rsid w:val="00B907E4"/>
    <w:rsid w:val="00BC0DC8"/>
    <w:rsid w:val="00BE3A32"/>
    <w:rsid w:val="00BF762A"/>
    <w:rsid w:val="00C02A4C"/>
    <w:rsid w:val="00C067D5"/>
    <w:rsid w:val="00D23FD0"/>
    <w:rsid w:val="00D56BA7"/>
    <w:rsid w:val="00D71D6C"/>
    <w:rsid w:val="00D87770"/>
    <w:rsid w:val="00D92FC0"/>
    <w:rsid w:val="00DA4AE3"/>
    <w:rsid w:val="00DC5CA3"/>
    <w:rsid w:val="00DD78E4"/>
    <w:rsid w:val="00E10C06"/>
    <w:rsid w:val="00E563F2"/>
    <w:rsid w:val="00E64ADF"/>
    <w:rsid w:val="00E82C53"/>
    <w:rsid w:val="00EA1526"/>
    <w:rsid w:val="00EA40A4"/>
    <w:rsid w:val="00EB24E2"/>
    <w:rsid w:val="00EE56FF"/>
    <w:rsid w:val="00F31CE8"/>
    <w:rsid w:val="00F3632A"/>
    <w:rsid w:val="00F8709B"/>
    <w:rsid w:val="00FB0374"/>
    <w:rsid w:val="00FD34A8"/>
    <w:rsid w:val="00FE329B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B73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3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63C"/>
  </w:style>
  <w:style w:type="paragraph" w:styleId="a6">
    <w:name w:val="footer"/>
    <w:basedOn w:val="a"/>
    <w:link w:val="a7"/>
    <w:uiPriority w:val="99"/>
    <w:unhideWhenUsed/>
    <w:rsid w:val="00276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63C"/>
  </w:style>
  <w:style w:type="paragraph" w:styleId="a8">
    <w:name w:val="Balloon Text"/>
    <w:basedOn w:val="a"/>
    <w:link w:val="a9"/>
    <w:uiPriority w:val="99"/>
    <w:semiHidden/>
    <w:unhideWhenUsed/>
    <w:rsid w:val="007B5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4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2020-03-19T10:47:00Z</dcterms:created>
  <dcterms:modified xsi:type="dcterms:W3CDTF">2022-03-08T08:12:00Z</dcterms:modified>
</cp:coreProperties>
</file>