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03917" w14:paraId="4F06A4A5" w14:textId="77777777" w:rsidTr="00E03917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3B5F387B" w14:textId="77777777" w:rsidR="004907F5" w:rsidRPr="00E03917" w:rsidRDefault="004907F5" w:rsidP="004907F5">
            <w:pPr>
              <w:jc w:val="center"/>
            </w:pPr>
            <w:r w:rsidRPr="00E03917">
              <w:rPr>
                <w:rFonts w:hint="eastAsia"/>
              </w:rPr>
              <w:t>議　　事　　概　　要</w:t>
            </w:r>
          </w:p>
        </w:tc>
      </w:tr>
      <w:tr w:rsidR="004907F5" w:rsidRPr="00E86FE8" w14:paraId="66D2FC52" w14:textId="77777777" w:rsidTr="001B30BA">
        <w:trPr>
          <w:trHeight w:val="13599"/>
        </w:trPr>
        <w:tc>
          <w:tcPr>
            <w:tcW w:w="9680" w:type="dxa"/>
            <w:shd w:val="clear" w:color="auto" w:fill="auto"/>
          </w:tcPr>
          <w:p w14:paraId="4CE71F3D" w14:textId="77777777" w:rsidR="007D0B74" w:rsidRPr="00E03917" w:rsidRDefault="007D0B74" w:rsidP="007D0B74"/>
          <w:p w14:paraId="59A64412" w14:textId="1C768E7B" w:rsidR="007D0B74" w:rsidRPr="00E03917" w:rsidRDefault="007D0B74" w:rsidP="007D0B74">
            <w:pPr>
              <w:ind w:firstLineChars="100" w:firstLine="210"/>
            </w:pPr>
            <w:r w:rsidRPr="00E03917">
              <w:rPr>
                <w:rFonts w:hint="eastAsia"/>
              </w:rPr>
              <w:t>◎　質疑の終結について</w:t>
            </w:r>
          </w:p>
          <w:p w14:paraId="3D9CCCDF" w14:textId="77777777" w:rsidR="00447450" w:rsidRDefault="00875250" w:rsidP="00447450">
            <w:pPr>
              <w:ind w:left="629" w:hangingChars="300" w:hanging="629"/>
            </w:pPr>
            <w:r>
              <w:rPr>
                <w:rFonts w:hint="eastAsia"/>
              </w:rPr>
              <w:t xml:space="preserve">　　・石川</w:t>
            </w:r>
            <w:r w:rsidR="007D0B74" w:rsidRPr="00E03917">
              <w:rPr>
                <w:rFonts w:hint="eastAsia"/>
              </w:rPr>
              <w:t>委員（</w:t>
            </w:r>
            <w:r>
              <w:rPr>
                <w:rFonts w:hint="eastAsia"/>
              </w:rPr>
              <w:t>共産</w:t>
            </w:r>
            <w:r w:rsidR="007D0B74" w:rsidRPr="00E03917">
              <w:rPr>
                <w:rFonts w:hint="eastAsia"/>
              </w:rPr>
              <w:t>）の知事質問</w:t>
            </w:r>
            <w:r w:rsidR="00447450">
              <w:rPr>
                <w:rFonts w:hint="eastAsia"/>
              </w:rPr>
              <w:t>の</w:t>
            </w:r>
            <w:r w:rsidR="007D0B74" w:rsidRPr="00E03917">
              <w:rPr>
                <w:rFonts w:hint="eastAsia"/>
              </w:rPr>
              <w:t>終了をもって、</w:t>
            </w:r>
            <w:r w:rsidR="00447450">
              <w:rPr>
                <w:rFonts w:hint="eastAsia"/>
              </w:rPr>
              <w:t>議案</w:t>
            </w:r>
            <w:r w:rsidR="007D0B74" w:rsidRPr="00E03917">
              <w:rPr>
                <w:rFonts w:hint="eastAsia"/>
              </w:rPr>
              <w:t>に対する質疑を終結することで、</w:t>
            </w:r>
          </w:p>
          <w:p w14:paraId="1FA18B65" w14:textId="062B13A1" w:rsidR="007D0B74" w:rsidRPr="00E03917" w:rsidRDefault="007D0B74" w:rsidP="00447450">
            <w:pPr>
              <w:ind w:leftChars="300" w:left="629"/>
            </w:pPr>
            <w:r w:rsidRPr="00E03917">
              <w:rPr>
                <w:rFonts w:hint="eastAsia"/>
              </w:rPr>
              <w:t>各会派了承。</w:t>
            </w:r>
          </w:p>
          <w:p w14:paraId="136D58EB" w14:textId="77777777" w:rsidR="007D0B74" w:rsidRPr="00E03917" w:rsidRDefault="007D0B74" w:rsidP="007D0B74"/>
          <w:p w14:paraId="64F8DDD3" w14:textId="77777777" w:rsidR="007D0B74" w:rsidRPr="00E03917" w:rsidRDefault="007D0B74" w:rsidP="007D0B74">
            <w:r w:rsidRPr="00E03917">
              <w:rPr>
                <w:rFonts w:hint="eastAsia"/>
              </w:rPr>
              <w:t xml:space="preserve">　◎</w:t>
            </w:r>
            <w:r w:rsidR="00751FC6" w:rsidRPr="00E03917">
              <w:rPr>
                <w:rFonts w:hint="eastAsia"/>
              </w:rPr>
              <w:t xml:space="preserve">　意見開陳</w:t>
            </w:r>
            <w:r w:rsidRPr="00E03917">
              <w:rPr>
                <w:rFonts w:hint="eastAsia"/>
              </w:rPr>
              <w:t>について</w:t>
            </w:r>
          </w:p>
          <w:p w14:paraId="3A62D92B" w14:textId="671AC4A7" w:rsidR="007D0B74" w:rsidRPr="00E03917" w:rsidRDefault="00875250" w:rsidP="007D0B74">
            <w:r>
              <w:rPr>
                <w:rFonts w:hint="eastAsia"/>
              </w:rPr>
              <w:t xml:space="preserve">　　　維新：</w:t>
            </w:r>
            <w:r w:rsidR="00447450">
              <w:rPr>
                <w:rFonts w:hint="eastAsia"/>
              </w:rPr>
              <w:t>無</w:t>
            </w:r>
          </w:p>
          <w:p w14:paraId="7D322793" w14:textId="01EA19BD" w:rsidR="007D0B74" w:rsidRPr="00E03917" w:rsidRDefault="00270934" w:rsidP="007D0B74">
            <w:r w:rsidRPr="00E03917">
              <w:rPr>
                <w:rFonts w:hint="eastAsia"/>
              </w:rPr>
              <w:t xml:space="preserve">　　　公明</w:t>
            </w:r>
            <w:r w:rsidR="007D0B74" w:rsidRPr="00E03917">
              <w:rPr>
                <w:rFonts w:hint="eastAsia"/>
              </w:rPr>
              <w:t>：</w:t>
            </w:r>
            <w:r w:rsidR="00447450">
              <w:rPr>
                <w:rFonts w:hint="eastAsia"/>
              </w:rPr>
              <w:t>無</w:t>
            </w:r>
          </w:p>
          <w:p w14:paraId="08253442" w14:textId="3C1DF445" w:rsidR="007D0B74" w:rsidRDefault="00875250" w:rsidP="007D0B74">
            <w:r>
              <w:rPr>
                <w:rFonts w:hint="eastAsia"/>
              </w:rPr>
              <w:t xml:space="preserve">　　　自民：</w:t>
            </w:r>
            <w:r w:rsidR="00447450">
              <w:rPr>
                <w:rFonts w:hint="eastAsia"/>
              </w:rPr>
              <w:t>無</w:t>
            </w:r>
          </w:p>
          <w:p w14:paraId="16527337" w14:textId="466ACEA9" w:rsidR="001B30BA" w:rsidRDefault="0065342B" w:rsidP="007D0B74">
            <w:r>
              <w:rPr>
                <w:rFonts w:hint="eastAsia"/>
              </w:rPr>
              <w:t xml:space="preserve">　　　共産</w:t>
            </w:r>
            <w:r w:rsidR="00875250">
              <w:rPr>
                <w:rFonts w:hint="eastAsia"/>
              </w:rPr>
              <w:t>：</w:t>
            </w:r>
            <w:r w:rsidR="004B71F6">
              <w:rPr>
                <w:rFonts w:hint="eastAsia"/>
              </w:rPr>
              <w:t>有</w:t>
            </w:r>
            <w:r w:rsidR="00875250">
              <w:rPr>
                <w:rFonts w:hint="eastAsia"/>
              </w:rPr>
              <w:t>（石川</w:t>
            </w:r>
            <w:r w:rsidR="001B30BA">
              <w:rPr>
                <w:rFonts w:hint="eastAsia"/>
              </w:rPr>
              <w:t>委員）</w:t>
            </w:r>
          </w:p>
          <w:p w14:paraId="741AB109" w14:textId="77777777" w:rsidR="001B30BA" w:rsidRPr="00E03917" w:rsidRDefault="001B30BA" w:rsidP="007D0B74"/>
          <w:p w14:paraId="3F069EFB" w14:textId="42A3D2EE" w:rsidR="007D0B74" w:rsidRPr="00E03917" w:rsidRDefault="0081607D" w:rsidP="007D0B74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議案</w:t>
            </w:r>
            <w:r w:rsidR="007D0B74" w:rsidRPr="00E03917">
              <w:rPr>
                <w:rFonts w:hint="eastAsia"/>
              </w:rPr>
              <w:t>の採決について</w:t>
            </w:r>
          </w:p>
          <w:p w14:paraId="7C0DCEA2" w14:textId="4760883E" w:rsidR="007D0B74" w:rsidRPr="00E03917" w:rsidRDefault="007D0B74" w:rsidP="007D0B74">
            <w:pPr>
              <w:rPr>
                <w:sz w:val="18"/>
              </w:rPr>
            </w:pPr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〔資料１「</w:t>
            </w:r>
            <w:r w:rsidR="003B1D44" w:rsidRPr="00E03917">
              <w:rPr>
                <w:rFonts w:hint="eastAsia"/>
                <w:sz w:val="18"/>
              </w:rPr>
              <w:t>令和５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447450">
              <w:rPr>
                <w:rFonts w:hint="eastAsia"/>
                <w:sz w:val="18"/>
              </w:rPr>
              <w:t>１１</w:t>
            </w:r>
            <w:r w:rsidRPr="00E03917">
              <w:rPr>
                <w:rFonts w:hint="eastAsia"/>
                <w:sz w:val="18"/>
              </w:rPr>
              <w:t>月定例会</w:t>
            </w:r>
            <w:r w:rsidR="00447450">
              <w:rPr>
                <w:rFonts w:hint="eastAsia"/>
                <w:sz w:val="18"/>
              </w:rPr>
              <w:t>（決算審査）</w:t>
            </w:r>
            <w:r w:rsidRPr="00E03917">
              <w:rPr>
                <w:rFonts w:hint="eastAsia"/>
                <w:sz w:val="18"/>
              </w:rPr>
              <w:t xml:space="preserve"> </w:t>
            </w:r>
            <w:r w:rsidR="00875250">
              <w:rPr>
                <w:rFonts w:hint="eastAsia"/>
                <w:sz w:val="18"/>
              </w:rPr>
              <w:t>環境産業労働</w:t>
            </w:r>
            <w:r w:rsidRPr="00E03917">
              <w:rPr>
                <w:rFonts w:hint="eastAsia"/>
                <w:sz w:val="18"/>
              </w:rPr>
              <w:t>常任委員会 付託案件一覧表」参照〕</w:t>
            </w:r>
          </w:p>
          <w:p w14:paraId="38BD19AF" w14:textId="0B9C8BD7" w:rsidR="007D0B74" w:rsidRPr="00E03917" w:rsidRDefault="007D0B74" w:rsidP="007D0B74"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〔資料２「</w:t>
            </w:r>
            <w:r w:rsidR="003B1D44" w:rsidRPr="00E03917">
              <w:rPr>
                <w:rFonts w:hint="eastAsia"/>
                <w:sz w:val="18"/>
              </w:rPr>
              <w:t>令和５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447450">
              <w:rPr>
                <w:rFonts w:hint="eastAsia"/>
                <w:sz w:val="18"/>
              </w:rPr>
              <w:t>１１</w:t>
            </w:r>
            <w:r w:rsidRPr="00E03917">
              <w:rPr>
                <w:rFonts w:hint="eastAsia"/>
                <w:sz w:val="18"/>
              </w:rPr>
              <w:t>月定例会</w:t>
            </w:r>
            <w:r w:rsidR="00447450">
              <w:rPr>
                <w:rFonts w:hint="eastAsia"/>
                <w:sz w:val="18"/>
              </w:rPr>
              <w:t>（決算審査）</w:t>
            </w:r>
            <w:r w:rsidRPr="00E03917">
              <w:rPr>
                <w:rFonts w:hint="eastAsia"/>
                <w:sz w:val="18"/>
              </w:rPr>
              <w:t xml:space="preserve"> </w:t>
            </w:r>
            <w:r w:rsidR="00875250">
              <w:rPr>
                <w:rFonts w:hint="eastAsia"/>
                <w:sz w:val="18"/>
              </w:rPr>
              <w:t>環境産業労働</w:t>
            </w:r>
            <w:r w:rsidRPr="00E03917">
              <w:rPr>
                <w:rFonts w:hint="eastAsia"/>
                <w:sz w:val="18"/>
              </w:rPr>
              <w:t>常任委員会 採決順序及び採決方法」参照〕</w:t>
            </w:r>
          </w:p>
          <w:p w14:paraId="498F19BA" w14:textId="77777777" w:rsidR="007D0B74" w:rsidRPr="00E03917" w:rsidRDefault="007D0B74" w:rsidP="007D0B7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</w:t>
            </w:r>
            <w:r w:rsidR="0065342B">
              <w:rPr>
                <w:rFonts w:hint="eastAsia"/>
              </w:rPr>
              <w:t>議案</w:t>
            </w:r>
            <w:r w:rsidRPr="00E03917">
              <w:rPr>
                <w:rFonts w:hint="eastAsia"/>
              </w:rPr>
              <w:t>に対する賛否を各会派に確認したところ、資料１のとおり。</w:t>
            </w:r>
          </w:p>
          <w:p w14:paraId="133E7789" w14:textId="77777777" w:rsidR="00937845" w:rsidRDefault="007D0B74" w:rsidP="003B1D4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・採決は資料２のとおり。</w:t>
            </w:r>
          </w:p>
          <w:p w14:paraId="0C52FD7B" w14:textId="77777777" w:rsidR="00122F96" w:rsidRPr="00122F96" w:rsidRDefault="00122F96" w:rsidP="00447450">
            <w:pPr>
              <w:ind w:left="838" w:hangingChars="400" w:hanging="838"/>
              <w:rPr>
                <w:rFonts w:hAnsi="ＭＳ 明朝" w:cs="ＭＳ 明朝"/>
              </w:rPr>
            </w:pPr>
          </w:p>
        </w:tc>
      </w:tr>
    </w:tbl>
    <w:p w14:paraId="4726CF2C" w14:textId="77777777" w:rsidR="005729DD" w:rsidRPr="00E86FE8" w:rsidRDefault="005729DD" w:rsidP="00DC34B3">
      <w:pPr>
        <w:spacing w:line="100" w:lineRule="exact"/>
      </w:pPr>
    </w:p>
    <w:p w14:paraId="36E6AEB7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0000" w14:textId="77777777" w:rsidR="008638AC" w:rsidRDefault="008638AC" w:rsidP="008707F9">
      <w:r>
        <w:separator/>
      </w:r>
    </w:p>
  </w:endnote>
  <w:endnote w:type="continuationSeparator" w:id="0">
    <w:p w14:paraId="7053B94E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7341" w14:textId="77777777" w:rsidR="008638AC" w:rsidRDefault="008638AC" w:rsidP="008707F9">
      <w:r>
        <w:separator/>
      </w:r>
    </w:p>
  </w:footnote>
  <w:footnote w:type="continuationSeparator" w:id="0">
    <w:p w14:paraId="0AB5A67D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6320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308E6"/>
    <w:rsid w:val="0006570B"/>
    <w:rsid w:val="000E03F0"/>
    <w:rsid w:val="00122A1B"/>
    <w:rsid w:val="00122F96"/>
    <w:rsid w:val="0013020F"/>
    <w:rsid w:val="00131298"/>
    <w:rsid w:val="0013387B"/>
    <w:rsid w:val="0015492F"/>
    <w:rsid w:val="001568BE"/>
    <w:rsid w:val="00180D5C"/>
    <w:rsid w:val="00194354"/>
    <w:rsid w:val="001B28F9"/>
    <w:rsid w:val="001B30BA"/>
    <w:rsid w:val="001B391F"/>
    <w:rsid w:val="0020587A"/>
    <w:rsid w:val="00241603"/>
    <w:rsid w:val="00261DE7"/>
    <w:rsid w:val="00270934"/>
    <w:rsid w:val="002731B6"/>
    <w:rsid w:val="00277340"/>
    <w:rsid w:val="002D1CB2"/>
    <w:rsid w:val="00314CDB"/>
    <w:rsid w:val="00333207"/>
    <w:rsid w:val="00336382"/>
    <w:rsid w:val="00350736"/>
    <w:rsid w:val="00355B8A"/>
    <w:rsid w:val="003B1D44"/>
    <w:rsid w:val="003D70D9"/>
    <w:rsid w:val="003E37E2"/>
    <w:rsid w:val="003E59AA"/>
    <w:rsid w:val="003E6FAC"/>
    <w:rsid w:val="003F622D"/>
    <w:rsid w:val="00447450"/>
    <w:rsid w:val="004907F5"/>
    <w:rsid w:val="004A010A"/>
    <w:rsid w:val="004B71F6"/>
    <w:rsid w:val="004C7E56"/>
    <w:rsid w:val="004E01CD"/>
    <w:rsid w:val="004F5276"/>
    <w:rsid w:val="00506361"/>
    <w:rsid w:val="00554A6B"/>
    <w:rsid w:val="005729DD"/>
    <w:rsid w:val="005817CF"/>
    <w:rsid w:val="005B7946"/>
    <w:rsid w:val="005C1510"/>
    <w:rsid w:val="005F742B"/>
    <w:rsid w:val="00602DB4"/>
    <w:rsid w:val="006511FB"/>
    <w:rsid w:val="0065342B"/>
    <w:rsid w:val="006B37FD"/>
    <w:rsid w:val="006B78FF"/>
    <w:rsid w:val="007014C5"/>
    <w:rsid w:val="00744037"/>
    <w:rsid w:val="00751FC6"/>
    <w:rsid w:val="007543CF"/>
    <w:rsid w:val="007722CD"/>
    <w:rsid w:val="00785C21"/>
    <w:rsid w:val="007D075F"/>
    <w:rsid w:val="007D0B74"/>
    <w:rsid w:val="007E3E02"/>
    <w:rsid w:val="00813501"/>
    <w:rsid w:val="0081607D"/>
    <w:rsid w:val="0081631C"/>
    <w:rsid w:val="00847A6E"/>
    <w:rsid w:val="008638AC"/>
    <w:rsid w:val="00866F3C"/>
    <w:rsid w:val="008707F9"/>
    <w:rsid w:val="00875250"/>
    <w:rsid w:val="008B31C6"/>
    <w:rsid w:val="00937845"/>
    <w:rsid w:val="00982DC7"/>
    <w:rsid w:val="009C484D"/>
    <w:rsid w:val="009C5834"/>
    <w:rsid w:val="00A0680E"/>
    <w:rsid w:val="00A3627A"/>
    <w:rsid w:val="00A4398D"/>
    <w:rsid w:val="00A60915"/>
    <w:rsid w:val="00AD74F3"/>
    <w:rsid w:val="00B61854"/>
    <w:rsid w:val="00B63851"/>
    <w:rsid w:val="00B645D0"/>
    <w:rsid w:val="00B74463"/>
    <w:rsid w:val="00B7751C"/>
    <w:rsid w:val="00B8016B"/>
    <w:rsid w:val="00BE24B8"/>
    <w:rsid w:val="00C00577"/>
    <w:rsid w:val="00C2171A"/>
    <w:rsid w:val="00C26718"/>
    <w:rsid w:val="00C31AE4"/>
    <w:rsid w:val="00C43E59"/>
    <w:rsid w:val="00C65D70"/>
    <w:rsid w:val="00C738BD"/>
    <w:rsid w:val="00C74152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DD4896"/>
    <w:rsid w:val="00E03917"/>
    <w:rsid w:val="00E07D64"/>
    <w:rsid w:val="00E10F79"/>
    <w:rsid w:val="00E12D38"/>
    <w:rsid w:val="00E26271"/>
    <w:rsid w:val="00E86FE8"/>
    <w:rsid w:val="00E952B8"/>
    <w:rsid w:val="00EB07FF"/>
    <w:rsid w:val="00EF662D"/>
    <w:rsid w:val="00F51A4C"/>
    <w:rsid w:val="00F62194"/>
    <w:rsid w:val="00FE2635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EF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2023-11-29T01:07:00Z</dcterms:created>
  <dcterms:modified xsi:type="dcterms:W3CDTF">2023-11-29T01:07:00Z</dcterms:modified>
</cp:coreProperties>
</file>