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070E" w14:textId="30BC785E" w:rsidR="002B17C5" w:rsidRPr="006C749A" w:rsidRDefault="00C51063" w:rsidP="002B17C5">
      <w:pPr>
        <w:jc w:val="center"/>
        <w:rPr>
          <w:rFonts w:ascii="BIZ UDPゴシック" w:eastAsia="BIZ UDPゴシック" w:hAnsi="BIZ UDPゴシック"/>
          <w:bCs/>
          <w:szCs w:val="21"/>
        </w:rPr>
      </w:pPr>
      <w:r w:rsidRPr="00B80A11">
        <w:rPr>
          <w:rFonts w:ascii="BIZ UDPゴシック" w:eastAsia="BIZ UDPゴシック" w:hAnsi="BIZ UDPゴシック"/>
          <w:bCs/>
          <w:noProof/>
          <w:szCs w:val="21"/>
        </w:rPr>
        <mc:AlternateContent>
          <mc:Choice Requires="wps">
            <w:drawing>
              <wp:anchor distT="45720" distB="45720" distL="114300" distR="114300" simplePos="0" relativeHeight="251678720" behindDoc="0" locked="0" layoutInCell="1" allowOverlap="1" wp14:anchorId="1FD4C76C" wp14:editId="2405386E">
                <wp:simplePos x="0" y="0"/>
                <wp:positionH relativeFrom="margin">
                  <wp:posOffset>-114993</wp:posOffset>
                </wp:positionH>
                <wp:positionV relativeFrom="margin">
                  <wp:posOffset>88323</wp:posOffset>
                </wp:positionV>
                <wp:extent cx="6174105" cy="1421765"/>
                <wp:effectExtent l="19050" t="19050" r="36195" b="450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421765"/>
                        </a:xfrm>
                        <a:prstGeom prst="rect">
                          <a:avLst/>
                        </a:prstGeom>
                        <a:solidFill>
                          <a:srgbClr val="FFFFFF"/>
                        </a:solidFill>
                        <a:ln w="50800" cmpd="dbl">
                          <a:solidFill>
                            <a:srgbClr val="FF0000"/>
                          </a:solidFill>
                          <a:miter lim="800000"/>
                          <a:headEnd/>
                          <a:tailEnd/>
                        </a:ln>
                      </wps:spPr>
                      <wps:txbx>
                        <w:txbxContent>
                          <w:p w14:paraId="6E135EA4" w14:textId="73825039" w:rsidR="009E7335" w:rsidRPr="00B96564" w:rsidRDefault="009E7335" w:rsidP="002560A1">
                            <w:pPr>
                              <w:spacing w:line="360" w:lineRule="exact"/>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・本文書はあくまで参考例です。各社の実情に応じ、規程を作成してください。</w:t>
                            </w:r>
                          </w:p>
                          <w:p w14:paraId="7289832B" w14:textId="1E6BAE80" w:rsidR="009E7335" w:rsidRDefault="002560A1" w:rsidP="002560A1">
                            <w:pPr>
                              <w:spacing w:line="360" w:lineRule="exact"/>
                              <w:ind w:left="220" w:hangingChars="100" w:hanging="220"/>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　　　　　　　　部分及び</w:t>
                            </w:r>
                            <w:r w:rsidR="009E7335" w:rsidRPr="00B96564">
                              <w:rPr>
                                <w:rFonts w:ascii="BIZ UDPゴシック" w:eastAsia="BIZ UDPゴシック" w:hAnsi="BIZ UDPゴシック" w:hint="eastAsia"/>
                                <w:b/>
                                <w:bCs/>
                                <w:color w:val="000000" w:themeColor="text1"/>
                                <w:sz w:val="22"/>
                                <w:szCs w:val="24"/>
                                <w:highlight w:val="yellow"/>
                              </w:rPr>
                              <w:t>黄色マーカー</w:t>
                            </w:r>
                            <w:r w:rsidR="009E7335" w:rsidRPr="00B96564">
                              <w:rPr>
                                <w:rFonts w:ascii="BIZ UDPゴシック" w:eastAsia="BIZ UDPゴシック" w:hAnsi="BIZ UDPゴシック" w:hint="eastAsia"/>
                                <w:b/>
                                <w:bCs/>
                                <w:color w:val="000000" w:themeColor="text1"/>
                                <w:sz w:val="22"/>
                                <w:szCs w:val="24"/>
                              </w:rPr>
                              <w:t>部分は</w:t>
                            </w:r>
                            <w:r w:rsidRPr="00B96564">
                              <w:rPr>
                                <w:rFonts w:ascii="BIZ UDPゴシック" w:eastAsia="BIZ UDPゴシック" w:hAnsi="BIZ UDPゴシック" w:hint="eastAsia"/>
                                <w:b/>
                                <w:bCs/>
                                <w:color w:val="000000" w:themeColor="text1"/>
                                <w:sz w:val="22"/>
                                <w:szCs w:val="24"/>
                              </w:rPr>
                              <w:t>規程を作成</w:t>
                            </w:r>
                            <w:r w:rsidR="00BE01B2">
                              <w:rPr>
                                <w:rFonts w:ascii="BIZ UDPゴシック" w:eastAsia="BIZ UDPゴシック" w:hAnsi="BIZ UDPゴシック" w:hint="eastAsia"/>
                                <w:b/>
                                <w:bCs/>
                                <w:color w:val="000000" w:themeColor="text1"/>
                                <w:sz w:val="22"/>
                                <w:szCs w:val="24"/>
                              </w:rPr>
                              <w:t>する</w:t>
                            </w:r>
                            <w:r w:rsidRPr="00B96564">
                              <w:rPr>
                                <w:rFonts w:ascii="BIZ UDPゴシック" w:eastAsia="BIZ UDPゴシック" w:hAnsi="BIZ UDPゴシック" w:hint="eastAsia"/>
                                <w:b/>
                                <w:bCs/>
                                <w:color w:val="000000" w:themeColor="text1"/>
                                <w:sz w:val="22"/>
                                <w:szCs w:val="24"/>
                              </w:rPr>
                              <w:t>にあたっての</w:t>
                            </w:r>
                            <w:r w:rsidR="009E7335" w:rsidRPr="00B96564">
                              <w:rPr>
                                <w:rFonts w:ascii="BIZ UDPゴシック" w:eastAsia="BIZ UDPゴシック" w:hAnsi="BIZ UDPゴシック" w:hint="eastAsia"/>
                                <w:b/>
                                <w:bCs/>
                                <w:color w:val="000000" w:themeColor="text1"/>
                                <w:sz w:val="22"/>
                                <w:szCs w:val="24"/>
                              </w:rPr>
                              <w:t>説明文です。お読みいただいたうえで</w:t>
                            </w:r>
                            <w:r w:rsidRPr="00B96564">
                              <w:rPr>
                                <w:rFonts w:ascii="BIZ UDPゴシック" w:eastAsia="BIZ UDPゴシック" w:hAnsi="BIZ UDPゴシック" w:hint="eastAsia"/>
                                <w:b/>
                                <w:bCs/>
                                <w:color w:val="000000" w:themeColor="text1"/>
                                <w:sz w:val="22"/>
                                <w:szCs w:val="24"/>
                              </w:rPr>
                              <w:t xml:space="preserve">　　　　　　　　部分及び</w:t>
                            </w:r>
                            <w:r w:rsidRPr="00B96564">
                              <w:rPr>
                                <w:rFonts w:ascii="BIZ UDPゴシック" w:eastAsia="BIZ UDPゴシック" w:hAnsi="BIZ UDPゴシック" w:hint="eastAsia"/>
                                <w:b/>
                                <w:bCs/>
                                <w:color w:val="000000" w:themeColor="text1"/>
                                <w:sz w:val="22"/>
                                <w:szCs w:val="24"/>
                                <w:highlight w:val="yellow"/>
                              </w:rPr>
                              <w:t>黄色マーカー</w:t>
                            </w:r>
                            <w:r w:rsidRPr="00B96564">
                              <w:rPr>
                                <w:rFonts w:ascii="BIZ UDPゴシック" w:eastAsia="BIZ UDPゴシック" w:hAnsi="BIZ UDPゴシック" w:hint="eastAsia"/>
                                <w:b/>
                                <w:bCs/>
                                <w:color w:val="000000" w:themeColor="text1"/>
                                <w:sz w:val="22"/>
                                <w:szCs w:val="24"/>
                              </w:rPr>
                              <w:t>部分を</w:t>
                            </w:r>
                            <w:r w:rsidR="009E7335" w:rsidRPr="00F207B2">
                              <w:rPr>
                                <w:rFonts w:ascii="BIZ UDPゴシック" w:eastAsia="BIZ UDPゴシック" w:hAnsi="BIZ UDPゴシック" w:hint="eastAsia"/>
                                <w:b/>
                                <w:bCs/>
                                <w:color w:val="000000" w:themeColor="text1"/>
                                <w:sz w:val="22"/>
                                <w:szCs w:val="24"/>
                              </w:rPr>
                              <w:t>削除</w:t>
                            </w:r>
                            <w:r w:rsidR="009E7335" w:rsidRPr="00B96564">
                              <w:rPr>
                                <w:rFonts w:ascii="BIZ UDPゴシック" w:eastAsia="BIZ UDPゴシック" w:hAnsi="BIZ UDPゴシック" w:hint="eastAsia"/>
                                <w:b/>
                                <w:bCs/>
                                <w:color w:val="000000" w:themeColor="text1"/>
                                <w:sz w:val="22"/>
                                <w:szCs w:val="24"/>
                              </w:rPr>
                              <w:t>して</w:t>
                            </w:r>
                            <w:r w:rsidRPr="00B96564">
                              <w:rPr>
                                <w:rFonts w:ascii="BIZ UDPゴシック" w:eastAsia="BIZ UDPゴシック" w:hAnsi="BIZ UDPゴシック" w:hint="eastAsia"/>
                                <w:b/>
                                <w:bCs/>
                                <w:color w:val="000000" w:themeColor="text1"/>
                                <w:sz w:val="22"/>
                                <w:szCs w:val="24"/>
                              </w:rPr>
                              <w:t>、規程を作成して</w:t>
                            </w:r>
                            <w:r w:rsidR="009E7335" w:rsidRPr="00B96564">
                              <w:rPr>
                                <w:rFonts w:ascii="BIZ UDPゴシック" w:eastAsia="BIZ UDPゴシック" w:hAnsi="BIZ UDPゴシック" w:hint="eastAsia"/>
                                <w:b/>
                                <w:bCs/>
                                <w:color w:val="000000" w:themeColor="text1"/>
                                <w:sz w:val="22"/>
                                <w:szCs w:val="24"/>
                              </w:rPr>
                              <w:t>ください。</w:t>
                            </w:r>
                          </w:p>
                          <w:p w14:paraId="24121EDF" w14:textId="25EA3855" w:rsidR="00C51063" w:rsidRPr="00C51063" w:rsidRDefault="00C51063" w:rsidP="002560A1">
                            <w:pPr>
                              <w:spacing w:line="360" w:lineRule="exact"/>
                              <w:ind w:left="220" w:hangingChars="100" w:hanging="220"/>
                              <w:rPr>
                                <w:rFonts w:ascii="BIZ UDPゴシック" w:eastAsia="BIZ UDPゴシック" w:hAnsi="BIZ UDPゴシック"/>
                                <w:b/>
                                <w:bCs/>
                                <w:color w:val="00B0F0"/>
                                <w:sz w:val="22"/>
                                <w:szCs w:val="24"/>
                              </w:rPr>
                            </w:pPr>
                            <w:r>
                              <w:rPr>
                                <w:rFonts w:ascii="BIZ UDPゴシック" w:eastAsia="BIZ UDPゴシック" w:hAnsi="BIZ UDPゴシック" w:hint="eastAsia"/>
                                <w:b/>
                                <w:bCs/>
                                <w:color w:val="000000" w:themeColor="text1"/>
                                <w:sz w:val="22"/>
                                <w:szCs w:val="24"/>
                              </w:rPr>
                              <w:t>・</w:t>
                            </w:r>
                            <w:r w:rsidRPr="008143CC">
                              <w:rPr>
                                <w:rFonts w:ascii="BIZ UDPゴシック" w:eastAsia="BIZ UDPゴシック" w:hAnsi="BIZ UDPゴシック" w:hint="eastAsia"/>
                                <w:b/>
                                <w:bCs/>
                                <w:color w:val="000000" w:themeColor="text1"/>
                                <w:sz w:val="22"/>
                                <w:szCs w:val="24"/>
                                <w:u w:val="double"/>
                              </w:rPr>
                              <w:t>下線部分</w:t>
                            </w:r>
                            <w:r w:rsidRPr="008143CC">
                              <w:rPr>
                                <w:rFonts w:ascii="BIZ UDPゴシック" w:eastAsia="BIZ UDPゴシック" w:hAnsi="BIZ UDPゴシック" w:hint="eastAsia"/>
                                <w:b/>
                                <w:bCs/>
                                <w:color w:val="000000" w:themeColor="text1"/>
                                <w:sz w:val="22"/>
                                <w:szCs w:val="24"/>
                              </w:rPr>
                              <w:t>は、各社の実情等に応じて主に変更いただく箇所です。ご検討のうえ、適宜修正いただき、下線を削除して、規程を作成してください（それ以外の部分も変更可能です）</w:t>
                            </w:r>
                          </w:p>
                          <w:p w14:paraId="09233394" w14:textId="77777777" w:rsidR="00C51063" w:rsidRPr="00C51063" w:rsidRDefault="00C51063" w:rsidP="002560A1">
                            <w:pPr>
                              <w:spacing w:line="360" w:lineRule="exact"/>
                              <w:ind w:left="220" w:hangingChars="100" w:hanging="220"/>
                              <w:rPr>
                                <w:rFonts w:ascii="BIZ UDPゴシック" w:eastAsia="BIZ UDPゴシック" w:hAnsi="BIZ UDPゴシック"/>
                                <w:b/>
                                <w:bCs/>
                                <w:color w:val="000000" w:themeColor="text1"/>
                                <w:sz w:val="22"/>
                                <w:szCs w:val="24"/>
                              </w:rPr>
                            </w:pPr>
                          </w:p>
                          <w:p w14:paraId="6862DE88" w14:textId="49BBDDF7" w:rsidR="002560A1" w:rsidRPr="002560A1" w:rsidRDefault="002560A1" w:rsidP="002560A1">
                            <w:pPr>
                              <w:pStyle w:val="af0"/>
                              <w:numPr>
                                <w:ilvl w:val="0"/>
                                <w:numId w:val="1"/>
                              </w:numPr>
                              <w:spacing w:line="360" w:lineRule="exact"/>
                              <w:ind w:leftChars="0" w:left="0"/>
                              <w:rPr>
                                <w:rFonts w:ascii="BIZ UDPゴシック" w:eastAsia="BIZ UDPゴシック" w:hAnsi="BIZ UDPゴシック"/>
                                <w:b/>
                                <w:bCs/>
                                <w:color w:val="FF0000"/>
                                <w:sz w:val="22"/>
                                <w:szCs w:val="24"/>
                              </w:rPr>
                            </w:pPr>
                            <w:r w:rsidRPr="002560A1">
                              <w:rPr>
                                <w:rFonts w:ascii="BIZ UDPゴシック" w:eastAsia="BIZ UDPゴシック" w:hAnsi="BIZ UDPゴシック" w:hint="eastAsia"/>
                                <w:b/>
                                <w:bCs/>
                                <w:color w:val="FF0000"/>
                                <w:sz w:val="2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4C76C" id="_x0000_t202" coordsize="21600,21600" o:spt="202" path="m,l,21600r21600,l21600,xe">
                <v:stroke joinstyle="miter"/>
                <v:path gradientshapeok="t" o:connecttype="rect"/>
              </v:shapetype>
              <v:shape id="テキスト ボックス 2" o:spid="_x0000_s1026" type="#_x0000_t202" style="position:absolute;left:0;text-align:left;margin-left:-9.05pt;margin-top:6.95pt;width:486.15pt;height:11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" strokecolor="red" strokeweight="4pt">
                <v:stroke linestyle="thinThin"/>
                <v:textbox>
                  <w:txbxContent>
                    <w:p w14:paraId="6E135EA4" w14:textId="73825039" w:rsidR="009E7335" w:rsidRPr="00B96564" w:rsidRDefault="009E7335" w:rsidP="002560A1">
                      <w:pPr>
                        <w:spacing w:line="360" w:lineRule="exact"/>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・本文書はあくまで参考例です。各社の実情に応じ、規程を作成してください。</w:t>
                      </w:r>
                    </w:p>
                    <w:p w14:paraId="7289832B" w14:textId="1E6BAE80" w:rsidR="009E7335" w:rsidRDefault="002560A1" w:rsidP="002560A1">
                      <w:pPr>
                        <w:spacing w:line="360" w:lineRule="exact"/>
                        <w:ind w:left="220" w:hangingChars="100" w:hanging="220"/>
                        <w:rPr>
                          <w:rFonts w:ascii="BIZ UDPゴシック" w:eastAsia="BIZ UDPゴシック" w:hAnsi="BIZ UDPゴシック"/>
                          <w:b/>
                          <w:bCs/>
                          <w:color w:val="000000" w:themeColor="text1"/>
                          <w:sz w:val="22"/>
                          <w:szCs w:val="24"/>
                        </w:rPr>
                      </w:pPr>
                      <w:r w:rsidRPr="00B96564">
                        <w:rPr>
                          <w:rFonts w:ascii="BIZ UDPゴシック" w:eastAsia="BIZ UDPゴシック" w:hAnsi="BIZ UDPゴシック" w:hint="eastAsia"/>
                          <w:b/>
                          <w:bCs/>
                          <w:color w:val="000000" w:themeColor="text1"/>
                          <w:sz w:val="22"/>
                          <w:szCs w:val="24"/>
                        </w:rPr>
                        <w:t>・　　　　　　　　部分及び</w:t>
                      </w:r>
                      <w:r w:rsidR="009E7335" w:rsidRPr="00B96564">
                        <w:rPr>
                          <w:rFonts w:ascii="BIZ UDPゴシック" w:eastAsia="BIZ UDPゴシック" w:hAnsi="BIZ UDPゴシック" w:hint="eastAsia"/>
                          <w:b/>
                          <w:bCs/>
                          <w:color w:val="000000" w:themeColor="text1"/>
                          <w:sz w:val="22"/>
                          <w:szCs w:val="24"/>
                          <w:highlight w:val="yellow"/>
                        </w:rPr>
                        <w:t>黄色マーカー</w:t>
                      </w:r>
                      <w:r w:rsidR="009E7335" w:rsidRPr="00B96564">
                        <w:rPr>
                          <w:rFonts w:ascii="BIZ UDPゴシック" w:eastAsia="BIZ UDPゴシック" w:hAnsi="BIZ UDPゴシック" w:hint="eastAsia"/>
                          <w:b/>
                          <w:bCs/>
                          <w:color w:val="000000" w:themeColor="text1"/>
                          <w:sz w:val="22"/>
                          <w:szCs w:val="24"/>
                        </w:rPr>
                        <w:t>部分は</w:t>
                      </w:r>
                      <w:r w:rsidRPr="00B96564">
                        <w:rPr>
                          <w:rFonts w:ascii="BIZ UDPゴシック" w:eastAsia="BIZ UDPゴシック" w:hAnsi="BIZ UDPゴシック" w:hint="eastAsia"/>
                          <w:b/>
                          <w:bCs/>
                          <w:color w:val="000000" w:themeColor="text1"/>
                          <w:sz w:val="22"/>
                          <w:szCs w:val="24"/>
                        </w:rPr>
                        <w:t>規程を作成</w:t>
                      </w:r>
                      <w:r w:rsidR="00BE01B2">
                        <w:rPr>
                          <w:rFonts w:ascii="BIZ UDPゴシック" w:eastAsia="BIZ UDPゴシック" w:hAnsi="BIZ UDPゴシック" w:hint="eastAsia"/>
                          <w:b/>
                          <w:bCs/>
                          <w:color w:val="000000" w:themeColor="text1"/>
                          <w:sz w:val="22"/>
                          <w:szCs w:val="24"/>
                        </w:rPr>
                        <w:t>する</w:t>
                      </w:r>
                      <w:r w:rsidRPr="00B96564">
                        <w:rPr>
                          <w:rFonts w:ascii="BIZ UDPゴシック" w:eastAsia="BIZ UDPゴシック" w:hAnsi="BIZ UDPゴシック" w:hint="eastAsia"/>
                          <w:b/>
                          <w:bCs/>
                          <w:color w:val="000000" w:themeColor="text1"/>
                          <w:sz w:val="22"/>
                          <w:szCs w:val="24"/>
                        </w:rPr>
                        <w:t>にあたっての</w:t>
                      </w:r>
                      <w:r w:rsidR="009E7335" w:rsidRPr="00B96564">
                        <w:rPr>
                          <w:rFonts w:ascii="BIZ UDPゴシック" w:eastAsia="BIZ UDPゴシック" w:hAnsi="BIZ UDPゴシック" w:hint="eastAsia"/>
                          <w:b/>
                          <w:bCs/>
                          <w:color w:val="000000" w:themeColor="text1"/>
                          <w:sz w:val="22"/>
                          <w:szCs w:val="24"/>
                        </w:rPr>
                        <w:t>説明文です。お読みいただいたうえで</w:t>
                      </w:r>
                      <w:r w:rsidRPr="00B96564">
                        <w:rPr>
                          <w:rFonts w:ascii="BIZ UDPゴシック" w:eastAsia="BIZ UDPゴシック" w:hAnsi="BIZ UDPゴシック" w:hint="eastAsia"/>
                          <w:b/>
                          <w:bCs/>
                          <w:color w:val="000000" w:themeColor="text1"/>
                          <w:sz w:val="22"/>
                          <w:szCs w:val="24"/>
                        </w:rPr>
                        <w:t xml:space="preserve">　　　　　　　　部分及び</w:t>
                      </w:r>
                      <w:r w:rsidRPr="00B96564">
                        <w:rPr>
                          <w:rFonts w:ascii="BIZ UDPゴシック" w:eastAsia="BIZ UDPゴシック" w:hAnsi="BIZ UDPゴシック" w:hint="eastAsia"/>
                          <w:b/>
                          <w:bCs/>
                          <w:color w:val="000000" w:themeColor="text1"/>
                          <w:sz w:val="22"/>
                          <w:szCs w:val="24"/>
                          <w:highlight w:val="yellow"/>
                        </w:rPr>
                        <w:t>黄色マーカー</w:t>
                      </w:r>
                      <w:r w:rsidRPr="00B96564">
                        <w:rPr>
                          <w:rFonts w:ascii="BIZ UDPゴシック" w:eastAsia="BIZ UDPゴシック" w:hAnsi="BIZ UDPゴシック" w:hint="eastAsia"/>
                          <w:b/>
                          <w:bCs/>
                          <w:color w:val="000000" w:themeColor="text1"/>
                          <w:sz w:val="22"/>
                          <w:szCs w:val="24"/>
                        </w:rPr>
                        <w:t>部分を</w:t>
                      </w:r>
                      <w:r w:rsidR="009E7335" w:rsidRPr="00F207B2">
                        <w:rPr>
                          <w:rFonts w:ascii="BIZ UDPゴシック" w:eastAsia="BIZ UDPゴシック" w:hAnsi="BIZ UDPゴシック" w:hint="eastAsia"/>
                          <w:b/>
                          <w:bCs/>
                          <w:color w:val="000000" w:themeColor="text1"/>
                          <w:sz w:val="22"/>
                          <w:szCs w:val="24"/>
                        </w:rPr>
                        <w:t>削除</w:t>
                      </w:r>
                      <w:r w:rsidR="009E7335" w:rsidRPr="00B96564">
                        <w:rPr>
                          <w:rFonts w:ascii="BIZ UDPゴシック" w:eastAsia="BIZ UDPゴシック" w:hAnsi="BIZ UDPゴシック" w:hint="eastAsia"/>
                          <w:b/>
                          <w:bCs/>
                          <w:color w:val="000000" w:themeColor="text1"/>
                          <w:sz w:val="22"/>
                          <w:szCs w:val="24"/>
                        </w:rPr>
                        <w:t>して</w:t>
                      </w:r>
                      <w:r w:rsidRPr="00B96564">
                        <w:rPr>
                          <w:rFonts w:ascii="BIZ UDPゴシック" w:eastAsia="BIZ UDPゴシック" w:hAnsi="BIZ UDPゴシック" w:hint="eastAsia"/>
                          <w:b/>
                          <w:bCs/>
                          <w:color w:val="000000" w:themeColor="text1"/>
                          <w:sz w:val="22"/>
                          <w:szCs w:val="24"/>
                        </w:rPr>
                        <w:t>、規程を作成して</w:t>
                      </w:r>
                      <w:r w:rsidR="009E7335" w:rsidRPr="00B96564">
                        <w:rPr>
                          <w:rFonts w:ascii="BIZ UDPゴシック" w:eastAsia="BIZ UDPゴシック" w:hAnsi="BIZ UDPゴシック" w:hint="eastAsia"/>
                          <w:b/>
                          <w:bCs/>
                          <w:color w:val="000000" w:themeColor="text1"/>
                          <w:sz w:val="22"/>
                          <w:szCs w:val="24"/>
                        </w:rPr>
                        <w:t>ください。</w:t>
                      </w:r>
                    </w:p>
                    <w:p w14:paraId="24121EDF" w14:textId="25EA3855" w:rsidR="00C51063" w:rsidRPr="00C51063" w:rsidRDefault="00C51063" w:rsidP="002560A1">
                      <w:pPr>
                        <w:spacing w:line="360" w:lineRule="exact"/>
                        <w:ind w:left="220" w:hangingChars="100" w:hanging="220"/>
                        <w:rPr>
                          <w:rFonts w:ascii="BIZ UDPゴシック" w:eastAsia="BIZ UDPゴシック" w:hAnsi="BIZ UDPゴシック"/>
                          <w:b/>
                          <w:bCs/>
                          <w:color w:val="00B0F0"/>
                          <w:sz w:val="22"/>
                          <w:szCs w:val="24"/>
                        </w:rPr>
                      </w:pPr>
                      <w:r>
                        <w:rPr>
                          <w:rFonts w:ascii="BIZ UDPゴシック" w:eastAsia="BIZ UDPゴシック" w:hAnsi="BIZ UDPゴシック" w:hint="eastAsia"/>
                          <w:b/>
                          <w:bCs/>
                          <w:color w:val="000000" w:themeColor="text1"/>
                          <w:sz w:val="22"/>
                          <w:szCs w:val="24"/>
                        </w:rPr>
                        <w:t>・</w:t>
                      </w:r>
                      <w:r w:rsidRPr="008143CC">
                        <w:rPr>
                          <w:rFonts w:ascii="BIZ UDPゴシック" w:eastAsia="BIZ UDPゴシック" w:hAnsi="BIZ UDPゴシック" w:hint="eastAsia"/>
                          <w:b/>
                          <w:bCs/>
                          <w:color w:val="000000" w:themeColor="text1"/>
                          <w:sz w:val="22"/>
                          <w:szCs w:val="24"/>
                          <w:u w:val="double"/>
                        </w:rPr>
                        <w:t>下線部分</w:t>
                      </w:r>
                      <w:r w:rsidRPr="008143CC">
                        <w:rPr>
                          <w:rFonts w:ascii="BIZ UDPゴシック" w:eastAsia="BIZ UDPゴシック" w:hAnsi="BIZ UDPゴシック" w:hint="eastAsia"/>
                          <w:b/>
                          <w:bCs/>
                          <w:color w:val="000000" w:themeColor="text1"/>
                          <w:sz w:val="22"/>
                          <w:szCs w:val="24"/>
                        </w:rPr>
                        <w:t>は、各社の実情等に応じて主に変更いただく箇所です。ご検討のうえ、適宜修正いただき、下線を削除して、規程を作成してください（それ以外の部分も変更可能です）</w:t>
                      </w:r>
                    </w:p>
                    <w:p w14:paraId="09233394" w14:textId="77777777" w:rsidR="00C51063" w:rsidRPr="00C51063" w:rsidRDefault="00C51063" w:rsidP="002560A1">
                      <w:pPr>
                        <w:spacing w:line="360" w:lineRule="exact"/>
                        <w:ind w:left="220" w:hangingChars="100" w:hanging="220"/>
                        <w:rPr>
                          <w:rFonts w:ascii="BIZ UDPゴシック" w:eastAsia="BIZ UDPゴシック" w:hAnsi="BIZ UDPゴシック"/>
                          <w:b/>
                          <w:bCs/>
                          <w:color w:val="000000" w:themeColor="text1"/>
                          <w:sz w:val="22"/>
                          <w:szCs w:val="24"/>
                        </w:rPr>
                      </w:pPr>
                    </w:p>
                    <w:p w14:paraId="6862DE88" w14:textId="49BBDDF7" w:rsidR="002560A1" w:rsidRPr="002560A1" w:rsidRDefault="002560A1" w:rsidP="002560A1">
                      <w:pPr>
                        <w:pStyle w:val="af0"/>
                        <w:numPr>
                          <w:ilvl w:val="0"/>
                          <w:numId w:val="1"/>
                        </w:numPr>
                        <w:spacing w:line="360" w:lineRule="exact"/>
                        <w:ind w:leftChars="0" w:left="0"/>
                        <w:rPr>
                          <w:rFonts w:ascii="BIZ UDPゴシック" w:eastAsia="BIZ UDPゴシック" w:hAnsi="BIZ UDPゴシック"/>
                          <w:b/>
                          <w:bCs/>
                          <w:color w:val="FF0000"/>
                          <w:sz w:val="22"/>
                          <w:szCs w:val="24"/>
                        </w:rPr>
                      </w:pPr>
                      <w:r w:rsidRPr="002560A1">
                        <w:rPr>
                          <w:rFonts w:ascii="BIZ UDPゴシック" w:eastAsia="BIZ UDPゴシック" w:hAnsi="BIZ UDPゴシック" w:hint="eastAsia"/>
                          <w:b/>
                          <w:bCs/>
                          <w:color w:val="FF0000"/>
                          <w:sz w:val="22"/>
                          <w:szCs w:val="24"/>
                        </w:rPr>
                        <w:t xml:space="preserve">　　　　　　　</w:t>
                      </w:r>
                    </w:p>
                  </w:txbxContent>
                </v:textbox>
                <w10:wrap type="square" anchorx="margin" anchory="margin"/>
              </v:shape>
            </w:pict>
          </mc:Fallback>
        </mc:AlternateContent>
      </w:r>
      <w:r w:rsidR="00D37341" w:rsidRPr="00B80A11">
        <w:rPr>
          <w:rFonts w:ascii="BIZ UDPゴシック" w:eastAsia="BIZ UDPゴシック" w:hAnsi="BIZ UDPゴシック"/>
          <w:bCs/>
          <w:noProof/>
          <w:szCs w:val="21"/>
        </w:rPr>
        <mc:AlternateContent>
          <mc:Choice Requires="wps">
            <w:drawing>
              <wp:anchor distT="45720" distB="45720" distL="114300" distR="114300" simplePos="0" relativeHeight="251684864" behindDoc="0" locked="0" layoutInCell="1" allowOverlap="1" wp14:anchorId="2476B6B0" wp14:editId="69A6F04F">
                <wp:simplePos x="0" y="0"/>
                <wp:positionH relativeFrom="margin">
                  <wp:posOffset>962660</wp:posOffset>
                </wp:positionH>
                <wp:positionV relativeFrom="topMargin">
                  <wp:posOffset>1379855</wp:posOffset>
                </wp:positionV>
                <wp:extent cx="675005" cy="149860"/>
                <wp:effectExtent l="19050" t="19050" r="29845" b="406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9860"/>
                        </a:xfrm>
                        <a:prstGeom prst="rect">
                          <a:avLst/>
                        </a:prstGeom>
                        <a:solidFill>
                          <a:srgbClr val="FFFFFF"/>
                        </a:solidFill>
                        <a:ln w="50800" cmpd="dbl">
                          <a:solidFill>
                            <a:srgbClr val="FF0000"/>
                          </a:solidFill>
                          <a:miter lim="800000"/>
                          <a:headEnd/>
                          <a:tailEnd/>
                        </a:ln>
                      </wps:spPr>
                      <wps:txbx>
                        <w:txbxContent>
                          <w:p w14:paraId="4D279A89"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6B6B0" id="_x0000_s1027" type="#_x0000_t202" style="position:absolute;left:0;text-align:left;margin-left:75.8pt;margin-top:108.65pt;width:53.15pt;height:11.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" strokecolor="red" strokeweight="4pt">
                <v:stroke linestyle="thinThin"/>
                <v:textbox>
                  <w:txbxContent>
                    <w:p w14:paraId="4D279A89"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v:textbox>
                <w10:wrap type="square" anchorx="margin" anchory="margin"/>
              </v:shape>
            </w:pict>
          </mc:Fallback>
        </mc:AlternateContent>
      </w:r>
      <w:r w:rsidR="00D37341" w:rsidRPr="00B80A11">
        <w:rPr>
          <w:rFonts w:ascii="BIZ UDPゴシック" w:eastAsia="BIZ UDPゴシック" w:hAnsi="BIZ UDPゴシック"/>
          <w:bCs/>
          <w:noProof/>
          <w:szCs w:val="21"/>
        </w:rPr>
        <mc:AlternateContent>
          <mc:Choice Requires="wps">
            <w:drawing>
              <wp:anchor distT="45720" distB="45720" distL="114300" distR="114300" simplePos="0" relativeHeight="251682816" behindDoc="0" locked="0" layoutInCell="1" allowOverlap="1" wp14:anchorId="2E8487B0" wp14:editId="2E728311">
                <wp:simplePos x="0" y="0"/>
                <wp:positionH relativeFrom="margin">
                  <wp:posOffset>93345</wp:posOffset>
                </wp:positionH>
                <wp:positionV relativeFrom="margin">
                  <wp:posOffset>441960</wp:posOffset>
                </wp:positionV>
                <wp:extent cx="675005" cy="149860"/>
                <wp:effectExtent l="19050" t="19050" r="29845" b="4064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9860"/>
                        </a:xfrm>
                        <a:prstGeom prst="rect">
                          <a:avLst/>
                        </a:prstGeom>
                        <a:solidFill>
                          <a:srgbClr val="FFFFFF"/>
                        </a:solidFill>
                        <a:ln w="50800" cmpd="dbl">
                          <a:solidFill>
                            <a:srgbClr val="FF0000"/>
                          </a:solidFill>
                          <a:miter lim="800000"/>
                          <a:headEnd/>
                          <a:tailEnd/>
                        </a:ln>
                      </wps:spPr>
                      <wps:txbx>
                        <w:txbxContent>
                          <w:p w14:paraId="0306A9BF"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487B0" id="_x0000_s1028" type="#_x0000_t202" style="position:absolute;left:0;text-align:left;margin-left:7.35pt;margin-top:34.8pt;width:53.15pt;height:11.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" strokecolor="red" strokeweight="4pt">
                <v:stroke linestyle="thinThin"/>
                <v:textbox>
                  <w:txbxContent>
                    <w:p w14:paraId="0306A9BF"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v:textbox>
                <w10:wrap type="square" anchorx="margin" anchory="margin"/>
              </v:shape>
            </w:pict>
          </mc:Fallback>
        </mc:AlternateContent>
      </w:r>
      <w:r w:rsidR="002B17C5" w:rsidRPr="006C749A">
        <w:rPr>
          <w:rFonts w:ascii="BIZ UDPゴシック" w:eastAsia="BIZ UDPゴシック" w:hAnsi="BIZ UDPゴシック" w:hint="eastAsia"/>
          <w:bCs/>
          <w:szCs w:val="21"/>
        </w:rPr>
        <w:t>奨学金返還支援制度規程</w:t>
      </w:r>
      <w:r w:rsidR="0003050A" w:rsidRPr="009E7335">
        <w:rPr>
          <w:rFonts w:ascii="BIZ UDPゴシック" w:eastAsia="BIZ UDPゴシック" w:hAnsi="BIZ UDPゴシック" w:hint="eastAsia"/>
          <w:bCs/>
          <w:szCs w:val="21"/>
          <w:highlight w:val="yellow"/>
        </w:rPr>
        <w:t>（</w:t>
      </w:r>
      <w:r w:rsidR="00D37341">
        <w:rPr>
          <w:rFonts w:ascii="BIZ UDPゴシック" w:eastAsia="BIZ UDPゴシック" w:hAnsi="BIZ UDPゴシック" w:hint="eastAsia"/>
          <w:bCs/>
          <w:szCs w:val="21"/>
          <w:highlight w:val="yellow"/>
        </w:rPr>
        <w:t>代理返還型の</w:t>
      </w:r>
      <w:r w:rsidR="0003050A" w:rsidRPr="009E7335">
        <w:rPr>
          <w:rFonts w:ascii="BIZ UDPゴシック" w:eastAsia="BIZ UDPゴシック" w:hAnsi="BIZ UDPゴシック" w:hint="eastAsia"/>
          <w:bCs/>
          <w:szCs w:val="21"/>
          <w:highlight w:val="yellow"/>
        </w:rPr>
        <w:t>例）</w:t>
      </w:r>
    </w:p>
    <w:p w14:paraId="18DE335C" w14:textId="4DA66173" w:rsidR="002B17C5" w:rsidRPr="006C749A" w:rsidRDefault="002B17C5" w:rsidP="002B17C5">
      <w:pPr>
        <w:rPr>
          <w:rFonts w:ascii="BIZ UDPゴシック" w:eastAsia="BIZ UDPゴシック" w:hAnsi="BIZ UDPゴシック"/>
          <w:bCs/>
          <w:szCs w:val="21"/>
        </w:rPr>
      </w:pPr>
    </w:p>
    <w:p w14:paraId="1E4DD3ED" w14:textId="77777777" w:rsidR="00702C81" w:rsidRPr="00C51063" w:rsidRDefault="00702C81" w:rsidP="00702C81">
      <w:pPr>
        <w:jc w:val="right"/>
        <w:rPr>
          <w:rFonts w:ascii="BIZ UDPゴシック" w:eastAsia="BIZ UDPゴシック" w:hAnsi="BIZ UDPゴシック"/>
          <w:bCs/>
          <w:szCs w:val="21"/>
          <w:u w:val="double"/>
        </w:rPr>
      </w:pPr>
      <w:r w:rsidRPr="008143CC">
        <w:rPr>
          <w:rFonts w:ascii="BIZ UDPゴシック" w:eastAsia="BIZ UDPゴシック" w:hAnsi="BIZ UDPゴシック" w:hint="eastAsia"/>
          <w:bCs/>
          <w:color w:val="000000" w:themeColor="text1"/>
          <w:szCs w:val="21"/>
          <w:u w:val="double"/>
        </w:rPr>
        <w:t>株式会社〇〇〇〇</w:t>
      </w:r>
    </w:p>
    <w:p w14:paraId="2AC7ED7C" w14:textId="77777777"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（目的）</w:t>
      </w:r>
    </w:p>
    <w:p w14:paraId="52EE8556" w14:textId="722EFAA1" w:rsidR="00702C81" w:rsidRPr="006C749A" w:rsidRDefault="00702C81" w:rsidP="007245D8">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第１条</w:t>
      </w:r>
      <w:r w:rsidRPr="006C749A">
        <w:rPr>
          <w:rFonts w:ascii="BIZ UDPゴシック" w:eastAsia="BIZ UDPゴシック" w:hAnsi="BIZ UDPゴシック"/>
          <w:bCs/>
          <w:szCs w:val="21"/>
        </w:rPr>
        <w:t xml:space="preserve"> この規程は、奨学金</w:t>
      </w:r>
      <w:r w:rsidR="00AB4327" w:rsidRPr="006C749A">
        <w:rPr>
          <w:rFonts w:ascii="BIZ UDPゴシック" w:eastAsia="BIZ UDPゴシック" w:hAnsi="BIZ UDPゴシック"/>
          <w:bCs/>
          <w:szCs w:val="21"/>
        </w:rPr>
        <w:t>返還</w:t>
      </w:r>
      <w:r w:rsidRPr="006C749A">
        <w:rPr>
          <w:rFonts w:ascii="BIZ UDPゴシック" w:eastAsia="BIZ UDPゴシック" w:hAnsi="BIZ UDPゴシック"/>
          <w:bCs/>
          <w:szCs w:val="21"/>
        </w:rPr>
        <w:t>支援制度について定めたものである。</w:t>
      </w:r>
    </w:p>
    <w:p w14:paraId="4C2E02EF" w14:textId="77777777" w:rsidR="00AB4327" w:rsidRPr="006C749A" w:rsidRDefault="00AB4327" w:rsidP="00702C81">
      <w:pPr>
        <w:rPr>
          <w:rFonts w:ascii="BIZ UDPゴシック" w:eastAsia="BIZ UDPゴシック" w:hAnsi="BIZ UDPゴシック"/>
          <w:bCs/>
          <w:szCs w:val="21"/>
        </w:rPr>
      </w:pPr>
    </w:p>
    <w:p w14:paraId="1EC1A34E" w14:textId="30CA2401" w:rsidR="00F5749F"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（奨学金</w:t>
      </w:r>
      <w:r w:rsidR="00AB4327" w:rsidRPr="006C749A">
        <w:rPr>
          <w:rFonts w:ascii="BIZ UDPゴシック" w:eastAsia="BIZ UDPゴシック" w:hAnsi="BIZ UDPゴシック" w:hint="eastAsia"/>
          <w:bCs/>
          <w:szCs w:val="21"/>
        </w:rPr>
        <w:t>返還</w:t>
      </w:r>
      <w:r w:rsidRPr="006C749A">
        <w:rPr>
          <w:rFonts w:ascii="BIZ UDPゴシック" w:eastAsia="BIZ UDPゴシック" w:hAnsi="BIZ UDPゴシック" w:hint="eastAsia"/>
          <w:bCs/>
          <w:szCs w:val="21"/>
        </w:rPr>
        <w:t>支援制度）</w:t>
      </w:r>
    </w:p>
    <w:p w14:paraId="002E5BAB" w14:textId="16AC086E" w:rsidR="00F5749F" w:rsidRDefault="00F5749F" w:rsidP="00F5749F">
      <w:pPr>
        <w:ind w:leftChars="100" w:left="420" w:hangingChars="100" w:hanging="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第２条</w:t>
      </w:r>
      <w:r w:rsidRPr="006C749A">
        <w:rPr>
          <w:rFonts w:ascii="BIZ UDPゴシック" w:eastAsia="BIZ UDPゴシック" w:hAnsi="BIZ UDPゴシック"/>
          <w:bCs/>
          <w:szCs w:val="21"/>
        </w:rPr>
        <w:t xml:space="preserve"> 奨学金返還支援制度（以下「支援制度」という。）とは、自身の奨学金を</w:t>
      </w:r>
      <w:r w:rsidRPr="006C749A">
        <w:rPr>
          <w:rFonts w:ascii="BIZ UDPゴシック" w:eastAsia="BIZ UDPゴシック" w:hAnsi="BIZ UDPゴシック" w:hint="eastAsia"/>
          <w:bCs/>
          <w:szCs w:val="21"/>
        </w:rPr>
        <w:t>現に返還している従業員に対して、会社が返還額を奨学金の債権者に直接返還（以下「代理返還」という。）することにより支援する制度</w:t>
      </w:r>
      <w:r>
        <w:rPr>
          <w:rFonts w:ascii="BIZ UDPゴシック" w:eastAsia="BIZ UDPゴシック" w:hAnsi="BIZ UDPゴシック" w:hint="eastAsia"/>
          <w:bCs/>
          <w:szCs w:val="21"/>
        </w:rPr>
        <w:t>のことをいう。</w:t>
      </w:r>
    </w:p>
    <w:p w14:paraId="066975B4" w14:textId="16D51E6F" w:rsidR="004C4E80" w:rsidRDefault="004C4E80" w:rsidP="00702C81">
      <w:pPr>
        <w:rPr>
          <w:rFonts w:ascii="BIZ UDPゴシック" w:eastAsia="BIZ UDPゴシック" w:hAnsi="BIZ UDPゴシック"/>
          <w:bCs/>
          <w:szCs w:val="21"/>
        </w:rPr>
      </w:pPr>
    </w:p>
    <w:p w14:paraId="37B44F2A" w14:textId="2FA497CA"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（支援制度の対象者）</w:t>
      </w:r>
    </w:p>
    <w:p w14:paraId="15BB397F" w14:textId="27393F52"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第３条</w:t>
      </w:r>
      <w:r w:rsidRPr="006C749A">
        <w:rPr>
          <w:rFonts w:ascii="BIZ UDPゴシック" w:eastAsia="BIZ UDPゴシック" w:hAnsi="BIZ UDPゴシック"/>
          <w:bCs/>
          <w:szCs w:val="21"/>
        </w:rPr>
        <w:t xml:space="preserve"> 支援制度の対象者は、次のいずれにも該当する者（以下「</w:t>
      </w:r>
      <w:r w:rsidR="00AA2542">
        <w:rPr>
          <w:rFonts w:ascii="BIZ UDPゴシック" w:eastAsia="BIZ UDPゴシック" w:hAnsi="BIZ UDPゴシック" w:hint="eastAsia"/>
          <w:bCs/>
          <w:szCs w:val="21"/>
        </w:rPr>
        <w:t>支援</w:t>
      </w:r>
      <w:r w:rsidRPr="006C749A">
        <w:rPr>
          <w:rFonts w:ascii="BIZ UDPゴシック" w:eastAsia="BIZ UDPゴシック" w:hAnsi="BIZ UDPゴシック"/>
          <w:bCs/>
          <w:szCs w:val="21"/>
        </w:rPr>
        <w:t>対象者」という。）と</w:t>
      </w:r>
      <w:r w:rsidRPr="006C749A">
        <w:rPr>
          <w:rFonts w:ascii="BIZ UDPゴシック" w:eastAsia="BIZ UDPゴシック" w:hAnsi="BIZ UDPゴシック" w:hint="eastAsia"/>
          <w:bCs/>
          <w:szCs w:val="21"/>
        </w:rPr>
        <w:t>する。</w:t>
      </w:r>
    </w:p>
    <w:p w14:paraId="4A997C9A" w14:textId="1FCD9365" w:rsidR="00702C81" w:rsidRPr="00D242C2" w:rsidRDefault="00702C81" w:rsidP="00B6284A">
      <w:pPr>
        <w:ind w:firstLineChars="200" w:firstLine="420"/>
        <w:rPr>
          <w:rFonts w:ascii="BIZ UDPゴシック" w:eastAsia="BIZ UDPゴシック" w:hAnsi="BIZ UDPゴシック"/>
          <w:bCs/>
          <w:szCs w:val="21"/>
        </w:rPr>
      </w:pPr>
      <w:r w:rsidRPr="00D242C2">
        <w:rPr>
          <w:rFonts w:ascii="BIZ UDPゴシック" w:eastAsia="BIZ UDPゴシック" w:hAnsi="BIZ UDPゴシック" w:hint="eastAsia"/>
          <w:bCs/>
          <w:szCs w:val="21"/>
        </w:rPr>
        <w:t>（１）</w:t>
      </w:r>
      <w:r w:rsidR="00170F90" w:rsidRPr="00D242C2">
        <w:rPr>
          <w:rFonts w:ascii="BIZ UDPゴシック" w:eastAsia="BIZ UDPゴシック" w:hAnsi="BIZ UDPゴシック" w:hint="eastAsia"/>
          <w:bCs/>
          <w:szCs w:val="21"/>
        </w:rPr>
        <w:t>会社の業務に従事する</w:t>
      </w:r>
      <w:r w:rsidR="00F5749F" w:rsidRPr="008143CC">
        <w:rPr>
          <w:rFonts w:ascii="BIZ UDPゴシック" w:eastAsia="BIZ UDPゴシック" w:hAnsi="BIZ UDPゴシック" w:hint="eastAsia"/>
          <w:bCs/>
          <w:color w:val="000000" w:themeColor="text1"/>
          <w:szCs w:val="21"/>
          <w:u w:val="double"/>
        </w:rPr>
        <w:t>正社員</w:t>
      </w:r>
      <w:r w:rsidR="00C51063" w:rsidRPr="008143CC">
        <w:rPr>
          <w:rFonts w:ascii="BIZ UDPゴシック" w:eastAsia="BIZ UDPゴシック" w:hAnsi="BIZ UDPゴシック" w:hint="eastAsia"/>
          <w:bCs/>
          <w:color w:val="000000" w:themeColor="text1"/>
          <w:szCs w:val="21"/>
          <w:u w:val="double"/>
        </w:rPr>
        <w:t>・契約社員・派遣社員</w:t>
      </w:r>
      <w:r w:rsidR="00904B17" w:rsidRPr="008143CC">
        <w:rPr>
          <w:rFonts w:ascii="BIZ UDPゴシック" w:eastAsia="BIZ UDPゴシック" w:hAnsi="BIZ UDPゴシック" w:hint="eastAsia"/>
          <w:bCs/>
          <w:color w:val="000000" w:themeColor="text1"/>
          <w:szCs w:val="21"/>
          <w:u w:val="double"/>
        </w:rPr>
        <w:t>・パート・アルバイト</w:t>
      </w:r>
      <w:r w:rsidRPr="00D242C2">
        <w:rPr>
          <w:rFonts w:ascii="BIZ UDPゴシック" w:eastAsia="BIZ UDPゴシック" w:hAnsi="BIZ UDPゴシック" w:hint="eastAsia"/>
          <w:bCs/>
          <w:szCs w:val="21"/>
        </w:rPr>
        <w:t>であること</w:t>
      </w:r>
      <w:r w:rsidR="00B105E1" w:rsidRPr="00D242C2">
        <w:rPr>
          <w:rFonts w:ascii="BIZ UDPゴシック" w:eastAsia="BIZ UDPゴシック" w:hAnsi="BIZ UDPゴシック" w:hint="eastAsia"/>
          <w:bCs/>
          <w:szCs w:val="21"/>
        </w:rPr>
        <w:t>。</w:t>
      </w:r>
    </w:p>
    <w:p w14:paraId="32970FA7" w14:textId="295413F6" w:rsidR="00702C81" w:rsidRPr="006C749A" w:rsidRDefault="00702C81" w:rsidP="000210BB">
      <w:pPr>
        <w:ind w:firstLineChars="200" w:firstLine="420"/>
        <w:rPr>
          <w:rFonts w:ascii="BIZ UDPゴシック" w:eastAsia="BIZ UDPゴシック" w:hAnsi="BIZ UDPゴシック"/>
          <w:bCs/>
          <w:szCs w:val="21"/>
        </w:rPr>
      </w:pPr>
      <w:r w:rsidRPr="006C749A">
        <w:rPr>
          <w:rFonts w:ascii="BIZ UDPゴシック" w:eastAsia="BIZ UDPゴシック" w:hAnsi="BIZ UDPゴシック" w:hint="eastAsia"/>
          <w:bCs/>
          <w:szCs w:val="21"/>
        </w:rPr>
        <w:t>（２）</w:t>
      </w:r>
      <w:r w:rsidR="00B6284A" w:rsidRPr="006C749A">
        <w:rPr>
          <w:rFonts w:ascii="BIZ UDPゴシック" w:eastAsia="BIZ UDPゴシック" w:hAnsi="BIZ UDPゴシック" w:hint="eastAsia"/>
          <w:bCs/>
          <w:szCs w:val="21"/>
        </w:rPr>
        <w:t>現に奨学金を</w:t>
      </w:r>
      <w:r w:rsidR="00AB4327" w:rsidRPr="006C749A">
        <w:rPr>
          <w:rFonts w:ascii="BIZ UDPゴシック" w:eastAsia="BIZ UDPゴシック" w:hAnsi="BIZ UDPゴシック" w:hint="eastAsia"/>
          <w:bCs/>
          <w:szCs w:val="21"/>
        </w:rPr>
        <w:t>返還</w:t>
      </w:r>
      <w:r w:rsidR="00B6284A" w:rsidRPr="006C749A">
        <w:rPr>
          <w:rFonts w:ascii="BIZ UDPゴシック" w:eastAsia="BIZ UDPゴシック" w:hAnsi="BIZ UDPゴシック" w:hint="eastAsia"/>
          <w:bCs/>
          <w:szCs w:val="21"/>
        </w:rPr>
        <w:t>している</w:t>
      </w:r>
      <w:r w:rsidRPr="006C749A">
        <w:rPr>
          <w:rFonts w:ascii="BIZ UDPゴシック" w:eastAsia="BIZ UDPゴシック" w:hAnsi="BIZ UDPゴシック" w:hint="eastAsia"/>
          <w:bCs/>
          <w:szCs w:val="21"/>
        </w:rPr>
        <w:t>者であること。</w:t>
      </w:r>
    </w:p>
    <w:p w14:paraId="0291E4CA" w14:textId="19C8103B" w:rsidR="00702C81" w:rsidRPr="006C749A" w:rsidRDefault="00702C81" w:rsidP="00B6284A">
      <w:pPr>
        <w:ind w:firstLineChars="200" w:firstLine="420"/>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00170F90">
        <w:rPr>
          <w:rFonts w:ascii="BIZ UDPゴシック" w:eastAsia="BIZ UDPゴシック" w:hAnsi="BIZ UDPゴシック" w:hint="eastAsia"/>
          <w:bCs/>
          <w:szCs w:val="21"/>
        </w:rPr>
        <w:t>３</w:t>
      </w:r>
      <w:r w:rsidRPr="006C749A">
        <w:rPr>
          <w:rFonts w:ascii="BIZ UDPゴシック" w:eastAsia="BIZ UDPゴシック" w:hAnsi="BIZ UDPゴシック" w:hint="eastAsia"/>
          <w:bCs/>
          <w:szCs w:val="21"/>
        </w:rPr>
        <w:t>）第４条の書類を提出した者であること</w:t>
      </w:r>
      <w:r w:rsidR="00186D75">
        <w:rPr>
          <w:rFonts w:ascii="BIZ UDPゴシック" w:eastAsia="BIZ UDPゴシック" w:hAnsi="BIZ UDPゴシック" w:hint="eastAsia"/>
          <w:bCs/>
          <w:szCs w:val="21"/>
        </w:rPr>
        <w:t>。</w:t>
      </w:r>
    </w:p>
    <w:p w14:paraId="55A888BC" w14:textId="4243FD6B" w:rsidR="00904B17" w:rsidRPr="006C749A" w:rsidRDefault="00904B17" w:rsidP="00CF1CC7">
      <w:pPr>
        <w:rPr>
          <w:rFonts w:ascii="BIZ UDPゴシック" w:eastAsia="BIZ UDPゴシック" w:hAnsi="BIZ UDPゴシック"/>
          <w:bCs/>
          <w:szCs w:val="21"/>
        </w:rPr>
      </w:pPr>
    </w:p>
    <w:p w14:paraId="3202BD46" w14:textId="00C1FC6E"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00C9778D" w:rsidRPr="006C749A">
        <w:rPr>
          <w:rFonts w:ascii="BIZ UDPゴシック" w:eastAsia="BIZ UDPゴシック" w:hAnsi="BIZ UDPゴシック" w:hint="eastAsia"/>
          <w:bCs/>
          <w:szCs w:val="21"/>
        </w:rPr>
        <w:t>書類の提出</w:t>
      </w:r>
      <w:r w:rsidRPr="006C749A">
        <w:rPr>
          <w:rFonts w:ascii="BIZ UDPゴシック" w:eastAsia="BIZ UDPゴシック" w:hAnsi="BIZ UDPゴシック" w:hint="eastAsia"/>
          <w:bCs/>
          <w:szCs w:val="21"/>
        </w:rPr>
        <w:t>）</w:t>
      </w:r>
    </w:p>
    <w:p w14:paraId="582A91B4" w14:textId="5C79FD04" w:rsidR="00FB53A6" w:rsidRPr="006C749A" w:rsidRDefault="00FB53A6" w:rsidP="00BE0F7A">
      <w:pPr>
        <w:ind w:leftChars="100" w:left="420" w:hangingChars="100" w:hanging="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第４条</w:t>
      </w:r>
      <w:r w:rsidRPr="006C749A">
        <w:rPr>
          <w:rFonts w:ascii="BIZ UDPゴシック" w:eastAsia="BIZ UDPゴシック" w:hAnsi="BIZ UDPゴシック"/>
          <w:bCs/>
          <w:szCs w:val="21"/>
        </w:rPr>
        <w:t xml:space="preserve"> 支援制度の適用を受けようとする</w:t>
      </w:r>
      <w:r w:rsidRPr="006C749A">
        <w:rPr>
          <w:rFonts w:ascii="BIZ UDPゴシック" w:eastAsia="BIZ UDPゴシック" w:hAnsi="BIZ UDPゴシック" w:hint="eastAsia"/>
          <w:bCs/>
          <w:szCs w:val="21"/>
        </w:rPr>
        <w:t>従業員</w:t>
      </w:r>
      <w:r w:rsidRPr="006C749A">
        <w:rPr>
          <w:rFonts w:ascii="BIZ UDPゴシック" w:eastAsia="BIZ UDPゴシック" w:hAnsi="BIZ UDPゴシック"/>
          <w:bCs/>
          <w:szCs w:val="21"/>
        </w:rPr>
        <w:t>は、</w:t>
      </w:r>
      <w:r w:rsidR="00BE0F7A" w:rsidRPr="00BE0F7A">
        <w:rPr>
          <w:rFonts w:ascii="BIZ UDPゴシック" w:eastAsia="BIZ UDPゴシック" w:hAnsi="BIZ UDPゴシック" w:hint="eastAsia"/>
          <w:bCs/>
          <w:szCs w:val="21"/>
        </w:rPr>
        <w:t>奨学金の借入総額、借入残高及び返還計画</w:t>
      </w:r>
      <w:r w:rsidR="006E552F">
        <w:rPr>
          <w:rFonts w:ascii="BIZ UDPゴシック" w:eastAsia="BIZ UDPゴシック" w:hAnsi="BIZ UDPゴシック" w:hint="eastAsia"/>
          <w:bCs/>
          <w:szCs w:val="21"/>
        </w:rPr>
        <w:t>（以下「返還計画等」という。）</w:t>
      </w:r>
      <w:r w:rsidR="00BE0F7A" w:rsidRPr="00BE0F7A">
        <w:rPr>
          <w:rFonts w:ascii="BIZ UDPゴシック" w:eastAsia="BIZ UDPゴシック" w:hAnsi="BIZ UDPゴシック" w:hint="eastAsia"/>
          <w:bCs/>
          <w:szCs w:val="21"/>
        </w:rPr>
        <w:t>がわかる書類</w:t>
      </w:r>
      <w:r w:rsidRPr="006C749A">
        <w:rPr>
          <w:rFonts w:ascii="BIZ UDPゴシック" w:eastAsia="BIZ UDPゴシック" w:hAnsi="BIZ UDPゴシック"/>
          <w:bCs/>
          <w:szCs w:val="21"/>
        </w:rPr>
        <w:t>を会社が指定する日までに提出</w:t>
      </w:r>
      <w:r w:rsidRPr="006C749A">
        <w:rPr>
          <w:rFonts w:ascii="BIZ UDPゴシック" w:eastAsia="BIZ UDPゴシック" w:hAnsi="BIZ UDPゴシック" w:hint="eastAsia"/>
          <w:bCs/>
          <w:szCs w:val="21"/>
        </w:rPr>
        <w:t>しなければならない。</w:t>
      </w:r>
    </w:p>
    <w:p w14:paraId="4FC706B4" w14:textId="4DA0E6A0" w:rsidR="001E2D8E" w:rsidRPr="006C749A" w:rsidRDefault="00FB53A6" w:rsidP="00D37341">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bCs/>
          <w:noProof/>
          <w:szCs w:val="21"/>
        </w:rPr>
        <mc:AlternateContent>
          <mc:Choice Requires="wps">
            <w:drawing>
              <wp:anchor distT="45720" distB="45720" distL="114300" distR="114300" simplePos="0" relativeHeight="251674624" behindDoc="0" locked="0" layoutInCell="1" allowOverlap="1" wp14:anchorId="69AB6F81" wp14:editId="14935F73">
                <wp:simplePos x="0" y="0"/>
                <wp:positionH relativeFrom="column">
                  <wp:posOffset>47625</wp:posOffset>
                </wp:positionH>
                <wp:positionV relativeFrom="paragraph">
                  <wp:posOffset>365125</wp:posOffset>
                </wp:positionV>
                <wp:extent cx="6038850" cy="594995"/>
                <wp:effectExtent l="38100" t="38100" r="38100" b="3365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94995"/>
                        </a:xfrm>
                        <a:prstGeom prst="rect">
                          <a:avLst/>
                        </a:prstGeom>
                        <a:solidFill>
                          <a:srgbClr val="FFFFFF"/>
                        </a:solidFill>
                        <a:ln w="69850" cmpd="dbl">
                          <a:solidFill>
                            <a:srgbClr val="FF0000"/>
                          </a:solidFill>
                          <a:miter lim="800000"/>
                          <a:headEnd/>
                          <a:tailEnd/>
                        </a:ln>
                      </wps:spPr>
                      <wps:txbx>
                        <w:txbxContent>
                          <w:p w14:paraId="3B7FA50C" w14:textId="77777777" w:rsidR="00FB53A6" w:rsidRPr="002560A1"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【参考】</w:t>
                            </w:r>
                          </w:p>
                          <w:p w14:paraId="2AEB8D16" w14:textId="60B6C2F9" w:rsidR="00FB53A6"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各</w:t>
                            </w:r>
                            <w:r w:rsidR="00BE0F7A" w:rsidRPr="002560A1">
                              <w:rPr>
                                <w:rFonts w:ascii="BIZ UDPゴシック" w:eastAsia="BIZ UDPゴシック" w:hAnsi="BIZ UDPゴシック" w:hint="eastAsia"/>
                                <w:bCs/>
                                <w:szCs w:val="21"/>
                              </w:rPr>
                              <w:t>貸与</w:t>
                            </w:r>
                            <w:r w:rsidRPr="002560A1">
                              <w:rPr>
                                <w:rFonts w:ascii="BIZ UDPゴシック" w:eastAsia="BIZ UDPゴシック" w:hAnsi="BIZ UDPゴシック" w:hint="eastAsia"/>
                                <w:bCs/>
                                <w:szCs w:val="21"/>
                              </w:rPr>
                              <w:t>団体が発行</w:t>
                            </w:r>
                            <w:r w:rsidRPr="002560A1">
                              <w:rPr>
                                <w:rFonts w:ascii="BIZ UDPゴシック" w:eastAsia="BIZ UDPゴシック" w:hAnsi="BIZ UDPゴシック"/>
                                <w:bCs/>
                                <w:szCs w:val="21"/>
                              </w:rPr>
                              <w:t>する</w:t>
                            </w:r>
                            <w:r w:rsidRPr="002560A1">
                              <w:rPr>
                                <w:rFonts w:ascii="BIZ UDPゴシック" w:eastAsia="BIZ UDPゴシック" w:hAnsi="BIZ UDPゴシック" w:hint="eastAsia"/>
                                <w:bCs/>
                                <w:szCs w:val="21"/>
                              </w:rPr>
                              <w:t>書類の</w:t>
                            </w:r>
                            <w:r w:rsidRPr="002560A1">
                              <w:rPr>
                                <w:rFonts w:ascii="BIZ UDPゴシック" w:eastAsia="BIZ UDPゴシック" w:hAnsi="BIZ UDPゴシック"/>
                                <w:bCs/>
                                <w:szCs w:val="21"/>
                              </w:rPr>
                              <w:t>例</w:t>
                            </w:r>
                            <w:r w:rsidRPr="002560A1">
                              <w:rPr>
                                <w:rFonts w:ascii="BIZ UDPゴシック" w:eastAsia="BIZ UDPゴシック" w:hAnsi="BIZ UDPゴシック" w:hint="eastAsia"/>
                                <w:bCs/>
                                <w:szCs w:val="21"/>
                              </w:rPr>
                              <w:t>を、別紙に記載</w:t>
                            </w:r>
                            <w:r w:rsidRPr="002560A1">
                              <w:rPr>
                                <w:rFonts w:ascii="BIZ UDPゴシック" w:eastAsia="BIZ UDPゴシック" w:hAnsi="BIZ UDPゴシック"/>
                                <w:bCs/>
                                <w:szCs w:val="21"/>
                              </w:rPr>
                              <w:t>しています</w:t>
                            </w:r>
                            <w:r w:rsidR="0088166B" w:rsidRPr="002560A1">
                              <w:rPr>
                                <w:rFonts w:ascii="BIZ UDPゴシック" w:eastAsia="BIZ UDPゴシック" w:hAnsi="BIZ UDPゴシック" w:hint="eastAsia"/>
                                <w:bCs/>
                                <w:szCs w:val="21"/>
                              </w:rPr>
                              <w:t>。</w:t>
                            </w:r>
                          </w:p>
                          <w:p w14:paraId="25923F1E" w14:textId="0D88EA70" w:rsidR="00E84F8E" w:rsidRPr="008D622C" w:rsidRDefault="00E84F8E" w:rsidP="008D622C">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B6F81" id="_x0000_s1029" type="#_x0000_t202" style="position:absolute;left:0;text-align:left;margin-left:3.75pt;margin-top:28.75pt;width:475.5pt;height:46.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" strokecolor="red" strokeweight="5.5pt">
                <v:stroke linestyle="thinThin"/>
                <v:textbox>
                  <w:txbxContent>
                    <w:p w14:paraId="3B7FA50C" w14:textId="77777777" w:rsidR="00FB53A6" w:rsidRPr="002560A1"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【参考】</w:t>
                      </w:r>
                    </w:p>
                    <w:p w14:paraId="2AEB8D16" w14:textId="60B6C2F9" w:rsidR="00FB53A6" w:rsidRDefault="00FB53A6" w:rsidP="00FB53A6">
                      <w:pPr>
                        <w:rPr>
                          <w:rFonts w:ascii="BIZ UDPゴシック" w:eastAsia="BIZ UDPゴシック" w:hAnsi="BIZ UDPゴシック"/>
                          <w:bCs/>
                          <w:szCs w:val="21"/>
                        </w:rPr>
                      </w:pPr>
                      <w:r w:rsidRPr="002560A1">
                        <w:rPr>
                          <w:rFonts w:ascii="BIZ UDPゴシック" w:eastAsia="BIZ UDPゴシック" w:hAnsi="BIZ UDPゴシック" w:hint="eastAsia"/>
                          <w:bCs/>
                          <w:szCs w:val="21"/>
                        </w:rPr>
                        <w:t>各</w:t>
                      </w:r>
                      <w:r w:rsidR="00BE0F7A" w:rsidRPr="002560A1">
                        <w:rPr>
                          <w:rFonts w:ascii="BIZ UDPゴシック" w:eastAsia="BIZ UDPゴシック" w:hAnsi="BIZ UDPゴシック" w:hint="eastAsia"/>
                          <w:bCs/>
                          <w:szCs w:val="21"/>
                        </w:rPr>
                        <w:t>貸与</w:t>
                      </w:r>
                      <w:r w:rsidRPr="002560A1">
                        <w:rPr>
                          <w:rFonts w:ascii="BIZ UDPゴシック" w:eastAsia="BIZ UDPゴシック" w:hAnsi="BIZ UDPゴシック" w:hint="eastAsia"/>
                          <w:bCs/>
                          <w:szCs w:val="21"/>
                        </w:rPr>
                        <w:t>団体が発行</w:t>
                      </w:r>
                      <w:r w:rsidRPr="002560A1">
                        <w:rPr>
                          <w:rFonts w:ascii="BIZ UDPゴシック" w:eastAsia="BIZ UDPゴシック" w:hAnsi="BIZ UDPゴシック"/>
                          <w:bCs/>
                          <w:szCs w:val="21"/>
                        </w:rPr>
                        <w:t>する</w:t>
                      </w:r>
                      <w:r w:rsidRPr="002560A1">
                        <w:rPr>
                          <w:rFonts w:ascii="BIZ UDPゴシック" w:eastAsia="BIZ UDPゴシック" w:hAnsi="BIZ UDPゴシック" w:hint="eastAsia"/>
                          <w:bCs/>
                          <w:szCs w:val="21"/>
                        </w:rPr>
                        <w:t>書類の</w:t>
                      </w:r>
                      <w:r w:rsidRPr="002560A1">
                        <w:rPr>
                          <w:rFonts w:ascii="BIZ UDPゴシック" w:eastAsia="BIZ UDPゴシック" w:hAnsi="BIZ UDPゴシック"/>
                          <w:bCs/>
                          <w:szCs w:val="21"/>
                        </w:rPr>
                        <w:t>例</w:t>
                      </w:r>
                      <w:r w:rsidRPr="002560A1">
                        <w:rPr>
                          <w:rFonts w:ascii="BIZ UDPゴシック" w:eastAsia="BIZ UDPゴシック" w:hAnsi="BIZ UDPゴシック" w:hint="eastAsia"/>
                          <w:bCs/>
                          <w:szCs w:val="21"/>
                        </w:rPr>
                        <w:t>を、別紙に記載</w:t>
                      </w:r>
                      <w:r w:rsidRPr="002560A1">
                        <w:rPr>
                          <w:rFonts w:ascii="BIZ UDPゴシック" w:eastAsia="BIZ UDPゴシック" w:hAnsi="BIZ UDPゴシック"/>
                          <w:bCs/>
                          <w:szCs w:val="21"/>
                        </w:rPr>
                        <w:t>しています</w:t>
                      </w:r>
                      <w:r w:rsidR="0088166B" w:rsidRPr="002560A1">
                        <w:rPr>
                          <w:rFonts w:ascii="BIZ UDPゴシック" w:eastAsia="BIZ UDPゴシック" w:hAnsi="BIZ UDPゴシック" w:hint="eastAsia"/>
                          <w:bCs/>
                          <w:szCs w:val="21"/>
                        </w:rPr>
                        <w:t>。</w:t>
                      </w:r>
                    </w:p>
                    <w:p w14:paraId="25923F1E" w14:textId="0D88EA70" w:rsidR="00E84F8E" w:rsidRPr="008D622C" w:rsidRDefault="00E84F8E" w:rsidP="008D622C">
                      <w:pPr>
                        <w:ind w:firstLineChars="100" w:firstLine="210"/>
                        <w:rPr>
                          <w:rFonts w:ascii="BIZ UDPゴシック" w:eastAsia="BIZ UDPゴシック" w:hAnsi="BIZ UDPゴシック"/>
                          <w:bCs/>
                          <w:szCs w:val="21"/>
                        </w:rPr>
                      </w:pPr>
                    </w:p>
                  </w:txbxContent>
                </v:textbox>
                <w10:wrap type="square"/>
              </v:shape>
            </w:pict>
          </mc:Fallback>
        </mc:AlternateContent>
      </w:r>
      <w:r w:rsidRPr="006C749A">
        <w:rPr>
          <w:rFonts w:ascii="BIZ UDPゴシック" w:eastAsia="BIZ UDPゴシック" w:hAnsi="BIZ UDPゴシック" w:hint="eastAsia"/>
          <w:bCs/>
          <w:szCs w:val="21"/>
        </w:rPr>
        <w:t>２</w:t>
      </w:r>
      <w:r w:rsidRPr="006C749A">
        <w:rPr>
          <w:rFonts w:ascii="BIZ UDPゴシック" w:eastAsia="BIZ UDPゴシック" w:hAnsi="BIZ UDPゴシック"/>
          <w:bCs/>
          <w:szCs w:val="21"/>
        </w:rPr>
        <w:t xml:space="preserve"> </w:t>
      </w:r>
      <w:r w:rsidR="00C44D4C">
        <w:rPr>
          <w:rFonts w:ascii="BIZ UDPゴシック" w:eastAsia="BIZ UDPゴシック" w:hAnsi="BIZ UDPゴシック" w:hint="eastAsia"/>
          <w:bCs/>
          <w:szCs w:val="21"/>
        </w:rPr>
        <w:t>支援</w:t>
      </w:r>
      <w:r w:rsidRPr="006C749A">
        <w:rPr>
          <w:rFonts w:ascii="BIZ UDPゴシック" w:eastAsia="BIZ UDPゴシック" w:hAnsi="BIZ UDPゴシック"/>
          <w:bCs/>
          <w:szCs w:val="21"/>
        </w:rPr>
        <w:t>対象者は、返還計画等の変更があった場合には、速やかに会社に申し出なければな</w:t>
      </w:r>
      <w:r w:rsidRPr="006C749A">
        <w:rPr>
          <w:rFonts w:ascii="BIZ UDPゴシック" w:eastAsia="BIZ UDPゴシック" w:hAnsi="BIZ UDPゴシック" w:hint="eastAsia"/>
          <w:bCs/>
          <w:szCs w:val="21"/>
        </w:rPr>
        <w:t>らない。</w:t>
      </w:r>
      <w:r w:rsidRPr="006C749A">
        <w:rPr>
          <w:rFonts w:ascii="BIZ UDPゴシック" w:eastAsia="BIZ UDPゴシック" w:hAnsi="BIZ UDPゴシック"/>
          <w:bCs/>
          <w:szCs w:val="21"/>
        </w:rPr>
        <w:br/>
      </w:r>
    </w:p>
    <w:p w14:paraId="20DC1E47" w14:textId="3307AD4E" w:rsidR="009D37E7" w:rsidRPr="006C749A" w:rsidRDefault="00F32935" w:rsidP="00F32935">
      <w:pPr>
        <w:rPr>
          <w:rFonts w:ascii="BIZ UDPゴシック" w:eastAsia="BIZ UDPゴシック" w:hAnsi="BIZ UDPゴシック"/>
          <w:bCs/>
          <w:szCs w:val="21"/>
        </w:rPr>
      </w:pPr>
      <w:r w:rsidRPr="006C749A">
        <w:rPr>
          <w:rFonts w:ascii="BIZ UDPゴシック" w:eastAsia="BIZ UDPゴシック" w:hAnsi="BIZ UDPゴシック" w:hint="eastAsia"/>
          <w:noProof/>
          <w:szCs w:val="24"/>
        </w:rPr>
        <mc:AlternateContent>
          <mc:Choice Requires="wps">
            <w:drawing>
              <wp:anchor distT="0" distB="0" distL="114300" distR="114300" simplePos="0" relativeHeight="251663360" behindDoc="0" locked="0" layoutInCell="1" allowOverlap="1" wp14:anchorId="4D4461F0" wp14:editId="114D0049">
                <wp:simplePos x="0" y="0"/>
                <wp:positionH relativeFrom="margin">
                  <wp:align>center</wp:align>
                </wp:positionH>
                <wp:positionV relativeFrom="paragraph">
                  <wp:posOffset>180975</wp:posOffset>
                </wp:positionV>
                <wp:extent cx="6301740" cy="262509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301740" cy="2625090"/>
                        </a:xfrm>
                        <a:prstGeom prst="roundRect">
                          <a:avLst>
                            <a:gd name="adj" fmla="val 5824"/>
                          </a:avLst>
                        </a:prstGeom>
                        <a:noFill/>
                        <a:ln w="28575">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20790" id="角丸四角形 6" o:spid="_x0000_s1026" style="position:absolute;left:0;text-align:left;margin-left:0;margin-top:14.25pt;width:496.2pt;height:206.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" filled="f" strokecolor="#0070c0" strokeweight="2.25pt">
                <v:stroke joinstyle="miter"/>
                <w10:wrap anchorx="margin"/>
              </v:roundrect>
            </w:pict>
          </mc:Fallback>
        </mc:AlternateContent>
      </w:r>
      <w:r w:rsidR="00702C81" w:rsidRPr="006C749A">
        <w:rPr>
          <w:rFonts w:ascii="BIZ UDPゴシック" w:eastAsia="BIZ UDPゴシック" w:hAnsi="BIZ UDPゴシック" w:hint="eastAsia"/>
          <w:bCs/>
          <w:szCs w:val="21"/>
        </w:rPr>
        <w:t>（奨学金）</w:t>
      </w:r>
    </w:p>
    <w:p w14:paraId="0B51CE4C" w14:textId="21591670" w:rsidR="004C4E80" w:rsidRPr="008143CC" w:rsidRDefault="009D37E7" w:rsidP="00D37341">
      <w:pPr>
        <w:spacing w:line="0" w:lineRule="atLeast"/>
        <w:rPr>
          <w:rFonts w:ascii="BIZ UDPゴシック" w:eastAsia="BIZ UDPゴシック" w:hAnsi="BIZ UDPゴシック"/>
          <w:bCs/>
          <w:color w:val="000000" w:themeColor="text1"/>
          <w:szCs w:val="21"/>
        </w:rPr>
      </w:pPr>
      <w:r w:rsidRPr="006C749A">
        <w:rPr>
          <w:rFonts w:ascii="BIZ UDPゴシック" w:eastAsia="BIZ UDPゴシック" w:hAnsi="BIZ UDPゴシック" w:hint="eastAsia"/>
          <w:bCs/>
          <w:szCs w:val="21"/>
        </w:rPr>
        <w:t xml:space="preserve">　</w:t>
      </w:r>
      <w:r w:rsidR="004C4E80" w:rsidRPr="00215BC4">
        <w:rPr>
          <w:rFonts w:ascii="BIZ UDPゴシック" w:eastAsia="BIZ UDPゴシック" w:hAnsi="BIZ UDPゴシック" w:hint="eastAsia"/>
          <w:bCs/>
          <w:color w:val="000000" w:themeColor="text1"/>
          <w:szCs w:val="21"/>
          <w:highlight w:val="yellow"/>
        </w:rPr>
        <w:t>対象とする奨学金の内容に応じた記載にしてください</w:t>
      </w:r>
      <w:r w:rsidR="004C4E80" w:rsidRPr="008143CC">
        <w:rPr>
          <w:rFonts w:ascii="BIZ UDPゴシック" w:eastAsia="BIZ UDPゴシック" w:hAnsi="BIZ UDPゴシック" w:hint="eastAsia"/>
          <w:bCs/>
          <w:color w:val="000000" w:themeColor="text1"/>
          <w:szCs w:val="21"/>
          <w:highlight w:val="yellow"/>
        </w:rPr>
        <w:t>。</w:t>
      </w:r>
      <w:r w:rsidR="00FD08D9" w:rsidRPr="008143CC">
        <w:rPr>
          <w:rFonts w:ascii="BIZ UDPゴシック" w:eastAsia="BIZ UDPゴシック" w:hAnsi="BIZ UDPゴシック" w:hint="eastAsia"/>
          <w:bCs/>
          <w:color w:val="000000" w:themeColor="text1"/>
          <w:szCs w:val="21"/>
          <w:highlight w:val="yellow"/>
        </w:rPr>
        <w:t>(適したものを選び、その他は削除してください。</w:t>
      </w:r>
      <w:r w:rsidR="00FD08D9" w:rsidRPr="008143CC">
        <w:rPr>
          <w:rFonts w:ascii="BIZ UDPゴシック" w:eastAsia="BIZ UDPゴシック" w:hAnsi="BIZ UDPゴシック"/>
          <w:bCs/>
          <w:color w:val="000000" w:themeColor="text1"/>
          <w:szCs w:val="21"/>
          <w:highlight w:val="yellow"/>
        </w:rPr>
        <w:t>)</w:t>
      </w:r>
    </w:p>
    <w:p w14:paraId="48FECE11" w14:textId="77777777" w:rsidR="00F32935" w:rsidRDefault="00F32935" w:rsidP="00F32935">
      <w:pPr>
        <w:rPr>
          <w:rFonts w:ascii="BIZ UDPゴシック" w:eastAsia="BIZ UDPゴシック" w:hAnsi="BIZ UDPゴシック"/>
          <w:bCs/>
          <w:szCs w:val="21"/>
        </w:rPr>
      </w:pPr>
    </w:p>
    <w:p w14:paraId="7234333F" w14:textId="77777777" w:rsidR="00F32935" w:rsidRPr="006C749A" w:rsidRDefault="00F32935" w:rsidP="00F32935">
      <w:pPr>
        <w:ind w:firstLineChars="50" w:firstLine="105"/>
        <w:rPr>
          <w:rFonts w:ascii="BIZ UDPゴシック" w:eastAsia="BIZ UDPゴシック" w:hAnsi="BIZ UDPゴシック"/>
          <w:bCs/>
          <w:szCs w:val="21"/>
        </w:rPr>
      </w:pPr>
      <w:bookmarkStart w:id="0" w:name="_Hlk193703138"/>
      <w:r w:rsidRPr="004C4E80">
        <w:rPr>
          <w:rFonts w:ascii="BIZ UDPゴシック" w:eastAsia="BIZ UDPゴシック" w:hAnsi="BIZ UDPゴシック" w:hint="eastAsia"/>
          <w:b/>
          <w:bCs/>
          <w:szCs w:val="21"/>
          <w:highlight w:val="yellow"/>
          <w:u w:val="single"/>
        </w:rPr>
        <w:t>＜大阪府育英会</w:t>
      </w:r>
      <w:r>
        <w:rPr>
          <w:rFonts w:ascii="BIZ UDPゴシック" w:eastAsia="BIZ UDPゴシック" w:hAnsi="BIZ UDPゴシック" w:hint="eastAsia"/>
          <w:b/>
          <w:bCs/>
          <w:szCs w:val="21"/>
          <w:highlight w:val="yellow"/>
          <w:u w:val="single"/>
        </w:rPr>
        <w:t>及び大学等の奨学金を対象とする場合</w:t>
      </w:r>
      <w:r w:rsidRPr="004C4E80">
        <w:rPr>
          <w:rFonts w:ascii="BIZ UDPゴシック" w:eastAsia="BIZ UDPゴシック" w:hAnsi="BIZ UDPゴシック" w:hint="eastAsia"/>
          <w:b/>
          <w:bCs/>
          <w:szCs w:val="21"/>
          <w:highlight w:val="yellow"/>
          <w:u w:val="single"/>
        </w:rPr>
        <w:t>＞</w:t>
      </w:r>
    </w:p>
    <w:p w14:paraId="579EE641" w14:textId="77777777" w:rsidR="00F32935" w:rsidRDefault="00F32935" w:rsidP="00F32935">
      <w:pPr>
        <w:ind w:leftChars="100" w:left="210" w:firstLineChars="50" w:firstLine="105"/>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第５条</w:t>
      </w:r>
      <w:r w:rsidRPr="006C749A">
        <w:rPr>
          <w:rFonts w:ascii="BIZ UDPゴシック" w:eastAsia="BIZ UDPゴシック" w:hAnsi="BIZ UDPゴシック"/>
          <w:bCs/>
          <w:szCs w:val="21"/>
        </w:rPr>
        <w:t xml:space="preserve"> 本規程に定める奨学金とは、</w:t>
      </w:r>
      <w:bookmarkStart w:id="1" w:name="_Hlk195623090"/>
      <w:r w:rsidRPr="006C749A">
        <w:rPr>
          <w:rFonts w:ascii="BIZ UDPゴシック" w:eastAsia="BIZ UDPゴシック" w:hAnsi="BIZ UDPゴシック" w:hint="eastAsia"/>
          <w:bCs/>
          <w:szCs w:val="21"/>
        </w:rPr>
        <w:t>公益財団法人</w:t>
      </w:r>
      <w:r w:rsidRPr="006C749A">
        <w:rPr>
          <w:rFonts w:ascii="BIZ UDPゴシック" w:eastAsia="BIZ UDPゴシック" w:hAnsi="BIZ UDPゴシック"/>
          <w:bCs/>
          <w:szCs w:val="21"/>
        </w:rPr>
        <w:t>大阪府育英会</w:t>
      </w:r>
      <w:bookmarkEnd w:id="1"/>
      <w:r w:rsidRPr="006C749A">
        <w:rPr>
          <w:rFonts w:ascii="BIZ UDPゴシック" w:eastAsia="BIZ UDPゴシック" w:hAnsi="BIZ UDPゴシック" w:hint="eastAsia"/>
          <w:bCs/>
          <w:szCs w:val="21"/>
        </w:rPr>
        <w:t>及び</w:t>
      </w:r>
      <w:bookmarkStart w:id="2" w:name="_Hlk193703500"/>
      <w:r w:rsidRPr="006C749A">
        <w:rPr>
          <w:rFonts w:ascii="BIZ UDPゴシック" w:eastAsia="BIZ UDPゴシック" w:hAnsi="BIZ UDPゴシック" w:hint="eastAsia"/>
          <w:bCs/>
          <w:szCs w:val="21"/>
        </w:rPr>
        <w:t>高等専門学校、短期大学、大学、</w:t>
      </w:r>
    </w:p>
    <w:p w14:paraId="05F43AE3" w14:textId="77777777" w:rsidR="00F32935" w:rsidRPr="006C749A" w:rsidRDefault="00F32935" w:rsidP="00F32935">
      <w:pPr>
        <w:ind w:leftChars="100" w:left="210" w:firstLineChars="150" w:firstLine="315"/>
        <w:rPr>
          <w:rFonts w:ascii="BIZ UDPゴシック" w:eastAsia="BIZ UDPゴシック" w:hAnsi="BIZ UDPゴシック"/>
          <w:bCs/>
          <w:szCs w:val="21"/>
        </w:rPr>
      </w:pPr>
      <w:r w:rsidRPr="006C749A">
        <w:rPr>
          <w:rFonts w:ascii="BIZ UDPゴシック" w:eastAsia="BIZ UDPゴシック" w:hAnsi="BIZ UDPゴシック" w:hint="eastAsia"/>
          <w:bCs/>
          <w:szCs w:val="21"/>
        </w:rPr>
        <w:t>大学院、専修学校</w:t>
      </w:r>
      <w:bookmarkEnd w:id="2"/>
      <w:r w:rsidRPr="006C749A">
        <w:rPr>
          <w:rFonts w:ascii="BIZ UDPゴシック" w:eastAsia="BIZ UDPゴシック" w:hAnsi="BIZ UDPゴシック" w:hint="eastAsia"/>
          <w:bCs/>
          <w:szCs w:val="21"/>
        </w:rPr>
        <w:t>の入学又は修学を支援するために貸与する奨学金をいう。</w:t>
      </w:r>
    </w:p>
    <w:p w14:paraId="0583BFD4" w14:textId="77777777" w:rsidR="00F32935" w:rsidRDefault="00F32935" w:rsidP="00F32935">
      <w:pPr>
        <w:ind w:firstLineChars="50" w:firstLine="105"/>
        <w:rPr>
          <w:rFonts w:ascii="BIZ UDPゴシック" w:eastAsia="BIZ UDPゴシック" w:hAnsi="BIZ UDPゴシック"/>
          <w:b/>
          <w:bCs/>
          <w:szCs w:val="21"/>
          <w:highlight w:val="yellow"/>
          <w:u w:val="single"/>
        </w:rPr>
      </w:pPr>
    </w:p>
    <w:p w14:paraId="2A62E5AF" w14:textId="77777777" w:rsidR="00F32935" w:rsidRPr="006C749A" w:rsidRDefault="00F32935" w:rsidP="00F32935">
      <w:pPr>
        <w:ind w:firstLineChars="50" w:firstLine="105"/>
        <w:rPr>
          <w:rFonts w:ascii="BIZ UDPゴシック" w:eastAsia="BIZ UDPゴシック" w:hAnsi="BIZ UDPゴシック"/>
          <w:bCs/>
          <w:szCs w:val="21"/>
        </w:rPr>
      </w:pPr>
      <w:r w:rsidRPr="004C4E80">
        <w:rPr>
          <w:rFonts w:ascii="BIZ UDPゴシック" w:eastAsia="BIZ UDPゴシック" w:hAnsi="BIZ UDPゴシック" w:hint="eastAsia"/>
          <w:b/>
          <w:bCs/>
          <w:szCs w:val="21"/>
          <w:highlight w:val="yellow"/>
          <w:u w:val="single"/>
        </w:rPr>
        <w:t>＜大阪府育英会及び日本学生支援機構の奨学金を対象とする場合＞</w:t>
      </w:r>
    </w:p>
    <w:p w14:paraId="2F1230DC" w14:textId="77777777" w:rsidR="00F32935" w:rsidRDefault="00F32935" w:rsidP="00F32935">
      <w:pPr>
        <w:ind w:firstLineChars="150" w:firstLine="315"/>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第５条</w:t>
      </w:r>
      <w:r w:rsidRPr="006C749A">
        <w:rPr>
          <w:rFonts w:ascii="BIZ UDPゴシック" w:eastAsia="BIZ UDPゴシック" w:hAnsi="BIZ UDPゴシック"/>
          <w:bCs/>
          <w:szCs w:val="21"/>
        </w:rPr>
        <w:t xml:space="preserve"> 本規程に定める奨学金とは、</w:t>
      </w:r>
      <w:r w:rsidRPr="006C749A">
        <w:rPr>
          <w:rFonts w:ascii="BIZ UDPゴシック" w:eastAsia="BIZ UDPゴシック" w:hAnsi="BIZ UDPゴシック" w:hint="eastAsia"/>
          <w:bCs/>
          <w:szCs w:val="21"/>
        </w:rPr>
        <w:t>公益財団法人</w:t>
      </w:r>
      <w:r w:rsidRPr="006C749A">
        <w:rPr>
          <w:rFonts w:ascii="BIZ UDPゴシック" w:eastAsia="BIZ UDPゴシック" w:hAnsi="BIZ UDPゴシック"/>
          <w:bCs/>
          <w:szCs w:val="21"/>
        </w:rPr>
        <w:t>大阪府育英会</w:t>
      </w:r>
      <w:r w:rsidRPr="006C749A">
        <w:rPr>
          <w:rFonts w:ascii="BIZ UDPゴシック" w:eastAsia="BIZ UDPゴシック" w:hAnsi="BIZ UDPゴシック" w:hint="eastAsia"/>
          <w:bCs/>
          <w:szCs w:val="21"/>
        </w:rPr>
        <w:t>及び独立行政法人日本学生支援機</w:t>
      </w:r>
    </w:p>
    <w:p w14:paraId="67E929EE" w14:textId="77777777" w:rsidR="00F32935" w:rsidRPr="006C749A" w:rsidRDefault="00F32935" w:rsidP="00F32935">
      <w:pPr>
        <w:ind w:firstLineChars="150" w:firstLine="315"/>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Pr="006C749A">
        <w:rPr>
          <w:rFonts w:ascii="BIZ UDPゴシック" w:eastAsia="BIZ UDPゴシック" w:hAnsi="BIZ UDPゴシック" w:hint="eastAsia"/>
          <w:bCs/>
          <w:szCs w:val="21"/>
        </w:rPr>
        <w:t>構</w:t>
      </w:r>
      <w:r w:rsidRPr="006C749A">
        <w:rPr>
          <w:rFonts w:ascii="BIZ UDPゴシック" w:eastAsia="BIZ UDPゴシック" w:hAnsi="BIZ UDPゴシック"/>
          <w:bCs/>
          <w:szCs w:val="21"/>
        </w:rPr>
        <w:t>が貸与する奨学金をいう。</w:t>
      </w:r>
    </w:p>
    <w:bookmarkEnd w:id="0"/>
    <w:p w14:paraId="76FA90A2" w14:textId="77777777" w:rsidR="00F32935" w:rsidRDefault="00F32935" w:rsidP="00F32935">
      <w:pPr>
        <w:rPr>
          <w:rFonts w:ascii="BIZ UDPゴシック" w:eastAsia="BIZ UDPゴシック" w:hAnsi="BIZ UDPゴシック"/>
          <w:bCs/>
          <w:szCs w:val="21"/>
        </w:rPr>
      </w:pPr>
    </w:p>
    <w:p w14:paraId="058B9CC1" w14:textId="77777777" w:rsidR="00F32935" w:rsidRPr="006C749A" w:rsidRDefault="00F32935" w:rsidP="00F32935">
      <w:pPr>
        <w:ind w:firstLineChars="50" w:firstLine="105"/>
        <w:rPr>
          <w:rFonts w:ascii="BIZ UDPゴシック" w:eastAsia="BIZ UDPゴシック" w:hAnsi="BIZ UDPゴシック"/>
          <w:bCs/>
          <w:szCs w:val="21"/>
        </w:rPr>
      </w:pPr>
      <w:r w:rsidRPr="004C4E80">
        <w:rPr>
          <w:rFonts w:ascii="BIZ UDPゴシック" w:eastAsia="BIZ UDPゴシック" w:hAnsi="BIZ UDPゴシック" w:hint="eastAsia"/>
          <w:b/>
          <w:bCs/>
          <w:szCs w:val="21"/>
          <w:highlight w:val="yellow"/>
          <w:u w:val="single"/>
        </w:rPr>
        <w:t>＜大阪府育英会を含む高等学校及び大学等の奨学金を対象とする場合＞</w:t>
      </w:r>
    </w:p>
    <w:p w14:paraId="58093C01" w14:textId="77777777" w:rsidR="00F32935" w:rsidRDefault="00F32935" w:rsidP="00F32935">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第５条</w:t>
      </w:r>
      <w:r w:rsidRPr="006C749A">
        <w:rPr>
          <w:rFonts w:ascii="BIZ UDPゴシック" w:eastAsia="BIZ UDPゴシック" w:hAnsi="BIZ UDPゴシック"/>
          <w:bCs/>
          <w:szCs w:val="21"/>
        </w:rPr>
        <w:t xml:space="preserve"> 本規程に定める奨学金とは、</w:t>
      </w:r>
      <w:r w:rsidRPr="006C749A">
        <w:rPr>
          <w:rFonts w:ascii="BIZ UDPゴシック" w:eastAsia="BIZ UDPゴシック" w:hAnsi="BIZ UDPゴシック" w:hint="eastAsia"/>
          <w:bCs/>
          <w:szCs w:val="21"/>
        </w:rPr>
        <w:t>高等学校</w:t>
      </w:r>
      <w:r>
        <w:rPr>
          <w:rFonts w:ascii="BIZ UDPゴシック" w:eastAsia="BIZ UDPゴシック" w:hAnsi="BIZ UDPゴシック" w:hint="eastAsia"/>
          <w:bCs/>
          <w:szCs w:val="21"/>
        </w:rPr>
        <w:t>及び</w:t>
      </w:r>
      <w:r w:rsidRPr="006C749A">
        <w:rPr>
          <w:rFonts w:ascii="BIZ UDPゴシック" w:eastAsia="BIZ UDPゴシック" w:hAnsi="BIZ UDPゴシック" w:hint="eastAsia"/>
          <w:bCs/>
          <w:szCs w:val="21"/>
        </w:rPr>
        <w:t>高等専門学校、短期大学、大学、大学院、専修学校</w:t>
      </w:r>
    </w:p>
    <w:p w14:paraId="754FCC6D" w14:textId="77777777" w:rsidR="00F32935" w:rsidRPr="006C749A" w:rsidRDefault="00F32935" w:rsidP="00F32935">
      <w:pPr>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Pr="006C749A">
        <w:rPr>
          <w:rFonts w:ascii="BIZ UDPゴシック" w:eastAsia="BIZ UDPゴシック" w:hAnsi="BIZ UDPゴシック" w:hint="eastAsia"/>
          <w:bCs/>
          <w:szCs w:val="21"/>
        </w:rPr>
        <w:t>の入学又は修学を支援するために貸与する奨学金をいう。</w:t>
      </w:r>
    </w:p>
    <w:p w14:paraId="34B2897C" w14:textId="77777777" w:rsidR="001E2D8E" w:rsidRDefault="001E2D8E" w:rsidP="00702C81">
      <w:pPr>
        <w:rPr>
          <w:rFonts w:ascii="BIZ UDPゴシック" w:eastAsia="BIZ UDPゴシック" w:hAnsi="BIZ UDPゴシック"/>
          <w:bCs/>
          <w:szCs w:val="21"/>
        </w:rPr>
      </w:pPr>
    </w:p>
    <w:p w14:paraId="0EBF5B66" w14:textId="12F70F62"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（奨学金</w:t>
      </w:r>
      <w:r w:rsidR="00AB4327" w:rsidRPr="006C749A">
        <w:rPr>
          <w:rFonts w:ascii="BIZ UDPゴシック" w:eastAsia="BIZ UDPゴシック" w:hAnsi="BIZ UDPゴシック" w:hint="eastAsia"/>
          <w:bCs/>
          <w:szCs w:val="21"/>
        </w:rPr>
        <w:t>返還</w:t>
      </w:r>
      <w:r w:rsidRPr="006C749A">
        <w:rPr>
          <w:rFonts w:ascii="BIZ UDPゴシック" w:eastAsia="BIZ UDPゴシック" w:hAnsi="BIZ UDPゴシック" w:hint="eastAsia"/>
          <w:bCs/>
          <w:szCs w:val="21"/>
        </w:rPr>
        <w:t>支援</w:t>
      </w:r>
      <w:r w:rsidR="00E222C2" w:rsidRPr="006C749A">
        <w:rPr>
          <w:rFonts w:ascii="BIZ UDPゴシック" w:eastAsia="BIZ UDPゴシック" w:hAnsi="BIZ UDPゴシック" w:hint="eastAsia"/>
          <w:bCs/>
          <w:szCs w:val="21"/>
        </w:rPr>
        <w:t>額</w:t>
      </w:r>
      <w:r w:rsidRPr="006C749A">
        <w:rPr>
          <w:rFonts w:ascii="BIZ UDPゴシック" w:eastAsia="BIZ UDPゴシック" w:hAnsi="BIZ UDPゴシック" w:hint="eastAsia"/>
          <w:bCs/>
          <w:szCs w:val="21"/>
        </w:rPr>
        <w:t>）</w:t>
      </w:r>
    </w:p>
    <w:p w14:paraId="3A0FDE47" w14:textId="3FCECF4C" w:rsidR="002F7F92" w:rsidRPr="006C749A" w:rsidRDefault="002F7F92" w:rsidP="008D622C">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第６条　会社は、支援対象者の奨学金返還を支援するため、</w:t>
      </w:r>
      <w:r w:rsidR="001E2D8E" w:rsidRPr="008143CC">
        <w:rPr>
          <w:rFonts w:ascii="BIZ UDPゴシック" w:eastAsia="BIZ UDPゴシック" w:hAnsi="BIZ UDPゴシック" w:hint="eastAsia"/>
          <w:bCs/>
          <w:color w:val="000000" w:themeColor="text1"/>
          <w:szCs w:val="21"/>
        </w:rPr>
        <w:t>返還</w:t>
      </w:r>
      <w:r w:rsidRPr="008143CC">
        <w:rPr>
          <w:rFonts w:ascii="BIZ UDPゴシック" w:eastAsia="BIZ UDPゴシック" w:hAnsi="BIZ UDPゴシック" w:hint="eastAsia"/>
          <w:bCs/>
          <w:color w:val="000000" w:themeColor="text1"/>
          <w:szCs w:val="21"/>
        </w:rPr>
        <w:t>額</w:t>
      </w:r>
      <w:r w:rsidR="001E2D8E" w:rsidRPr="008143CC">
        <w:rPr>
          <w:rFonts w:ascii="BIZ UDPゴシック" w:eastAsia="BIZ UDPゴシック" w:hAnsi="BIZ UDPゴシック" w:hint="eastAsia"/>
          <w:bCs/>
          <w:color w:val="000000" w:themeColor="text1"/>
          <w:szCs w:val="21"/>
        </w:rPr>
        <w:t>の</w:t>
      </w:r>
      <w:r w:rsidR="001E2D8E" w:rsidRPr="008143CC">
        <w:rPr>
          <w:rFonts w:ascii="BIZ UDPゴシック" w:eastAsia="BIZ UDPゴシック" w:hAnsi="BIZ UDPゴシック" w:hint="eastAsia"/>
          <w:bCs/>
          <w:color w:val="000000" w:themeColor="text1"/>
          <w:szCs w:val="21"/>
          <w:u w:val="double"/>
        </w:rPr>
        <w:t>一部</w:t>
      </w:r>
      <w:r w:rsidRPr="006C749A">
        <w:rPr>
          <w:rFonts w:ascii="BIZ UDPゴシック" w:eastAsia="BIZ UDPゴシック" w:hAnsi="BIZ UDPゴシック" w:hint="eastAsia"/>
          <w:bCs/>
          <w:szCs w:val="21"/>
        </w:rPr>
        <w:t>を</w:t>
      </w:r>
      <w:r w:rsidR="00B64A61" w:rsidRPr="006C749A">
        <w:rPr>
          <w:rFonts w:ascii="BIZ UDPゴシック" w:eastAsia="BIZ UDPゴシック" w:hAnsi="BIZ UDPゴシック" w:hint="eastAsia"/>
          <w:bCs/>
          <w:szCs w:val="21"/>
        </w:rPr>
        <w:t>代理</w:t>
      </w:r>
      <w:r w:rsidRPr="006C749A">
        <w:rPr>
          <w:rFonts w:ascii="BIZ UDPゴシック" w:eastAsia="BIZ UDPゴシック" w:hAnsi="BIZ UDPゴシック" w:hint="eastAsia"/>
          <w:bCs/>
          <w:szCs w:val="21"/>
        </w:rPr>
        <w:t>返還する。</w:t>
      </w:r>
    </w:p>
    <w:p w14:paraId="7D09D8F2" w14:textId="221F9FA0" w:rsidR="001E2D8E" w:rsidRDefault="002F7F92" w:rsidP="008143CC">
      <w:pPr>
        <w:ind w:leftChars="100" w:left="630" w:hangingChars="200" w:hanging="420"/>
        <w:rPr>
          <w:rFonts w:ascii="BIZ UDPゴシック" w:eastAsia="BIZ UDPゴシック" w:hAnsi="BIZ UDPゴシック"/>
          <w:bCs/>
          <w:color w:val="000000" w:themeColor="text1"/>
          <w:szCs w:val="21"/>
          <w:u w:val="double"/>
        </w:rPr>
      </w:pPr>
      <w:r w:rsidRPr="006C749A">
        <w:rPr>
          <w:rFonts w:ascii="BIZ UDPゴシック" w:eastAsia="BIZ UDPゴシック" w:hAnsi="BIZ UDPゴシック" w:hint="eastAsia"/>
          <w:bCs/>
          <w:szCs w:val="21"/>
        </w:rPr>
        <w:t xml:space="preserve">　　２　</w:t>
      </w:r>
      <w:r w:rsidR="001E2D8E" w:rsidRPr="008143CC">
        <w:rPr>
          <w:rFonts w:ascii="BIZ UDPゴシック" w:eastAsia="BIZ UDPゴシック" w:hAnsi="BIZ UDPゴシック" w:hint="eastAsia"/>
          <w:bCs/>
          <w:color w:val="000000" w:themeColor="text1"/>
          <w:szCs w:val="21"/>
        </w:rPr>
        <w:t>支援</w:t>
      </w:r>
      <w:r w:rsidRPr="008143CC">
        <w:rPr>
          <w:rFonts w:ascii="BIZ UDPゴシック" w:eastAsia="BIZ UDPゴシック" w:hAnsi="BIZ UDPゴシック" w:hint="eastAsia"/>
          <w:bCs/>
          <w:color w:val="000000" w:themeColor="text1"/>
          <w:szCs w:val="21"/>
        </w:rPr>
        <w:t>額は、</w:t>
      </w:r>
      <w:r w:rsidR="00053E2D">
        <w:rPr>
          <w:rFonts w:ascii="BIZ UDPゴシック" w:eastAsia="BIZ UDPゴシック" w:hAnsi="BIZ UDPゴシック" w:hint="eastAsia"/>
          <w:bCs/>
          <w:color w:val="000000" w:themeColor="text1"/>
          <w:szCs w:val="21"/>
        </w:rPr>
        <w:t>以下</w:t>
      </w:r>
      <w:r w:rsidR="00250E9E">
        <w:rPr>
          <w:rFonts w:ascii="BIZ UDPゴシック" w:eastAsia="BIZ UDPゴシック" w:hAnsi="BIZ UDPゴシック" w:hint="eastAsia"/>
          <w:bCs/>
          <w:color w:val="000000" w:themeColor="text1"/>
          <w:szCs w:val="21"/>
        </w:rPr>
        <w:t>の</w:t>
      </w:r>
      <w:r w:rsidR="00053E2D">
        <w:rPr>
          <w:rFonts w:ascii="BIZ UDPゴシック" w:eastAsia="BIZ UDPゴシック" w:hAnsi="BIZ UDPゴシック" w:hint="eastAsia"/>
          <w:bCs/>
          <w:color w:val="000000" w:themeColor="text1"/>
          <w:szCs w:val="21"/>
        </w:rPr>
        <w:t>とおり</w:t>
      </w:r>
      <w:r w:rsidR="00250E9E">
        <w:rPr>
          <w:rFonts w:ascii="BIZ UDPゴシック" w:eastAsia="BIZ UDPゴシック" w:hAnsi="BIZ UDPゴシック" w:hint="eastAsia"/>
          <w:bCs/>
          <w:color w:val="000000" w:themeColor="text1"/>
          <w:szCs w:val="21"/>
        </w:rPr>
        <w:t>とする。</w:t>
      </w:r>
      <w:r w:rsidR="001E2D8E" w:rsidRPr="008143CC">
        <w:rPr>
          <w:rFonts w:ascii="BIZ UDPゴシック" w:eastAsia="BIZ UDPゴシック" w:hAnsi="BIZ UDPゴシック"/>
          <w:bCs/>
          <w:color w:val="000000" w:themeColor="text1"/>
          <w:szCs w:val="21"/>
          <w:u w:val="double"/>
        </w:rPr>
        <w:t>ただし、本人の奨学金返還月額を超えての支援は行わないものとする。</w:t>
      </w:r>
    </w:p>
    <w:p w14:paraId="760E07F4" w14:textId="7B274D7B" w:rsidR="00250E9E" w:rsidRDefault="00250E9E" w:rsidP="008143CC">
      <w:pPr>
        <w:ind w:leftChars="100" w:left="630" w:hangingChars="200" w:hanging="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 xml:space="preserve">　　 </w:t>
      </w:r>
      <w:r w:rsidR="00444DFD">
        <w:rPr>
          <w:rFonts w:ascii="BIZ UDPゴシック" w:eastAsia="BIZ UDPゴシック" w:hAnsi="BIZ UDPゴシック"/>
          <w:bCs/>
          <w:color w:val="000000" w:themeColor="text1"/>
          <w:szCs w:val="21"/>
        </w:rPr>
        <w:t>(</w:t>
      </w:r>
      <w:r>
        <w:rPr>
          <w:rFonts w:ascii="BIZ UDPゴシック" w:eastAsia="BIZ UDPゴシック" w:hAnsi="BIZ UDPゴシック"/>
          <w:bCs/>
          <w:color w:val="000000" w:themeColor="text1"/>
          <w:szCs w:val="21"/>
        </w:rPr>
        <w:t>1</w:t>
      </w:r>
      <w:r w:rsidR="00444DFD">
        <w:rPr>
          <w:rFonts w:ascii="BIZ UDPゴシック" w:eastAsia="BIZ UDPゴシック" w:hAnsi="BIZ UDPゴシック"/>
          <w:bCs/>
          <w:color w:val="000000" w:themeColor="text1"/>
          <w:szCs w:val="21"/>
        </w:rPr>
        <w:t>)</w:t>
      </w:r>
      <w:r w:rsidRPr="00250E9E">
        <w:rPr>
          <w:rFonts w:ascii="BIZ UDPゴシック" w:eastAsia="BIZ UDPゴシック" w:hAnsi="BIZ UDPゴシック" w:hint="eastAsia"/>
          <w:bCs/>
          <w:szCs w:val="21"/>
        </w:rPr>
        <w:t xml:space="preserve"> </w:t>
      </w:r>
      <w:r w:rsidRPr="00250E9E">
        <w:rPr>
          <w:rFonts w:ascii="BIZ UDPゴシック" w:eastAsia="BIZ UDPゴシック" w:hAnsi="BIZ UDPゴシック" w:hint="eastAsia"/>
          <w:bCs/>
          <w:color w:val="000000" w:themeColor="text1"/>
          <w:szCs w:val="21"/>
        </w:rPr>
        <w:t>公益財団法人</w:t>
      </w:r>
      <w:r w:rsidRPr="00250E9E">
        <w:rPr>
          <w:rFonts w:ascii="BIZ UDPゴシック" w:eastAsia="BIZ UDPゴシック" w:hAnsi="BIZ UDPゴシック"/>
          <w:bCs/>
          <w:color w:val="000000" w:themeColor="text1"/>
          <w:szCs w:val="21"/>
        </w:rPr>
        <w:t>大阪府育英会</w:t>
      </w:r>
      <w:r w:rsidR="00444DFD">
        <w:rPr>
          <w:rFonts w:ascii="BIZ UDPゴシック" w:eastAsia="BIZ UDPゴシック" w:hAnsi="BIZ UDPゴシック" w:hint="eastAsia"/>
          <w:bCs/>
          <w:color w:val="000000" w:themeColor="text1"/>
          <w:szCs w:val="21"/>
        </w:rPr>
        <w:t xml:space="preserve">が貸与する奨学金　　 </w:t>
      </w:r>
      <w:r w:rsidR="00444DFD">
        <w:rPr>
          <w:rFonts w:ascii="BIZ UDPゴシック" w:eastAsia="BIZ UDPゴシック" w:hAnsi="BIZ UDPゴシック"/>
          <w:bCs/>
          <w:color w:val="000000" w:themeColor="text1"/>
          <w:szCs w:val="21"/>
        </w:rPr>
        <w:t xml:space="preserve">  </w:t>
      </w:r>
      <w:r w:rsidR="00444DFD">
        <w:rPr>
          <w:rFonts w:ascii="BIZ UDPゴシック" w:eastAsia="BIZ UDPゴシック" w:hAnsi="BIZ UDPゴシック" w:hint="eastAsia"/>
          <w:bCs/>
          <w:color w:val="000000" w:themeColor="text1"/>
          <w:szCs w:val="21"/>
        </w:rPr>
        <w:t>月額</w:t>
      </w:r>
      <w:r w:rsidR="00444DFD">
        <w:rPr>
          <w:rFonts w:ascii="BIZ UDPゴシック" w:eastAsia="BIZ UDPゴシック" w:hAnsi="BIZ UDPゴシック" w:hint="eastAsia"/>
          <w:bCs/>
          <w:color w:val="000000" w:themeColor="text1"/>
          <w:szCs w:val="21"/>
        </w:rPr>
        <w:t>○</w:t>
      </w:r>
      <w:r w:rsidR="00444DFD">
        <w:rPr>
          <w:rFonts w:ascii="BIZ UDPゴシック" w:eastAsia="BIZ UDPゴシック" w:hAnsi="BIZ UDPゴシック" w:hint="eastAsia"/>
          <w:bCs/>
          <w:color w:val="000000" w:themeColor="text1"/>
          <w:szCs w:val="21"/>
        </w:rPr>
        <w:t>○,</w:t>
      </w:r>
      <w:r w:rsidR="00444DFD" w:rsidRPr="00444DFD">
        <w:rPr>
          <w:rFonts w:ascii="BIZ UDPゴシック" w:eastAsia="BIZ UDPゴシック" w:hAnsi="BIZ UDPゴシック" w:hint="eastAsia"/>
          <w:bCs/>
          <w:color w:val="000000" w:themeColor="text1"/>
          <w:szCs w:val="21"/>
        </w:rPr>
        <w:t xml:space="preserve"> </w:t>
      </w:r>
      <w:r w:rsidR="00444DFD">
        <w:rPr>
          <w:rFonts w:ascii="BIZ UDPゴシック" w:eastAsia="BIZ UDPゴシック" w:hAnsi="BIZ UDPゴシック" w:hint="eastAsia"/>
          <w:bCs/>
          <w:color w:val="000000" w:themeColor="text1"/>
          <w:szCs w:val="21"/>
        </w:rPr>
        <w:t>○○○</w:t>
      </w:r>
      <w:r w:rsidR="00444DFD">
        <w:rPr>
          <w:rFonts w:ascii="BIZ UDPゴシック" w:eastAsia="BIZ UDPゴシック" w:hAnsi="BIZ UDPゴシック" w:hint="eastAsia"/>
          <w:bCs/>
          <w:color w:val="000000" w:themeColor="text1"/>
          <w:szCs w:val="21"/>
        </w:rPr>
        <w:t>円</w:t>
      </w:r>
    </w:p>
    <w:p w14:paraId="6BC6F9B3" w14:textId="7C9585A6" w:rsidR="00444DFD" w:rsidRPr="00444DFD" w:rsidRDefault="00444DFD" w:rsidP="00444DFD">
      <w:pPr>
        <w:ind w:firstLineChars="150" w:firstLine="315"/>
        <w:rPr>
          <w:rFonts w:ascii="BIZ UDPゴシック" w:eastAsia="BIZ UDPゴシック" w:hAnsi="BIZ UDPゴシック" w:hint="eastAsia"/>
          <w:bCs/>
          <w:szCs w:val="21"/>
        </w:rPr>
      </w:pPr>
      <w:r>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bCs/>
          <w:color w:val="000000" w:themeColor="text1"/>
          <w:szCs w:val="21"/>
        </w:rPr>
        <w:t>2)</w:t>
      </w:r>
      <w:r w:rsidRPr="00444DFD">
        <w:rPr>
          <w:rFonts w:ascii="BIZ UDPゴシック" w:eastAsia="BIZ UDPゴシック" w:hAnsi="BIZ UDPゴシック" w:hint="eastAsia"/>
          <w:bCs/>
          <w:szCs w:val="21"/>
        </w:rPr>
        <w:t xml:space="preserve"> </w:t>
      </w:r>
      <w:r w:rsidRPr="006C749A">
        <w:rPr>
          <w:rFonts w:ascii="BIZ UDPゴシック" w:eastAsia="BIZ UDPゴシック" w:hAnsi="BIZ UDPゴシック" w:hint="eastAsia"/>
          <w:bCs/>
          <w:szCs w:val="21"/>
        </w:rPr>
        <w:t>独立行政法人日本学生支援機構</w:t>
      </w:r>
      <w:r w:rsidRPr="006C749A">
        <w:rPr>
          <w:rFonts w:ascii="BIZ UDPゴシック" w:eastAsia="BIZ UDPゴシック" w:hAnsi="BIZ UDPゴシック"/>
          <w:bCs/>
          <w:szCs w:val="21"/>
        </w:rPr>
        <w:t>が貸与する奨学金</w:t>
      </w:r>
      <w:r>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hint="eastAsia"/>
          <w:bCs/>
          <w:color w:val="000000" w:themeColor="text1"/>
          <w:szCs w:val="21"/>
        </w:rPr>
        <w:t>月額○○,</w:t>
      </w:r>
      <w:r w:rsidRPr="00444DFD">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hint="eastAsia"/>
          <w:bCs/>
          <w:color w:val="000000" w:themeColor="text1"/>
          <w:szCs w:val="21"/>
        </w:rPr>
        <w:t>○○○円</w:t>
      </w:r>
    </w:p>
    <w:p w14:paraId="5B01D8C7" w14:textId="6859A006" w:rsidR="002F7F92" w:rsidRPr="00A37461" w:rsidRDefault="001E2D8E" w:rsidP="00A37461">
      <w:pPr>
        <w:ind w:leftChars="300" w:left="630"/>
        <w:rPr>
          <w:rFonts w:ascii="BIZ UDPゴシック" w:eastAsia="BIZ UDPゴシック" w:hAnsi="BIZ UDPゴシック"/>
          <w:bCs/>
          <w:color w:val="000000" w:themeColor="text1"/>
          <w:szCs w:val="21"/>
          <w:highlight w:val="yellow"/>
        </w:rPr>
      </w:pPr>
      <w:r w:rsidRPr="00A37461">
        <w:rPr>
          <w:rFonts w:ascii="BIZ UDPゴシック" w:eastAsia="BIZ UDPゴシック" w:hAnsi="BIZ UDPゴシック" w:hint="eastAsia"/>
          <w:bCs/>
          <w:color w:val="000000" w:themeColor="text1"/>
          <w:szCs w:val="21"/>
          <w:highlight w:val="yellow"/>
        </w:rPr>
        <w:t>全額を支援する場合は、第</w:t>
      </w:r>
      <w:r w:rsidRPr="00A37461">
        <w:rPr>
          <w:rFonts w:ascii="BIZ UDPゴシック" w:eastAsia="BIZ UDPゴシック" w:hAnsi="BIZ UDPゴシック"/>
          <w:bCs/>
          <w:color w:val="000000" w:themeColor="text1"/>
          <w:szCs w:val="21"/>
          <w:highlight w:val="yellow"/>
        </w:rPr>
        <w:t>1項の「一部」を「全部」に変更し、</w:t>
      </w:r>
      <w:r w:rsidR="00F32935" w:rsidRPr="00A37461">
        <w:rPr>
          <w:rFonts w:ascii="BIZ UDPゴシック" w:eastAsia="BIZ UDPゴシック" w:hAnsi="BIZ UDPゴシック" w:hint="eastAsia"/>
          <w:bCs/>
          <w:color w:val="000000" w:themeColor="text1"/>
          <w:szCs w:val="21"/>
          <w:highlight w:val="yellow"/>
        </w:rPr>
        <w:t>「</w:t>
      </w:r>
      <w:r w:rsidR="00496D42" w:rsidRPr="00A37461">
        <w:rPr>
          <w:rFonts w:ascii="BIZ UDPゴシック" w:eastAsia="BIZ UDPゴシック" w:hAnsi="BIZ UDPゴシック" w:hint="eastAsia"/>
          <w:bCs/>
          <w:color w:val="000000" w:themeColor="text1"/>
          <w:szCs w:val="21"/>
          <w:highlight w:val="yellow"/>
        </w:rPr>
        <w:t>ただし、最低支援額は</w:t>
      </w:r>
      <w:r w:rsidR="00A37461" w:rsidRPr="00A37461">
        <w:rPr>
          <w:rFonts w:ascii="BIZ UDPゴシック" w:eastAsia="BIZ UDPゴシック" w:hAnsi="BIZ UDPゴシック" w:hint="eastAsia"/>
          <w:bCs/>
          <w:color w:val="000000" w:themeColor="text1"/>
          <w:szCs w:val="21"/>
          <w:highlight w:val="yellow"/>
        </w:rPr>
        <w:t>公益財団法人</w:t>
      </w:r>
      <w:r w:rsidR="00A37461" w:rsidRPr="00A37461">
        <w:rPr>
          <w:rFonts w:ascii="BIZ UDPゴシック" w:eastAsia="BIZ UDPゴシック" w:hAnsi="BIZ UDPゴシック"/>
          <w:bCs/>
          <w:color w:val="000000" w:themeColor="text1"/>
          <w:szCs w:val="21"/>
          <w:highlight w:val="yellow"/>
        </w:rPr>
        <w:t>大阪府育英会</w:t>
      </w:r>
      <w:r w:rsidR="00A37461" w:rsidRPr="00A37461">
        <w:rPr>
          <w:rFonts w:ascii="BIZ UDPゴシック" w:eastAsia="BIZ UDPゴシック" w:hAnsi="BIZ UDPゴシック" w:hint="eastAsia"/>
          <w:bCs/>
          <w:color w:val="000000" w:themeColor="text1"/>
          <w:szCs w:val="21"/>
          <w:highlight w:val="yellow"/>
        </w:rPr>
        <w:t>が貸与する奨学金</w:t>
      </w:r>
      <w:r w:rsidR="00A37461" w:rsidRPr="00A37461">
        <w:rPr>
          <w:rFonts w:ascii="BIZ UDPゴシック" w:eastAsia="BIZ UDPゴシック" w:hAnsi="BIZ UDPゴシック" w:hint="eastAsia"/>
          <w:bCs/>
          <w:color w:val="000000" w:themeColor="text1"/>
          <w:szCs w:val="21"/>
          <w:highlight w:val="yellow"/>
        </w:rPr>
        <w:t>は</w:t>
      </w:r>
      <w:r w:rsidR="00496D42" w:rsidRPr="00A37461">
        <w:rPr>
          <w:rFonts w:ascii="BIZ UDPゴシック" w:eastAsia="BIZ UDPゴシック" w:hAnsi="BIZ UDPゴシック" w:hint="eastAsia"/>
          <w:bCs/>
          <w:color w:val="000000" w:themeColor="text1"/>
          <w:szCs w:val="21"/>
          <w:highlight w:val="yellow"/>
        </w:rPr>
        <w:t>月額</w:t>
      </w:r>
      <w:r w:rsidR="00095836" w:rsidRPr="00A37461">
        <w:rPr>
          <w:rFonts w:ascii="BIZ UDPゴシック" w:eastAsia="BIZ UDPゴシック" w:hAnsi="BIZ UDPゴシック" w:hint="eastAsia"/>
          <w:bCs/>
          <w:color w:val="000000" w:themeColor="text1"/>
          <w:szCs w:val="21"/>
          <w:highlight w:val="yellow"/>
        </w:rPr>
        <w:t>○○</w:t>
      </w:r>
      <w:r w:rsidR="00496D42" w:rsidRPr="00A37461">
        <w:rPr>
          <w:rFonts w:ascii="BIZ UDPゴシック" w:eastAsia="BIZ UDPゴシック" w:hAnsi="BIZ UDPゴシック"/>
          <w:bCs/>
          <w:color w:val="000000" w:themeColor="text1"/>
          <w:szCs w:val="21"/>
          <w:highlight w:val="yellow"/>
        </w:rPr>
        <w:t>,</w:t>
      </w:r>
      <w:r w:rsidR="00095836" w:rsidRPr="00A37461">
        <w:rPr>
          <w:rFonts w:ascii="BIZ UDPゴシック" w:eastAsia="BIZ UDPゴシック" w:hAnsi="BIZ UDPゴシック" w:hint="eastAsia"/>
          <w:bCs/>
          <w:color w:val="000000" w:themeColor="text1"/>
          <w:szCs w:val="21"/>
          <w:highlight w:val="yellow"/>
        </w:rPr>
        <w:t>○○○</w:t>
      </w:r>
      <w:r w:rsidR="00496D42" w:rsidRPr="00A37461">
        <w:rPr>
          <w:rFonts w:ascii="BIZ UDPゴシック" w:eastAsia="BIZ UDPゴシック" w:hAnsi="BIZ UDPゴシック" w:hint="eastAsia"/>
          <w:bCs/>
          <w:color w:val="000000" w:themeColor="text1"/>
          <w:szCs w:val="21"/>
          <w:highlight w:val="yellow"/>
        </w:rPr>
        <w:t>円</w:t>
      </w:r>
      <w:r w:rsidR="00A37461" w:rsidRPr="00A37461">
        <w:rPr>
          <w:rFonts w:ascii="BIZ UDPゴシック" w:eastAsia="BIZ UDPゴシック" w:hAnsi="BIZ UDPゴシック" w:hint="eastAsia"/>
          <w:bCs/>
          <w:color w:val="000000" w:themeColor="text1"/>
          <w:szCs w:val="21"/>
          <w:highlight w:val="yellow"/>
        </w:rPr>
        <w:t>、</w:t>
      </w:r>
      <w:r w:rsidR="00A37461" w:rsidRPr="00A37461">
        <w:rPr>
          <w:rFonts w:ascii="BIZ UDPゴシック" w:eastAsia="BIZ UDPゴシック" w:hAnsi="BIZ UDPゴシック" w:hint="eastAsia"/>
          <w:bCs/>
          <w:szCs w:val="21"/>
          <w:highlight w:val="yellow"/>
        </w:rPr>
        <w:t>独立行政法人日本学生支援機構</w:t>
      </w:r>
      <w:r w:rsidR="00A37461" w:rsidRPr="00A37461">
        <w:rPr>
          <w:rFonts w:ascii="BIZ UDPゴシック" w:eastAsia="BIZ UDPゴシック" w:hAnsi="BIZ UDPゴシック"/>
          <w:bCs/>
          <w:szCs w:val="21"/>
          <w:highlight w:val="yellow"/>
        </w:rPr>
        <w:t>が貸与する奨学金</w:t>
      </w:r>
      <w:r w:rsidR="00A37461" w:rsidRPr="00A37461">
        <w:rPr>
          <w:rFonts w:ascii="BIZ UDPゴシック" w:eastAsia="BIZ UDPゴシック" w:hAnsi="BIZ UDPゴシック" w:hint="eastAsia"/>
          <w:bCs/>
          <w:szCs w:val="21"/>
          <w:highlight w:val="yellow"/>
        </w:rPr>
        <w:t>は</w:t>
      </w:r>
      <w:r w:rsidR="00A37461" w:rsidRPr="00A37461">
        <w:rPr>
          <w:rFonts w:ascii="BIZ UDPゴシック" w:eastAsia="BIZ UDPゴシック" w:hAnsi="BIZ UDPゴシック" w:hint="eastAsia"/>
          <w:bCs/>
          <w:color w:val="000000" w:themeColor="text1"/>
          <w:szCs w:val="21"/>
          <w:highlight w:val="yellow"/>
        </w:rPr>
        <w:t>月額○○</w:t>
      </w:r>
      <w:r w:rsidR="00A37461" w:rsidRPr="00A37461">
        <w:rPr>
          <w:rFonts w:ascii="BIZ UDPゴシック" w:eastAsia="BIZ UDPゴシック" w:hAnsi="BIZ UDPゴシック"/>
          <w:bCs/>
          <w:color w:val="000000" w:themeColor="text1"/>
          <w:szCs w:val="21"/>
          <w:highlight w:val="yellow"/>
        </w:rPr>
        <w:t>,</w:t>
      </w:r>
      <w:r w:rsidR="00A37461" w:rsidRPr="00A37461">
        <w:rPr>
          <w:rFonts w:ascii="BIZ UDPゴシック" w:eastAsia="BIZ UDPゴシック" w:hAnsi="BIZ UDPゴシック" w:hint="eastAsia"/>
          <w:bCs/>
          <w:color w:val="000000" w:themeColor="text1"/>
          <w:szCs w:val="21"/>
          <w:highlight w:val="yellow"/>
        </w:rPr>
        <w:t>○○○円</w:t>
      </w:r>
      <w:r w:rsidR="00496D42" w:rsidRPr="00A37461">
        <w:rPr>
          <w:rFonts w:ascii="BIZ UDPゴシック" w:eastAsia="BIZ UDPゴシック" w:hAnsi="BIZ UDPゴシック" w:hint="eastAsia"/>
          <w:bCs/>
          <w:color w:val="000000" w:themeColor="text1"/>
          <w:szCs w:val="21"/>
          <w:highlight w:val="yellow"/>
        </w:rPr>
        <w:t>とする。」を追記した上で、</w:t>
      </w:r>
      <w:r w:rsidRPr="00A37461">
        <w:rPr>
          <w:rFonts w:ascii="BIZ UDPゴシック" w:eastAsia="BIZ UDPゴシック" w:hAnsi="BIZ UDPゴシック"/>
          <w:bCs/>
          <w:color w:val="000000" w:themeColor="text1"/>
          <w:szCs w:val="21"/>
          <w:highlight w:val="yellow"/>
        </w:rPr>
        <w:t>第2項を削除してください。</w:t>
      </w:r>
      <w:r w:rsidR="002F7F92" w:rsidRPr="008143CC">
        <w:rPr>
          <w:rFonts w:ascii="BIZ UDPゴシック" w:eastAsia="BIZ UDPゴシック" w:hAnsi="BIZ UDPゴシック" w:hint="eastAsia"/>
          <w:bCs/>
          <w:color w:val="000000" w:themeColor="text1"/>
          <w:szCs w:val="21"/>
        </w:rPr>
        <w:t xml:space="preserve">　</w:t>
      </w:r>
      <w:r w:rsidR="002F7F92" w:rsidRPr="006C749A">
        <w:rPr>
          <w:rFonts w:ascii="BIZ UDPゴシック" w:eastAsia="BIZ UDPゴシック" w:hAnsi="BIZ UDPゴシック" w:hint="eastAsia"/>
          <w:bCs/>
          <w:szCs w:val="21"/>
        </w:rPr>
        <w:t xml:space="preserve">　　　</w:t>
      </w:r>
    </w:p>
    <w:p w14:paraId="7CB7EB64" w14:textId="086B7A16" w:rsidR="00ED0EEB" w:rsidRPr="008143CC" w:rsidRDefault="002F7F92" w:rsidP="002F7F92">
      <w:pPr>
        <w:ind w:firstLineChars="100" w:firstLine="210"/>
        <w:rPr>
          <w:rFonts w:ascii="BIZ UDPゴシック" w:eastAsia="BIZ UDPゴシック" w:hAnsi="BIZ UDPゴシック"/>
          <w:bCs/>
          <w:color w:val="000000" w:themeColor="text1"/>
          <w:szCs w:val="21"/>
        </w:rPr>
      </w:pPr>
      <w:r w:rsidRPr="006C749A">
        <w:rPr>
          <w:rFonts w:ascii="BIZ UDPゴシック" w:eastAsia="BIZ UDPゴシック" w:hAnsi="BIZ UDPゴシック" w:hint="eastAsia"/>
          <w:bCs/>
          <w:szCs w:val="21"/>
        </w:rPr>
        <w:t xml:space="preserve">　　３　</w:t>
      </w:r>
      <w:r w:rsidRPr="008143CC">
        <w:rPr>
          <w:rFonts w:ascii="BIZ UDPゴシック" w:eastAsia="BIZ UDPゴシック" w:hAnsi="BIZ UDPゴシック" w:hint="eastAsia"/>
          <w:bCs/>
          <w:color w:val="000000" w:themeColor="text1"/>
          <w:szCs w:val="21"/>
          <w:u w:val="double"/>
        </w:rPr>
        <w:t>欠勤、休業、休職中などの勤務していない日、期間についても全額</w:t>
      </w:r>
      <w:r w:rsidR="002560A1" w:rsidRPr="008143CC">
        <w:rPr>
          <w:rFonts w:ascii="BIZ UDPゴシック" w:eastAsia="BIZ UDPゴシック" w:hAnsi="BIZ UDPゴシック" w:hint="eastAsia"/>
          <w:bCs/>
          <w:color w:val="000000" w:themeColor="text1"/>
          <w:szCs w:val="21"/>
          <w:u w:val="double"/>
        </w:rPr>
        <w:t>支援</w:t>
      </w:r>
      <w:r w:rsidRPr="008143CC">
        <w:rPr>
          <w:rFonts w:ascii="BIZ UDPゴシック" w:eastAsia="BIZ UDPゴシック" w:hAnsi="BIZ UDPゴシック" w:hint="eastAsia"/>
          <w:bCs/>
          <w:color w:val="000000" w:themeColor="text1"/>
          <w:szCs w:val="21"/>
          <w:u w:val="double"/>
        </w:rPr>
        <w:t>する。</w:t>
      </w:r>
    </w:p>
    <w:p w14:paraId="54ABA16A" w14:textId="4833EB2D" w:rsidR="009E1C40" w:rsidRPr="009E1C40" w:rsidRDefault="009E1C40" w:rsidP="009E1C40">
      <w:pPr>
        <w:ind w:firstLineChars="100" w:firstLine="210"/>
        <w:rPr>
          <w:rFonts w:ascii="BIZ UDPゴシック" w:eastAsia="BIZ UDPゴシック" w:hAnsi="BIZ UDPゴシック"/>
          <w:bCs/>
          <w:szCs w:val="21"/>
          <w:u w:val="single"/>
        </w:rPr>
      </w:pPr>
      <w:r w:rsidRPr="00F207B2">
        <w:rPr>
          <w:rFonts w:ascii="BIZ UDPゴシック" w:eastAsia="BIZ UDPゴシック" w:hAnsi="BIZ UDPゴシック"/>
          <w:bCs/>
          <w:noProof/>
          <w:szCs w:val="21"/>
        </w:rPr>
        <mc:AlternateContent>
          <mc:Choice Requires="wps">
            <w:drawing>
              <wp:anchor distT="45720" distB="45720" distL="114300" distR="114300" simplePos="0" relativeHeight="251695104" behindDoc="0" locked="0" layoutInCell="1" allowOverlap="1" wp14:anchorId="5B27C379" wp14:editId="7936E3FA">
                <wp:simplePos x="0" y="0"/>
                <wp:positionH relativeFrom="column">
                  <wp:posOffset>635</wp:posOffset>
                </wp:positionH>
                <wp:positionV relativeFrom="paragraph">
                  <wp:posOffset>1483995</wp:posOffset>
                </wp:positionV>
                <wp:extent cx="6008370" cy="5989320"/>
                <wp:effectExtent l="38100" t="38100" r="30480" b="304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5989320"/>
                        </a:xfrm>
                        <a:prstGeom prst="rect">
                          <a:avLst/>
                        </a:prstGeom>
                        <a:noFill/>
                        <a:ln w="69850" cmpd="dbl">
                          <a:solidFill>
                            <a:srgbClr val="FF0000"/>
                          </a:solidFill>
                          <a:miter lim="800000"/>
                          <a:headEnd/>
                          <a:tailEnd/>
                        </a:ln>
                      </wps:spPr>
                      <wps:txbx>
                        <w:txbxContent>
                          <w:p w14:paraId="0B56E0B7" w14:textId="77777777" w:rsidR="00496D42" w:rsidRDefault="00496D42" w:rsidP="00496D42">
                            <w:pPr>
                              <w:spacing w:line="0" w:lineRule="atLeast"/>
                              <w:rPr>
                                <w:rFonts w:ascii="BIZ UDPゴシック" w:eastAsia="BIZ UDPゴシック" w:hAnsi="BIZ UDPゴシック"/>
                                <w:bCs/>
                                <w:szCs w:val="21"/>
                              </w:rPr>
                            </w:pPr>
                            <w:r w:rsidRPr="008A3F74">
                              <w:rPr>
                                <w:rFonts w:ascii="BIZ UDPゴシック" w:eastAsia="BIZ UDPゴシック" w:hAnsi="BIZ UDPゴシック" w:hint="eastAsia"/>
                                <w:bCs/>
                                <w:szCs w:val="21"/>
                              </w:rPr>
                              <w:t>【注意事項</w:t>
                            </w:r>
                            <w:r w:rsidRPr="008A3F74">
                              <w:rPr>
                                <w:rFonts w:ascii="BIZ UDPゴシック" w:eastAsia="BIZ UDPゴシック" w:hAnsi="BIZ UDPゴシック"/>
                                <w:bCs/>
                                <w:szCs w:val="21"/>
                              </w:rPr>
                              <w:t>１</w:t>
                            </w:r>
                            <w:r w:rsidRPr="008A3F74">
                              <w:rPr>
                                <w:rFonts w:ascii="BIZ UDPゴシック" w:eastAsia="BIZ UDPゴシック" w:hAnsi="BIZ UDPゴシック" w:hint="eastAsia"/>
                                <w:bCs/>
                                <w:szCs w:val="21"/>
                              </w:rPr>
                              <w:t>】</w:t>
                            </w:r>
                          </w:p>
                          <w:p w14:paraId="08183A9F" w14:textId="77777777" w:rsidR="00414677" w:rsidRDefault="00496D42" w:rsidP="00414677">
                            <w:pPr>
                              <w:spacing w:line="0" w:lineRule="atLeast"/>
                              <w:rPr>
                                <w:rFonts w:ascii="BIZ UDPゴシック" w:eastAsia="BIZ UDPゴシック" w:hAnsi="BIZ UDPゴシック"/>
                              </w:rPr>
                            </w:pPr>
                            <w:r w:rsidRPr="002A07D9">
                              <w:rPr>
                                <w:rFonts w:ascii="BIZ UDPゴシック" w:eastAsia="BIZ UDPゴシック" w:hAnsi="BIZ UDPゴシック" w:hint="eastAsia"/>
                                <w:bCs/>
                                <w:szCs w:val="21"/>
                              </w:rPr>
                              <w:t>日本学生支援機構の代理返還は、</w:t>
                            </w:r>
                            <w:r w:rsidRPr="002A07D9">
                              <w:rPr>
                                <w:rFonts w:ascii="BIZ UDPゴシック" w:eastAsia="BIZ UDPゴシック" w:hAnsi="BIZ UDPゴシック"/>
                              </w:rPr>
                              <w:t>1回当たりの入金額が割賦</w:t>
                            </w:r>
                            <w:r>
                              <w:rPr>
                                <w:rFonts w:ascii="BIZ UDPゴシック" w:eastAsia="BIZ UDPゴシック" w:hAnsi="BIZ UDPゴシック" w:hint="eastAsia"/>
                              </w:rPr>
                              <w:t>額</w:t>
                            </w:r>
                            <w:r w:rsidRPr="002A07D9">
                              <w:rPr>
                                <w:rFonts w:ascii="BIZ UDPゴシック" w:eastAsia="BIZ UDPゴシック" w:hAnsi="BIZ UDPゴシック"/>
                              </w:rPr>
                              <w:t>以上となる</w:t>
                            </w:r>
                            <w:r w:rsidRPr="002A07D9">
                              <w:rPr>
                                <w:rFonts w:ascii="BIZ UDPゴシック" w:eastAsia="BIZ UDPゴシック" w:hAnsi="BIZ UDPゴシック" w:hint="eastAsia"/>
                              </w:rPr>
                              <w:t>ようにしてください。</w:t>
                            </w:r>
                          </w:p>
                          <w:p w14:paraId="1919DE7D" w14:textId="77777777" w:rsidR="00496D42" w:rsidRDefault="00496D42" w:rsidP="00496D42">
                            <w:pPr>
                              <w:spacing w:line="0" w:lineRule="atLeast"/>
                              <w:rPr>
                                <w:rFonts w:ascii="BIZ UDPゴシック" w:eastAsia="BIZ UDPゴシック" w:hAnsi="BIZ UDPゴシック"/>
                                <w:bCs/>
                                <w:szCs w:val="21"/>
                              </w:rPr>
                            </w:pPr>
                          </w:p>
                          <w:p w14:paraId="10791617" w14:textId="77777777" w:rsidR="00496D42" w:rsidRDefault="00496D42" w:rsidP="00496D42">
                            <w:pPr>
                              <w:spacing w:line="0" w:lineRule="atLeast"/>
                              <w:ind w:leftChars="135" w:left="283"/>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「企業の奨学金返還支援（代理返還）に関するＱ＆Ａ」より抜粋</w:t>
                            </w:r>
                            <w:r>
                              <w:rPr>
                                <w:rFonts w:ascii="BIZ UDPゴシック" w:eastAsia="BIZ UDPゴシック" w:hAnsi="BIZ UDPゴシック" w:hint="eastAsia"/>
                                <w:bCs/>
                                <w:sz w:val="18"/>
                                <w:szCs w:val="21"/>
                              </w:rPr>
                              <w:t>）</w:t>
                            </w:r>
                          </w:p>
                          <w:p w14:paraId="10511812" w14:textId="77777777" w:rsidR="00496D42" w:rsidRPr="00BE0F7A" w:rsidRDefault="00496D42" w:rsidP="00496D42">
                            <w:pPr>
                              <w:spacing w:line="0" w:lineRule="atLeast"/>
                              <w:ind w:leftChars="135" w:left="283"/>
                              <w:rPr>
                                <w:rFonts w:ascii="BIZ UDPゴシック" w:eastAsia="BIZ UDPゴシック" w:hAnsi="BIZ UDPゴシック"/>
                                <w:bCs/>
                                <w:sz w:val="18"/>
                                <w:szCs w:val="21"/>
                              </w:rPr>
                            </w:pPr>
                          </w:p>
                          <w:p w14:paraId="1215285C" w14:textId="77777777" w:rsidR="00496D42" w:rsidRPr="00BE0F7A" w:rsidRDefault="00496D42" w:rsidP="00496D42">
                            <w:pPr>
                              <w:spacing w:line="0" w:lineRule="atLeast"/>
                              <w:ind w:leftChars="135" w:left="463" w:hangingChars="100" w:hanging="180"/>
                              <w:rPr>
                                <w:rFonts w:ascii="BIZ UDPゴシック" w:eastAsia="BIZ UDPゴシック" w:hAnsi="BIZ UDPゴシック"/>
                                <w:bCs/>
                                <w:sz w:val="18"/>
                                <w:szCs w:val="21"/>
                              </w:rPr>
                            </w:pPr>
                            <w:r w:rsidRPr="002A5C73">
                              <w:rPr>
                                <w:rFonts w:ascii="BIZ UDPゴシック" w:eastAsia="BIZ UDPゴシック" w:hAnsi="BIZ UDPゴシック" w:hint="eastAsia"/>
                                <w:sz w:val="18"/>
                                <w:szCs w:val="21"/>
                              </w:rPr>
                              <w:t>Ｑ</w:t>
                            </w:r>
                            <w:r>
                              <w:rPr>
                                <w:rFonts w:ascii="BIZ UDPゴシック" w:eastAsia="BIZ UDPゴシック" w:hAnsi="BIZ UDPゴシック" w:hint="eastAsia"/>
                                <w:b/>
                                <w:bCs/>
                                <w:sz w:val="18"/>
                                <w:szCs w:val="21"/>
                              </w:rPr>
                              <w:t>1</w:t>
                            </w:r>
                            <w:r>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Pr>
                                <w:rFonts w:ascii="BIZ UDPゴシック" w:eastAsia="BIZ UDPゴシック" w:hAnsi="BIZ UDPゴシック" w:hint="eastAsia"/>
                                <w:bCs/>
                                <w:sz w:val="18"/>
                                <w:szCs w:val="21"/>
                              </w:rPr>
                              <w:t>支援する金額が従業員の毎月返還すべき金額（</w:t>
                            </w:r>
                            <w:r w:rsidRPr="00BE0F7A">
                              <w:rPr>
                                <w:rFonts w:ascii="BIZ UDPゴシック" w:eastAsia="BIZ UDPゴシック" w:hAnsi="BIZ UDPゴシック"/>
                                <w:bCs/>
                                <w:sz w:val="18"/>
                                <w:szCs w:val="21"/>
                              </w:rPr>
                              <w:t>割賦</w:t>
                            </w:r>
                            <w:r>
                              <w:rPr>
                                <w:rFonts w:ascii="BIZ UDPゴシック" w:eastAsia="BIZ UDPゴシック" w:hAnsi="BIZ UDPゴシック" w:hint="eastAsia"/>
                                <w:bCs/>
                                <w:sz w:val="18"/>
                                <w:szCs w:val="21"/>
                              </w:rPr>
                              <w:t>金）に満たない場合、口座振替による支援はできないのか。</w:t>
                            </w:r>
                          </w:p>
                          <w:p w14:paraId="50B9FF47" w14:textId="77777777" w:rsidR="00496D42" w:rsidRDefault="00496D42" w:rsidP="00496D42">
                            <w:pPr>
                              <w:spacing w:line="0" w:lineRule="atLeast"/>
                              <w:ind w:leftChars="135" w:left="463" w:hangingChars="100" w:hanging="180"/>
                              <w:rPr>
                                <w:rFonts w:ascii="BIZ UDPゴシック" w:eastAsia="BIZ UDPゴシック" w:hAnsi="BIZ UDPゴシック"/>
                                <w:bCs/>
                                <w:sz w:val="18"/>
                                <w:szCs w:val="21"/>
                              </w:rPr>
                            </w:pPr>
                            <w:bookmarkStart w:id="3" w:name="_Hlk161935504"/>
                            <w:r w:rsidRPr="002A5C73">
                              <w:rPr>
                                <w:rFonts w:ascii="BIZ UDPゴシック" w:eastAsia="BIZ UDPゴシック" w:hAnsi="BIZ UDPゴシック" w:hint="eastAsia"/>
                                <w:sz w:val="18"/>
                                <w:szCs w:val="21"/>
                              </w:rPr>
                              <w:t>Ａ</w:t>
                            </w:r>
                            <w:r>
                              <w:rPr>
                                <w:rFonts w:ascii="BIZ UDPゴシック" w:eastAsia="BIZ UDPゴシック" w:hAnsi="BIZ UDPゴシック" w:hint="eastAsia"/>
                                <w:b/>
                                <w:bCs/>
                                <w:sz w:val="18"/>
                                <w:szCs w:val="21"/>
                              </w:rPr>
                              <w:t>1</w:t>
                            </w:r>
                            <w:r>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Pr>
                                <w:rFonts w:ascii="BIZ UDPゴシック" w:eastAsia="BIZ UDPゴシック" w:hAnsi="BIZ UDPゴシック" w:hint="eastAsia"/>
                                <w:bCs/>
                                <w:sz w:val="18"/>
                                <w:szCs w:val="21"/>
                              </w:rPr>
                              <w:t>支援する金額が従業員の毎月返還すべき金額（割賦金）に満たない場合も、口座振替による支援は可能です。</w:t>
                            </w:r>
                          </w:p>
                          <w:p w14:paraId="0A8326EE" w14:textId="77777777" w:rsidR="00496D42" w:rsidRDefault="00496D42" w:rsidP="00496D42">
                            <w:pPr>
                              <w:spacing w:line="0" w:lineRule="atLeast"/>
                              <w:ind w:leftChars="235" w:left="493" w:firstLineChars="150" w:firstLine="27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その場合、割賦金と支援額の差分は、当該月に従業員の口座より引き落とされます</w:t>
                            </w:r>
                            <w:r w:rsidRPr="002A07D9">
                              <w:rPr>
                                <w:rFonts w:ascii="BIZ UDPゴシック" w:eastAsia="BIZ UDPゴシック" w:hAnsi="BIZ UDPゴシック" w:hint="eastAsia"/>
                                <w:bCs/>
                                <w:sz w:val="18"/>
                                <w:szCs w:val="21"/>
                              </w:rPr>
                              <w:t>。</w:t>
                            </w:r>
                          </w:p>
                          <w:p w14:paraId="64792DA8" w14:textId="77777777" w:rsidR="00496D42" w:rsidRDefault="00496D42" w:rsidP="00496D42">
                            <w:pPr>
                              <w:spacing w:line="0" w:lineRule="atLeast"/>
                              <w:rPr>
                                <w:rFonts w:ascii="BIZ UDPゴシック" w:eastAsia="BIZ UDPゴシック" w:hAnsi="BIZ UDPゴシック"/>
                                <w:bCs/>
                                <w:sz w:val="18"/>
                                <w:szCs w:val="21"/>
                              </w:rPr>
                            </w:pPr>
                          </w:p>
                          <w:p w14:paraId="17D984E3"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Ｑ24割賦額の一部を支援（毎月１万円の割賦額について毎月５千円を企業等から送金する等）することはできるか。</w:t>
                            </w:r>
                          </w:p>
                          <w:p w14:paraId="0ECBBFCD"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Ａ2</w:t>
                            </w:r>
                            <w:r>
                              <w:rPr>
                                <w:rFonts w:ascii="BIZ UDPゴシック" w:eastAsia="BIZ UDPゴシック" w:hAnsi="BIZ UDPゴシック"/>
                                <w:bCs/>
                                <w:sz w:val="18"/>
                                <w:szCs w:val="21"/>
                              </w:rPr>
                              <w:t xml:space="preserve">4 </w:t>
                            </w:r>
                            <w:r>
                              <w:rPr>
                                <w:rFonts w:ascii="BIZ UDPゴシック" w:eastAsia="BIZ UDPゴシック" w:hAnsi="BIZ UDPゴシック" w:hint="eastAsia"/>
                                <w:bCs/>
                                <w:sz w:val="18"/>
                                <w:szCs w:val="21"/>
                              </w:rPr>
                              <w:t>現時点においては、債権管理上、割賦額未満での支援についてはお断りしております。</w:t>
                            </w:r>
                          </w:p>
                          <w:p w14:paraId="3989CBF4"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企業等が割賦額未満の金額で支援を行った後、残高不足等により従業員の口座からの引き落としができない場合には、延滞の原因となるためです。</w:t>
                            </w:r>
                          </w:p>
                          <w:p w14:paraId="7662171F"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なお、口座振替により支援（送金）を行う場合は、割賦金未満での支援も可能です。</w:t>
                            </w:r>
                          </w:p>
                          <w:p w14:paraId="2C1DE50B"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（前記Q</w:t>
                            </w:r>
                            <w:r>
                              <w:rPr>
                                <w:rFonts w:ascii="BIZ UDPゴシック" w:eastAsia="BIZ UDPゴシック" w:hAnsi="BIZ UDPゴシック"/>
                                <w:bCs/>
                                <w:sz w:val="18"/>
                                <w:szCs w:val="21"/>
                              </w:rPr>
                              <w:t>12</w:t>
                            </w:r>
                            <w:r>
                              <w:rPr>
                                <w:rFonts w:ascii="BIZ UDPゴシック" w:eastAsia="BIZ UDPゴシック" w:hAnsi="BIZ UDPゴシック" w:hint="eastAsia"/>
                                <w:bCs/>
                                <w:sz w:val="18"/>
                                <w:szCs w:val="21"/>
                              </w:rPr>
                              <w:t>参照）。</w:t>
                            </w:r>
                          </w:p>
                          <w:p w14:paraId="11E89650"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※現状、割賦額１万円の対象者に毎月５千円の支援を希望する場合は、</w:t>
                            </w:r>
                          </w:p>
                          <w:p w14:paraId="22DB4133" w14:textId="77777777" w:rsidR="00496D42" w:rsidRPr="00907206" w:rsidRDefault="00496D42" w:rsidP="00496D42">
                            <w:pPr>
                              <w:spacing w:line="0" w:lineRule="atLeast"/>
                              <w:ind w:left="900" w:hangingChars="500" w:hanging="90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「２か月に一度１万円を支援する」等、</w:t>
                            </w:r>
                            <w:r w:rsidRPr="002A5C73">
                              <w:rPr>
                                <w:rFonts w:ascii="BIZ UDPゴシック" w:eastAsia="BIZ UDPゴシック" w:hAnsi="BIZ UDPゴシック" w:hint="eastAsia"/>
                                <w:bCs/>
                                <w:sz w:val="18"/>
                                <w:szCs w:val="21"/>
                                <w:u w:val="single"/>
                              </w:rPr>
                              <w:t>１回当たりの入金額が割賦額以上となる方法による支援</w:t>
                            </w:r>
                            <w:r>
                              <w:rPr>
                                <w:rFonts w:ascii="BIZ UDPゴシック" w:eastAsia="BIZ UDPゴシック" w:hAnsi="BIZ UDPゴシック" w:hint="eastAsia"/>
                                <w:bCs/>
                                <w:sz w:val="18"/>
                                <w:szCs w:val="21"/>
                              </w:rPr>
                              <w:t>をお願いしております。</w:t>
                            </w:r>
                          </w:p>
                          <w:bookmarkEnd w:id="3"/>
                          <w:p w14:paraId="5060F59A" w14:textId="77777777" w:rsidR="00496D42" w:rsidRDefault="00496D42" w:rsidP="00496D42">
                            <w:pPr>
                              <w:spacing w:line="0" w:lineRule="atLeast"/>
                              <w:rPr>
                                <w:color w:val="FF0000"/>
                              </w:rPr>
                            </w:pPr>
                            <w:r>
                              <w:rPr>
                                <w:rFonts w:ascii="BIZ UDPゴシック" w:eastAsia="BIZ UDPゴシック" w:hAnsi="BIZ UDPゴシック" w:hint="eastAsia"/>
                                <w:bCs/>
                                <w:szCs w:val="21"/>
                              </w:rPr>
                              <w:t>＜補足＞</w:t>
                            </w:r>
                          </w:p>
                          <w:p w14:paraId="32BAF800" w14:textId="77777777" w:rsidR="00496D42" w:rsidRPr="006C749A" w:rsidRDefault="00496D42" w:rsidP="00496D42">
                            <w:pPr>
                              <w:spacing w:line="0" w:lineRule="atLeast"/>
                              <w:rPr>
                                <w:rFonts w:ascii="BIZ UDPゴシック" w:eastAsia="BIZ UDPゴシック" w:hAnsi="BIZ UDPゴシック"/>
                                <w:bCs/>
                                <w:szCs w:val="21"/>
                              </w:rPr>
                            </w:pPr>
                            <w:r>
                              <w:rPr>
                                <w:rFonts w:ascii="BIZ UDPゴシック" w:eastAsia="BIZ UDPゴシック" w:hAnsi="BIZ UDPゴシック" w:hint="eastAsia"/>
                                <w:bCs/>
                                <w:szCs w:val="21"/>
                              </w:rPr>
                              <w:t>・</w:t>
                            </w:r>
                            <w:r w:rsidRPr="00706889">
                              <w:rPr>
                                <w:rFonts w:ascii="BIZ UDPゴシック" w:eastAsia="BIZ UDPゴシック" w:hAnsi="BIZ UDPゴシック"/>
                                <w:bCs/>
                                <w:szCs w:val="21"/>
                              </w:rPr>
                              <w:t>割賦額</w:t>
                            </w:r>
                            <w:r>
                              <w:rPr>
                                <w:rFonts w:ascii="BIZ UDPゴシック" w:eastAsia="BIZ UDPゴシック" w:hAnsi="BIZ UDPゴシック" w:hint="eastAsia"/>
                                <w:bCs/>
                                <w:szCs w:val="21"/>
                              </w:rPr>
                              <w:t>とは、本人が返還する1回あた</w:t>
                            </w:r>
                            <w:r w:rsidRPr="006C749A">
                              <w:rPr>
                                <w:rFonts w:ascii="BIZ UDPゴシック" w:eastAsia="BIZ UDPゴシック" w:hAnsi="BIZ UDPゴシック" w:hint="eastAsia"/>
                                <w:bCs/>
                                <w:szCs w:val="21"/>
                              </w:rPr>
                              <w:t>りの額です。「月賦」と「月賦・半年賦併用返還」があります</w:t>
                            </w:r>
                            <w:r>
                              <w:rPr>
                                <w:rFonts w:ascii="BIZ UDPゴシック" w:eastAsia="BIZ UDPゴシック" w:hAnsi="BIZ UDPゴシック" w:hint="eastAsia"/>
                                <w:bCs/>
                                <w:szCs w:val="21"/>
                              </w:rPr>
                              <w:t>。</w:t>
                            </w:r>
                          </w:p>
                          <w:p w14:paraId="49C8F6C9" w14:textId="77777777" w:rsidR="00496D42" w:rsidRPr="006C749A" w:rsidRDefault="00496D42" w:rsidP="00496D42">
                            <w:pPr>
                              <w:spacing w:line="0" w:lineRule="atLeast"/>
                              <w:rPr>
                                <w14:textOutline w14:w="9525" w14:cap="rnd" w14:cmpd="sng" w14:algn="ctr">
                                  <w14:solidFill>
                                    <w14:srgbClr w14:val="FF0000"/>
                                  </w14:solidFill>
                                  <w14:prstDash w14:val="solid"/>
                                  <w14:bevel/>
                                </w14:textOutline>
                              </w:rPr>
                            </w:pPr>
                          </w:p>
                          <w:p w14:paraId="3DB04E3E" w14:textId="77777777" w:rsidR="00496D42" w:rsidRPr="008A3F74" w:rsidRDefault="00496D42" w:rsidP="00496D42">
                            <w:pPr>
                              <w:widowControl/>
                              <w:spacing w:line="0" w:lineRule="atLeast"/>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Pr="008A3F74">
                              <w:rPr>
                                <w:rFonts w:ascii="BIZ UDPゴシック" w:eastAsia="BIZ UDPゴシック" w:hAnsi="BIZ UDPゴシック" w:hint="eastAsia"/>
                                <w:bCs/>
                                <w:szCs w:val="21"/>
                              </w:rPr>
                              <w:t>注意事項２】</w:t>
                            </w:r>
                          </w:p>
                          <w:p w14:paraId="2FB67678" w14:textId="77777777" w:rsidR="00496D42" w:rsidRPr="00BE0F7A" w:rsidRDefault="00496D42" w:rsidP="00496D4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代理返還は、企業等が支援する場合でも、本人の口座振替は継続されます。企業等の振込日によっては、口座振替により本人へ請求することがあります。また、企業等からの支援額が、月額（割賦額）に満たないときは、その差額を本人へ請求することになります（</w:t>
                            </w:r>
                            <w:r w:rsidRPr="00BE0F7A">
                              <w:rPr>
                                <w:rFonts w:ascii="BIZ UDPゴシック" w:eastAsia="BIZ UDPゴシック" w:hAnsi="BIZ UDPゴシック"/>
                                <w:bCs/>
                                <w:szCs w:val="21"/>
                              </w:rPr>
                              <w:t>大阪府育英会、日本学生支援機構</w:t>
                            </w:r>
                            <w:r w:rsidRPr="00BE0F7A">
                              <w:rPr>
                                <w:rFonts w:ascii="BIZ UDPゴシック" w:eastAsia="BIZ UDPゴシック" w:hAnsi="BIZ UDPゴシック" w:hint="eastAsia"/>
                                <w:bCs/>
                                <w:szCs w:val="21"/>
                              </w:rPr>
                              <w:t>とも共通</w:t>
                            </w:r>
                            <w:r w:rsidRPr="00BE0F7A">
                              <w:rPr>
                                <w:rFonts w:ascii="BIZ UDPゴシック" w:eastAsia="BIZ UDPゴシック" w:hAnsi="BIZ UDPゴシック"/>
                                <w:bCs/>
                                <w:szCs w:val="21"/>
                              </w:rPr>
                              <w:t>）</w:t>
                            </w:r>
                            <w:r w:rsidRPr="00BE0F7A">
                              <w:rPr>
                                <w:rFonts w:ascii="BIZ UDPゴシック" w:eastAsia="BIZ UDPゴシック" w:hAnsi="BIZ UDPゴシック" w:hint="eastAsia"/>
                                <w:bCs/>
                                <w:szCs w:val="21"/>
                              </w:rPr>
                              <w:t>。</w:t>
                            </w:r>
                          </w:p>
                          <w:p w14:paraId="05EB9A30" w14:textId="77777777" w:rsidR="00496D42" w:rsidRPr="008A3F74" w:rsidRDefault="00496D42" w:rsidP="00496D42">
                            <w:pPr>
                              <w:widowControl/>
                              <w:spacing w:line="0" w:lineRule="atLeast"/>
                              <w:jc w:val="left"/>
                              <w:rPr>
                                <w:rFonts w:ascii="BIZ UDPゴシック" w:eastAsia="BIZ UDPゴシック" w:hAnsi="BIZ UDPゴシック"/>
                                <w:bCs/>
                                <w:szCs w:val="21"/>
                                <w:u w:val="single"/>
                              </w:rPr>
                            </w:pPr>
                          </w:p>
                          <w:p w14:paraId="3A86C694" w14:textId="77777777" w:rsidR="00496D42" w:rsidRPr="00BE0F7A" w:rsidRDefault="00496D42" w:rsidP="00496D4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【注意事項３】</w:t>
                            </w:r>
                          </w:p>
                          <w:p w14:paraId="5F7CFCDF" w14:textId="77777777" w:rsidR="00496D42" w:rsidRDefault="00496D42" w:rsidP="00496D4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大阪府</w:t>
                            </w:r>
                            <w:r w:rsidRPr="00BE0F7A">
                              <w:rPr>
                                <w:rFonts w:ascii="BIZ UDPゴシック" w:eastAsia="BIZ UDPゴシック" w:hAnsi="BIZ UDPゴシック"/>
                                <w:bCs/>
                                <w:szCs w:val="21"/>
                              </w:rPr>
                              <w:t>育英会の代理返還は、</w:t>
                            </w:r>
                            <w:r w:rsidRPr="00BE0F7A">
                              <w:rPr>
                                <w:rFonts w:ascii="BIZ UDPゴシック" w:eastAsia="BIZ UDPゴシック" w:hAnsi="BIZ UDPゴシック" w:hint="eastAsia"/>
                                <w:bCs/>
                                <w:szCs w:val="21"/>
                              </w:rPr>
                              <w:t>日本学生支援機構と違い、企業等も原則、毎月返還になります。</w:t>
                            </w:r>
                          </w:p>
                          <w:p w14:paraId="58FDE06F" w14:textId="77777777" w:rsidR="00496D42" w:rsidRDefault="00496D42" w:rsidP="00496D42">
                            <w:pPr>
                              <w:widowControl/>
                              <w:spacing w:line="0" w:lineRule="atLeast"/>
                              <w:jc w:val="left"/>
                              <w:rPr>
                                <w:rFonts w:ascii="BIZ UDPゴシック" w:eastAsia="BIZ UDPゴシック" w:hAnsi="BIZ UDPゴシック"/>
                                <w:bCs/>
                                <w:szCs w:val="21"/>
                              </w:rPr>
                            </w:pPr>
                          </w:p>
                          <w:p w14:paraId="1E97F1F8" w14:textId="77777777" w:rsidR="00496D42" w:rsidRDefault="00496D42" w:rsidP="00496D42">
                            <w:pPr>
                              <w:widowControl/>
                              <w:spacing w:line="0" w:lineRule="atLeast"/>
                              <w:jc w:val="left"/>
                              <w:rPr>
                                <w:rFonts w:ascii="BIZ UDPゴシック" w:eastAsia="BIZ UDPゴシック" w:hAnsi="BIZ UDPゴシック"/>
                                <w:bCs/>
                                <w:szCs w:val="21"/>
                              </w:rPr>
                            </w:pPr>
                            <w:r>
                              <w:rPr>
                                <w:rFonts w:ascii="BIZ UDPゴシック" w:eastAsia="BIZ UDPゴシック" w:hAnsi="BIZ UDPゴシック" w:hint="eastAsia"/>
                                <w:bCs/>
                                <w:szCs w:val="21"/>
                              </w:rPr>
                              <w:t>【注意事項</w:t>
                            </w:r>
                            <w:r>
                              <w:rPr>
                                <w:rFonts w:ascii="BIZ UDPゴシック" w:eastAsia="BIZ UDPゴシック" w:hAnsi="BIZ UDPゴシック"/>
                                <w:bCs/>
                                <w:szCs w:val="21"/>
                              </w:rPr>
                              <w:t>４</w:t>
                            </w:r>
                            <w:r>
                              <w:rPr>
                                <w:rFonts w:ascii="BIZ UDPゴシック" w:eastAsia="BIZ UDPゴシック" w:hAnsi="BIZ UDPゴシック" w:hint="eastAsia"/>
                                <w:bCs/>
                                <w:szCs w:val="21"/>
                              </w:rPr>
                              <w:t>】</w:t>
                            </w:r>
                          </w:p>
                          <w:p w14:paraId="462A834C" w14:textId="77777777" w:rsidR="00496D42" w:rsidRDefault="00496D42" w:rsidP="00496D42">
                            <w:pPr>
                              <w:widowControl/>
                              <w:spacing w:line="0" w:lineRule="atLeast"/>
                              <w:jc w:val="left"/>
                              <w:rPr>
                                <w14:textOutline w14:w="9525" w14:cap="rnd" w14:cmpd="sng" w14:algn="ctr">
                                  <w14:solidFill>
                                    <w14:srgbClr w14:val="FF0000"/>
                                  </w14:solidFill>
                                  <w14:prstDash w14:val="solid"/>
                                  <w14:bevel/>
                                </w14:textOutline>
                              </w:rPr>
                            </w:pPr>
                            <w:r w:rsidRPr="00E351CF">
                              <w:rPr>
                                <w:rFonts w:ascii="BIZ UDPゴシック" w:eastAsia="BIZ UDPゴシック" w:hAnsi="BIZ UDPゴシック" w:hint="eastAsia"/>
                                <w:bCs/>
                                <w:szCs w:val="21"/>
                              </w:rPr>
                              <w:t>大阪府育英会の代理返還は元本金の返還だけで、延滞金がある場合は、元本金終了後、本人へ請求</w:t>
                            </w:r>
                            <w:r>
                              <w:rPr>
                                <w:rFonts w:ascii="BIZ UDPゴシック" w:eastAsia="BIZ UDPゴシック" w:hAnsi="BIZ UDPゴシック" w:hint="eastAsia"/>
                                <w:bCs/>
                                <w:szCs w:val="21"/>
                              </w:rPr>
                              <w:t>されます</w:t>
                            </w:r>
                            <w:r w:rsidRPr="00E351CF">
                              <w:rPr>
                                <w:rFonts w:ascii="BIZ UDPゴシック" w:eastAsia="BIZ UDPゴシック" w:hAnsi="BIZ UDPゴシック" w:hint="eastAsia"/>
                                <w:bCs/>
                                <w:szCs w:val="21"/>
                              </w:rPr>
                              <w:t>。</w:t>
                            </w:r>
                          </w:p>
                          <w:p w14:paraId="67FBCA08" w14:textId="77777777" w:rsidR="00496D42" w:rsidRDefault="00496D42" w:rsidP="00496D42">
                            <w:pPr>
                              <w:rPr>
                                <w14:textOutline w14:w="9525" w14:cap="rnd" w14:cmpd="sng" w14:algn="ctr">
                                  <w14:solidFill>
                                    <w14:srgbClr w14:val="FF0000"/>
                                  </w14:solidFill>
                                  <w14:prstDash w14:val="solid"/>
                                  <w14:bevel/>
                                </w14:textOutline>
                              </w:rPr>
                            </w:pPr>
                          </w:p>
                          <w:p w14:paraId="4182836D" w14:textId="77777777" w:rsidR="00496D42" w:rsidRDefault="00496D42" w:rsidP="00496D42">
                            <w:pPr>
                              <w:rPr>
                                <w14:textOutline w14:w="9525" w14:cap="rnd" w14:cmpd="sng" w14:algn="ctr">
                                  <w14:solidFill>
                                    <w14:srgbClr w14:val="FF0000"/>
                                  </w14:solidFill>
                                  <w14:prstDash w14:val="solid"/>
                                  <w14:bevel/>
                                </w14:textOutline>
                              </w:rPr>
                            </w:pPr>
                          </w:p>
                          <w:p w14:paraId="46F8C35D" w14:textId="77777777" w:rsidR="00496D42" w:rsidRDefault="00496D42" w:rsidP="00496D42">
                            <w:pPr>
                              <w:rPr>
                                <w14:textOutline w14:w="9525" w14:cap="rnd" w14:cmpd="sng" w14:algn="ctr">
                                  <w14:solidFill>
                                    <w14:srgbClr w14:val="FF0000"/>
                                  </w14:solidFill>
                                  <w14:prstDash w14:val="solid"/>
                                  <w14:bevel/>
                                </w14:textOutline>
                              </w:rPr>
                            </w:pPr>
                          </w:p>
                          <w:p w14:paraId="506BADA9" w14:textId="77777777" w:rsidR="00496D42" w:rsidRPr="006C749A" w:rsidRDefault="00496D42" w:rsidP="00496D42">
                            <w:pPr>
                              <w:rPr>
                                <w14:textOutline w14:w="9525"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7C379" id="_x0000_s1030" type="#_x0000_t202" style="position:absolute;left:0;text-align:left;margin-left:.05pt;margin-top:116.85pt;width:473.1pt;height:471.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" filled="f" strokecolor="red" strokeweight="5.5pt">
                <v:stroke linestyle="thinThin"/>
                <v:textbox>
                  <w:txbxContent>
                    <w:p w14:paraId="0B56E0B7" w14:textId="77777777" w:rsidR="00496D42" w:rsidRDefault="00496D42" w:rsidP="00496D42">
                      <w:pPr>
                        <w:spacing w:line="0" w:lineRule="atLeast"/>
                        <w:rPr>
                          <w:rFonts w:ascii="BIZ UDPゴシック" w:eastAsia="BIZ UDPゴシック" w:hAnsi="BIZ UDPゴシック"/>
                          <w:bCs/>
                          <w:szCs w:val="21"/>
                        </w:rPr>
                      </w:pPr>
                      <w:r w:rsidRPr="008A3F74">
                        <w:rPr>
                          <w:rFonts w:ascii="BIZ UDPゴシック" w:eastAsia="BIZ UDPゴシック" w:hAnsi="BIZ UDPゴシック" w:hint="eastAsia"/>
                          <w:bCs/>
                          <w:szCs w:val="21"/>
                        </w:rPr>
                        <w:t>【注意事項</w:t>
                      </w:r>
                      <w:r w:rsidRPr="008A3F74">
                        <w:rPr>
                          <w:rFonts w:ascii="BIZ UDPゴシック" w:eastAsia="BIZ UDPゴシック" w:hAnsi="BIZ UDPゴシック"/>
                          <w:bCs/>
                          <w:szCs w:val="21"/>
                        </w:rPr>
                        <w:t>１</w:t>
                      </w:r>
                      <w:r w:rsidRPr="008A3F74">
                        <w:rPr>
                          <w:rFonts w:ascii="BIZ UDPゴシック" w:eastAsia="BIZ UDPゴシック" w:hAnsi="BIZ UDPゴシック" w:hint="eastAsia"/>
                          <w:bCs/>
                          <w:szCs w:val="21"/>
                        </w:rPr>
                        <w:t>】</w:t>
                      </w:r>
                    </w:p>
                    <w:p w14:paraId="08183A9F" w14:textId="77777777" w:rsidR="00414677" w:rsidRDefault="00496D42" w:rsidP="00414677">
                      <w:pPr>
                        <w:spacing w:line="0" w:lineRule="atLeast"/>
                        <w:rPr>
                          <w:rFonts w:ascii="BIZ UDPゴシック" w:eastAsia="BIZ UDPゴシック" w:hAnsi="BIZ UDPゴシック"/>
                        </w:rPr>
                      </w:pPr>
                      <w:r w:rsidRPr="002A07D9">
                        <w:rPr>
                          <w:rFonts w:ascii="BIZ UDPゴシック" w:eastAsia="BIZ UDPゴシック" w:hAnsi="BIZ UDPゴシック" w:hint="eastAsia"/>
                          <w:bCs/>
                          <w:szCs w:val="21"/>
                        </w:rPr>
                        <w:t>日本学生支援機構の代理返還は、</w:t>
                      </w:r>
                      <w:r w:rsidRPr="002A07D9">
                        <w:rPr>
                          <w:rFonts w:ascii="BIZ UDPゴシック" w:eastAsia="BIZ UDPゴシック" w:hAnsi="BIZ UDPゴシック"/>
                        </w:rPr>
                        <w:t>1回当たりの入金額が割賦</w:t>
                      </w:r>
                      <w:r>
                        <w:rPr>
                          <w:rFonts w:ascii="BIZ UDPゴシック" w:eastAsia="BIZ UDPゴシック" w:hAnsi="BIZ UDPゴシック" w:hint="eastAsia"/>
                        </w:rPr>
                        <w:t>額</w:t>
                      </w:r>
                      <w:r w:rsidRPr="002A07D9">
                        <w:rPr>
                          <w:rFonts w:ascii="BIZ UDPゴシック" w:eastAsia="BIZ UDPゴシック" w:hAnsi="BIZ UDPゴシック"/>
                        </w:rPr>
                        <w:t>以上となる</w:t>
                      </w:r>
                      <w:r w:rsidRPr="002A07D9">
                        <w:rPr>
                          <w:rFonts w:ascii="BIZ UDPゴシック" w:eastAsia="BIZ UDPゴシック" w:hAnsi="BIZ UDPゴシック" w:hint="eastAsia"/>
                        </w:rPr>
                        <w:t>ようにしてください。</w:t>
                      </w:r>
                    </w:p>
                    <w:p w14:paraId="1919DE7D" w14:textId="77777777" w:rsidR="00496D42" w:rsidRDefault="00496D42" w:rsidP="00496D42">
                      <w:pPr>
                        <w:spacing w:line="0" w:lineRule="atLeast"/>
                        <w:rPr>
                          <w:rFonts w:ascii="BIZ UDPゴシック" w:eastAsia="BIZ UDPゴシック" w:hAnsi="BIZ UDPゴシック"/>
                          <w:bCs/>
                          <w:szCs w:val="21"/>
                        </w:rPr>
                      </w:pPr>
                    </w:p>
                    <w:p w14:paraId="10791617" w14:textId="77777777" w:rsidR="00496D42" w:rsidRDefault="00496D42" w:rsidP="00496D42">
                      <w:pPr>
                        <w:spacing w:line="0" w:lineRule="atLeast"/>
                        <w:ind w:leftChars="135" w:left="283"/>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「企業の奨学金返還支援（代理返還）に関するＱ＆Ａ」より抜粋</w:t>
                      </w:r>
                      <w:r>
                        <w:rPr>
                          <w:rFonts w:ascii="BIZ UDPゴシック" w:eastAsia="BIZ UDPゴシック" w:hAnsi="BIZ UDPゴシック" w:hint="eastAsia"/>
                          <w:bCs/>
                          <w:sz w:val="18"/>
                          <w:szCs w:val="21"/>
                        </w:rPr>
                        <w:t>）</w:t>
                      </w:r>
                    </w:p>
                    <w:p w14:paraId="10511812" w14:textId="77777777" w:rsidR="00496D42" w:rsidRPr="00BE0F7A" w:rsidRDefault="00496D42" w:rsidP="00496D42">
                      <w:pPr>
                        <w:spacing w:line="0" w:lineRule="atLeast"/>
                        <w:ind w:leftChars="135" w:left="283"/>
                        <w:rPr>
                          <w:rFonts w:ascii="BIZ UDPゴシック" w:eastAsia="BIZ UDPゴシック" w:hAnsi="BIZ UDPゴシック"/>
                          <w:bCs/>
                          <w:sz w:val="18"/>
                          <w:szCs w:val="21"/>
                        </w:rPr>
                      </w:pPr>
                    </w:p>
                    <w:p w14:paraId="1215285C" w14:textId="77777777" w:rsidR="00496D42" w:rsidRPr="00BE0F7A" w:rsidRDefault="00496D42" w:rsidP="00496D42">
                      <w:pPr>
                        <w:spacing w:line="0" w:lineRule="atLeast"/>
                        <w:ind w:leftChars="135" w:left="463" w:hangingChars="100" w:hanging="180"/>
                        <w:rPr>
                          <w:rFonts w:ascii="BIZ UDPゴシック" w:eastAsia="BIZ UDPゴシック" w:hAnsi="BIZ UDPゴシック"/>
                          <w:bCs/>
                          <w:sz w:val="18"/>
                          <w:szCs w:val="21"/>
                        </w:rPr>
                      </w:pPr>
                      <w:r w:rsidRPr="002A5C73">
                        <w:rPr>
                          <w:rFonts w:ascii="BIZ UDPゴシック" w:eastAsia="BIZ UDPゴシック" w:hAnsi="BIZ UDPゴシック" w:hint="eastAsia"/>
                          <w:sz w:val="18"/>
                          <w:szCs w:val="21"/>
                        </w:rPr>
                        <w:t>Ｑ</w:t>
                      </w:r>
                      <w:r>
                        <w:rPr>
                          <w:rFonts w:ascii="BIZ UDPゴシック" w:eastAsia="BIZ UDPゴシック" w:hAnsi="BIZ UDPゴシック" w:hint="eastAsia"/>
                          <w:b/>
                          <w:bCs/>
                          <w:sz w:val="18"/>
                          <w:szCs w:val="21"/>
                        </w:rPr>
                        <w:t>1</w:t>
                      </w:r>
                      <w:r>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Pr>
                          <w:rFonts w:ascii="BIZ UDPゴシック" w:eastAsia="BIZ UDPゴシック" w:hAnsi="BIZ UDPゴシック" w:hint="eastAsia"/>
                          <w:bCs/>
                          <w:sz w:val="18"/>
                          <w:szCs w:val="21"/>
                        </w:rPr>
                        <w:t>支援する金額が従業員の毎月返還すべき金額（</w:t>
                      </w:r>
                      <w:r w:rsidRPr="00BE0F7A">
                        <w:rPr>
                          <w:rFonts w:ascii="BIZ UDPゴシック" w:eastAsia="BIZ UDPゴシック" w:hAnsi="BIZ UDPゴシック"/>
                          <w:bCs/>
                          <w:sz w:val="18"/>
                          <w:szCs w:val="21"/>
                        </w:rPr>
                        <w:t>割賦</w:t>
                      </w:r>
                      <w:r>
                        <w:rPr>
                          <w:rFonts w:ascii="BIZ UDPゴシック" w:eastAsia="BIZ UDPゴシック" w:hAnsi="BIZ UDPゴシック" w:hint="eastAsia"/>
                          <w:bCs/>
                          <w:sz w:val="18"/>
                          <w:szCs w:val="21"/>
                        </w:rPr>
                        <w:t>金）に満たない場合、口座振替による支援はできないのか。</w:t>
                      </w:r>
                    </w:p>
                    <w:p w14:paraId="50B9FF47" w14:textId="77777777" w:rsidR="00496D42" w:rsidRDefault="00496D42" w:rsidP="00496D42">
                      <w:pPr>
                        <w:spacing w:line="0" w:lineRule="atLeast"/>
                        <w:ind w:leftChars="135" w:left="463" w:hangingChars="100" w:hanging="180"/>
                        <w:rPr>
                          <w:rFonts w:ascii="BIZ UDPゴシック" w:eastAsia="BIZ UDPゴシック" w:hAnsi="BIZ UDPゴシック"/>
                          <w:bCs/>
                          <w:sz w:val="18"/>
                          <w:szCs w:val="21"/>
                        </w:rPr>
                      </w:pPr>
                      <w:bookmarkStart w:id="4" w:name="_Hlk161935504"/>
                      <w:r w:rsidRPr="002A5C73">
                        <w:rPr>
                          <w:rFonts w:ascii="BIZ UDPゴシック" w:eastAsia="BIZ UDPゴシック" w:hAnsi="BIZ UDPゴシック" w:hint="eastAsia"/>
                          <w:sz w:val="18"/>
                          <w:szCs w:val="21"/>
                        </w:rPr>
                        <w:t>Ａ</w:t>
                      </w:r>
                      <w:r>
                        <w:rPr>
                          <w:rFonts w:ascii="BIZ UDPゴシック" w:eastAsia="BIZ UDPゴシック" w:hAnsi="BIZ UDPゴシック" w:hint="eastAsia"/>
                          <w:b/>
                          <w:bCs/>
                          <w:sz w:val="18"/>
                          <w:szCs w:val="21"/>
                        </w:rPr>
                        <w:t>1</w:t>
                      </w:r>
                      <w:r>
                        <w:rPr>
                          <w:rFonts w:ascii="BIZ UDPゴシック" w:eastAsia="BIZ UDPゴシック" w:hAnsi="BIZ UDPゴシック"/>
                          <w:b/>
                          <w:bCs/>
                          <w:sz w:val="18"/>
                          <w:szCs w:val="21"/>
                        </w:rPr>
                        <w:t>2</w:t>
                      </w:r>
                      <w:r w:rsidRPr="00BE0F7A">
                        <w:rPr>
                          <w:rFonts w:ascii="BIZ UDPゴシック" w:eastAsia="BIZ UDPゴシック" w:hAnsi="BIZ UDPゴシック"/>
                          <w:bCs/>
                          <w:sz w:val="18"/>
                          <w:szCs w:val="21"/>
                        </w:rPr>
                        <w:t xml:space="preserve"> </w:t>
                      </w:r>
                      <w:r>
                        <w:rPr>
                          <w:rFonts w:ascii="BIZ UDPゴシック" w:eastAsia="BIZ UDPゴシック" w:hAnsi="BIZ UDPゴシック" w:hint="eastAsia"/>
                          <w:bCs/>
                          <w:sz w:val="18"/>
                          <w:szCs w:val="21"/>
                        </w:rPr>
                        <w:t>支援する金額が従業員の毎月返還すべき金額（割賦金）に満たない場合も、口座振替による支援は可能です。</w:t>
                      </w:r>
                    </w:p>
                    <w:p w14:paraId="0A8326EE" w14:textId="77777777" w:rsidR="00496D42" w:rsidRDefault="00496D42" w:rsidP="00496D42">
                      <w:pPr>
                        <w:spacing w:line="0" w:lineRule="atLeast"/>
                        <w:ind w:leftChars="235" w:left="493" w:firstLineChars="150" w:firstLine="27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その場合、割賦金と支援額の差分は、当該月に従業員の口座より引き落とされます</w:t>
                      </w:r>
                      <w:r w:rsidRPr="002A07D9">
                        <w:rPr>
                          <w:rFonts w:ascii="BIZ UDPゴシック" w:eastAsia="BIZ UDPゴシック" w:hAnsi="BIZ UDPゴシック" w:hint="eastAsia"/>
                          <w:bCs/>
                          <w:sz w:val="18"/>
                          <w:szCs w:val="21"/>
                        </w:rPr>
                        <w:t>。</w:t>
                      </w:r>
                    </w:p>
                    <w:p w14:paraId="64792DA8" w14:textId="77777777" w:rsidR="00496D42" w:rsidRDefault="00496D42" w:rsidP="00496D42">
                      <w:pPr>
                        <w:spacing w:line="0" w:lineRule="atLeast"/>
                        <w:rPr>
                          <w:rFonts w:ascii="BIZ UDPゴシック" w:eastAsia="BIZ UDPゴシック" w:hAnsi="BIZ UDPゴシック"/>
                          <w:bCs/>
                          <w:sz w:val="18"/>
                          <w:szCs w:val="21"/>
                        </w:rPr>
                      </w:pPr>
                    </w:p>
                    <w:p w14:paraId="17D984E3"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Ｑ24割賦額の一部を支援（毎月１万円の割賦額について毎月５千円を企業等から送金する等）することはできるか。</w:t>
                      </w:r>
                    </w:p>
                    <w:p w14:paraId="0ECBBFCD"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Ａ2</w:t>
                      </w:r>
                      <w:r>
                        <w:rPr>
                          <w:rFonts w:ascii="BIZ UDPゴシック" w:eastAsia="BIZ UDPゴシック" w:hAnsi="BIZ UDPゴシック"/>
                          <w:bCs/>
                          <w:sz w:val="18"/>
                          <w:szCs w:val="21"/>
                        </w:rPr>
                        <w:t xml:space="preserve">4 </w:t>
                      </w:r>
                      <w:r>
                        <w:rPr>
                          <w:rFonts w:ascii="BIZ UDPゴシック" w:eastAsia="BIZ UDPゴシック" w:hAnsi="BIZ UDPゴシック" w:hint="eastAsia"/>
                          <w:bCs/>
                          <w:sz w:val="18"/>
                          <w:szCs w:val="21"/>
                        </w:rPr>
                        <w:t>現時点においては、債権管理上、割賦額未満での支援についてはお断りしております。</w:t>
                      </w:r>
                    </w:p>
                    <w:p w14:paraId="3989CBF4"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企業等が割賦額未満の金額で支援を行った後、残高不足等により従業員の口座からの引き落としができない場合には、延滞の原因となるためです。</w:t>
                      </w:r>
                    </w:p>
                    <w:p w14:paraId="7662171F"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なお、口座振替により支援（送金）を行う場合は、割賦金未満での支援も可能です。</w:t>
                      </w:r>
                    </w:p>
                    <w:p w14:paraId="2C1DE50B"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（前記Q</w:t>
                      </w:r>
                      <w:r>
                        <w:rPr>
                          <w:rFonts w:ascii="BIZ UDPゴシック" w:eastAsia="BIZ UDPゴシック" w:hAnsi="BIZ UDPゴシック"/>
                          <w:bCs/>
                          <w:sz w:val="18"/>
                          <w:szCs w:val="21"/>
                        </w:rPr>
                        <w:t>12</w:t>
                      </w:r>
                      <w:r>
                        <w:rPr>
                          <w:rFonts w:ascii="BIZ UDPゴシック" w:eastAsia="BIZ UDPゴシック" w:hAnsi="BIZ UDPゴシック" w:hint="eastAsia"/>
                          <w:bCs/>
                          <w:sz w:val="18"/>
                          <w:szCs w:val="21"/>
                        </w:rPr>
                        <w:t>参照）。</w:t>
                      </w:r>
                    </w:p>
                    <w:p w14:paraId="11E89650" w14:textId="77777777" w:rsidR="00496D42" w:rsidRDefault="00496D42" w:rsidP="00496D42">
                      <w:pPr>
                        <w:spacing w:line="0" w:lineRule="atLeast"/>
                        <w:ind w:left="540" w:hangingChars="300" w:hanging="54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※現状、割賦額１万円の対象者に毎月５千円の支援を希望する場合は、</w:t>
                      </w:r>
                    </w:p>
                    <w:p w14:paraId="22DB4133" w14:textId="77777777" w:rsidR="00496D42" w:rsidRPr="00907206" w:rsidRDefault="00496D42" w:rsidP="00496D42">
                      <w:pPr>
                        <w:spacing w:line="0" w:lineRule="atLeast"/>
                        <w:ind w:left="900" w:hangingChars="500" w:hanging="900"/>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「２か月に一度１万円を支援する」等、</w:t>
                      </w:r>
                      <w:r w:rsidRPr="002A5C73">
                        <w:rPr>
                          <w:rFonts w:ascii="BIZ UDPゴシック" w:eastAsia="BIZ UDPゴシック" w:hAnsi="BIZ UDPゴシック" w:hint="eastAsia"/>
                          <w:bCs/>
                          <w:sz w:val="18"/>
                          <w:szCs w:val="21"/>
                          <w:u w:val="single"/>
                        </w:rPr>
                        <w:t>１回当たりの入金額が割賦額以上となる方法による支援</w:t>
                      </w:r>
                      <w:r>
                        <w:rPr>
                          <w:rFonts w:ascii="BIZ UDPゴシック" w:eastAsia="BIZ UDPゴシック" w:hAnsi="BIZ UDPゴシック" w:hint="eastAsia"/>
                          <w:bCs/>
                          <w:sz w:val="18"/>
                          <w:szCs w:val="21"/>
                        </w:rPr>
                        <w:t>をお願いしております。</w:t>
                      </w:r>
                    </w:p>
                    <w:bookmarkEnd w:id="4"/>
                    <w:p w14:paraId="5060F59A" w14:textId="77777777" w:rsidR="00496D42" w:rsidRDefault="00496D42" w:rsidP="00496D42">
                      <w:pPr>
                        <w:spacing w:line="0" w:lineRule="atLeast"/>
                        <w:rPr>
                          <w:color w:val="FF0000"/>
                        </w:rPr>
                      </w:pPr>
                      <w:r>
                        <w:rPr>
                          <w:rFonts w:ascii="BIZ UDPゴシック" w:eastAsia="BIZ UDPゴシック" w:hAnsi="BIZ UDPゴシック" w:hint="eastAsia"/>
                          <w:bCs/>
                          <w:szCs w:val="21"/>
                        </w:rPr>
                        <w:t>＜補足＞</w:t>
                      </w:r>
                    </w:p>
                    <w:p w14:paraId="32BAF800" w14:textId="77777777" w:rsidR="00496D42" w:rsidRPr="006C749A" w:rsidRDefault="00496D42" w:rsidP="00496D42">
                      <w:pPr>
                        <w:spacing w:line="0" w:lineRule="atLeast"/>
                        <w:rPr>
                          <w:rFonts w:ascii="BIZ UDPゴシック" w:eastAsia="BIZ UDPゴシック" w:hAnsi="BIZ UDPゴシック"/>
                          <w:bCs/>
                          <w:szCs w:val="21"/>
                        </w:rPr>
                      </w:pPr>
                      <w:r>
                        <w:rPr>
                          <w:rFonts w:ascii="BIZ UDPゴシック" w:eastAsia="BIZ UDPゴシック" w:hAnsi="BIZ UDPゴシック" w:hint="eastAsia"/>
                          <w:bCs/>
                          <w:szCs w:val="21"/>
                        </w:rPr>
                        <w:t>・</w:t>
                      </w:r>
                      <w:r w:rsidRPr="00706889">
                        <w:rPr>
                          <w:rFonts w:ascii="BIZ UDPゴシック" w:eastAsia="BIZ UDPゴシック" w:hAnsi="BIZ UDPゴシック"/>
                          <w:bCs/>
                          <w:szCs w:val="21"/>
                        </w:rPr>
                        <w:t>割賦額</w:t>
                      </w:r>
                      <w:r>
                        <w:rPr>
                          <w:rFonts w:ascii="BIZ UDPゴシック" w:eastAsia="BIZ UDPゴシック" w:hAnsi="BIZ UDPゴシック" w:hint="eastAsia"/>
                          <w:bCs/>
                          <w:szCs w:val="21"/>
                        </w:rPr>
                        <w:t>とは、本人が返還する1回あた</w:t>
                      </w:r>
                      <w:r w:rsidRPr="006C749A">
                        <w:rPr>
                          <w:rFonts w:ascii="BIZ UDPゴシック" w:eastAsia="BIZ UDPゴシック" w:hAnsi="BIZ UDPゴシック" w:hint="eastAsia"/>
                          <w:bCs/>
                          <w:szCs w:val="21"/>
                        </w:rPr>
                        <w:t>りの額です。「月賦」と「月賦・半年賦併用返還」があります</w:t>
                      </w:r>
                      <w:r>
                        <w:rPr>
                          <w:rFonts w:ascii="BIZ UDPゴシック" w:eastAsia="BIZ UDPゴシック" w:hAnsi="BIZ UDPゴシック" w:hint="eastAsia"/>
                          <w:bCs/>
                          <w:szCs w:val="21"/>
                        </w:rPr>
                        <w:t>。</w:t>
                      </w:r>
                    </w:p>
                    <w:p w14:paraId="49C8F6C9" w14:textId="77777777" w:rsidR="00496D42" w:rsidRPr="006C749A" w:rsidRDefault="00496D42" w:rsidP="00496D42">
                      <w:pPr>
                        <w:spacing w:line="0" w:lineRule="atLeast"/>
                        <w:rPr>
                          <w14:textOutline w14:w="9525" w14:cap="rnd" w14:cmpd="sng" w14:algn="ctr">
                            <w14:solidFill>
                              <w14:srgbClr w14:val="FF0000"/>
                            </w14:solidFill>
                            <w14:prstDash w14:val="solid"/>
                            <w14:bevel/>
                          </w14:textOutline>
                        </w:rPr>
                      </w:pPr>
                    </w:p>
                    <w:p w14:paraId="3DB04E3E" w14:textId="77777777" w:rsidR="00496D42" w:rsidRPr="008A3F74" w:rsidRDefault="00496D42" w:rsidP="00496D42">
                      <w:pPr>
                        <w:widowControl/>
                        <w:spacing w:line="0" w:lineRule="atLeast"/>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w:t>
                      </w:r>
                      <w:r w:rsidRPr="008A3F74">
                        <w:rPr>
                          <w:rFonts w:ascii="BIZ UDPゴシック" w:eastAsia="BIZ UDPゴシック" w:hAnsi="BIZ UDPゴシック" w:hint="eastAsia"/>
                          <w:bCs/>
                          <w:szCs w:val="21"/>
                        </w:rPr>
                        <w:t>注意事項２】</w:t>
                      </w:r>
                    </w:p>
                    <w:p w14:paraId="2FB67678" w14:textId="77777777" w:rsidR="00496D42" w:rsidRPr="00BE0F7A" w:rsidRDefault="00496D42" w:rsidP="00496D4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代理返還は、企業等が支援する場合でも、本人の口座振替は継続されます。企業等の振込日によっては、口座振替により本人へ請求することがあります。また、企業等からの支援額が、月額（割賦額）に満たないときは、その差額を本人へ請求することになります（</w:t>
                      </w:r>
                      <w:r w:rsidRPr="00BE0F7A">
                        <w:rPr>
                          <w:rFonts w:ascii="BIZ UDPゴシック" w:eastAsia="BIZ UDPゴシック" w:hAnsi="BIZ UDPゴシック"/>
                          <w:bCs/>
                          <w:szCs w:val="21"/>
                        </w:rPr>
                        <w:t>大阪府育英会、日本学生支援機構</w:t>
                      </w:r>
                      <w:r w:rsidRPr="00BE0F7A">
                        <w:rPr>
                          <w:rFonts w:ascii="BIZ UDPゴシック" w:eastAsia="BIZ UDPゴシック" w:hAnsi="BIZ UDPゴシック" w:hint="eastAsia"/>
                          <w:bCs/>
                          <w:szCs w:val="21"/>
                        </w:rPr>
                        <w:t>とも共通</w:t>
                      </w:r>
                      <w:r w:rsidRPr="00BE0F7A">
                        <w:rPr>
                          <w:rFonts w:ascii="BIZ UDPゴシック" w:eastAsia="BIZ UDPゴシック" w:hAnsi="BIZ UDPゴシック"/>
                          <w:bCs/>
                          <w:szCs w:val="21"/>
                        </w:rPr>
                        <w:t>）</w:t>
                      </w:r>
                      <w:r w:rsidRPr="00BE0F7A">
                        <w:rPr>
                          <w:rFonts w:ascii="BIZ UDPゴシック" w:eastAsia="BIZ UDPゴシック" w:hAnsi="BIZ UDPゴシック" w:hint="eastAsia"/>
                          <w:bCs/>
                          <w:szCs w:val="21"/>
                        </w:rPr>
                        <w:t>。</w:t>
                      </w:r>
                    </w:p>
                    <w:p w14:paraId="05EB9A30" w14:textId="77777777" w:rsidR="00496D42" w:rsidRPr="008A3F74" w:rsidRDefault="00496D42" w:rsidP="00496D42">
                      <w:pPr>
                        <w:widowControl/>
                        <w:spacing w:line="0" w:lineRule="atLeast"/>
                        <w:jc w:val="left"/>
                        <w:rPr>
                          <w:rFonts w:ascii="BIZ UDPゴシック" w:eastAsia="BIZ UDPゴシック" w:hAnsi="BIZ UDPゴシック"/>
                          <w:bCs/>
                          <w:szCs w:val="21"/>
                          <w:u w:val="single"/>
                        </w:rPr>
                      </w:pPr>
                    </w:p>
                    <w:p w14:paraId="3A86C694" w14:textId="77777777" w:rsidR="00496D42" w:rsidRPr="00BE0F7A" w:rsidRDefault="00496D42" w:rsidP="00496D4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【注意事項３】</w:t>
                      </w:r>
                    </w:p>
                    <w:p w14:paraId="5F7CFCDF" w14:textId="77777777" w:rsidR="00496D42" w:rsidRDefault="00496D42" w:rsidP="00496D42">
                      <w:pPr>
                        <w:widowControl/>
                        <w:spacing w:line="0" w:lineRule="atLeast"/>
                        <w:jc w:val="left"/>
                        <w:rPr>
                          <w:rFonts w:ascii="BIZ UDPゴシック" w:eastAsia="BIZ UDPゴシック" w:hAnsi="BIZ UDPゴシック"/>
                          <w:bCs/>
                          <w:szCs w:val="21"/>
                        </w:rPr>
                      </w:pPr>
                      <w:r w:rsidRPr="00BE0F7A">
                        <w:rPr>
                          <w:rFonts w:ascii="BIZ UDPゴシック" w:eastAsia="BIZ UDPゴシック" w:hAnsi="BIZ UDPゴシック" w:hint="eastAsia"/>
                          <w:bCs/>
                          <w:szCs w:val="21"/>
                        </w:rPr>
                        <w:t>大阪府</w:t>
                      </w:r>
                      <w:r w:rsidRPr="00BE0F7A">
                        <w:rPr>
                          <w:rFonts w:ascii="BIZ UDPゴシック" w:eastAsia="BIZ UDPゴシック" w:hAnsi="BIZ UDPゴシック"/>
                          <w:bCs/>
                          <w:szCs w:val="21"/>
                        </w:rPr>
                        <w:t>育英会の代理返還は、</w:t>
                      </w:r>
                      <w:r w:rsidRPr="00BE0F7A">
                        <w:rPr>
                          <w:rFonts w:ascii="BIZ UDPゴシック" w:eastAsia="BIZ UDPゴシック" w:hAnsi="BIZ UDPゴシック" w:hint="eastAsia"/>
                          <w:bCs/>
                          <w:szCs w:val="21"/>
                        </w:rPr>
                        <w:t>日本学生支援機構と違い、企業等も原則、毎月返還になります。</w:t>
                      </w:r>
                    </w:p>
                    <w:p w14:paraId="58FDE06F" w14:textId="77777777" w:rsidR="00496D42" w:rsidRDefault="00496D42" w:rsidP="00496D42">
                      <w:pPr>
                        <w:widowControl/>
                        <w:spacing w:line="0" w:lineRule="atLeast"/>
                        <w:jc w:val="left"/>
                        <w:rPr>
                          <w:rFonts w:ascii="BIZ UDPゴシック" w:eastAsia="BIZ UDPゴシック" w:hAnsi="BIZ UDPゴシック"/>
                          <w:bCs/>
                          <w:szCs w:val="21"/>
                        </w:rPr>
                      </w:pPr>
                    </w:p>
                    <w:p w14:paraId="1E97F1F8" w14:textId="77777777" w:rsidR="00496D42" w:rsidRDefault="00496D42" w:rsidP="00496D42">
                      <w:pPr>
                        <w:widowControl/>
                        <w:spacing w:line="0" w:lineRule="atLeast"/>
                        <w:jc w:val="left"/>
                        <w:rPr>
                          <w:rFonts w:ascii="BIZ UDPゴシック" w:eastAsia="BIZ UDPゴシック" w:hAnsi="BIZ UDPゴシック"/>
                          <w:bCs/>
                          <w:szCs w:val="21"/>
                        </w:rPr>
                      </w:pPr>
                      <w:r>
                        <w:rPr>
                          <w:rFonts w:ascii="BIZ UDPゴシック" w:eastAsia="BIZ UDPゴシック" w:hAnsi="BIZ UDPゴシック" w:hint="eastAsia"/>
                          <w:bCs/>
                          <w:szCs w:val="21"/>
                        </w:rPr>
                        <w:t>【注意事項</w:t>
                      </w:r>
                      <w:r>
                        <w:rPr>
                          <w:rFonts w:ascii="BIZ UDPゴシック" w:eastAsia="BIZ UDPゴシック" w:hAnsi="BIZ UDPゴシック"/>
                          <w:bCs/>
                          <w:szCs w:val="21"/>
                        </w:rPr>
                        <w:t>４</w:t>
                      </w:r>
                      <w:r>
                        <w:rPr>
                          <w:rFonts w:ascii="BIZ UDPゴシック" w:eastAsia="BIZ UDPゴシック" w:hAnsi="BIZ UDPゴシック" w:hint="eastAsia"/>
                          <w:bCs/>
                          <w:szCs w:val="21"/>
                        </w:rPr>
                        <w:t>】</w:t>
                      </w:r>
                    </w:p>
                    <w:p w14:paraId="462A834C" w14:textId="77777777" w:rsidR="00496D42" w:rsidRDefault="00496D42" w:rsidP="00496D42">
                      <w:pPr>
                        <w:widowControl/>
                        <w:spacing w:line="0" w:lineRule="atLeast"/>
                        <w:jc w:val="left"/>
                        <w:rPr>
                          <w14:textOutline w14:w="9525" w14:cap="rnd" w14:cmpd="sng" w14:algn="ctr">
                            <w14:solidFill>
                              <w14:srgbClr w14:val="FF0000"/>
                            </w14:solidFill>
                            <w14:prstDash w14:val="solid"/>
                            <w14:bevel/>
                          </w14:textOutline>
                        </w:rPr>
                      </w:pPr>
                      <w:r w:rsidRPr="00E351CF">
                        <w:rPr>
                          <w:rFonts w:ascii="BIZ UDPゴシック" w:eastAsia="BIZ UDPゴシック" w:hAnsi="BIZ UDPゴシック" w:hint="eastAsia"/>
                          <w:bCs/>
                          <w:szCs w:val="21"/>
                        </w:rPr>
                        <w:t>大阪府育英会の代理返還は元本金の返還だけで、延滞金がある場合は、元本金終了後、本人へ請求</w:t>
                      </w:r>
                      <w:r>
                        <w:rPr>
                          <w:rFonts w:ascii="BIZ UDPゴシック" w:eastAsia="BIZ UDPゴシック" w:hAnsi="BIZ UDPゴシック" w:hint="eastAsia"/>
                          <w:bCs/>
                          <w:szCs w:val="21"/>
                        </w:rPr>
                        <w:t>されます</w:t>
                      </w:r>
                      <w:r w:rsidRPr="00E351CF">
                        <w:rPr>
                          <w:rFonts w:ascii="BIZ UDPゴシック" w:eastAsia="BIZ UDPゴシック" w:hAnsi="BIZ UDPゴシック" w:hint="eastAsia"/>
                          <w:bCs/>
                          <w:szCs w:val="21"/>
                        </w:rPr>
                        <w:t>。</w:t>
                      </w:r>
                    </w:p>
                    <w:p w14:paraId="67FBCA08" w14:textId="77777777" w:rsidR="00496D42" w:rsidRDefault="00496D42" w:rsidP="00496D42">
                      <w:pPr>
                        <w:rPr>
                          <w14:textOutline w14:w="9525" w14:cap="rnd" w14:cmpd="sng" w14:algn="ctr">
                            <w14:solidFill>
                              <w14:srgbClr w14:val="FF0000"/>
                            </w14:solidFill>
                            <w14:prstDash w14:val="solid"/>
                            <w14:bevel/>
                          </w14:textOutline>
                        </w:rPr>
                      </w:pPr>
                    </w:p>
                    <w:p w14:paraId="4182836D" w14:textId="77777777" w:rsidR="00496D42" w:rsidRDefault="00496D42" w:rsidP="00496D42">
                      <w:pPr>
                        <w:rPr>
                          <w14:textOutline w14:w="9525" w14:cap="rnd" w14:cmpd="sng" w14:algn="ctr">
                            <w14:solidFill>
                              <w14:srgbClr w14:val="FF0000"/>
                            </w14:solidFill>
                            <w14:prstDash w14:val="solid"/>
                            <w14:bevel/>
                          </w14:textOutline>
                        </w:rPr>
                      </w:pPr>
                    </w:p>
                    <w:p w14:paraId="46F8C35D" w14:textId="77777777" w:rsidR="00496D42" w:rsidRDefault="00496D42" w:rsidP="00496D42">
                      <w:pPr>
                        <w:rPr>
                          <w14:textOutline w14:w="9525" w14:cap="rnd" w14:cmpd="sng" w14:algn="ctr">
                            <w14:solidFill>
                              <w14:srgbClr w14:val="FF0000"/>
                            </w14:solidFill>
                            <w14:prstDash w14:val="solid"/>
                            <w14:bevel/>
                          </w14:textOutline>
                        </w:rPr>
                      </w:pPr>
                    </w:p>
                    <w:p w14:paraId="506BADA9" w14:textId="77777777" w:rsidR="00496D42" w:rsidRPr="006C749A" w:rsidRDefault="00496D42" w:rsidP="00496D42">
                      <w:pPr>
                        <w:rPr>
                          <w14:textOutline w14:w="9525" w14:cap="rnd" w14:cmpd="sng" w14:algn="ctr">
                            <w14:solidFill>
                              <w14:srgbClr w14:val="FF0000"/>
                            </w14:solidFill>
                            <w14:prstDash w14:val="solid"/>
                            <w14:bevel/>
                          </w14:textOutline>
                        </w:rPr>
                      </w:pPr>
                    </w:p>
                  </w:txbxContent>
                </v:textbox>
                <w10:wrap type="square"/>
              </v:shape>
            </w:pict>
          </mc:Fallback>
        </mc:AlternateContent>
      </w:r>
      <w:r w:rsidRPr="006C749A">
        <w:rPr>
          <w:rFonts w:ascii="BIZ UDPゴシック" w:eastAsia="BIZ UDPゴシック" w:hAnsi="BIZ UDPゴシック"/>
          <w:bCs/>
          <w:noProof/>
          <w:szCs w:val="21"/>
        </w:rPr>
        <mc:AlternateContent>
          <mc:Choice Requires="wps">
            <w:drawing>
              <wp:anchor distT="45720" distB="45720" distL="114300" distR="114300" simplePos="0" relativeHeight="251701248" behindDoc="0" locked="0" layoutInCell="1" allowOverlap="1" wp14:anchorId="7DD2C2F0" wp14:editId="7827843E">
                <wp:simplePos x="0" y="0"/>
                <wp:positionH relativeFrom="margin">
                  <wp:posOffset>22860</wp:posOffset>
                </wp:positionH>
                <wp:positionV relativeFrom="paragraph">
                  <wp:posOffset>340360</wp:posOffset>
                </wp:positionV>
                <wp:extent cx="6038850" cy="883920"/>
                <wp:effectExtent l="38100" t="38100" r="38100" b="3048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83920"/>
                        </a:xfrm>
                        <a:prstGeom prst="rect">
                          <a:avLst/>
                        </a:prstGeom>
                        <a:solidFill>
                          <a:srgbClr val="FFFFFF"/>
                        </a:solidFill>
                        <a:ln w="69850" cmpd="dbl">
                          <a:solidFill>
                            <a:srgbClr val="FF0000"/>
                          </a:solidFill>
                          <a:miter lim="800000"/>
                          <a:headEnd/>
                          <a:tailEnd/>
                        </a:ln>
                      </wps:spPr>
                      <wps:txbx>
                        <w:txbxContent>
                          <w:p w14:paraId="32314EF1" w14:textId="7CAA9B1F" w:rsidR="009E1C40" w:rsidRPr="002560A1" w:rsidRDefault="009E1C40" w:rsidP="009E1C40">
                            <w:pPr>
                              <w:rPr>
                                <w:rFonts w:ascii="BIZ UDPゴシック" w:eastAsia="BIZ UDPゴシック" w:hAnsi="BIZ UDPゴシック"/>
                                <w:bCs/>
                                <w:szCs w:val="21"/>
                              </w:rPr>
                            </w:pPr>
                            <w:r>
                              <w:rPr>
                                <w:rFonts w:ascii="BIZ UDPゴシック" w:eastAsia="BIZ UDPゴシック" w:hAnsi="BIZ UDPゴシック" w:hint="eastAsia"/>
                                <w:bCs/>
                                <w:szCs w:val="21"/>
                              </w:rPr>
                              <w:t>支援金額については、以下を参考に設定してください。</w:t>
                            </w:r>
                          </w:p>
                          <w:p w14:paraId="388E3762" w14:textId="77777777" w:rsidR="009E1C40" w:rsidRDefault="009E1C40" w:rsidP="009E1C40">
                            <w:pPr>
                              <w:spacing w:line="0" w:lineRule="atLeast"/>
                              <w:ind w:firstLineChars="100" w:firstLine="210"/>
                              <w:rPr>
                                <w:rFonts w:ascii="BIZ UDPゴシック" w:eastAsia="BIZ UDPゴシック" w:hAnsi="BIZ UDPゴシック"/>
                              </w:rPr>
                            </w:pPr>
                            <w:r>
                              <w:rPr>
                                <w:rFonts w:ascii="BIZ UDPゴシック" w:eastAsia="BIZ UDPゴシック" w:hAnsi="BIZ UDPゴシック" w:hint="eastAsia"/>
                              </w:rPr>
                              <w:t>※基本支援については、原則月額5</w:t>
                            </w:r>
                            <w:r>
                              <w:rPr>
                                <w:rFonts w:ascii="BIZ UDPゴシック" w:eastAsia="BIZ UDPゴシック" w:hAnsi="BIZ UDPゴシック"/>
                              </w:rPr>
                              <w:t>,000</w:t>
                            </w:r>
                            <w:r>
                              <w:rPr>
                                <w:rFonts w:ascii="BIZ UDPゴシック" w:eastAsia="BIZ UDPゴシック" w:hAnsi="BIZ UDPゴシック" w:hint="eastAsia"/>
                              </w:rPr>
                              <w:t>円以上の支援が必要です。</w:t>
                            </w:r>
                          </w:p>
                          <w:p w14:paraId="42EF698B" w14:textId="77777777" w:rsidR="009E1C40" w:rsidRDefault="009E1C40" w:rsidP="009E1C40">
                            <w:pPr>
                              <w:spacing w:line="0" w:lineRule="atLeast"/>
                              <w:ind w:firstLineChars="200" w:firstLine="420"/>
                              <w:rPr>
                                <w:rFonts w:ascii="BIZ UDPゴシック" w:eastAsia="BIZ UDPゴシック" w:hAnsi="BIZ UDPゴシック"/>
                              </w:rPr>
                            </w:pPr>
                            <w:r>
                              <w:rPr>
                                <w:rFonts w:ascii="BIZ UDPゴシック" w:eastAsia="BIZ UDPゴシック" w:hAnsi="BIZ UDPゴシック" w:hint="eastAsia"/>
                              </w:rPr>
                              <w:t>追加支援については、原則月額7</w:t>
                            </w:r>
                            <w:r>
                              <w:rPr>
                                <w:rFonts w:ascii="BIZ UDPゴシック" w:eastAsia="BIZ UDPゴシック" w:hAnsi="BIZ UDPゴシック"/>
                              </w:rPr>
                              <w:t>,500</w:t>
                            </w:r>
                            <w:r>
                              <w:rPr>
                                <w:rFonts w:ascii="BIZ UDPゴシック" w:eastAsia="BIZ UDPゴシック" w:hAnsi="BIZ UDPゴシック" w:hint="eastAsia"/>
                              </w:rPr>
                              <w:t>円以上の支援が必要です。</w:t>
                            </w:r>
                          </w:p>
                          <w:p w14:paraId="75B0C326" w14:textId="77777777" w:rsidR="009E1C40" w:rsidRPr="00414677" w:rsidRDefault="009E1C40" w:rsidP="009E1C40">
                            <w:pPr>
                              <w:spacing w:line="0" w:lineRule="atLeast"/>
                              <w:ind w:firstLineChars="200" w:firstLine="420"/>
                              <w:rPr>
                                <w:rFonts w:ascii="BIZ UDPゴシック" w:eastAsia="BIZ UDPゴシック" w:hAnsi="BIZ UDPゴシック"/>
                              </w:rPr>
                            </w:pPr>
                            <w:r>
                              <w:rPr>
                                <w:rFonts w:ascii="BIZ UDPゴシック" w:eastAsia="BIZ UDPゴシック" w:hAnsi="BIZ UDPゴシック" w:hint="eastAsia"/>
                              </w:rPr>
                              <w:t>なお、詳細は、募集要項をご確認ください。</w:t>
                            </w:r>
                          </w:p>
                          <w:p w14:paraId="28AE375D" w14:textId="5BC53BA6" w:rsidR="009E1C40" w:rsidRPr="009E1C40" w:rsidRDefault="009E1C40" w:rsidP="009E1C40">
                            <w:pPr>
                              <w:rPr>
                                <w:rFonts w:ascii="BIZ UDPゴシック" w:eastAsia="BIZ UDPゴシック" w:hAnsi="BIZ UDPゴシック"/>
                                <w:bCs/>
                                <w:szCs w:val="21"/>
                              </w:rPr>
                            </w:pPr>
                          </w:p>
                          <w:p w14:paraId="3E8EAD06" w14:textId="77777777" w:rsidR="009E1C40" w:rsidRPr="008D622C" w:rsidRDefault="009E1C40" w:rsidP="009E1C40">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2C2F0" id="_x0000_s1031" type="#_x0000_t202" style="position:absolute;left:0;text-align:left;margin-left:1.8pt;margin-top:26.8pt;width:475.5pt;height:69.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" strokecolor="red" strokeweight="5.5pt">
                <v:stroke linestyle="thinThin"/>
                <v:textbox>
                  <w:txbxContent>
                    <w:p w14:paraId="32314EF1" w14:textId="7CAA9B1F" w:rsidR="009E1C40" w:rsidRPr="002560A1" w:rsidRDefault="009E1C40" w:rsidP="009E1C40">
                      <w:pPr>
                        <w:rPr>
                          <w:rFonts w:ascii="BIZ UDPゴシック" w:eastAsia="BIZ UDPゴシック" w:hAnsi="BIZ UDPゴシック"/>
                          <w:bCs/>
                          <w:szCs w:val="21"/>
                        </w:rPr>
                      </w:pPr>
                      <w:r>
                        <w:rPr>
                          <w:rFonts w:ascii="BIZ UDPゴシック" w:eastAsia="BIZ UDPゴシック" w:hAnsi="BIZ UDPゴシック" w:hint="eastAsia"/>
                          <w:bCs/>
                          <w:szCs w:val="21"/>
                        </w:rPr>
                        <w:t>支援金額については、以下を参考に設定してください。</w:t>
                      </w:r>
                    </w:p>
                    <w:p w14:paraId="388E3762" w14:textId="77777777" w:rsidR="009E1C40" w:rsidRDefault="009E1C40" w:rsidP="009E1C40">
                      <w:pPr>
                        <w:spacing w:line="0" w:lineRule="atLeast"/>
                        <w:ind w:firstLineChars="100" w:firstLine="210"/>
                        <w:rPr>
                          <w:rFonts w:ascii="BIZ UDPゴシック" w:eastAsia="BIZ UDPゴシック" w:hAnsi="BIZ UDPゴシック"/>
                        </w:rPr>
                      </w:pPr>
                      <w:r>
                        <w:rPr>
                          <w:rFonts w:ascii="BIZ UDPゴシック" w:eastAsia="BIZ UDPゴシック" w:hAnsi="BIZ UDPゴシック" w:hint="eastAsia"/>
                        </w:rPr>
                        <w:t>※基本支援については、原則月額5</w:t>
                      </w:r>
                      <w:r>
                        <w:rPr>
                          <w:rFonts w:ascii="BIZ UDPゴシック" w:eastAsia="BIZ UDPゴシック" w:hAnsi="BIZ UDPゴシック"/>
                        </w:rPr>
                        <w:t>,000</w:t>
                      </w:r>
                      <w:r>
                        <w:rPr>
                          <w:rFonts w:ascii="BIZ UDPゴシック" w:eastAsia="BIZ UDPゴシック" w:hAnsi="BIZ UDPゴシック" w:hint="eastAsia"/>
                        </w:rPr>
                        <w:t>円以上の支援が必要です。</w:t>
                      </w:r>
                    </w:p>
                    <w:p w14:paraId="42EF698B" w14:textId="77777777" w:rsidR="009E1C40" w:rsidRDefault="009E1C40" w:rsidP="009E1C40">
                      <w:pPr>
                        <w:spacing w:line="0" w:lineRule="atLeast"/>
                        <w:ind w:firstLineChars="200" w:firstLine="420"/>
                        <w:rPr>
                          <w:rFonts w:ascii="BIZ UDPゴシック" w:eastAsia="BIZ UDPゴシック" w:hAnsi="BIZ UDPゴシック"/>
                        </w:rPr>
                      </w:pPr>
                      <w:r>
                        <w:rPr>
                          <w:rFonts w:ascii="BIZ UDPゴシック" w:eastAsia="BIZ UDPゴシック" w:hAnsi="BIZ UDPゴシック" w:hint="eastAsia"/>
                        </w:rPr>
                        <w:t>追加支援については、原則月額7</w:t>
                      </w:r>
                      <w:r>
                        <w:rPr>
                          <w:rFonts w:ascii="BIZ UDPゴシック" w:eastAsia="BIZ UDPゴシック" w:hAnsi="BIZ UDPゴシック"/>
                        </w:rPr>
                        <w:t>,500</w:t>
                      </w:r>
                      <w:r>
                        <w:rPr>
                          <w:rFonts w:ascii="BIZ UDPゴシック" w:eastAsia="BIZ UDPゴシック" w:hAnsi="BIZ UDPゴシック" w:hint="eastAsia"/>
                        </w:rPr>
                        <w:t>円以上の支援が必要です。</w:t>
                      </w:r>
                    </w:p>
                    <w:p w14:paraId="75B0C326" w14:textId="77777777" w:rsidR="009E1C40" w:rsidRPr="00414677" w:rsidRDefault="009E1C40" w:rsidP="009E1C40">
                      <w:pPr>
                        <w:spacing w:line="0" w:lineRule="atLeast"/>
                        <w:ind w:firstLineChars="200" w:firstLine="420"/>
                        <w:rPr>
                          <w:rFonts w:ascii="BIZ UDPゴシック" w:eastAsia="BIZ UDPゴシック" w:hAnsi="BIZ UDPゴシック"/>
                        </w:rPr>
                      </w:pPr>
                      <w:r>
                        <w:rPr>
                          <w:rFonts w:ascii="BIZ UDPゴシック" w:eastAsia="BIZ UDPゴシック" w:hAnsi="BIZ UDPゴシック" w:hint="eastAsia"/>
                        </w:rPr>
                        <w:t>なお、詳細は、募集要項をご確認ください。</w:t>
                      </w:r>
                    </w:p>
                    <w:p w14:paraId="28AE375D" w14:textId="5BC53BA6" w:rsidR="009E1C40" w:rsidRPr="009E1C40" w:rsidRDefault="009E1C40" w:rsidP="009E1C40">
                      <w:pPr>
                        <w:rPr>
                          <w:rFonts w:ascii="BIZ UDPゴシック" w:eastAsia="BIZ UDPゴシック" w:hAnsi="BIZ UDPゴシック"/>
                          <w:bCs/>
                          <w:szCs w:val="21"/>
                        </w:rPr>
                      </w:pPr>
                    </w:p>
                    <w:p w14:paraId="3E8EAD06" w14:textId="77777777" w:rsidR="009E1C40" w:rsidRPr="008D622C" w:rsidRDefault="009E1C40" w:rsidP="009E1C40">
                      <w:pPr>
                        <w:ind w:firstLineChars="100" w:firstLine="210"/>
                        <w:rPr>
                          <w:rFonts w:ascii="BIZ UDPゴシック" w:eastAsia="BIZ UDPゴシック" w:hAnsi="BIZ UDPゴシック"/>
                          <w:bCs/>
                          <w:szCs w:val="21"/>
                        </w:rPr>
                      </w:pPr>
                    </w:p>
                  </w:txbxContent>
                </v:textbox>
                <w10:wrap type="square" anchorx="margin"/>
              </v:shape>
            </w:pict>
          </mc:Fallback>
        </mc:AlternateContent>
      </w:r>
      <w:r w:rsidR="00214714" w:rsidRPr="006C749A">
        <w:rPr>
          <w:rFonts w:ascii="BIZ UDPゴシック" w:eastAsia="BIZ UDPゴシック" w:hAnsi="BIZ UDPゴシック" w:hint="eastAsia"/>
          <w:bCs/>
          <w:szCs w:val="21"/>
        </w:rPr>
        <w:t xml:space="preserve">　　４　代理返還は、毎月行うものとする。</w:t>
      </w:r>
    </w:p>
    <w:p w14:paraId="7FD03ABD" w14:textId="161D30A4" w:rsidR="00496D42" w:rsidRDefault="00496D42">
      <w:pPr>
        <w:widowControl/>
        <w:jc w:val="left"/>
        <w:rPr>
          <w:rFonts w:ascii="BIZ UDPゴシック" w:eastAsia="BIZ UDPゴシック" w:hAnsi="BIZ UDPゴシック" w:hint="eastAsia"/>
          <w:bCs/>
          <w:szCs w:val="21"/>
        </w:rPr>
      </w:pPr>
    </w:p>
    <w:p w14:paraId="172FBB05" w14:textId="77777777" w:rsidR="00414677" w:rsidRDefault="00414677">
      <w:pPr>
        <w:widowControl/>
        <w:jc w:val="left"/>
        <w:rPr>
          <w:rFonts w:ascii="BIZ UDPゴシック" w:eastAsia="BIZ UDPゴシック" w:hAnsi="BIZ UDPゴシック"/>
          <w:bCs/>
          <w:szCs w:val="21"/>
        </w:rPr>
      </w:pPr>
    </w:p>
    <w:p w14:paraId="1200F2AE" w14:textId="3E8205B3" w:rsidR="00702C81" w:rsidRPr="006C749A" w:rsidRDefault="0067092D" w:rsidP="006C749A">
      <w:pPr>
        <w:widowControl/>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（支援</w:t>
      </w:r>
      <w:r w:rsidR="00702C81" w:rsidRPr="006C749A">
        <w:rPr>
          <w:rFonts w:ascii="BIZ UDPゴシック" w:eastAsia="BIZ UDPゴシック" w:hAnsi="BIZ UDPゴシック" w:hint="eastAsia"/>
          <w:bCs/>
          <w:szCs w:val="21"/>
        </w:rPr>
        <w:t>期間等）</w:t>
      </w:r>
    </w:p>
    <w:p w14:paraId="1E13B5EC" w14:textId="669218D9" w:rsidR="00702C81" w:rsidRDefault="00702C81" w:rsidP="00B6284A">
      <w:pPr>
        <w:ind w:leftChars="100" w:left="420" w:hangingChars="100" w:hanging="210"/>
        <w:rPr>
          <w:rFonts w:ascii="BIZ UDPゴシック" w:eastAsia="BIZ UDPゴシック" w:hAnsi="BIZ UDPゴシック"/>
          <w:bCs/>
          <w:color w:val="000000" w:themeColor="text1"/>
          <w:szCs w:val="21"/>
          <w:u w:val="double"/>
        </w:rPr>
      </w:pPr>
      <w:r w:rsidRPr="008E216E">
        <w:rPr>
          <w:rFonts w:ascii="BIZ UDPゴシック" w:eastAsia="BIZ UDPゴシック" w:hAnsi="BIZ UDPゴシック" w:hint="eastAsia"/>
          <w:bCs/>
          <w:szCs w:val="21"/>
        </w:rPr>
        <w:t>第７条</w:t>
      </w:r>
      <w:r w:rsidRPr="008E216E">
        <w:rPr>
          <w:rFonts w:ascii="BIZ UDPゴシック" w:eastAsia="BIZ UDPゴシック" w:hAnsi="BIZ UDPゴシック"/>
          <w:bCs/>
          <w:szCs w:val="21"/>
        </w:rPr>
        <w:t xml:space="preserve"> </w:t>
      </w:r>
      <w:r w:rsidR="00E53120" w:rsidRPr="008143CC">
        <w:rPr>
          <w:rFonts w:ascii="BIZ UDPゴシック" w:eastAsia="BIZ UDPゴシック" w:hAnsi="BIZ UDPゴシック" w:hint="eastAsia"/>
          <w:bCs/>
          <w:color w:val="000000" w:themeColor="text1"/>
          <w:szCs w:val="21"/>
          <w:u w:val="double"/>
        </w:rPr>
        <w:t>返還支援</w:t>
      </w:r>
      <w:r w:rsidRPr="008143CC">
        <w:rPr>
          <w:rFonts w:ascii="BIZ UDPゴシック" w:eastAsia="BIZ UDPゴシック" w:hAnsi="BIZ UDPゴシック"/>
          <w:bCs/>
          <w:color w:val="000000" w:themeColor="text1"/>
          <w:szCs w:val="21"/>
          <w:u w:val="double"/>
        </w:rPr>
        <w:t>は、支援制度適用の申請のあった日の属する賃金計算期間に対応する月から</w:t>
      </w:r>
      <w:r w:rsidRPr="008143CC">
        <w:rPr>
          <w:rFonts w:ascii="BIZ UDPゴシック" w:eastAsia="BIZ UDPゴシック" w:hAnsi="BIZ UDPゴシック" w:hint="eastAsia"/>
          <w:bCs/>
          <w:color w:val="000000" w:themeColor="text1"/>
          <w:szCs w:val="21"/>
          <w:u w:val="double"/>
        </w:rPr>
        <w:t>開始し、</w:t>
      </w:r>
      <w:r w:rsidR="00E53120" w:rsidRPr="008143CC">
        <w:rPr>
          <w:rFonts w:ascii="BIZ UDPゴシック" w:eastAsia="BIZ UDPゴシック" w:hAnsi="BIZ UDPゴシック" w:hint="eastAsia"/>
          <w:bCs/>
          <w:color w:val="000000" w:themeColor="text1"/>
          <w:szCs w:val="21"/>
          <w:u w:val="double"/>
        </w:rPr>
        <w:t>奨学金の返還が終了するまで行うものとする</w:t>
      </w:r>
      <w:r w:rsidRPr="008143CC">
        <w:rPr>
          <w:rFonts w:ascii="BIZ UDPゴシック" w:eastAsia="BIZ UDPゴシック" w:hAnsi="BIZ UDPゴシック" w:hint="eastAsia"/>
          <w:bCs/>
          <w:color w:val="000000" w:themeColor="text1"/>
          <w:szCs w:val="21"/>
          <w:u w:val="double"/>
        </w:rPr>
        <w:t>。</w:t>
      </w:r>
    </w:p>
    <w:p w14:paraId="0DD01AF2" w14:textId="401EC597" w:rsidR="00496D42" w:rsidRDefault="00496D42" w:rsidP="00B6284A">
      <w:pPr>
        <w:ind w:leftChars="100" w:left="420" w:hangingChars="100" w:hanging="210"/>
        <w:rPr>
          <w:rFonts w:ascii="BIZ UDPゴシック" w:eastAsia="BIZ UDPゴシック" w:hAnsi="BIZ UDPゴシック"/>
          <w:bCs/>
          <w:color w:val="000000" w:themeColor="text1"/>
          <w:szCs w:val="21"/>
          <w:u w:val="double"/>
        </w:rPr>
      </w:pPr>
      <w:r w:rsidRPr="00496D42">
        <w:rPr>
          <w:rFonts w:ascii="BIZ UDPゴシック" w:eastAsia="BIZ UDPゴシック" w:hAnsi="BIZ UDPゴシック" w:hint="eastAsia"/>
          <w:bCs/>
          <w:color w:val="000000" w:themeColor="text1"/>
          <w:szCs w:val="21"/>
        </w:rPr>
        <w:t xml:space="preserve">　</w:t>
      </w:r>
      <w:r w:rsidR="00025FC6">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hint="eastAsia"/>
          <w:bCs/>
          <w:color w:val="000000" w:themeColor="text1"/>
          <w:szCs w:val="21"/>
          <w:u w:val="double"/>
        </w:rPr>
        <w:t>ただし、最低支援期間は、</w:t>
      </w:r>
      <w:bookmarkStart w:id="5" w:name="_Hlk195626392"/>
      <w:r w:rsidR="00053E2D">
        <w:rPr>
          <w:rFonts w:ascii="BIZ UDPゴシック" w:eastAsia="BIZ UDPゴシック" w:hAnsi="BIZ UDPゴシック" w:hint="eastAsia"/>
          <w:bCs/>
          <w:color w:val="000000" w:themeColor="text1"/>
          <w:szCs w:val="21"/>
          <w:u w:val="double"/>
        </w:rPr>
        <w:t>以下</w:t>
      </w:r>
      <w:r w:rsidR="00A37461">
        <w:rPr>
          <w:rFonts w:ascii="BIZ UDPゴシック" w:eastAsia="BIZ UDPゴシック" w:hAnsi="BIZ UDPゴシック" w:hint="eastAsia"/>
          <w:bCs/>
          <w:color w:val="000000" w:themeColor="text1"/>
          <w:szCs w:val="21"/>
          <w:u w:val="double"/>
        </w:rPr>
        <w:t>の</w:t>
      </w:r>
      <w:r w:rsidR="00053E2D">
        <w:rPr>
          <w:rFonts w:ascii="BIZ UDPゴシック" w:eastAsia="BIZ UDPゴシック" w:hAnsi="BIZ UDPゴシック" w:hint="eastAsia"/>
          <w:bCs/>
          <w:color w:val="000000" w:themeColor="text1"/>
          <w:szCs w:val="21"/>
          <w:u w:val="double"/>
        </w:rPr>
        <w:t>とおり</w:t>
      </w:r>
      <w:r w:rsidR="00A37461">
        <w:rPr>
          <w:rFonts w:ascii="BIZ UDPゴシック" w:eastAsia="BIZ UDPゴシック" w:hAnsi="BIZ UDPゴシック" w:hint="eastAsia"/>
          <w:bCs/>
          <w:color w:val="000000" w:themeColor="text1"/>
          <w:szCs w:val="21"/>
          <w:u w:val="double"/>
        </w:rPr>
        <w:t>とする。</w:t>
      </w:r>
      <w:bookmarkEnd w:id="5"/>
    </w:p>
    <w:p w14:paraId="5E3FD6C4" w14:textId="30F657BD" w:rsidR="00A37461" w:rsidRDefault="00A37461" w:rsidP="00025FC6">
      <w:pPr>
        <w:ind w:leftChars="200" w:left="420" w:firstLineChars="100" w:firstLine="210"/>
        <w:rPr>
          <w:rFonts w:ascii="BIZ UDPゴシック" w:eastAsia="BIZ UDPゴシック" w:hAnsi="BIZ UDPゴシック"/>
          <w:bCs/>
          <w:color w:val="000000" w:themeColor="text1"/>
          <w:szCs w:val="21"/>
        </w:rPr>
      </w:pPr>
      <w:bookmarkStart w:id="6" w:name="_Hlk195626401"/>
      <w:r>
        <w:rPr>
          <w:rFonts w:ascii="BIZ UDPゴシック" w:eastAsia="BIZ UDPゴシック" w:hAnsi="BIZ UDPゴシック"/>
          <w:bCs/>
          <w:color w:val="000000" w:themeColor="text1"/>
          <w:szCs w:val="21"/>
        </w:rPr>
        <w:t>(1)</w:t>
      </w:r>
      <w:r w:rsidRPr="00250E9E">
        <w:rPr>
          <w:rFonts w:ascii="BIZ UDPゴシック" w:eastAsia="BIZ UDPゴシック" w:hAnsi="BIZ UDPゴシック" w:hint="eastAsia"/>
          <w:bCs/>
          <w:szCs w:val="21"/>
        </w:rPr>
        <w:t xml:space="preserve"> </w:t>
      </w:r>
      <w:r w:rsidRPr="00250E9E">
        <w:rPr>
          <w:rFonts w:ascii="BIZ UDPゴシック" w:eastAsia="BIZ UDPゴシック" w:hAnsi="BIZ UDPゴシック" w:hint="eastAsia"/>
          <w:bCs/>
          <w:color w:val="000000" w:themeColor="text1"/>
          <w:szCs w:val="21"/>
        </w:rPr>
        <w:t>公益財団法人</w:t>
      </w:r>
      <w:r w:rsidRPr="00250E9E">
        <w:rPr>
          <w:rFonts w:ascii="BIZ UDPゴシック" w:eastAsia="BIZ UDPゴシック" w:hAnsi="BIZ UDPゴシック"/>
          <w:bCs/>
          <w:color w:val="000000" w:themeColor="text1"/>
          <w:szCs w:val="21"/>
        </w:rPr>
        <w:t>大阪府育英会</w:t>
      </w:r>
      <w:r>
        <w:rPr>
          <w:rFonts w:ascii="BIZ UDPゴシック" w:eastAsia="BIZ UDPゴシック" w:hAnsi="BIZ UDPゴシック" w:hint="eastAsia"/>
          <w:bCs/>
          <w:color w:val="000000" w:themeColor="text1"/>
          <w:szCs w:val="21"/>
        </w:rPr>
        <w:t>が貸与する奨学金</w:t>
      </w:r>
      <w:r>
        <w:rPr>
          <w:rFonts w:ascii="BIZ UDPゴシック" w:eastAsia="BIZ UDPゴシック" w:hAnsi="BIZ UDPゴシック" w:hint="eastAsia"/>
          <w:bCs/>
          <w:color w:val="000000" w:themeColor="text1"/>
          <w:szCs w:val="21"/>
        </w:rPr>
        <w:t xml:space="preserve">　　 　　最低支援期間5年間</w:t>
      </w:r>
    </w:p>
    <w:p w14:paraId="03B490B7" w14:textId="77777777" w:rsidR="00A37461" w:rsidRDefault="00A37461" w:rsidP="00025FC6">
      <w:pPr>
        <w:ind w:leftChars="200" w:left="420"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w:t>
      </w:r>
      <w:r>
        <w:rPr>
          <w:rFonts w:ascii="BIZ UDPゴシック" w:eastAsia="BIZ UDPゴシック" w:hAnsi="BIZ UDPゴシック"/>
          <w:bCs/>
          <w:color w:val="000000" w:themeColor="text1"/>
          <w:szCs w:val="21"/>
        </w:rPr>
        <w:t>2)</w:t>
      </w:r>
      <w:r w:rsidRPr="00444DFD">
        <w:rPr>
          <w:rFonts w:ascii="BIZ UDPゴシック" w:eastAsia="BIZ UDPゴシック" w:hAnsi="BIZ UDPゴシック" w:hint="eastAsia"/>
          <w:bCs/>
          <w:szCs w:val="21"/>
        </w:rPr>
        <w:t xml:space="preserve"> </w:t>
      </w:r>
      <w:r w:rsidRPr="006C749A">
        <w:rPr>
          <w:rFonts w:ascii="BIZ UDPゴシック" w:eastAsia="BIZ UDPゴシック" w:hAnsi="BIZ UDPゴシック" w:hint="eastAsia"/>
          <w:bCs/>
          <w:szCs w:val="21"/>
        </w:rPr>
        <w:t>独立行政法人日本学生支援機構</w:t>
      </w:r>
      <w:r w:rsidRPr="006C749A">
        <w:rPr>
          <w:rFonts w:ascii="BIZ UDPゴシック" w:eastAsia="BIZ UDPゴシック" w:hAnsi="BIZ UDPゴシック"/>
          <w:bCs/>
          <w:szCs w:val="21"/>
        </w:rPr>
        <w:t>が貸与する奨学金</w:t>
      </w:r>
      <w:r>
        <w:rPr>
          <w:rFonts w:ascii="BIZ UDPゴシック" w:eastAsia="BIZ UDPゴシック" w:hAnsi="BIZ UDPゴシック" w:hint="eastAsia"/>
          <w:bCs/>
          <w:color w:val="000000" w:themeColor="text1"/>
          <w:szCs w:val="21"/>
        </w:rPr>
        <w:t xml:space="preserve"> </w:t>
      </w:r>
      <w:r>
        <w:rPr>
          <w:rFonts w:ascii="BIZ UDPゴシック" w:eastAsia="BIZ UDPゴシック" w:hAnsi="BIZ UDPゴシック"/>
          <w:bCs/>
          <w:color w:val="000000" w:themeColor="text1"/>
          <w:szCs w:val="21"/>
        </w:rPr>
        <w:t xml:space="preserve"> </w:t>
      </w:r>
      <w:r>
        <w:rPr>
          <w:rFonts w:ascii="BIZ UDPゴシック" w:eastAsia="BIZ UDPゴシック" w:hAnsi="BIZ UDPゴシック" w:hint="eastAsia"/>
          <w:bCs/>
          <w:color w:val="000000" w:themeColor="text1"/>
          <w:szCs w:val="21"/>
        </w:rPr>
        <w:t>最低支援期間</w:t>
      </w:r>
      <w:r>
        <w:rPr>
          <w:rFonts w:ascii="BIZ UDPゴシック" w:eastAsia="BIZ UDPゴシック" w:hAnsi="BIZ UDPゴシック" w:hint="eastAsia"/>
          <w:bCs/>
          <w:color w:val="000000" w:themeColor="text1"/>
          <w:szCs w:val="21"/>
        </w:rPr>
        <w:t>10</w:t>
      </w:r>
      <w:r>
        <w:rPr>
          <w:rFonts w:ascii="BIZ UDPゴシック" w:eastAsia="BIZ UDPゴシック" w:hAnsi="BIZ UDPゴシック" w:hint="eastAsia"/>
          <w:bCs/>
          <w:color w:val="000000" w:themeColor="text1"/>
          <w:szCs w:val="21"/>
        </w:rPr>
        <w:t>年間</w:t>
      </w:r>
    </w:p>
    <w:bookmarkEnd w:id="6"/>
    <w:p w14:paraId="76B8EF86" w14:textId="7A17F23A" w:rsidR="00496D42" w:rsidRDefault="00496D42" w:rsidP="00A37461">
      <w:pPr>
        <w:ind w:leftChars="200" w:left="420"/>
        <w:rPr>
          <w:rFonts w:ascii="BIZ UDPゴシック" w:eastAsia="BIZ UDPゴシック" w:hAnsi="BIZ UDPゴシック" w:hint="eastAsia"/>
          <w:bCs/>
          <w:color w:val="00B0F0"/>
          <w:szCs w:val="21"/>
          <w:u w:val="double"/>
        </w:rPr>
      </w:pPr>
      <w:r w:rsidRPr="006C749A">
        <w:rPr>
          <w:rFonts w:ascii="BIZ UDPゴシック" w:eastAsia="BIZ UDPゴシック" w:hAnsi="BIZ UDPゴシック"/>
          <w:bCs/>
          <w:noProof/>
          <w:szCs w:val="21"/>
        </w:rPr>
        <mc:AlternateContent>
          <mc:Choice Requires="wps">
            <w:drawing>
              <wp:anchor distT="45720" distB="45720" distL="114300" distR="114300" simplePos="0" relativeHeight="251697152" behindDoc="0" locked="0" layoutInCell="1" allowOverlap="1" wp14:anchorId="1D12B925" wp14:editId="2D476288">
                <wp:simplePos x="0" y="0"/>
                <wp:positionH relativeFrom="margin">
                  <wp:posOffset>635</wp:posOffset>
                </wp:positionH>
                <wp:positionV relativeFrom="paragraph">
                  <wp:posOffset>262890</wp:posOffset>
                </wp:positionV>
                <wp:extent cx="6038850" cy="1501140"/>
                <wp:effectExtent l="38100" t="38100" r="38100" b="4191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01140"/>
                        </a:xfrm>
                        <a:prstGeom prst="rect">
                          <a:avLst/>
                        </a:prstGeom>
                        <a:solidFill>
                          <a:srgbClr val="FFFFFF"/>
                        </a:solidFill>
                        <a:ln w="69850" cmpd="dbl">
                          <a:solidFill>
                            <a:srgbClr val="FF0000"/>
                          </a:solidFill>
                          <a:miter lim="800000"/>
                          <a:headEnd/>
                          <a:tailEnd/>
                        </a:ln>
                      </wps:spPr>
                      <wps:txbx>
                        <w:txbxContent>
                          <w:p w14:paraId="151A4543" w14:textId="77777777" w:rsidR="00496D42" w:rsidRPr="00944EC0" w:rsidRDefault="00496D42" w:rsidP="00496D42">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支援期間を年数で定める場合は、以下を参考に、第1項を変更してください。</w:t>
                            </w:r>
                          </w:p>
                          <w:p w14:paraId="2BDFE0F3" w14:textId="778D6260" w:rsidR="00496D42" w:rsidRDefault="00496D42" w:rsidP="00496D42">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・返還支援は、支援制度適用の申請のあった日の属する賃金計算期間に対応する月から開始し、</w:t>
                            </w:r>
                            <w:r w:rsidR="00A37461" w:rsidRPr="00250E9E">
                              <w:rPr>
                                <w:rFonts w:ascii="BIZ UDPゴシック" w:eastAsia="BIZ UDPゴシック" w:hAnsi="BIZ UDPゴシック" w:hint="eastAsia"/>
                                <w:bCs/>
                                <w:color w:val="000000" w:themeColor="text1"/>
                                <w:szCs w:val="21"/>
                              </w:rPr>
                              <w:t>公益財団法人</w:t>
                            </w:r>
                            <w:r w:rsidR="00A37461" w:rsidRPr="00250E9E">
                              <w:rPr>
                                <w:rFonts w:ascii="BIZ UDPゴシック" w:eastAsia="BIZ UDPゴシック" w:hAnsi="BIZ UDPゴシック"/>
                                <w:bCs/>
                                <w:color w:val="000000" w:themeColor="text1"/>
                                <w:szCs w:val="21"/>
                              </w:rPr>
                              <w:t>大阪府育英会</w:t>
                            </w:r>
                            <w:r w:rsidR="00A37461">
                              <w:rPr>
                                <w:rFonts w:ascii="BIZ UDPゴシック" w:eastAsia="BIZ UDPゴシック" w:hAnsi="BIZ UDPゴシック" w:hint="eastAsia"/>
                                <w:bCs/>
                                <w:color w:val="000000" w:themeColor="text1"/>
                                <w:szCs w:val="21"/>
                              </w:rPr>
                              <w:t>が貸与する奨学金</w:t>
                            </w:r>
                            <w:r w:rsidR="00A37461">
                              <w:rPr>
                                <w:rFonts w:ascii="BIZ UDPゴシック" w:eastAsia="BIZ UDPゴシック" w:hAnsi="BIZ UDPゴシック" w:hint="eastAsia"/>
                                <w:bCs/>
                                <w:color w:val="000000" w:themeColor="text1"/>
                                <w:szCs w:val="21"/>
                              </w:rPr>
                              <w:t>に対しての支援は5年間、</w:t>
                            </w:r>
                            <w:r w:rsidR="00A37461" w:rsidRPr="006C749A">
                              <w:rPr>
                                <w:rFonts w:ascii="BIZ UDPゴシック" w:eastAsia="BIZ UDPゴシック" w:hAnsi="BIZ UDPゴシック" w:hint="eastAsia"/>
                                <w:bCs/>
                                <w:szCs w:val="21"/>
                              </w:rPr>
                              <w:t>独立行政法人日本学生支援機構</w:t>
                            </w:r>
                            <w:r w:rsidR="00A37461" w:rsidRPr="006C749A">
                              <w:rPr>
                                <w:rFonts w:ascii="BIZ UDPゴシック" w:eastAsia="BIZ UDPゴシック" w:hAnsi="BIZ UDPゴシック"/>
                                <w:bCs/>
                                <w:szCs w:val="21"/>
                              </w:rPr>
                              <w:t>が貸与する奨学金</w:t>
                            </w:r>
                            <w:r w:rsidR="00A37461">
                              <w:rPr>
                                <w:rFonts w:ascii="BIZ UDPゴシック" w:eastAsia="BIZ UDPゴシック" w:hAnsi="BIZ UDPゴシック" w:hint="eastAsia"/>
                                <w:bCs/>
                                <w:szCs w:val="21"/>
                              </w:rPr>
                              <w:t>に対しての支援は</w:t>
                            </w:r>
                            <w:r>
                              <w:rPr>
                                <w:rFonts w:ascii="BIZ UDPゴシック" w:eastAsia="BIZ UDPゴシック" w:hAnsi="BIZ UDPゴシック" w:hint="eastAsia"/>
                                <w:bCs/>
                                <w:color w:val="000000" w:themeColor="text1"/>
                                <w:szCs w:val="21"/>
                              </w:rPr>
                              <w:t>1</w:t>
                            </w:r>
                            <w:r>
                              <w:rPr>
                                <w:rFonts w:ascii="BIZ UDPゴシック" w:eastAsia="BIZ UDPゴシック" w:hAnsi="BIZ UDPゴシック"/>
                                <w:bCs/>
                                <w:color w:val="000000" w:themeColor="text1"/>
                                <w:szCs w:val="21"/>
                              </w:rPr>
                              <w:t>0</w:t>
                            </w:r>
                            <w:r w:rsidRPr="00944EC0">
                              <w:rPr>
                                <w:rFonts w:ascii="BIZ UDPゴシック" w:eastAsia="BIZ UDPゴシック" w:hAnsi="BIZ UDPゴシック" w:hint="eastAsia"/>
                                <w:bCs/>
                                <w:color w:val="000000" w:themeColor="text1"/>
                                <w:szCs w:val="21"/>
                              </w:rPr>
                              <w:t>年間行うものとする。</w:t>
                            </w:r>
                          </w:p>
                          <w:p w14:paraId="46C59A4D" w14:textId="77777777" w:rsidR="00496D42" w:rsidRDefault="00496D42" w:rsidP="00496D42">
                            <w:pPr>
                              <w:ind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※基本支援については、原則５年以上の支援が必要です。</w:t>
                            </w:r>
                          </w:p>
                          <w:p w14:paraId="25BD5584" w14:textId="77777777" w:rsidR="00496D42" w:rsidRDefault="00496D42" w:rsidP="00496D42">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追加支援については、原則1</w:t>
                            </w:r>
                            <w:r>
                              <w:rPr>
                                <w:rFonts w:ascii="BIZ UDPゴシック" w:eastAsia="BIZ UDPゴシック" w:hAnsi="BIZ UDPゴシック"/>
                                <w:bCs/>
                                <w:color w:val="000000" w:themeColor="text1"/>
                                <w:szCs w:val="21"/>
                              </w:rPr>
                              <w:t>0</w:t>
                            </w:r>
                            <w:r>
                              <w:rPr>
                                <w:rFonts w:ascii="BIZ UDPゴシック" w:eastAsia="BIZ UDPゴシック" w:hAnsi="BIZ UDPゴシック" w:hint="eastAsia"/>
                                <w:bCs/>
                                <w:color w:val="000000" w:themeColor="text1"/>
                                <w:szCs w:val="21"/>
                              </w:rPr>
                              <w:t>年以上の支援が必要です。</w:t>
                            </w:r>
                          </w:p>
                          <w:p w14:paraId="6B865EC0" w14:textId="77777777" w:rsidR="00496D42" w:rsidRDefault="00496D42" w:rsidP="00496D42">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なお、詳細は、募集要項をご確認ください。</w:t>
                            </w:r>
                          </w:p>
                          <w:p w14:paraId="1CEDD5A0" w14:textId="77777777" w:rsidR="00496D42" w:rsidRPr="00682115" w:rsidRDefault="00496D42" w:rsidP="00496D42">
                            <w:pPr>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 xml:space="preserve">　</w:t>
                            </w:r>
                          </w:p>
                          <w:p w14:paraId="6B2927ED" w14:textId="77777777" w:rsidR="00496D42" w:rsidRPr="00682115" w:rsidRDefault="00496D42" w:rsidP="00496D42">
                            <w:pPr>
                              <w:rPr>
                                <w:rFonts w:ascii="BIZ UDPゴシック" w:eastAsia="BIZ UDPゴシック" w:hAnsi="BIZ UDPゴシック"/>
                                <w:bCs/>
                                <w:color w:val="000000" w:themeColor="text1"/>
                                <w:szCs w:val="21"/>
                              </w:rPr>
                            </w:pPr>
                          </w:p>
                          <w:p w14:paraId="24ED8FE8" w14:textId="77777777" w:rsidR="00496D42" w:rsidRPr="005E5DBF" w:rsidRDefault="00496D42" w:rsidP="00496D42">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B925" id="テキスト ボックス 12" o:spid="_x0000_s1032" type="#_x0000_t202" style="position:absolute;left:0;text-align:left;margin-left:.05pt;margin-top:20.7pt;width:475.5pt;height:118.2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" strokecolor="red" strokeweight="5.5pt">
                <v:stroke linestyle="thinThin"/>
                <v:textbox>
                  <w:txbxContent>
                    <w:p w14:paraId="151A4543" w14:textId="77777777" w:rsidR="00496D42" w:rsidRPr="00944EC0" w:rsidRDefault="00496D42" w:rsidP="00496D42">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支援期間を年数で定める場合は、以下を参考に、第1項を変更してください。</w:t>
                      </w:r>
                    </w:p>
                    <w:p w14:paraId="2BDFE0F3" w14:textId="778D6260" w:rsidR="00496D42" w:rsidRDefault="00496D42" w:rsidP="00496D42">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・返還支援は、支援制度適用の申請のあった日の属する賃金計算期間に対応する月から開始し、</w:t>
                      </w:r>
                      <w:r w:rsidR="00A37461" w:rsidRPr="00250E9E">
                        <w:rPr>
                          <w:rFonts w:ascii="BIZ UDPゴシック" w:eastAsia="BIZ UDPゴシック" w:hAnsi="BIZ UDPゴシック" w:hint="eastAsia"/>
                          <w:bCs/>
                          <w:color w:val="000000" w:themeColor="text1"/>
                          <w:szCs w:val="21"/>
                        </w:rPr>
                        <w:t>公益財団法人</w:t>
                      </w:r>
                      <w:r w:rsidR="00A37461" w:rsidRPr="00250E9E">
                        <w:rPr>
                          <w:rFonts w:ascii="BIZ UDPゴシック" w:eastAsia="BIZ UDPゴシック" w:hAnsi="BIZ UDPゴシック"/>
                          <w:bCs/>
                          <w:color w:val="000000" w:themeColor="text1"/>
                          <w:szCs w:val="21"/>
                        </w:rPr>
                        <w:t>大阪府育英会</w:t>
                      </w:r>
                      <w:r w:rsidR="00A37461">
                        <w:rPr>
                          <w:rFonts w:ascii="BIZ UDPゴシック" w:eastAsia="BIZ UDPゴシック" w:hAnsi="BIZ UDPゴシック" w:hint="eastAsia"/>
                          <w:bCs/>
                          <w:color w:val="000000" w:themeColor="text1"/>
                          <w:szCs w:val="21"/>
                        </w:rPr>
                        <w:t>が貸与する奨学金</w:t>
                      </w:r>
                      <w:r w:rsidR="00A37461">
                        <w:rPr>
                          <w:rFonts w:ascii="BIZ UDPゴシック" w:eastAsia="BIZ UDPゴシック" w:hAnsi="BIZ UDPゴシック" w:hint="eastAsia"/>
                          <w:bCs/>
                          <w:color w:val="000000" w:themeColor="text1"/>
                          <w:szCs w:val="21"/>
                        </w:rPr>
                        <w:t>に対しての支援は5年間、</w:t>
                      </w:r>
                      <w:r w:rsidR="00A37461" w:rsidRPr="006C749A">
                        <w:rPr>
                          <w:rFonts w:ascii="BIZ UDPゴシック" w:eastAsia="BIZ UDPゴシック" w:hAnsi="BIZ UDPゴシック" w:hint="eastAsia"/>
                          <w:bCs/>
                          <w:szCs w:val="21"/>
                        </w:rPr>
                        <w:t>独立行政法人日本学生支援機構</w:t>
                      </w:r>
                      <w:r w:rsidR="00A37461" w:rsidRPr="006C749A">
                        <w:rPr>
                          <w:rFonts w:ascii="BIZ UDPゴシック" w:eastAsia="BIZ UDPゴシック" w:hAnsi="BIZ UDPゴシック"/>
                          <w:bCs/>
                          <w:szCs w:val="21"/>
                        </w:rPr>
                        <w:t>が貸与する奨学金</w:t>
                      </w:r>
                      <w:r w:rsidR="00A37461">
                        <w:rPr>
                          <w:rFonts w:ascii="BIZ UDPゴシック" w:eastAsia="BIZ UDPゴシック" w:hAnsi="BIZ UDPゴシック" w:hint="eastAsia"/>
                          <w:bCs/>
                          <w:szCs w:val="21"/>
                        </w:rPr>
                        <w:t>に対しての支援は</w:t>
                      </w:r>
                      <w:r>
                        <w:rPr>
                          <w:rFonts w:ascii="BIZ UDPゴシック" w:eastAsia="BIZ UDPゴシック" w:hAnsi="BIZ UDPゴシック" w:hint="eastAsia"/>
                          <w:bCs/>
                          <w:color w:val="000000" w:themeColor="text1"/>
                          <w:szCs w:val="21"/>
                        </w:rPr>
                        <w:t>1</w:t>
                      </w:r>
                      <w:r>
                        <w:rPr>
                          <w:rFonts w:ascii="BIZ UDPゴシック" w:eastAsia="BIZ UDPゴシック" w:hAnsi="BIZ UDPゴシック"/>
                          <w:bCs/>
                          <w:color w:val="000000" w:themeColor="text1"/>
                          <w:szCs w:val="21"/>
                        </w:rPr>
                        <w:t>0</w:t>
                      </w:r>
                      <w:r w:rsidRPr="00944EC0">
                        <w:rPr>
                          <w:rFonts w:ascii="BIZ UDPゴシック" w:eastAsia="BIZ UDPゴシック" w:hAnsi="BIZ UDPゴシック" w:hint="eastAsia"/>
                          <w:bCs/>
                          <w:color w:val="000000" w:themeColor="text1"/>
                          <w:szCs w:val="21"/>
                        </w:rPr>
                        <w:t>年間行うものとする。</w:t>
                      </w:r>
                    </w:p>
                    <w:p w14:paraId="46C59A4D" w14:textId="77777777" w:rsidR="00496D42" w:rsidRDefault="00496D42" w:rsidP="00496D42">
                      <w:pPr>
                        <w:ind w:firstLineChars="100" w:firstLine="21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※基本支援については、原則５年以上の支援が必要です。</w:t>
                      </w:r>
                    </w:p>
                    <w:p w14:paraId="25BD5584" w14:textId="77777777" w:rsidR="00496D42" w:rsidRDefault="00496D42" w:rsidP="00496D42">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追加支援については、原則1</w:t>
                      </w:r>
                      <w:r>
                        <w:rPr>
                          <w:rFonts w:ascii="BIZ UDPゴシック" w:eastAsia="BIZ UDPゴシック" w:hAnsi="BIZ UDPゴシック"/>
                          <w:bCs/>
                          <w:color w:val="000000" w:themeColor="text1"/>
                          <w:szCs w:val="21"/>
                        </w:rPr>
                        <w:t>0</w:t>
                      </w:r>
                      <w:r>
                        <w:rPr>
                          <w:rFonts w:ascii="BIZ UDPゴシック" w:eastAsia="BIZ UDPゴシック" w:hAnsi="BIZ UDPゴシック" w:hint="eastAsia"/>
                          <w:bCs/>
                          <w:color w:val="000000" w:themeColor="text1"/>
                          <w:szCs w:val="21"/>
                        </w:rPr>
                        <w:t>年以上の支援が必要です。</w:t>
                      </w:r>
                    </w:p>
                    <w:p w14:paraId="6B865EC0" w14:textId="77777777" w:rsidR="00496D42" w:rsidRDefault="00496D42" w:rsidP="00496D42">
                      <w:pPr>
                        <w:ind w:firstLineChars="200" w:firstLine="420"/>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なお、詳細は、募集要項をご確認ください。</w:t>
                      </w:r>
                    </w:p>
                    <w:p w14:paraId="1CEDD5A0" w14:textId="77777777" w:rsidR="00496D42" w:rsidRPr="00682115" w:rsidRDefault="00496D42" w:rsidP="00496D42">
                      <w:pPr>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t xml:space="preserve">　</w:t>
                      </w:r>
                    </w:p>
                    <w:p w14:paraId="6B2927ED" w14:textId="77777777" w:rsidR="00496D42" w:rsidRPr="00682115" w:rsidRDefault="00496D42" w:rsidP="00496D42">
                      <w:pPr>
                        <w:rPr>
                          <w:rFonts w:ascii="BIZ UDPゴシック" w:eastAsia="BIZ UDPゴシック" w:hAnsi="BIZ UDPゴシック"/>
                          <w:bCs/>
                          <w:color w:val="000000" w:themeColor="text1"/>
                          <w:szCs w:val="21"/>
                        </w:rPr>
                      </w:pPr>
                    </w:p>
                    <w:p w14:paraId="24ED8FE8" w14:textId="77777777" w:rsidR="00496D42" w:rsidRPr="005E5DBF" w:rsidRDefault="00496D42" w:rsidP="00496D42">
                      <w:pPr>
                        <w:ind w:firstLineChars="100" w:firstLine="210"/>
                        <w:rPr>
                          <w:rFonts w:ascii="BIZ UDPゴシック" w:eastAsia="BIZ UDPゴシック" w:hAnsi="BIZ UDPゴシック"/>
                          <w:bCs/>
                          <w:szCs w:val="21"/>
                        </w:rPr>
                      </w:pPr>
                    </w:p>
                  </w:txbxContent>
                </v:textbox>
                <w10:wrap type="square" anchorx="margin"/>
              </v:shape>
            </w:pict>
          </mc:Fallback>
        </mc:AlternateContent>
      </w:r>
    </w:p>
    <w:p w14:paraId="757F9846" w14:textId="7A941F2D" w:rsidR="00496D42" w:rsidRDefault="00496D42" w:rsidP="00B6284A">
      <w:pPr>
        <w:ind w:leftChars="100" w:left="420" w:hangingChars="100" w:hanging="210"/>
        <w:rPr>
          <w:rFonts w:ascii="BIZ UDPゴシック" w:eastAsia="BIZ UDPゴシック" w:hAnsi="BIZ UDPゴシック"/>
          <w:bCs/>
          <w:color w:val="00B0F0"/>
          <w:szCs w:val="21"/>
          <w:u w:val="double"/>
        </w:rPr>
      </w:pPr>
    </w:p>
    <w:p w14:paraId="52A1397F" w14:textId="0DF0FE2A" w:rsidR="00702C81" w:rsidRPr="006C749A" w:rsidRDefault="00E53120" w:rsidP="00AE5DD3">
      <w:pPr>
        <w:ind w:leftChars="100" w:left="420" w:hangingChars="100" w:hanging="210"/>
        <w:rPr>
          <w:rFonts w:ascii="BIZ UDPゴシック" w:eastAsia="BIZ UDPゴシック" w:hAnsi="BIZ UDPゴシック"/>
          <w:bCs/>
          <w:szCs w:val="21"/>
        </w:rPr>
      </w:pPr>
      <w:r>
        <w:rPr>
          <w:rFonts w:ascii="BIZ UDPゴシック" w:eastAsia="BIZ UDPゴシック" w:hAnsi="BIZ UDPゴシック" w:hint="eastAsia"/>
          <w:bCs/>
          <w:szCs w:val="21"/>
        </w:rPr>
        <w:t>２</w:t>
      </w:r>
      <w:r w:rsidR="008D622C" w:rsidRPr="006C749A">
        <w:rPr>
          <w:rFonts w:ascii="BIZ UDPゴシック" w:eastAsia="BIZ UDPゴシック" w:hAnsi="BIZ UDPゴシック" w:hint="eastAsia"/>
          <w:bCs/>
          <w:szCs w:val="21"/>
        </w:rPr>
        <w:t xml:space="preserve">　第１項の規定にかかわらず、奨学金の返還期間中に</w:t>
      </w:r>
      <w:r w:rsidR="00E351CF">
        <w:rPr>
          <w:rFonts w:ascii="BIZ UDPゴシック" w:eastAsia="BIZ UDPゴシック" w:hAnsi="BIZ UDPゴシック" w:hint="eastAsia"/>
          <w:bCs/>
          <w:szCs w:val="21"/>
        </w:rPr>
        <w:t>支援対象者</w:t>
      </w:r>
      <w:r w:rsidR="008D622C" w:rsidRPr="006C749A">
        <w:rPr>
          <w:rFonts w:ascii="BIZ UDPゴシック" w:eastAsia="BIZ UDPゴシック" w:hAnsi="BIZ UDPゴシック" w:hint="eastAsia"/>
          <w:bCs/>
          <w:szCs w:val="21"/>
        </w:rPr>
        <w:t>が退職した場合は、退職日の属する賃金計算期間に対応する月</w:t>
      </w:r>
      <w:r w:rsidR="00501126" w:rsidRPr="006C749A">
        <w:rPr>
          <w:rFonts w:ascii="BIZ UDPゴシック" w:eastAsia="BIZ UDPゴシック" w:hAnsi="BIZ UDPゴシック" w:hint="eastAsia"/>
          <w:bCs/>
          <w:szCs w:val="21"/>
        </w:rPr>
        <w:t>を</w:t>
      </w:r>
      <w:r w:rsidR="00C50C54" w:rsidRPr="006C749A">
        <w:rPr>
          <w:rFonts w:ascii="BIZ UDPゴシック" w:eastAsia="BIZ UDPゴシック" w:hAnsi="BIZ UDPゴシック" w:hint="eastAsia"/>
          <w:bCs/>
          <w:szCs w:val="21"/>
        </w:rPr>
        <w:t>最終の</w:t>
      </w:r>
      <w:r>
        <w:rPr>
          <w:rFonts w:ascii="BIZ UDPゴシック" w:eastAsia="BIZ UDPゴシック" w:hAnsi="BIZ UDPゴシック" w:hint="eastAsia"/>
          <w:bCs/>
          <w:szCs w:val="21"/>
        </w:rPr>
        <w:t>支援</w:t>
      </w:r>
      <w:r w:rsidR="00C50C54" w:rsidRPr="006C749A">
        <w:rPr>
          <w:rFonts w:ascii="BIZ UDPゴシック" w:eastAsia="BIZ UDPゴシック" w:hAnsi="BIZ UDPゴシック" w:hint="eastAsia"/>
          <w:bCs/>
          <w:szCs w:val="21"/>
        </w:rPr>
        <w:t>とする</w:t>
      </w:r>
      <w:r w:rsidR="008D622C" w:rsidRPr="006C749A">
        <w:rPr>
          <w:rFonts w:ascii="BIZ UDPゴシック" w:eastAsia="BIZ UDPゴシック" w:hAnsi="BIZ UDPゴシック" w:hint="eastAsia"/>
          <w:bCs/>
          <w:szCs w:val="21"/>
        </w:rPr>
        <w:t>。</w:t>
      </w:r>
    </w:p>
    <w:p w14:paraId="40FFAAED" w14:textId="199D8AC9" w:rsidR="00E351CF" w:rsidRPr="006C749A" w:rsidRDefault="00E351CF" w:rsidP="00702C81">
      <w:pPr>
        <w:rPr>
          <w:rFonts w:ascii="BIZ UDPゴシック" w:eastAsia="BIZ UDPゴシック" w:hAnsi="BIZ UDPゴシック"/>
          <w:bCs/>
          <w:szCs w:val="21"/>
        </w:rPr>
      </w:pPr>
    </w:p>
    <w:p w14:paraId="0E279CAC" w14:textId="0C6345DF" w:rsidR="00702C81" w:rsidRPr="006C749A" w:rsidRDefault="00025FC6" w:rsidP="00702C81">
      <w:pPr>
        <w:rPr>
          <w:rFonts w:ascii="BIZ UDPゴシック" w:eastAsia="BIZ UDPゴシック" w:hAnsi="BIZ UDPゴシック"/>
          <w:bCs/>
          <w:szCs w:val="21"/>
        </w:rPr>
      </w:pPr>
      <w:r w:rsidRPr="00B80A11">
        <w:rPr>
          <w:rFonts w:ascii="BIZ UDPゴシック" w:eastAsia="BIZ UDPゴシック" w:hAnsi="BIZ UDPゴシック"/>
          <w:bCs/>
          <w:noProof/>
          <w:szCs w:val="21"/>
        </w:rPr>
        <mc:AlternateContent>
          <mc:Choice Requires="wps">
            <w:drawing>
              <wp:anchor distT="45720" distB="45720" distL="114300" distR="114300" simplePos="0" relativeHeight="251699200" behindDoc="0" locked="0" layoutInCell="1" allowOverlap="1" wp14:anchorId="7330F74E" wp14:editId="3805FAF0">
                <wp:simplePos x="0" y="0"/>
                <wp:positionH relativeFrom="margin">
                  <wp:posOffset>-3175</wp:posOffset>
                </wp:positionH>
                <wp:positionV relativeFrom="margin">
                  <wp:posOffset>4457700</wp:posOffset>
                </wp:positionV>
                <wp:extent cx="6107430" cy="742950"/>
                <wp:effectExtent l="19050" t="19050" r="45720" b="3810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2950"/>
                        </a:xfrm>
                        <a:prstGeom prst="rect">
                          <a:avLst/>
                        </a:prstGeom>
                        <a:solidFill>
                          <a:srgbClr val="FFFFFF"/>
                        </a:solidFill>
                        <a:ln w="50800" cmpd="dbl">
                          <a:solidFill>
                            <a:srgbClr val="FF0000"/>
                          </a:solidFill>
                          <a:miter lim="800000"/>
                          <a:headEnd/>
                          <a:tailEnd/>
                        </a:ln>
                      </wps:spPr>
                      <wps:txbx>
                        <w:txbxContent>
                          <w:p w14:paraId="12847A4E" w14:textId="4C06D548" w:rsidR="00496D42" w:rsidRPr="00D91C94" w:rsidRDefault="00496D42" w:rsidP="00496D42">
                            <w:pPr>
                              <w:spacing w:line="360" w:lineRule="exact"/>
                              <w:rPr>
                                <w:rFonts w:ascii="BIZ UDPゴシック" w:eastAsia="BIZ UDPゴシック" w:hAnsi="BIZ UDPゴシック"/>
                                <w:color w:val="FF0000"/>
                              </w:rPr>
                            </w:pPr>
                            <w:r w:rsidRPr="00D91C94">
                              <w:rPr>
                                <w:rFonts w:ascii="BIZ UDPゴシック" w:eastAsia="BIZ UDPゴシック" w:hAnsi="BIZ UDPゴシック" w:hint="eastAsia"/>
                                <w:color w:val="FF0000"/>
                              </w:rPr>
                              <w:t>・令和５年９月２１日～令和</w:t>
                            </w:r>
                            <w:r>
                              <w:rPr>
                                <w:rFonts w:ascii="BIZ UDPゴシック" w:eastAsia="BIZ UDPゴシック" w:hAnsi="BIZ UDPゴシック" w:hint="eastAsia"/>
                                <w:color w:val="FF0000"/>
                              </w:rPr>
                              <w:t>７</w:t>
                            </w:r>
                            <w:r w:rsidRPr="00D91C94">
                              <w:rPr>
                                <w:rFonts w:ascii="BIZ UDPゴシック" w:eastAsia="BIZ UDPゴシック" w:hAnsi="BIZ UDPゴシック" w:hint="eastAsia"/>
                                <w:color w:val="FF0000"/>
                              </w:rPr>
                              <w:t>年８月３１日</w:t>
                            </w:r>
                            <w:r>
                              <w:rPr>
                                <w:rFonts w:ascii="BIZ UDPゴシック" w:eastAsia="BIZ UDPゴシック" w:hAnsi="BIZ UDPゴシック" w:hint="eastAsia"/>
                                <w:color w:val="FF0000"/>
                              </w:rPr>
                              <w:t>で施行して</w:t>
                            </w:r>
                            <w:r w:rsidRPr="00D91C94">
                              <w:rPr>
                                <w:rFonts w:ascii="BIZ UDPゴシック" w:eastAsia="BIZ UDPゴシック" w:hAnsi="BIZ UDPゴシック" w:hint="eastAsia"/>
                                <w:color w:val="FF0000"/>
                              </w:rPr>
                              <w:t>いる場合、奨学金返還支援制度導入促進支援金の申請が可能です。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0F74E" id="_x0000_s1033" type="#_x0000_t202" style="position:absolute;left:0;text-align:left;margin-left:-.25pt;margin-top:351pt;width:480.9pt;height:58.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" strokecolor="red" strokeweight="4pt">
                <v:stroke linestyle="thinThin"/>
                <v:textbox>
                  <w:txbxContent>
                    <w:p w14:paraId="12847A4E" w14:textId="4C06D548" w:rsidR="00496D42" w:rsidRPr="00D91C94" w:rsidRDefault="00496D42" w:rsidP="00496D42">
                      <w:pPr>
                        <w:spacing w:line="360" w:lineRule="exact"/>
                        <w:rPr>
                          <w:rFonts w:ascii="BIZ UDPゴシック" w:eastAsia="BIZ UDPゴシック" w:hAnsi="BIZ UDPゴシック"/>
                          <w:color w:val="FF0000"/>
                        </w:rPr>
                      </w:pPr>
                      <w:r w:rsidRPr="00D91C94">
                        <w:rPr>
                          <w:rFonts w:ascii="BIZ UDPゴシック" w:eastAsia="BIZ UDPゴシック" w:hAnsi="BIZ UDPゴシック" w:hint="eastAsia"/>
                          <w:color w:val="FF0000"/>
                        </w:rPr>
                        <w:t>・令和５年９月２１日～令和</w:t>
                      </w:r>
                      <w:r>
                        <w:rPr>
                          <w:rFonts w:ascii="BIZ UDPゴシック" w:eastAsia="BIZ UDPゴシック" w:hAnsi="BIZ UDPゴシック" w:hint="eastAsia"/>
                          <w:color w:val="FF0000"/>
                        </w:rPr>
                        <w:t>７</w:t>
                      </w:r>
                      <w:r w:rsidRPr="00D91C94">
                        <w:rPr>
                          <w:rFonts w:ascii="BIZ UDPゴシック" w:eastAsia="BIZ UDPゴシック" w:hAnsi="BIZ UDPゴシック" w:hint="eastAsia"/>
                          <w:color w:val="FF0000"/>
                        </w:rPr>
                        <w:t>年８月３１日</w:t>
                      </w:r>
                      <w:r>
                        <w:rPr>
                          <w:rFonts w:ascii="BIZ UDPゴシック" w:eastAsia="BIZ UDPゴシック" w:hAnsi="BIZ UDPゴシック" w:hint="eastAsia"/>
                          <w:color w:val="FF0000"/>
                        </w:rPr>
                        <w:t>で施行して</w:t>
                      </w:r>
                      <w:r w:rsidRPr="00D91C94">
                        <w:rPr>
                          <w:rFonts w:ascii="BIZ UDPゴシック" w:eastAsia="BIZ UDPゴシック" w:hAnsi="BIZ UDPゴシック" w:hint="eastAsia"/>
                          <w:color w:val="FF0000"/>
                        </w:rPr>
                        <w:t>いる場合、奨学金返還支援制度導入促進支援金の申請が可能です。</w:t>
                      </w:r>
                    </w:p>
                  </w:txbxContent>
                </v:textbox>
                <w10:wrap type="square" anchorx="margin" anchory="margin"/>
              </v:shape>
            </w:pict>
          </mc:Fallback>
        </mc:AlternateContent>
      </w:r>
      <w:r w:rsidR="00702C81" w:rsidRPr="006C749A">
        <w:rPr>
          <w:rFonts w:ascii="BIZ UDPゴシック" w:eastAsia="BIZ UDPゴシック" w:hAnsi="BIZ UDPゴシック" w:hint="eastAsia"/>
          <w:bCs/>
          <w:szCs w:val="21"/>
        </w:rPr>
        <w:t>（規程の改廃）</w:t>
      </w:r>
    </w:p>
    <w:p w14:paraId="20B23CAA" w14:textId="519BF624" w:rsidR="00702C81"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第８条</w:t>
      </w:r>
      <w:r w:rsidRPr="006C749A">
        <w:rPr>
          <w:rFonts w:ascii="BIZ UDPゴシック" w:eastAsia="BIZ UDPゴシック" w:hAnsi="BIZ UDPゴシック"/>
          <w:bCs/>
          <w:szCs w:val="21"/>
        </w:rPr>
        <w:t xml:space="preserve"> この規程を変更する場合は、事前に</w:t>
      </w:r>
      <w:r w:rsidR="00300A39" w:rsidRPr="006C749A">
        <w:rPr>
          <w:rFonts w:ascii="BIZ UDPゴシック" w:eastAsia="BIZ UDPゴシック" w:hAnsi="BIZ UDPゴシック"/>
          <w:bCs/>
          <w:szCs w:val="21"/>
        </w:rPr>
        <w:t>従業員</w:t>
      </w:r>
      <w:r w:rsidRPr="006C749A">
        <w:rPr>
          <w:rFonts w:ascii="BIZ UDPゴシック" w:eastAsia="BIZ UDPゴシック" w:hAnsi="BIZ UDPゴシック"/>
          <w:bCs/>
          <w:szCs w:val="21"/>
        </w:rPr>
        <w:t>に対し通知する。</w:t>
      </w:r>
    </w:p>
    <w:p w14:paraId="76743E04" w14:textId="40000B7B" w:rsidR="00D37341" w:rsidRPr="006C749A" w:rsidRDefault="00D37341" w:rsidP="00B6284A">
      <w:pPr>
        <w:ind w:firstLineChars="100" w:firstLine="210"/>
        <w:rPr>
          <w:rFonts w:ascii="BIZ UDPゴシック" w:eastAsia="BIZ UDPゴシック" w:hAnsi="BIZ UDPゴシック"/>
          <w:bCs/>
          <w:szCs w:val="21"/>
        </w:rPr>
      </w:pPr>
    </w:p>
    <w:p w14:paraId="2D9C4DE5" w14:textId="0B22EB4A"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附則</w:t>
      </w:r>
    </w:p>
    <w:p w14:paraId="117C6639" w14:textId="6CEAF26E" w:rsidR="00955B50" w:rsidRDefault="00702C81" w:rsidP="00D37341">
      <w:pPr>
        <w:rPr>
          <w:rFonts w:ascii="BIZ UDPゴシック" w:eastAsia="BIZ UDPゴシック" w:hAnsi="BIZ UDPゴシック"/>
          <w:bCs/>
          <w:color w:val="000000" w:themeColor="text1"/>
          <w:szCs w:val="21"/>
        </w:rPr>
      </w:pPr>
      <w:r w:rsidRPr="006C749A">
        <w:rPr>
          <w:rFonts w:ascii="BIZ UDPゴシック" w:eastAsia="BIZ UDPゴシック" w:hAnsi="BIZ UDPゴシック" w:hint="eastAsia"/>
          <w:bCs/>
          <w:szCs w:val="21"/>
        </w:rPr>
        <w:t>（施行期日）この規程は、令和○年○月○日から施行する。</w:t>
      </w:r>
      <w:r w:rsidR="00213C6E" w:rsidRPr="008143CC">
        <w:rPr>
          <w:rFonts w:ascii="BIZ UDPゴシック" w:eastAsia="BIZ UDPゴシック" w:hAnsi="BIZ UDPゴシック" w:hint="eastAsia"/>
          <w:bCs/>
          <w:color w:val="000000" w:themeColor="text1"/>
          <w:szCs w:val="21"/>
          <w:highlight w:val="yellow"/>
        </w:rPr>
        <w:t>施行日は必ず記載してください。</w:t>
      </w:r>
    </w:p>
    <w:p w14:paraId="35E44DAB" w14:textId="3EC17400" w:rsidR="00496D42" w:rsidRPr="008143CC" w:rsidRDefault="00496D42" w:rsidP="00D37341">
      <w:pPr>
        <w:rPr>
          <w:rFonts w:ascii="BIZ UDPゴシック" w:eastAsia="BIZ UDPゴシック" w:hAnsi="BIZ UDPゴシック"/>
          <w:bCs/>
          <w:color w:val="000000" w:themeColor="text1"/>
          <w:szCs w:val="21"/>
        </w:rPr>
      </w:pPr>
    </w:p>
    <w:sectPr w:rsidR="00496D42" w:rsidRPr="008143CC" w:rsidSect="00D37341">
      <w:pgSz w:w="11906" w:h="16838" w:code="9"/>
      <w:pgMar w:top="1134" w:right="1247" w:bottom="851"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FA64" w14:textId="77777777" w:rsidR="005F0E71" w:rsidRDefault="005F0E71" w:rsidP="002B17C5">
      <w:r>
        <w:separator/>
      </w:r>
    </w:p>
  </w:endnote>
  <w:endnote w:type="continuationSeparator" w:id="0">
    <w:p w14:paraId="466D8B8D" w14:textId="77777777" w:rsidR="005F0E71" w:rsidRDefault="005F0E71" w:rsidP="002B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8D66" w14:textId="77777777" w:rsidR="005F0E71" w:rsidRDefault="005F0E71" w:rsidP="002B17C5">
      <w:r>
        <w:separator/>
      </w:r>
    </w:p>
  </w:footnote>
  <w:footnote w:type="continuationSeparator" w:id="0">
    <w:p w14:paraId="54B5FF0E" w14:textId="77777777" w:rsidR="005F0E71" w:rsidRDefault="005F0E71" w:rsidP="002B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24692"/>
    <w:multiLevelType w:val="hybridMultilevel"/>
    <w:tmpl w:val="85BE2AF8"/>
    <w:lvl w:ilvl="0" w:tplc="3DCE985C">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D8"/>
    <w:rsid w:val="0001331C"/>
    <w:rsid w:val="00014353"/>
    <w:rsid w:val="00016693"/>
    <w:rsid w:val="000210BB"/>
    <w:rsid w:val="00025FC6"/>
    <w:rsid w:val="000301AD"/>
    <w:rsid w:val="0003050A"/>
    <w:rsid w:val="00033F61"/>
    <w:rsid w:val="00053E2D"/>
    <w:rsid w:val="00095836"/>
    <w:rsid w:val="000E3574"/>
    <w:rsid w:val="000E5C1E"/>
    <w:rsid w:val="00100D9A"/>
    <w:rsid w:val="00170F90"/>
    <w:rsid w:val="00186D75"/>
    <w:rsid w:val="00190DC9"/>
    <w:rsid w:val="001A698E"/>
    <w:rsid w:val="001C247F"/>
    <w:rsid w:val="001E2D8E"/>
    <w:rsid w:val="002045CA"/>
    <w:rsid w:val="00213C6E"/>
    <w:rsid w:val="00214714"/>
    <w:rsid w:val="00215BC4"/>
    <w:rsid w:val="002244D8"/>
    <w:rsid w:val="00230266"/>
    <w:rsid w:val="00232D83"/>
    <w:rsid w:val="00250E9E"/>
    <w:rsid w:val="00254A01"/>
    <w:rsid w:val="0025517D"/>
    <w:rsid w:val="002560A1"/>
    <w:rsid w:val="00296C6F"/>
    <w:rsid w:val="002B17C5"/>
    <w:rsid w:val="002B2BA4"/>
    <w:rsid w:val="002C2B13"/>
    <w:rsid w:val="002D1DCE"/>
    <w:rsid w:val="002E21AA"/>
    <w:rsid w:val="002E49EF"/>
    <w:rsid w:val="002F7F92"/>
    <w:rsid w:val="00300A39"/>
    <w:rsid w:val="00310E60"/>
    <w:rsid w:val="0032755C"/>
    <w:rsid w:val="00372CB7"/>
    <w:rsid w:val="00386480"/>
    <w:rsid w:val="00390A00"/>
    <w:rsid w:val="00393EA2"/>
    <w:rsid w:val="003A4993"/>
    <w:rsid w:val="003B37FB"/>
    <w:rsid w:val="00414677"/>
    <w:rsid w:val="0041524B"/>
    <w:rsid w:val="00424D70"/>
    <w:rsid w:val="00444DFD"/>
    <w:rsid w:val="0046496A"/>
    <w:rsid w:val="00496D42"/>
    <w:rsid w:val="004A5F6E"/>
    <w:rsid w:val="004B5E7D"/>
    <w:rsid w:val="004B7F1E"/>
    <w:rsid w:val="004C4E80"/>
    <w:rsid w:val="004E6303"/>
    <w:rsid w:val="004F3038"/>
    <w:rsid w:val="00501126"/>
    <w:rsid w:val="0051329A"/>
    <w:rsid w:val="005456F3"/>
    <w:rsid w:val="0058415B"/>
    <w:rsid w:val="00584618"/>
    <w:rsid w:val="005941A8"/>
    <w:rsid w:val="005F0E71"/>
    <w:rsid w:val="006210D2"/>
    <w:rsid w:val="00630654"/>
    <w:rsid w:val="00635AF4"/>
    <w:rsid w:val="0067092D"/>
    <w:rsid w:val="00687F8D"/>
    <w:rsid w:val="006948D8"/>
    <w:rsid w:val="006B665F"/>
    <w:rsid w:val="006C749A"/>
    <w:rsid w:val="006D1817"/>
    <w:rsid w:val="006D5AA9"/>
    <w:rsid w:val="006E552F"/>
    <w:rsid w:val="006E6889"/>
    <w:rsid w:val="006E6D60"/>
    <w:rsid w:val="00702C81"/>
    <w:rsid w:val="00706889"/>
    <w:rsid w:val="007245D8"/>
    <w:rsid w:val="007501A7"/>
    <w:rsid w:val="00752798"/>
    <w:rsid w:val="007626B5"/>
    <w:rsid w:val="0079104D"/>
    <w:rsid w:val="007D3C56"/>
    <w:rsid w:val="007D49E4"/>
    <w:rsid w:val="007E2671"/>
    <w:rsid w:val="008143CC"/>
    <w:rsid w:val="0084501A"/>
    <w:rsid w:val="0085694C"/>
    <w:rsid w:val="00865903"/>
    <w:rsid w:val="0088166B"/>
    <w:rsid w:val="0088517C"/>
    <w:rsid w:val="008A3F74"/>
    <w:rsid w:val="008B6F15"/>
    <w:rsid w:val="008D622C"/>
    <w:rsid w:val="008E216E"/>
    <w:rsid w:val="008E52F3"/>
    <w:rsid w:val="008F0DAA"/>
    <w:rsid w:val="00904B17"/>
    <w:rsid w:val="00916D2C"/>
    <w:rsid w:val="00953A3E"/>
    <w:rsid w:val="00955B50"/>
    <w:rsid w:val="00955EE1"/>
    <w:rsid w:val="00971F39"/>
    <w:rsid w:val="0098285A"/>
    <w:rsid w:val="009B3FC6"/>
    <w:rsid w:val="009B52E3"/>
    <w:rsid w:val="009D37E7"/>
    <w:rsid w:val="009E1C40"/>
    <w:rsid w:val="009E6EDD"/>
    <w:rsid w:val="009E7335"/>
    <w:rsid w:val="00A37461"/>
    <w:rsid w:val="00A51584"/>
    <w:rsid w:val="00A84FDB"/>
    <w:rsid w:val="00A932ED"/>
    <w:rsid w:val="00A95F9C"/>
    <w:rsid w:val="00AA2542"/>
    <w:rsid w:val="00AB4327"/>
    <w:rsid w:val="00AB7C89"/>
    <w:rsid w:val="00AD174B"/>
    <w:rsid w:val="00AE0DF7"/>
    <w:rsid w:val="00AE5DD3"/>
    <w:rsid w:val="00AF3D74"/>
    <w:rsid w:val="00B105E1"/>
    <w:rsid w:val="00B12ECC"/>
    <w:rsid w:val="00B327B1"/>
    <w:rsid w:val="00B6284A"/>
    <w:rsid w:val="00B64A61"/>
    <w:rsid w:val="00B66395"/>
    <w:rsid w:val="00B67E32"/>
    <w:rsid w:val="00B96564"/>
    <w:rsid w:val="00B97242"/>
    <w:rsid w:val="00BE01B2"/>
    <w:rsid w:val="00BE0F7A"/>
    <w:rsid w:val="00BF1757"/>
    <w:rsid w:val="00C204E0"/>
    <w:rsid w:val="00C31AEE"/>
    <w:rsid w:val="00C3624C"/>
    <w:rsid w:val="00C41ACD"/>
    <w:rsid w:val="00C44D4C"/>
    <w:rsid w:val="00C50C54"/>
    <w:rsid w:val="00C51063"/>
    <w:rsid w:val="00C57679"/>
    <w:rsid w:val="00C643F1"/>
    <w:rsid w:val="00C80F55"/>
    <w:rsid w:val="00C90C0C"/>
    <w:rsid w:val="00C93A9D"/>
    <w:rsid w:val="00C96F96"/>
    <w:rsid w:val="00C9778D"/>
    <w:rsid w:val="00CD18C5"/>
    <w:rsid w:val="00CE18E1"/>
    <w:rsid w:val="00CF1CC7"/>
    <w:rsid w:val="00D242C2"/>
    <w:rsid w:val="00D2507C"/>
    <w:rsid w:val="00D30C4B"/>
    <w:rsid w:val="00D37341"/>
    <w:rsid w:val="00D445CA"/>
    <w:rsid w:val="00D45276"/>
    <w:rsid w:val="00D67821"/>
    <w:rsid w:val="00D7282D"/>
    <w:rsid w:val="00D86A96"/>
    <w:rsid w:val="00D91081"/>
    <w:rsid w:val="00D91C94"/>
    <w:rsid w:val="00D94251"/>
    <w:rsid w:val="00D97B3C"/>
    <w:rsid w:val="00DD20E2"/>
    <w:rsid w:val="00DD7DBE"/>
    <w:rsid w:val="00DF5E97"/>
    <w:rsid w:val="00E00739"/>
    <w:rsid w:val="00E222C2"/>
    <w:rsid w:val="00E351CF"/>
    <w:rsid w:val="00E447DC"/>
    <w:rsid w:val="00E53120"/>
    <w:rsid w:val="00E54860"/>
    <w:rsid w:val="00E84F8E"/>
    <w:rsid w:val="00E942F8"/>
    <w:rsid w:val="00E973F5"/>
    <w:rsid w:val="00EB5066"/>
    <w:rsid w:val="00ED0EEB"/>
    <w:rsid w:val="00ED275B"/>
    <w:rsid w:val="00F207B2"/>
    <w:rsid w:val="00F30E13"/>
    <w:rsid w:val="00F32935"/>
    <w:rsid w:val="00F403AB"/>
    <w:rsid w:val="00F52B20"/>
    <w:rsid w:val="00F56B74"/>
    <w:rsid w:val="00F5749F"/>
    <w:rsid w:val="00F62177"/>
    <w:rsid w:val="00F707AA"/>
    <w:rsid w:val="00F7097D"/>
    <w:rsid w:val="00F96F1B"/>
    <w:rsid w:val="00FB53A6"/>
    <w:rsid w:val="00FD08D9"/>
    <w:rsid w:val="00FE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3C3EB"/>
  <w15:chartTrackingRefBased/>
  <w15:docId w15:val="{3959F1C1-B93E-4C2E-8563-17D5FB7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C5"/>
    <w:pPr>
      <w:widowControl w:val="0"/>
      <w:jc w:val="both"/>
    </w:pPr>
    <w:rPr>
      <w:rFonts w:ascii="ＭＳ Ｐ明朝" w:eastAsia="ＭＳ Ｐ明朝" w:hAnsi="ＭＳ Ｐ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2B17C5"/>
  </w:style>
  <w:style w:type="paragraph" w:styleId="a5">
    <w:name w:val="footer"/>
    <w:basedOn w:val="a"/>
    <w:link w:val="a6"/>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2B17C5"/>
  </w:style>
  <w:style w:type="paragraph" w:styleId="a7">
    <w:name w:val="Revision"/>
    <w:hidden/>
    <w:uiPriority w:val="99"/>
    <w:semiHidden/>
    <w:rsid w:val="0003050A"/>
    <w:rPr>
      <w:rFonts w:ascii="ＭＳ Ｐ明朝" w:eastAsia="ＭＳ Ｐ明朝" w:hAnsi="ＭＳ Ｐ明朝"/>
    </w:rPr>
  </w:style>
  <w:style w:type="paragraph" w:styleId="a8">
    <w:name w:val="Balloon Text"/>
    <w:basedOn w:val="a"/>
    <w:link w:val="a9"/>
    <w:uiPriority w:val="99"/>
    <w:semiHidden/>
    <w:unhideWhenUsed/>
    <w:rsid w:val="00030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5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4A61"/>
    <w:rPr>
      <w:sz w:val="18"/>
      <w:szCs w:val="18"/>
    </w:rPr>
  </w:style>
  <w:style w:type="paragraph" w:styleId="ab">
    <w:name w:val="annotation text"/>
    <w:basedOn w:val="a"/>
    <w:link w:val="ac"/>
    <w:uiPriority w:val="99"/>
    <w:semiHidden/>
    <w:unhideWhenUsed/>
    <w:rsid w:val="00B64A61"/>
    <w:pPr>
      <w:jc w:val="left"/>
    </w:pPr>
  </w:style>
  <w:style w:type="character" w:customStyle="1" w:styleId="ac">
    <w:name w:val="コメント文字列 (文字)"/>
    <w:basedOn w:val="a0"/>
    <w:link w:val="ab"/>
    <w:uiPriority w:val="99"/>
    <w:semiHidden/>
    <w:rsid w:val="00B64A61"/>
    <w:rPr>
      <w:rFonts w:ascii="ＭＳ Ｐ明朝" w:eastAsia="ＭＳ Ｐ明朝" w:hAnsi="ＭＳ Ｐ明朝"/>
    </w:rPr>
  </w:style>
  <w:style w:type="paragraph" w:styleId="ad">
    <w:name w:val="annotation subject"/>
    <w:basedOn w:val="ab"/>
    <w:next w:val="ab"/>
    <w:link w:val="ae"/>
    <w:uiPriority w:val="99"/>
    <w:semiHidden/>
    <w:unhideWhenUsed/>
    <w:rsid w:val="00B64A61"/>
    <w:rPr>
      <w:b/>
      <w:bCs/>
    </w:rPr>
  </w:style>
  <w:style w:type="character" w:customStyle="1" w:styleId="ae">
    <w:name w:val="コメント内容 (文字)"/>
    <w:basedOn w:val="ac"/>
    <w:link w:val="ad"/>
    <w:uiPriority w:val="99"/>
    <w:semiHidden/>
    <w:rsid w:val="00B64A61"/>
    <w:rPr>
      <w:rFonts w:ascii="ＭＳ Ｐ明朝" w:eastAsia="ＭＳ Ｐ明朝" w:hAnsi="ＭＳ Ｐ明朝"/>
      <w:b/>
      <w:bCs/>
    </w:rPr>
  </w:style>
  <w:style w:type="table" w:styleId="af">
    <w:name w:val="Table Grid"/>
    <w:basedOn w:val="a1"/>
    <w:uiPriority w:val="39"/>
    <w:rsid w:val="00FB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56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835-CA3D-43AE-9BF6-E015D6B8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prof167</dc:creator>
  <cp:keywords/>
  <dc:description/>
  <cp:lastModifiedBy>上塚　晃平</cp:lastModifiedBy>
  <cp:revision>7</cp:revision>
  <cp:lastPrinted>2025-04-15T07:25:00Z</cp:lastPrinted>
  <dcterms:created xsi:type="dcterms:W3CDTF">2025-04-03T04:10:00Z</dcterms:created>
  <dcterms:modified xsi:type="dcterms:W3CDTF">2025-04-15T07:26:00Z</dcterms:modified>
</cp:coreProperties>
</file>