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8836D" w14:textId="2AA6C602" w:rsidR="00AD3B8C" w:rsidRDefault="00AD3B8C" w:rsidP="00AD3B8C">
      <w:pPr>
        <w:jc w:val="right"/>
      </w:pPr>
      <w:bookmarkStart w:id="0" w:name="_GoBack"/>
      <w:bookmarkEnd w:id="0"/>
      <w:r>
        <w:rPr>
          <w:rFonts w:hint="eastAsia"/>
        </w:rPr>
        <w:t>2023年10月25日</w:t>
      </w:r>
    </w:p>
    <w:p w14:paraId="5B4D5CFB" w14:textId="77777777" w:rsidR="00AD3B8C" w:rsidRDefault="00AD3B8C"/>
    <w:p w14:paraId="2EECC88E" w14:textId="1DD34E1E" w:rsidR="00BB19F6" w:rsidRPr="00AD3B8C" w:rsidRDefault="006B40A9">
      <w:pPr>
        <w:rPr>
          <w:b/>
          <w:bCs/>
        </w:rPr>
      </w:pPr>
      <w:r w:rsidRPr="00AD3B8C">
        <w:rPr>
          <w:rFonts w:hint="eastAsia"/>
          <w:b/>
          <w:bCs/>
        </w:rPr>
        <w:t>第2</w:t>
      </w:r>
      <w:r w:rsidR="001173C6">
        <w:rPr>
          <w:rFonts w:hint="eastAsia"/>
          <w:b/>
          <w:bCs/>
        </w:rPr>
        <w:t>回「</w:t>
      </w:r>
      <w:r w:rsidRPr="00AD3B8C">
        <w:rPr>
          <w:rFonts w:hint="eastAsia"/>
          <w:b/>
          <w:bCs/>
        </w:rPr>
        <w:t>国への働きかけに向けた副首都化を後押しする仕組みづくりに関する意見交換</w:t>
      </w:r>
      <w:r w:rsidR="001173C6">
        <w:rPr>
          <w:rFonts w:hint="eastAsia"/>
          <w:b/>
          <w:bCs/>
        </w:rPr>
        <w:t>会」</w:t>
      </w:r>
    </w:p>
    <w:p w14:paraId="7EB28DA2" w14:textId="6C9986AD" w:rsidR="006B40A9" w:rsidRPr="00AD3B8C" w:rsidRDefault="006B40A9">
      <w:pPr>
        <w:rPr>
          <w:b/>
          <w:bCs/>
        </w:rPr>
      </w:pPr>
      <w:r w:rsidRPr="00AD3B8C">
        <w:rPr>
          <w:rFonts w:hint="eastAsia"/>
          <w:b/>
          <w:bCs/>
        </w:rPr>
        <w:t>における</w:t>
      </w:r>
      <w:r w:rsidRPr="0001704C">
        <w:rPr>
          <w:rFonts w:hint="eastAsia"/>
          <w:b/>
          <w:bCs/>
        </w:rPr>
        <w:t>、</w:t>
      </w:r>
      <w:r w:rsidR="00AD3B8C" w:rsidRPr="00D6164D">
        <w:rPr>
          <w:rFonts w:hint="eastAsia"/>
          <w:b/>
          <w:bCs/>
        </w:rPr>
        <w:t>意見</w:t>
      </w:r>
      <w:r w:rsidR="001173C6" w:rsidRPr="001173C6">
        <w:rPr>
          <w:rFonts w:hint="eastAsia"/>
          <w:b/>
          <w:bCs/>
        </w:rPr>
        <w:t>・</w:t>
      </w:r>
      <w:r w:rsidRPr="0001704C">
        <w:rPr>
          <w:rFonts w:hint="eastAsia"/>
          <w:b/>
          <w:bCs/>
        </w:rPr>
        <w:t>質問等</w:t>
      </w:r>
      <w:r w:rsidRPr="00AD3B8C">
        <w:rPr>
          <w:rFonts w:hint="eastAsia"/>
          <w:b/>
          <w:bCs/>
        </w:rPr>
        <w:t>について</w:t>
      </w:r>
    </w:p>
    <w:p w14:paraId="47AA13AF" w14:textId="77777777" w:rsidR="006B40A9" w:rsidRDefault="006B40A9" w:rsidP="00774D25">
      <w:pPr>
        <w:jc w:val="right"/>
      </w:pPr>
    </w:p>
    <w:p w14:paraId="493FE8B1" w14:textId="2DC8DC73" w:rsidR="006B40A9" w:rsidRDefault="006B40A9" w:rsidP="00774D25">
      <w:pPr>
        <w:jc w:val="right"/>
      </w:pPr>
      <w:r>
        <w:rPr>
          <w:rFonts w:hint="eastAsia"/>
        </w:rPr>
        <w:t>京都産業大学</w:t>
      </w:r>
    </w:p>
    <w:p w14:paraId="4B56F2D5" w14:textId="37650C2C" w:rsidR="006B40A9" w:rsidRDefault="006B40A9" w:rsidP="00774D25">
      <w:pPr>
        <w:wordWrap w:val="0"/>
        <w:jc w:val="right"/>
      </w:pPr>
      <w:r>
        <w:rPr>
          <w:rFonts w:hint="eastAsia"/>
        </w:rPr>
        <w:t>倉本宜史</w:t>
      </w:r>
      <w:r w:rsidR="00774D25">
        <w:rPr>
          <w:rFonts w:hint="eastAsia"/>
        </w:rPr>
        <w:t xml:space="preserve">　　</w:t>
      </w:r>
    </w:p>
    <w:p w14:paraId="045F17A9" w14:textId="77777777" w:rsidR="006B40A9" w:rsidRDefault="006B40A9"/>
    <w:p w14:paraId="682725AC" w14:textId="77777777" w:rsidR="0001704C" w:rsidRDefault="006B40A9" w:rsidP="0001704C">
      <w:pPr>
        <w:ind w:firstLineChars="100" w:firstLine="210"/>
      </w:pPr>
      <w:r>
        <w:rPr>
          <w:rFonts w:hint="eastAsia"/>
        </w:rPr>
        <w:t>この度は、西崎先生のご説明を直接うかがえませんこと、申し訳ございません。</w:t>
      </w:r>
    </w:p>
    <w:p w14:paraId="678C4FB0" w14:textId="77777777" w:rsidR="0001704C" w:rsidRDefault="006B40A9" w:rsidP="0001704C">
      <w:pPr>
        <w:ind w:firstLineChars="100" w:firstLine="210"/>
      </w:pPr>
      <w:r>
        <w:rPr>
          <w:rFonts w:hint="eastAsia"/>
        </w:rPr>
        <w:t>また、書面での質問をいたしますことも、重ねてお詫びいたします。</w:t>
      </w:r>
    </w:p>
    <w:p w14:paraId="790CAA12" w14:textId="074B1C60" w:rsidR="006B40A9" w:rsidRDefault="00081D3B" w:rsidP="00D6164D">
      <w:pPr>
        <w:ind w:firstLineChars="100" w:firstLine="210"/>
      </w:pPr>
      <w:r>
        <w:rPr>
          <w:rFonts w:hint="eastAsia"/>
        </w:rPr>
        <w:t>以下では、幾つかの</w:t>
      </w:r>
      <w:r w:rsidR="00AD3B8C" w:rsidRPr="00D6164D">
        <w:rPr>
          <w:rFonts w:hint="eastAsia"/>
        </w:rPr>
        <w:t>ご意見、</w:t>
      </w:r>
      <w:r>
        <w:rPr>
          <w:rFonts w:hint="eastAsia"/>
        </w:rPr>
        <w:t>質問をいたします。可能な範囲でご回答をいただけますと、幸いです。</w:t>
      </w:r>
    </w:p>
    <w:p w14:paraId="7869F938" w14:textId="77777777" w:rsidR="0001704C" w:rsidRDefault="0001704C"/>
    <w:p w14:paraId="68051F80" w14:textId="0840FB90" w:rsidR="006B40A9" w:rsidRPr="00D6164D" w:rsidRDefault="00D04A3D" w:rsidP="00D6164D">
      <w:pPr>
        <w:pStyle w:val="a8"/>
        <w:numPr>
          <w:ilvl w:val="0"/>
          <w:numId w:val="1"/>
        </w:numPr>
        <w:ind w:leftChars="0"/>
        <w:rPr>
          <w:b/>
          <w:bCs/>
        </w:rPr>
      </w:pPr>
      <w:r w:rsidRPr="00D6164D">
        <w:rPr>
          <w:rFonts w:hint="eastAsia"/>
          <w:b/>
          <w:bCs/>
        </w:rPr>
        <w:t>東京圏</w:t>
      </w:r>
      <w:r w:rsidR="00160CFA" w:rsidRPr="00D6164D">
        <w:rPr>
          <w:rFonts w:hint="eastAsia"/>
          <w:b/>
          <w:bCs/>
        </w:rPr>
        <w:t>の</w:t>
      </w:r>
      <w:r w:rsidR="00D16DBB" w:rsidRPr="00D6164D">
        <w:rPr>
          <w:rFonts w:hint="eastAsia"/>
          <w:b/>
          <w:bCs/>
        </w:rPr>
        <w:t>生産性を高め切れていない要因としての情報通信業におけるフリーライド</w:t>
      </w:r>
      <w:r w:rsidR="00475CB3" w:rsidRPr="00D6164D">
        <w:rPr>
          <w:rFonts w:hint="eastAsia"/>
          <w:b/>
          <w:bCs/>
        </w:rPr>
        <w:t>について</w:t>
      </w:r>
    </w:p>
    <w:p w14:paraId="602B7E93" w14:textId="4D41BA49" w:rsidR="004205C2" w:rsidRDefault="00AD3B8C" w:rsidP="00D6164D">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6D946A71" wp14:editId="70C5F47C">
                <wp:simplePos x="0" y="0"/>
                <wp:positionH relativeFrom="column">
                  <wp:posOffset>-127635</wp:posOffset>
                </wp:positionH>
                <wp:positionV relativeFrom="paragraph">
                  <wp:posOffset>6350</wp:posOffset>
                </wp:positionV>
                <wp:extent cx="5638800" cy="1571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38800" cy="1571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CECFA4" id="正方形/長方形 1" o:spid="_x0000_s1026" style="position:absolute;left:0;text-align:left;margin-left:-10.05pt;margin-top:.5pt;width:444pt;height:1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" filled="f" strokecolor="black [3213]"/>
            </w:pict>
          </mc:Fallback>
        </mc:AlternateContent>
      </w:r>
      <w:r w:rsidR="00475CB3">
        <w:rPr>
          <w:rFonts w:hint="eastAsia"/>
        </w:rPr>
        <w:t>・</w:t>
      </w:r>
      <w:r w:rsidR="00DA20E5">
        <w:rPr>
          <w:rFonts w:hint="eastAsia"/>
        </w:rPr>
        <w:t>西崎先生の2015年の</w:t>
      </w:r>
      <w:r w:rsidR="00356DF7">
        <w:rPr>
          <w:rFonts w:hint="eastAsia"/>
        </w:rPr>
        <w:t>論文の８ページでも示されているように、生産性が相対的に低い地域</w:t>
      </w:r>
      <w:r w:rsidR="00847FC2">
        <w:rPr>
          <w:rFonts w:hint="eastAsia"/>
        </w:rPr>
        <w:t>（中小都市）</w:t>
      </w:r>
      <w:r w:rsidR="00356DF7">
        <w:rPr>
          <w:rFonts w:hint="eastAsia"/>
        </w:rPr>
        <w:t>から、</w:t>
      </w:r>
      <w:r w:rsidR="00847FC2">
        <w:rPr>
          <w:rFonts w:hint="eastAsia"/>
        </w:rPr>
        <w:t>大きな地域（大都市）への人口や企業の移動の結果、</w:t>
      </w:r>
      <w:r w:rsidR="003E4526">
        <w:rPr>
          <w:rFonts w:hint="eastAsia"/>
        </w:rPr>
        <w:t>他の条件が変わらなければ、</w:t>
      </w:r>
      <w:r w:rsidR="001358FF">
        <w:rPr>
          <w:rFonts w:hint="eastAsia"/>
        </w:rPr>
        <w:t>最初は国全体の生産性が高まり</w:t>
      </w:r>
      <w:r w:rsidR="00C36D39">
        <w:rPr>
          <w:rFonts w:hint="eastAsia"/>
        </w:rPr>
        <w:t>ます</w:t>
      </w:r>
      <w:r w:rsidR="004205C2">
        <w:rPr>
          <w:rFonts w:hint="eastAsia"/>
        </w:rPr>
        <w:t>。しかし</w:t>
      </w:r>
      <w:r w:rsidR="001358FF">
        <w:rPr>
          <w:rFonts w:hint="eastAsia"/>
        </w:rPr>
        <w:t>、</w:t>
      </w:r>
      <w:r w:rsidR="0053511D">
        <w:rPr>
          <w:rFonts w:hint="eastAsia"/>
        </w:rPr>
        <w:t>次第に地域間での生産性が均等化</w:t>
      </w:r>
      <w:r w:rsidR="00BD4ECD">
        <w:rPr>
          <w:rFonts w:hint="eastAsia"/>
        </w:rPr>
        <w:t>し</w:t>
      </w:r>
      <w:r w:rsidR="00C36D39">
        <w:rPr>
          <w:rFonts w:hint="eastAsia"/>
        </w:rPr>
        <w:t>ます。そして</w:t>
      </w:r>
      <w:r w:rsidR="00BD4ECD">
        <w:rPr>
          <w:rFonts w:hint="eastAsia"/>
        </w:rPr>
        <w:t>、人口や企業の移動</w:t>
      </w:r>
      <w:r w:rsidR="002241BF">
        <w:rPr>
          <w:rFonts w:hint="eastAsia"/>
        </w:rPr>
        <w:t>は</w:t>
      </w:r>
      <w:r w:rsidR="00BD4ECD">
        <w:rPr>
          <w:rFonts w:hint="eastAsia"/>
        </w:rPr>
        <w:t>止まる</w:t>
      </w:r>
      <w:r w:rsidR="001A5DD7">
        <w:rPr>
          <w:rFonts w:hint="eastAsia"/>
        </w:rPr>
        <w:t>ことが</w:t>
      </w:r>
      <w:r w:rsidR="002241BF">
        <w:rPr>
          <w:rFonts w:hint="eastAsia"/>
        </w:rPr>
        <w:t>、</w:t>
      </w:r>
      <w:r w:rsidR="001A5DD7">
        <w:rPr>
          <w:rFonts w:hint="eastAsia"/>
        </w:rPr>
        <w:t>経済学では考えられます。</w:t>
      </w:r>
    </w:p>
    <w:p w14:paraId="44641483" w14:textId="77777777" w:rsidR="004205C2" w:rsidRDefault="00633E1E" w:rsidP="00D6164D">
      <w:pPr>
        <w:ind w:leftChars="100" w:left="210"/>
      </w:pPr>
      <w:r>
        <w:rPr>
          <w:rFonts w:hint="eastAsia"/>
        </w:rPr>
        <w:t>また</w:t>
      </w:r>
      <w:r w:rsidR="00F627E2">
        <w:rPr>
          <w:rFonts w:hint="eastAsia"/>
        </w:rPr>
        <w:t>、人口や企業の集積自体が</w:t>
      </w:r>
      <w:r w:rsidR="00AA5303">
        <w:rPr>
          <w:rFonts w:hint="eastAsia"/>
        </w:rPr>
        <w:t>「成長エンジン」</w:t>
      </w:r>
      <w:r w:rsidR="0093790A">
        <w:rPr>
          <w:rFonts w:hint="eastAsia"/>
        </w:rPr>
        <w:t>の役割を果たす</w:t>
      </w:r>
      <w:r w:rsidR="00BA39AC">
        <w:rPr>
          <w:rFonts w:hint="eastAsia"/>
        </w:rPr>
        <w:t>（正の外部性を持つ）</w:t>
      </w:r>
      <w:r w:rsidR="0093790A">
        <w:rPr>
          <w:rFonts w:hint="eastAsia"/>
        </w:rPr>
        <w:t>のならば、</w:t>
      </w:r>
      <w:r w:rsidR="0086558C">
        <w:rPr>
          <w:rFonts w:hint="eastAsia"/>
        </w:rPr>
        <w:t>集積したことによって、</w:t>
      </w:r>
      <w:r w:rsidR="00D5054C">
        <w:rPr>
          <w:rFonts w:hint="eastAsia"/>
        </w:rPr>
        <w:t>集積していない地域と比較して</w:t>
      </w:r>
      <w:r w:rsidR="0095375A">
        <w:rPr>
          <w:rFonts w:hint="eastAsia"/>
        </w:rPr>
        <w:t>生産性</w:t>
      </w:r>
      <w:r w:rsidR="0086558C">
        <w:rPr>
          <w:rFonts w:hint="eastAsia"/>
        </w:rPr>
        <w:t>が</w:t>
      </w:r>
      <w:r w:rsidR="0095375A">
        <w:rPr>
          <w:rFonts w:hint="eastAsia"/>
        </w:rPr>
        <w:t>高</w:t>
      </w:r>
      <w:r w:rsidR="0086558C">
        <w:rPr>
          <w:rFonts w:hint="eastAsia"/>
        </w:rPr>
        <w:t>まり</w:t>
      </w:r>
      <w:r w:rsidR="004205C2">
        <w:rPr>
          <w:rFonts w:hint="eastAsia"/>
        </w:rPr>
        <w:t>ます。結果として、</w:t>
      </w:r>
      <w:r w:rsidR="0086558C">
        <w:rPr>
          <w:rFonts w:hint="eastAsia"/>
        </w:rPr>
        <w:t>さらに人口や企業を</w:t>
      </w:r>
      <w:r w:rsidR="00D5054C">
        <w:rPr>
          <w:rFonts w:hint="eastAsia"/>
        </w:rPr>
        <w:t>増</w:t>
      </w:r>
      <w:r w:rsidR="00D03625">
        <w:rPr>
          <w:rFonts w:hint="eastAsia"/>
        </w:rPr>
        <w:t>やした</w:t>
      </w:r>
      <w:r w:rsidR="00E374B8">
        <w:rPr>
          <w:rFonts w:hint="eastAsia"/>
        </w:rPr>
        <w:t>水準で、生産性の均等化が達成されます。</w:t>
      </w:r>
    </w:p>
    <w:p w14:paraId="1FADF02D" w14:textId="77777777" w:rsidR="00AD3B8C" w:rsidRDefault="00AD3B8C" w:rsidP="00AD3B8C">
      <w:pPr>
        <w:rPr>
          <w:b/>
          <w:bCs/>
        </w:rPr>
      </w:pPr>
    </w:p>
    <w:p w14:paraId="3EFAFE71" w14:textId="77777777" w:rsidR="00BB5879" w:rsidRDefault="00AD3B8C" w:rsidP="00AD3B8C">
      <w:pPr>
        <w:rPr>
          <w:b/>
          <w:bCs/>
        </w:rPr>
      </w:pPr>
      <w:r w:rsidRPr="00AD3B8C">
        <w:rPr>
          <w:rFonts w:hint="eastAsia"/>
          <w:b/>
          <w:bCs/>
        </w:rPr>
        <w:t>（質問１）</w:t>
      </w:r>
    </w:p>
    <w:p w14:paraId="39916248" w14:textId="48010398" w:rsidR="00160CFA" w:rsidRDefault="00BB5879" w:rsidP="00D6164D">
      <w:pPr>
        <w:ind w:left="206" w:hangingChars="100" w:hanging="206"/>
      </w:pPr>
      <w:r>
        <w:rPr>
          <w:rFonts w:hint="eastAsia"/>
          <w:b/>
          <w:bCs/>
        </w:rPr>
        <w:t>・</w:t>
      </w:r>
      <w:r w:rsidR="00954927">
        <w:rPr>
          <w:rFonts w:hint="eastAsia"/>
        </w:rPr>
        <w:t>しかし</w:t>
      </w:r>
      <w:r w:rsidR="00835361">
        <w:rPr>
          <w:rFonts w:hint="eastAsia"/>
        </w:rPr>
        <w:t>、</w:t>
      </w:r>
      <w:r w:rsidR="00FC7E6A">
        <w:rPr>
          <w:rFonts w:hint="eastAsia"/>
        </w:rPr>
        <w:t>日本の</w:t>
      </w:r>
      <w:r w:rsidR="0073471F">
        <w:rPr>
          <w:rFonts w:hint="eastAsia"/>
        </w:rPr>
        <w:t>経済成長</w:t>
      </w:r>
      <w:r w:rsidR="00E271B5">
        <w:rPr>
          <w:rFonts w:hint="eastAsia"/>
        </w:rPr>
        <w:t>に</w:t>
      </w:r>
      <w:r w:rsidR="00377858">
        <w:rPr>
          <w:rFonts w:hint="eastAsia"/>
        </w:rPr>
        <w:t>大きく寄与している</w:t>
      </w:r>
      <w:r w:rsidR="006F3DC0">
        <w:rPr>
          <w:rFonts w:hint="eastAsia"/>
        </w:rPr>
        <w:t>知的</w:t>
      </w:r>
      <w:r w:rsidR="00FA7FE9">
        <w:rPr>
          <w:rFonts w:hint="eastAsia"/>
        </w:rPr>
        <w:t>集約型産業</w:t>
      </w:r>
      <w:r w:rsidR="008E768A">
        <w:rPr>
          <w:rFonts w:hint="eastAsia"/>
        </w:rPr>
        <w:t>（1</w:t>
      </w:r>
      <w:r w:rsidR="001F67F5">
        <w:rPr>
          <w:rFonts w:hint="eastAsia"/>
        </w:rPr>
        <w:t>頁</w:t>
      </w:r>
      <w:r w:rsidR="008E768A">
        <w:rPr>
          <w:rFonts w:hint="eastAsia"/>
        </w:rPr>
        <w:t>の図表4）</w:t>
      </w:r>
      <w:r w:rsidR="00FC7E6A">
        <w:rPr>
          <w:rFonts w:hint="eastAsia"/>
        </w:rPr>
        <w:t>が「一極集中」していると言える</w:t>
      </w:r>
      <w:r w:rsidR="00A37EC4">
        <w:rPr>
          <w:rFonts w:hint="eastAsia"/>
        </w:rPr>
        <w:t>東京圏</w:t>
      </w:r>
      <w:r w:rsidR="00432F74">
        <w:rPr>
          <w:rFonts w:hint="eastAsia"/>
        </w:rPr>
        <w:t>（12頁11行目）</w:t>
      </w:r>
      <w:r w:rsidR="00A37EC4">
        <w:rPr>
          <w:rFonts w:hint="eastAsia"/>
        </w:rPr>
        <w:t>において、</w:t>
      </w:r>
      <w:r w:rsidR="001F5C39">
        <w:rPr>
          <w:rFonts w:hint="eastAsia"/>
        </w:rPr>
        <w:t>知的集約産業のうちの</w:t>
      </w:r>
      <w:r w:rsidR="00014930">
        <w:rPr>
          <w:rFonts w:hint="eastAsia"/>
        </w:rPr>
        <w:t>情報通信業について</w:t>
      </w:r>
      <w:r w:rsidR="001F5C39">
        <w:rPr>
          <w:rFonts w:hint="eastAsia"/>
        </w:rPr>
        <w:t>、</w:t>
      </w:r>
      <w:r w:rsidR="00D4618F">
        <w:rPr>
          <w:rFonts w:hint="eastAsia"/>
        </w:rPr>
        <w:t>16頁</w:t>
      </w:r>
      <w:r w:rsidR="00F94565">
        <w:rPr>
          <w:rFonts w:hint="eastAsia"/>
        </w:rPr>
        <w:t>の13行目に「</w:t>
      </w:r>
      <w:r w:rsidR="005456A1">
        <w:rPr>
          <w:rFonts w:hint="eastAsia"/>
        </w:rPr>
        <w:t>情報通信業で就業者が集中しているほどには付加価値が集中していない」と</w:t>
      </w:r>
      <w:r w:rsidR="00F900B9">
        <w:rPr>
          <w:rFonts w:hint="eastAsia"/>
        </w:rPr>
        <w:t>書かれてい</w:t>
      </w:r>
      <w:r w:rsidR="00637470">
        <w:rPr>
          <w:rFonts w:hint="eastAsia"/>
        </w:rPr>
        <w:t>ます。</w:t>
      </w:r>
      <w:r w:rsidR="001F67F5">
        <w:rPr>
          <w:rFonts w:hint="eastAsia"/>
        </w:rPr>
        <w:t>こ</w:t>
      </w:r>
      <w:r w:rsidR="004F55C4">
        <w:rPr>
          <w:rFonts w:hint="eastAsia"/>
        </w:rPr>
        <w:t>れ</w:t>
      </w:r>
      <w:r w:rsidR="001F67F5">
        <w:rPr>
          <w:rFonts w:hint="eastAsia"/>
        </w:rPr>
        <w:t>は</w:t>
      </w:r>
      <w:r w:rsidR="00F900B9">
        <w:rPr>
          <w:rFonts w:hint="eastAsia"/>
        </w:rPr>
        <w:t>、</w:t>
      </w:r>
      <w:r w:rsidR="00E94A82">
        <w:rPr>
          <w:rFonts w:hint="eastAsia"/>
        </w:rPr>
        <w:t>「フェイスツーフェイスの情報交換」（8</w:t>
      </w:r>
      <w:r w:rsidR="001F67F5">
        <w:rPr>
          <w:rFonts w:hint="eastAsia"/>
        </w:rPr>
        <w:t>頁の</w:t>
      </w:r>
      <w:r w:rsidR="007638CF">
        <w:rPr>
          <w:rFonts w:hint="eastAsia"/>
        </w:rPr>
        <w:t>下から6行目</w:t>
      </w:r>
      <w:r w:rsidR="00E94A82">
        <w:rPr>
          <w:rFonts w:hint="eastAsia"/>
        </w:rPr>
        <w:t>）において</w:t>
      </w:r>
      <w:r w:rsidR="007638CF">
        <w:rPr>
          <w:rFonts w:hint="eastAsia"/>
        </w:rPr>
        <w:t>フリーライドが起こっており、その程度が大きいために情報交換の質・量が過少供給の状態になっているのではないかと、</w:t>
      </w:r>
      <w:r w:rsidR="00E84FA5">
        <w:rPr>
          <w:rFonts w:hint="eastAsia"/>
        </w:rPr>
        <w:t>思いました。</w:t>
      </w:r>
      <w:r w:rsidR="00160CFA">
        <w:rPr>
          <w:rFonts w:hint="eastAsia"/>
        </w:rPr>
        <w:t>この解釈のできる可能性について、</w:t>
      </w:r>
      <w:r w:rsidR="008A18E9">
        <w:rPr>
          <w:rFonts w:hint="eastAsia"/>
        </w:rPr>
        <w:t>フリーライドができる</w:t>
      </w:r>
      <w:r w:rsidR="00160CFA">
        <w:rPr>
          <w:rFonts w:hint="eastAsia"/>
        </w:rPr>
        <w:t>状況なのかどうか、ご存じでしたら、教えていただけますでしょうか</w:t>
      </w:r>
      <w:r w:rsidR="00A16812">
        <w:rPr>
          <w:rFonts w:hint="eastAsia"/>
        </w:rPr>
        <w:t>。</w:t>
      </w:r>
    </w:p>
    <w:p w14:paraId="0AA6C5C7" w14:textId="222FACAC" w:rsidR="00475CB3" w:rsidRDefault="00B20458" w:rsidP="00D6164D">
      <w:pPr>
        <w:ind w:left="210" w:hangingChars="100" w:hanging="210"/>
      </w:pPr>
      <w:r>
        <w:rPr>
          <w:rFonts w:hint="eastAsia"/>
        </w:rPr>
        <w:t>・</w:t>
      </w:r>
      <w:r w:rsidR="00160CFA">
        <w:rPr>
          <w:rFonts w:hint="eastAsia"/>
        </w:rPr>
        <w:t>また、</w:t>
      </w:r>
      <w:r w:rsidR="00B657BF">
        <w:rPr>
          <w:rFonts w:hint="eastAsia"/>
        </w:rPr>
        <w:t>日本において、知的集約型サービス業（</w:t>
      </w:r>
      <w:r w:rsidR="00684B88">
        <w:rPr>
          <w:rFonts w:hint="eastAsia"/>
        </w:rPr>
        <w:t>情報通信業</w:t>
      </w:r>
      <w:r w:rsidR="00B657BF">
        <w:rPr>
          <w:rFonts w:hint="eastAsia"/>
        </w:rPr>
        <w:t>）</w:t>
      </w:r>
      <w:r w:rsidR="00986F92">
        <w:rPr>
          <w:rFonts w:hint="eastAsia"/>
        </w:rPr>
        <w:t>で</w:t>
      </w:r>
      <w:r w:rsidR="00903249">
        <w:rPr>
          <w:rFonts w:hint="eastAsia"/>
        </w:rPr>
        <w:t>の</w:t>
      </w:r>
      <w:r w:rsidR="007A6472">
        <w:rPr>
          <w:rFonts w:hint="eastAsia"/>
        </w:rPr>
        <w:t>交換される情報への</w:t>
      </w:r>
      <w:r w:rsidR="00F50146" w:rsidRPr="00F50146">
        <w:rPr>
          <w:rFonts w:hint="eastAsia"/>
        </w:rPr>
        <w:t>フリーライドが起こっており</w:t>
      </w:r>
      <w:r w:rsidR="00986F92">
        <w:rPr>
          <w:rFonts w:hint="eastAsia"/>
        </w:rPr>
        <w:t>、それが</w:t>
      </w:r>
      <w:r w:rsidR="00613A47">
        <w:rPr>
          <w:rFonts w:hint="eastAsia"/>
        </w:rPr>
        <w:t>海外の国々と比べた</w:t>
      </w:r>
      <w:r w:rsidR="00613C55" w:rsidRPr="00613C55">
        <w:rPr>
          <w:rFonts w:hint="eastAsia"/>
        </w:rPr>
        <w:t>就業者</w:t>
      </w:r>
      <w:r w:rsidR="00613C55">
        <w:rPr>
          <w:rFonts w:hint="eastAsia"/>
        </w:rPr>
        <w:t>の</w:t>
      </w:r>
      <w:r w:rsidR="00613C55" w:rsidRPr="00613C55">
        <w:rPr>
          <w:rFonts w:hint="eastAsia"/>
        </w:rPr>
        <w:t>集中</w:t>
      </w:r>
      <w:r w:rsidR="00613C55">
        <w:rPr>
          <w:rFonts w:hint="eastAsia"/>
        </w:rPr>
        <w:t>度に対する産業別</w:t>
      </w:r>
      <w:r w:rsidR="00613A47">
        <w:rPr>
          <w:rFonts w:hint="eastAsia"/>
        </w:rPr>
        <w:t>付加価値の集中度を</w:t>
      </w:r>
      <w:r w:rsidR="00613C55">
        <w:rPr>
          <w:rFonts w:hint="eastAsia"/>
        </w:rPr>
        <w:t>高められていない</w:t>
      </w:r>
      <w:r w:rsidR="00A16812">
        <w:rPr>
          <w:rFonts w:hint="eastAsia"/>
        </w:rPr>
        <w:t>原因</w:t>
      </w:r>
      <w:r w:rsidR="00613C55">
        <w:rPr>
          <w:rFonts w:hint="eastAsia"/>
        </w:rPr>
        <w:t>だとすれば、</w:t>
      </w:r>
      <w:r w:rsidR="00A16812">
        <w:rPr>
          <w:rFonts w:hint="eastAsia"/>
        </w:rPr>
        <w:t>その背景に何があるのでしょか。</w:t>
      </w:r>
      <w:r w:rsidR="00AF731F">
        <w:rPr>
          <w:rFonts w:hint="eastAsia"/>
        </w:rPr>
        <w:t>例えば、日本での情報交換の「場」が閉鎖的で、</w:t>
      </w:r>
      <w:r w:rsidR="004712EE">
        <w:rPr>
          <w:rFonts w:hint="eastAsia"/>
        </w:rPr>
        <w:t>海外と比較して高い参加障壁が存在するのでしょうか。</w:t>
      </w:r>
    </w:p>
    <w:p w14:paraId="770E3B09" w14:textId="1B4057F1" w:rsidR="00B20458" w:rsidRPr="00D6164D" w:rsidRDefault="00AD3B8C" w:rsidP="00D6164D">
      <w:pPr>
        <w:pStyle w:val="a8"/>
        <w:numPr>
          <w:ilvl w:val="0"/>
          <w:numId w:val="1"/>
        </w:numPr>
        <w:ind w:leftChars="0"/>
        <w:rPr>
          <w:b/>
          <w:bCs/>
        </w:rPr>
      </w:pPr>
      <w:r w:rsidRPr="00AD3B8C">
        <w:rPr>
          <w:rFonts w:hint="eastAsia"/>
          <w:noProof/>
        </w:rPr>
        <w:lastRenderedPageBreak/>
        <mc:AlternateContent>
          <mc:Choice Requires="wps">
            <w:drawing>
              <wp:anchor distT="0" distB="0" distL="114300" distR="114300" simplePos="0" relativeHeight="251661312" behindDoc="0" locked="0" layoutInCell="1" allowOverlap="1" wp14:anchorId="4B96E196" wp14:editId="21F31FFF">
                <wp:simplePos x="0" y="0"/>
                <wp:positionH relativeFrom="margin">
                  <wp:posOffset>-137160</wp:posOffset>
                </wp:positionH>
                <wp:positionV relativeFrom="paragraph">
                  <wp:posOffset>234950</wp:posOffset>
                </wp:positionV>
                <wp:extent cx="5657850" cy="2286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57850" cy="22860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D01691" id="正方形/長方形 2" o:spid="_x0000_s1026" style="position:absolute;left:0;text-align:left;margin-left:-10.8pt;margin-top:18.5pt;width:445.5pt;height:1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sVXAIAALYEAAAOAAAAZHJzL2Uyb0RvYy54bWysVE1PGzEQvVfqf7B8L5tEBE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" filled="f" strokecolor="windowText">
                <w10:wrap anchorx="margin"/>
              </v:rect>
            </w:pict>
          </mc:Fallback>
        </mc:AlternateContent>
      </w:r>
      <w:r w:rsidR="00BC1F3C">
        <w:rPr>
          <w:rFonts w:hint="eastAsia"/>
          <w:b/>
          <w:bCs/>
        </w:rPr>
        <w:t>大阪</w:t>
      </w:r>
      <w:r w:rsidR="004916A6" w:rsidRPr="00D6164D">
        <w:rPr>
          <w:rFonts w:hint="eastAsia"/>
          <w:b/>
          <w:bCs/>
        </w:rPr>
        <w:t>でイノベーションを起こす可能性について</w:t>
      </w:r>
    </w:p>
    <w:p w14:paraId="11058810" w14:textId="1CBE8BB7" w:rsidR="00335EC5" w:rsidRDefault="00B20458" w:rsidP="00D6164D">
      <w:pPr>
        <w:ind w:left="210" w:hangingChars="100" w:hanging="210"/>
      </w:pPr>
      <w:r>
        <w:rPr>
          <w:rFonts w:hint="eastAsia"/>
        </w:rPr>
        <w:t>・西崎先生の</w:t>
      </w:r>
      <w:r w:rsidR="00493158">
        <w:rPr>
          <w:rFonts w:hint="eastAsia"/>
        </w:rPr>
        <w:t>同論文において、</w:t>
      </w:r>
      <w:r w:rsidR="00664C37">
        <w:rPr>
          <w:rFonts w:hint="eastAsia"/>
        </w:rPr>
        <w:t>12頁</w:t>
      </w:r>
      <w:r w:rsidR="00B72C82">
        <w:rPr>
          <w:rFonts w:hint="eastAsia"/>
        </w:rPr>
        <w:t>9行目に</w:t>
      </w:r>
      <w:r w:rsidR="00493158">
        <w:rPr>
          <w:rFonts w:hint="eastAsia"/>
        </w:rPr>
        <w:t>「</w:t>
      </w:r>
      <w:r w:rsidR="00B72C82">
        <w:rPr>
          <w:rFonts w:hint="eastAsia"/>
        </w:rPr>
        <w:t>近畿圏では学術研究・専門技術サービス業</w:t>
      </w:r>
      <w:r w:rsidR="00A2046A">
        <w:rPr>
          <w:rFonts w:hint="eastAsia"/>
        </w:rPr>
        <w:t>で就業者合計の集中度を</w:t>
      </w:r>
      <w:r w:rsidR="00B51719">
        <w:rPr>
          <w:rFonts w:hint="eastAsia"/>
        </w:rPr>
        <w:t>はっきりと上回っている</w:t>
      </w:r>
      <w:r w:rsidR="00B72C82">
        <w:rPr>
          <w:rFonts w:hint="eastAsia"/>
        </w:rPr>
        <w:t>」</w:t>
      </w:r>
      <w:r w:rsidR="00B51719">
        <w:rPr>
          <w:rFonts w:hint="eastAsia"/>
        </w:rPr>
        <w:t>と</w:t>
      </w:r>
      <w:r w:rsidR="00493B24">
        <w:rPr>
          <w:rFonts w:hint="eastAsia"/>
        </w:rPr>
        <w:t>書かれています。図表6を見ると、東京圏の約40％と比較して、</w:t>
      </w:r>
      <w:r w:rsidR="009D7BC2">
        <w:rPr>
          <w:rFonts w:hint="eastAsia"/>
        </w:rPr>
        <w:t>20％弱の数値</w:t>
      </w:r>
      <w:r w:rsidR="00783A4B">
        <w:rPr>
          <w:rFonts w:hint="eastAsia"/>
        </w:rPr>
        <w:t>（</w:t>
      </w:r>
      <w:r w:rsidR="009D7BC2">
        <w:rPr>
          <w:rFonts w:hint="eastAsia"/>
        </w:rPr>
        <w:t>半分以下の集中度</w:t>
      </w:r>
      <w:r w:rsidR="00783A4B">
        <w:rPr>
          <w:rFonts w:hint="eastAsia"/>
        </w:rPr>
        <w:t>）</w:t>
      </w:r>
      <w:r w:rsidR="009D7BC2">
        <w:rPr>
          <w:rFonts w:hint="eastAsia"/>
        </w:rPr>
        <w:t>ですが、全国的にみると集中していると</w:t>
      </w:r>
      <w:r w:rsidR="00783A4B">
        <w:rPr>
          <w:rFonts w:hint="eastAsia"/>
        </w:rPr>
        <w:t>思われます。</w:t>
      </w:r>
      <w:r w:rsidR="00B84F72">
        <w:rPr>
          <w:rFonts w:hint="eastAsia"/>
        </w:rPr>
        <w:t>また、21</w:t>
      </w:r>
      <w:r w:rsidR="00B90CF0">
        <w:rPr>
          <w:rFonts w:hint="eastAsia"/>
        </w:rPr>
        <w:t>頁</w:t>
      </w:r>
      <w:r w:rsidR="006E6531">
        <w:rPr>
          <w:rFonts w:hint="eastAsia"/>
        </w:rPr>
        <w:t>の下から5行目に「東京都と大阪府を比べると、生産性の違いは</w:t>
      </w:r>
      <w:r w:rsidR="00FC4FE4">
        <w:rPr>
          <w:rFonts w:hint="eastAsia"/>
        </w:rPr>
        <w:t>」、学術・開発研究機関</w:t>
      </w:r>
      <w:r w:rsidR="0019762B">
        <w:rPr>
          <w:rFonts w:hint="eastAsia"/>
        </w:rPr>
        <w:t>「では比較的小さい。」と書かれています。</w:t>
      </w:r>
      <w:r w:rsidR="00E715BE">
        <w:rPr>
          <w:rFonts w:hint="eastAsia"/>
        </w:rPr>
        <w:t>以上より</w:t>
      </w:r>
      <w:r w:rsidR="0019762B">
        <w:rPr>
          <w:rFonts w:hint="eastAsia"/>
        </w:rPr>
        <w:t>、近畿・</w:t>
      </w:r>
      <w:r w:rsidR="002372F4">
        <w:rPr>
          <w:rFonts w:hint="eastAsia"/>
        </w:rPr>
        <w:t>大阪地域においては、</w:t>
      </w:r>
      <w:bookmarkStart w:id="1" w:name="_Hlk149054414"/>
      <w:r w:rsidR="00E715BE">
        <w:rPr>
          <w:rFonts w:hint="eastAsia"/>
        </w:rPr>
        <w:t>学術研究関係の産業</w:t>
      </w:r>
      <w:bookmarkEnd w:id="1"/>
      <w:r w:rsidR="00E715BE">
        <w:rPr>
          <w:rFonts w:hint="eastAsia"/>
        </w:rPr>
        <w:t>に強みがあると読み取れます。</w:t>
      </w:r>
    </w:p>
    <w:p w14:paraId="068B588E" w14:textId="74E9F3C6" w:rsidR="00335EC5" w:rsidRDefault="00335EC5" w:rsidP="00D6164D">
      <w:pPr>
        <w:ind w:left="210" w:hangingChars="100" w:hanging="210"/>
      </w:pPr>
      <w:r>
        <w:rPr>
          <w:rFonts w:hint="eastAsia"/>
        </w:rPr>
        <w:t xml:space="preserve">　</w:t>
      </w:r>
      <w:r w:rsidR="00AD708E">
        <w:rPr>
          <w:rFonts w:hint="eastAsia"/>
        </w:rPr>
        <w:t>また</w:t>
      </w:r>
      <w:r>
        <w:rPr>
          <w:rFonts w:hint="eastAsia"/>
        </w:rPr>
        <w:t>、</w:t>
      </w:r>
      <w:r w:rsidR="00B90CF0">
        <w:rPr>
          <w:rFonts w:hint="eastAsia"/>
        </w:rPr>
        <w:t>26頁の下から</w:t>
      </w:r>
      <w:r w:rsidR="00801B5E">
        <w:rPr>
          <w:rFonts w:hint="eastAsia"/>
        </w:rPr>
        <w:t>5行目に「現状でも、近畿の都市において東京を上回る生産性を示す分野があり</w:t>
      </w:r>
      <w:r w:rsidR="009445C5">
        <w:rPr>
          <w:rFonts w:hint="eastAsia"/>
        </w:rPr>
        <w:t>、大規模な消費都市として</w:t>
      </w:r>
      <w:r w:rsidR="00AD708E">
        <w:rPr>
          <w:rFonts w:hint="eastAsia"/>
        </w:rPr>
        <w:t>だけ</w:t>
      </w:r>
      <w:r w:rsidR="009445C5">
        <w:rPr>
          <w:rFonts w:hint="eastAsia"/>
        </w:rPr>
        <w:t>でなく、イノベーションの一大拠点としての役割が期待される。」と</w:t>
      </w:r>
      <w:r w:rsidR="00AD708E">
        <w:rPr>
          <w:rFonts w:hint="eastAsia"/>
        </w:rPr>
        <w:t>書かれていますように、</w:t>
      </w:r>
      <w:r w:rsidR="009508CC">
        <w:rPr>
          <w:rFonts w:hint="eastAsia"/>
        </w:rPr>
        <w:t>近畿・大阪地域には、</w:t>
      </w:r>
      <w:r w:rsidR="009508CC" w:rsidRPr="009508CC">
        <w:rPr>
          <w:rFonts w:hint="eastAsia"/>
        </w:rPr>
        <w:t>学術研究関係の産業</w:t>
      </w:r>
      <w:r w:rsidR="006843DB">
        <w:rPr>
          <w:rFonts w:hint="eastAsia"/>
        </w:rPr>
        <w:t>以外にも、強みとなる産業が存在していることがうかがえます。</w:t>
      </w:r>
    </w:p>
    <w:p w14:paraId="5556FD92" w14:textId="77777777" w:rsidR="00AD3B8C" w:rsidRDefault="00AD3B8C" w:rsidP="00B20458">
      <w:pPr>
        <w:rPr>
          <w:b/>
          <w:bCs/>
        </w:rPr>
      </w:pPr>
    </w:p>
    <w:p w14:paraId="236F997F" w14:textId="77777777" w:rsidR="00BB5879" w:rsidRDefault="00AD3B8C" w:rsidP="00B20458">
      <w:pPr>
        <w:rPr>
          <w:b/>
          <w:bCs/>
        </w:rPr>
      </w:pPr>
      <w:r w:rsidRPr="00AD3B8C">
        <w:rPr>
          <w:rFonts w:hint="eastAsia"/>
          <w:b/>
          <w:bCs/>
        </w:rPr>
        <w:t>（質問２）</w:t>
      </w:r>
    </w:p>
    <w:p w14:paraId="747DA261" w14:textId="6A8F903D" w:rsidR="00C43F65" w:rsidRDefault="00BB5879" w:rsidP="00D6164D">
      <w:pPr>
        <w:ind w:left="206" w:hangingChars="100" w:hanging="206"/>
      </w:pPr>
      <w:r>
        <w:rPr>
          <w:rFonts w:hint="eastAsia"/>
          <w:b/>
          <w:bCs/>
        </w:rPr>
        <w:t>・</w:t>
      </w:r>
      <w:r w:rsidR="006843DB">
        <w:rPr>
          <w:rFonts w:hint="eastAsia"/>
        </w:rPr>
        <w:t>そこで、その東京を上回る生産性を示す分野はどの分野であ</w:t>
      </w:r>
      <w:r w:rsidR="00D40599">
        <w:rPr>
          <w:rFonts w:hint="eastAsia"/>
        </w:rPr>
        <w:t>るか、教えていただけますでしょうか。</w:t>
      </w:r>
    </w:p>
    <w:p w14:paraId="1948D734" w14:textId="03B59488" w:rsidR="00335EC5" w:rsidRDefault="00C43F65" w:rsidP="00D6164D">
      <w:pPr>
        <w:ind w:left="210" w:hangingChars="100" w:hanging="210"/>
      </w:pPr>
      <w:r>
        <w:rPr>
          <w:rFonts w:hint="eastAsia"/>
        </w:rPr>
        <w:t>・</w:t>
      </w:r>
      <w:r w:rsidR="00D40599">
        <w:rPr>
          <w:rFonts w:hint="eastAsia"/>
        </w:rPr>
        <w:t>また、学術研究関係の産業と</w:t>
      </w:r>
      <w:r w:rsidR="00375ABE">
        <w:rPr>
          <w:rFonts w:hint="eastAsia"/>
        </w:rPr>
        <w:t>この東京を上回る生産性を示す分野の産業とは、</w:t>
      </w:r>
      <w:r w:rsidR="00450C11">
        <w:rPr>
          <w:rFonts w:hint="eastAsia"/>
        </w:rPr>
        <w:t>産業間の</w:t>
      </w:r>
      <w:r w:rsidR="00FF1C68">
        <w:rPr>
          <w:rFonts w:hint="eastAsia"/>
        </w:rPr>
        <w:t>技術に関する情報交換により、更なるイノベーションを生むことがしやすい産業</w:t>
      </w:r>
      <w:r>
        <w:rPr>
          <w:rFonts w:hint="eastAsia"/>
        </w:rPr>
        <w:t>かどうかを教えていただけます</w:t>
      </w:r>
      <w:r w:rsidR="00FF1C68">
        <w:rPr>
          <w:rFonts w:hint="eastAsia"/>
        </w:rPr>
        <w:t>でしょうか。</w:t>
      </w:r>
    </w:p>
    <w:p w14:paraId="0C1889B5" w14:textId="73EFC612" w:rsidR="00B20458" w:rsidRDefault="00C43F65" w:rsidP="00D6164D">
      <w:pPr>
        <w:ind w:leftChars="100" w:left="210"/>
      </w:pPr>
      <w:r>
        <w:rPr>
          <w:rFonts w:hint="eastAsia"/>
        </w:rPr>
        <w:t>なお、</w:t>
      </w:r>
      <w:r w:rsidR="00724E75">
        <w:rPr>
          <w:rFonts w:hint="eastAsia"/>
        </w:rPr>
        <w:t>24ページには「</w:t>
      </w:r>
      <w:r w:rsidR="00A90188" w:rsidRPr="00A90188">
        <w:rPr>
          <w:rFonts w:hint="eastAsia"/>
        </w:rPr>
        <w:t>学術研究</w:t>
      </w:r>
      <w:r w:rsidR="00724E75">
        <w:rPr>
          <w:rFonts w:hint="eastAsia"/>
        </w:rPr>
        <w:t>・専門サービス業」の集積と</w:t>
      </w:r>
      <w:r w:rsidR="00ED2576">
        <w:rPr>
          <w:rFonts w:hint="eastAsia"/>
        </w:rPr>
        <w:t>開業率には関係がなさそう</w:t>
      </w:r>
      <w:r>
        <w:rPr>
          <w:rFonts w:hint="eastAsia"/>
        </w:rPr>
        <w:t>だという</w:t>
      </w:r>
      <w:r w:rsidR="00FE1E41">
        <w:rPr>
          <w:rFonts w:hint="eastAsia"/>
        </w:rPr>
        <w:t>結果</w:t>
      </w:r>
      <w:r w:rsidR="0099523B">
        <w:rPr>
          <w:rFonts w:hint="eastAsia"/>
        </w:rPr>
        <w:t>を受け、新たな企業を生むというイメージではなく、商品開発等での共同研究の可能性について、伺えればと思います</w:t>
      </w:r>
      <w:r w:rsidR="00335EC5">
        <w:rPr>
          <w:rFonts w:hint="eastAsia"/>
        </w:rPr>
        <w:t>。</w:t>
      </w:r>
    </w:p>
    <w:p w14:paraId="3ED06648" w14:textId="77777777" w:rsidR="0099523B" w:rsidRDefault="0099523B" w:rsidP="0099523B"/>
    <w:p w14:paraId="0A9BF153" w14:textId="43D17298" w:rsidR="0001704C" w:rsidRDefault="00AB4766" w:rsidP="0001704C">
      <w:pPr>
        <w:ind w:firstLineChars="100" w:firstLine="210"/>
      </w:pPr>
      <w:r>
        <w:rPr>
          <w:rFonts w:hint="eastAsia"/>
        </w:rPr>
        <w:t>以上、大きく分けて</w:t>
      </w:r>
      <w:r w:rsidR="003D3D3F" w:rsidRPr="00D6164D">
        <w:rPr>
          <w:rFonts w:hint="eastAsia"/>
          <w:color w:val="000000" w:themeColor="text1"/>
        </w:rPr>
        <w:t>２</w:t>
      </w:r>
      <w:r w:rsidR="0001704C" w:rsidRPr="001173C6">
        <w:rPr>
          <w:rFonts w:hint="eastAsia"/>
        </w:rPr>
        <w:t>点について</w:t>
      </w:r>
      <w:r w:rsidR="0001704C" w:rsidRPr="00363D85">
        <w:rPr>
          <w:rFonts w:hint="eastAsia"/>
        </w:rPr>
        <w:t>、</w:t>
      </w:r>
      <w:r w:rsidR="00AD3B8C" w:rsidRPr="00D6164D">
        <w:rPr>
          <w:rFonts w:hint="eastAsia"/>
        </w:rPr>
        <w:t>提出</w:t>
      </w:r>
      <w:r w:rsidRPr="0001704C">
        <w:rPr>
          <w:rFonts w:hint="eastAsia"/>
        </w:rPr>
        <w:t>させてい</w:t>
      </w:r>
      <w:r>
        <w:rPr>
          <w:rFonts w:hint="eastAsia"/>
        </w:rPr>
        <w:t>ただきます。</w:t>
      </w:r>
    </w:p>
    <w:p w14:paraId="32AFD69F" w14:textId="5526182B" w:rsidR="00AB4766" w:rsidRDefault="00AB4766" w:rsidP="0001704C">
      <w:pPr>
        <w:ind w:firstLineChars="100" w:firstLine="210"/>
      </w:pPr>
    </w:p>
    <w:p w14:paraId="0FD02576" w14:textId="5DF460FB" w:rsidR="009D5707" w:rsidRDefault="009D5707" w:rsidP="0099523B"/>
    <w:p w14:paraId="03396CD5" w14:textId="77777777" w:rsidR="003D3D3F" w:rsidRDefault="003D3D3F" w:rsidP="0099523B"/>
    <w:p w14:paraId="189DACC6" w14:textId="77777777" w:rsidR="003D3D3F" w:rsidRDefault="003D3D3F">
      <w:pPr>
        <w:widowControl/>
        <w:jc w:val="left"/>
        <w:rPr>
          <w:b/>
          <w:bCs/>
        </w:rPr>
      </w:pPr>
      <w:r>
        <w:rPr>
          <w:b/>
          <w:bCs/>
        </w:rPr>
        <w:br w:type="page"/>
      </w:r>
    </w:p>
    <w:p w14:paraId="04167672" w14:textId="3B80A7BE" w:rsidR="003D3D3F" w:rsidRPr="00D6164D" w:rsidRDefault="00457B34" w:rsidP="00D6164D">
      <w:pPr>
        <w:pStyle w:val="a8"/>
        <w:numPr>
          <w:ilvl w:val="0"/>
          <w:numId w:val="1"/>
        </w:numPr>
        <w:ind w:leftChars="0"/>
        <w:rPr>
          <w:b/>
          <w:bCs/>
          <w:color w:val="000000" w:themeColor="text1"/>
        </w:rPr>
      </w:pPr>
      <w:r w:rsidRPr="00D6164D">
        <w:rPr>
          <w:noProof/>
          <w:color w:val="000000" w:themeColor="text1"/>
        </w:rPr>
        <w:lastRenderedPageBreak/>
        <mc:AlternateContent>
          <mc:Choice Requires="wps">
            <w:drawing>
              <wp:anchor distT="0" distB="0" distL="114300" distR="114300" simplePos="0" relativeHeight="251663360" behindDoc="0" locked="0" layoutInCell="1" allowOverlap="1" wp14:anchorId="3F3AC642" wp14:editId="27B9FD65">
                <wp:simplePos x="0" y="0"/>
                <wp:positionH relativeFrom="margin">
                  <wp:posOffset>-165735</wp:posOffset>
                </wp:positionH>
                <wp:positionV relativeFrom="paragraph">
                  <wp:posOffset>196849</wp:posOffset>
                </wp:positionV>
                <wp:extent cx="5657850" cy="5114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57850" cy="51149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21F46" id="正方形/長方形 3" o:spid="_x0000_s1026" style="position:absolute;left:0;text-align:left;margin-left:-13.05pt;margin-top:15.5pt;width:445.5pt;height:40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" filled="f" strokecolor="windowText">
                <w10:wrap anchorx="margin"/>
              </v:rect>
            </w:pict>
          </mc:Fallback>
        </mc:AlternateContent>
      </w:r>
      <w:r w:rsidR="003D3D3F" w:rsidRPr="00D6164D">
        <w:rPr>
          <w:rFonts w:hint="eastAsia"/>
          <w:b/>
          <w:bCs/>
          <w:color w:val="000000" w:themeColor="text1"/>
        </w:rPr>
        <w:t>資料１について</w:t>
      </w:r>
      <w:r w:rsidR="005919F5" w:rsidRPr="00D6164D">
        <w:rPr>
          <w:rFonts w:hint="eastAsia"/>
          <w:b/>
          <w:bCs/>
          <w:color w:val="000000" w:themeColor="text1"/>
        </w:rPr>
        <w:t>の意見</w:t>
      </w:r>
    </w:p>
    <w:p w14:paraId="6CCA9CFF" w14:textId="65FFF00A" w:rsidR="003D3D3F" w:rsidRPr="00D6164D" w:rsidRDefault="003D3D3F" w:rsidP="00D6164D">
      <w:pPr>
        <w:ind w:left="210" w:hangingChars="100" w:hanging="210"/>
        <w:rPr>
          <w:color w:val="000000" w:themeColor="text1"/>
        </w:rPr>
      </w:pPr>
      <w:r w:rsidRPr="003D3D3F">
        <w:rPr>
          <w:rFonts w:hint="eastAsia"/>
          <w:color w:val="FF0000"/>
        </w:rPr>
        <w:t>・</w:t>
      </w:r>
      <w:r w:rsidR="00DD41BF" w:rsidRPr="00D6164D">
        <w:rPr>
          <w:rFonts w:hint="eastAsia"/>
          <w:color w:val="000000" w:themeColor="text1"/>
        </w:rPr>
        <w:t>日本における人口首位都市圏である</w:t>
      </w:r>
      <w:r w:rsidRPr="00D6164D">
        <w:rPr>
          <w:rFonts w:hint="eastAsia"/>
          <w:color w:val="000000" w:themeColor="text1"/>
        </w:rPr>
        <w:t>東京</w:t>
      </w:r>
      <w:r w:rsidR="00DD41BF" w:rsidRPr="00D6164D">
        <w:rPr>
          <w:rFonts w:hint="eastAsia"/>
          <w:color w:val="000000" w:themeColor="text1"/>
        </w:rPr>
        <w:t>圏では、他国と比べて</w:t>
      </w:r>
      <w:r w:rsidR="00AA4CA8" w:rsidRPr="00D6164D">
        <w:rPr>
          <w:rFonts w:hint="eastAsia"/>
          <w:color w:val="000000" w:themeColor="text1"/>
        </w:rPr>
        <w:t>人口集積の</w:t>
      </w:r>
      <w:r w:rsidRPr="00D6164D">
        <w:rPr>
          <w:rFonts w:hint="eastAsia"/>
          <w:color w:val="000000" w:themeColor="text1"/>
        </w:rPr>
        <w:t>メリットを生んでい</w:t>
      </w:r>
      <w:r w:rsidR="0028135A" w:rsidRPr="00D6164D">
        <w:rPr>
          <w:rFonts w:hint="eastAsia"/>
          <w:color w:val="000000" w:themeColor="text1"/>
        </w:rPr>
        <w:t>ない（</w:t>
      </w:r>
      <w:r w:rsidR="00AA4CA8" w:rsidRPr="00D6164D">
        <w:rPr>
          <w:rFonts w:hint="eastAsia"/>
          <w:color w:val="000000" w:themeColor="text1"/>
        </w:rPr>
        <w:t>活かせていない</w:t>
      </w:r>
      <w:r w:rsidR="0028135A" w:rsidRPr="00D6164D">
        <w:rPr>
          <w:rFonts w:hint="eastAsia"/>
          <w:color w:val="000000" w:themeColor="text1"/>
        </w:rPr>
        <w:t>）</w:t>
      </w:r>
      <w:r w:rsidRPr="00D6164D">
        <w:rPr>
          <w:rFonts w:hint="eastAsia"/>
          <w:color w:val="000000" w:themeColor="text1"/>
        </w:rPr>
        <w:t>ことは理解</w:t>
      </w:r>
      <w:r w:rsidR="00AA4CA8" w:rsidRPr="00D6164D">
        <w:rPr>
          <w:rFonts w:hint="eastAsia"/>
          <w:color w:val="000000" w:themeColor="text1"/>
        </w:rPr>
        <w:t>しました。</w:t>
      </w:r>
      <w:r w:rsidR="006C40C7" w:rsidRPr="00D6164D">
        <w:rPr>
          <w:rFonts w:hint="eastAsia"/>
          <w:color w:val="000000" w:themeColor="text1"/>
        </w:rPr>
        <w:t>そこで</w:t>
      </w:r>
      <w:r w:rsidR="00066EDA" w:rsidRPr="00D6164D">
        <w:rPr>
          <w:rFonts w:hint="eastAsia"/>
          <w:color w:val="000000" w:themeColor="text1"/>
        </w:rPr>
        <w:t>、</w:t>
      </w:r>
      <w:r w:rsidR="006B407F" w:rsidRPr="00D6164D">
        <w:rPr>
          <w:rFonts w:hint="eastAsia"/>
          <w:color w:val="000000" w:themeColor="text1"/>
        </w:rPr>
        <w:t>民間</w:t>
      </w:r>
      <w:r w:rsidR="0075198E" w:rsidRPr="00D6164D">
        <w:rPr>
          <w:rFonts w:hint="eastAsia"/>
          <w:color w:val="000000" w:themeColor="text1"/>
        </w:rPr>
        <w:t>資本</w:t>
      </w:r>
      <w:r w:rsidR="00623CAC" w:rsidRPr="00D6164D">
        <w:rPr>
          <w:rFonts w:hint="eastAsia"/>
          <w:color w:val="000000" w:themeColor="text1"/>
        </w:rPr>
        <w:t>、もしくは社会資本ストック</w:t>
      </w:r>
      <w:r w:rsidR="006C40C7" w:rsidRPr="00D6164D">
        <w:rPr>
          <w:rFonts w:hint="eastAsia"/>
          <w:color w:val="000000" w:themeColor="text1"/>
        </w:rPr>
        <w:t>の増加</w:t>
      </w:r>
      <w:r w:rsidR="006D5DFA" w:rsidRPr="00D6164D">
        <w:rPr>
          <w:rFonts w:hint="eastAsia"/>
          <w:color w:val="000000" w:themeColor="text1"/>
        </w:rPr>
        <w:t>に関する集積のメリット</w:t>
      </w:r>
      <w:r w:rsidR="00960E7A" w:rsidRPr="00D6164D">
        <w:rPr>
          <w:rFonts w:hint="eastAsia"/>
          <w:color w:val="000000" w:themeColor="text1"/>
        </w:rPr>
        <w:t>の有無や集積の効果</w:t>
      </w:r>
      <w:r w:rsidR="006D5DFA" w:rsidRPr="00D6164D">
        <w:rPr>
          <w:rFonts w:hint="eastAsia"/>
          <w:color w:val="000000" w:themeColor="text1"/>
        </w:rPr>
        <w:t>について、</w:t>
      </w:r>
      <w:r w:rsidR="00956D4B" w:rsidRPr="00D6164D">
        <w:rPr>
          <w:rFonts w:hint="eastAsia"/>
          <w:color w:val="000000" w:themeColor="text1"/>
        </w:rPr>
        <w:t>西崎先生が分析しておられましたら</w:t>
      </w:r>
      <w:r w:rsidR="00231BDD" w:rsidRPr="00D6164D">
        <w:rPr>
          <w:rFonts w:hint="eastAsia"/>
          <w:color w:val="000000" w:themeColor="text1"/>
        </w:rPr>
        <w:t>、教えていただければと思います</w:t>
      </w:r>
      <w:r w:rsidRPr="00D6164D">
        <w:rPr>
          <w:rFonts w:hint="eastAsia"/>
          <w:color w:val="000000" w:themeColor="text1"/>
        </w:rPr>
        <w:t>。</w:t>
      </w:r>
      <w:r w:rsidR="005919F5" w:rsidRPr="00D6164D">
        <w:rPr>
          <w:rFonts w:hint="eastAsia"/>
          <w:color w:val="000000" w:themeColor="text1"/>
        </w:rPr>
        <w:t>これは</w:t>
      </w:r>
      <w:r w:rsidR="000E6E63" w:rsidRPr="00D6164D">
        <w:rPr>
          <w:rFonts w:hint="eastAsia"/>
          <w:color w:val="000000" w:themeColor="text1"/>
        </w:rPr>
        <w:t>現在の</w:t>
      </w:r>
      <w:r w:rsidRPr="00D6164D">
        <w:rPr>
          <w:rFonts w:hint="eastAsia"/>
          <w:color w:val="000000" w:themeColor="text1"/>
        </w:rPr>
        <w:t>東京の一極集中からの反省点を考える</w:t>
      </w:r>
      <w:r w:rsidR="000E6E63" w:rsidRPr="00D6164D">
        <w:rPr>
          <w:rFonts w:hint="eastAsia"/>
          <w:color w:val="000000" w:themeColor="text1"/>
        </w:rPr>
        <w:t>際の、</w:t>
      </w:r>
      <w:r w:rsidR="00D87CC8" w:rsidRPr="00D6164D">
        <w:rPr>
          <w:rFonts w:hint="eastAsia"/>
          <w:color w:val="000000" w:themeColor="text1"/>
        </w:rPr>
        <w:t>もう一つの視点になるかと考えています</w:t>
      </w:r>
      <w:r w:rsidRPr="00D6164D">
        <w:rPr>
          <w:rFonts w:hint="eastAsia"/>
          <w:color w:val="000000" w:themeColor="text1"/>
        </w:rPr>
        <w:t>。</w:t>
      </w:r>
      <w:r w:rsidR="002A3CBA" w:rsidRPr="00D6164D">
        <w:rPr>
          <w:rFonts w:hint="eastAsia"/>
          <w:color w:val="000000" w:themeColor="text1"/>
        </w:rPr>
        <w:t>例えば、</w:t>
      </w:r>
      <w:r w:rsidR="00AA791A" w:rsidRPr="00D6164D">
        <w:rPr>
          <w:rFonts w:hint="eastAsia"/>
          <w:color w:val="000000" w:themeColor="text1"/>
        </w:rPr>
        <w:t>東京圏や大阪圏で</w:t>
      </w:r>
      <w:r w:rsidR="002F3A99" w:rsidRPr="00D6164D">
        <w:rPr>
          <w:rFonts w:hint="eastAsia"/>
          <w:color w:val="000000" w:themeColor="text1"/>
        </w:rPr>
        <w:t>の</w:t>
      </w:r>
      <w:r w:rsidR="002A3CBA" w:rsidRPr="00D6164D">
        <w:rPr>
          <w:rFonts w:hint="eastAsia"/>
          <w:color w:val="000000" w:themeColor="text1"/>
        </w:rPr>
        <w:t>交通に関する民間投資や公共</w:t>
      </w:r>
      <w:r w:rsidR="00F555A0" w:rsidRPr="00D6164D">
        <w:rPr>
          <w:rFonts w:hint="eastAsia"/>
          <w:color w:val="000000" w:themeColor="text1"/>
        </w:rPr>
        <w:t>投資</w:t>
      </w:r>
      <w:r w:rsidR="002F3A99" w:rsidRPr="00D6164D">
        <w:rPr>
          <w:rFonts w:hint="eastAsia"/>
          <w:color w:val="000000" w:themeColor="text1"/>
        </w:rPr>
        <w:t>の</w:t>
      </w:r>
      <w:r w:rsidR="00F555A0" w:rsidRPr="00D6164D">
        <w:rPr>
          <w:rFonts w:hint="eastAsia"/>
          <w:color w:val="000000" w:themeColor="text1"/>
        </w:rPr>
        <w:t>限界生産性</w:t>
      </w:r>
      <w:r w:rsidR="002F3A99" w:rsidRPr="00D6164D">
        <w:rPr>
          <w:rFonts w:hint="eastAsia"/>
          <w:color w:val="000000" w:themeColor="text1"/>
        </w:rPr>
        <w:t>が</w:t>
      </w:r>
      <w:r w:rsidR="00F555A0" w:rsidRPr="00D6164D">
        <w:rPr>
          <w:rFonts w:hint="eastAsia"/>
          <w:color w:val="000000" w:themeColor="text1"/>
        </w:rPr>
        <w:t>、他の地域よりも高いにも関わらず、</w:t>
      </w:r>
      <w:r w:rsidR="00F42135" w:rsidRPr="00D6164D">
        <w:rPr>
          <w:rFonts w:hint="eastAsia"/>
          <w:color w:val="000000" w:themeColor="text1"/>
        </w:rPr>
        <w:t>他の地域への投資が優先されている可能性があると考えます。</w:t>
      </w:r>
      <w:r w:rsidR="009F43F0" w:rsidRPr="00D6164D">
        <w:rPr>
          <w:rFonts w:hint="eastAsia"/>
          <w:color w:val="000000" w:themeColor="text1"/>
        </w:rPr>
        <w:t>例えば、</w:t>
      </w:r>
      <w:r w:rsidR="00E30E55" w:rsidRPr="00D6164D">
        <w:rPr>
          <w:rFonts w:hint="eastAsia"/>
          <w:color w:val="000000" w:themeColor="text1"/>
        </w:rPr>
        <w:t>スライド</w:t>
      </w:r>
      <w:r w:rsidR="00E30E55" w:rsidRPr="00D6164D">
        <w:rPr>
          <w:color w:val="000000" w:themeColor="text1"/>
        </w:rPr>
        <w:t>13では通勤時間が</w:t>
      </w:r>
      <w:r w:rsidR="00764D27" w:rsidRPr="00D6164D">
        <w:rPr>
          <w:rFonts w:hint="eastAsia"/>
          <w:color w:val="000000" w:themeColor="text1"/>
        </w:rPr>
        <w:t>一極集中の</w:t>
      </w:r>
      <w:r w:rsidR="009F43F0" w:rsidRPr="00D6164D">
        <w:rPr>
          <w:rFonts w:hint="eastAsia"/>
          <w:color w:val="000000" w:themeColor="text1"/>
        </w:rPr>
        <w:t>費用になっていることも示されていました。</w:t>
      </w:r>
      <w:r w:rsidR="00E03F48" w:rsidRPr="00D6164D">
        <w:rPr>
          <w:rFonts w:hint="eastAsia"/>
          <w:color w:val="000000" w:themeColor="text1"/>
        </w:rPr>
        <w:t>巨額の資金を必要とする交通</w:t>
      </w:r>
      <w:r w:rsidR="009D7DC8" w:rsidRPr="00D6164D">
        <w:rPr>
          <w:rFonts w:hint="eastAsia"/>
          <w:color w:val="000000" w:themeColor="text1"/>
        </w:rPr>
        <w:t>に関する投資に見合う、便益を得ることは、実際には難しいのかもしれませんが、</w:t>
      </w:r>
      <w:r w:rsidR="003C6E9B" w:rsidRPr="00D6164D">
        <w:rPr>
          <w:rFonts w:hint="eastAsia"/>
          <w:color w:val="000000" w:themeColor="text1"/>
        </w:rPr>
        <w:t>資本ストックの集積のメリットは、地域間で違いがあるのかについて、</w:t>
      </w:r>
      <w:r w:rsidR="00C013ED" w:rsidRPr="00D6164D">
        <w:rPr>
          <w:rFonts w:hint="eastAsia"/>
          <w:color w:val="000000" w:themeColor="text1"/>
        </w:rPr>
        <w:t>関心を持っています。</w:t>
      </w:r>
    </w:p>
    <w:p w14:paraId="1E80FCD6" w14:textId="77777777" w:rsidR="009D3916" w:rsidRPr="00D6164D" w:rsidRDefault="009D3916" w:rsidP="003D3D3F">
      <w:pPr>
        <w:rPr>
          <w:color w:val="000000" w:themeColor="text1"/>
        </w:rPr>
      </w:pPr>
    </w:p>
    <w:p w14:paraId="33F5DB92" w14:textId="4A6B5374" w:rsidR="003D3D3F" w:rsidRPr="00D6164D" w:rsidRDefault="003D3D3F" w:rsidP="00D6164D">
      <w:pPr>
        <w:ind w:left="210" w:hangingChars="100" w:hanging="210"/>
        <w:rPr>
          <w:color w:val="000000" w:themeColor="text1"/>
        </w:rPr>
      </w:pPr>
      <w:r w:rsidRPr="00D6164D">
        <w:rPr>
          <w:rFonts w:hint="eastAsia"/>
          <w:color w:val="000000" w:themeColor="text1"/>
        </w:rPr>
        <w:t>・</w:t>
      </w:r>
      <w:r w:rsidR="009C0BF6" w:rsidRPr="00D6164D">
        <w:rPr>
          <w:rFonts w:hint="eastAsia"/>
          <w:color w:val="000000" w:themeColor="text1"/>
        </w:rPr>
        <w:t>東京圏では、</w:t>
      </w:r>
      <w:r w:rsidRPr="00D6164D">
        <w:rPr>
          <w:rFonts w:hint="eastAsia"/>
          <w:color w:val="000000" w:themeColor="text1"/>
        </w:rPr>
        <w:t>世界的に見</w:t>
      </w:r>
      <w:r w:rsidR="007D7F52" w:rsidRPr="00D6164D">
        <w:rPr>
          <w:rFonts w:hint="eastAsia"/>
          <w:color w:val="000000" w:themeColor="text1"/>
        </w:rPr>
        <w:t>て</w:t>
      </w:r>
      <w:r w:rsidRPr="00D6164D">
        <w:rPr>
          <w:color w:val="000000" w:themeColor="text1"/>
        </w:rPr>
        <w:t>人口</w:t>
      </w:r>
      <w:r w:rsidR="00FD4898" w:rsidRPr="00D6164D">
        <w:rPr>
          <w:rFonts w:hint="eastAsia"/>
          <w:color w:val="000000" w:themeColor="text1"/>
        </w:rPr>
        <w:t>集積</w:t>
      </w:r>
      <w:r w:rsidRPr="00D6164D">
        <w:rPr>
          <w:color w:val="000000" w:themeColor="text1"/>
        </w:rPr>
        <w:t>に見合っ</w:t>
      </w:r>
      <w:r w:rsidR="007D7F52" w:rsidRPr="00D6164D">
        <w:rPr>
          <w:rFonts w:hint="eastAsia"/>
          <w:color w:val="000000" w:themeColor="text1"/>
        </w:rPr>
        <w:t>た水準で</w:t>
      </w:r>
      <w:r w:rsidR="007D7F52" w:rsidRPr="00D6164D">
        <w:rPr>
          <w:color w:val="000000" w:themeColor="text1"/>
        </w:rPr>
        <w:t>GDP</w:t>
      </w:r>
      <w:r w:rsidR="007D7F52" w:rsidRPr="00D6164D">
        <w:rPr>
          <w:rFonts w:hint="eastAsia"/>
          <w:color w:val="000000" w:themeColor="text1"/>
        </w:rPr>
        <w:t>が</w:t>
      </w:r>
      <w:r w:rsidR="009D3916" w:rsidRPr="00D6164D">
        <w:rPr>
          <w:rFonts w:hint="eastAsia"/>
          <w:color w:val="000000" w:themeColor="text1"/>
        </w:rPr>
        <w:t>伸びてい</w:t>
      </w:r>
      <w:r w:rsidR="001D79B1" w:rsidRPr="00D6164D">
        <w:rPr>
          <w:rFonts w:hint="eastAsia"/>
          <w:color w:val="000000" w:themeColor="text1"/>
        </w:rPr>
        <w:t>ないと理解できます。そのような状況下</w:t>
      </w:r>
      <w:r w:rsidR="00E66FB6" w:rsidRPr="00D6164D">
        <w:rPr>
          <w:rFonts w:hint="eastAsia"/>
          <w:color w:val="000000" w:themeColor="text1"/>
        </w:rPr>
        <w:t>で</w:t>
      </w:r>
      <w:r w:rsidRPr="00D6164D">
        <w:rPr>
          <w:color w:val="000000" w:themeColor="text1"/>
        </w:rPr>
        <w:t>、</w:t>
      </w:r>
      <w:r w:rsidR="00915269" w:rsidRPr="00D6164D">
        <w:rPr>
          <w:rFonts w:hint="eastAsia"/>
          <w:color w:val="000000" w:themeColor="text1"/>
        </w:rPr>
        <w:t>東京の</w:t>
      </w:r>
      <w:r w:rsidRPr="00D6164D">
        <w:rPr>
          <w:color w:val="000000" w:themeColor="text1"/>
        </w:rPr>
        <w:t>地価</w:t>
      </w:r>
      <w:r w:rsidR="00B04088" w:rsidRPr="00D6164D">
        <w:rPr>
          <w:rFonts w:hint="eastAsia"/>
          <w:color w:val="000000" w:themeColor="text1"/>
        </w:rPr>
        <w:t>は</w:t>
      </w:r>
      <w:r w:rsidRPr="00D6164D">
        <w:rPr>
          <w:color w:val="000000" w:themeColor="text1"/>
        </w:rPr>
        <w:t>生産性を考慮しても高</w:t>
      </w:r>
      <w:r w:rsidR="00915269" w:rsidRPr="00D6164D">
        <w:rPr>
          <w:rFonts w:hint="eastAsia"/>
          <w:color w:val="000000" w:themeColor="text1"/>
        </w:rPr>
        <w:t>い状態</w:t>
      </w:r>
      <w:r w:rsidR="00B04088" w:rsidRPr="00D6164D">
        <w:rPr>
          <w:rFonts w:hint="eastAsia"/>
          <w:color w:val="000000" w:themeColor="text1"/>
        </w:rPr>
        <w:t>にあ</w:t>
      </w:r>
      <w:r w:rsidR="001D79B1" w:rsidRPr="00D6164D">
        <w:rPr>
          <w:rFonts w:hint="eastAsia"/>
          <w:color w:val="000000" w:themeColor="text1"/>
        </w:rPr>
        <w:t>るといったように</w:t>
      </w:r>
      <w:r w:rsidR="00B04088" w:rsidRPr="00D6164D">
        <w:rPr>
          <w:rFonts w:hint="eastAsia"/>
          <w:color w:val="000000" w:themeColor="text1"/>
        </w:rPr>
        <w:t>、生産に係る費用は</w:t>
      </w:r>
      <w:r w:rsidR="00EE7D9A" w:rsidRPr="00D6164D">
        <w:rPr>
          <w:rFonts w:hint="eastAsia"/>
          <w:color w:val="000000" w:themeColor="text1"/>
        </w:rPr>
        <w:t>上昇しています。</w:t>
      </w:r>
      <w:r w:rsidR="009C0BF6" w:rsidRPr="00D6164D">
        <w:rPr>
          <w:rFonts w:hint="eastAsia"/>
          <w:color w:val="000000" w:themeColor="text1"/>
        </w:rPr>
        <w:t>先の質問１では、</w:t>
      </w:r>
      <w:r w:rsidR="00540166" w:rsidRPr="00D6164D">
        <w:rPr>
          <w:rFonts w:hint="eastAsia"/>
          <w:color w:val="000000" w:themeColor="text1"/>
        </w:rPr>
        <w:t>知的集約型産業の細かな内容について質問をいたしましたが、</w:t>
      </w:r>
      <w:r w:rsidR="00471AC2" w:rsidRPr="00D6164D">
        <w:rPr>
          <w:rFonts w:hint="eastAsia"/>
          <w:color w:val="000000" w:themeColor="text1"/>
        </w:rPr>
        <w:t>広く、</w:t>
      </w:r>
      <w:r w:rsidR="00FD4898" w:rsidRPr="00D6164D">
        <w:rPr>
          <w:rFonts w:hint="eastAsia"/>
          <w:color w:val="000000" w:themeColor="text1"/>
        </w:rPr>
        <w:t>人口集積</w:t>
      </w:r>
      <w:r w:rsidR="00D36278" w:rsidRPr="00D6164D">
        <w:rPr>
          <w:rFonts w:hint="eastAsia"/>
          <w:color w:val="000000" w:themeColor="text1"/>
        </w:rPr>
        <w:t>に伴い</w:t>
      </w:r>
      <w:r w:rsidR="00EE7D9A" w:rsidRPr="00D6164D">
        <w:rPr>
          <w:rFonts w:hint="eastAsia"/>
          <w:color w:val="000000" w:themeColor="text1"/>
        </w:rPr>
        <w:t>伸びるべきメリットの足かせになっているものが</w:t>
      </w:r>
      <w:r w:rsidR="00D36278" w:rsidRPr="00D6164D">
        <w:rPr>
          <w:rFonts w:hint="eastAsia"/>
          <w:color w:val="000000" w:themeColor="text1"/>
        </w:rPr>
        <w:t>何</w:t>
      </w:r>
      <w:r w:rsidR="0001704C" w:rsidRPr="00D6164D">
        <w:rPr>
          <w:rFonts w:hint="eastAsia"/>
        </w:rPr>
        <w:t>か</w:t>
      </w:r>
      <w:r w:rsidR="00EE7D9A" w:rsidRPr="00D6164D">
        <w:rPr>
          <w:rFonts w:hint="eastAsia"/>
          <w:color w:val="000000" w:themeColor="text1"/>
        </w:rPr>
        <w:t>について</w:t>
      </w:r>
      <w:r w:rsidR="00176A32" w:rsidRPr="00D6164D">
        <w:rPr>
          <w:rFonts w:hint="eastAsia"/>
          <w:color w:val="000000" w:themeColor="text1"/>
        </w:rPr>
        <w:t>も</w:t>
      </w:r>
      <w:r w:rsidR="00EE7D9A" w:rsidRPr="00D6164D">
        <w:rPr>
          <w:rFonts w:hint="eastAsia"/>
          <w:color w:val="000000" w:themeColor="text1"/>
        </w:rPr>
        <w:t>、関心があります。</w:t>
      </w:r>
    </w:p>
    <w:p w14:paraId="5E93E60F" w14:textId="47E4F89C" w:rsidR="003D3D3F" w:rsidRPr="00D6164D" w:rsidRDefault="003D3D3F" w:rsidP="00D6164D">
      <w:pPr>
        <w:ind w:left="210" w:hangingChars="100" w:hanging="210"/>
        <w:rPr>
          <w:color w:val="000000" w:themeColor="text1"/>
        </w:rPr>
      </w:pPr>
      <w:r w:rsidRPr="00D6164D">
        <w:rPr>
          <w:rFonts w:hint="eastAsia"/>
          <w:color w:val="000000" w:themeColor="text1"/>
        </w:rPr>
        <w:t>・</w:t>
      </w:r>
      <w:r w:rsidR="00867F84" w:rsidRPr="00D6164D">
        <w:rPr>
          <w:rFonts w:hint="eastAsia"/>
          <w:color w:val="000000" w:themeColor="text1"/>
        </w:rPr>
        <w:t>大阪圏の人口や資本の集積による</w:t>
      </w:r>
      <w:r w:rsidR="003C1B56" w:rsidRPr="00D6164D">
        <w:rPr>
          <w:rFonts w:hint="eastAsia"/>
          <w:color w:val="000000" w:themeColor="text1"/>
        </w:rPr>
        <w:t>経済成長と、副首都にふさわしい経済圏の確立を目指すうえで、</w:t>
      </w:r>
      <w:r w:rsidR="00471AC2" w:rsidRPr="00D6164D">
        <w:rPr>
          <w:rFonts w:hint="eastAsia"/>
          <w:color w:val="000000" w:themeColor="text1"/>
        </w:rPr>
        <w:t>東京圏の一極集中における</w:t>
      </w:r>
      <w:r w:rsidRPr="00D6164D">
        <w:rPr>
          <w:rFonts w:hint="eastAsia"/>
          <w:color w:val="000000" w:themeColor="text1"/>
        </w:rPr>
        <w:t>反省点を</w:t>
      </w:r>
      <w:r w:rsidR="00114E9A" w:rsidRPr="00D6164D">
        <w:rPr>
          <w:rFonts w:hint="eastAsia"/>
          <w:color w:val="000000" w:themeColor="text1"/>
        </w:rPr>
        <w:t>「</w:t>
      </w:r>
      <w:r w:rsidRPr="00D6164D">
        <w:rPr>
          <w:rFonts w:hint="eastAsia"/>
          <w:color w:val="000000" w:themeColor="text1"/>
        </w:rPr>
        <w:t>どう大阪</w:t>
      </w:r>
      <w:r w:rsidR="00867F84" w:rsidRPr="00D6164D">
        <w:rPr>
          <w:rFonts w:hint="eastAsia"/>
          <w:color w:val="000000" w:themeColor="text1"/>
        </w:rPr>
        <w:t>圏</w:t>
      </w:r>
      <w:r w:rsidRPr="00D6164D">
        <w:rPr>
          <w:rFonts w:hint="eastAsia"/>
          <w:color w:val="000000" w:themeColor="text1"/>
        </w:rPr>
        <w:t>に活かせるか</w:t>
      </w:r>
      <w:r w:rsidR="00114E9A" w:rsidRPr="00D6164D">
        <w:rPr>
          <w:rFonts w:hint="eastAsia"/>
          <w:color w:val="000000" w:themeColor="text1"/>
        </w:rPr>
        <w:t>」</w:t>
      </w:r>
      <w:r w:rsidR="00B06008" w:rsidRPr="00D6164D">
        <w:rPr>
          <w:rFonts w:hint="eastAsia"/>
          <w:color w:val="000000" w:themeColor="text1"/>
        </w:rPr>
        <w:t>も</w:t>
      </w:r>
      <w:r w:rsidR="0089454B" w:rsidRPr="00D6164D">
        <w:rPr>
          <w:rFonts w:hint="eastAsia"/>
          <w:color w:val="000000" w:themeColor="text1"/>
        </w:rPr>
        <w:t>考察する必要があろうかと思います。</w:t>
      </w:r>
      <w:r w:rsidRPr="00D6164D">
        <w:rPr>
          <w:rFonts w:hint="eastAsia"/>
          <w:color w:val="000000" w:themeColor="text1"/>
        </w:rPr>
        <w:t>二極</w:t>
      </w:r>
      <w:r w:rsidR="006D0CC2" w:rsidRPr="00D6164D">
        <w:rPr>
          <w:rFonts w:hint="eastAsia"/>
          <w:color w:val="000000" w:themeColor="text1"/>
        </w:rPr>
        <w:t>・多極</w:t>
      </w:r>
      <w:r w:rsidRPr="00D6164D">
        <w:rPr>
          <w:rFonts w:hint="eastAsia"/>
          <w:color w:val="000000" w:themeColor="text1"/>
        </w:rPr>
        <w:t>集中となったときに同じ問題を抱えた都市が二つでき</w:t>
      </w:r>
      <w:r w:rsidR="00457B34" w:rsidRPr="00D6164D">
        <w:rPr>
          <w:rFonts w:hint="eastAsia"/>
          <w:color w:val="000000" w:themeColor="text1"/>
        </w:rPr>
        <w:t>る状況</w:t>
      </w:r>
      <w:r w:rsidRPr="00D6164D">
        <w:rPr>
          <w:rFonts w:hint="eastAsia"/>
          <w:color w:val="000000" w:themeColor="text1"/>
        </w:rPr>
        <w:t>は本末転倒</w:t>
      </w:r>
      <w:r w:rsidR="0089454B" w:rsidRPr="00D6164D">
        <w:rPr>
          <w:rFonts w:hint="eastAsia"/>
          <w:color w:val="000000" w:themeColor="text1"/>
        </w:rPr>
        <w:t>ですので、</w:t>
      </w:r>
      <w:r w:rsidR="00081B1C" w:rsidRPr="00D6164D">
        <w:rPr>
          <w:rFonts w:hint="eastAsia"/>
          <w:color w:val="000000" w:themeColor="text1"/>
        </w:rPr>
        <w:t>何</w:t>
      </w:r>
      <w:r w:rsidR="00114E9A" w:rsidRPr="00D6164D">
        <w:rPr>
          <w:rFonts w:hint="eastAsia"/>
          <w:color w:val="000000" w:themeColor="text1"/>
        </w:rPr>
        <w:t>をどう</w:t>
      </w:r>
      <w:r w:rsidR="00081B1C" w:rsidRPr="00D6164D">
        <w:rPr>
          <w:rFonts w:hint="eastAsia"/>
          <w:color w:val="000000" w:themeColor="text1"/>
        </w:rPr>
        <w:t>活かせるのかを示すことは、</w:t>
      </w:r>
      <w:r w:rsidRPr="00D6164D">
        <w:rPr>
          <w:rFonts w:hint="eastAsia"/>
          <w:color w:val="000000" w:themeColor="text1"/>
        </w:rPr>
        <w:t>最終的</w:t>
      </w:r>
      <w:r w:rsidR="0089454B" w:rsidRPr="00D6164D">
        <w:rPr>
          <w:rFonts w:hint="eastAsia"/>
          <w:color w:val="000000" w:themeColor="text1"/>
        </w:rPr>
        <w:t>な</w:t>
      </w:r>
      <w:r w:rsidR="00B02A79" w:rsidRPr="00D6164D">
        <w:rPr>
          <w:rFonts w:hint="eastAsia"/>
          <w:color w:val="000000" w:themeColor="text1"/>
        </w:rPr>
        <w:t>会のまとめに際しては、</w:t>
      </w:r>
      <w:r w:rsidR="00457B34" w:rsidRPr="00D6164D">
        <w:rPr>
          <w:rFonts w:hint="eastAsia"/>
          <w:color w:val="000000" w:themeColor="text1"/>
        </w:rPr>
        <w:t>重要な視点だと考えます</w:t>
      </w:r>
      <w:r w:rsidRPr="00D6164D">
        <w:rPr>
          <w:rFonts w:hint="eastAsia"/>
          <w:color w:val="000000" w:themeColor="text1"/>
        </w:rPr>
        <w:t>。</w:t>
      </w:r>
    </w:p>
    <w:sectPr w:rsidR="003D3D3F" w:rsidRPr="00D6164D" w:rsidSect="00D6164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406DD" w14:textId="77777777" w:rsidR="00F40843" w:rsidRDefault="00F40843" w:rsidP="00CF06A7">
      <w:r>
        <w:separator/>
      </w:r>
    </w:p>
  </w:endnote>
  <w:endnote w:type="continuationSeparator" w:id="0">
    <w:p w14:paraId="446126C9" w14:textId="77777777" w:rsidR="00F40843" w:rsidRDefault="00F40843" w:rsidP="00CF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DE70" w14:textId="77777777" w:rsidR="00885A45" w:rsidRDefault="00885A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DBDB3" w14:textId="77777777" w:rsidR="00885A45" w:rsidRDefault="00885A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BBC7" w14:textId="77777777" w:rsidR="00885A45" w:rsidRDefault="00885A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A41EE" w14:textId="77777777" w:rsidR="00F40843" w:rsidRDefault="00F40843" w:rsidP="00CF06A7">
      <w:r>
        <w:separator/>
      </w:r>
    </w:p>
  </w:footnote>
  <w:footnote w:type="continuationSeparator" w:id="0">
    <w:p w14:paraId="4D5C5AB7" w14:textId="77777777" w:rsidR="00F40843" w:rsidRDefault="00F40843" w:rsidP="00CF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AAA5" w14:textId="77777777" w:rsidR="00885A45" w:rsidRDefault="00885A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35A67" w14:textId="77777777" w:rsidR="00885A45" w:rsidRDefault="00885A4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DE60" w14:textId="77777777" w:rsidR="00885A45" w:rsidRDefault="00885A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F5CBE"/>
    <w:multiLevelType w:val="hybridMultilevel"/>
    <w:tmpl w:val="7AAE04EC"/>
    <w:lvl w:ilvl="0" w:tplc="4C2EDA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A9"/>
    <w:rsid w:val="00014930"/>
    <w:rsid w:val="0001704C"/>
    <w:rsid w:val="00035151"/>
    <w:rsid w:val="00066EDA"/>
    <w:rsid w:val="000771CD"/>
    <w:rsid w:val="00081B1C"/>
    <w:rsid w:val="00081D3B"/>
    <w:rsid w:val="000D584B"/>
    <w:rsid w:val="000E6E63"/>
    <w:rsid w:val="00114E9A"/>
    <w:rsid w:val="001173C6"/>
    <w:rsid w:val="001358FF"/>
    <w:rsid w:val="0014440E"/>
    <w:rsid w:val="00160CFA"/>
    <w:rsid w:val="00176A32"/>
    <w:rsid w:val="00186CFB"/>
    <w:rsid w:val="0019762B"/>
    <w:rsid w:val="001A5DD7"/>
    <w:rsid w:val="001D79B1"/>
    <w:rsid w:val="001F5C39"/>
    <w:rsid w:val="001F67F5"/>
    <w:rsid w:val="002241BF"/>
    <w:rsid w:val="00231BDD"/>
    <w:rsid w:val="002372F4"/>
    <w:rsid w:val="0028135A"/>
    <w:rsid w:val="002A3CBA"/>
    <w:rsid w:val="002F3A99"/>
    <w:rsid w:val="00335EC5"/>
    <w:rsid w:val="00356DF7"/>
    <w:rsid w:val="00363D85"/>
    <w:rsid w:val="00375ABE"/>
    <w:rsid w:val="00377858"/>
    <w:rsid w:val="003C1B56"/>
    <w:rsid w:val="003C6E9B"/>
    <w:rsid w:val="003D3D3F"/>
    <w:rsid w:val="003E4526"/>
    <w:rsid w:val="004205C2"/>
    <w:rsid w:val="00432F74"/>
    <w:rsid w:val="00450C11"/>
    <w:rsid w:val="00457B34"/>
    <w:rsid w:val="004712EE"/>
    <w:rsid w:val="00471AC2"/>
    <w:rsid w:val="00475CB3"/>
    <w:rsid w:val="004916A6"/>
    <w:rsid w:val="00493158"/>
    <w:rsid w:val="00493B24"/>
    <w:rsid w:val="004A537D"/>
    <w:rsid w:val="004D60D1"/>
    <w:rsid w:val="004F55C4"/>
    <w:rsid w:val="0053511D"/>
    <w:rsid w:val="00540166"/>
    <w:rsid w:val="005456A1"/>
    <w:rsid w:val="00557CC8"/>
    <w:rsid w:val="00564DA0"/>
    <w:rsid w:val="005919F5"/>
    <w:rsid w:val="00613A47"/>
    <w:rsid w:val="00613C55"/>
    <w:rsid w:val="006236E5"/>
    <w:rsid w:val="00623CAC"/>
    <w:rsid w:val="00633E1E"/>
    <w:rsid w:val="00637470"/>
    <w:rsid w:val="0065471B"/>
    <w:rsid w:val="00664C37"/>
    <w:rsid w:val="006843DB"/>
    <w:rsid w:val="00684B88"/>
    <w:rsid w:val="006A4D27"/>
    <w:rsid w:val="006B407F"/>
    <w:rsid w:val="006B40A9"/>
    <w:rsid w:val="006C40C7"/>
    <w:rsid w:val="006D0CC2"/>
    <w:rsid w:val="006D5DFA"/>
    <w:rsid w:val="006E6531"/>
    <w:rsid w:val="006F3DC0"/>
    <w:rsid w:val="00701E08"/>
    <w:rsid w:val="00724E75"/>
    <w:rsid w:val="0073471F"/>
    <w:rsid w:val="0075198E"/>
    <w:rsid w:val="007638CF"/>
    <w:rsid w:val="00764D27"/>
    <w:rsid w:val="00774D25"/>
    <w:rsid w:val="00783A4B"/>
    <w:rsid w:val="007A6472"/>
    <w:rsid w:val="007D7F52"/>
    <w:rsid w:val="007E77D2"/>
    <w:rsid w:val="00801B5E"/>
    <w:rsid w:val="00835361"/>
    <w:rsid w:val="00847FC2"/>
    <w:rsid w:val="0086558C"/>
    <w:rsid w:val="00867F84"/>
    <w:rsid w:val="00885A45"/>
    <w:rsid w:val="0089454B"/>
    <w:rsid w:val="008A18E9"/>
    <w:rsid w:val="008E768A"/>
    <w:rsid w:val="008F40F4"/>
    <w:rsid w:val="00903249"/>
    <w:rsid w:val="00907CCE"/>
    <w:rsid w:val="00915269"/>
    <w:rsid w:val="0091712E"/>
    <w:rsid w:val="009368F1"/>
    <w:rsid w:val="0093790A"/>
    <w:rsid w:val="009445C5"/>
    <w:rsid w:val="009508CC"/>
    <w:rsid w:val="0095375A"/>
    <w:rsid w:val="00954927"/>
    <w:rsid w:val="00956D4B"/>
    <w:rsid w:val="00960E7A"/>
    <w:rsid w:val="0098523B"/>
    <w:rsid w:val="00986F92"/>
    <w:rsid w:val="0099523B"/>
    <w:rsid w:val="009A0A1C"/>
    <w:rsid w:val="009B4776"/>
    <w:rsid w:val="009C0BF6"/>
    <w:rsid w:val="009D3916"/>
    <w:rsid w:val="009D5707"/>
    <w:rsid w:val="009D7BC2"/>
    <w:rsid w:val="009D7DC8"/>
    <w:rsid w:val="009F43F0"/>
    <w:rsid w:val="00A00BF2"/>
    <w:rsid w:val="00A16812"/>
    <w:rsid w:val="00A2046A"/>
    <w:rsid w:val="00A37EC4"/>
    <w:rsid w:val="00A90188"/>
    <w:rsid w:val="00AA4CA8"/>
    <w:rsid w:val="00AA5303"/>
    <w:rsid w:val="00AA791A"/>
    <w:rsid w:val="00AB4766"/>
    <w:rsid w:val="00AC007F"/>
    <w:rsid w:val="00AD3B8C"/>
    <w:rsid w:val="00AD708E"/>
    <w:rsid w:val="00AF731F"/>
    <w:rsid w:val="00B02A79"/>
    <w:rsid w:val="00B04088"/>
    <w:rsid w:val="00B06008"/>
    <w:rsid w:val="00B20458"/>
    <w:rsid w:val="00B449D0"/>
    <w:rsid w:val="00B51719"/>
    <w:rsid w:val="00B657BF"/>
    <w:rsid w:val="00B72C82"/>
    <w:rsid w:val="00B746B3"/>
    <w:rsid w:val="00B84F72"/>
    <w:rsid w:val="00B90CF0"/>
    <w:rsid w:val="00BA170F"/>
    <w:rsid w:val="00BA39AC"/>
    <w:rsid w:val="00BB19F6"/>
    <w:rsid w:val="00BB5879"/>
    <w:rsid w:val="00BC1F3C"/>
    <w:rsid w:val="00BD4ECD"/>
    <w:rsid w:val="00C013ED"/>
    <w:rsid w:val="00C36D39"/>
    <w:rsid w:val="00C43F65"/>
    <w:rsid w:val="00CE7DC2"/>
    <w:rsid w:val="00CF06A7"/>
    <w:rsid w:val="00D03625"/>
    <w:rsid w:val="00D04A3D"/>
    <w:rsid w:val="00D16DBB"/>
    <w:rsid w:val="00D36278"/>
    <w:rsid w:val="00D40599"/>
    <w:rsid w:val="00D4618F"/>
    <w:rsid w:val="00D5054C"/>
    <w:rsid w:val="00D6164D"/>
    <w:rsid w:val="00D87CC8"/>
    <w:rsid w:val="00DA20E5"/>
    <w:rsid w:val="00DD41BF"/>
    <w:rsid w:val="00DE1E25"/>
    <w:rsid w:val="00E03F48"/>
    <w:rsid w:val="00E271B5"/>
    <w:rsid w:val="00E30E55"/>
    <w:rsid w:val="00E374B8"/>
    <w:rsid w:val="00E66FB6"/>
    <w:rsid w:val="00E715BE"/>
    <w:rsid w:val="00E84FA5"/>
    <w:rsid w:val="00E94A82"/>
    <w:rsid w:val="00EB4923"/>
    <w:rsid w:val="00ED2576"/>
    <w:rsid w:val="00EE7D9A"/>
    <w:rsid w:val="00F40843"/>
    <w:rsid w:val="00F42135"/>
    <w:rsid w:val="00F50146"/>
    <w:rsid w:val="00F555A0"/>
    <w:rsid w:val="00F627E2"/>
    <w:rsid w:val="00F900B9"/>
    <w:rsid w:val="00F91CB9"/>
    <w:rsid w:val="00F94565"/>
    <w:rsid w:val="00FA7FE9"/>
    <w:rsid w:val="00FC4FE4"/>
    <w:rsid w:val="00FC7E6A"/>
    <w:rsid w:val="00FD378E"/>
    <w:rsid w:val="00FD4898"/>
    <w:rsid w:val="00FE1E41"/>
    <w:rsid w:val="00FE2626"/>
    <w:rsid w:val="00FF1C68"/>
    <w:rsid w:val="00FF7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5D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6A7"/>
    <w:pPr>
      <w:tabs>
        <w:tab w:val="center" w:pos="4252"/>
        <w:tab w:val="right" w:pos="8504"/>
      </w:tabs>
      <w:snapToGrid w:val="0"/>
    </w:pPr>
  </w:style>
  <w:style w:type="character" w:customStyle="1" w:styleId="a4">
    <w:name w:val="ヘッダー (文字)"/>
    <w:basedOn w:val="a0"/>
    <w:link w:val="a3"/>
    <w:uiPriority w:val="99"/>
    <w:rsid w:val="00CF06A7"/>
  </w:style>
  <w:style w:type="paragraph" w:styleId="a5">
    <w:name w:val="footer"/>
    <w:basedOn w:val="a"/>
    <w:link w:val="a6"/>
    <w:uiPriority w:val="99"/>
    <w:unhideWhenUsed/>
    <w:rsid w:val="00CF06A7"/>
    <w:pPr>
      <w:tabs>
        <w:tab w:val="center" w:pos="4252"/>
        <w:tab w:val="right" w:pos="8504"/>
      </w:tabs>
      <w:snapToGrid w:val="0"/>
    </w:pPr>
  </w:style>
  <w:style w:type="character" w:customStyle="1" w:styleId="a6">
    <w:name w:val="フッター (文字)"/>
    <w:basedOn w:val="a0"/>
    <w:link w:val="a5"/>
    <w:uiPriority w:val="99"/>
    <w:rsid w:val="00CF06A7"/>
  </w:style>
  <w:style w:type="paragraph" w:styleId="a7">
    <w:name w:val="Revision"/>
    <w:hidden/>
    <w:uiPriority w:val="99"/>
    <w:semiHidden/>
    <w:rsid w:val="0091712E"/>
  </w:style>
  <w:style w:type="paragraph" w:styleId="a8">
    <w:name w:val="List Paragraph"/>
    <w:basedOn w:val="a"/>
    <w:uiPriority w:val="34"/>
    <w:qFormat/>
    <w:rsid w:val="000170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2023-10-25T05:08:00Z</dcterms:created>
  <dcterms:modified xsi:type="dcterms:W3CDTF">2023-10-25T05:09:00Z</dcterms:modified>
</cp:coreProperties>
</file>