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46BF6" w:rsidRPr="00164A06" w:rsidRDefault="00246BF6" w:rsidP="00246BF6">
      <w:pPr>
        <w:autoSpaceDE w:val="0"/>
        <w:autoSpaceDN w:val="0"/>
        <w:adjustRightInd w:val="0"/>
        <w:ind w:firstLineChars="150" w:firstLine="331"/>
        <w:jc w:val="left"/>
        <w:rPr>
          <w:rFonts w:ascii="ＭＳ ゴシック" w:eastAsia="ＭＳ ゴシック" w:hAnsi="ＭＳ ゴシック" w:cs="MS-Mincho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cs="MS-Mincho" w:hint="eastAsia"/>
          <w:b/>
          <w:noProof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-851535</wp:posOffset>
                </wp:positionV>
                <wp:extent cx="990600" cy="487680"/>
                <wp:effectExtent l="0" t="0" r="19050" b="2667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BF6" w:rsidRPr="000B3FCE" w:rsidRDefault="00246BF6" w:rsidP="00246BF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409.95pt;margin-top:-67.05pt;width:78pt;height:38.4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jmMQgIAAFkEAAAOAAAAZHJzL2Uyb0RvYy54bWysVNuO0zAQfUfiHyy/06RVt5eo6WrpUoS0&#10;XKSFD3Acp7HwDdttUh630oqP4BcQz3xPfoSx0y3VgnhA5MHyeDzHZ87MZHHZSoF2zDquVY6HgxQj&#10;pqguudrk+MP79bMZRs4TVRKhFcvxnjl8uXz6ZNGYjI10rUXJLAIQ5bLG5Lj23mRJ4mjNJHEDbZgC&#10;Z6WtJB5Mu0lKSxpAlyIZpekkabQtjdWUOQen170TLyN+VTHq31aVYx6JHAM3H1cb1yKsyXJBso0l&#10;pub0SIP8AwtJuIJHT1DXxBO0tfw3KMmp1U5XfkC1THRVccpiDpDNMH2UzW1NDIu5gDjOnGRy/w+W&#10;vtm9s4iXOR4NpxgpIqFI3eG+u/vW3f3oDl9Qd/jaHQ7d3XewUbgEkjXGZRB5ayDWt891C6WP6Ttz&#10;o+lHh5Re1URt2JW1uqkZKYHyMEQmZ6E9jgsgRfNal/Ay2XodgdrKyqAnKIQAHUq3P5WLtR5ROJzP&#10;00kKHgqu8Ww6mcVyJiR7CDbW+ZdMSxQ2ObbQDRGc7G6cD2RI9nAlvOW04OWaCxENuylWwqIdgc5Z&#10;xy/yf3RNKNSAdhdjIPJ3jDR+f8KQ3MMMCC5zPDtdIlmQ7YUqY4d6wkW/B85CHXUM0vUi+rZoj3Up&#10;dLkHRa3uex1mEza1tp8xaqDPc+w+bYllGIlXCqoyH47HYTCiMb6YjsCw557i3EMUBagce4z67crH&#10;YYqpmyuo3ppHZUOZeyZHrtC/UfDjrIUBObfjrV9/hOVPAAAA//8DAFBLAwQUAAYACAAAACEAJyt0&#10;pOEAAAAMAQAADwAAAGRycy9kb3ducmV2LnhtbEyPy07DQAxF90j8w8hI7NpJKKVJmkmFQFRsAFGq&#10;rt3EJBHziGYmbfh7zAqWvj66Pi43k9HiRD70zipI5wkIsrVretsq2H88zTIQIaJtUDtLCr4pwKa6&#10;vCixaNzZvtNpF1vBJTYUqKCLcSikDHVHBsPcDWR59+m8wcijb2Xj8czlRsubJLmTBnvLFzoc6KGj&#10;+ms3GgXbx8Nb9jy02ej1fhtefXjBpFbq+mq6X4OINMU/GH71WR0qdjq60TZBaAVZmueMKpili9sU&#10;BCP5asnRkaPlagGyKuX/J6ofAAAA//8DAFBLAQItABQABgAIAAAAIQC2gziS/gAAAOEBAAATAAAA&#10;AAAAAAAAAAAAAAAAAABbQ29udGVudF9UeXBlc10ueG1sUEsBAi0AFAAGAAgAAAAhADj9If/WAAAA&#10;lAEAAAsAAAAAAAAAAAAAAAAALwEAAF9yZWxzLy5yZWxzUEsBAi0AFAAGAAgAAAAhALVSOYxCAgAA&#10;WQQAAA4AAAAAAAAAAAAAAAAALgIAAGRycy9lMm9Eb2MueG1sUEsBAi0AFAAGAAgAAAAhACcrdKTh&#10;AAAADAEAAA8AAAAAAAAAAAAAAAAAnAQAAGRycy9kb3ducmV2LnhtbFBLBQYAAAAABAAEAPMAAACq&#10;BQAAAAA=&#10;" strokeweight="2pt">
                <v:textbox style="mso-fit-shape-to-text:t">
                  <w:txbxContent>
                    <w:p w:rsidR="00246BF6" w:rsidRPr="000B3FCE" w:rsidRDefault="00246BF6" w:rsidP="00246BF6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</w:p>
    <w:p w:rsidR="00246BF6" w:rsidRPr="00164A06" w:rsidRDefault="00246BF6" w:rsidP="00246BF6">
      <w:pPr>
        <w:autoSpaceDE w:val="0"/>
        <w:autoSpaceDN w:val="0"/>
        <w:adjustRightInd w:val="0"/>
        <w:ind w:firstLineChars="150" w:firstLine="331"/>
        <w:jc w:val="left"/>
        <w:rPr>
          <w:rFonts w:ascii="ＭＳ ゴシック" w:eastAsia="ＭＳ ゴシック" w:hAnsi="ＭＳ ゴシック" w:cs="MS-Mincho"/>
          <w:b/>
          <w:kern w:val="0"/>
          <w:sz w:val="22"/>
          <w:szCs w:val="22"/>
        </w:rPr>
      </w:pPr>
    </w:p>
    <w:p w:rsidR="00246BF6" w:rsidRPr="00164A06" w:rsidRDefault="00246BF6" w:rsidP="00246BF6">
      <w:pPr>
        <w:jc w:val="center"/>
        <w:rPr>
          <w:rFonts w:eastAsia="ＭＳ ゴシック"/>
          <w:sz w:val="28"/>
        </w:rPr>
      </w:pPr>
      <w:r w:rsidRPr="00164A06">
        <w:rPr>
          <w:rFonts w:eastAsia="ＭＳ ゴシック" w:hint="eastAsia"/>
          <w:sz w:val="28"/>
        </w:rPr>
        <w:t>施</w:t>
      </w:r>
      <w:r w:rsidRPr="00164A06">
        <w:rPr>
          <w:rFonts w:eastAsia="ＭＳ ゴシック" w:hint="eastAsia"/>
          <w:sz w:val="28"/>
        </w:rPr>
        <w:t xml:space="preserve"> </w:t>
      </w:r>
      <w:r w:rsidRPr="00164A06">
        <w:rPr>
          <w:rFonts w:eastAsia="ＭＳ ゴシック" w:hint="eastAsia"/>
          <w:sz w:val="28"/>
        </w:rPr>
        <w:t>設</w:t>
      </w:r>
      <w:r w:rsidRPr="00164A06">
        <w:rPr>
          <w:rFonts w:eastAsia="ＭＳ ゴシック" w:hint="eastAsia"/>
          <w:sz w:val="28"/>
        </w:rPr>
        <w:t xml:space="preserve"> </w:t>
      </w:r>
      <w:r w:rsidRPr="00164A06">
        <w:rPr>
          <w:rFonts w:eastAsia="ＭＳ ゴシック" w:hint="eastAsia"/>
          <w:sz w:val="28"/>
        </w:rPr>
        <w:t>の</w:t>
      </w:r>
      <w:r w:rsidRPr="00164A06">
        <w:rPr>
          <w:rFonts w:eastAsia="ＭＳ ゴシック" w:hint="eastAsia"/>
          <w:sz w:val="28"/>
        </w:rPr>
        <w:t xml:space="preserve"> </w:t>
      </w:r>
      <w:r w:rsidRPr="00164A06">
        <w:rPr>
          <w:rFonts w:eastAsia="ＭＳ ゴシック" w:hint="eastAsia"/>
          <w:sz w:val="28"/>
        </w:rPr>
        <w:t>概</w:t>
      </w:r>
      <w:r w:rsidRPr="00164A06">
        <w:rPr>
          <w:rFonts w:eastAsia="ＭＳ ゴシック" w:hint="eastAsia"/>
          <w:sz w:val="28"/>
        </w:rPr>
        <w:t xml:space="preserve"> </w:t>
      </w:r>
      <w:r w:rsidRPr="00164A06">
        <w:rPr>
          <w:rFonts w:eastAsia="ＭＳ ゴシック" w:hint="eastAsia"/>
          <w:sz w:val="28"/>
        </w:rPr>
        <w:t>要</w:t>
      </w:r>
    </w:p>
    <w:p w:rsidR="00246BF6" w:rsidRPr="00164A06" w:rsidRDefault="00246BF6" w:rsidP="00246BF6">
      <w:pPr>
        <w:rPr>
          <w:rFonts w:eastAsia="ＭＳ ゴシック"/>
        </w:rPr>
      </w:pPr>
      <w:r w:rsidRPr="00164A06">
        <w:rPr>
          <w:rFonts w:eastAsia="ＭＳ ゴシック" w:hint="eastAsia"/>
        </w:rPr>
        <w:t xml:space="preserve">　１　周辺状況</w:t>
      </w:r>
    </w:p>
    <w:p w:rsidR="00246BF6" w:rsidRPr="00164A06" w:rsidRDefault="00246BF6" w:rsidP="00246BF6">
      <w:pPr>
        <w:rPr>
          <w:kern w:val="0"/>
        </w:rPr>
      </w:pPr>
      <w:r w:rsidRPr="00164A06">
        <w:rPr>
          <w:rFonts w:hint="eastAsia"/>
        </w:rPr>
        <w:t xml:space="preserve">　　①　</w:t>
      </w:r>
      <w:r w:rsidRPr="00321B48">
        <w:rPr>
          <w:rFonts w:hint="eastAsia"/>
          <w:spacing w:val="45"/>
          <w:kern w:val="0"/>
          <w:fitText w:val="840" w:id="-1206727424"/>
        </w:rPr>
        <w:t>所在</w:t>
      </w:r>
      <w:r w:rsidRPr="00321B48">
        <w:rPr>
          <w:rFonts w:hint="eastAsia"/>
          <w:spacing w:val="15"/>
          <w:kern w:val="0"/>
          <w:fitText w:val="840" w:id="-1206727424"/>
        </w:rPr>
        <w:t>地</w:t>
      </w:r>
      <w:r w:rsidRPr="00164A06">
        <w:rPr>
          <w:rFonts w:hint="eastAsia"/>
          <w:kern w:val="0"/>
        </w:rPr>
        <w:t xml:space="preserve">　本館：大阪市中央区北浜東３番１４号</w:t>
      </w:r>
    </w:p>
    <w:p w:rsidR="00246BF6" w:rsidRPr="00164A06" w:rsidRDefault="00246BF6" w:rsidP="00246BF6">
      <w:r w:rsidRPr="00164A06">
        <w:rPr>
          <w:rFonts w:hint="eastAsia"/>
        </w:rPr>
        <w:t xml:space="preserve">　　　　　　　　　南館：大阪市中央区石町２丁目５番３号</w:t>
      </w:r>
    </w:p>
    <w:p w:rsidR="00246BF6" w:rsidRPr="00164A06" w:rsidRDefault="00246BF6" w:rsidP="00246BF6">
      <w:r w:rsidRPr="00164A06">
        <w:rPr>
          <w:rFonts w:hint="eastAsia"/>
        </w:rPr>
        <w:t xml:space="preserve">　　②　周辺環境　大阪市内の官庁・オフィス街に位置し、交通至便な立地状況</w:t>
      </w:r>
    </w:p>
    <w:p w:rsidR="00246BF6" w:rsidRPr="00164A06" w:rsidRDefault="00246BF6" w:rsidP="00246BF6">
      <w:r>
        <w:rPr>
          <w:rFonts w:hint="eastAsia"/>
        </w:rPr>
        <w:t xml:space="preserve">　　③　アクセス　京阪電車・大阪メトロ</w:t>
      </w:r>
      <w:r w:rsidRPr="00164A06">
        <w:rPr>
          <w:rFonts w:hint="eastAsia"/>
        </w:rPr>
        <w:t>谷町線「天満橋駅」から西へ３００</w:t>
      </w:r>
      <w:r w:rsidRPr="00164A06">
        <w:rPr>
          <w:rFonts w:hint="eastAsia"/>
        </w:rPr>
        <w:t>m</w:t>
      </w:r>
    </w:p>
    <w:p w:rsidR="00246BF6" w:rsidRPr="00164A06" w:rsidRDefault="00246BF6" w:rsidP="00246BF6"/>
    <w:p w:rsidR="00246BF6" w:rsidRPr="00164A06" w:rsidRDefault="00246BF6" w:rsidP="00246BF6">
      <w:pPr>
        <w:rPr>
          <w:rFonts w:eastAsia="ＭＳ ゴシック"/>
        </w:rPr>
      </w:pPr>
      <w:r w:rsidRPr="00164A06">
        <w:rPr>
          <w:rFonts w:hint="eastAsia"/>
        </w:rPr>
        <w:t xml:space="preserve">　</w:t>
      </w:r>
      <w:r w:rsidRPr="00164A06">
        <w:rPr>
          <w:rFonts w:eastAsia="ＭＳ ゴシック" w:hint="eastAsia"/>
        </w:rPr>
        <w:t>２　労働センター施設の概要</w:t>
      </w:r>
    </w:p>
    <w:p w:rsidR="00246BF6" w:rsidRPr="00164A06" w:rsidRDefault="00246BF6" w:rsidP="00246BF6">
      <w:r w:rsidRPr="00164A06">
        <w:rPr>
          <w:rFonts w:hint="eastAsia"/>
        </w:rPr>
        <w:t xml:space="preserve">　　【本館（府有財産）】</w:t>
      </w:r>
    </w:p>
    <w:p w:rsidR="00246BF6" w:rsidRPr="00164A06" w:rsidRDefault="00246BF6" w:rsidP="00246BF6">
      <w:r w:rsidRPr="00164A06">
        <w:rPr>
          <w:rFonts w:hint="eastAsia"/>
        </w:rPr>
        <w:t xml:space="preserve">　　　・敷地面積　　　　　２</w:t>
      </w:r>
      <w:r w:rsidRPr="00164A06">
        <w:rPr>
          <w:rFonts w:hint="eastAsia"/>
        </w:rPr>
        <w:t>,</w:t>
      </w:r>
      <w:r w:rsidRPr="00164A06">
        <w:rPr>
          <w:rFonts w:hint="eastAsia"/>
        </w:rPr>
        <w:t>９０２．１４㎡</w:t>
      </w:r>
    </w:p>
    <w:p w:rsidR="00246BF6" w:rsidRPr="00164A06" w:rsidRDefault="00246BF6" w:rsidP="00246BF6">
      <w:r w:rsidRPr="00164A06">
        <w:rPr>
          <w:rFonts w:hint="eastAsia"/>
        </w:rPr>
        <w:t xml:space="preserve">　　　・建築面積　　　　　２</w:t>
      </w:r>
      <w:r w:rsidRPr="00164A06">
        <w:rPr>
          <w:rFonts w:hint="eastAsia"/>
        </w:rPr>
        <w:t>,</w:t>
      </w:r>
      <w:r w:rsidRPr="00164A06">
        <w:rPr>
          <w:rFonts w:hint="eastAsia"/>
        </w:rPr>
        <w:t>７２３．２３㎡</w:t>
      </w:r>
    </w:p>
    <w:p w:rsidR="00246BF6" w:rsidRPr="00164A06" w:rsidRDefault="00246BF6" w:rsidP="00246BF6">
      <w:r w:rsidRPr="00164A06">
        <w:rPr>
          <w:rFonts w:hint="eastAsia"/>
        </w:rPr>
        <w:t xml:space="preserve">　　　・延床面積　　　　２１</w:t>
      </w:r>
      <w:r w:rsidRPr="00164A06">
        <w:rPr>
          <w:rFonts w:hint="eastAsia"/>
        </w:rPr>
        <w:t>,</w:t>
      </w:r>
      <w:r w:rsidRPr="00164A06">
        <w:rPr>
          <w:rFonts w:hint="eastAsia"/>
        </w:rPr>
        <w:t>５８４．９５㎡</w:t>
      </w:r>
    </w:p>
    <w:p w:rsidR="00246BF6" w:rsidRPr="00164A06" w:rsidRDefault="00246BF6" w:rsidP="00246BF6">
      <w:pPr>
        <w:ind w:leftChars="200" w:left="420" w:firstLineChars="100" w:firstLine="210"/>
      </w:pPr>
      <w:r w:rsidRPr="00164A06">
        <w:rPr>
          <w:rFonts w:hint="eastAsia"/>
        </w:rPr>
        <w:t>・施設構造　　　　鉄骨鉄筋コンクリート造、地下３階地上１１階建</w:t>
      </w:r>
    </w:p>
    <w:p w:rsidR="00246BF6" w:rsidRPr="00164A06" w:rsidRDefault="00246BF6" w:rsidP="00246BF6">
      <w:r w:rsidRPr="00164A06">
        <w:rPr>
          <w:rFonts w:hint="eastAsia"/>
        </w:rPr>
        <w:t xml:space="preserve">　　【南館（賃貸借）】</w:t>
      </w:r>
      <w:r w:rsidRPr="00164A06">
        <w:rPr>
          <w:rFonts w:hint="eastAsia"/>
        </w:rPr>
        <w:t xml:space="preserve"> </w:t>
      </w:r>
      <w:r w:rsidRPr="00164A06">
        <w:rPr>
          <w:rFonts w:hint="eastAsia"/>
        </w:rPr>
        <w:t xml:space="preserve">　５階（５３０．７３㎡）</w:t>
      </w:r>
    </w:p>
    <w:p w:rsidR="00246BF6" w:rsidRPr="00164A06" w:rsidRDefault="00246BF6" w:rsidP="00246BF6">
      <w:pPr>
        <w:ind w:firstLineChars="1200" w:firstLine="2520"/>
      </w:pPr>
      <w:r w:rsidRPr="00164A06">
        <w:rPr>
          <w:rFonts w:hint="eastAsia"/>
        </w:rPr>
        <w:t>７階（４１７．４㎡）</w:t>
      </w:r>
    </w:p>
    <w:p w:rsidR="00246BF6" w:rsidRPr="00164A06" w:rsidRDefault="00246BF6" w:rsidP="00246BF6">
      <w:pPr>
        <w:ind w:firstLineChars="1100" w:firstLine="2310"/>
      </w:pPr>
      <w:r w:rsidRPr="00164A06">
        <w:rPr>
          <w:rFonts w:hint="eastAsia"/>
        </w:rPr>
        <w:t>１０階（４０５．５７㎡）</w:t>
      </w:r>
    </w:p>
    <w:p w:rsidR="00246BF6" w:rsidRPr="00164A06" w:rsidRDefault="00246BF6" w:rsidP="00246BF6">
      <w:r w:rsidRPr="00164A06">
        <w:rPr>
          <w:rFonts w:hint="eastAsia"/>
        </w:rPr>
        <w:t xml:space="preserve">　</w:t>
      </w:r>
    </w:p>
    <w:p w:rsidR="00246BF6" w:rsidRPr="00164A06" w:rsidRDefault="00246BF6" w:rsidP="00246BF6">
      <w:pPr>
        <w:ind w:firstLineChars="100" w:firstLine="210"/>
        <w:rPr>
          <w:rFonts w:ascii="ＭＳ ゴシック" w:eastAsia="ＭＳ ゴシック" w:hAnsi="ＭＳ ゴシック"/>
        </w:rPr>
      </w:pPr>
      <w:r w:rsidRPr="00164A06">
        <w:rPr>
          <w:rFonts w:ascii="ＭＳ ゴシック" w:eastAsia="ＭＳ ゴシック" w:hAnsi="ＭＳ ゴシック" w:hint="eastAsia"/>
        </w:rPr>
        <w:t>３　施設内容</w:t>
      </w:r>
    </w:p>
    <w:p w:rsidR="00246BF6" w:rsidRPr="00164A06" w:rsidRDefault="00246BF6" w:rsidP="00246BF6">
      <w:pPr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164A06">
        <w:rPr>
          <w:rFonts w:ascii="ＭＳ ゴシック" w:eastAsia="ＭＳ ゴシック" w:hAnsi="ＭＳ ゴシック" w:hint="eastAsia"/>
        </w:rPr>
        <w:t>公</w:t>
      </w:r>
      <w:r>
        <w:rPr>
          <w:rFonts w:ascii="ＭＳ ゴシック" w:eastAsia="ＭＳ ゴシック" w:hAnsi="ＭＳ ゴシック" w:hint="eastAsia"/>
        </w:rPr>
        <w:t>の施設部分（会議室等、ホール、</w:t>
      </w:r>
      <w:r w:rsidRPr="00164A06">
        <w:rPr>
          <w:rFonts w:ascii="ＭＳ ゴシック" w:eastAsia="ＭＳ ゴシック" w:hAnsi="ＭＳ ゴシック" w:hint="eastAsia"/>
        </w:rPr>
        <w:t>その他貸室、駐車場）</w:t>
      </w:r>
    </w:p>
    <w:p w:rsidR="00246BF6" w:rsidRPr="00164A06" w:rsidRDefault="00246BF6" w:rsidP="00246BF6">
      <w:r w:rsidRPr="00164A06">
        <w:rPr>
          <w:rFonts w:hint="eastAsia"/>
        </w:rPr>
        <w:t xml:space="preserve">　　　　＜会議室等内訳＞</w:t>
      </w:r>
    </w:p>
    <w:p w:rsidR="00246BF6" w:rsidRPr="00164A06" w:rsidRDefault="00246BF6" w:rsidP="00246BF6">
      <w:r w:rsidRPr="00164A06">
        <w:rPr>
          <w:rFonts w:hint="eastAsia"/>
        </w:rPr>
        <w:t xml:space="preserve">　　　　　・第一会議室（面積２０４㎡）　　１室　（本館６階：大会議室）</w:t>
      </w:r>
    </w:p>
    <w:p w:rsidR="00246BF6" w:rsidRPr="00164A06" w:rsidRDefault="00246BF6" w:rsidP="00246BF6">
      <w:r w:rsidRPr="00164A06">
        <w:rPr>
          <w:rFonts w:hint="eastAsia"/>
        </w:rPr>
        <w:t xml:space="preserve">　　　　　・第二会議室（面積１７１㎡）　　１室　（本館７階：７０８）</w:t>
      </w:r>
    </w:p>
    <w:p w:rsidR="00246BF6" w:rsidRPr="00164A06" w:rsidRDefault="00246BF6" w:rsidP="00246BF6">
      <w:r w:rsidRPr="00164A06">
        <w:rPr>
          <w:rFonts w:hint="eastAsia"/>
        </w:rPr>
        <w:t xml:space="preserve">　　　　　・第三会議室（面積１５９㎡）　　１室　（本館７階：７０９）</w:t>
      </w:r>
    </w:p>
    <w:p w:rsidR="00246BF6" w:rsidRPr="00164A06" w:rsidRDefault="00246BF6" w:rsidP="00246BF6">
      <w:r w:rsidRPr="00164A06">
        <w:rPr>
          <w:rFonts w:hint="eastAsia"/>
        </w:rPr>
        <w:t xml:space="preserve">　　　　　・第四会議室（面積１４９㎡）　　１室　（本館６階：６０６）</w:t>
      </w:r>
    </w:p>
    <w:p w:rsidR="00246BF6" w:rsidRDefault="00246BF6" w:rsidP="00246BF6">
      <w:r w:rsidRPr="00164A06">
        <w:rPr>
          <w:rFonts w:hint="eastAsia"/>
        </w:rPr>
        <w:t xml:space="preserve">　　　　　・第五会議室（面積　９０㎡）　　１室　（本館７階：７０１）</w:t>
      </w:r>
    </w:p>
    <w:p w:rsidR="00246BF6" w:rsidRPr="00164A06" w:rsidRDefault="00246BF6" w:rsidP="00246BF6">
      <w:pPr>
        <w:ind w:firstLineChars="500" w:firstLine="1050"/>
      </w:pPr>
      <w:r>
        <w:rPr>
          <w:rFonts w:hint="eastAsia"/>
        </w:rPr>
        <w:t>・第六会議室（面積　７８㎡）　　１室　（本館９階：部屋番未定）</w:t>
      </w:r>
    </w:p>
    <w:p w:rsidR="00246BF6" w:rsidRDefault="00246BF6" w:rsidP="00246BF6">
      <w:r>
        <w:rPr>
          <w:rFonts w:hint="eastAsia"/>
        </w:rPr>
        <w:t xml:space="preserve">　　　　　・第七会議室（面積　６０㎡）　　５室　（部屋番号未定・部屋番号未定）</w:t>
      </w:r>
    </w:p>
    <w:p w:rsidR="00246BF6" w:rsidRPr="00164A06" w:rsidRDefault="00246BF6" w:rsidP="00246BF6">
      <w:pPr>
        <w:ind w:firstLineChars="2400" w:firstLine="5040"/>
      </w:pPr>
      <w:r w:rsidRPr="00164A06">
        <w:rPr>
          <w:rFonts w:hint="eastAsia"/>
        </w:rPr>
        <w:t>（本館６階：６０４</w:t>
      </w:r>
      <w:r>
        <w:rPr>
          <w:rFonts w:hint="eastAsia"/>
        </w:rPr>
        <w:t>）</w:t>
      </w:r>
    </w:p>
    <w:p w:rsidR="00246BF6" w:rsidRPr="00164A06" w:rsidRDefault="00246BF6" w:rsidP="00246BF6">
      <w:pPr>
        <w:ind w:firstLineChars="2400" w:firstLine="5040"/>
      </w:pPr>
      <w:r w:rsidRPr="00164A06">
        <w:rPr>
          <w:rFonts w:hint="eastAsia"/>
        </w:rPr>
        <w:t>（本館５階：５０１･５０４）</w:t>
      </w:r>
    </w:p>
    <w:p w:rsidR="00246BF6" w:rsidRPr="00164A06" w:rsidRDefault="00246BF6" w:rsidP="00246BF6">
      <w:r>
        <w:rPr>
          <w:rFonts w:hint="eastAsia"/>
        </w:rPr>
        <w:t xml:space="preserve">　　　　　・第八</w:t>
      </w:r>
      <w:r w:rsidRPr="00164A06">
        <w:rPr>
          <w:rFonts w:hint="eastAsia"/>
        </w:rPr>
        <w:t>会議室（面積　３０㎡）　　９室　（本館７階：７０４～７）</w:t>
      </w:r>
    </w:p>
    <w:p w:rsidR="00246BF6" w:rsidRPr="00164A06" w:rsidRDefault="00246BF6" w:rsidP="00246BF6">
      <w:pPr>
        <w:ind w:firstLineChars="2400" w:firstLine="5040"/>
      </w:pPr>
      <w:r w:rsidRPr="00164A06">
        <w:rPr>
          <w:rFonts w:hint="eastAsia"/>
        </w:rPr>
        <w:t>（本館６階：６０１～３･６０８）</w:t>
      </w:r>
    </w:p>
    <w:p w:rsidR="00246BF6" w:rsidRPr="00164A06" w:rsidRDefault="00246BF6" w:rsidP="00246BF6">
      <w:pPr>
        <w:ind w:firstLineChars="2400" w:firstLine="5040"/>
      </w:pPr>
      <w:r w:rsidRPr="00164A06">
        <w:rPr>
          <w:rFonts w:hint="eastAsia"/>
        </w:rPr>
        <w:t>（本館５階：５０３）</w:t>
      </w:r>
    </w:p>
    <w:p w:rsidR="00246BF6" w:rsidRPr="00164A06" w:rsidRDefault="00246BF6" w:rsidP="00246BF6">
      <w:r w:rsidRPr="00164A06">
        <w:rPr>
          <w:rFonts w:hint="eastAsia"/>
        </w:rPr>
        <w:t xml:space="preserve">　　　　　・第一講習室（面積１２３㎡）　　１室　（南館</w:t>
      </w:r>
      <w:r w:rsidRPr="00164A06">
        <w:rPr>
          <w:rFonts w:hint="eastAsia"/>
        </w:rPr>
        <w:t>10</w:t>
      </w:r>
      <w:r w:rsidRPr="00164A06">
        <w:rPr>
          <w:rFonts w:hint="eastAsia"/>
        </w:rPr>
        <w:t>階：南１０２）</w:t>
      </w:r>
    </w:p>
    <w:p w:rsidR="00246BF6" w:rsidRPr="00164A06" w:rsidRDefault="00246BF6" w:rsidP="00246BF6">
      <w:r w:rsidRPr="00164A06">
        <w:rPr>
          <w:rFonts w:hint="eastAsia"/>
        </w:rPr>
        <w:t xml:space="preserve">　　　　　・第二講習室（面積　９２㎡）　　２室　（南館</w:t>
      </w:r>
      <w:r w:rsidRPr="00164A06">
        <w:rPr>
          <w:rFonts w:hint="eastAsia"/>
        </w:rPr>
        <w:t>10</w:t>
      </w:r>
      <w:r w:rsidRPr="00164A06">
        <w:rPr>
          <w:rFonts w:hint="eastAsia"/>
        </w:rPr>
        <w:t>階：南１０１･１０３）</w:t>
      </w:r>
    </w:p>
    <w:p w:rsidR="00246BF6" w:rsidRPr="00164A06" w:rsidRDefault="00246BF6" w:rsidP="00246BF6">
      <w:r w:rsidRPr="00164A06">
        <w:rPr>
          <w:rFonts w:hint="eastAsia"/>
        </w:rPr>
        <w:t xml:space="preserve">　　　　　・第三講習室（面積　７８㎡）　　１室　（南館７階：南７２）</w:t>
      </w:r>
    </w:p>
    <w:p w:rsidR="00246BF6" w:rsidRPr="00164A06" w:rsidRDefault="00246BF6" w:rsidP="00246BF6">
      <w:r w:rsidRPr="00164A06">
        <w:rPr>
          <w:rFonts w:hint="eastAsia"/>
        </w:rPr>
        <w:t xml:space="preserve">　　　　　・第四講習室（面積　５８㎡）　　２室　（南館７階：南７３･７４）</w:t>
      </w:r>
    </w:p>
    <w:p w:rsidR="00246BF6" w:rsidRPr="00164A06" w:rsidRDefault="00246BF6" w:rsidP="00246BF6">
      <w:r w:rsidRPr="00164A06">
        <w:rPr>
          <w:rFonts w:hint="eastAsia"/>
        </w:rPr>
        <w:t xml:space="preserve">　　　　　・第五講習室（面積　４８㎡）　　２室　（南館７階：南７１･７５）</w:t>
      </w:r>
    </w:p>
    <w:p w:rsidR="00246BF6" w:rsidRPr="00164A06" w:rsidRDefault="00246BF6" w:rsidP="00246BF6">
      <w:r w:rsidRPr="00164A06">
        <w:rPr>
          <w:rFonts w:hint="eastAsia"/>
        </w:rPr>
        <w:t xml:space="preserve">　　　　　・大研修室　</w:t>
      </w:r>
      <w:r w:rsidRPr="00164A06">
        <w:rPr>
          <w:rFonts w:hint="eastAsia"/>
        </w:rPr>
        <w:t xml:space="preserve">  </w:t>
      </w:r>
      <w:r w:rsidRPr="00164A06">
        <w:rPr>
          <w:rFonts w:hint="eastAsia"/>
        </w:rPr>
        <w:t>（面積１１８㎡）　１室　（本館５階：研修室２）</w:t>
      </w:r>
    </w:p>
    <w:p w:rsidR="00246BF6" w:rsidRPr="00164A06" w:rsidRDefault="00246BF6" w:rsidP="00246BF6">
      <w:r w:rsidRPr="00164A06">
        <w:rPr>
          <w:rFonts w:hint="eastAsia"/>
        </w:rPr>
        <w:t xml:space="preserve">　　　　　・第一中研修室（面積　６２㎡）　１室　（本館５階：研修室１）</w:t>
      </w:r>
    </w:p>
    <w:p w:rsidR="00246BF6" w:rsidRPr="00164A06" w:rsidRDefault="00246BF6" w:rsidP="00246BF6">
      <w:pPr>
        <w:ind w:firstLineChars="500" w:firstLine="1050"/>
      </w:pPr>
      <w:r w:rsidRPr="00164A06">
        <w:rPr>
          <w:rFonts w:hint="eastAsia"/>
        </w:rPr>
        <w:t>・第二中研修室（面積　５７㎡）　１室　（本館５階：研修室３）</w:t>
      </w:r>
    </w:p>
    <w:p w:rsidR="00246BF6" w:rsidRPr="00164A06" w:rsidRDefault="00246BF6" w:rsidP="00246BF6">
      <w:r w:rsidRPr="00164A06">
        <w:rPr>
          <w:rFonts w:hint="eastAsia"/>
        </w:rPr>
        <w:t xml:space="preserve">　　　　　・小研修室　　（面積　４３㎡）　１室　（本館６階：研修室４）</w:t>
      </w:r>
    </w:p>
    <w:p w:rsidR="00246BF6" w:rsidRPr="00164A06" w:rsidRDefault="00246BF6" w:rsidP="00246BF6">
      <w:r w:rsidRPr="00164A06">
        <w:rPr>
          <w:rFonts w:hint="eastAsia"/>
        </w:rPr>
        <w:t xml:space="preserve">　　　　　・視聴覚室（面積１７１㎡）　　　１室　（本館５階）</w:t>
      </w:r>
    </w:p>
    <w:p w:rsidR="00246BF6" w:rsidRPr="00164A06" w:rsidRDefault="00246BF6" w:rsidP="00246BF6">
      <w:r w:rsidRPr="00164A06">
        <w:rPr>
          <w:rFonts w:hint="eastAsia"/>
        </w:rPr>
        <w:t xml:space="preserve">　　　　　・講師控室（面積　１５㎡）　　　４室　（本館５、６、７階）</w:t>
      </w:r>
    </w:p>
    <w:p w:rsidR="00246BF6" w:rsidRDefault="00246BF6" w:rsidP="00246BF6"/>
    <w:p w:rsidR="00246BF6" w:rsidRPr="00164A06" w:rsidRDefault="00246BF6" w:rsidP="00246BF6"/>
    <w:p w:rsidR="00246BF6" w:rsidRPr="00164A06" w:rsidRDefault="00246BF6" w:rsidP="00246BF6">
      <w:pPr>
        <w:ind w:firstLineChars="400" w:firstLine="840"/>
      </w:pPr>
      <w:r w:rsidRPr="00164A06">
        <w:rPr>
          <w:rFonts w:hint="eastAsia"/>
        </w:rPr>
        <w:t>＜ホール内訳＞</w:t>
      </w:r>
    </w:p>
    <w:p w:rsidR="00246BF6" w:rsidRPr="00164A06" w:rsidRDefault="00246BF6" w:rsidP="00246BF6">
      <w:pPr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　　　　・南ホール（面積２６２㎡）　　　１室　（南館５階）</w:t>
      </w:r>
    </w:p>
    <w:p w:rsidR="00246BF6" w:rsidRPr="00164A06" w:rsidRDefault="00246BF6" w:rsidP="00246BF6">
      <w:pPr>
        <w:ind w:leftChars="400" w:left="840" w:firstLineChars="100" w:firstLine="210"/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>・大ホール（面積</w:t>
      </w:r>
      <w:r>
        <w:rPr>
          <w:rFonts w:ascii="ＭＳ 明朝" w:hAnsi="ＭＳ 明朝" w:hint="eastAsia"/>
        </w:rPr>
        <w:t>７９９</w:t>
      </w:r>
      <w:r w:rsidRPr="00164A06">
        <w:rPr>
          <w:rFonts w:ascii="ＭＳ 明朝" w:hAnsi="ＭＳ 明朝" w:hint="eastAsia"/>
        </w:rPr>
        <w:t>㎡）      １室　（本館２、３階）</w:t>
      </w:r>
    </w:p>
    <w:p w:rsidR="00246BF6" w:rsidRPr="00164A06" w:rsidRDefault="00246BF6" w:rsidP="00246BF6">
      <w:pPr>
        <w:ind w:firstLineChars="1250" w:firstLine="2250"/>
        <w:rPr>
          <w:rFonts w:ascii="ＭＳ 明朝" w:hAnsi="ＭＳ 明朝"/>
        </w:rPr>
      </w:pPr>
      <w:r w:rsidRPr="00164A06">
        <w:rPr>
          <w:rFonts w:ascii="ＭＳ 明朝" w:hAnsi="ＭＳ 明朝" w:hint="eastAsia"/>
          <w:sz w:val="18"/>
          <w:szCs w:val="18"/>
        </w:rPr>
        <w:t xml:space="preserve">【席数801席】 </w:t>
      </w:r>
    </w:p>
    <w:p w:rsidR="00246BF6" w:rsidRPr="00164A06" w:rsidRDefault="00246BF6" w:rsidP="00246BF6">
      <w:pPr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　　　　・第一楽屋（面積　３１㎡）　  　１室　（本館３階）</w:t>
      </w:r>
    </w:p>
    <w:p w:rsidR="00246BF6" w:rsidRPr="00164A06" w:rsidRDefault="00246BF6" w:rsidP="00246BF6">
      <w:pPr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　　　　・第二楽屋（面積　２１㎡）　　  １室　（本館３階）</w:t>
      </w:r>
    </w:p>
    <w:p w:rsidR="00246BF6" w:rsidRPr="00164A06" w:rsidRDefault="00246BF6" w:rsidP="00246BF6">
      <w:pPr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　　　　・第三楽屋（面積　１６㎡）　　  １室　（本館３階）</w:t>
      </w:r>
    </w:p>
    <w:p w:rsidR="00246BF6" w:rsidRPr="00164A06" w:rsidRDefault="00246BF6" w:rsidP="00246BF6">
      <w:pPr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　</w:t>
      </w:r>
    </w:p>
    <w:p w:rsidR="00246BF6" w:rsidRPr="00164A06" w:rsidRDefault="00246BF6" w:rsidP="00246BF6">
      <w:pPr>
        <w:ind w:firstLineChars="300" w:firstLine="630"/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＜その他貸室＞</w:t>
      </w:r>
    </w:p>
    <w:p w:rsidR="00246BF6" w:rsidRPr="00164A06" w:rsidRDefault="00246BF6" w:rsidP="00246BF6">
      <w:pPr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　　　　・多目的ホール（面積　７６㎡）　　１室　（本館地下１階）</w:t>
      </w:r>
    </w:p>
    <w:p w:rsidR="00246BF6" w:rsidRPr="00164A06" w:rsidRDefault="00246BF6" w:rsidP="00246BF6">
      <w:pPr>
        <w:rPr>
          <w:rFonts w:ascii="ＭＳ 明朝" w:hAnsi="ＭＳ 明朝"/>
        </w:rPr>
      </w:pPr>
    </w:p>
    <w:p w:rsidR="00246BF6" w:rsidRPr="00164A06" w:rsidRDefault="00246BF6" w:rsidP="00246BF6">
      <w:pPr>
        <w:ind w:firstLineChars="300" w:firstLine="630"/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＜駐車場＞</w:t>
      </w:r>
    </w:p>
    <w:p w:rsidR="00246BF6" w:rsidRPr="00164A06" w:rsidRDefault="00246BF6" w:rsidP="00246BF6">
      <w:pPr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　　　　・収容台数　６６台</w:t>
      </w:r>
    </w:p>
    <w:p w:rsidR="00246BF6" w:rsidRPr="00164A06" w:rsidRDefault="00246BF6" w:rsidP="00246BF6">
      <w:pPr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　　　　・車高　　　２ｍまで</w:t>
      </w:r>
    </w:p>
    <w:p w:rsidR="00246BF6" w:rsidRPr="00164A06" w:rsidRDefault="00246BF6" w:rsidP="00246BF6">
      <w:pPr>
        <w:rPr>
          <w:rFonts w:ascii="ＭＳ 明朝" w:hAnsi="ＭＳ 明朝"/>
        </w:rPr>
      </w:pPr>
    </w:p>
    <w:p w:rsidR="00246BF6" w:rsidRPr="00164A06" w:rsidRDefault="00246BF6" w:rsidP="00246BF6">
      <w:r w:rsidRPr="00164A06">
        <w:rPr>
          <w:rFonts w:ascii="ＭＳ 明朝" w:hAnsi="ＭＳ 明朝" w:hint="eastAsia"/>
        </w:rPr>
        <w:t xml:space="preserve">　　　　</w:t>
      </w:r>
    </w:p>
    <w:p w:rsidR="00246BF6" w:rsidRPr="00164A06" w:rsidRDefault="00246BF6" w:rsidP="00246BF6">
      <w:pPr>
        <w:numPr>
          <w:ilvl w:val="0"/>
          <w:numId w:val="2"/>
        </w:numPr>
        <w:rPr>
          <w:rFonts w:ascii="ＭＳ ゴシック" w:eastAsia="ＭＳ ゴシック" w:hAnsi="ＭＳ ゴシック"/>
          <w:dstrike/>
        </w:rPr>
      </w:pPr>
      <w:r w:rsidRPr="00164A06">
        <w:rPr>
          <w:rFonts w:ascii="ＭＳ ゴシック" w:eastAsia="ＭＳ ゴシック" w:hAnsi="ＭＳ ゴシック" w:hint="eastAsia"/>
        </w:rPr>
        <w:t xml:space="preserve">　公の施設以外の部分</w:t>
      </w:r>
    </w:p>
    <w:p w:rsidR="00246BF6" w:rsidRPr="00164A06" w:rsidRDefault="00246BF6" w:rsidP="00246BF6">
      <w:pPr>
        <w:ind w:leftChars="200" w:left="630" w:hangingChars="100" w:hanging="210"/>
      </w:pPr>
    </w:p>
    <w:p w:rsidR="00246BF6" w:rsidRPr="00164A06" w:rsidRDefault="00246BF6" w:rsidP="00246BF6">
      <w:pPr>
        <w:ind w:leftChars="200" w:left="630" w:hangingChars="100" w:hanging="210"/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>ア　使用許可（行政財産の目的外使用許可）を予定す</w:t>
      </w:r>
      <w:r>
        <w:rPr>
          <w:rFonts w:ascii="ＭＳ 明朝" w:hAnsi="ＭＳ 明朝" w:hint="eastAsia"/>
        </w:rPr>
        <w:t>る施設（令和６</w:t>
      </w:r>
      <w:r w:rsidRPr="00164A06">
        <w:rPr>
          <w:rFonts w:ascii="ＭＳ 明朝" w:hAnsi="ＭＳ 明朝" w:hint="eastAsia"/>
        </w:rPr>
        <w:t>年４月１日予定）</w:t>
      </w:r>
    </w:p>
    <w:p w:rsidR="00246BF6" w:rsidRPr="00164A06" w:rsidRDefault="00246BF6" w:rsidP="00246BF6">
      <w:pPr>
        <w:ind w:leftChars="200" w:left="420" w:firstLineChars="100" w:firstLine="210"/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>・事務所・倉庫等　　　 　　　６５６．２２㎡</w:t>
      </w:r>
    </w:p>
    <w:p w:rsidR="00246BF6" w:rsidRPr="00164A06" w:rsidRDefault="00246BF6" w:rsidP="00246BF6">
      <w:pPr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　　・その他</w:t>
      </w:r>
    </w:p>
    <w:p w:rsidR="00246BF6" w:rsidRPr="00164A06" w:rsidRDefault="00246BF6" w:rsidP="00246BF6">
      <w:pPr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　　　　 喫茶コーナー（本館1階）　５５．８６㎡</w:t>
      </w:r>
    </w:p>
    <w:p w:rsidR="00246BF6" w:rsidRPr="008D2A4C" w:rsidRDefault="00246BF6" w:rsidP="00246BF6">
      <w:pPr>
        <w:ind w:left="4830" w:hangingChars="2300" w:hanging="4830"/>
        <w:rPr>
          <w:rFonts w:ascii="ＭＳ 明朝" w:hAnsi="ＭＳ 明朝"/>
          <w:dstrike/>
          <w:szCs w:val="21"/>
        </w:rPr>
      </w:pPr>
      <w:r w:rsidRPr="00164A06">
        <w:rPr>
          <w:rFonts w:ascii="ＭＳ 明朝" w:hAnsi="ＭＳ 明朝" w:hint="eastAsia"/>
        </w:rPr>
        <w:t xml:space="preserve">　　　　   自動販売機（本館21台）　 ０．５㎡以上１㎡未満／台</w:t>
      </w:r>
    </w:p>
    <w:p w:rsidR="00246BF6" w:rsidRPr="00164A06" w:rsidRDefault="00246BF6" w:rsidP="00246BF6">
      <w:pPr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　　　 　ＥＳＣＯ機器の設置　　　　１５．７５㎡</w:t>
      </w:r>
    </w:p>
    <w:p w:rsidR="00246BF6" w:rsidRPr="00164A06" w:rsidRDefault="00246BF6" w:rsidP="00246BF6">
      <w:pPr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　　　　 携帯電話基地局設置設備（本館1階、地下等）　１６．８６㎡　</w:t>
      </w:r>
    </w:p>
    <w:p w:rsidR="00246BF6" w:rsidRDefault="00246BF6" w:rsidP="00246BF6">
      <w:pPr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　　　　 携帯電話基地局設置設備（本館4階ベランダ）　７．８７４㎡　</w:t>
      </w:r>
    </w:p>
    <w:p w:rsidR="00246BF6" w:rsidRPr="00164A06" w:rsidRDefault="00246BF6" w:rsidP="00246BF6">
      <w:pPr>
        <w:rPr>
          <w:rFonts w:ascii="ＭＳ 明朝" w:hAnsi="ＭＳ 明朝"/>
        </w:rPr>
      </w:pPr>
    </w:p>
    <w:p w:rsidR="00246BF6" w:rsidRPr="00164A06" w:rsidRDefault="00246BF6" w:rsidP="00246BF6">
      <w:pPr>
        <w:rPr>
          <w:rFonts w:ascii="ＭＳ 明朝" w:hAnsi="ＭＳ 明朝"/>
        </w:rPr>
      </w:pPr>
      <w:r w:rsidRPr="00164A0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48895</wp:posOffset>
                </wp:positionV>
                <wp:extent cx="5306060" cy="457200"/>
                <wp:effectExtent l="12065" t="10160" r="6350" b="889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06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6FD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8.9pt;margin-top:3.85pt;width:417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2SHmwIAACQFAAAOAAAAZHJzL2Uyb0RvYy54bWysVNFu0zAUfUfiHyy/d0m6tFujpdPUtAhp&#10;wKTBB7i205g5drDdpgPxsGce+QSQ+LCJ/+DaSUvLXhAikRw79/r4nnvP9cXltpZow40VWuU4OYkx&#10;4opqJtQqx+/eLgbnGFlHFCNSK57je27x5fT5s4u2yfhQV1oybhCAKJu1TY4r55osiiyteE3siW64&#10;AmOpTU0cLM0qYoa0gF7LaBjH46jVhjVGU24t/C06I54G/LLk1L0pS8sdkjmG2FwYTRiXfoymFyRb&#10;GdJUgvZhkH+IoiZCwaF7qII4gtZGPIGqBTXa6tKdUF1HuiwF5YEDsEniP9jcVqThgQskxzb7NNn/&#10;B0tfb24MEgxqh5EiNZTo5/cfjw9fHh++PT58RYnPUNvYDBxvmxvjOdrmWtM7i5SeVUSt+JUxuq04&#10;YRBX8I+ONviFha1o2b7SDA4ga6dDsralqT0gpAFtQ03u9zXhW4co/BydxmN4MaJgS0dnUHQfUkSy&#10;3e7GWPeC6xr5SY6XhtA77m6IMOEQsrm2LpSG9QQJe49RWUso9IZIlIzH47Mes3cG9B2q36n0QkgZ&#10;pCIVanM8GQ1HAdxqKZg3hryY1XImDQJQoBGeHvbIzei1YgHM52zezx0RspvD4VJ5PEhBH7pPRlDT&#10;p0k8mZ/Pz9NBOhzPB2lcFIOrxSwdjBfJ2ag4LWazIvnsQ0vSrBKMceWj2yk7Sf9OOX2PdZrca/uI&#10;hT0kuwjPU7LRcRihbMBl9w3sgli8PjqdLTW7B60Y3bUqXC0wqbT5iFELbZpj+2FNDMdIvlSgt0mS&#10;pr6vwyLIAyNzaFkeWoiiAJVjh1E3nbnuLlg3RqwqOCkJZVX6CjRaCueV5vXbRdUvoBUDg/7a8L1+&#10;uA5evy+36S8AAAD//wMAUEsDBBQABgAIAAAAIQA7WRj13AAAAAcBAAAPAAAAZHJzL2Rvd25yZXYu&#10;eG1sTI5BS8NAFITvgv9heYI3u2kjXZNmU0TwVsHWgnh7SV6TaPZtyG6a+O/dnuxpGGaY+bLtbDpx&#10;psG1ljUsFxEI4tJWLdcajh+vD08gnEeusLNMGn7JwTa/vckwrezEezoffC3CCLsUNTTe96mUrmzI&#10;oFvYnjhkJzsY9MEOtawGnMK46eQqitbSYMvhocGeXhoqfw6j0fC1GnfTfvcdxypZH4tW4fvbJ2p9&#10;fzc/b0B4mv1/GS74AR3ywFTYkSsnOg1KBXJ/URAhTpbxI4gi+ESBzDN5zZ//AQAA//8DAFBLAQIt&#10;ABQABgAIAAAAIQC2gziS/gAAAOEBAAATAAAAAAAAAAAAAAAAAAAAAABbQ29udGVudF9UeXBlc10u&#10;eG1sUEsBAi0AFAAGAAgAAAAhADj9If/WAAAAlAEAAAsAAAAAAAAAAAAAAAAALwEAAF9yZWxzLy5y&#10;ZWxzUEsBAi0AFAAGAAgAAAAhAJGzZIebAgAAJAUAAA4AAAAAAAAAAAAAAAAALgIAAGRycy9lMm9E&#10;b2MueG1sUEsBAi0AFAAGAAgAAAAhADtZGPXcAAAABwEAAA8AAAAAAAAAAAAAAAAA9QQAAGRycy9k&#10;b3ducmV2LnhtbFBLBQYAAAAABAAEAPMAAAD+BQAAAAA=&#10;"/>
            </w:pict>
          </mc:Fallback>
        </mc:AlternateContent>
      </w:r>
      <w:r w:rsidRPr="00164A06">
        <w:rPr>
          <w:rFonts w:ascii="ＭＳ 明朝" w:hAnsi="ＭＳ 明朝" w:hint="eastAsia"/>
        </w:rPr>
        <w:t xml:space="preserve">　　　　　行政財産の目的外使用許可</w:t>
      </w:r>
    </w:p>
    <w:p w:rsidR="00246BF6" w:rsidRPr="00164A06" w:rsidRDefault="00246BF6" w:rsidP="00246BF6">
      <w:pPr>
        <w:ind w:left="1260" w:hangingChars="600" w:hanging="1260"/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　　　　　行政財産（公の施設）の本来の用途または目的を妨げない限度において、府から許可を得、使用料を支払い使用すること。</w:t>
      </w:r>
    </w:p>
    <w:p w:rsidR="00246BF6" w:rsidRPr="00164A06" w:rsidRDefault="00246BF6" w:rsidP="00246BF6">
      <w:pPr>
        <w:ind w:left="630"/>
        <w:rPr>
          <w:rFonts w:ascii="ＭＳ 明朝" w:hAnsi="ＭＳ 明朝"/>
        </w:rPr>
      </w:pPr>
    </w:p>
    <w:p w:rsidR="00246BF6" w:rsidRPr="00164A06" w:rsidRDefault="00246BF6" w:rsidP="00246BF6">
      <w:pPr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　イ　庁舎等の施設（</w:t>
      </w:r>
      <w:r>
        <w:rPr>
          <w:rFonts w:ascii="ＭＳ 明朝" w:hAnsi="ＭＳ 明朝" w:hint="eastAsia"/>
        </w:rPr>
        <w:t>令和５</w:t>
      </w:r>
      <w:r w:rsidRPr="00164A0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４</w:t>
      </w:r>
      <w:r w:rsidRPr="00164A06">
        <w:rPr>
          <w:rFonts w:ascii="ＭＳ 明朝" w:hAnsi="ＭＳ 明朝" w:hint="eastAsia"/>
        </w:rPr>
        <w:t>月1日現在）</w:t>
      </w:r>
    </w:p>
    <w:p w:rsidR="00246BF6" w:rsidRPr="00164A06" w:rsidRDefault="00246BF6" w:rsidP="00246BF6">
      <w:pPr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　　・労働委員会　　</w:t>
      </w:r>
      <w:r>
        <w:rPr>
          <w:rFonts w:ascii="ＭＳ 明朝" w:hAnsi="ＭＳ 明朝" w:hint="eastAsia"/>
        </w:rPr>
        <w:t>１０１５．９</w:t>
      </w:r>
      <w:r w:rsidRPr="00164A06">
        <w:rPr>
          <w:rFonts w:ascii="ＭＳ 明朝" w:hAnsi="ＭＳ 明朝" w:hint="eastAsia"/>
        </w:rPr>
        <w:t>７㎡</w:t>
      </w:r>
      <w:r>
        <w:rPr>
          <w:rFonts w:ascii="ＭＳ 明朝" w:hAnsi="ＭＳ 明朝" w:hint="eastAsia"/>
        </w:rPr>
        <w:t>（本館８階、９階）</w:t>
      </w:r>
    </w:p>
    <w:p w:rsidR="00246BF6" w:rsidRDefault="00246BF6" w:rsidP="00246BF6">
      <w:pPr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　　・就業促進課</w:t>
      </w:r>
      <w:r>
        <w:rPr>
          <w:rFonts w:ascii="ＭＳ 明朝" w:hAnsi="ＭＳ 明朝" w:hint="eastAsia"/>
        </w:rPr>
        <w:t>執務室</w:t>
      </w:r>
      <w:r w:rsidRPr="00164A06">
        <w:rPr>
          <w:rFonts w:ascii="ＭＳ 明朝" w:hAnsi="ＭＳ 明朝" w:hint="eastAsia"/>
        </w:rPr>
        <w:t xml:space="preserve">　　６７０．１９㎡</w:t>
      </w:r>
    </w:p>
    <w:p w:rsidR="00246BF6" w:rsidRDefault="00246BF6" w:rsidP="00246BF6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・労働環境課会議室　　２６．７０㎡</w:t>
      </w:r>
    </w:p>
    <w:p w:rsidR="00246BF6" w:rsidRPr="00164A06" w:rsidRDefault="00246BF6" w:rsidP="00246BF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・労働環境課執務室（予定）</w:t>
      </w:r>
    </w:p>
    <w:p w:rsidR="00246BF6" w:rsidRPr="00164A06" w:rsidRDefault="00246BF6" w:rsidP="00246BF6">
      <w:pPr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　ウ　府の施策等で使用している施設（平成３０年８月1日現在）</w:t>
      </w:r>
    </w:p>
    <w:p w:rsidR="00246BF6" w:rsidRPr="00164A06" w:rsidRDefault="00246BF6" w:rsidP="00246BF6">
      <w:pPr>
        <w:rPr>
          <w:rFonts w:ascii="ＭＳ 明朝" w:hAnsi="ＭＳ 明朝"/>
        </w:rPr>
      </w:pPr>
      <w:r w:rsidRPr="00164A06">
        <w:rPr>
          <w:rFonts w:ascii="ＭＳ 明朝" w:hAnsi="ＭＳ 明朝" w:hint="eastAsia"/>
        </w:rPr>
        <w:t xml:space="preserve">　　　・ＯＳＡＫＡしごとフィールド　　１，３３１．５８㎡</w:t>
      </w:r>
    </w:p>
    <w:p w:rsidR="00246BF6" w:rsidRPr="00164A06" w:rsidRDefault="00246BF6" w:rsidP="00246BF6">
      <w:r w:rsidRPr="00164A06">
        <w:rPr>
          <w:rFonts w:hint="eastAsia"/>
        </w:rPr>
        <w:t xml:space="preserve">　　　</w:t>
      </w:r>
      <w:r>
        <w:rPr>
          <w:rFonts w:hint="eastAsia"/>
        </w:rPr>
        <w:t>・大阪東ハローワークコーナー　　１２７．６４㎡</w:t>
      </w:r>
    </w:p>
    <w:p w:rsidR="00246BF6" w:rsidRPr="00164A06" w:rsidRDefault="00246BF6" w:rsidP="00246BF6">
      <w:pPr>
        <w:rPr>
          <w:dstrike/>
        </w:rPr>
      </w:pPr>
      <w:r w:rsidRPr="00164A06">
        <w:rPr>
          <w:rFonts w:hint="eastAsia"/>
        </w:rPr>
        <w:t xml:space="preserve">　　</w:t>
      </w:r>
    </w:p>
    <w:p w:rsidR="00246BF6" w:rsidRDefault="00246BF6" w:rsidP="00246BF6">
      <w:pPr>
        <w:rPr>
          <w:rFonts w:ascii="ＭＳ ゴシック" w:eastAsia="ＭＳ ゴシック" w:hAnsi="ＭＳ ゴシック"/>
        </w:rPr>
      </w:pPr>
    </w:p>
    <w:p w:rsidR="00246BF6" w:rsidRDefault="00246BF6" w:rsidP="00246BF6">
      <w:pPr>
        <w:rPr>
          <w:rFonts w:ascii="ＭＳ ゴシック" w:eastAsia="ＭＳ ゴシック" w:hAnsi="ＭＳ ゴシック"/>
        </w:rPr>
      </w:pPr>
    </w:p>
    <w:p w:rsidR="00246BF6" w:rsidRDefault="00246BF6" w:rsidP="00246BF6">
      <w:pPr>
        <w:rPr>
          <w:rFonts w:ascii="ＭＳ ゴシック" w:eastAsia="ＭＳ ゴシック" w:hAnsi="ＭＳ ゴシック"/>
        </w:rPr>
      </w:pPr>
    </w:p>
    <w:p w:rsidR="00246BF6" w:rsidRPr="00164A06" w:rsidRDefault="00246BF6" w:rsidP="00246BF6">
      <w:pPr>
        <w:rPr>
          <w:rFonts w:ascii="ＭＳ ゴシック" w:eastAsia="ＭＳ ゴシック" w:hAnsi="ＭＳ ゴシック"/>
        </w:rPr>
      </w:pPr>
    </w:p>
    <w:p w:rsidR="00246BF6" w:rsidRPr="00164A06" w:rsidRDefault="00246BF6" w:rsidP="00246BF6">
      <w:pPr>
        <w:rPr>
          <w:rFonts w:ascii="ＭＳ ゴシック" w:eastAsia="ＭＳ ゴシック" w:hAnsi="ＭＳ ゴシック"/>
        </w:rPr>
      </w:pPr>
    </w:p>
    <w:p w:rsidR="00246BF6" w:rsidRPr="00164A06" w:rsidRDefault="00246BF6" w:rsidP="00246BF6">
      <w:pPr>
        <w:rPr>
          <w:rFonts w:ascii="ＭＳ ゴシック" w:eastAsia="ＭＳ ゴシック" w:hAnsi="ＭＳ ゴシック"/>
        </w:rPr>
      </w:pPr>
      <w:r w:rsidRPr="00164A06">
        <w:rPr>
          <w:rFonts w:hint="eastAsia"/>
        </w:rPr>
        <w:t xml:space="preserve">　</w:t>
      </w:r>
      <w:r w:rsidRPr="00164A06">
        <w:rPr>
          <w:rFonts w:ascii="ＭＳ ゴシック" w:eastAsia="ＭＳ ゴシック" w:hAnsi="ＭＳ ゴシック" w:hint="eastAsia"/>
        </w:rPr>
        <w:t>４　貸与可能な物品</w:t>
      </w:r>
    </w:p>
    <w:tbl>
      <w:tblPr>
        <w:tblW w:w="75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160"/>
      </w:tblGrid>
      <w:tr w:rsidR="00246BF6" w:rsidRPr="00164A06" w:rsidTr="00C46D64">
        <w:trPr>
          <w:trHeight w:val="300"/>
          <w:jc w:val="center"/>
        </w:trPr>
        <w:tc>
          <w:tcPr>
            <w:tcW w:w="540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品　　　名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数量</w:t>
            </w:r>
          </w:p>
        </w:tc>
      </w:tr>
      <w:tr w:rsidR="00246BF6" w:rsidRPr="00164A06" w:rsidTr="00C46D64">
        <w:trPr>
          <w:trHeight w:val="270"/>
          <w:jc w:val="center"/>
        </w:trPr>
        <w:tc>
          <w:tcPr>
            <w:tcW w:w="540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グランドピアノ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３</w:t>
            </w:r>
          </w:p>
        </w:tc>
      </w:tr>
      <w:tr w:rsidR="00246BF6" w:rsidRPr="00164A06" w:rsidTr="00C46D64">
        <w:trPr>
          <w:trHeight w:val="270"/>
          <w:jc w:val="center"/>
        </w:trPr>
        <w:tc>
          <w:tcPr>
            <w:tcW w:w="540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ピアノ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</w:tr>
      <w:tr w:rsidR="00246BF6" w:rsidRPr="00164A06" w:rsidTr="00C46D64">
        <w:trPr>
          <w:trHeight w:val="270"/>
          <w:jc w:val="center"/>
        </w:trPr>
        <w:tc>
          <w:tcPr>
            <w:tcW w:w="540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ピアノ運搬車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</w:tr>
      <w:tr w:rsidR="00246BF6" w:rsidRPr="00164A06" w:rsidTr="00C46D64">
        <w:trPr>
          <w:trHeight w:val="270"/>
          <w:jc w:val="center"/>
        </w:trPr>
        <w:tc>
          <w:tcPr>
            <w:tcW w:w="540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書類戸棚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９</w:t>
            </w:r>
          </w:p>
        </w:tc>
      </w:tr>
      <w:tr w:rsidR="00246BF6" w:rsidRPr="00164A06" w:rsidTr="00C46D64">
        <w:trPr>
          <w:trHeight w:val="270"/>
          <w:jc w:val="center"/>
        </w:trPr>
        <w:tc>
          <w:tcPr>
            <w:tcW w:w="540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長椅子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１３</w:t>
            </w:r>
          </w:p>
        </w:tc>
      </w:tr>
      <w:tr w:rsidR="00246BF6" w:rsidRPr="00164A06" w:rsidTr="00C46D64">
        <w:trPr>
          <w:trHeight w:val="270"/>
          <w:jc w:val="center"/>
        </w:trPr>
        <w:tc>
          <w:tcPr>
            <w:tcW w:w="540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</w:tr>
      <w:tr w:rsidR="00246BF6" w:rsidRPr="00164A06" w:rsidTr="00C46D64">
        <w:trPr>
          <w:trHeight w:val="270"/>
          <w:jc w:val="center"/>
        </w:trPr>
        <w:tc>
          <w:tcPr>
            <w:tcW w:w="540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作業台（所作台）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１８</w:t>
            </w:r>
          </w:p>
        </w:tc>
      </w:tr>
      <w:tr w:rsidR="00246BF6" w:rsidRPr="00164A06" w:rsidTr="00C46D64">
        <w:trPr>
          <w:trHeight w:val="270"/>
          <w:jc w:val="center"/>
        </w:trPr>
        <w:tc>
          <w:tcPr>
            <w:tcW w:w="540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モギリ台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</w:tr>
      <w:tr w:rsidR="00246BF6" w:rsidRPr="00164A06" w:rsidTr="00C46D64">
        <w:trPr>
          <w:trHeight w:val="270"/>
          <w:jc w:val="center"/>
        </w:trPr>
        <w:tc>
          <w:tcPr>
            <w:tcW w:w="540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プラントボックス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</w:tr>
      <w:tr w:rsidR="00246BF6" w:rsidRPr="00164A06" w:rsidTr="00C46D64">
        <w:trPr>
          <w:trHeight w:val="270"/>
          <w:jc w:val="center"/>
        </w:trPr>
        <w:tc>
          <w:tcPr>
            <w:tcW w:w="540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スポット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４</w:t>
            </w:r>
          </w:p>
        </w:tc>
      </w:tr>
      <w:tr w:rsidR="00246BF6" w:rsidRPr="00164A06" w:rsidTr="00C46D64">
        <w:trPr>
          <w:trHeight w:val="270"/>
          <w:jc w:val="center"/>
        </w:trPr>
        <w:tc>
          <w:tcPr>
            <w:tcW w:w="540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音響反射板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４</w:t>
            </w:r>
          </w:p>
        </w:tc>
      </w:tr>
      <w:tr w:rsidR="00246BF6" w:rsidRPr="00164A06" w:rsidTr="00C46D64">
        <w:trPr>
          <w:trHeight w:val="270"/>
          <w:jc w:val="center"/>
        </w:trPr>
        <w:tc>
          <w:tcPr>
            <w:tcW w:w="540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屏風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４</w:t>
            </w:r>
          </w:p>
        </w:tc>
      </w:tr>
      <w:tr w:rsidR="00246BF6" w:rsidRPr="00164A06" w:rsidTr="00C46D64">
        <w:trPr>
          <w:trHeight w:val="285"/>
          <w:jc w:val="center"/>
        </w:trPr>
        <w:tc>
          <w:tcPr>
            <w:tcW w:w="540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絵画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４２</w:t>
            </w:r>
          </w:p>
        </w:tc>
      </w:tr>
      <w:tr w:rsidR="00246BF6" w:rsidRPr="00164A06" w:rsidTr="00C46D64">
        <w:trPr>
          <w:trHeight w:val="285"/>
          <w:jc w:val="center"/>
        </w:trPr>
        <w:tc>
          <w:tcPr>
            <w:tcW w:w="540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46BF6" w:rsidRPr="00164A06" w:rsidRDefault="00246BF6" w:rsidP="00C46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>１０７</w:t>
            </w:r>
          </w:p>
        </w:tc>
      </w:tr>
    </w:tbl>
    <w:p w:rsidR="00246BF6" w:rsidRPr="00164A06" w:rsidRDefault="00246BF6" w:rsidP="00246BF6">
      <w:pPr>
        <w:numPr>
          <w:ilvl w:val="0"/>
          <w:numId w:val="1"/>
        </w:numPr>
      </w:pPr>
      <w:r w:rsidRPr="00164A06">
        <w:rPr>
          <w:rFonts w:hint="eastAsia"/>
        </w:rPr>
        <w:t>注）その他の物品については、現状有姿のまま使用して下さい。</w:t>
      </w:r>
    </w:p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246BF6" w:rsidRPr="00164A06" w:rsidRDefault="00246BF6" w:rsidP="00246BF6"/>
    <w:p w:rsidR="006972A5" w:rsidRPr="00246BF6" w:rsidRDefault="00321B48"/>
    <w:sectPr w:rsidR="006972A5" w:rsidRPr="00246BF6" w:rsidSect="009E2E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406" w:bottom="1559" w:left="1701" w:header="851" w:footer="992" w:gutter="0"/>
      <w:pgNumType w:start="29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F6" w:rsidRDefault="00246BF6" w:rsidP="00246BF6">
      <w:r>
        <w:separator/>
      </w:r>
    </w:p>
  </w:endnote>
  <w:endnote w:type="continuationSeparator" w:id="0">
    <w:p w:rsidR="00246BF6" w:rsidRDefault="00246BF6" w:rsidP="0024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48" w:rsidRDefault="00321B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32415"/>
      <w:docPartObj>
        <w:docPartGallery w:val="Page Numbers (Bottom of Page)"/>
        <w:docPartUnique/>
      </w:docPartObj>
    </w:sdtPr>
    <w:sdtEndPr/>
    <w:sdtContent>
      <w:p w:rsidR="009E2E3A" w:rsidRDefault="009E2E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B48" w:rsidRPr="00321B48">
          <w:rPr>
            <w:noProof/>
            <w:lang w:val="ja-JP"/>
          </w:rPr>
          <w:t>29</w:t>
        </w:r>
        <w:r>
          <w:fldChar w:fldCharType="end"/>
        </w:r>
      </w:p>
    </w:sdtContent>
  </w:sdt>
  <w:p w:rsidR="009E2E3A" w:rsidRDefault="009E2E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48" w:rsidRDefault="00321B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F6" w:rsidRDefault="00246BF6" w:rsidP="00246BF6">
      <w:r>
        <w:separator/>
      </w:r>
    </w:p>
  </w:footnote>
  <w:footnote w:type="continuationSeparator" w:id="0">
    <w:p w:rsidR="00246BF6" w:rsidRDefault="00246BF6" w:rsidP="00246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48" w:rsidRDefault="00321B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48" w:rsidRDefault="00321B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48" w:rsidRDefault="00321B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7F0"/>
    <w:multiLevelType w:val="hybridMultilevel"/>
    <w:tmpl w:val="B5B21802"/>
    <w:lvl w:ilvl="0" w:tplc="6B787CF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BFF5D06"/>
    <w:multiLevelType w:val="hybridMultilevel"/>
    <w:tmpl w:val="58C866FC"/>
    <w:lvl w:ilvl="0" w:tplc="4F3E57AA">
      <w:start w:val="1"/>
      <w:numFmt w:val="decimalEnclosedCircle"/>
      <w:lvlText w:val="%1"/>
      <w:lvlJc w:val="left"/>
      <w:pPr>
        <w:ind w:left="780" w:hanging="360"/>
      </w:pPr>
      <w:rPr>
        <w:rFonts w:hint="eastAsia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7C"/>
    <w:rsid w:val="001D257C"/>
    <w:rsid w:val="00246BF6"/>
    <w:rsid w:val="002E1D91"/>
    <w:rsid w:val="00321B48"/>
    <w:rsid w:val="0049415E"/>
    <w:rsid w:val="006D61B7"/>
    <w:rsid w:val="009E2E3A"/>
    <w:rsid w:val="00D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B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BF6"/>
  </w:style>
  <w:style w:type="paragraph" w:styleId="a5">
    <w:name w:val="footer"/>
    <w:basedOn w:val="a"/>
    <w:link w:val="a6"/>
    <w:uiPriority w:val="99"/>
    <w:unhideWhenUsed/>
    <w:rsid w:val="00246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2023-09-07T07:47:00Z</dcterms:created>
  <dcterms:modified xsi:type="dcterms:W3CDTF">2023-09-07T07:48:00Z</dcterms:modified>
</cp:coreProperties>
</file>