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C6C" w:rsidRPr="005E1B4A" w:rsidRDefault="00A65E54" w:rsidP="00515242">
      <w:pPr>
        <w:adjustRightInd w:val="0"/>
        <w:snapToGrid w:val="0"/>
        <w:jc w:val="center"/>
        <w:rPr>
          <w:rFonts w:ascii="HG丸ｺﾞｼｯｸM-PRO" w:eastAsia="HG丸ｺﾞｼｯｸM-PRO" w:hAnsi="HG丸ｺﾞｼｯｸM-PRO" w:cs="メイリオ"/>
          <w:b/>
          <w:sz w:val="24"/>
          <w:szCs w:val="24"/>
        </w:rPr>
      </w:pPr>
      <w:r w:rsidRPr="005E1B4A">
        <w:rPr>
          <w:rFonts w:ascii="HG丸ｺﾞｼｯｸM-PRO" w:eastAsia="HG丸ｺﾞｼｯｸM-PRO" w:hAnsi="HG丸ｺﾞｼｯｸM-PRO" w:cs="メイリオ" w:hint="eastAsia"/>
          <w:b/>
          <w:sz w:val="24"/>
          <w:szCs w:val="24"/>
        </w:rPr>
        <w:t>大阪府子どもを性犯罪から守る条例改正検討懇話会</w:t>
      </w:r>
      <w:r w:rsidR="00903C6C" w:rsidRPr="005E1B4A">
        <w:rPr>
          <w:rFonts w:ascii="HG丸ｺﾞｼｯｸM-PRO" w:eastAsia="HG丸ｺﾞｼｯｸM-PRO" w:hAnsi="HG丸ｺﾞｼｯｸM-PRO" w:cs="メイリオ" w:hint="eastAsia"/>
          <w:b/>
          <w:sz w:val="24"/>
          <w:szCs w:val="24"/>
        </w:rPr>
        <w:t xml:space="preserve"> 議事概要</w:t>
      </w:r>
    </w:p>
    <w:p w:rsidR="00903C6C" w:rsidRPr="005E1B4A" w:rsidRDefault="00903C6C" w:rsidP="00903C6C">
      <w:pPr>
        <w:adjustRightInd w:val="0"/>
        <w:snapToGrid w:val="0"/>
        <w:rPr>
          <w:rFonts w:ascii="HG丸ｺﾞｼｯｸM-PRO" w:eastAsia="HG丸ｺﾞｼｯｸM-PRO" w:hAnsi="HG丸ｺﾞｼｯｸM-PRO" w:cs="メイリオ"/>
          <w:sz w:val="24"/>
          <w:szCs w:val="24"/>
        </w:rPr>
      </w:pPr>
    </w:p>
    <w:p w:rsidR="00903C6C" w:rsidRPr="005E1B4A" w:rsidRDefault="00EC677B" w:rsidP="00EC677B">
      <w:pPr>
        <w:adjustRightInd w:val="0"/>
        <w:snapToGrid w:val="0"/>
        <w:ind w:right="-35" w:firstLineChars="1387" w:firstLine="3260"/>
        <w:rPr>
          <w:rFonts w:ascii="HG丸ｺﾞｼｯｸM-PRO" w:eastAsia="HG丸ｺﾞｼｯｸM-PRO" w:hAnsi="HG丸ｺﾞｼｯｸM-PRO" w:cs="メイリオ"/>
          <w:sz w:val="24"/>
          <w:szCs w:val="24"/>
        </w:rPr>
      </w:pPr>
      <w:r w:rsidRPr="005E1B4A">
        <w:rPr>
          <w:rFonts w:ascii="HG丸ｺﾞｼｯｸM-PRO" w:eastAsia="HG丸ｺﾞｼｯｸM-PRO" w:hAnsi="HG丸ｺﾞｼｯｸM-PRO" w:cs="メイリオ" w:hint="eastAsia"/>
          <w:sz w:val="24"/>
          <w:szCs w:val="24"/>
        </w:rPr>
        <w:t>開催</w:t>
      </w:r>
      <w:r w:rsidR="00A65E54" w:rsidRPr="005E1B4A">
        <w:rPr>
          <w:rFonts w:ascii="HG丸ｺﾞｼｯｸM-PRO" w:eastAsia="HG丸ｺﾞｼｯｸM-PRO" w:hAnsi="HG丸ｺﾞｼｯｸM-PRO" w:cs="メイリオ" w:hint="eastAsia"/>
          <w:sz w:val="24"/>
          <w:szCs w:val="24"/>
        </w:rPr>
        <w:t>日時：令和５</w:t>
      </w:r>
      <w:r w:rsidR="00903C6C" w:rsidRPr="005E1B4A">
        <w:rPr>
          <w:rFonts w:ascii="HG丸ｺﾞｼｯｸM-PRO" w:eastAsia="HG丸ｺﾞｼｯｸM-PRO" w:hAnsi="HG丸ｺﾞｼｯｸM-PRO" w:cs="メイリオ" w:hint="eastAsia"/>
          <w:sz w:val="24"/>
          <w:szCs w:val="24"/>
        </w:rPr>
        <w:t>年</w:t>
      </w:r>
      <w:r w:rsidR="00A65E54" w:rsidRPr="005E1B4A">
        <w:rPr>
          <w:rFonts w:ascii="HG丸ｺﾞｼｯｸM-PRO" w:eastAsia="HG丸ｺﾞｼｯｸM-PRO" w:hAnsi="HG丸ｺﾞｼｯｸM-PRO" w:cs="メイリオ" w:hint="eastAsia"/>
          <w:sz w:val="24"/>
          <w:szCs w:val="24"/>
        </w:rPr>
        <w:t>８</w:t>
      </w:r>
      <w:r w:rsidR="00903C6C" w:rsidRPr="005E1B4A">
        <w:rPr>
          <w:rFonts w:ascii="HG丸ｺﾞｼｯｸM-PRO" w:eastAsia="HG丸ｺﾞｼｯｸM-PRO" w:hAnsi="HG丸ｺﾞｼｯｸM-PRO" w:cs="メイリオ" w:hint="eastAsia"/>
          <w:sz w:val="24"/>
          <w:szCs w:val="24"/>
        </w:rPr>
        <w:t>月</w:t>
      </w:r>
      <w:r w:rsidR="00A65E54" w:rsidRPr="00FC141C">
        <w:rPr>
          <w:rFonts w:ascii="HG丸ｺﾞｼｯｸM-PRO" w:eastAsia="HG丸ｺﾞｼｯｸM-PRO" w:hAnsi="HG丸ｺﾞｼｯｸM-PRO" w:cs="メイリオ" w:hint="eastAsia"/>
          <w:w w:val="48"/>
          <w:kern w:val="0"/>
          <w:sz w:val="24"/>
          <w:szCs w:val="24"/>
          <w:fitText w:val="235" w:id="-1152128256"/>
        </w:rPr>
        <w:t>３</w:t>
      </w:r>
      <w:r w:rsidR="00A65E54" w:rsidRPr="00FC141C">
        <w:rPr>
          <w:rFonts w:ascii="HG丸ｺﾞｼｯｸM-PRO" w:eastAsia="HG丸ｺﾞｼｯｸM-PRO" w:hAnsi="HG丸ｺﾞｼｯｸM-PRO" w:cs="メイリオ" w:hint="eastAsia"/>
          <w:spacing w:val="2"/>
          <w:w w:val="48"/>
          <w:kern w:val="0"/>
          <w:sz w:val="24"/>
          <w:szCs w:val="24"/>
          <w:fitText w:val="235" w:id="-1152128256"/>
        </w:rPr>
        <w:t>１</w:t>
      </w:r>
      <w:r w:rsidR="00903C6C" w:rsidRPr="005E1B4A">
        <w:rPr>
          <w:rFonts w:ascii="HG丸ｺﾞｼｯｸM-PRO" w:eastAsia="HG丸ｺﾞｼｯｸM-PRO" w:hAnsi="HG丸ｺﾞｼｯｸM-PRO" w:cs="メイリオ" w:hint="eastAsia"/>
          <w:sz w:val="24"/>
          <w:szCs w:val="24"/>
        </w:rPr>
        <w:t>日（木</w:t>
      </w:r>
      <w:r w:rsidR="00A65E54" w:rsidRPr="005E1B4A">
        <w:rPr>
          <w:rFonts w:ascii="HG丸ｺﾞｼｯｸM-PRO" w:eastAsia="HG丸ｺﾞｼｯｸM-PRO" w:hAnsi="HG丸ｺﾞｼｯｸM-PRO" w:cs="メイリオ" w:hint="eastAsia"/>
          <w:sz w:val="24"/>
          <w:szCs w:val="24"/>
        </w:rPr>
        <w:t>）</w:t>
      </w:r>
      <w:r w:rsidR="00A65E54" w:rsidRPr="003579D5">
        <w:rPr>
          <w:rFonts w:ascii="HG丸ｺﾞｼｯｸM-PRO" w:eastAsia="HG丸ｺﾞｼｯｸM-PRO" w:hAnsi="HG丸ｺﾞｼｯｸM-PRO" w:cs="メイリオ" w:hint="eastAsia"/>
          <w:w w:val="48"/>
          <w:kern w:val="0"/>
          <w:sz w:val="24"/>
          <w:szCs w:val="24"/>
          <w:fitText w:val="235" w:id="-1152134912"/>
        </w:rPr>
        <w:t>１</w:t>
      </w:r>
      <w:r w:rsidR="00A65E54" w:rsidRPr="003579D5">
        <w:rPr>
          <w:rFonts w:ascii="HG丸ｺﾞｼｯｸM-PRO" w:eastAsia="HG丸ｺﾞｼｯｸM-PRO" w:hAnsi="HG丸ｺﾞｼｯｸM-PRO" w:cs="メイリオ" w:hint="eastAsia"/>
          <w:spacing w:val="2"/>
          <w:w w:val="48"/>
          <w:kern w:val="0"/>
          <w:sz w:val="24"/>
          <w:szCs w:val="24"/>
          <w:fitText w:val="235" w:id="-1152134912"/>
        </w:rPr>
        <w:t>５</w:t>
      </w:r>
      <w:r w:rsidR="00903C6C" w:rsidRPr="005E1B4A">
        <w:rPr>
          <w:rFonts w:ascii="HG丸ｺﾞｼｯｸM-PRO" w:eastAsia="HG丸ｺﾞｼｯｸM-PRO" w:hAnsi="HG丸ｺﾞｼｯｸM-PRO" w:cs="メイリオ" w:hint="eastAsia"/>
          <w:sz w:val="24"/>
          <w:szCs w:val="24"/>
        </w:rPr>
        <w:t>：</w:t>
      </w:r>
      <w:r w:rsidR="00903C6C" w:rsidRPr="003579D5">
        <w:rPr>
          <w:rFonts w:ascii="HG丸ｺﾞｼｯｸM-PRO" w:eastAsia="HG丸ｺﾞｼｯｸM-PRO" w:hAnsi="HG丸ｺﾞｼｯｸM-PRO" w:cs="メイリオ" w:hint="eastAsia"/>
          <w:w w:val="48"/>
          <w:kern w:val="0"/>
          <w:sz w:val="24"/>
          <w:szCs w:val="24"/>
          <w:fitText w:val="235" w:id="-1152134911"/>
        </w:rPr>
        <w:t>０</w:t>
      </w:r>
      <w:r w:rsidR="00903C6C" w:rsidRPr="003579D5">
        <w:rPr>
          <w:rFonts w:ascii="HG丸ｺﾞｼｯｸM-PRO" w:eastAsia="HG丸ｺﾞｼｯｸM-PRO" w:hAnsi="HG丸ｺﾞｼｯｸM-PRO" w:cs="メイリオ" w:hint="eastAsia"/>
          <w:spacing w:val="2"/>
          <w:w w:val="48"/>
          <w:kern w:val="0"/>
          <w:sz w:val="24"/>
          <w:szCs w:val="24"/>
          <w:fitText w:val="235" w:id="-1152134911"/>
        </w:rPr>
        <w:t>０</w:t>
      </w:r>
      <w:r w:rsidR="00903C6C" w:rsidRPr="005E1B4A">
        <w:rPr>
          <w:rFonts w:ascii="HG丸ｺﾞｼｯｸM-PRO" w:eastAsia="HG丸ｺﾞｼｯｸM-PRO" w:hAnsi="HG丸ｺﾞｼｯｸM-PRO" w:cs="メイリオ" w:hint="eastAsia"/>
          <w:sz w:val="24"/>
          <w:szCs w:val="24"/>
        </w:rPr>
        <w:t>～</w:t>
      </w:r>
      <w:r w:rsidR="00A65E54" w:rsidRPr="003579D5">
        <w:rPr>
          <w:rFonts w:ascii="HG丸ｺﾞｼｯｸM-PRO" w:eastAsia="HG丸ｺﾞｼｯｸM-PRO" w:hAnsi="HG丸ｺﾞｼｯｸM-PRO" w:cs="メイリオ" w:hint="eastAsia"/>
          <w:w w:val="48"/>
          <w:kern w:val="0"/>
          <w:sz w:val="24"/>
          <w:szCs w:val="24"/>
          <w:fitText w:val="235" w:id="-1152134910"/>
        </w:rPr>
        <w:t>１</w:t>
      </w:r>
      <w:r w:rsidR="00A65E54" w:rsidRPr="003579D5">
        <w:rPr>
          <w:rFonts w:ascii="HG丸ｺﾞｼｯｸM-PRO" w:eastAsia="HG丸ｺﾞｼｯｸM-PRO" w:hAnsi="HG丸ｺﾞｼｯｸM-PRO" w:cs="メイリオ" w:hint="eastAsia"/>
          <w:spacing w:val="2"/>
          <w:w w:val="48"/>
          <w:kern w:val="0"/>
          <w:sz w:val="24"/>
          <w:szCs w:val="24"/>
          <w:fitText w:val="235" w:id="-1152134910"/>
        </w:rPr>
        <w:t>７</w:t>
      </w:r>
      <w:r w:rsidR="00903C6C" w:rsidRPr="005E1B4A">
        <w:rPr>
          <w:rFonts w:ascii="HG丸ｺﾞｼｯｸM-PRO" w:eastAsia="HG丸ｺﾞｼｯｸM-PRO" w:hAnsi="HG丸ｺﾞｼｯｸM-PRO" w:cs="メイリオ" w:hint="eastAsia"/>
          <w:sz w:val="24"/>
          <w:szCs w:val="24"/>
        </w:rPr>
        <w:t>：</w:t>
      </w:r>
      <w:r w:rsidR="00903C6C" w:rsidRPr="003579D5">
        <w:rPr>
          <w:rFonts w:ascii="HG丸ｺﾞｼｯｸM-PRO" w:eastAsia="HG丸ｺﾞｼｯｸM-PRO" w:hAnsi="HG丸ｺﾞｼｯｸM-PRO" w:cs="メイリオ" w:hint="eastAsia"/>
          <w:w w:val="48"/>
          <w:kern w:val="0"/>
          <w:sz w:val="24"/>
          <w:szCs w:val="24"/>
          <w:fitText w:val="235" w:id="-1152134909"/>
        </w:rPr>
        <w:t>０</w:t>
      </w:r>
      <w:r w:rsidR="00903C6C" w:rsidRPr="003579D5">
        <w:rPr>
          <w:rFonts w:ascii="HG丸ｺﾞｼｯｸM-PRO" w:eastAsia="HG丸ｺﾞｼｯｸM-PRO" w:hAnsi="HG丸ｺﾞｼｯｸM-PRO" w:cs="メイリオ" w:hint="eastAsia"/>
          <w:spacing w:val="2"/>
          <w:w w:val="48"/>
          <w:kern w:val="0"/>
          <w:sz w:val="24"/>
          <w:szCs w:val="24"/>
          <w:fitText w:val="235" w:id="-1152134909"/>
        </w:rPr>
        <w:t>０</w:t>
      </w:r>
    </w:p>
    <w:p w:rsidR="00903C6C" w:rsidRPr="005E1B4A" w:rsidRDefault="00EC677B" w:rsidP="00903C6C">
      <w:pPr>
        <w:adjustRightInd w:val="0"/>
        <w:snapToGrid w:val="0"/>
        <w:spacing w:line="240" w:lineRule="exact"/>
        <w:ind w:right="-34" w:firstLineChars="1400" w:firstLine="3291"/>
        <w:rPr>
          <w:rFonts w:ascii="HG丸ｺﾞｼｯｸM-PRO" w:eastAsia="HG丸ｺﾞｼｯｸM-PRO" w:hAnsi="HG丸ｺﾞｼｯｸM-PRO" w:cs="メイリオ"/>
          <w:sz w:val="24"/>
          <w:szCs w:val="24"/>
        </w:rPr>
      </w:pPr>
      <w:r w:rsidRPr="005E1B4A">
        <w:rPr>
          <w:rFonts w:ascii="HG丸ｺﾞｼｯｸM-PRO" w:eastAsia="HG丸ｺﾞｼｯｸM-PRO" w:hAnsi="HG丸ｺﾞｼｯｸM-PRO" w:cs="メイリオ" w:hint="eastAsia"/>
          <w:sz w:val="24"/>
          <w:szCs w:val="24"/>
        </w:rPr>
        <w:t>開催</w:t>
      </w:r>
      <w:r w:rsidR="00903C6C" w:rsidRPr="005E1B4A">
        <w:rPr>
          <w:rFonts w:ascii="HG丸ｺﾞｼｯｸM-PRO" w:eastAsia="HG丸ｺﾞｼｯｸM-PRO" w:hAnsi="HG丸ｺﾞｼｯｸM-PRO" w:cs="メイリオ" w:hint="eastAsia"/>
          <w:sz w:val="24"/>
          <w:szCs w:val="24"/>
        </w:rPr>
        <w:t>場所：</w:t>
      </w:r>
      <w:r w:rsidR="00A65E54" w:rsidRPr="005E1B4A">
        <w:rPr>
          <w:rFonts w:ascii="HG丸ｺﾞｼｯｸM-PRO" w:eastAsia="HG丸ｺﾞｼｯｸM-PRO" w:hAnsi="HG丸ｺﾞｼｯｸM-PRO" w:cs="メイリオ" w:hint="eastAsia"/>
          <w:sz w:val="24"/>
          <w:szCs w:val="24"/>
        </w:rPr>
        <w:t>ホテルプリムローズ大阪（２階　鳳凰西の間）</w:t>
      </w:r>
    </w:p>
    <w:p w:rsidR="00903C6C" w:rsidRPr="005E1B4A" w:rsidRDefault="00903C6C" w:rsidP="00903C6C">
      <w:pPr>
        <w:adjustRightInd w:val="0"/>
        <w:snapToGrid w:val="0"/>
        <w:rPr>
          <w:rFonts w:ascii="HG丸ｺﾞｼｯｸM-PRO" w:eastAsia="HG丸ｺﾞｼｯｸM-PRO" w:hAnsi="HG丸ｺﾞｼｯｸM-PRO" w:cs="メイリオ"/>
          <w:sz w:val="24"/>
          <w:szCs w:val="24"/>
        </w:rPr>
      </w:pPr>
      <w:r w:rsidRPr="005E1B4A">
        <w:rPr>
          <w:rFonts w:ascii="HG丸ｺﾞｼｯｸM-PRO" w:eastAsia="HG丸ｺﾞｼｯｸM-PRO" w:hAnsi="HG丸ｺﾞｼｯｸM-PRO" w:cs="メイリオ" w:hint="eastAsia"/>
          <w:sz w:val="24"/>
          <w:szCs w:val="24"/>
        </w:rPr>
        <w:t>■懇話会出席者</w:t>
      </w:r>
    </w:p>
    <w:p w:rsidR="00A65E54" w:rsidRPr="005E1B4A" w:rsidRDefault="00903C6C" w:rsidP="00A65E54">
      <w:pPr>
        <w:adjustRightInd w:val="0"/>
        <w:snapToGrid w:val="0"/>
        <w:ind w:firstLineChars="100" w:firstLine="235"/>
        <w:rPr>
          <w:rFonts w:ascii="HG丸ｺﾞｼｯｸM-PRO" w:eastAsia="HG丸ｺﾞｼｯｸM-PRO" w:hAnsi="HG丸ｺﾞｼｯｸM-PRO" w:cs="メイリオ"/>
          <w:sz w:val="24"/>
          <w:szCs w:val="24"/>
        </w:rPr>
      </w:pPr>
      <w:r w:rsidRPr="005E1B4A">
        <w:rPr>
          <w:rFonts w:ascii="HG丸ｺﾞｼｯｸM-PRO" w:eastAsia="HG丸ｺﾞｼｯｸM-PRO" w:hAnsi="HG丸ｺﾞｼｯｸM-PRO" w:cs="メイリオ" w:hint="eastAsia"/>
          <w:sz w:val="24"/>
          <w:szCs w:val="24"/>
        </w:rPr>
        <w:t>○委員（</w:t>
      </w:r>
      <w:r w:rsidRPr="003579D5">
        <w:rPr>
          <w:rFonts w:ascii="HG丸ｺﾞｼｯｸM-PRO" w:eastAsia="HG丸ｺﾞｼｯｸM-PRO" w:hAnsi="HG丸ｺﾞｼｯｸM-PRO" w:cs="メイリオ" w:hint="eastAsia"/>
          <w:w w:val="65"/>
          <w:kern w:val="0"/>
          <w:sz w:val="24"/>
          <w:szCs w:val="24"/>
          <w:fitText w:val="235" w:id="-1152134908"/>
        </w:rPr>
        <w:t>5</w:t>
      </w:r>
      <w:r w:rsidRPr="003579D5">
        <w:rPr>
          <w:rFonts w:ascii="HG丸ｺﾞｼｯｸM-PRO" w:eastAsia="HG丸ｺﾞｼｯｸM-PRO" w:hAnsi="HG丸ｺﾞｼｯｸM-PRO" w:cs="メイリオ" w:hint="eastAsia"/>
          <w:spacing w:val="4"/>
          <w:w w:val="65"/>
          <w:kern w:val="0"/>
          <w:sz w:val="24"/>
          <w:szCs w:val="24"/>
          <w:fitText w:val="235" w:id="-1152134908"/>
        </w:rPr>
        <w:t>0</w:t>
      </w:r>
      <w:r w:rsidRPr="005E1B4A">
        <w:rPr>
          <w:rFonts w:ascii="HG丸ｺﾞｼｯｸM-PRO" w:eastAsia="HG丸ｺﾞｼｯｸM-PRO" w:hAnsi="HG丸ｺﾞｼｯｸM-PRO" w:cs="メイリオ" w:hint="eastAsia"/>
          <w:sz w:val="24"/>
          <w:szCs w:val="24"/>
        </w:rPr>
        <w:t>音順・敬称略）</w:t>
      </w:r>
    </w:p>
    <w:tbl>
      <w:tblPr>
        <w:tblStyle w:val="a3"/>
        <w:tblW w:w="8613" w:type="dxa"/>
        <w:jc w:val="center"/>
        <w:tblLook w:val="04A0" w:firstRow="1" w:lastRow="0" w:firstColumn="1" w:lastColumn="0" w:noHBand="0" w:noVBand="1"/>
      </w:tblPr>
      <w:tblGrid>
        <w:gridCol w:w="1809"/>
        <w:gridCol w:w="5790"/>
        <w:gridCol w:w="1014"/>
      </w:tblGrid>
      <w:tr w:rsidR="00A65E54" w:rsidRPr="005E1B4A" w:rsidTr="00A65E54">
        <w:trPr>
          <w:trHeight w:val="737"/>
          <w:jc w:val="center"/>
        </w:trPr>
        <w:tc>
          <w:tcPr>
            <w:tcW w:w="1809" w:type="dxa"/>
            <w:tcBorders>
              <w:top w:val="single" w:sz="8" w:space="0" w:color="auto"/>
              <w:left w:val="single" w:sz="8" w:space="0" w:color="auto"/>
              <w:bottom w:val="single" w:sz="8" w:space="0" w:color="auto"/>
            </w:tcBorders>
            <w:vAlign w:val="center"/>
          </w:tcPr>
          <w:p w:rsidR="00A65E54" w:rsidRPr="005E1B4A" w:rsidRDefault="00A65E54" w:rsidP="00903F74">
            <w:pPr>
              <w:jc w:val="center"/>
              <w:rPr>
                <w:rFonts w:ascii="HG丸ｺﾞｼｯｸM-PRO" w:eastAsia="HG丸ｺﾞｼｯｸM-PRO" w:hAnsi="HG丸ｺﾞｼｯｸM-PRO"/>
                <w:sz w:val="22"/>
              </w:rPr>
            </w:pPr>
            <w:r w:rsidRPr="005E1B4A">
              <w:rPr>
                <w:rFonts w:ascii="HG丸ｺﾞｼｯｸM-PRO" w:eastAsia="HG丸ｺﾞｼｯｸM-PRO" w:hAnsi="HG丸ｺﾞｼｯｸM-PRO" w:hint="eastAsia"/>
                <w:sz w:val="22"/>
              </w:rPr>
              <w:t>氏　　名</w:t>
            </w:r>
          </w:p>
        </w:tc>
        <w:tc>
          <w:tcPr>
            <w:tcW w:w="5790" w:type="dxa"/>
            <w:tcBorders>
              <w:top w:val="single" w:sz="8" w:space="0" w:color="auto"/>
              <w:bottom w:val="single" w:sz="8" w:space="0" w:color="auto"/>
            </w:tcBorders>
            <w:vAlign w:val="center"/>
          </w:tcPr>
          <w:p w:rsidR="00A65E54" w:rsidRPr="005E1B4A" w:rsidRDefault="00A65E54" w:rsidP="00903F74">
            <w:pPr>
              <w:jc w:val="center"/>
              <w:rPr>
                <w:rFonts w:ascii="HG丸ｺﾞｼｯｸM-PRO" w:eastAsia="HG丸ｺﾞｼｯｸM-PRO" w:hAnsi="HG丸ｺﾞｼｯｸM-PRO"/>
                <w:sz w:val="22"/>
              </w:rPr>
            </w:pPr>
            <w:r w:rsidRPr="005E1B4A">
              <w:rPr>
                <w:rFonts w:ascii="HG丸ｺﾞｼｯｸM-PRO" w:eastAsia="HG丸ｺﾞｼｯｸM-PRO" w:hAnsi="HG丸ｺﾞｼｯｸM-PRO" w:hint="eastAsia"/>
                <w:sz w:val="22"/>
              </w:rPr>
              <w:t>所属団体・機関名／職名</w:t>
            </w:r>
          </w:p>
        </w:tc>
        <w:tc>
          <w:tcPr>
            <w:tcW w:w="1014" w:type="dxa"/>
            <w:tcBorders>
              <w:top w:val="single" w:sz="8" w:space="0" w:color="auto"/>
              <w:bottom w:val="single" w:sz="8" w:space="0" w:color="auto"/>
            </w:tcBorders>
            <w:vAlign w:val="center"/>
          </w:tcPr>
          <w:p w:rsidR="00A65E54" w:rsidRPr="005E1B4A" w:rsidRDefault="00A65E54" w:rsidP="00A65E54">
            <w:pPr>
              <w:jc w:val="center"/>
              <w:rPr>
                <w:rFonts w:ascii="HG丸ｺﾞｼｯｸM-PRO" w:eastAsia="HG丸ｺﾞｼｯｸM-PRO" w:hAnsi="HG丸ｺﾞｼｯｸM-PRO"/>
                <w:sz w:val="22"/>
              </w:rPr>
            </w:pPr>
            <w:r w:rsidRPr="005E1B4A">
              <w:rPr>
                <w:rFonts w:ascii="HG丸ｺﾞｼｯｸM-PRO" w:eastAsia="HG丸ｺﾞｼｯｸM-PRO" w:hAnsi="HG丸ｺﾞｼｯｸM-PRO" w:hint="eastAsia"/>
                <w:sz w:val="22"/>
              </w:rPr>
              <w:t>備考</w:t>
            </w:r>
          </w:p>
        </w:tc>
      </w:tr>
      <w:tr w:rsidR="00A65E54" w:rsidRPr="005E1B4A" w:rsidTr="00A65E54">
        <w:trPr>
          <w:trHeight w:val="737"/>
          <w:jc w:val="center"/>
        </w:trPr>
        <w:tc>
          <w:tcPr>
            <w:tcW w:w="1809" w:type="dxa"/>
            <w:tcBorders>
              <w:top w:val="single" w:sz="8" w:space="0" w:color="auto"/>
              <w:left w:val="single" w:sz="8" w:space="0" w:color="auto"/>
            </w:tcBorders>
            <w:vAlign w:val="center"/>
          </w:tcPr>
          <w:p w:rsidR="00A65E54" w:rsidRPr="005E1B4A" w:rsidRDefault="00A65E54" w:rsidP="00903F74">
            <w:pPr>
              <w:jc w:val="center"/>
              <w:rPr>
                <w:rFonts w:ascii="HG丸ｺﾞｼｯｸM-PRO" w:eastAsia="HG丸ｺﾞｼｯｸM-PRO" w:hAnsi="HG丸ｺﾞｼｯｸM-PRO"/>
                <w:sz w:val="24"/>
                <w:szCs w:val="24"/>
              </w:rPr>
            </w:pPr>
            <w:r w:rsidRPr="005E1B4A">
              <w:rPr>
                <w:rFonts w:ascii="HG丸ｺﾞｼｯｸM-PRO" w:eastAsia="HG丸ｺﾞｼｯｸM-PRO" w:hAnsi="HG丸ｺﾞｼｯｸM-PRO" w:hint="eastAsia"/>
                <w:sz w:val="24"/>
                <w:szCs w:val="24"/>
              </w:rPr>
              <w:t>岸本　由紀子</w:t>
            </w:r>
          </w:p>
        </w:tc>
        <w:tc>
          <w:tcPr>
            <w:tcW w:w="5790" w:type="dxa"/>
            <w:tcBorders>
              <w:top w:val="single" w:sz="8" w:space="0" w:color="auto"/>
            </w:tcBorders>
            <w:vAlign w:val="center"/>
          </w:tcPr>
          <w:p w:rsidR="00A65E54" w:rsidRPr="005E1B4A" w:rsidRDefault="00A65E54" w:rsidP="00903F74">
            <w:pPr>
              <w:rPr>
                <w:rFonts w:ascii="HG丸ｺﾞｼｯｸM-PRO" w:eastAsia="HG丸ｺﾞｼｯｸM-PRO" w:hAnsi="HG丸ｺﾞｼｯｸM-PRO"/>
                <w:sz w:val="22"/>
              </w:rPr>
            </w:pPr>
            <w:r w:rsidRPr="005E1B4A">
              <w:rPr>
                <w:rFonts w:ascii="HG丸ｺﾞｼｯｸM-PRO" w:eastAsia="HG丸ｺﾞｼｯｸM-PRO" w:hAnsi="HG丸ｺﾞｼｯｸM-PRO" w:hint="eastAsia"/>
                <w:sz w:val="24"/>
              </w:rPr>
              <w:t>京橋共同法律事務所　弁護士</w:t>
            </w:r>
          </w:p>
        </w:tc>
        <w:tc>
          <w:tcPr>
            <w:tcW w:w="1014" w:type="dxa"/>
            <w:tcBorders>
              <w:top w:val="single" w:sz="8" w:space="0" w:color="auto"/>
            </w:tcBorders>
            <w:vAlign w:val="center"/>
          </w:tcPr>
          <w:p w:rsidR="00A65E54" w:rsidRPr="005E1B4A" w:rsidRDefault="00A65E54" w:rsidP="00A65E54">
            <w:pPr>
              <w:rPr>
                <w:rFonts w:ascii="HG丸ｺﾞｼｯｸM-PRO" w:eastAsia="HG丸ｺﾞｼｯｸM-PRO" w:hAnsi="HG丸ｺﾞｼｯｸM-PRO"/>
                <w:sz w:val="22"/>
              </w:rPr>
            </w:pPr>
          </w:p>
        </w:tc>
      </w:tr>
      <w:tr w:rsidR="00A65E54" w:rsidRPr="005E1B4A" w:rsidTr="00A65E54">
        <w:trPr>
          <w:trHeight w:val="737"/>
          <w:jc w:val="center"/>
        </w:trPr>
        <w:tc>
          <w:tcPr>
            <w:tcW w:w="1809" w:type="dxa"/>
            <w:tcBorders>
              <w:left w:val="single" w:sz="8" w:space="0" w:color="auto"/>
            </w:tcBorders>
            <w:vAlign w:val="center"/>
          </w:tcPr>
          <w:p w:rsidR="00A65E54" w:rsidRPr="005E1B4A" w:rsidRDefault="00A65E54" w:rsidP="00903F74">
            <w:pPr>
              <w:jc w:val="center"/>
              <w:rPr>
                <w:rFonts w:ascii="HG丸ｺﾞｼｯｸM-PRO" w:eastAsia="HG丸ｺﾞｼｯｸM-PRO" w:hAnsi="HG丸ｺﾞｼｯｸM-PRO"/>
                <w:sz w:val="24"/>
                <w:szCs w:val="24"/>
              </w:rPr>
            </w:pPr>
            <w:r w:rsidRPr="005E1B4A">
              <w:rPr>
                <w:rFonts w:ascii="HG丸ｺﾞｼｯｸM-PRO" w:eastAsia="HG丸ｺﾞｼｯｸM-PRO" w:hAnsi="HG丸ｺﾞｼｯｸM-PRO" w:hint="eastAsia"/>
                <w:sz w:val="24"/>
              </w:rPr>
              <w:t>桐生　正幸</w:t>
            </w:r>
          </w:p>
        </w:tc>
        <w:tc>
          <w:tcPr>
            <w:tcW w:w="5790" w:type="dxa"/>
            <w:vAlign w:val="center"/>
          </w:tcPr>
          <w:p w:rsidR="00A65E54" w:rsidRPr="005E1B4A" w:rsidRDefault="00A65E54" w:rsidP="00903F74">
            <w:pPr>
              <w:rPr>
                <w:rFonts w:ascii="HG丸ｺﾞｼｯｸM-PRO" w:eastAsia="HG丸ｺﾞｼｯｸM-PRO" w:hAnsi="HG丸ｺﾞｼｯｸM-PRO"/>
                <w:sz w:val="22"/>
              </w:rPr>
            </w:pPr>
            <w:r w:rsidRPr="005E1B4A">
              <w:rPr>
                <w:rFonts w:ascii="HG丸ｺﾞｼｯｸM-PRO" w:eastAsia="HG丸ｺﾞｼｯｸM-PRO" w:hAnsi="HG丸ｺﾞｼｯｸM-PRO" w:hint="eastAsia"/>
                <w:sz w:val="24"/>
              </w:rPr>
              <w:t>東洋大学社会学部　教授</w:t>
            </w:r>
          </w:p>
        </w:tc>
        <w:tc>
          <w:tcPr>
            <w:tcW w:w="1014" w:type="dxa"/>
            <w:vAlign w:val="center"/>
          </w:tcPr>
          <w:p w:rsidR="00A65E54" w:rsidRPr="005E1B4A" w:rsidRDefault="00A65E54" w:rsidP="00A65E54">
            <w:pPr>
              <w:jc w:val="center"/>
              <w:rPr>
                <w:rFonts w:ascii="HG丸ｺﾞｼｯｸM-PRO" w:eastAsia="HG丸ｺﾞｼｯｸM-PRO" w:hAnsi="HG丸ｺﾞｼｯｸM-PRO"/>
                <w:sz w:val="22"/>
              </w:rPr>
            </w:pPr>
            <w:r w:rsidRPr="005E1B4A">
              <w:rPr>
                <w:rFonts w:ascii="HG丸ｺﾞｼｯｸM-PRO" w:eastAsia="HG丸ｺﾞｼｯｸM-PRO" w:hAnsi="HG丸ｺﾞｼｯｸM-PRO" w:hint="eastAsia"/>
                <w:sz w:val="22"/>
              </w:rPr>
              <w:t>副座長</w:t>
            </w:r>
          </w:p>
        </w:tc>
      </w:tr>
      <w:tr w:rsidR="00A65E54" w:rsidRPr="005E1B4A" w:rsidTr="00A65E54">
        <w:trPr>
          <w:trHeight w:val="737"/>
          <w:jc w:val="center"/>
        </w:trPr>
        <w:tc>
          <w:tcPr>
            <w:tcW w:w="1809" w:type="dxa"/>
            <w:tcBorders>
              <w:left w:val="single" w:sz="8" w:space="0" w:color="auto"/>
            </w:tcBorders>
            <w:vAlign w:val="center"/>
          </w:tcPr>
          <w:p w:rsidR="00A65E54" w:rsidRPr="005E1B4A" w:rsidRDefault="00A65E54" w:rsidP="00903F74">
            <w:pPr>
              <w:jc w:val="center"/>
              <w:rPr>
                <w:rFonts w:ascii="HG丸ｺﾞｼｯｸM-PRO" w:eastAsia="HG丸ｺﾞｼｯｸM-PRO" w:hAnsi="HG丸ｺﾞｼｯｸM-PRO"/>
                <w:sz w:val="24"/>
                <w:szCs w:val="24"/>
              </w:rPr>
            </w:pPr>
            <w:r w:rsidRPr="005E1B4A">
              <w:rPr>
                <w:rFonts w:ascii="HG丸ｺﾞｼｯｸM-PRO" w:eastAsia="HG丸ｺﾞｼｯｸM-PRO" w:hAnsi="HG丸ｺﾞｼｯｸM-PRO" w:hint="eastAsia"/>
                <w:sz w:val="24"/>
              </w:rPr>
              <w:t xml:space="preserve">園田 </w:t>
            </w:r>
            <w:r w:rsidRPr="005E1B4A">
              <w:rPr>
                <w:rFonts w:ascii="HG丸ｺﾞｼｯｸM-PRO" w:eastAsia="HG丸ｺﾞｼｯｸM-PRO" w:hAnsi="HG丸ｺﾞｼｯｸM-PRO"/>
                <w:sz w:val="24"/>
              </w:rPr>
              <w:t xml:space="preserve"> </w:t>
            </w:r>
            <w:r w:rsidRPr="005E1B4A">
              <w:rPr>
                <w:rFonts w:ascii="HG丸ｺﾞｼｯｸM-PRO" w:eastAsia="HG丸ｺﾞｼｯｸM-PRO" w:hAnsi="HG丸ｺﾞｼｯｸM-PRO" w:hint="eastAsia"/>
                <w:sz w:val="24"/>
              </w:rPr>
              <w:t>寿</w:t>
            </w:r>
          </w:p>
        </w:tc>
        <w:tc>
          <w:tcPr>
            <w:tcW w:w="5790" w:type="dxa"/>
            <w:vAlign w:val="center"/>
          </w:tcPr>
          <w:p w:rsidR="00A65E54" w:rsidRPr="005E1B4A" w:rsidRDefault="00A65E54" w:rsidP="00903F74">
            <w:pPr>
              <w:rPr>
                <w:rFonts w:ascii="HG丸ｺﾞｼｯｸM-PRO" w:eastAsia="HG丸ｺﾞｼｯｸM-PRO" w:hAnsi="HG丸ｺﾞｼｯｸM-PRO"/>
                <w:sz w:val="22"/>
              </w:rPr>
            </w:pPr>
            <w:r w:rsidRPr="005E1B4A">
              <w:rPr>
                <w:rFonts w:ascii="HG丸ｺﾞｼｯｸM-PRO" w:eastAsia="HG丸ｺﾞｼｯｸM-PRO" w:hAnsi="HG丸ｺﾞｼｯｸM-PRO" w:hint="eastAsia"/>
                <w:sz w:val="24"/>
              </w:rPr>
              <w:t>甲南大学法科大学院名誉教授</w:t>
            </w:r>
          </w:p>
        </w:tc>
        <w:tc>
          <w:tcPr>
            <w:tcW w:w="1014" w:type="dxa"/>
            <w:vAlign w:val="center"/>
          </w:tcPr>
          <w:p w:rsidR="00A65E54" w:rsidRPr="005E1B4A" w:rsidRDefault="00A65E54" w:rsidP="00A65E54">
            <w:pPr>
              <w:jc w:val="center"/>
              <w:rPr>
                <w:rFonts w:ascii="HG丸ｺﾞｼｯｸM-PRO" w:eastAsia="HG丸ｺﾞｼｯｸM-PRO" w:hAnsi="HG丸ｺﾞｼｯｸM-PRO"/>
                <w:sz w:val="22"/>
              </w:rPr>
            </w:pPr>
            <w:r w:rsidRPr="005E1B4A">
              <w:rPr>
                <w:rFonts w:ascii="HG丸ｺﾞｼｯｸM-PRO" w:eastAsia="HG丸ｺﾞｼｯｸM-PRO" w:hAnsi="HG丸ｺﾞｼｯｸM-PRO" w:hint="eastAsia"/>
                <w:sz w:val="22"/>
              </w:rPr>
              <w:t>座　長</w:t>
            </w:r>
          </w:p>
        </w:tc>
      </w:tr>
      <w:tr w:rsidR="00A65E54" w:rsidRPr="005E1B4A" w:rsidTr="00A65E54">
        <w:trPr>
          <w:trHeight w:val="737"/>
          <w:jc w:val="center"/>
        </w:trPr>
        <w:tc>
          <w:tcPr>
            <w:tcW w:w="1809" w:type="dxa"/>
            <w:tcBorders>
              <w:left w:val="single" w:sz="8" w:space="0" w:color="auto"/>
            </w:tcBorders>
            <w:vAlign w:val="center"/>
          </w:tcPr>
          <w:p w:rsidR="00A65E54" w:rsidRPr="005E1B4A" w:rsidRDefault="00A65E54" w:rsidP="00903F74">
            <w:pPr>
              <w:jc w:val="center"/>
              <w:rPr>
                <w:rFonts w:ascii="HG丸ｺﾞｼｯｸM-PRO" w:eastAsia="HG丸ｺﾞｼｯｸM-PRO" w:hAnsi="HG丸ｺﾞｼｯｸM-PRO"/>
                <w:sz w:val="24"/>
                <w:szCs w:val="24"/>
              </w:rPr>
            </w:pPr>
            <w:r w:rsidRPr="005E1B4A">
              <w:rPr>
                <w:rFonts w:ascii="HG丸ｺﾞｼｯｸM-PRO" w:eastAsia="HG丸ｺﾞｼｯｸM-PRO" w:hAnsi="HG丸ｺﾞｼｯｸM-PRO" w:hint="eastAsia"/>
                <w:sz w:val="24"/>
              </w:rPr>
              <w:t>福井　裕輝</w:t>
            </w:r>
          </w:p>
        </w:tc>
        <w:tc>
          <w:tcPr>
            <w:tcW w:w="5790" w:type="dxa"/>
            <w:vAlign w:val="center"/>
          </w:tcPr>
          <w:p w:rsidR="00A65E54" w:rsidRPr="005E1B4A" w:rsidRDefault="00A65E54" w:rsidP="00903F74">
            <w:pPr>
              <w:rPr>
                <w:rFonts w:ascii="HG丸ｺﾞｼｯｸM-PRO" w:eastAsia="HG丸ｺﾞｼｯｸM-PRO" w:hAnsi="HG丸ｺﾞｼｯｸM-PRO"/>
                <w:sz w:val="22"/>
              </w:rPr>
            </w:pPr>
            <w:r w:rsidRPr="005E1B4A">
              <w:rPr>
                <w:rFonts w:ascii="HG丸ｺﾞｼｯｸM-PRO" w:eastAsia="HG丸ｺﾞｼｯｸM-PRO" w:hAnsi="HG丸ｺﾞｼｯｸM-PRO" w:hint="eastAsia"/>
                <w:sz w:val="24"/>
              </w:rPr>
              <w:t>性障害専門医療センター（SOMEC）代表理事</w:t>
            </w:r>
          </w:p>
        </w:tc>
        <w:tc>
          <w:tcPr>
            <w:tcW w:w="1014" w:type="dxa"/>
            <w:vAlign w:val="center"/>
          </w:tcPr>
          <w:p w:rsidR="00A65E54" w:rsidRPr="005E1B4A" w:rsidRDefault="00A65E54" w:rsidP="00A65E54">
            <w:pPr>
              <w:rPr>
                <w:rFonts w:ascii="HG丸ｺﾞｼｯｸM-PRO" w:eastAsia="HG丸ｺﾞｼｯｸM-PRO" w:hAnsi="HG丸ｺﾞｼｯｸM-PRO"/>
                <w:sz w:val="22"/>
              </w:rPr>
            </w:pPr>
          </w:p>
        </w:tc>
      </w:tr>
      <w:tr w:rsidR="00A65E54" w:rsidRPr="005E1B4A" w:rsidTr="00A65E54">
        <w:trPr>
          <w:trHeight w:val="737"/>
          <w:jc w:val="center"/>
        </w:trPr>
        <w:tc>
          <w:tcPr>
            <w:tcW w:w="1809" w:type="dxa"/>
            <w:tcBorders>
              <w:left w:val="single" w:sz="8" w:space="0" w:color="auto"/>
            </w:tcBorders>
            <w:vAlign w:val="center"/>
          </w:tcPr>
          <w:p w:rsidR="00A65E54" w:rsidRPr="005E1B4A" w:rsidRDefault="00A65E54" w:rsidP="00903F74">
            <w:pPr>
              <w:jc w:val="center"/>
              <w:rPr>
                <w:rFonts w:ascii="HG丸ｺﾞｼｯｸM-PRO" w:eastAsia="HG丸ｺﾞｼｯｸM-PRO" w:hAnsi="HG丸ｺﾞｼｯｸM-PRO"/>
                <w:sz w:val="24"/>
                <w:szCs w:val="24"/>
              </w:rPr>
            </w:pPr>
            <w:r w:rsidRPr="005E1B4A">
              <w:rPr>
                <w:rFonts w:ascii="HG丸ｺﾞｼｯｸM-PRO" w:eastAsia="HG丸ｺﾞｼｯｸM-PRO" w:hAnsi="HG丸ｺﾞｼｯｸM-PRO" w:hint="eastAsia"/>
                <w:sz w:val="24"/>
              </w:rPr>
              <w:t>山内　稔</w:t>
            </w:r>
          </w:p>
        </w:tc>
        <w:tc>
          <w:tcPr>
            <w:tcW w:w="5790" w:type="dxa"/>
            <w:vAlign w:val="center"/>
          </w:tcPr>
          <w:p w:rsidR="00A65E54" w:rsidRPr="005E1B4A" w:rsidRDefault="00A65E54" w:rsidP="00903F74">
            <w:pPr>
              <w:rPr>
                <w:rFonts w:ascii="HG丸ｺﾞｼｯｸM-PRO" w:eastAsia="HG丸ｺﾞｼｯｸM-PRO" w:hAnsi="HG丸ｺﾞｼｯｸM-PRO"/>
                <w:sz w:val="22"/>
              </w:rPr>
            </w:pPr>
            <w:r w:rsidRPr="005E1B4A">
              <w:rPr>
                <w:rFonts w:ascii="HG丸ｺﾞｼｯｸM-PRO" w:eastAsia="HG丸ｺﾞｼｯｸM-PRO" w:hAnsi="HG丸ｺﾞｼｯｸM-PRO" w:hint="eastAsia"/>
                <w:sz w:val="24"/>
              </w:rPr>
              <w:t>公益社団法人　児童育成協会　参事</w:t>
            </w:r>
          </w:p>
        </w:tc>
        <w:tc>
          <w:tcPr>
            <w:tcW w:w="1014" w:type="dxa"/>
            <w:vAlign w:val="center"/>
          </w:tcPr>
          <w:p w:rsidR="00A65E54" w:rsidRPr="005E1B4A" w:rsidRDefault="00A65E54" w:rsidP="00A65E54">
            <w:pPr>
              <w:rPr>
                <w:rFonts w:ascii="HG丸ｺﾞｼｯｸM-PRO" w:eastAsia="HG丸ｺﾞｼｯｸM-PRO" w:hAnsi="HG丸ｺﾞｼｯｸM-PRO"/>
                <w:sz w:val="22"/>
              </w:rPr>
            </w:pPr>
          </w:p>
        </w:tc>
      </w:tr>
    </w:tbl>
    <w:p w:rsidR="00A65E54" w:rsidRPr="005E1B4A" w:rsidRDefault="00A65E54" w:rsidP="00903C6C">
      <w:pPr>
        <w:adjustRightInd w:val="0"/>
        <w:snapToGrid w:val="0"/>
        <w:ind w:firstLineChars="100" w:firstLine="235"/>
        <w:rPr>
          <w:rFonts w:ascii="HG丸ｺﾞｼｯｸM-PRO" w:eastAsia="HG丸ｺﾞｼｯｸM-PRO" w:hAnsi="HG丸ｺﾞｼｯｸM-PRO" w:cs="メイリオ"/>
          <w:sz w:val="24"/>
          <w:szCs w:val="24"/>
        </w:rPr>
      </w:pPr>
    </w:p>
    <w:p w:rsidR="00A65E54" w:rsidRPr="005E1B4A" w:rsidRDefault="00A65E54" w:rsidP="00A65E54">
      <w:pPr>
        <w:ind w:firstLineChars="100" w:firstLine="215"/>
        <w:rPr>
          <w:rFonts w:ascii="HG丸ｺﾞｼｯｸM-PRO" w:eastAsia="HG丸ｺﾞｼｯｸM-PRO" w:hAnsi="HG丸ｺﾞｼｯｸM-PRO"/>
          <w:sz w:val="22"/>
        </w:rPr>
      </w:pPr>
      <w:r w:rsidRPr="005E1B4A">
        <w:rPr>
          <w:rFonts w:ascii="HG丸ｺﾞｼｯｸM-PRO" w:eastAsia="HG丸ｺﾞｼｯｸM-PRO" w:hAnsi="HG丸ｺﾞｼｯｸM-PRO" w:hint="eastAsia"/>
          <w:sz w:val="22"/>
        </w:rPr>
        <w:t>〇関係機関</w:t>
      </w:r>
      <w:r w:rsidR="005D6D87" w:rsidRPr="005E1B4A">
        <w:rPr>
          <w:rFonts w:ascii="HG丸ｺﾞｼｯｸM-PRO" w:eastAsia="HG丸ｺﾞｼｯｸM-PRO" w:hAnsi="HG丸ｺﾞｼｯｸM-PRO" w:hint="eastAsia"/>
          <w:sz w:val="22"/>
        </w:rPr>
        <w:t xml:space="preserve">　大阪府</w:t>
      </w:r>
      <w:r w:rsidR="001E1D3A" w:rsidRPr="005E1B4A">
        <w:rPr>
          <w:rFonts w:ascii="HG丸ｺﾞｼｯｸM-PRO" w:eastAsia="HG丸ｺﾞｼｯｸM-PRO" w:hAnsi="HG丸ｺﾞｼｯｸM-PRO" w:hint="eastAsia"/>
          <w:sz w:val="22"/>
        </w:rPr>
        <w:t>警察</w:t>
      </w:r>
      <w:r w:rsidR="005D6D87" w:rsidRPr="005E1B4A">
        <w:rPr>
          <w:rFonts w:ascii="HG丸ｺﾞｼｯｸM-PRO" w:eastAsia="HG丸ｺﾞｼｯｸM-PRO" w:hAnsi="HG丸ｺﾞｼｯｸM-PRO" w:hint="eastAsia"/>
          <w:sz w:val="22"/>
        </w:rPr>
        <w:t>本部府民安全対策課</w:t>
      </w:r>
    </w:p>
    <w:p w:rsidR="00903C6C" w:rsidRPr="005E1B4A" w:rsidRDefault="00903C6C" w:rsidP="00903C6C">
      <w:pPr>
        <w:adjustRightInd w:val="0"/>
        <w:snapToGrid w:val="0"/>
        <w:rPr>
          <w:rFonts w:ascii="HG丸ｺﾞｼｯｸM-PRO" w:eastAsia="HG丸ｺﾞｼｯｸM-PRO" w:hAnsi="HG丸ｺﾞｼｯｸM-PRO" w:cs="メイリオ"/>
          <w:sz w:val="24"/>
          <w:szCs w:val="24"/>
        </w:rPr>
      </w:pPr>
    </w:p>
    <w:p w:rsidR="005D6D87" w:rsidRPr="005E1B4A" w:rsidRDefault="005D6D87" w:rsidP="00903C6C">
      <w:pPr>
        <w:adjustRightInd w:val="0"/>
        <w:snapToGrid w:val="0"/>
        <w:rPr>
          <w:rFonts w:ascii="HG丸ｺﾞｼｯｸM-PRO" w:eastAsia="HG丸ｺﾞｼｯｸM-PRO" w:hAnsi="HG丸ｺﾞｼｯｸM-PRO" w:cs="メイリオ"/>
          <w:sz w:val="24"/>
          <w:szCs w:val="24"/>
        </w:rPr>
      </w:pPr>
    </w:p>
    <w:p w:rsidR="005D6D87" w:rsidRPr="005E1B4A" w:rsidRDefault="005D6D87" w:rsidP="00903C6C">
      <w:pPr>
        <w:adjustRightInd w:val="0"/>
        <w:snapToGrid w:val="0"/>
        <w:rPr>
          <w:rFonts w:ascii="HG丸ｺﾞｼｯｸM-PRO" w:eastAsia="HG丸ｺﾞｼｯｸM-PRO" w:hAnsi="HG丸ｺﾞｼｯｸM-PRO" w:cs="メイリオ"/>
          <w:sz w:val="24"/>
          <w:szCs w:val="24"/>
        </w:rPr>
      </w:pPr>
    </w:p>
    <w:p w:rsidR="00903C6C" w:rsidRPr="005E1B4A" w:rsidRDefault="00903C6C" w:rsidP="00903C6C">
      <w:pPr>
        <w:adjustRightInd w:val="0"/>
        <w:snapToGrid w:val="0"/>
        <w:rPr>
          <w:rFonts w:ascii="HG丸ｺﾞｼｯｸM-PRO" w:eastAsia="HG丸ｺﾞｼｯｸM-PRO" w:hAnsi="HG丸ｺﾞｼｯｸM-PRO" w:cs="メイリオ"/>
          <w:sz w:val="24"/>
          <w:szCs w:val="24"/>
        </w:rPr>
      </w:pPr>
      <w:r w:rsidRPr="005E1B4A">
        <w:rPr>
          <w:rFonts w:ascii="HG丸ｺﾞｼｯｸM-PRO" w:eastAsia="HG丸ｺﾞｼｯｸM-PRO" w:hAnsi="HG丸ｺﾞｼｯｸM-PRO" w:cs="メイリオ" w:hint="eastAsia"/>
          <w:sz w:val="24"/>
          <w:szCs w:val="24"/>
        </w:rPr>
        <w:t>■配布資料</w:t>
      </w:r>
    </w:p>
    <w:p w:rsidR="00A65E54" w:rsidRPr="005E1B4A" w:rsidRDefault="00A65E54" w:rsidP="00A65E54">
      <w:pPr>
        <w:ind w:leftChars="100" w:left="1504" w:hangingChars="604" w:hanging="1299"/>
        <w:rPr>
          <w:rFonts w:ascii="HG丸ｺﾞｼｯｸM-PRO" w:eastAsia="HG丸ｺﾞｼｯｸM-PRO" w:hAnsi="HG丸ｺﾞｼｯｸM-PRO"/>
          <w:sz w:val="22"/>
        </w:rPr>
      </w:pPr>
      <w:r w:rsidRPr="005E1B4A">
        <w:rPr>
          <w:rFonts w:ascii="HG丸ｺﾞｼｯｸM-PRO" w:eastAsia="HG丸ｺﾞｼｯｸM-PRO" w:hAnsi="HG丸ｺﾞｼｯｸM-PRO" w:hint="eastAsia"/>
          <w:sz w:val="22"/>
        </w:rPr>
        <w:t>資　料　１　刑法改正及び撮影罪新設に伴う大阪府子どもを性犯罪から守る条例の改正の要否等について</w:t>
      </w:r>
    </w:p>
    <w:p w:rsidR="00A9153A" w:rsidRPr="005E1B4A" w:rsidRDefault="00A65E54" w:rsidP="00515242">
      <w:pPr>
        <w:ind w:firstLineChars="100" w:firstLine="215"/>
        <w:rPr>
          <w:rFonts w:ascii="HG丸ｺﾞｼｯｸM-PRO" w:eastAsia="HG丸ｺﾞｼｯｸM-PRO" w:hAnsi="HG丸ｺﾞｼｯｸM-PRO"/>
          <w:sz w:val="22"/>
        </w:rPr>
      </w:pPr>
      <w:r w:rsidRPr="005E1B4A">
        <w:rPr>
          <w:rFonts w:ascii="HG丸ｺﾞｼｯｸM-PRO" w:eastAsia="HG丸ｺﾞｼｯｸM-PRO" w:hAnsi="HG丸ｺﾞｼｯｸM-PRO" w:hint="eastAsia"/>
          <w:sz w:val="22"/>
        </w:rPr>
        <w:t xml:space="preserve">資　料　２ </w:t>
      </w:r>
      <w:r w:rsidRPr="005E1B4A">
        <w:rPr>
          <w:rFonts w:ascii="HG丸ｺﾞｼｯｸM-PRO" w:eastAsia="HG丸ｺﾞｼｯｸM-PRO" w:hAnsi="HG丸ｺﾞｼｯｸM-PRO"/>
          <w:sz w:val="22"/>
        </w:rPr>
        <w:t xml:space="preserve"> </w:t>
      </w:r>
      <w:r w:rsidRPr="005E1B4A">
        <w:rPr>
          <w:rFonts w:ascii="HG丸ｺﾞｼｯｸM-PRO" w:eastAsia="HG丸ｺﾞｼｯｸM-PRO" w:hAnsi="HG丸ｺﾞｼｯｸM-PRO" w:hint="eastAsia"/>
          <w:sz w:val="22"/>
        </w:rPr>
        <w:t>大阪府子どもを性犯罪から守る条例の運用状況について</w:t>
      </w:r>
    </w:p>
    <w:p w:rsidR="00463E36" w:rsidRPr="005E1B4A" w:rsidRDefault="00463E36" w:rsidP="00463E36">
      <w:pPr>
        <w:pStyle w:val="Web"/>
        <w:ind w:firstLineChars="100" w:firstLine="215"/>
        <w:rPr>
          <w:rFonts w:ascii="HG丸ｺﾞｼｯｸM-PRO" w:eastAsia="HG丸ｺﾞｼｯｸM-PRO" w:hAnsi="HG丸ｺﾞｼｯｸM-PRO"/>
          <w:sz w:val="22"/>
          <w:szCs w:val="22"/>
        </w:rPr>
      </w:pPr>
      <w:r w:rsidRPr="005E1B4A">
        <w:rPr>
          <w:rFonts w:ascii="HG丸ｺﾞｼｯｸM-PRO" w:eastAsia="HG丸ｺﾞｼｯｸM-PRO" w:hAnsi="HG丸ｺﾞｼｯｸM-PRO"/>
          <w:sz w:val="22"/>
          <w:szCs w:val="22"/>
        </w:rPr>
        <w:t>参考資料１　刑法及び刑事訴訟法の一部を改正する法律（ポイント）（法務省）</w:t>
      </w:r>
    </w:p>
    <w:p w:rsidR="00463E36" w:rsidRPr="005E1B4A" w:rsidRDefault="00463E36" w:rsidP="00463E36">
      <w:pPr>
        <w:pStyle w:val="Web"/>
        <w:rPr>
          <w:rFonts w:ascii="HG丸ｺﾞｼｯｸM-PRO" w:eastAsia="HG丸ｺﾞｼｯｸM-PRO" w:hAnsi="HG丸ｺﾞｼｯｸM-PRO"/>
          <w:sz w:val="22"/>
          <w:szCs w:val="22"/>
        </w:rPr>
      </w:pPr>
      <w:r w:rsidRPr="005E1B4A">
        <w:rPr>
          <w:rFonts w:ascii="HG丸ｺﾞｼｯｸM-PRO" w:eastAsia="HG丸ｺﾞｼｯｸM-PRO" w:hAnsi="HG丸ｺﾞｼｯｸM-PRO"/>
          <w:sz w:val="22"/>
          <w:szCs w:val="22"/>
        </w:rPr>
        <w:t xml:space="preserve">　参考資料２　刑法及び刑事訴訟法の一部を改正する法律（概要）（法務省）</w:t>
      </w:r>
    </w:p>
    <w:p w:rsidR="00463E36" w:rsidRPr="005E1B4A" w:rsidRDefault="00463E36" w:rsidP="00463E36">
      <w:pPr>
        <w:pStyle w:val="Web"/>
        <w:rPr>
          <w:rFonts w:ascii="HG丸ｺﾞｼｯｸM-PRO" w:eastAsia="HG丸ｺﾞｼｯｸM-PRO" w:hAnsi="HG丸ｺﾞｼｯｸM-PRO"/>
          <w:sz w:val="22"/>
          <w:szCs w:val="22"/>
        </w:rPr>
      </w:pPr>
      <w:r w:rsidRPr="005E1B4A">
        <w:rPr>
          <w:rFonts w:ascii="HG丸ｺﾞｼｯｸM-PRO" w:eastAsia="HG丸ｺﾞｼｯｸM-PRO" w:hAnsi="HG丸ｺﾞｼｯｸM-PRO"/>
          <w:sz w:val="22"/>
          <w:szCs w:val="22"/>
        </w:rPr>
        <w:t xml:space="preserve">　参考資料３　刑法及び刑事訴訟法の一部を改正する法律（Q＆A）（法務省）</w:t>
      </w:r>
    </w:p>
    <w:p w:rsidR="00463E36" w:rsidRPr="005E1B4A" w:rsidRDefault="00463E36" w:rsidP="00463E36">
      <w:pPr>
        <w:pStyle w:val="Web"/>
        <w:rPr>
          <w:rFonts w:ascii="HG丸ｺﾞｼｯｸM-PRO" w:eastAsia="HG丸ｺﾞｼｯｸM-PRO" w:hAnsi="HG丸ｺﾞｼｯｸM-PRO"/>
          <w:sz w:val="22"/>
          <w:szCs w:val="22"/>
        </w:rPr>
      </w:pPr>
      <w:r w:rsidRPr="005E1B4A">
        <w:rPr>
          <w:rFonts w:ascii="HG丸ｺﾞｼｯｸM-PRO" w:eastAsia="HG丸ｺﾞｼｯｸM-PRO" w:hAnsi="HG丸ｺﾞｼｯｸM-PRO"/>
          <w:sz w:val="22"/>
          <w:szCs w:val="22"/>
        </w:rPr>
        <w:t xml:space="preserve">　参考資料４　大阪府子どもを性犯罪から守る条例</w:t>
      </w:r>
    </w:p>
    <w:p w:rsidR="00463E36" w:rsidRPr="005E1B4A" w:rsidRDefault="00463E36" w:rsidP="00463E36">
      <w:pPr>
        <w:pStyle w:val="Web"/>
        <w:rPr>
          <w:rFonts w:ascii="HG丸ｺﾞｼｯｸM-PRO" w:eastAsia="HG丸ｺﾞｼｯｸM-PRO" w:hAnsi="HG丸ｺﾞｼｯｸM-PRO"/>
          <w:sz w:val="22"/>
          <w:szCs w:val="22"/>
        </w:rPr>
      </w:pPr>
      <w:r w:rsidRPr="005E1B4A">
        <w:rPr>
          <w:rFonts w:ascii="HG丸ｺﾞｼｯｸM-PRO" w:eastAsia="HG丸ｺﾞｼｯｸM-PRO" w:hAnsi="HG丸ｺﾞｼｯｸM-PRO"/>
          <w:sz w:val="19"/>
          <w:szCs w:val="19"/>
        </w:rPr>
        <w:t xml:space="preserve">　</w:t>
      </w:r>
      <w:r w:rsidRPr="005E1B4A">
        <w:rPr>
          <w:rFonts w:ascii="HG丸ｺﾞｼｯｸM-PRO" w:eastAsia="HG丸ｺﾞｼｯｸM-PRO" w:hAnsi="HG丸ｺﾞｼｯｸM-PRO"/>
          <w:sz w:val="22"/>
          <w:szCs w:val="22"/>
        </w:rPr>
        <w:t>参考資料５　大阪府子どもを性犯罪から守る条例改正検討懇話会の設置運営に関する要綱</w:t>
      </w:r>
    </w:p>
    <w:p w:rsidR="005E1B4A" w:rsidRDefault="005E1B4A" w:rsidP="00463E36">
      <w:pPr>
        <w:pStyle w:val="Web"/>
        <w:rPr>
          <w:rFonts w:ascii="メイリオ" w:eastAsia="メイリオ" w:hAnsi="メイリオ" w:cs="メイリオ"/>
          <w:sz w:val="22"/>
        </w:rPr>
      </w:pPr>
    </w:p>
    <w:p w:rsidR="005E1B4A" w:rsidRDefault="005E1B4A" w:rsidP="00463E36">
      <w:pPr>
        <w:pStyle w:val="Web"/>
        <w:rPr>
          <w:rFonts w:ascii="メイリオ" w:eastAsia="メイリオ" w:hAnsi="メイリオ" w:cs="メイリオ"/>
          <w:sz w:val="22"/>
        </w:rPr>
      </w:pPr>
    </w:p>
    <w:p w:rsidR="00903C6C" w:rsidRPr="007D4ED1" w:rsidRDefault="00903C6C" w:rsidP="00463E36">
      <w:pPr>
        <w:pStyle w:val="Web"/>
        <w:rPr>
          <w:rFonts w:ascii="メイリオ" w:eastAsia="メイリオ" w:hAnsi="メイリオ" w:cs="メイリオ"/>
          <w:sz w:val="22"/>
        </w:rPr>
      </w:pPr>
      <w:r w:rsidRPr="007D4ED1">
        <w:rPr>
          <w:rFonts w:ascii="メイリオ" w:eastAsia="メイリオ" w:hAnsi="メイリオ" w:cs="メイリオ" w:hint="eastAsia"/>
          <w:sz w:val="22"/>
        </w:rPr>
        <w:lastRenderedPageBreak/>
        <w:t>■会議の概要</w:t>
      </w:r>
    </w:p>
    <w:p w:rsidR="00903C6C" w:rsidRPr="007D4ED1" w:rsidRDefault="00A65E54" w:rsidP="00903C6C">
      <w:pPr>
        <w:spacing w:line="400" w:lineRule="exact"/>
        <w:rPr>
          <w:rFonts w:ascii="メイリオ" w:eastAsia="メイリオ" w:hAnsi="メイリオ" w:cs="メイリオ"/>
          <w:sz w:val="22"/>
        </w:rPr>
      </w:pPr>
      <w:r w:rsidRPr="007D4ED1">
        <w:rPr>
          <w:rFonts w:ascii="メイリオ" w:eastAsia="メイリオ" w:hAnsi="メイリオ" w:cs="メイリオ" w:hint="eastAsia"/>
          <w:sz w:val="22"/>
        </w:rPr>
        <w:t>○資料の確認、出席委員及び関係機関</w:t>
      </w:r>
      <w:r w:rsidR="00903C6C" w:rsidRPr="007D4ED1">
        <w:rPr>
          <w:rFonts w:ascii="メイリオ" w:eastAsia="メイリオ" w:hAnsi="メイリオ" w:cs="メイリオ" w:hint="eastAsia"/>
          <w:sz w:val="22"/>
        </w:rPr>
        <w:t>の紹介</w:t>
      </w:r>
    </w:p>
    <w:p w:rsidR="00903C6C" w:rsidRPr="007D4ED1" w:rsidRDefault="00A65E54" w:rsidP="00903C6C">
      <w:pPr>
        <w:spacing w:line="400" w:lineRule="exact"/>
        <w:rPr>
          <w:rFonts w:ascii="メイリオ" w:eastAsia="メイリオ" w:hAnsi="メイリオ" w:cs="メイリオ"/>
          <w:sz w:val="22"/>
        </w:rPr>
      </w:pPr>
      <w:r w:rsidRPr="007D4ED1">
        <w:rPr>
          <w:rFonts w:ascii="メイリオ" w:eastAsia="メイリオ" w:hAnsi="メイリオ" w:cs="メイリオ" w:hint="eastAsia"/>
          <w:sz w:val="22"/>
        </w:rPr>
        <w:t>○「条例改正の考え方」及び「論点整理」について</w:t>
      </w:r>
    </w:p>
    <w:tbl>
      <w:tblPr>
        <w:tblStyle w:val="a3"/>
        <w:tblW w:w="944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5476"/>
        <w:gridCol w:w="1984"/>
      </w:tblGrid>
      <w:tr w:rsidR="00223FA9" w:rsidRPr="007D4ED1" w:rsidTr="00E87B99">
        <w:tc>
          <w:tcPr>
            <w:tcW w:w="1984" w:type="dxa"/>
          </w:tcPr>
          <w:p w:rsidR="00A65E54" w:rsidRPr="00E55BED" w:rsidRDefault="00A65E54" w:rsidP="00E87B99">
            <w:pPr>
              <w:spacing w:line="340" w:lineRule="exact"/>
              <w:rPr>
                <w:rFonts w:ascii="メイリオ" w:eastAsia="メイリオ" w:hAnsi="メイリオ" w:cs="メイリオ"/>
                <w:sz w:val="22"/>
              </w:rPr>
            </w:pPr>
            <w:r w:rsidRPr="00E55BED">
              <w:rPr>
                <w:rFonts w:ascii="メイリオ" w:eastAsia="メイリオ" w:hAnsi="メイリオ" w:cs="メイリオ" w:hint="eastAsia"/>
                <w:sz w:val="22"/>
              </w:rPr>
              <w:t>事務局</w:t>
            </w:r>
          </w:p>
          <w:p w:rsidR="00A65E54" w:rsidRPr="00E55BED" w:rsidRDefault="00340707" w:rsidP="00E87B99">
            <w:pPr>
              <w:spacing w:line="340" w:lineRule="exact"/>
              <w:rPr>
                <w:rFonts w:ascii="メイリオ" w:eastAsia="メイリオ" w:hAnsi="メイリオ" w:cs="メイリオ"/>
                <w:sz w:val="22"/>
              </w:rPr>
            </w:pPr>
            <w:r w:rsidRPr="00E55BED">
              <w:rPr>
                <w:rFonts w:ascii="メイリオ" w:eastAsia="メイリオ" w:hAnsi="メイリオ" w:cs="メイリオ" w:hint="eastAsia"/>
                <w:sz w:val="22"/>
              </w:rPr>
              <w:t>座　長</w:t>
            </w:r>
          </w:p>
          <w:p w:rsidR="00223FA9" w:rsidRPr="00E55BED" w:rsidRDefault="00223FA9" w:rsidP="00E87B99">
            <w:pPr>
              <w:spacing w:line="340" w:lineRule="exact"/>
              <w:rPr>
                <w:rFonts w:ascii="メイリオ" w:eastAsia="メイリオ" w:hAnsi="メイリオ" w:cs="メイリオ"/>
                <w:sz w:val="22"/>
              </w:rPr>
            </w:pPr>
          </w:p>
          <w:p w:rsidR="00CF040D" w:rsidRPr="00E55BED" w:rsidRDefault="00CF040D" w:rsidP="00E87B99">
            <w:pPr>
              <w:spacing w:line="340" w:lineRule="exact"/>
              <w:rPr>
                <w:rFonts w:ascii="メイリオ" w:eastAsia="メイリオ" w:hAnsi="メイリオ" w:cs="メイリオ"/>
                <w:sz w:val="22"/>
              </w:rPr>
            </w:pPr>
          </w:p>
          <w:p w:rsidR="00CF040D" w:rsidRPr="00E55BED" w:rsidRDefault="00CF040D" w:rsidP="00E87B99">
            <w:pPr>
              <w:spacing w:line="340" w:lineRule="exact"/>
              <w:rPr>
                <w:rFonts w:ascii="メイリオ" w:eastAsia="メイリオ" w:hAnsi="メイリオ" w:cs="メイリオ"/>
                <w:sz w:val="22"/>
              </w:rPr>
            </w:pPr>
          </w:p>
          <w:p w:rsidR="00CF040D" w:rsidRPr="00E55BED" w:rsidRDefault="00CF040D" w:rsidP="00E87B99">
            <w:pPr>
              <w:spacing w:line="340" w:lineRule="exact"/>
              <w:rPr>
                <w:rFonts w:ascii="メイリオ" w:eastAsia="メイリオ" w:hAnsi="メイリオ" w:cs="メイリオ"/>
                <w:sz w:val="22"/>
              </w:rPr>
            </w:pPr>
          </w:p>
          <w:p w:rsidR="00CF040D" w:rsidRPr="00E55BED" w:rsidRDefault="00CF040D" w:rsidP="00E87B99">
            <w:pPr>
              <w:spacing w:line="340" w:lineRule="exact"/>
              <w:rPr>
                <w:rFonts w:ascii="メイリオ" w:eastAsia="メイリオ" w:hAnsi="メイリオ" w:cs="メイリオ"/>
                <w:sz w:val="22"/>
              </w:rPr>
            </w:pPr>
          </w:p>
          <w:p w:rsidR="00CF040D" w:rsidRPr="00E55BED" w:rsidRDefault="00CF040D" w:rsidP="00E87B99">
            <w:pPr>
              <w:spacing w:line="340" w:lineRule="exact"/>
              <w:rPr>
                <w:rFonts w:ascii="メイリオ" w:eastAsia="メイリオ" w:hAnsi="メイリオ" w:cs="メイリオ"/>
                <w:sz w:val="22"/>
              </w:rPr>
            </w:pPr>
          </w:p>
          <w:p w:rsidR="00CF040D" w:rsidRPr="00E55BED" w:rsidRDefault="00CF040D" w:rsidP="00E87B99">
            <w:pPr>
              <w:spacing w:line="340" w:lineRule="exact"/>
              <w:rPr>
                <w:rFonts w:ascii="メイリオ" w:eastAsia="メイリオ" w:hAnsi="メイリオ" w:cs="メイリオ"/>
                <w:sz w:val="22"/>
              </w:rPr>
            </w:pPr>
          </w:p>
          <w:p w:rsidR="00CF040D" w:rsidRPr="00E55BED" w:rsidRDefault="00CF040D" w:rsidP="00E87B99">
            <w:pPr>
              <w:spacing w:line="340" w:lineRule="exact"/>
              <w:rPr>
                <w:rFonts w:ascii="メイリオ" w:eastAsia="メイリオ" w:hAnsi="メイリオ" w:cs="メイリオ"/>
                <w:sz w:val="22"/>
              </w:rPr>
            </w:pPr>
          </w:p>
          <w:p w:rsidR="00CF040D" w:rsidRPr="00E55BED" w:rsidRDefault="00CF040D" w:rsidP="00E87B99">
            <w:pPr>
              <w:spacing w:line="340" w:lineRule="exact"/>
              <w:rPr>
                <w:rFonts w:ascii="メイリオ" w:eastAsia="メイリオ" w:hAnsi="メイリオ" w:cs="メイリオ"/>
                <w:sz w:val="22"/>
              </w:rPr>
            </w:pPr>
          </w:p>
          <w:p w:rsidR="00CF040D" w:rsidRPr="00E55BED" w:rsidRDefault="00CF040D" w:rsidP="00E87B99">
            <w:pPr>
              <w:spacing w:line="340" w:lineRule="exact"/>
              <w:rPr>
                <w:rFonts w:ascii="メイリオ" w:eastAsia="メイリオ" w:hAnsi="メイリオ" w:cs="メイリオ"/>
                <w:sz w:val="22"/>
              </w:rPr>
            </w:pPr>
          </w:p>
          <w:p w:rsidR="00CF040D" w:rsidRPr="00E55BED" w:rsidRDefault="00CF040D" w:rsidP="00E87B99">
            <w:pPr>
              <w:spacing w:line="340" w:lineRule="exact"/>
              <w:rPr>
                <w:rFonts w:ascii="メイリオ" w:eastAsia="メイリオ" w:hAnsi="メイリオ" w:cs="メイリオ"/>
                <w:sz w:val="22"/>
              </w:rPr>
            </w:pPr>
          </w:p>
          <w:p w:rsidR="0045554C" w:rsidRPr="00E55BED" w:rsidRDefault="0045554C" w:rsidP="00E87B99">
            <w:pPr>
              <w:spacing w:line="340" w:lineRule="exact"/>
              <w:rPr>
                <w:rFonts w:ascii="メイリオ" w:eastAsia="メイリオ" w:hAnsi="メイリオ" w:cs="メイリオ"/>
                <w:sz w:val="22"/>
              </w:rPr>
            </w:pPr>
          </w:p>
          <w:p w:rsidR="0045554C" w:rsidRPr="00E55BED" w:rsidRDefault="0045554C" w:rsidP="00E87B99">
            <w:pPr>
              <w:spacing w:line="340" w:lineRule="exact"/>
              <w:rPr>
                <w:rFonts w:ascii="メイリオ" w:eastAsia="メイリオ" w:hAnsi="メイリオ" w:cs="メイリオ"/>
                <w:sz w:val="22"/>
              </w:rPr>
            </w:pPr>
          </w:p>
          <w:p w:rsidR="0045554C" w:rsidRPr="00E55BED" w:rsidRDefault="0045554C" w:rsidP="00E87B99">
            <w:pPr>
              <w:spacing w:line="340" w:lineRule="exact"/>
              <w:rPr>
                <w:rFonts w:ascii="メイリオ" w:eastAsia="メイリオ" w:hAnsi="メイリオ" w:cs="メイリオ"/>
                <w:sz w:val="22"/>
              </w:rPr>
            </w:pPr>
          </w:p>
          <w:p w:rsidR="0045554C" w:rsidRPr="00E55BED" w:rsidRDefault="0045554C" w:rsidP="00E87B99">
            <w:pPr>
              <w:spacing w:line="340" w:lineRule="exact"/>
              <w:rPr>
                <w:rFonts w:ascii="メイリオ" w:eastAsia="メイリオ" w:hAnsi="メイリオ" w:cs="メイリオ"/>
                <w:sz w:val="22"/>
              </w:rPr>
            </w:pPr>
          </w:p>
          <w:p w:rsidR="0045554C" w:rsidRPr="00E55BED" w:rsidRDefault="0045554C" w:rsidP="00E87B99">
            <w:pPr>
              <w:spacing w:line="340" w:lineRule="exact"/>
              <w:rPr>
                <w:rFonts w:ascii="メイリオ" w:eastAsia="メイリオ" w:hAnsi="メイリオ" w:cs="メイリオ"/>
                <w:sz w:val="22"/>
              </w:rPr>
            </w:pPr>
          </w:p>
          <w:p w:rsidR="00316F0A" w:rsidRDefault="00316F0A" w:rsidP="00E87B99">
            <w:pPr>
              <w:spacing w:line="340" w:lineRule="exact"/>
              <w:rPr>
                <w:rFonts w:ascii="メイリオ" w:eastAsia="メイリオ" w:hAnsi="メイリオ" w:cs="メイリオ" w:hint="eastAsia"/>
                <w:sz w:val="22"/>
              </w:rPr>
            </w:pPr>
          </w:p>
          <w:p w:rsidR="002A54BD" w:rsidRPr="00E55BED" w:rsidRDefault="00CF040D" w:rsidP="00E87B99">
            <w:pPr>
              <w:spacing w:line="340" w:lineRule="exact"/>
              <w:rPr>
                <w:rFonts w:ascii="メイリオ" w:eastAsia="メイリオ" w:hAnsi="メイリオ" w:cs="メイリオ"/>
                <w:sz w:val="22"/>
              </w:rPr>
            </w:pPr>
            <w:r w:rsidRPr="00E55BED">
              <w:rPr>
                <w:rFonts w:ascii="メイリオ" w:eastAsia="メイリオ" w:hAnsi="メイリオ" w:cs="メイリオ" w:hint="eastAsia"/>
                <w:sz w:val="22"/>
              </w:rPr>
              <w:t>委　員</w:t>
            </w:r>
          </w:p>
          <w:p w:rsidR="00CF040D" w:rsidRPr="00E55BED" w:rsidRDefault="00DD1FB2" w:rsidP="00E87B99">
            <w:pPr>
              <w:spacing w:line="340" w:lineRule="exact"/>
              <w:rPr>
                <w:rFonts w:ascii="メイリオ" w:eastAsia="メイリオ" w:hAnsi="メイリオ" w:cs="メイリオ"/>
                <w:sz w:val="22"/>
              </w:rPr>
            </w:pPr>
            <w:r w:rsidRPr="00DD1FB2">
              <w:rPr>
                <w:rFonts w:ascii="メイリオ" w:eastAsia="メイリオ" w:hAnsi="メイリオ" w:cs="メイリオ" w:hint="eastAsia"/>
                <w:w w:val="73"/>
                <w:kern w:val="0"/>
                <w:sz w:val="22"/>
                <w:fitText w:val="645" w:id="-1153121280"/>
              </w:rPr>
              <w:t>府警本</w:t>
            </w:r>
            <w:r w:rsidRPr="00DD1FB2">
              <w:rPr>
                <w:rFonts w:ascii="メイリオ" w:eastAsia="メイリオ" w:hAnsi="メイリオ" w:cs="メイリオ" w:hint="eastAsia"/>
                <w:spacing w:val="1"/>
                <w:w w:val="73"/>
                <w:kern w:val="0"/>
                <w:sz w:val="22"/>
                <w:fitText w:val="645" w:id="-1153121280"/>
              </w:rPr>
              <w:t>部</w:t>
            </w:r>
          </w:p>
          <w:p w:rsidR="00CF040D" w:rsidRPr="00E55BED" w:rsidRDefault="00CF040D" w:rsidP="00E87B99">
            <w:pPr>
              <w:spacing w:line="340" w:lineRule="exact"/>
              <w:rPr>
                <w:rFonts w:ascii="メイリオ" w:eastAsia="メイリオ" w:hAnsi="メイリオ" w:cs="メイリオ"/>
                <w:sz w:val="22"/>
              </w:rPr>
            </w:pPr>
          </w:p>
          <w:p w:rsidR="00652EAD" w:rsidRPr="00E55BED" w:rsidRDefault="009C1BB9" w:rsidP="00E87B99">
            <w:pPr>
              <w:spacing w:line="340" w:lineRule="exact"/>
              <w:rPr>
                <w:rFonts w:ascii="メイリオ" w:eastAsia="メイリオ" w:hAnsi="メイリオ" w:cs="メイリオ"/>
                <w:sz w:val="22"/>
              </w:rPr>
            </w:pPr>
            <w:r w:rsidRPr="00E55BED">
              <w:rPr>
                <w:rFonts w:ascii="メイリオ" w:eastAsia="メイリオ" w:hAnsi="メイリオ" w:cs="メイリオ" w:hint="eastAsia"/>
                <w:sz w:val="22"/>
              </w:rPr>
              <w:t>委　員</w:t>
            </w:r>
          </w:p>
          <w:p w:rsidR="009C1BB9" w:rsidRPr="00E55BED" w:rsidRDefault="009C1BB9" w:rsidP="00E87B99">
            <w:pPr>
              <w:spacing w:line="340" w:lineRule="exact"/>
              <w:rPr>
                <w:rFonts w:ascii="メイリオ" w:eastAsia="メイリオ" w:hAnsi="メイリオ" w:cs="メイリオ"/>
                <w:sz w:val="22"/>
              </w:rPr>
            </w:pPr>
          </w:p>
          <w:p w:rsidR="009C1BB9" w:rsidRDefault="009C1BB9" w:rsidP="00E87B99">
            <w:pPr>
              <w:spacing w:line="340" w:lineRule="exact"/>
              <w:rPr>
                <w:rFonts w:ascii="メイリオ" w:eastAsia="メイリオ" w:hAnsi="メイリオ" w:cs="メイリオ"/>
                <w:sz w:val="22"/>
              </w:rPr>
            </w:pPr>
          </w:p>
          <w:p w:rsidR="002C3783" w:rsidRPr="00E55BED" w:rsidRDefault="002C3783" w:rsidP="00E87B99">
            <w:pPr>
              <w:spacing w:line="340" w:lineRule="exact"/>
              <w:rPr>
                <w:rFonts w:ascii="メイリオ" w:eastAsia="メイリオ" w:hAnsi="メイリオ" w:cs="メイリオ"/>
                <w:sz w:val="22"/>
              </w:rPr>
            </w:pPr>
          </w:p>
          <w:p w:rsidR="00CF040D" w:rsidRPr="00E55BED" w:rsidRDefault="0005631A" w:rsidP="00E87B99">
            <w:pPr>
              <w:spacing w:line="340" w:lineRule="exact"/>
              <w:rPr>
                <w:rFonts w:ascii="メイリオ" w:eastAsia="メイリオ" w:hAnsi="メイリオ" w:cs="メイリオ"/>
                <w:sz w:val="22"/>
              </w:rPr>
            </w:pPr>
            <w:r w:rsidRPr="00E55BED">
              <w:rPr>
                <w:rFonts w:ascii="メイリオ" w:eastAsia="メイリオ" w:hAnsi="メイリオ" w:cs="メイリオ" w:hint="eastAsia"/>
                <w:sz w:val="22"/>
              </w:rPr>
              <w:t>座　長</w:t>
            </w:r>
          </w:p>
          <w:p w:rsidR="0005631A" w:rsidRPr="00E55BED" w:rsidRDefault="00DD1FB2" w:rsidP="00E87B99">
            <w:pPr>
              <w:spacing w:line="340" w:lineRule="exact"/>
              <w:rPr>
                <w:rFonts w:ascii="メイリオ" w:eastAsia="メイリオ" w:hAnsi="メイリオ" w:cs="メイリオ"/>
                <w:sz w:val="22"/>
              </w:rPr>
            </w:pPr>
            <w:r w:rsidRPr="00DD1FB2">
              <w:rPr>
                <w:rFonts w:ascii="メイリオ" w:eastAsia="メイリオ" w:hAnsi="メイリオ" w:cs="メイリオ" w:hint="eastAsia"/>
                <w:w w:val="73"/>
                <w:kern w:val="0"/>
                <w:sz w:val="22"/>
                <w:fitText w:val="645" w:id="-1153121024"/>
              </w:rPr>
              <w:t>府警本</w:t>
            </w:r>
            <w:r w:rsidRPr="00DD1FB2">
              <w:rPr>
                <w:rFonts w:ascii="メイリオ" w:eastAsia="メイリオ" w:hAnsi="メイリオ" w:cs="メイリオ" w:hint="eastAsia"/>
                <w:spacing w:val="1"/>
                <w:w w:val="73"/>
                <w:kern w:val="0"/>
                <w:sz w:val="22"/>
                <w:fitText w:val="645" w:id="-1153121024"/>
              </w:rPr>
              <w:t>部</w:t>
            </w:r>
          </w:p>
          <w:p w:rsidR="000D0616" w:rsidRPr="00E55BED" w:rsidRDefault="0005631A" w:rsidP="00E87B99">
            <w:pPr>
              <w:spacing w:line="340" w:lineRule="exact"/>
              <w:rPr>
                <w:rFonts w:ascii="メイリオ" w:eastAsia="メイリオ" w:hAnsi="メイリオ" w:cs="メイリオ"/>
                <w:sz w:val="22"/>
              </w:rPr>
            </w:pPr>
            <w:r w:rsidRPr="00E55BED">
              <w:rPr>
                <w:rFonts w:ascii="メイリオ" w:eastAsia="メイリオ" w:hAnsi="メイリオ" w:cs="メイリオ" w:hint="eastAsia"/>
                <w:sz w:val="22"/>
              </w:rPr>
              <w:t>委　員</w:t>
            </w:r>
          </w:p>
          <w:p w:rsidR="00F92F65" w:rsidRPr="00E55BED" w:rsidRDefault="00F92F65" w:rsidP="00E87B99">
            <w:pPr>
              <w:spacing w:line="340" w:lineRule="exact"/>
              <w:rPr>
                <w:rFonts w:ascii="メイリオ" w:eastAsia="メイリオ" w:hAnsi="メイリオ" w:cs="メイリオ"/>
                <w:sz w:val="22"/>
              </w:rPr>
            </w:pPr>
          </w:p>
          <w:p w:rsidR="00F92F65" w:rsidRPr="00E55BED" w:rsidRDefault="00F92F65" w:rsidP="00E87B99">
            <w:pPr>
              <w:spacing w:line="340" w:lineRule="exact"/>
              <w:rPr>
                <w:rFonts w:ascii="メイリオ" w:eastAsia="メイリオ" w:hAnsi="メイリオ" w:cs="メイリオ"/>
                <w:sz w:val="22"/>
              </w:rPr>
            </w:pPr>
          </w:p>
          <w:p w:rsidR="000D0616" w:rsidRPr="00E55BED" w:rsidRDefault="000D0616" w:rsidP="00E87B99">
            <w:pPr>
              <w:spacing w:line="340" w:lineRule="exact"/>
              <w:rPr>
                <w:rFonts w:ascii="メイリオ" w:eastAsia="メイリオ" w:hAnsi="メイリオ" w:cs="メイリオ"/>
                <w:sz w:val="22"/>
              </w:rPr>
            </w:pPr>
          </w:p>
          <w:p w:rsidR="000D0616" w:rsidRPr="00E55BED" w:rsidRDefault="000D0616" w:rsidP="00E87B99">
            <w:pPr>
              <w:spacing w:line="340" w:lineRule="exact"/>
              <w:rPr>
                <w:rFonts w:ascii="メイリオ" w:eastAsia="メイリオ" w:hAnsi="メイリオ" w:cs="メイリオ"/>
                <w:sz w:val="22"/>
              </w:rPr>
            </w:pPr>
          </w:p>
          <w:p w:rsidR="000D0616" w:rsidRDefault="000D0616" w:rsidP="00E87B99">
            <w:pPr>
              <w:spacing w:line="340" w:lineRule="exact"/>
              <w:rPr>
                <w:rFonts w:ascii="メイリオ" w:eastAsia="メイリオ" w:hAnsi="メイリオ" w:cs="メイリオ"/>
                <w:sz w:val="22"/>
              </w:rPr>
            </w:pPr>
          </w:p>
          <w:p w:rsidR="00FC141C" w:rsidRPr="00E55BED" w:rsidRDefault="00FC141C" w:rsidP="00E87B99">
            <w:pPr>
              <w:spacing w:line="340" w:lineRule="exact"/>
              <w:rPr>
                <w:rFonts w:ascii="メイリオ" w:eastAsia="メイリオ" w:hAnsi="メイリオ" w:cs="メイリオ" w:hint="eastAsia"/>
                <w:sz w:val="22"/>
              </w:rPr>
            </w:pPr>
          </w:p>
          <w:p w:rsidR="000D0616" w:rsidRPr="00E55BED" w:rsidRDefault="000D0616" w:rsidP="00E87B99">
            <w:pPr>
              <w:spacing w:line="340" w:lineRule="exact"/>
              <w:rPr>
                <w:rFonts w:ascii="メイリオ" w:eastAsia="メイリオ" w:hAnsi="メイリオ" w:cs="メイリオ"/>
                <w:sz w:val="22"/>
              </w:rPr>
            </w:pPr>
          </w:p>
          <w:p w:rsidR="000D0616" w:rsidRPr="00E55BED" w:rsidRDefault="000D0616" w:rsidP="00E87B99">
            <w:pPr>
              <w:spacing w:line="340" w:lineRule="exact"/>
              <w:rPr>
                <w:rFonts w:ascii="メイリオ" w:eastAsia="メイリオ" w:hAnsi="メイリオ" w:cs="メイリオ"/>
                <w:sz w:val="22"/>
              </w:rPr>
            </w:pPr>
            <w:r w:rsidRPr="00E55BED">
              <w:rPr>
                <w:rFonts w:ascii="メイリオ" w:eastAsia="メイリオ" w:hAnsi="メイリオ" w:cs="メイリオ" w:hint="eastAsia"/>
                <w:sz w:val="22"/>
              </w:rPr>
              <w:t>事務局</w:t>
            </w:r>
          </w:p>
          <w:p w:rsidR="000D0616" w:rsidRPr="00E55BED" w:rsidRDefault="000D0616" w:rsidP="00E87B99">
            <w:pPr>
              <w:spacing w:line="340" w:lineRule="exact"/>
              <w:rPr>
                <w:rFonts w:ascii="メイリオ" w:eastAsia="メイリオ" w:hAnsi="メイリオ" w:cs="メイリオ"/>
                <w:sz w:val="22"/>
              </w:rPr>
            </w:pPr>
          </w:p>
          <w:p w:rsidR="000D0616" w:rsidRPr="00E55BED" w:rsidRDefault="000D0616" w:rsidP="00E87B99">
            <w:pPr>
              <w:spacing w:line="340" w:lineRule="exact"/>
              <w:rPr>
                <w:rFonts w:ascii="メイリオ" w:eastAsia="メイリオ" w:hAnsi="メイリオ" w:cs="メイリオ"/>
                <w:sz w:val="22"/>
              </w:rPr>
            </w:pPr>
          </w:p>
          <w:p w:rsidR="000D0616" w:rsidRPr="00E55BED" w:rsidRDefault="000D0616" w:rsidP="00E87B99">
            <w:pPr>
              <w:spacing w:line="340" w:lineRule="exact"/>
              <w:rPr>
                <w:rFonts w:ascii="メイリオ" w:eastAsia="メイリオ" w:hAnsi="メイリオ" w:cs="メイリオ"/>
                <w:sz w:val="22"/>
              </w:rPr>
            </w:pPr>
          </w:p>
          <w:p w:rsidR="000D0616" w:rsidRPr="00E55BED" w:rsidRDefault="00C22CBD" w:rsidP="00E87B99">
            <w:pPr>
              <w:spacing w:line="340" w:lineRule="exact"/>
              <w:rPr>
                <w:rFonts w:ascii="メイリオ" w:eastAsia="メイリオ" w:hAnsi="メイリオ" w:cs="メイリオ"/>
                <w:sz w:val="22"/>
              </w:rPr>
            </w:pPr>
            <w:r w:rsidRPr="00E55BED">
              <w:rPr>
                <w:rFonts w:ascii="メイリオ" w:eastAsia="メイリオ" w:hAnsi="メイリオ" w:cs="メイリオ" w:hint="eastAsia"/>
                <w:sz w:val="22"/>
              </w:rPr>
              <w:t>委　員</w:t>
            </w:r>
          </w:p>
          <w:p w:rsidR="00C22CBD" w:rsidRPr="00E55BED" w:rsidRDefault="00C22CBD" w:rsidP="00E87B99">
            <w:pPr>
              <w:spacing w:line="340" w:lineRule="exact"/>
              <w:rPr>
                <w:rFonts w:ascii="メイリオ" w:eastAsia="メイリオ" w:hAnsi="メイリオ" w:cs="メイリオ"/>
                <w:sz w:val="22"/>
              </w:rPr>
            </w:pPr>
          </w:p>
          <w:p w:rsidR="00C22CBD" w:rsidRDefault="00C22CBD" w:rsidP="00E87B99">
            <w:pPr>
              <w:spacing w:line="340" w:lineRule="exact"/>
              <w:rPr>
                <w:rFonts w:ascii="メイリオ" w:eastAsia="メイリオ" w:hAnsi="メイリオ" w:cs="メイリオ"/>
                <w:sz w:val="22"/>
              </w:rPr>
            </w:pPr>
          </w:p>
          <w:p w:rsidR="00FC141C" w:rsidRPr="00E55BED" w:rsidRDefault="00FC141C" w:rsidP="00E87B99">
            <w:pPr>
              <w:spacing w:line="340" w:lineRule="exact"/>
              <w:rPr>
                <w:rFonts w:ascii="メイリオ" w:eastAsia="メイリオ" w:hAnsi="メイリオ" w:cs="メイリオ" w:hint="eastAsia"/>
                <w:sz w:val="22"/>
              </w:rPr>
            </w:pPr>
          </w:p>
          <w:p w:rsidR="00C22CBD" w:rsidRPr="00E55BED" w:rsidRDefault="00C22CBD" w:rsidP="00E87B99">
            <w:pPr>
              <w:spacing w:line="340" w:lineRule="exact"/>
              <w:rPr>
                <w:rFonts w:ascii="メイリオ" w:eastAsia="メイリオ" w:hAnsi="メイリオ" w:cs="メイリオ"/>
                <w:sz w:val="22"/>
              </w:rPr>
            </w:pPr>
          </w:p>
          <w:p w:rsidR="00C22CBD" w:rsidRPr="00E55BED" w:rsidRDefault="00C22CBD" w:rsidP="00E87B99">
            <w:pPr>
              <w:spacing w:line="340" w:lineRule="exact"/>
              <w:rPr>
                <w:rFonts w:ascii="メイリオ" w:eastAsia="メイリオ" w:hAnsi="メイリオ" w:cs="メイリオ"/>
                <w:sz w:val="22"/>
              </w:rPr>
            </w:pPr>
            <w:r w:rsidRPr="00E55BED">
              <w:rPr>
                <w:rFonts w:ascii="メイリオ" w:eastAsia="メイリオ" w:hAnsi="メイリオ" w:cs="メイリオ" w:hint="eastAsia"/>
                <w:sz w:val="22"/>
              </w:rPr>
              <w:t>事務局</w:t>
            </w:r>
          </w:p>
          <w:p w:rsidR="00E55BED" w:rsidRPr="00E55BED" w:rsidRDefault="00E55BED" w:rsidP="00E87B99">
            <w:pPr>
              <w:spacing w:line="340" w:lineRule="exact"/>
              <w:rPr>
                <w:rFonts w:ascii="メイリオ" w:eastAsia="メイリオ" w:hAnsi="メイリオ" w:cs="メイリオ"/>
                <w:sz w:val="22"/>
              </w:rPr>
            </w:pPr>
          </w:p>
          <w:p w:rsidR="00E55BED" w:rsidRPr="00E55BED" w:rsidRDefault="00E55BED" w:rsidP="00E87B99">
            <w:pPr>
              <w:spacing w:line="340" w:lineRule="exact"/>
              <w:rPr>
                <w:rFonts w:ascii="メイリオ" w:eastAsia="メイリオ" w:hAnsi="メイリオ" w:cs="メイリオ"/>
                <w:sz w:val="22"/>
              </w:rPr>
            </w:pPr>
          </w:p>
        </w:tc>
        <w:tc>
          <w:tcPr>
            <w:tcW w:w="7460" w:type="dxa"/>
            <w:gridSpan w:val="2"/>
          </w:tcPr>
          <w:p w:rsidR="00A65E54" w:rsidRPr="007D4ED1" w:rsidRDefault="00A65E54" w:rsidP="00E87B99">
            <w:pPr>
              <w:spacing w:line="340" w:lineRule="exact"/>
              <w:rPr>
                <w:rFonts w:ascii="メイリオ" w:eastAsia="メイリオ" w:hAnsi="メイリオ" w:cs="メイリオ"/>
                <w:sz w:val="22"/>
              </w:rPr>
            </w:pPr>
            <w:r w:rsidRPr="007D4ED1">
              <w:rPr>
                <w:rFonts w:ascii="メイリオ" w:eastAsia="メイリオ" w:hAnsi="メイリオ" w:cs="メイリオ" w:hint="eastAsia"/>
                <w:sz w:val="22"/>
              </w:rPr>
              <w:t>資料１に基づき説明</w:t>
            </w:r>
          </w:p>
          <w:p w:rsidR="00CF040D" w:rsidRPr="007D4ED1" w:rsidRDefault="00340707" w:rsidP="00E87B99">
            <w:pPr>
              <w:spacing w:line="340" w:lineRule="exact"/>
              <w:rPr>
                <w:rFonts w:ascii="メイリオ" w:eastAsia="メイリオ" w:hAnsi="メイリオ" w:cs="メイリオ"/>
                <w:sz w:val="22"/>
              </w:rPr>
            </w:pPr>
            <w:r w:rsidRPr="007D4ED1">
              <w:rPr>
                <w:rFonts w:ascii="メイリオ" w:eastAsia="メイリオ" w:hAnsi="メイリオ" w:cs="メイリオ" w:hint="eastAsia"/>
                <w:sz w:val="22"/>
              </w:rPr>
              <w:t>ありがとうござました。</w:t>
            </w:r>
            <w:r w:rsidR="00077038" w:rsidRPr="007D4ED1">
              <w:rPr>
                <w:rFonts w:ascii="メイリオ" w:eastAsia="メイリオ" w:hAnsi="メイリオ" w:cs="メイリオ" w:hint="eastAsia"/>
                <w:sz w:val="22"/>
              </w:rPr>
              <w:t>まず、</w:t>
            </w:r>
            <w:r w:rsidR="00316F0A">
              <w:rPr>
                <w:rFonts w:ascii="メイリオ" w:eastAsia="メイリオ" w:hAnsi="メイリオ" w:cs="メイリオ" w:hint="eastAsia"/>
                <w:sz w:val="22"/>
              </w:rPr>
              <w:t>１点目の論点であるが、資料１の</w:t>
            </w:r>
            <w:r w:rsidR="00077038" w:rsidRPr="007D4ED1">
              <w:rPr>
                <w:rFonts w:ascii="メイリオ" w:eastAsia="メイリオ" w:hAnsi="メイリオ" w:cs="メイリオ" w:hint="eastAsia"/>
                <w:sz w:val="22"/>
              </w:rPr>
              <w:t>３ページ</w:t>
            </w:r>
            <w:r w:rsidR="00316F0A">
              <w:rPr>
                <w:rFonts w:ascii="メイリオ" w:eastAsia="メイリオ" w:hAnsi="メイリオ" w:cs="メイリオ" w:hint="eastAsia"/>
                <w:sz w:val="22"/>
              </w:rPr>
              <w:t>目の「主な論点」欄</w:t>
            </w:r>
            <w:r w:rsidR="00077038" w:rsidRPr="007D4ED1">
              <w:rPr>
                <w:rFonts w:ascii="メイリオ" w:eastAsia="メイリオ" w:hAnsi="メイリオ" w:cs="メイリオ" w:hint="eastAsia"/>
                <w:sz w:val="22"/>
              </w:rPr>
              <w:t>を</w:t>
            </w:r>
            <w:r w:rsidR="00316F0A">
              <w:rPr>
                <w:rFonts w:ascii="メイリオ" w:eastAsia="メイリオ" w:hAnsi="メイリオ" w:cs="メイリオ" w:hint="eastAsia"/>
                <w:sz w:val="22"/>
              </w:rPr>
              <w:t>ご覧頂きたい</w:t>
            </w:r>
            <w:r w:rsidR="00077038" w:rsidRPr="007D4ED1">
              <w:rPr>
                <w:rFonts w:ascii="メイリオ" w:eastAsia="メイリオ" w:hAnsi="メイリオ" w:cs="メイリオ" w:hint="eastAsia"/>
                <w:sz w:val="22"/>
              </w:rPr>
              <w:t>。</w:t>
            </w:r>
          </w:p>
          <w:p w:rsidR="00CF040D" w:rsidRPr="007D4ED1" w:rsidRDefault="00CF040D" w:rsidP="00E87B99">
            <w:pPr>
              <w:spacing w:line="340" w:lineRule="exact"/>
              <w:ind w:hanging="1"/>
              <w:jc w:val="left"/>
              <w:rPr>
                <w:rFonts w:ascii="メイリオ" w:eastAsia="メイリオ" w:hAnsi="メイリオ"/>
                <w:color w:val="000000" w:themeColor="text1"/>
                <w:sz w:val="22"/>
              </w:rPr>
            </w:pPr>
            <w:r w:rsidRPr="007D4ED1">
              <w:rPr>
                <w:rFonts w:ascii="メイリオ" w:eastAsia="メイリオ" w:hAnsi="メイリオ" w:hint="eastAsia"/>
                <w:color w:val="000000" w:themeColor="text1"/>
                <w:sz w:val="22"/>
              </w:rPr>
              <w:t>新設された、「</w:t>
            </w:r>
            <w:r w:rsidR="00EC188F" w:rsidRPr="00882CE7">
              <w:rPr>
                <w:rFonts w:ascii="メイリオ" w:eastAsia="メイリオ" w:hAnsi="メイリオ" w:hint="eastAsia"/>
                <w:color w:val="000000" w:themeColor="text1"/>
                <w:w w:val="78"/>
                <w:kern w:val="0"/>
                <w:sz w:val="22"/>
                <w:fitText w:val="215" w:id="-1152145920"/>
              </w:rPr>
              <w:t>16</w:t>
            </w:r>
            <w:r w:rsidRPr="007D4ED1">
              <w:rPr>
                <w:rFonts w:ascii="メイリオ" w:eastAsia="メイリオ" w:hAnsi="メイリオ" w:hint="eastAsia"/>
                <w:color w:val="000000" w:themeColor="text1"/>
                <w:sz w:val="22"/>
              </w:rPr>
              <w:t>歳未満の者に対する面会要求等の罪」又は</w:t>
            </w:r>
            <w:r w:rsidR="00DD1FB2">
              <w:rPr>
                <w:rFonts w:ascii="メイリオ" w:eastAsia="メイリオ" w:hAnsi="メイリオ" w:hint="eastAsia"/>
                <w:color w:val="000000" w:themeColor="text1"/>
                <w:sz w:val="22"/>
              </w:rPr>
              <w:t>「</w:t>
            </w:r>
            <w:r w:rsidR="00EC188F">
              <w:rPr>
                <w:rFonts w:ascii="メイリオ" w:eastAsia="メイリオ" w:hAnsi="メイリオ" w:hint="eastAsia"/>
                <w:color w:val="000000" w:themeColor="text1"/>
                <w:sz w:val="22"/>
              </w:rPr>
              <w:t>性的姿態等撮影罪」</w:t>
            </w:r>
            <w:r w:rsidRPr="007D4ED1">
              <w:rPr>
                <w:rFonts w:ascii="メイリオ" w:eastAsia="メイリオ" w:hAnsi="メイリオ" w:hint="eastAsia"/>
                <w:color w:val="000000" w:themeColor="text1"/>
                <w:sz w:val="22"/>
              </w:rPr>
              <w:t>を犯した者を、住所等の届出義務対象者（第</w:t>
            </w:r>
            <w:r w:rsidR="00EC188F" w:rsidRPr="00882CE7">
              <w:rPr>
                <w:rFonts w:ascii="メイリオ" w:eastAsia="メイリオ" w:hAnsi="メイリオ" w:hint="eastAsia"/>
                <w:color w:val="000000" w:themeColor="text1"/>
                <w:w w:val="78"/>
                <w:kern w:val="0"/>
                <w:sz w:val="22"/>
                <w:fitText w:val="215" w:id="-1152145919"/>
              </w:rPr>
              <w:t>12</w:t>
            </w:r>
            <w:r w:rsidRPr="007D4ED1">
              <w:rPr>
                <w:rFonts w:ascii="メイリオ" w:eastAsia="メイリオ" w:hAnsi="メイリオ" w:hint="eastAsia"/>
                <w:color w:val="000000" w:themeColor="text1"/>
                <w:sz w:val="22"/>
              </w:rPr>
              <w:t>条）及び社会復帰支援対象者（第</w:t>
            </w:r>
            <w:r w:rsidR="00EC188F" w:rsidRPr="00EC188F">
              <w:rPr>
                <w:rFonts w:ascii="メイリオ" w:eastAsia="メイリオ" w:hAnsi="メイリオ" w:hint="eastAsia"/>
                <w:color w:val="000000" w:themeColor="text1"/>
                <w:w w:val="78"/>
                <w:kern w:val="0"/>
                <w:sz w:val="22"/>
                <w:fitText w:val="215" w:id="-1152145664"/>
              </w:rPr>
              <w:t>13</w:t>
            </w:r>
            <w:r w:rsidRPr="007D4ED1">
              <w:rPr>
                <w:rFonts w:ascii="メイリオ" w:eastAsia="メイリオ" w:hAnsi="メイリオ" w:hint="eastAsia"/>
                <w:color w:val="000000" w:themeColor="text1"/>
                <w:sz w:val="22"/>
              </w:rPr>
              <w:t>条）とすべきかどうか。</w:t>
            </w:r>
          </w:p>
          <w:p w:rsidR="00CF040D" w:rsidRPr="007D4ED1" w:rsidRDefault="00CF040D" w:rsidP="00E87B99">
            <w:pPr>
              <w:spacing w:line="340" w:lineRule="exact"/>
              <w:ind w:left="1"/>
              <w:jc w:val="left"/>
              <w:rPr>
                <w:rFonts w:ascii="メイリオ" w:eastAsia="メイリオ" w:hAnsi="メイリオ"/>
                <w:color w:val="000000" w:themeColor="text1"/>
                <w:sz w:val="22"/>
              </w:rPr>
            </w:pPr>
            <w:r w:rsidRPr="007D4ED1">
              <w:rPr>
                <w:rFonts w:ascii="メイリオ" w:eastAsia="メイリオ" w:hAnsi="メイリオ" w:hint="eastAsia"/>
                <w:color w:val="000000" w:themeColor="text1"/>
                <w:sz w:val="22"/>
              </w:rPr>
              <w:t>これは住所等の届出義務対象者（第</w:t>
            </w:r>
            <w:r w:rsidR="00EC188F" w:rsidRPr="00882CE7">
              <w:rPr>
                <w:rFonts w:ascii="メイリオ" w:eastAsia="メイリオ" w:hAnsi="メイリオ" w:hint="eastAsia"/>
                <w:color w:val="000000" w:themeColor="text1"/>
                <w:w w:val="78"/>
                <w:kern w:val="0"/>
                <w:sz w:val="22"/>
                <w:fitText w:val="215" w:id="-1152145663"/>
              </w:rPr>
              <w:t>12</w:t>
            </w:r>
            <w:r w:rsidRPr="007D4ED1">
              <w:rPr>
                <w:rFonts w:ascii="メイリオ" w:eastAsia="メイリオ" w:hAnsi="メイリオ" w:hint="eastAsia"/>
                <w:color w:val="000000" w:themeColor="text1"/>
                <w:sz w:val="22"/>
              </w:rPr>
              <w:t>条）及び社会復帰支援対象者（第</w:t>
            </w:r>
            <w:r w:rsidR="00EC188F" w:rsidRPr="00EC188F">
              <w:rPr>
                <w:rFonts w:ascii="メイリオ" w:eastAsia="メイリオ" w:hAnsi="メイリオ" w:hint="eastAsia"/>
                <w:color w:val="000000" w:themeColor="text1"/>
                <w:w w:val="78"/>
                <w:kern w:val="0"/>
                <w:sz w:val="22"/>
                <w:fitText w:val="215" w:id="-1152145659"/>
              </w:rPr>
              <w:t>1</w:t>
            </w:r>
            <w:r w:rsidR="00EC188F" w:rsidRPr="00EC188F">
              <w:rPr>
                <w:rFonts w:ascii="メイリオ" w:eastAsia="メイリオ" w:hAnsi="メイリオ" w:hint="eastAsia"/>
                <w:color w:val="000000" w:themeColor="text1"/>
                <w:spacing w:val="2"/>
                <w:w w:val="78"/>
                <w:kern w:val="0"/>
                <w:sz w:val="22"/>
                <w:fitText w:val="215" w:id="-1152145659"/>
              </w:rPr>
              <w:t>3</w:t>
            </w:r>
            <w:r w:rsidRPr="007D4ED1">
              <w:rPr>
                <w:rFonts w:ascii="メイリオ" w:eastAsia="メイリオ" w:hAnsi="メイリオ" w:hint="eastAsia"/>
                <w:color w:val="000000" w:themeColor="text1"/>
                <w:sz w:val="22"/>
              </w:rPr>
              <w:t>条）は、いずれも条例第２</w:t>
            </w:r>
            <w:r w:rsidR="00331DF7">
              <w:rPr>
                <w:rFonts w:ascii="メイリオ" w:eastAsia="メイリオ" w:hAnsi="メイリオ" w:hint="eastAsia"/>
                <w:color w:val="000000" w:themeColor="text1"/>
                <w:sz w:val="22"/>
              </w:rPr>
              <w:t>条第２号で定義する性犯罪の罪を犯したことを前提としているためである</w:t>
            </w:r>
            <w:r w:rsidRPr="007D4ED1">
              <w:rPr>
                <w:rFonts w:ascii="メイリオ" w:eastAsia="メイリオ" w:hAnsi="メイリオ" w:hint="eastAsia"/>
                <w:color w:val="000000" w:themeColor="text1"/>
                <w:sz w:val="22"/>
              </w:rPr>
              <w:t>。</w:t>
            </w:r>
          </w:p>
          <w:p w:rsidR="00CF040D" w:rsidRPr="007D4ED1" w:rsidRDefault="00CF040D" w:rsidP="00E87B99">
            <w:pPr>
              <w:spacing w:line="340" w:lineRule="exact"/>
              <w:jc w:val="left"/>
              <w:rPr>
                <w:rFonts w:ascii="メイリオ" w:eastAsia="メイリオ" w:hAnsi="メイリオ"/>
                <w:color w:val="000000" w:themeColor="text1"/>
                <w:sz w:val="22"/>
              </w:rPr>
            </w:pPr>
            <w:r w:rsidRPr="007D4ED1">
              <w:rPr>
                <w:rFonts w:ascii="メイリオ" w:eastAsia="メイリオ" w:hAnsi="メイリオ" w:hint="eastAsia"/>
                <w:color w:val="000000" w:themeColor="text1"/>
                <w:sz w:val="22"/>
              </w:rPr>
              <w:t>これについて事務局の意見は、「</w:t>
            </w:r>
            <w:r w:rsidR="00EC188F" w:rsidRPr="00EC188F">
              <w:rPr>
                <w:rFonts w:ascii="メイリオ" w:eastAsia="メイリオ" w:hAnsi="メイリオ" w:hint="eastAsia"/>
                <w:color w:val="000000" w:themeColor="text1"/>
                <w:w w:val="78"/>
                <w:kern w:val="0"/>
                <w:sz w:val="22"/>
                <w:fitText w:val="215" w:id="-1152145658"/>
              </w:rPr>
              <w:t>16</w:t>
            </w:r>
            <w:r w:rsidRPr="007D4ED1">
              <w:rPr>
                <w:rFonts w:ascii="メイリオ" w:eastAsia="メイリオ" w:hAnsi="メイリオ" w:hint="eastAsia"/>
                <w:color w:val="000000" w:themeColor="text1"/>
                <w:sz w:val="22"/>
              </w:rPr>
              <w:t>歳未満の者に対する面会要求等の罪」及び「</w:t>
            </w:r>
            <w:r w:rsidR="00B121D9">
              <w:rPr>
                <w:rFonts w:ascii="メイリオ" w:eastAsia="メイリオ" w:hAnsi="メイリオ" w:hint="eastAsia"/>
                <w:color w:val="000000" w:themeColor="text1"/>
                <w:sz w:val="22"/>
              </w:rPr>
              <w:t>性的姿態等撮影罪</w:t>
            </w:r>
            <w:r w:rsidRPr="007D4ED1">
              <w:rPr>
                <w:rFonts w:ascii="メイリオ" w:eastAsia="メイリオ" w:hAnsi="メイリオ" w:hint="eastAsia"/>
                <w:color w:val="000000" w:themeColor="text1"/>
                <w:sz w:val="22"/>
              </w:rPr>
              <w:t>」は、近年における性犯罪をめぐる状況に鑑み、この種の犯罪に適切に対処できるようにするために新設されたものであるため、本条例第２条第２号で規定する性犯罪の定義に追加する必要がある。</w:t>
            </w:r>
          </w:p>
          <w:p w:rsidR="00CF040D" w:rsidRPr="007D4ED1" w:rsidRDefault="00CF040D" w:rsidP="00E87B99">
            <w:pPr>
              <w:spacing w:line="340" w:lineRule="exact"/>
              <w:ind w:left="2"/>
              <w:jc w:val="left"/>
              <w:rPr>
                <w:rFonts w:ascii="メイリオ" w:eastAsia="メイリオ" w:hAnsi="メイリオ"/>
                <w:color w:val="000000" w:themeColor="text1"/>
                <w:sz w:val="22"/>
              </w:rPr>
            </w:pPr>
            <w:r w:rsidRPr="007D4ED1">
              <w:rPr>
                <w:rFonts w:ascii="メイリオ" w:eastAsia="メイリオ" w:hAnsi="メイリオ" w:hint="eastAsia"/>
                <w:color w:val="000000" w:themeColor="text1"/>
                <w:sz w:val="22"/>
              </w:rPr>
              <w:t>また、今後、「</w:t>
            </w:r>
            <w:r w:rsidR="00EC188F" w:rsidRPr="00B121D9">
              <w:rPr>
                <w:rFonts w:ascii="メイリオ" w:eastAsia="メイリオ" w:hAnsi="メイリオ" w:hint="eastAsia"/>
                <w:color w:val="000000" w:themeColor="text1"/>
                <w:w w:val="78"/>
                <w:kern w:val="0"/>
                <w:sz w:val="22"/>
                <w:fitText w:val="215" w:id="-1152145408"/>
              </w:rPr>
              <w:t>16</w:t>
            </w:r>
            <w:r w:rsidR="00B121D9">
              <w:rPr>
                <w:rFonts w:ascii="メイリオ" w:eastAsia="メイリオ" w:hAnsi="メイリオ" w:hint="eastAsia"/>
                <w:color w:val="000000" w:themeColor="text1"/>
                <w:sz w:val="22"/>
              </w:rPr>
              <w:t>歳未満の者に対する面会要求等の罪」又は「性的姿態等撮影罪</w:t>
            </w:r>
            <w:r w:rsidRPr="007D4ED1">
              <w:rPr>
                <w:rFonts w:ascii="メイリオ" w:eastAsia="メイリオ" w:hAnsi="メイリオ" w:hint="eastAsia"/>
                <w:color w:val="000000" w:themeColor="text1"/>
                <w:sz w:val="22"/>
              </w:rPr>
              <w:t>」の罪を犯した者が、条例第</w:t>
            </w:r>
            <w:r w:rsidR="00EC188F" w:rsidRPr="00B121D9">
              <w:rPr>
                <w:rFonts w:ascii="メイリオ" w:eastAsia="メイリオ" w:hAnsi="メイリオ" w:hint="eastAsia"/>
                <w:color w:val="000000" w:themeColor="text1"/>
                <w:w w:val="78"/>
                <w:kern w:val="0"/>
                <w:sz w:val="22"/>
                <w:fitText w:val="215" w:id="-1152145407"/>
              </w:rPr>
              <w:t>13</w:t>
            </w:r>
            <w:r w:rsidRPr="007D4ED1">
              <w:rPr>
                <w:rFonts w:ascii="メイリオ" w:eastAsia="メイリオ" w:hAnsi="メイリオ" w:hint="eastAsia"/>
                <w:color w:val="000000" w:themeColor="text1"/>
                <w:sz w:val="22"/>
              </w:rPr>
              <w:t>条の社会復帰支援（性加害に焦点を当てた専門プログラム）を希望し本支援を受けることが、ひいては「子どもが性犯罪に遭わない、その加害者を生み出さない社会の実現」につながる、</w:t>
            </w:r>
            <w:r w:rsidR="00331DF7">
              <w:rPr>
                <w:rFonts w:ascii="メイリオ" w:eastAsia="メイリオ" w:hAnsi="メイリオ" w:hint="eastAsia"/>
                <w:color w:val="000000" w:themeColor="text1"/>
                <w:sz w:val="22"/>
              </w:rPr>
              <w:t>としている</w:t>
            </w:r>
            <w:r w:rsidRPr="007D4ED1">
              <w:rPr>
                <w:rFonts w:ascii="メイリオ" w:eastAsia="メイリオ" w:hAnsi="メイリオ" w:hint="eastAsia"/>
                <w:color w:val="000000" w:themeColor="text1"/>
                <w:sz w:val="22"/>
              </w:rPr>
              <w:t>。</w:t>
            </w:r>
          </w:p>
          <w:p w:rsidR="00CF040D" w:rsidRPr="007D4ED1" w:rsidRDefault="00CF040D" w:rsidP="00E87B99">
            <w:pPr>
              <w:spacing w:line="340" w:lineRule="exact"/>
              <w:ind w:hanging="1"/>
              <w:jc w:val="left"/>
              <w:rPr>
                <w:rFonts w:ascii="メイリオ" w:eastAsia="メイリオ" w:hAnsi="メイリオ"/>
                <w:color w:val="000000" w:themeColor="text1"/>
                <w:sz w:val="22"/>
              </w:rPr>
            </w:pPr>
            <w:r w:rsidRPr="007D4ED1">
              <w:rPr>
                <w:rFonts w:ascii="メイリオ" w:eastAsia="メイリオ" w:hAnsi="メイリオ" w:hint="eastAsia"/>
                <w:color w:val="000000" w:themeColor="text1"/>
                <w:sz w:val="22"/>
              </w:rPr>
              <w:t>まず、この点について意見交換を頂戴していきたい。</w:t>
            </w:r>
          </w:p>
          <w:p w:rsidR="00CF040D" w:rsidRPr="007D4ED1" w:rsidRDefault="00CF040D" w:rsidP="00E87B99">
            <w:pPr>
              <w:spacing w:line="340" w:lineRule="exact"/>
              <w:rPr>
                <w:rFonts w:ascii="メイリオ" w:eastAsia="メイリオ" w:hAnsi="メイリオ" w:cs="メイリオ"/>
                <w:sz w:val="22"/>
              </w:rPr>
            </w:pPr>
            <w:r w:rsidRPr="007D4ED1">
              <w:rPr>
                <w:rFonts w:ascii="メイリオ" w:eastAsia="メイリオ" w:hAnsi="メイリオ" w:cs="メイリオ" w:hint="eastAsia"/>
                <w:sz w:val="22"/>
              </w:rPr>
              <w:t>この</w:t>
            </w:r>
            <w:r w:rsidR="00EC188F">
              <w:rPr>
                <w:rFonts w:ascii="メイリオ" w:eastAsia="メイリオ" w:hAnsi="メイリオ" w:cs="メイリオ" w:hint="eastAsia"/>
                <w:sz w:val="22"/>
              </w:rPr>
              <w:t>「性的姿態等撮影罪」</w:t>
            </w:r>
            <w:r w:rsidRPr="007D4ED1">
              <w:rPr>
                <w:rFonts w:ascii="メイリオ" w:eastAsia="メイリオ" w:hAnsi="メイリオ" w:cs="メイリオ" w:hint="eastAsia"/>
                <w:sz w:val="22"/>
              </w:rPr>
              <w:t>は少年を対象としないのか。（加害者として）</w:t>
            </w:r>
          </w:p>
          <w:p w:rsidR="00CF040D" w:rsidRPr="007D4ED1" w:rsidRDefault="00CF040D" w:rsidP="00E87B99">
            <w:pPr>
              <w:spacing w:line="340" w:lineRule="exact"/>
              <w:rPr>
                <w:rFonts w:ascii="メイリオ" w:eastAsia="メイリオ" w:hAnsi="メイリオ" w:cs="メイリオ"/>
                <w:sz w:val="22"/>
              </w:rPr>
            </w:pPr>
            <w:r w:rsidRPr="007D4ED1">
              <w:rPr>
                <w:rFonts w:ascii="メイリオ" w:eastAsia="メイリオ" w:hAnsi="メイリオ" w:cs="メイリオ" w:hint="eastAsia"/>
                <w:sz w:val="22"/>
              </w:rPr>
              <w:t>もちろん、少年が加害者となる可能性もあるが、</w:t>
            </w:r>
            <w:r w:rsidR="0005631A" w:rsidRPr="007D4ED1">
              <w:rPr>
                <w:rFonts w:ascii="メイリオ" w:eastAsia="メイリオ" w:hAnsi="メイリオ" w:cs="メイリオ" w:hint="eastAsia"/>
                <w:sz w:val="22"/>
              </w:rPr>
              <w:t>被害者が</w:t>
            </w:r>
            <w:r w:rsidR="00EC188F" w:rsidRPr="00882CE7">
              <w:rPr>
                <w:rFonts w:ascii="メイリオ" w:eastAsia="メイリオ" w:hAnsi="メイリオ" w:cs="メイリオ" w:hint="eastAsia"/>
                <w:w w:val="78"/>
                <w:kern w:val="0"/>
                <w:sz w:val="22"/>
                <w:fitText w:val="215" w:id="-1152145406"/>
              </w:rPr>
              <w:t>13</w:t>
            </w:r>
            <w:r w:rsidR="0005631A" w:rsidRPr="007D4ED1">
              <w:rPr>
                <w:rFonts w:ascii="メイリオ" w:eastAsia="メイリオ" w:hAnsi="メイリオ" w:cs="メイリオ" w:hint="eastAsia"/>
                <w:sz w:val="22"/>
              </w:rPr>
              <w:t>歳から</w:t>
            </w:r>
            <w:r w:rsidR="00EC188F" w:rsidRPr="00882CE7">
              <w:rPr>
                <w:rFonts w:ascii="メイリオ" w:eastAsia="メイリオ" w:hAnsi="メイリオ" w:cs="メイリオ" w:hint="eastAsia"/>
                <w:w w:val="78"/>
                <w:kern w:val="0"/>
                <w:sz w:val="22"/>
                <w:fitText w:val="215" w:id="-1152145405"/>
              </w:rPr>
              <w:t>16</w:t>
            </w:r>
            <w:r w:rsidR="0005631A" w:rsidRPr="007D4ED1">
              <w:rPr>
                <w:rFonts w:ascii="メイリオ" w:eastAsia="メイリオ" w:hAnsi="メイリオ" w:cs="メイリオ" w:hint="eastAsia"/>
                <w:sz w:val="22"/>
              </w:rPr>
              <w:t>歳未満の場合、加害者が</w:t>
            </w:r>
            <w:r w:rsidR="00882CE7">
              <w:rPr>
                <w:rFonts w:ascii="メイリオ" w:eastAsia="メイリオ" w:hAnsi="メイリオ" w:cs="メイリオ" w:hint="eastAsia"/>
                <w:sz w:val="22"/>
              </w:rPr>
              <w:t>５年以上の年長者という要件</w:t>
            </w:r>
            <w:r w:rsidRPr="007D4ED1">
              <w:rPr>
                <w:rFonts w:ascii="メイリオ" w:eastAsia="メイリオ" w:hAnsi="メイリオ" w:cs="メイリオ" w:hint="eastAsia"/>
                <w:sz w:val="22"/>
              </w:rPr>
              <w:t>がある。</w:t>
            </w:r>
          </w:p>
          <w:p w:rsidR="00F92F65" w:rsidRPr="007D4ED1" w:rsidRDefault="00F92F65" w:rsidP="00E87B99">
            <w:pPr>
              <w:spacing w:line="340" w:lineRule="exact"/>
              <w:rPr>
                <w:rFonts w:ascii="メイリオ" w:eastAsia="メイリオ" w:hAnsi="メイリオ" w:cs="メイリオ"/>
                <w:sz w:val="22"/>
              </w:rPr>
            </w:pPr>
            <w:r w:rsidRPr="007D4ED1">
              <w:rPr>
                <w:rFonts w:ascii="メイリオ" w:eastAsia="メイリオ" w:hAnsi="メイリオ" w:cs="メイリオ" w:hint="eastAsia"/>
                <w:sz w:val="22"/>
              </w:rPr>
              <w:t>法務省</w:t>
            </w:r>
            <w:r w:rsidR="00B121D9">
              <w:rPr>
                <w:rFonts w:ascii="メイリオ" w:eastAsia="メイリオ" w:hAnsi="メイリオ" w:cs="メイリオ" w:hint="eastAsia"/>
                <w:sz w:val="22"/>
              </w:rPr>
              <w:t>所管</w:t>
            </w:r>
            <w:r w:rsidR="009C1BB9" w:rsidRPr="007D4ED1">
              <w:rPr>
                <w:rFonts w:ascii="メイリオ" w:eastAsia="メイリオ" w:hAnsi="メイリオ" w:cs="メイリオ" w:hint="eastAsia"/>
                <w:sz w:val="22"/>
              </w:rPr>
              <w:t>の法律が</w:t>
            </w:r>
            <w:r w:rsidR="00B121D9">
              <w:rPr>
                <w:rFonts w:ascii="メイリオ" w:eastAsia="メイリオ" w:hAnsi="メイリオ" w:cs="メイリオ" w:hint="eastAsia"/>
                <w:sz w:val="22"/>
              </w:rPr>
              <w:t>５歳以上の要件</w:t>
            </w:r>
            <w:r w:rsidRPr="007D4ED1">
              <w:rPr>
                <w:rFonts w:ascii="メイリオ" w:eastAsia="メイリオ" w:hAnsi="メイリオ" w:cs="メイリオ" w:hint="eastAsia"/>
                <w:sz w:val="22"/>
              </w:rPr>
              <w:t>を付けたことは、おそらく小児性愛の定義から</w:t>
            </w:r>
            <w:r w:rsidR="009C1BB9" w:rsidRPr="007D4ED1">
              <w:rPr>
                <w:rFonts w:ascii="メイリオ" w:eastAsia="メイリオ" w:hAnsi="メイリオ" w:cs="メイリオ" w:hint="eastAsia"/>
                <w:sz w:val="22"/>
              </w:rPr>
              <w:t>転用してきたと思うが、実質上は、同年代のそんなに</w:t>
            </w:r>
            <w:r w:rsidR="002C3783">
              <w:rPr>
                <w:rFonts w:ascii="メイリオ" w:eastAsia="メイリオ" w:hAnsi="メイリオ" w:cs="メイリオ" w:hint="eastAsia"/>
                <w:sz w:val="22"/>
              </w:rPr>
              <w:t>年の</w:t>
            </w:r>
            <w:r w:rsidR="009C1BB9" w:rsidRPr="007D4ED1">
              <w:rPr>
                <w:rFonts w:ascii="メイリオ" w:eastAsia="メイリオ" w:hAnsi="メイリオ" w:cs="メイリオ" w:hint="eastAsia"/>
                <w:sz w:val="22"/>
              </w:rPr>
              <w:t>差がないとい</w:t>
            </w:r>
            <w:r w:rsidR="00B121D9">
              <w:rPr>
                <w:rFonts w:ascii="メイリオ" w:eastAsia="メイリオ" w:hAnsi="メイリオ" w:cs="メイリオ" w:hint="eastAsia"/>
                <w:sz w:val="22"/>
              </w:rPr>
              <w:t>う</w:t>
            </w:r>
            <w:r w:rsidR="00A66B46">
              <w:rPr>
                <w:rFonts w:ascii="メイリオ" w:eastAsia="メイリオ" w:hAnsi="メイリオ" w:cs="メイリオ" w:hint="eastAsia"/>
                <w:sz w:val="22"/>
              </w:rPr>
              <w:t>ことで</w:t>
            </w:r>
            <w:r w:rsidR="009C1BB9" w:rsidRPr="007D4ED1">
              <w:rPr>
                <w:rFonts w:ascii="メイリオ" w:eastAsia="メイリオ" w:hAnsi="メイリオ" w:cs="メイリオ" w:hint="eastAsia"/>
                <w:sz w:val="22"/>
              </w:rPr>
              <w:t>撮影したものを他に回すこともたくさん事例としてあるので、抜け落ちているとは思うが、側面を</w:t>
            </w:r>
            <w:r w:rsidR="00A66B46">
              <w:rPr>
                <w:rFonts w:ascii="メイリオ" w:eastAsia="メイリオ" w:hAnsi="メイリオ" w:cs="メイリオ" w:hint="eastAsia"/>
                <w:sz w:val="22"/>
              </w:rPr>
              <w:t>何か</w:t>
            </w:r>
            <w:r w:rsidR="009C1BB9" w:rsidRPr="007D4ED1">
              <w:rPr>
                <w:rFonts w:ascii="メイリオ" w:eastAsia="メイリオ" w:hAnsi="メイリオ" w:cs="メイリオ" w:hint="eastAsia"/>
                <w:sz w:val="22"/>
              </w:rPr>
              <w:t>変えるとまでは言わない。</w:t>
            </w:r>
          </w:p>
          <w:p w:rsidR="00CF040D" w:rsidRPr="007D4ED1" w:rsidRDefault="00FC141C" w:rsidP="00E87B99">
            <w:pPr>
              <w:spacing w:line="340" w:lineRule="exact"/>
              <w:rPr>
                <w:rFonts w:ascii="メイリオ" w:eastAsia="メイリオ" w:hAnsi="メイリオ" w:cs="メイリオ"/>
                <w:sz w:val="22"/>
              </w:rPr>
            </w:pPr>
            <w:r>
              <w:rPr>
                <w:rFonts w:ascii="メイリオ" w:eastAsia="メイリオ" w:hAnsi="メイリオ" w:cs="メイリオ" w:hint="eastAsia"/>
                <w:sz w:val="22"/>
              </w:rPr>
              <w:t>確認だが</w:t>
            </w:r>
            <w:r w:rsidR="0005631A" w:rsidRPr="007D4ED1">
              <w:rPr>
                <w:rFonts w:ascii="メイリオ" w:eastAsia="メイリオ" w:hAnsi="メイリオ" w:cs="メイリオ" w:hint="eastAsia"/>
                <w:sz w:val="22"/>
              </w:rPr>
              <w:t>５歳差要件は</w:t>
            </w:r>
            <w:r>
              <w:rPr>
                <w:rFonts w:ascii="メイリオ" w:eastAsia="メイリオ" w:hAnsi="メイリオ" w:cs="メイリオ" w:hint="eastAsia"/>
                <w:sz w:val="22"/>
              </w:rPr>
              <w:t>「</w:t>
            </w:r>
            <w:r w:rsidR="0005631A" w:rsidRPr="007D4ED1">
              <w:rPr>
                <w:rFonts w:ascii="メイリオ" w:eastAsia="メイリオ" w:hAnsi="メイリオ" w:cs="メイリオ" w:hint="eastAsia"/>
                <w:sz w:val="22"/>
              </w:rPr>
              <w:t>撮影罪</w:t>
            </w:r>
            <w:r>
              <w:rPr>
                <w:rFonts w:ascii="メイリオ" w:eastAsia="メイリオ" w:hAnsi="メイリオ" w:cs="メイリオ" w:hint="eastAsia"/>
                <w:sz w:val="22"/>
              </w:rPr>
              <w:t>」</w:t>
            </w:r>
            <w:r w:rsidR="0005631A" w:rsidRPr="007D4ED1">
              <w:rPr>
                <w:rFonts w:ascii="メイリオ" w:eastAsia="メイリオ" w:hAnsi="メイリオ" w:cs="メイリオ" w:hint="eastAsia"/>
                <w:sz w:val="22"/>
              </w:rPr>
              <w:t>の中にそのような</w:t>
            </w:r>
            <w:r w:rsidR="00282E1E" w:rsidRPr="007D4ED1">
              <w:rPr>
                <w:rFonts w:ascii="メイリオ" w:eastAsia="メイリオ" w:hAnsi="メイリオ" w:cs="メイリオ" w:hint="eastAsia"/>
                <w:sz w:val="22"/>
              </w:rPr>
              <w:t>規定</w:t>
            </w:r>
            <w:r w:rsidR="0005631A" w:rsidRPr="007D4ED1">
              <w:rPr>
                <w:rFonts w:ascii="メイリオ" w:eastAsia="メイリオ" w:hAnsi="メイリオ" w:cs="メイリオ" w:hint="eastAsia"/>
                <w:sz w:val="22"/>
              </w:rPr>
              <w:t>があるということか</w:t>
            </w:r>
            <w:r w:rsidR="00E55BED">
              <w:rPr>
                <w:rFonts w:ascii="メイリオ" w:eastAsia="メイリオ" w:hAnsi="メイリオ" w:cs="メイリオ" w:hint="eastAsia"/>
                <w:sz w:val="22"/>
              </w:rPr>
              <w:t>。</w:t>
            </w:r>
          </w:p>
          <w:p w:rsidR="0005631A" w:rsidRPr="007D4ED1" w:rsidRDefault="00FC141C" w:rsidP="00E87B99">
            <w:pPr>
              <w:spacing w:line="340" w:lineRule="exact"/>
              <w:rPr>
                <w:rFonts w:ascii="メイリオ" w:eastAsia="メイリオ" w:hAnsi="メイリオ" w:cs="メイリオ"/>
                <w:sz w:val="22"/>
              </w:rPr>
            </w:pPr>
            <w:r>
              <w:rPr>
                <w:rFonts w:ascii="メイリオ" w:eastAsia="メイリオ" w:hAnsi="メイリオ" w:cs="メイリオ" w:hint="eastAsia"/>
                <w:sz w:val="22"/>
              </w:rPr>
              <w:t>「</w:t>
            </w:r>
            <w:r w:rsidR="0005631A" w:rsidRPr="007D4ED1">
              <w:rPr>
                <w:rFonts w:ascii="メイリオ" w:eastAsia="メイリオ" w:hAnsi="メイリオ" w:cs="メイリオ" w:hint="eastAsia"/>
                <w:sz w:val="22"/>
              </w:rPr>
              <w:t>撮影罪</w:t>
            </w:r>
            <w:r>
              <w:rPr>
                <w:rFonts w:ascii="メイリオ" w:eastAsia="メイリオ" w:hAnsi="メイリオ" w:cs="メイリオ" w:hint="eastAsia"/>
                <w:sz w:val="22"/>
              </w:rPr>
              <w:t>」</w:t>
            </w:r>
            <w:r w:rsidR="0005631A" w:rsidRPr="007D4ED1">
              <w:rPr>
                <w:rFonts w:ascii="メイリオ" w:eastAsia="メイリオ" w:hAnsi="メイリオ" w:cs="メイリオ" w:hint="eastAsia"/>
                <w:sz w:val="22"/>
              </w:rPr>
              <w:t>の中に</w:t>
            </w:r>
            <w:r w:rsidR="00282E1E" w:rsidRPr="007D4ED1">
              <w:rPr>
                <w:rFonts w:ascii="メイリオ" w:eastAsia="メイリオ" w:hAnsi="メイリオ" w:cs="メイリオ" w:hint="eastAsia"/>
                <w:sz w:val="22"/>
              </w:rPr>
              <w:t>規定</w:t>
            </w:r>
            <w:r w:rsidR="0005631A" w:rsidRPr="007D4ED1">
              <w:rPr>
                <w:rFonts w:ascii="メイリオ" w:eastAsia="メイリオ" w:hAnsi="メイリオ" w:cs="メイリオ" w:hint="eastAsia"/>
                <w:sz w:val="22"/>
              </w:rPr>
              <w:t>がある。</w:t>
            </w:r>
          </w:p>
          <w:p w:rsidR="0005631A" w:rsidRPr="007D4ED1" w:rsidRDefault="00282E1E" w:rsidP="00E87B99">
            <w:pPr>
              <w:spacing w:line="340" w:lineRule="exact"/>
              <w:rPr>
                <w:rFonts w:ascii="メイリオ" w:eastAsia="メイリオ" w:hAnsi="メイリオ" w:cs="メイリオ"/>
                <w:sz w:val="22"/>
              </w:rPr>
            </w:pPr>
            <w:r w:rsidRPr="007D4ED1">
              <w:rPr>
                <w:rFonts w:ascii="メイリオ" w:eastAsia="メイリオ" w:hAnsi="メイリオ" w:cs="メイリオ" w:hint="eastAsia"/>
                <w:sz w:val="22"/>
              </w:rPr>
              <w:t>事務局案に</w:t>
            </w:r>
            <w:r w:rsidR="0005631A" w:rsidRPr="007D4ED1">
              <w:rPr>
                <w:rFonts w:ascii="メイリオ" w:eastAsia="メイリオ" w:hAnsi="メイリオ" w:cs="メイリオ" w:hint="eastAsia"/>
                <w:sz w:val="22"/>
              </w:rPr>
              <w:t>賛成であるが、条例改正の本質と外れるかもしれないが、</w:t>
            </w:r>
            <w:r w:rsidR="00411045">
              <w:rPr>
                <w:rFonts w:ascii="メイリオ" w:eastAsia="メイリオ" w:hAnsi="メイリオ" w:cs="メイリオ" w:hint="eastAsia"/>
                <w:sz w:val="22"/>
              </w:rPr>
              <w:t>住所等届出を大阪府でしても、被害者は全く異なる</w:t>
            </w:r>
            <w:r w:rsidRPr="007D4ED1">
              <w:rPr>
                <w:rFonts w:ascii="メイリオ" w:eastAsia="メイリオ" w:hAnsi="メイリオ" w:cs="メイリオ" w:hint="eastAsia"/>
                <w:sz w:val="22"/>
              </w:rPr>
              <w:t>ところに住んでいることが有りうるので、大阪府だけで</w:t>
            </w:r>
            <w:r w:rsidR="00A66B46">
              <w:rPr>
                <w:rFonts w:ascii="メイリオ" w:eastAsia="メイリオ" w:hAnsi="メイリオ" w:cs="メイリオ" w:hint="eastAsia"/>
                <w:sz w:val="22"/>
              </w:rPr>
              <w:t>取り組む</w:t>
            </w:r>
            <w:r w:rsidRPr="007D4ED1">
              <w:rPr>
                <w:rFonts w:ascii="メイリオ" w:eastAsia="メイリオ" w:hAnsi="メイリオ" w:cs="メイリオ" w:hint="eastAsia"/>
                <w:sz w:val="22"/>
              </w:rPr>
              <w:t>のでなく、全国一律でやらなければ意味ないと思う。</w:t>
            </w:r>
          </w:p>
          <w:p w:rsidR="00282E1E" w:rsidRPr="007D4ED1" w:rsidRDefault="00282E1E" w:rsidP="00E87B99">
            <w:pPr>
              <w:spacing w:line="340" w:lineRule="exact"/>
              <w:rPr>
                <w:rFonts w:ascii="メイリオ" w:eastAsia="メイリオ" w:hAnsi="メイリオ" w:cs="メイリオ"/>
                <w:sz w:val="22"/>
              </w:rPr>
            </w:pPr>
            <w:r w:rsidRPr="007D4ED1">
              <w:rPr>
                <w:rFonts w:ascii="メイリオ" w:eastAsia="メイリオ" w:hAnsi="メイリオ" w:cs="メイリオ" w:hint="eastAsia"/>
                <w:sz w:val="22"/>
              </w:rPr>
              <w:t>今までは、子どもに対して声掛けして、</w:t>
            </w:r>
            <w:r w:rsidR="00FC141C">
              <w:rPr>
                <w:rFonts w:ascii="メイリオ" w:eastAsia="メイリオ" w:hAnsi="メイリオ" w:cs="メイリオ" w:hint="eastAsia"/>
                <w:sz w:val="22"/>
              </w:rPr>
              <w:t>「</w:t>
            </w:r>
            <w:r w:rsidRPr="007D4ED1">
              <w:rPr>
                <w:rFonts w:ascii="メイリオ" w:eastAsia="メイリオ" w:hAnsi="メイリオ" w:cs="メイリオ" w:hint="eastAsia"/>
                <w:sz w:val="22"/>
              </w:rPr>
              <w:t>強制わいせつ</w:t>
            </w:r>
            <w:r w:rsidR="00FC141C">
              <w:rPr>
                <w:rFonts w:ascii="メイリオ" w:eastAsia="メイリオ" w:hAnsi="メイリオ" w:cs="メイリオ" w:hint="eastAsia"/>
                <w:sz w:val="22"/>
              </w:rPr>
              <w:t>」</w:t>
            </w:r>
            <w:r w:rsidRPr="007D4ED1">
              <w:rPr>
                <w:rFonts w:ascii="メイリオ" w:eastAsia="メイリオ" w:hAnsi="メイリオ" w:cs="メイリオ" w:hint="eastAsia"/>
                <w:sz w:val="22"/>
              </w:rPr>
              <w:t>という流れだったかもしれないが、これからは</w:t>
            </w:r>
            <w:r w:rsidR="00FC141C">
              <w:rPr>
                <w:rFonts w:ascii="メイリオ" w:eastAsia="メイリオ" w:hAnsi="メイリオ" w:cs="メイリオ" w:hint="eastAsia"/>
                <w:sz w:val="22"/>
              </w:rPr>
              <w:t>「</w:t>
            </w:r>
            <w:r w:rsidR="00882CE7">
              <w:rPr>
                <w:rFonts w:ascii="メイリオ" w:eastAsia="メイリオ" w:hAnsi="メイリオ" w:cs="メイリオ" w:hint="eastAsia"/>
                <w:sz w:val="22"/>
              </w:rPr>
              <w:t>面会要求</w:t>
            </w:r>
            <w:r w:rsidR="00A66B46">
              <w:rPr>
                <w:rFonts w:ascii="メイリオ" w:eastAsia="メイリオ" w:hAnsi="メイリオ" w:cs="メイリオ" w:hint="eastAsia"/>
                <w:sz w:val="22"/>
              </w:rPr>
              <w:t>等</w:t>
            </w:r>
            <w:r w:rsidR="00882CE7">
              <w:rPr>
                <w:rFonts w:ascii="メイリオ" w:eastAsia="メイリオ" w:hAnsi="メイリオ" w:cs="メイリオ" w:hint="eastAsia"/>
                <w:sz w:val="22"/>
              </w:rPr>
              <w:t>の罪」</w:t>
            </w:r>
            <w:r w:rsidR="00A66B46">
              <w:rPr>
                <w:rFonts w:ascii="メイリオ" w:eastAsia="メイリオ" w:hAnsi="メイリオ" w:cs="メイリオ" w:hint="eastAsia"/>
                <w:sz w:val="22"/>
              </w:rPr>
              <w:t>が対象となることで</w:t>
            </w:r>
            <w:r w:rsidRPr="007D4ED1">
              <w:rPr>
                <w:rFonts w:ascii="メイリオ" w:eastAsia="メイリオ" w:hAnsi="メイリオ" w:cs="メイリオ" w:hint="eastAsia"/>
                <w:sz w:val="22"/>
              </w:rPr>
              <w:t>、今までとは違う者が</w:t>
            </w:r>
            <w:r w:rsidR="00A66B46">
              <w:rPr>
                <w:rFonts w:ascii="メイリオ" w:eastAsia="メイリオ" w:hAnsi="メイリオ" w:cs="メイリオ" w:hint="eastAsia"/>
                <w:sz w:val="22"/>
              </w:rPr>
              <w:t>カウンセリング</w:t>
            </w:r>
            <w:r w:rsidRPr="007D4ED1">
              <w:rPr>
                <w:rFonts w:ascii="メイリオ" w:eastAsia="メイリオ" w:hAnsi="メイリオ" w:cs="メイリオ" w:hint="eastAsia"/>
                <w:sz w:val="22"/>
              </w:rPr>
              <w:t>対象となってくるかと思うので、</w:t>
            </w:r>
            <w:r w:rsidR="00A66B46">
              <w:rPr>
                <w:rFonts w:ascii="メイリオ" w:eastAsia="メイリオ" w:hAnsi="メイリオ" w:cs="メイリオ" w:hint="eastAsia"/>
                <w:sz w:val="22"/>
              </w:rPr>
              <w:t>その</w:t>
            </w:r>
            <w:r w:rsidRPr="007D4ED1">
              <w:rPr>
                <w:rFonts w:ascii="メイリオ" w:eastAsia="メイリオ" w:hAnsi="メイリオ" w:cs="メイリオ" w:hint="eastAsia"/>
                <w:sz w:val="22"/>
              </w:rPr>
              <w:t>方法を</w:t>
            </w:r>
            <w:r w:rsidR="009C1BB9" w:rsidRPr="007D4ED1">
              <w:rPr>
                <w:rFonts w:ascii="メイリオ" w:eastAsia="メイリオ" w:hAnsi="メイリオ" w:cs="メイリオ" w:hint="eastAsia"/>
                <w:sz w:val="22"/>
              </w:rPr>
              <w:t>研究</w:t>
            </w:r>
            <w:r w:rsidRPr="007D4ED1">
              <w:rPr>
                <w:rFonts w:ascii="メイリオ" w:eastAsia="メイリオ" w:hAnsi="メイリオ" w:cs="メイリオ" w:hint="eastAsia"/>
                <w:sz w:val="22"/>
              </w:rPr>
              <w:t>していかなければならないと思う。</w:t>
            </w:r>
          </w:p>
          <w:p w:rsidR="00282E1E" w:rsidRPr="007D4ED1" w:rsidRDefault="000D0616" w:rsidP="00E87B99">
            <w:pPr>
              <w:spacing w:line="340" w:lineRule="exact"/>
              <w:rPr>
                <w:rFonts w:ascii="メイリオ" w:eastAsia="メイリオ" w:hAnsi="メイリオ" w:cs="メイリオ"/>
                <w:sz w:val="22"/>
              </w:rPr>
            </w:pPr>
            <w:r w:rsidRPr="007D4ED1">
              <w:rPr>
                <w:rFonts w:ascii="メイリオ" w:eastAsia="メイリオ" w:hAnsi="メイリオ" w:cs="メイリオ" w:hint="eastAsia"/>
                <w:sz w:val="22"/>
              </w:rPr>
              <w:t>社会復帰支援対象者は全国の刑事施設で実施されている性犯罪のプログラムを</w:t>
            </w:r>
            <w:r w:rsidR="009C1BB9" w:rsidRPr="007D4ED1">
              <w:rPr>
                <w:rFonts w:ascii="メイリオ" w:eastAsia="メイリオ" w:hAnsi="メイリオ" w:cs="メイリオ" w:hint="eastAsia"/>
                <w:sz w:val="22"/>
              </w:rPr>
              <w:t>大阪府に先んじて</w:t>
            </w:r>
            <w:r w:rsidRPr="007D4ED1">
              <w:rPr>
                <w:rFonts w:ascii="メイリオ" w:eastAsia="メイリオ" w:hAnsi="メイリオ" w:cs="メイリオ" w:hint="eastAsia"/>
                <w:sz w:val="22"/>
              </w:rPr>
              <w:t>受けて出所してくるので、まず懇話会でこのような意見を頂いたことを法務省に伝え、刑事施設ではどのようなカウンセリング方法を行っているのか、いい知恵等がないか</w:t>
            </w:r>
            <w:r w:rsidR="009C1BB9" w:rsidRPr="007D4ED1">
              <w:rPr>
                <w:rFonts w:ascii="メイリオ" w:eastAsia="メイリオ" w:hAnsi="メイリオ" w:cs="メイリオ" w:hint="eastAsia"/>
                <w:sz w:val="22"/>
              </w:rPr>
              <w:t>相談して</w:t>
            </w:r>
            <w:r w:rsidRPr="007D4ED1">
              <w:rPr>
                <w:rFonts w:ascii="メイリオ" w:eastAsia="メイリオ" w:hAnsi="メイリオ" w:cs="メイリオ" w:hint="eastAsia"/>
                <w:sz w:val="22"/>
              </w:rPr>
              <w:t>いこうと思う。</w:t>
            </w:r>
          </w:p>
          <w:p w:rsidR="00282E1E" w:rsidRPr="007D4ED1" w:rsidRDefault="00A66B46" w:rsidP="00E87B99">
            <w:pPr>
              <w:spacing w:line="340" w:lineRule="exact"/>
              <w:rPr>
                <w:rFonts w:ascii="メイリオ" w:eastAsia="メイリオ" w:hAnsi="メイリオ" w:cs="メイリオ"/>
                <w:sz w:val="22"/>
              </w:rPr>
            </w:pPr>
            <w:r>
              <w:rPr>
                <w:rFonts w:ascii="メイリオ" w:eastAsia="メイリオ" w:hAnsi="メイリオ" w:cs="メイリオ" w:hint="eastAsia"/>
                <w:sz w:val="22"/>
              </w:rPr>
              <w:t>これまでとは性犯罪の性質が全然違う形態となる</w:t>
            </w:r>
            <w:r w:rsidR="00C22CBD" w:rsidRPr="007D4ED1">
              <w:rPr>
                <w:rFonts w:ascii="メイリオ" w:eastAsia="メイリオ" w:hAnsi="メイリオ" w:cs="メイリオ" w:hint="eastAsia"/>
                <w:sz w:val="22"/>
              </w:rPr>
              <w:t>。</w:t>
            </w:r>
            <w:r w:rsidR="00FC141C">
              <w:rPr>
                <w:rFonts w:ascii="メイリオ" w:eastAsia="メイリオ" w:hAnsi="メイリオ" w:cs="メイリオ" w:hint="eastAsia"/>
                <w:sz w:val="22"/>
              </w:rPr>
              <w:t>「</w:t>
            </w:r>
            <w:r>
              <w:rPr>
                <w:rFonts w:ascii="メイリオ" w:eastAsia="メイリオ" w:hAnsi="メイリオ" w:cs="メイリオ" w:hint="eastAsia"/>
                <w:sz w:val="22"/>
              </w:rPr>
              <w:t>面会要求罪</w:t>
            </w:r>
            <w:r w:rsidR="00FC141C">
              <w:rPr>
                <w:rFonts w:ascii="メイリオ" w:eastAsia="メイリオ" w:hAnsi="メイリオ" w:cs="メイリオ" w:hint="eastAsia"/>
                <w:sz w:val="22"/>
              </w:rPr>
              <w:t>」</w:t>
            </w:r>
            <w:r>
              <w:rPr>
                <w:rFonts w:ascii="メイリオ" w:eastAsia="メイリオ" w:hAnsi="メイリオ" w:cs="メイリオ" w:hint="eastAsia"/>
                <w:sz w:val="22"/>
              </w:rPr>
              <w:t>等の性犯罪は</w:t>
            </w:r>
            <w:r w:rsidR="00FC141C">
              <w:rPr>
                <w:rFonts w:ascii="メイリオ" w:eastAsia="メイリオ" w:hAnsi="メイリオ" w:cs="メイリオ" w:hint="eastAsia"/>
                <w:sz w:val="22"/>
              </w:rPr>
              <w:t>「</w:t>
            </w:r>
            <w:r>
              <w:rPr>
                <w:rFonts w:ascii="メイリオ" w:eastAsia="メイリオ" w:hAnsi="メイリオ" w:cs="メイリオ" w:hint="eastAsia"/>
                <w:sz w:val="22"/>
              </w:rPr>
              <w:t>強制わいせつ</w:t>
            </w:r>
            <w:r w:rsidR="00FC141C">
              <w:rPr>
                <w:rFonts w:ascii="メイリオ" w:eastAsia="メイリオ" w:hAnsi="メイリオ" w:cs="メイリオ" w:hint="eastAsia"/>
                <w:sz w:val="22"/>
              </w:rPr>
              <w:t>」</w:t>
            </w:r>
            <w:r>
              <w:rPr>
                <w:rFonts w:ascii="メイリオ" w:eastAsia="メイリオ" w:hAnsi="メイリオ" w:cs="メイリオ" w:hint="eastAsia"/>
                <w:sz w:val="22"/>
              </w:rPr>
              <w:t>と違い、非接触型になり、</w:t>
            </w:r>
            <w:r w:rsidR="00C22CBD" w:rsidRPr="007D4ED1">
              <w:rPr>
                <w:rFonts w:ascii="メイリオ" w:eastAsia="メイリオ" w:hAnsi="メイリオ" w:cs="メイリオ" w:hint="eastAsia"/>
                <w:sz w:val="22"/>
              </w:rPr>
              <w:t>居住地が関係ないことも</w:t>
            </w:r>
            <w:r>
              <w:rPr>
                <w:rFonts w:ascii="メイリオ" w:eastAsia="メイリオ" w:hAnsi="メイリオ" w:cs="メイリオ" w:hint="eastAsia"/>
                <w:sz w:val="22"/>
              </w:rPr>
              <w:t>あげられる</w:t>
            </w:r>
            <w:r w:rsidR="00C22CBD" w:rsidRPr="007D4ED1">
              <w:rPr>
                <w:rFonts w:ascii="メイリオ" w:eastAsia="メイリオ" w:hAnsi="メイリオ" w:cs="メイリオ" w:hint="eastAsia"/>
                <w:sz w:val="22"/>
              </w:rPr>
              <w:t>。こういうことは当然変更していいが、</w:t>
            </w:r>
            <w:r>
              <w:rPr>
                <w:rFonts w:ascii="メイリオ" w:eastAsia="メイリオ" w:hAnsi="メイリオ" w:cs="メイリオ" w:hint="eastAsia"/>
                <w:sz w:val="22"/>
              </w:rPr>
              <w:t>むしろ</w:t>
            </w:r>
            <w:r w:rsidR="00094870">
              <w:rPr>
                <w:rFonts w:ascii="メイリオ" w:eastAsia="メイリオ" w:hAnsi="メイリオ" w:cs="メイリオ" w:hint="eastAsia"/>
                <w:sz w:val="22"/>
              </w:rPr>
              <w:t>一般人向けに対する予防が大事で、変更するのであれば</w:t>
            </w:r>
            <w:r w:rsidR="00C22CBD" w:rsidRPr="007D4ED1">
              <w:rPr>
                <w:rFonts w:ascii="メイリオ" w:eastAsia="メイリオ" w:hAnsi="メイリオ" w:cs="メイリオ" w:hint="eastAsia"/>
                <w:sz w:val="22"/>
              </w:rPr>
              <w:t>啓発が大事。教育</w:t>
            </w:r>
            <w:r w:rsidR="00B058C6" w:rsidRPr="007D4ED1">
              <w:rPr>
                <w:rFonts w:ascii="メイリオ" w:eastAsia="メイリオ" w:hAnsi="メイリオ" w:cs="メイリオ" w:hint="eastAsia"/>
                <w:sz w:val="22"/>
              </w:rPr>
              <w:t>等</w:t>
            </w:r>
            <w:r w:rsidR="00C22CBD" w:rsidRPr="007D4ED1">
              <w:rPr>
                <w:rFonts w:ascii="メイリオ" w:eastAsia="メイリオ" w:hAnsi="メイリオ" w:cs="メイリオ" w:hint="eastAsia"/>
                <w:sz w:val="22"/>
              </w:rPr>
              <w:t>で</w:t>
            </w:r>
            <w:r w:rsidR="00B058C6" w:rsidRPr="007D4ED1">
              <w:rPr>
                <w:rFonts w:ascii="メイリオ" w:eastAsia="メイリオ" w:hAnsi="メイリオ" w:cs="メイリオ" w:hint="eastAsia"/>
                <w:sz w:val="22"/>
              </w:rPr>
              <w:t>行うのが有効だと思う</w:t>
            </w:r>
            <w:r w:rsidR="00C22CBD" w:rsidRPr="007D4ED1">
              <w:rPr>
                <w:rFonts w:ascii="メイリオ" w:eastAsia="メイリオ" w:hAnsi="メイリオ" w:cs="メイリオ" w:hint="eastAsia"/>
                <w:sz w:val="22"/>
              </w:rPr>
              <w:t>。</w:t>
            </w:r>
          </w:p>
          <w:p w:rsidR="00223FA9" w:rsidRPr="007D4ED1" w:rsidRDefault="00C22CBD" w:rsidP="00094870">
            <w:pPr>
              <w:spacing w:line="340" w:lineRule="exact"/>
              <w:rPr>
                <w:rFonts w:ascii="メイリオ" w:eastAsia="メイリオ" w:hAnsi="メイリオ" w:cs="メイリオ"/>
                <w:sz w:val="22"/>
              </w:rPr>
            </w:pPr>
            <w:r w:rsidRPr="007D4ED1">
              <w:rPr>
                <w:rFonts w:ascii="メイリオ" w:eastAsia="メイリオ" w:hAnsi="メイリオ" w:cs="メイリオ" w:hint="eastAsia"/>
                <w:sz w:val="22"/>
              </w:rPr>
              <w:t>国</w:t>
            </w:r>
            <w:r w:rsidR="00F92F65" w:rsidRPr="007D4ED1">
              <w:rPr>
                <w:rFonts w:ascii="メイリオ" w:eastAsia="メイリオ" w:hAnsi="メイリオ" w:cs="メイリオ" w:hint="eastAsia"/>
                <w:sz w:val="22"/>
              </w:rPr>
              <w:t>の方</w:t>
            </w:r>
            <w:r w:rsidRPr="007D4ED1">
              <w:rPr>
                <w:rFonts w:ascii="メイリオ" w:eastAsia="メイリオ" w:hAnsi="メイリオ" w:cs="メイリオ" w:hint="eastAsia"/>
                <w:sz w:val="22"/>
              </w:rPr>
              <w:t>では、</w:t>
            </w:r>
            <w:r w:rsidR="00094870">
              <w:rPr>
                <w:rFonts w:ascii="メイリオ" w:eastAsia="メイリオ" w:hAnsi="メイリオ" w:cs="メイリオ" w:hint="eastAsia"/>
                <w:sz w:val="22"/>
              </w:rPr>
              <w:t>警察</w:t>
            </w:r>
            <w:r w:rsidRPr="007D4ED1">
              <w:rPr>
                <w:rFonts w:ascii="メイリオ" w:eastAsia="メイリオ" w:hAnsi="メイリオ" w:cs="メイリオ" w:hint="eastAsia"/>
                <w:sz w:val="22"/>
              </w:rPr>
              <w:t>庁が文科省等と連携して行うようにとなっている。</w:t>
            </w:r>
            <w:r w:rsidR="00B058C6" w:rsidRPr="007D4ED1">
              <w:rPr>
                <w:rFonts w:ascii="メイリオ" w:eastAsia="メイリオ" w:hAnsi="メイリオ" w:cs="メイリオ" w:hint="eastAsia"/>
                <w:sz w:val="22"/>
              </w:rPr>
              <w:t>条例で対応をと</w:t>
            </w:r>
            <w:r w:rsidR="009C1BB9" w:rsidRPr="007D4ED1">
              <w:rPr>
                <w:rFonts w:ascii="メイリオ" w:eastAsia="メイリオ" w:hAnsi="メイリオ" w:cs="メイリオ" w:hint="eastAsia"/>
                <w:sz w:val="22"/>
              </w:rPr>
              <w:t>る前に</w:t>
            </w:r>
            <w:r w:rsidR="00094870">
              <w:rPr>
                <w:rFonts w:ascii="メイリオ" w:eastAsia="メイリオ" w:hAnsi="メイリオ" w:cs="メイリオ" w:hint="eastAsia"/>
                <w:sz w:val="22"/>
              </w:rPr>
              <w:t>まずは警察</w:t>
            </w:r>
            <w:r w:rsidR="009C1BB9" w:rsidRPr="007D4ED1">
              <w:rPr>
                <w:rFonts w:ascii="メイリオ" w:eastAsia="メイリオ" w:hAnsi="メイリオ" w:cs="メイリオ" w:hint="eastAsia"/>
                <w:sz w:val="22"/>
              </w:rPr>
              <w:t>庁や関係機関が対応機関と連携をとるということで対応頂く</w:t>
            </w:r>
            <w:r w:rsidR="00094870">
              <w:rPr>
                <w:rFonts w:ascii="メイリオ" w:eastAsia="メイリオ" w:hAnsi="メイリオ" w:cs="メイリオ" w:hint="eastAsia"/>
                <w:sz w:val="22"/>
              </w:rPr>
              <w:t>べき</w:t>
            </w:r>
            <w:r w:rsidR="009C1BB9" w:rsidRPr="007D4ED1">
              <w:rPr>
                <w:rFonts w:ascii="メイリオ" w:eastAsia="メイリオ" w:hAnsi="メイリオ" w:cs="メイリオ" w:hint="eastAsia"/>
                <w:sz w:val="22"/>
              </w:rPr>
              <w:t>所</w:t>
            </w:r>
            <w:r w:rsidR="00094870">
              <w:rPr>
                <w:rFonts w:ascii="メイリオ" w:eastAsia="メイリオ" w:hAnsi="メイリオ" w:cs="メイリオ" w:hint="eastAsia"/>
                <w:sz w:val="22"/>
              </w:rPr>
              <w:t>と認識している</w:t>
            </w:r>
            <w:r w:rsidR="00B058C6" w:rsidRPr="007D4ED1">
              <w:rPr>
                <w:rFonts w:ascii="メイリオ" w:eastAsia="メイリオ" w:hAnsi="メイリオ" w:cs="メイリオ" w:hint="eastAsia"/>
                <w:sz w:val="22"/>
              </w:rPr>
              <w:t>。</w:t>
            </w:r>
          </w:p>
        </w:tc>
      </w:tr>
      <w:tr w:rsidR="00223FA9" w:rsidRPr="007D4ED1" w:rsidTr="00E87B99">
        <w:tc>
          <w:tcPr>
            <w:tcW w:w="1984" w:type="dxa"/>
          </w:tcPr>
          <w:p w:rsidR="00334FFB" w:rsidRPr="00E55BED" w:rsidRDefault="00B058C6" w:rsidP="00E87B99">
            <w:pPr>
              <w:spacing w:line="340" w:lineRule="exact"/>
              <w:rPr>
                <w:rFonts w:ascii="メイリオ" w:eastAsia="メイリオ" w:hAnsi="メイリオ" w:cs="メイリオ"/>
                <w:sz w:val="22"/>
              </w:rPr>
            </w:pPr>
            <w:r w:rsidRPr="00E55BED">
              <w:rPr>
                <w:rFonts w:ascii="メイリオ" w:eastAsia="メイリオ" w:hAnsi="メイリオ" w:cs="メイリオ" w:hint="eastAsia"/>
                <w:sz w:val="22"/>
              </w:rPr>
              <w:t>座　長</w:t>
            </w:r>
          </w:p>
          <w:p w:rsidR="00903F74" w:rsidRPr="00E55BED" w:rsidRDefault="00903F74" w:rsidP="00E87B99">
            <w:pPr>
              <w:spacing w:line="340" w:lineRule="exact"/>
              <w:rPr>
                <w:rFonts w:ascii="メイリオ" w:eastAsia="メイリオ" w:hAnsi="メイリオ" w:cs="メイリオ"/>
                <w:sz w:val="22"/>
              </w:rPr>
            </w:pPr>
          </w:p>
          <w:p w:rsidR="00903F74" w:rsidRPr="00E55BED" w:rsidRDefault="00903F74" w:rsidP="00E87B99">
            <w:pPr>
              <w:spacing w:line="340" w:lineRule="exact"/>
              <w:rPr>
                <w:rFonts w:ascii="メイリオ" w:eastAsia="メイリオ" w:hAnsi="メイリオ" w:cs="メイリオ"/>
                <w:sz w:val="22"/>
              </w:rPr>
            </w:pPr>
          </w:p>
          <w:p w:rsidR="00903F74" w:rsidRPr="00E55BED" w:rsidRDefault="00903F74" w:rsidP="00E87B99">
            <w:pPr>
              <w:spacing w:line="340" w:lineRule="exact"/>
              <w:rPr>
                <w:rFonts w:ascii="メイリオ" w:eastAsia="メイリオ" w:hAnsi="メイリオ" w:cs="メイリオ"/>
                <w:sz w:val="22"/>
              </w:rPr>
            </w:pPr>
          </w:p>
          <w:p w:rsidR="00903F74" w:rsidRPr="00E55BED" w:rsidRDefault="00903F74" w:rsidP="00E87B99">
            <w:pPr>
              <w:spacing w:line="340" w:lineRule="exact"/>
              <w:rPr>
                <w:rFonts w:ascii="メイリオ" w:eastAsia="メイリオ" w:hAnsi="メイリオ" w:cs="メイリオ"/>
                <w:sz w:val="22"/>
              </w:rPr>
            </w:pPr>
          </w:p>
          <w:p w:rsidR="00903F74" w:rsidRPr="00E55BED" w:rsidRDefault="00903F74" w:rsidP="00E87B99">
            <w:pPr>
              <w:spacing w:line="340" w:lineRule="exact"/>
              <w:rPr>
                <w:rFonts w:ascii="メイリオ" w:eastAsia="メイリオ" w:hAnsi="メイリオ" w:cs="メイリオ"/>
                <w:sz w:val="22"/>
              </w:rPr>
            </w:pPr>
          </w:p>
          <w:p w:rsidR="00903F74" w:rsidRPr="00E55BED" w:rsidRDefault="00903F74" w:rsidP="00E87B99">
            <w:pPr>
              <w:spacing w:line="340" w:lineRule="exact"/>
              <w:rPr>
                <w:rFonts w:ascii="メイリオ" w:eastAsia="メイリオ" w:hAnsi="メイリオ" w:cs="メイリオ"/>
                <w:sz w:val="22"/>
              </w:rPr>
            </w:pPr>
          </w:p>
          <w:p w:rsidR="00903F74" w:rsidRPr="00E55BED" w:rsidRDefault="00903F74" w:rsidP="00E87B99">
            <w:pPr>
              <w:spacing w:line="340" w:lineRule="exact"/>
              <w:rPr>
                <w:rFonts w:ascii="メイリオ" w:eastAsia="メイリオ" w:hAnsi="メイリオ" w:cs="メイリオ"/>
                <w:sz w:val="22"/>
              </w:rPr>
            </w:pPr>
          </w:p>
          <w:p w:rsidR="00903F74" w:rsidRPr="00E55BED" w:rsidRDefault="00903F74" w:rsidP="00E87B99">
            <w:pPr>
              <w:spacing w:line="340" w:lineRule="exact"/>
              <w:rPr>
                <w:rFonts w:ascii="メイリオ" w:eastAsia="メイリオ" w:hAnsi="メイリオ" w:cs="メイリオ"/>
                <w:sz w:val="22"/>
              </w:rPr>
            </w:pPr>
          </w:p>
          <w:p w:rsidR="00EA713B" w:rsidRDefault="00EA713B" w:rsidP="00E87B99">
            <w:pPr>
              <w:spacing w:line="340" w:lineRule="exact"/>
              <w:rPr>
                <w:rFonts w:ascii="メイリオ" w:eastAsia="メイリオ" w:hAnsi="メイリオ" w:cs="メイリオ"/>
                <w:sz w:val="22"/>
              </w:rPr>
            </w:pPr>
          </w:p>
          <w:p w:rsidR="00EA713B" w:rsidRDefault="00EA713B" w:rsidP="00E87B99">
            <w:pPr>
              <w:spacing w:line="340" w:lineRule="exact"/>
              <w:rPr>
                <w:rFonts w:ascii="メイリオ" w:eastAsia="メイリオ" w:hAnsi="メイリオ" w:cs="メイリオ"/>
                <w:sz w:val="22"/>
              </w:rPr>
            </w:pPr>
          </w:p>
          <w:p w:rsidR="00903F74" w:rsidRPr="00E55BED" w:rsidRDefault="00903F74" w:rsidP="00E87B99">
            <w:pPr>
              <w:spacing w:line="340" w:lineRule="exact"/>
              <w:rPr>
                <w:rFonts w:ascii="メイリオ" w:eastAsia="メイリオ" w:hAnsi="メイリオ" w:cs="メイリオ"/>
                <w:sz w:val="22"/>
              </w:rPr>
            </w:pPr>
          </w:p>
        </w:tc>
        <w:tc>
          <w:tcPr>
            <w:tcW w:w="7460" w:type="dxa"/>
            <w:gridSpan w:val="2"/>
          </w:tcPr>
          <w:p w:rsidR="00B058C6" w:rsidRPr="007D4ED1" w:rsidRDefault="00B058C6" w:rsidP="00E87B99">
            <w:pPr>
              <w:spacing w:line="340" w:lineRule="exact"/>
              <w:rPr>
                <w:rFonts w:ascii="メイリオ" w:eastAsia="メイリオ" w:hAnsi="メイリオ" w:cs="メイリオ"/>
                <w:sz w:val="22"/>
              </w:rPr>
            </w:pPr>
            <w:r w:rsidRPr="007D4ED1">
              <w:rPr>
                <w:rFonts w:ascii="メイリオ" w:eastAsia="メイリオ" w:hAnsi="メイリオ" w:cs="メイリオ" w:hint="eastAsia"/>
                <w:sz w:val="22"/>
              </w:rPr>
              <w:t>他に意見はないか。ないようであれば、１点目については、「事務局の意見に反対意見はない」ということで懇話会の意見とさせて頂く。</w:t>
            </w:r>
          </w:p>
          <w:p w:rsidR="00B058C6" w:rsidRPr="007D4ED1" w:rsidRDefault="00B058C6" w:rsidP="00E87B99">
            <w:pPr>
              <w:spacing w:line="340" w:lineRule="exact"/>
              <w:jc w:val="left"/>
              <w:rPr>
                <w:rFonts w:ascii="メイリオ" w:eastAsia="メイリオ" w:hAnsi="メイリオ"/>
                <w:color w:val="000000" w:themeColor="text1"/>
                <w:sz w:val="22"/>
              </w:rPr>
            </w:pPr>
            <w:r w:rsidRPr="007D4ED1">
              <w:rPr>
                <w:rFonts w:ascii="メイリオ" w:eastAsia="メイリオ" w:hAnsi="メイリオ" w:hint="eastAsia"/>
                <w:color w:val="000000" w:themeColor="text1"/>
                <w:sz w:val="22"/>
              </w:rPr>
              <w:t>続いて２点目の論点だが、同じく資料１の３ページ目の「主な論点」欄の下をご覧頂きたい。</w:t>
            </w:r>
          </w:p>
          <w:p w:rsidR="00B058C6" w:rsidRPr="007D4ED1" w:rsidRDefault="00B058C6" w:rsidP="00E87B99">
            <w:pPr>
              <w:spacing w:line="340" w:lineRule="exact"/>
              <w:jc w:val="left"/>
              <w:rPr>
                <w:rFonts w:ascii="メイリオ" w:eastAsia="メイリオ" w:hAnsi="メイリオ"/>
                <w:color w:val="000000" w:themeColor="text1"/>
                <w:sz w:val="22"/>
              </w:rPr>
            </w:pPr>
            <w:r w:rsidRPr="007D4ED1">
              <w:rPr>
                <w:rFonts w:ascii="メイリオ" w:eastAsia="メイリオ" w:hAnsi="メイリオ" w:hint="eastAsia"/>
                <w:color w:val="000000" w:themeColor="text1"/>
                <w:sz w:val="22"/>
              </w:rPr>
              <w:t>「</w:t>
            </w:r>
            <w:r w:rsidR="00B121D9">
              <w:rPr>
                <w:rFonts w:ascii="メイリオ" w:eastAsia="メイリオ" w:hAnsi="メイリオ" w:hint="eastAsia"/>
                <w:color w:val="000000" w:themeColor="text1"/>
                <w:sz w:val="22"/>
              </w:rPr>
              <w:t>性的姿態等撮影罪</w:t>
            </w:r>
            <w:r w:rsidRPr="007D4ED1">
              <w:rPr>
                <w:rFonts w:ascii="メイリオ" w:eastAsia="メイリオ" w:hAnsi="メイリオ" w:hint="eastAsia"/>
                <w:color w:val="000000" w:themeColor="text1"/>
                <w:sz w:val="22"/>
              </w:rPr>
              <w:t>」は、新たに追加（規定整備）しなくても、条例第２条第２号ニに、「新たにイからハまでに掲げるもののほか、自己の性的好奇心を満たす目的で犯した罪」の規定で対応できるのではないか。</w:t>
            </w:r>
          </w:p>
          <w:p w:rsidR="00903F74" w:rsidRPr="007D4ED1" w:rsidRDefault="00B058C6" w:rsidP="00E87B99">
            <w:pPr>
              <w:spacing w:line="340" w:lineRule="exact"/>
              <w:jc w:val="left"/>
              <w:rPr>
                <w:rFonts w:ascii="メイリオ" w:eastAsia="メイリオ" w:hAnsi="メイリオ"/>
                <w:color w:val="000000" w:themeColor="text1"/>
                <w:sz w:val="22"/>
              </w:rPr>
            </w:pPr>
            <w:r w:rsidRPr="007D4ED1">
              <w:rPr>
                <w:rFonts w:ascii="メイリオ" w:eastAsia="メイリオ" w:hAnsi="メイリオ" w:hint="eastAsia"/>
                <w:color w:val="000000" w:themeColor="text1"/>
                <w:sz w:val="22"/>
              </w:rPr>
              <w:t>これについて事務局の意見は、具体的に明記した方が、新法である「性的姿態撮影等処罰法」で創設された「性的姿態の撮影行為等に係る罪」のうち「</w:t>
            </w:r>
            <w:r w:rsidR="00B121D9">
              <w:rPr>
                <w:rFonts w:ascii="メイリオ" w:eastAsia="メイリオ" w:hAnsi="メイリオ" w:hint="eastAsia"/>
                <w:color w:val="000000" w:themeColor="text1"/>
                <w:sz w:val="22"/>
              </w:rPr>
              <w:t>性的姿態等撮影罪</w:t>
            </w:r>
            <w:r w:rsidRPr="007D4ED1">
              <w:rPr>
                <w:rFonts w:ascii="メイリオ" w:eastAsia="メイリオ" w:hAnsi="メイリオ" w:hint="eastAsia"/>
                <w:color w:val="000000" w:themeColor="text1"/>
                <w:sz w:val="22"/>
              </w:rPr>
              <w:t>」だけが住所等の届出</w:t>
            </w:r>
            <w:r w:rsidR="00094870">
              <w:rPr>
                <w:rFonts w:ascii="メイリオ" w:eastAsia="メイリオ" w:hAnsi="メイリオ" w:hint="eastAsia"/>
                <w:color w:val="000000" w:themeColor="text1"/>
                <w:sz w:val="22"/>
              </w:rPr>
              <w:t>義務</w:t>
            </w:r>
            <w:r w:rsidRPr="007D4ED1">
              <w:rPr>
                <w:rFonts w:ascii="メイリオ" w:eastAsia="メイリオ" w:hAnsi="メイリオ" w:hint="eastAsia"/>
                <w:color w:val="000000" w:themeColor="text1"/>
                <w:sz w:val="22"/>
              </w:rPr>
              <w:t>及び社会復帰支援の対象となるということがわかりやすい、</w:t>
            </w:r>
            <w:r w:rsidR="00903F74" w:rsidRPr="007D4ED1">
              <w:rPr>
                <w:rFonts w:ascii="メイリオ" w:eastAsia="メイリオ" w:hAnsi="メイリオ" w:hint="eastAsia"/>
                <w:color w:val="000000" w:themeColor="text1"/>
                <w:sz w:val="22"/>
              </w:rPr>
              <w:t>としている</w:t>
            </w:r>
            <w:r w:rsidRPr="007D4ED1">
              <w:rPr>
                <w:rFonts w:ascii="メイリオ" w:eastAsia="メイリオ" w:hAnsi="メイリオ" w:hint="eastAsia"/>
                <w:color w:val="000000" w:themeColor="text1"/>
                <w:sz w:val="22"/>
              </w:rPr>
              <w:t>。</w:t>
            </w:r>
          </w:p>
          <w:p w:rsidR="00223FA9" w:rsidRPr="00EA713B" w:rsidRDefault="00B058C6" w:rsidP="00E87B99">
            <w:pPr>
              <w:spacing w:line="340" w:lineRule="exact"/>
              <w:jc w:val="left"/>
              <w:rPr>
                <w:rFonts w:ascii="メイリオ" w:eastAsia="メイリオ" w:hAnsi="メイリオ"/>
                <w:color w:val="000000" w:themeColor="text1"/>
                <w:sz w:val="22"/>
              </w:rPr>
            </w:pPr>
            <w:r w:rsidRPr="007D4ED1">
              <w:rPr>
                <w:rFonts w:ascii="メイリオ" w:eastAsia="メイリオ" w:hAnsi="メイリオ" w:hint="eastAsia"/>
                <w:color w:val="000000" w:themeColor="text1"/>
                <w:sz w:val="22"/>
              </w:rPr>
              <w:t>この点について意見交換していきたい。</w:t>
            </w:r>
          </w:p>
        </w:tc>
      </w:tr>
      <w:tr w:rsidR="00A85754" w:rsidRPr="007D4ED1" w:rsidTr="00E87B99">
        <w:tc>
          <w:tcPr>
            <w:tcW w:w="1984" w:type="dxa"/>
          </w:tcPr>
          <w:p w:rsidR="00A155D6" w:rsidRPr="007D4ED1" w:rsidRDefault="00903F74" w:rsidP="00E87B99">
            <w:pPr>
              <w:spacing w:line="340" w:lineRule="exact"/>
              <w:rPr>
                <w:rFonts w:ascii="メイリオ" w:eastAsia="メイリオ" w:hAnsi="メイリオ" w:cs="メイリオ"/>
                <w:sz w:val="22"/>
              </w:rPr>
            </w:pPr>
            <w:r w:rsidRPr="007D4ED1">
              <w:rPr>
                <w:rFonts w:ascii="メイリオ" w:eastAsia="メイリオ" w:hAnsi="メイリオ" w:cs="メイリオ" w:hint="eastAsia"/>
                <w:sz w:val="22"/>
              </w:rPr>
              <w:t>委　員</w:t>
            </w:r>
          </w:p>
        </w:tc>
        <w:tc>
          <w:tcPr>
            <w:tcW w:w="7460" w:type="dxa"/>
            <w:gridSpan w:val="2"/>
          </w:tcPr>
          <w:p w:rsidR="00A85754" w:rsidRPr="007D4ED1" w:rsidRDefault="005F403F" w:rsidP="00094870">
            <w:pPr>
              <w:spacing w:line="340" w:lineRule="exact"/>
              <w:rPr>
                <w:rFonts w:ascii="メイリオ" w:eastAsia="メイリオ" w:hAnsi="メイリオ" w:cs="メイリオ"/>
                <w:sz w:val="22"/>
              </w:rPr>
            </w:pPr>
            <w:r>
              <w:rPr>
                <w:rFonts w:ascii="メイリオ" w:eastAsia="メイリオ" w:hAnsi="メイリオ" w:cs="メイリオ" w:hint="eastAsia"/>
                <w:sz w:val="22"/>
              </w:rPr>
              <w:t>（意見等なし）</w:t>
            </w:r>
          </w:p>
        </w:tc>
      </w:tr>
      <w:tr w:rsidR="00A85754" w:rsidRPr="007D4ED1" w:rsidTr="00E87B99">
        <w:tc>
          <w:tcPr>
            <w:tcW w:w="1984" w:type="dxa"/>
          </w:tcPr>
          <w:p w:rsidR="005F403F" w:rsidRDefault="005F403F" w:rsidP="00E87B99">
            <w:pPr>
              <w:spacing w:line="340" w:lineRule="exact"/>
              <w:rPr>
                <w:rFonts w:ascii="メイリオ" w:eastAsia="メイリオ" w:hAnsi="メイリオ" w:cs="メイリオ"/>
                <w:sz w:val="22"/>
              </w:rPr>
            </w:pPr>
            <w:r>
              <w:rPr>
                <w:rFonts w:ascii="メイリオ" w:eastAsia="メイリオ" w:hAnsi="メイリオ" w:cs="メイリオ" w:hint="eastAsia"/>
                <w:sz w:val="22"/>
              </w:rPr>
              <w:t>座　長</w:t>
            </w:r>
          </w:p>
          <w:p w:rsidR="00A85754" w:rsidRDefault="00A85754" w:rsidP="00E87B99">
            <w:pPr>
              <w:spacing w:line="340" w:lineRule="exact"/>
              <w:rPr>
                <w:rFonts w:ascii="メイリオ" w:eastAsia="メイリオ" w:hAnsi="メイリオ" w:cs="メイリオ"/>
                <w:sz w:val="22"/>
              </w:rPr>
            </w:pPr>
          </w:p>
          <w:p w:rsidR="00A155D6" w:rsidRPr="007D4ED1" w:rsidRDefault="00A155D6" w:rsidP="00E87B99">
            <w:pPr>
              <w:spacing w:line="340" w:lineRule="exact"/>
              <w:rPr>
                <w:rFonts w:ascii="メイリオ" w:eastAsia="メイリオ" w:hAnsi="メイリオ" w:cs="メイリオ"/>
                <w:sz w:val="22"/>
              </w:rPr>
            </w:pPr>
          </w:p>
          <w:p w:rsidR="003E0FFC" w:rsidRPr="007D4ED1" w:rsidRDefault="003E0FFC" w:rsidP="00E87B99">
            <w:pPr>
              <w:spacing w:line="340" w:lineRule="exact"/>
              <w:rPr>
                <w:rFonts w:ascii="メイリオ" w:eastAsia="メイリオ" w:hAnsi="メイリオ" w:cs="メイリオ"/>
                <w:sz w:val="22"/>
              </w:rPr>
            </w:pPr>
          </w:p>
          <w:p w:rsidR="003E0FFC" w:rsidRPr="007D4ED1" w:rsidRDefault="003E0FFC" w:rsidP="00E87B99">
            <w:pPr>
              <w:spacing w:line="340" w:lineRule="exact"/>
              <w:rPr>
                <w:rFonts w:ascii="メイリオ" w:eastAsia="メイリオ" w:hAnsi="メイリオ" w:cs="メイリオ"/>
                <w:sz w:val="22"/>
              </w:rPr>
            </w:pPr>
          </w:p>
          <w:p w:rsidR="003E0FFC" w:rsidRPr="007D4ED1" w:rsidRDefault="003E0FFC" w:rsidP="00E87B99">
            <w:pPr>
              <w:spacing w:line="340" w:lineRule="exact"/>
              <w:rPr>
                <w:rFonts w:ascii="メイリオ" w:eastAsia="メイリオ" w:hAnsi="メイリオ" w:cs="メイリオ"/>
                <w:sz w:val="22"/>
              </w:rPr>
            </w:pPr>
          </w:p>
          <w:p w:rsidR="00997C36" w:rsidRPr="007D4ED1" w:rsidRDefault="00997C36" w:rsidP="00E87B99">
            <w:pPr>
              <w:spacing w:line="340" w:lineRule="exact"/>
              <w:rPr>
                <w:rFonts w:ascii="メイリオ" w:eastAsia="メイリオ" w:hAnsi="メイリオ" w:cs="メイリオ"/>
                <w:sz w:val="22"/>
              </w:rPr>
            </w:pPr>
          </w:p>
          <w:p w:rsidR="00997C36" w:rsidRPr="007D4ED1" w:rsidRDefault="00997C36" w:rsidP="00E87B99">
            <w:pPr>
              <w:spacing w:line="340" w:lineRule="exact"/>
              <w:rPr>
                <w:rFonts w:ascii="メイリオ" w:eastAsia="メイリオ" w:hAnsi="メイリオ" w:cs="メイリオ"/>
                <w:sz w:val="22"/>
              </w:rPr>
            </w:pPr>
          </w:p>
          <w:p w:rsidR="00997C36" w:rsidRPr="007D4ED1" w:rsidRDefault="00997C36" w:rsidP="00E87B99">
            <w:pPr>
              <w:spacing w:line="340" w:lineRule="exact"/>
              <w:rPr>
                <w:rFonts w:ascii="メイリオ" w:eastAsia="メイリオ" w:hAnsi="メイリオ" w:cs="メイリオ"/>
                <w:sz w:val="22"/>
              </w:rPr>
            </w:pPr>
          </w:p>
          <w:p w:rsidR="00997C36" w:rsidRPr="007D4ED1" w:rsidRDefault="00997C36" w:rsidP="00E87B99">
            <w:pPr>
              <w:spacing w:line="340" w:lineRule="exact"/>
              <w:rPr>
                <w:rFonts w:ascii="メイリオ" w:eastAsia="メイリオ" w:hAnsi="メイリオ" w:cs="メイリオ"/>
                <w:sz w:val="22"/>
              </w:rPr>
            </w:pPr>
          </w:p>
          <w:p w:rsidR="00997C36" w:rsidRPr="007D4ED1" w:rsidRDefault="00997C36" w:rsidP="00E87B99">
            <w:pPr>
              <w:spacing w:line="340" w:lineRule="exact"/>
              <w:rPr>
                <w:rFonts w:ascii="メイリオ" w:eastAsia="メイリオ" w:hAnsi="メイリオ" w:cs="メイリオ"/>
                <w:sz w:val="22"/>
              </w:rPr>
            </w:pPr>
          </w:p>
          <w:p w:rsidR="00997C36" w:rsidRPr="007D4ED1" w:rsidRDefault="00997C36" w:rsidP="00E87B99">
            <w:pPr>
              <w:spacing w:line="340" w:lineRule="exact"/>
              <w:rPr>
                <w:rFonts w:ascii="メイリオ" w:eastAsia="メイリオ" w:hAnsi="メイリオ" w:cs="メイリオ"/>
                <w:sz w:val="22"/>
              </w:rPr>
            </w:pPr>
          </w:p>
          <w:p w:rsidR="00997C36" w:rsidRPr="007D4ED1" w:rsidRDefault="00997C36" w:rsidP="00E87B99">
            <w:pPr>
              <w:spacing w:line="340" w:lineRule="exact"/>
              <w:rPr>
                <w:rFonts w:ascii="メイリオ" w:eastAsia="メイリオ" w:hAnsi="メイリオ" w:cs="メイリオ"/>
                <w:sz w:val="22"/>
              </w:rPr>
            </w:pPr>
          </w:p>
          <w:p w:rsidR="00997C36" w:rsidRPr="007D4ED1" w:rsidRDefault="00997C36" w:rsidP="00E87B99">
            <w:pPr>
              <w:spacing w:line="340" w:lineRule="exact"/>
              <w:rPr>
                <w:rFonts w:ascii="メイリオ" w:eastAsia="メイリオ" w:hAnsi="メイリオ" w:cs="メイリオ"/>
                <w:sz w:val="22"/>
              </w:rPr>
            </w:pPr>
          </w:p>
          <w:p w:rsidR="00997C36" w:rsidRDefault="00997C36" w:rsidP="00E87B99">
            <w:pPr>
              <w:spacing w:line="340" w:lineRule="exact"/>
              <w:rPr>
                <w:rFonts w:ascii="メイリオ" w:eastAsia="メイリオ" w:hAnsi="メイリオ" w:cs="メイリオ"/>
                <w:sz w:val="22"/>
              </w:rPr>
            </w:pPr>
          </w:p>
          <w:p w:rsidR="00755A9F" w:rsidRPr="007D4ED1" w:rsidRDefault="00755A9F" w:rsidP="00E87B99">
            <w:pPr>
              <w:spacing w:line="340" w:lineRule="exact"/>
              <w:rPr>
                <w:rFonts w:ascii="メイリオ" w:eastAsia="メイリオ" w:hAnsi="メイリオ" w:cs="メイリオ"/>
                <w:sz w:val="22"/>
              </w:rPr>
            </w:pPr>
          </w:p>
          <w:p w:rsidR="00997C36" w:rsidRPr="007D4ED1" w:rsidRDefault="005F403F" w:rsidP="00E87B99">
            <w:pPr>
              <w:spacing w:line="340" w:lineRule="exact"/>
              <w:rPr>
                <w:rFonts w:ascii="メイリオ" w:eastAsia="メイリオ" w:hAnsi="メイリオ" w:cs="メイリオ"/>
                <w:sz w:val="22"/>
              </w:rPr>
            </w:pPr>
            <w:r>
              <w:rPr>
                <w:rFonts w:ascii="メイリオ" w:eastAsia="メイリオ" w:hAnsi="メイリオ" w:cs="メイリオ" w:hint="eastAsia"/>
                <w:sz w:val="22"/>
              </w:rPr>
              <w:t>委　員</w:t>
            </w:r>
          </w:p>
          <w:p w:rsidR="00997C36" w:rsidRPr="007D4ED1" w:rsidRDefault="00997C36" w:rsidP="00E87B99">
            <w:pPr>
              <w:spacing w:line="340" w:lineRule="exact"/>
              <w:rPr>
                <w:rFonts w:ascii="メイリオ" w:eastAsia="メイリオ" w:hAnsi="メイリオ" w:cs="メイリオ"/>
                <w:sz w:val="22"/>
              </w:rPr>
            </w:pPr>
          </w:p>
          <w:p w:rsidR="00997C36" w:rsidRPr="007D4ED1" w:rsidRDefault="005F403F" w:rsidP="00E87B99">
            <w:pPr>
              <w:spacing w:line="340" w:lineRule="exact"/>
              <w:rPr>
                <w:rFonts w:ascii="メイリオ" w:eastAsia="メイリオ" w:hAnsi="メイリオ" w:cs="メイリオ"/>
                <w:sz w:val="22"/>
              </w:rPr>
            </w:pPr>
            <w:r>
              <w:rPr>
                <w:rFonts w:ascii="メイリオ" w:eastAsia="メイリオ" w:hAnsi="メイリオ" w:cs="メイリオ" w:hint="eastAsia"/>
                <w:sz w:val="22"/>
              </w:rPr>
              <w:t>事務局</w:t>
            </w:r>
          </w:p>
          <w:p w:rsidR="00997C36" w:rsidRPr="007D4ED1" w:rsidRDefault="00997C36" w:rsidP="00E87B99">
            <w:pPr>
              <w:spacing w:line="340" w:lineRule="exact"/>
              <w:rPr>
                <w:rFonts w:ascii="メイリオ" w:eastAsia="メイリオ" w:hAnsi="メイリオ" w:cs="メイリオ"/>
                <w:sz w:val="22"/>
              </w:rPr>
            </w:pPr>
          </w:p>
          <w:p w:rsidR="00997C36" w:rsidRPr="007D4ED1" w:rsidRDefault="00997C36" w:rsidP="00E87B99">
            <w:pPr>
              <w:spacing w:line="340" w:lineRule="exact"/>
              <w:rPr>
                <w:rFonts w:ascii="メイリオ" w:eastAsia="メイリオ" w:hAnsi="メイリオ" w:cs="メイリオ"/>
                <w:sz w:val="22"/>
              </w:rPr>
            </w:pPr>
          </w:p>
          <w:p w:rsidR="00997C36" w:rsidRPr="007D4ED1" w:rsidRDefault="00997C36" w:rsidP="00E87B99">
            <w:pPr>
              <w:spacing w:line="340" w:lineRule="exact"/>
              <w:rPr>
                <w:rFonts w:ascii="メイリオ" w:eastAsia="メイリオ" w:hAnsi="メイリオ" w:cs="メイリオ"/>
                <w:sz w:val="22"/>
              </w:rPr>
            </w:pPr>
          </w:p>
          <w:p w:rsidR="00781696" w:rsidRDefault="00781696" w:rsidP="00E87B99">
            <w:pPr>
              <w:spacing w:line="340" w:lineRule="exact"/>
              <w:rPr>
                <w:rFonts w:ascii="メイリオ" w:eastAsia="メイリオ" w:hAnsi="メイリオ" w:cs="メイリオ"/>
                <w:sz w:val="22"/>
              </w:rPr>
            </w:pPr>
          </w:p>
          <w:p w:rsidR="00781696" w:rsidRDefault="00781696" w:rsidP="00E87B99">
            <w:pPr>
              <w:spacing w:line="340" w:lineRule="exact"/>
              <w:rPr>
                <w:rFonts w:ascii="メイリオ" w:eastAsia="メイリオ" w:hAnsi="メイリオ" w:cs="メイリオ"/>
                <w:sz w:val="22"/>
              </w:rPr>
            </w:pPr>
          </w:p>
          <w:p w:rsidR="00781696" w:rsidRDefault="00781696" w:rsidP="00E87B99">
            <w:pPr>
              <w:spacing w:line="340" w:lineRule="exact"/>
              <w:rPr>
                <w:rFonts w:ascii="メイリオ" w:eastAsia="メイリオ" w:hAnsi="メイリオ" w:cs="メイリオ"/>
                <w:sz w:val="22"/>
              </w:rPr>
            </w:pPr>
          </w:p>
          <w:p w:rsidR="00997C36" w:rsidRDefault="00997C36" w:rsidP="00E87B99">
            <w:pPr>
              <w:spacing w:line="340" w:lineRule="exact"/>
              <w:rPr>
                <w:rFonts w:ascii="メイリオ" w:eastAsia="メイリオ" w:hAnsi="メイリオ" w:cs="メイリオ"/>
                <w:sz w:val="22"/>
              </w:rPr>
            </w:pPr>
            <w:r w:rsidRPr="007D4ED1">
              <w:rPr>
                <w:rFonts w:ascii="メイリオ" w:eastAsia="メイリオ" w:hAnsi="メイリオ" w:cs="メイリオ" w:hint="eastAsia"/>
                <w:sz w:val="22"/>
              </w:rPr>
              <w:t>委　員</w:t>
            </w:r>
          </w:p>
          <w:p w:rsidR="005F403F" w:rsidRDefault="005F403F" w:rsidP="00E87B99">
            <w:pPr>
              <w:spacing w:line="340" w:lineRule="exact"/>
              <w:rPr>
                <w:rFonts w:ascii="メイリオ" w:eastAsia="メイリオ" w:hAnsi="メイリオ" w:cs="メイリオ"/>
                <w:sz w:val="22"/>
              </w:rPr>
            </w:pPr>
          </w:p>
          <w:p w:rsidR="005F403F" w:rsidRDefault="005F403F" w:rsidP="00E87B99">
            <w:pPr>
              <w:spacing w:line="340" w:lineRule="exact"/>
              <w:rPr>
                <w:rFonts w:ascii="メイリオ" w:eastAsia="メイリオ" w:hAnsi="メイリオ" w:cs="メイリオ"/>
                <w:sz w:val="22"/>
              </w:rPr>
            </w:pPr>
          </w:p>
          <w:p w:rsidR="005F403F" w:rsidRPr="007D4ED1" w:rsidRDefault="005F403F" w:rsidP="00E87B99">
            <w:pPr>
              <w:spacing w:line="340" w:lineRule="exact"/>
              <w:rPr>
                <w:rFonts w:ascii="メイリオ" w:eastAsia="メイリオ" w:hAnsi="メイリオ" w:cs="メイリオ"/>
                <w:sz w:val="22"/>
              </w:rPr>
            </w:pPr>
          </w:p>
          <w:p w:rsidR="00997C36" w:rsidRPr="007D4ED1" w:rsidRDefault="00997C36" w:rsidP="00E87B99">
            <w:pPr>
              <w:spacing w:line="340" w:lineRule="exact"/>
              <w:rPr>
                <w:rFonts w:ascii="メイリオ" w:eastAsia="メイリオ" w:hAnsi="メイリオ" w:cs="メイリオ"/>
                <w:sz w:val="22"/>
              </w:rPr>
            </w:pPr>
            <w:r w:rsidRPr="007D4ED1">
              <w:rPr>
                <w:rFonts w:ascii="メイリオ" w:eastAsia="メイリオ" w:hAnsi="メイリオ" w:cs="メイリオ" w:hint="eastAsia"/>
                <w:sz w:val="22"/>
              </w:rPr>
              <w:t>座　長</w:t>
            </w:r>
          </w:p>
          <w:p w:rsidR="00326924" w:rsidRPr="007D4ED1" w:rsidRDefault="00326924" w:rsidP="00E87B99">
            <w:pPr>
              <w:spacing w:line="340" w:lineRule="exact"/>
              <w:rPr>
                <w:rFonts w:ascii="メイリオ" w:eastAsia="メイリオ" w:hAnsi="メイリオ" w:cs="メイリオ"/>
                <w:sz w:val="22"/>
              </w:rPr>
            </w:pPr>
          </w:p>
          <w:p w:rsidR="00326924" w:rsidRPr="007D4ED1" w:rsidRDefault="00326924" w:rsidP="00E87B99">
            <w:pPr>
              <w:spacing w:line="340" w:lineRule="exact"/>
              <w:rPr>
                <w:rFonts w:ascii="メイリオ" w:eastAsia="メイリオ" w:hAnsi="メイリオ" w:cs="メイリオ"/>
                <w:sz w:val="22"/>
              </w:rPr>
            </w:pPr>
          </w:p>
          <w:p w:rsidR="00326924" w:rsidRPr="007D4ED1" w:rsidRDefault="00326924" w:rsidP="00E87B99">
            <w:pPr>
              <w:spacing w:line="340" w:lineRule="exact"/>
              <w:rPr>
                <w:rFonts w:ascii="メイリオ" w:eastAsia="メイリオ" w:hAnsi="メイリオ" w:cs="メイリオ"/>
                <w:sz w:val="22"/>
              </w:rPr>
            </w:pPr>
          </w:p>
          <w:p w:rsidR="00326924" w:rsidRPr="007D4ED1" w:rsidRDefault="00326924" w:rsidP="00E87B99">
            <w:pPr>
              <w:spacing w:line="340" w:lineRule="exact"/>
              <w:rPr>
                <w:rFonts w:ascii="メイリオ" w:eastAsia="メイリオ" w:hAnsi="メイリオ" w:cs="メイリオ"/>
                <w:sz w:val="22"/>
              </w:rPr>
            </w:pPr>
          </w:p>
          <w:p w:rsidR="00326924" w:rsidRPr="007D4ED1" w:rsidRDefault="00326924" w:rsidP="00E87B99">
            <w:pPr>
              <w:spacing w:line="340" w:lineRule="exact"/>
              <w:rPr>
                <w:rFonts w:ascii="メイリオ" w:eastAsia="メイリオ" w:hAnsi="メイリオ" w:cs="メイリオ"/>
                <w:sz w:val="22"/>
              </w:rPr>
            </w:pPr>
          </w:p>
          <w:p w:rsidR="00326924" w:rsidRPr="007D4ED1" w:rsidRDefault="00326924" w:rsidP="00E87B99">
            <w:pPr>
              <w:spacing w:line="340" w:lineRule="exact"/>
              <w:rPr>
                <w:rFonts w:ascii="メイリオ" w:eastAsia="メイリオ" w:hAnsi="メイリオ" w:cs="メイリオ"/>
                <w:sz w:val="22"/>
              </w:rPr>
            </w:pPr>
          </w:p>
          <w:p w:rsidR="00326924" w:rsidRPr="007D4ED1" w:rsidRDefault="00326924" w:rsidP="00E87B99">
            <w:pPr>
              <w:spacing w:line="340" w:lineRule="exact"/>
              <w:rPr>
                <w:rFonts w:ascii="メイリオ" w:eastAsia="メイリオ" w:hAnsi="メイリオ" w:cs="メイリオ"/>
                <w:sz w:val="22"/>
              </w:rPr>
            </w:pPr>
          </w:p>
          <w:p w:rsidR="00326924" w:rsidRPr="007D4ED1" w:rsidRDefault="00326924" w:rsidP="00E87B99">
            <w:pPr>
              <w:spacing w:line="340" w:lineRule="exact"/>
              <w:rPr>
                <w:rFonts w:ascii="メイリオ" w:eastAsia="メイリオ" w:hAnsi="メイリオ" w:cs="メイリオ"/>
                <w:sz w:val="22"/>
              </w:rPr>
            </w:pPr>
          </w:p>
          <w:p w:rsidR="00326924" w:rsidRPr="007D4ED1" w:rsidRDefault="00326924" w:rsidP="00E87B99">
            <w:pPr>
              <w:spacing w:line="340" w:lineRule="exact"/>
              <w:rPr>
                <w:rFonts w:ascii="メイリオ" w:eastAsia="メイリオ" w:hAnsi="メイリオ" w:cs="メイリオ"/>
                <w:sz w:val="22"/>
              </w:rPr>
            </w:pPr>
          </w:p>
          <w:p w:rsidR="00326924" w:rsidRPr="007D4ED1" w:rsidRDefault="00326924" w:rsidP="00E87B99">
            <w:pPr>
              <w:spacing w:line="340" w:lineRule="exact"/>
              <w:rPr>
                <w:rFonts w:ascii="メイリオ" w:eastAsia="メイリオ" w:hAnsi="メイリオ" w:cs="メイリオ"/>
                <w:sz w:val="22"/>
              </w:rPr>
            </w:pPr>
          </w:p>
          <w:p w:rsidR="00326924" w:rsidRPr="007D4ED1" w:rsidRDefault="00326924" w:rsidP="00E87B99">
            <w:pPr>
              <w:spacing w:line="340" w:lineRule="exact"/>
              <w:rPr>
                <w:rFonts w:ascii="メイリオ" w:eastAsia="メイリオ" w:hAnsi="メイリオ" w:cs="メイリオ"/>
                <w:sz w:val="22"/>
              </w:rPr>
            </w:pPr>
          </w:p>
          <w:p w:rsidR="00326924" w:rsidRPr="007D4ED1" w:rsidRDefault="00326924" w:rsidP="00E87B99">
            <w:pPr>
              <w:spacing w:line="340" w:lineRule="exact"/>
              <w:rPr>
                <w:rFonts w:ascii="メイリオ" w:eastAsia="メイリオ" w:hAnsi="メイリオ" w:cs="メイリオ"/>
                <w:sz w:val="22"/>
              </w:rPr>
            </w:pPr>
          </w:p>
          <w:p w:rsidR="00326924" w:rsidRPr="007D4ED1" w:rsidRDefault="00326924" w:rsidP="00E87B99">
            <w:pPr>
              <w:spacing w:line="340" w:lineRule="exact"/>
              <w:rPr>
                <w:rFonts w:ascii="メイリオ" w:eastAsia="メイリオ" w:hAnsi="メイリオ" w:cs="メイリオ"/>
                <w:sz w:val="22"/>
              </w:rPr>
            </w:pPr>
          </w:p>
          <w:p w:rsidR="00326924" w:rsidRPr="007D4ED1" w:rsidRDefault="00326924" w:rsidP="00E87B99">
            <w:pPr>
              <w:spacing w:line="340" w:lineRule="exact"/>
              <w:rPr>
                <w:rFonts w:ascii="メイリオ" w:eastAsia="メイリオ" w:hAnsi="メイリオ" w:cs="メイリオ"/>
                <w:sz w:val="22"/>
              </w:rPr>
            </w:pPr>
          </w:p>
          <w:p w:rsidR="00326924" w:rsidRPr="007D4ED1" w:rsidRDefault="00326924" w:rsidP="00E87B99">
            <w:pPr>
              <w:spacing w:line="340" w:lineRule="exact"/>
              <w:rPr>
                <w:rFonts w:ascii="メイリオ" w:eastAsia="メイリオ" w:hAnsi="メイリオ" w:cs="メイリオ"/>
                <w:sz w:val="22"/>
              </w:rPr>
            </w:pPr>
          </w:p>
          <w:p w:rsidR="00326924" w:rsidRPr="007D4ED1" w:rsidRDefault="00326924" w:rsidP="00E87B99">
            <w:pPr>
              <w:spacing w:line="340" w:lineRule="exact"/>
              <w:rPr>
                <w:rFonts w:ascii="メイリオ" w:eastAsia="メイリオ" w:hAnsi="メイリオ" w:cs="メイリオ"/>
                <w:sz w:val="22"/>
              </w:rPr>
            </w:pPr>
          </w:p>
          <w:p w:rsidR="00326924" w:rsidRPr="007D4ED1" w:rsidRDefault="00326924" w:rsidP="00E87B99">
            <w:pPr>
              <w:spacing w:line="340" w:lineRule="exact"/>
              <w:rPr>
                <w:rFonts w:ascii="メイリオ" w:eastAsia="メイリオ" w:hAnsi="メイリオ" w:cs="メイリオ"/>
                <w:sz w:val="22"/>
              </w:rPr>
            </w:pPr>
          </w:p>
          <w:p w:rsidR="00326924" w:rsidRPr="007D4ED1" w:rsidRDefault="00326924" w:rsidP="00E87B99">
            <w:pPr>
              <w:spacing w:line="340" w:lineRule="exact"/>
              <w:rPr>
                <w:rFonts w:ascii="メイリオ" w:eastAsia="メイリオ" w:hAnsi="メイリオ" w:cs="メイリオ"/>
                <w:sz w:val="22"/>
              </w:rPr>
            </w:pPr>
          </w:p>
          <w:p w:rsidR="00326924" w:rsidRPr="007D4ED1" w:rsidRDefault="00326924" w:rsidP="00E87B99">
            <w:pPr>
              <w:spacing w:line="340" w:lineRule="exact"/>
              <w:rPr>
                <w:rFonts w:ascii="メイリオ" w:eastAsia="メイリオ" w:hAnsi="メイリオ" w:cs="メイリオ"/>
                <w:sz w:val="22"/>
              </w:rPr>
            </w:pPr>
          </w:p>
          <w:p w:rsidR="00326924" w:rsidRPr="007D4ED1" w:rsidRDefault="00326924" w:rsidP="00E87B99">
            <w:pPr>
              <w:spacing w:line="340" w:lineRule="exact"/>
              <w:rPr>
                <w:rFonts w:ascii="メイリオ" w:eastAsia="メイリオ" w:hAnsi="メイリオ" w:cs="メイリオ"/>
                <w:sz w:val="22"/>
              </w:rPr>
            </w:pPr>
          </w:p>
        </w:tc>
        <w:tc>
          <w:tcPr>
            <w:tcW w:w="7460" w:type="dxa"/>
            <w:gridSpan w:val="2"/>
          </w:tcPr>
          <w:p w:rsidR="00997C36" w:rsidRPr="007D4ED1" w:rsidRDefault="005F403F" w:rsidP="00E87B99">
            <w:pPr>
              <w:spacing w:line="340" w:lineRule="exact"/>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意見がないようなので、２点目についても、</w:t>
            </w:r>
            <w:r w:rsidR="00755A9F" w:rsidRPr="007D4ED1">
              <w:rPr>
                <w:rFonts w:ascii="メイリオ" w:eastAsia="メイリオ" w:hAnsi="メイリオ" w:cs="メイリオ" w:hint="eastAsia"/>
                <w:sz w:val="22"/>
              </w:rPr>
              <w:t>「事務局の意見に反対意見はない」ということで懇話会の意見とさせて頂く。</w:t>
            </w:r>
            <w:r w:rsidR="00997C36" w:rsidRPr="007D4ED1">
              <w:rPr>
                <w:rFonts w:ascii="メイリオ" w:eastAsia="メイリオ" w:hAnsi="メイリオ" w:hint="eastAsia"/>
                <w:color w:val="000000" w:themeColor="text1"/>
                <w:sz w:val="22"/>
              </w:rPr>
              <w:t>続いて３点目の論点だが、同じく資料１の４ページ目「主な論点」欄をご覧頂きたい。</w:t>
            </w:r>
            <w:r w:rsidR="009A370C">
              <w:rPr>
                <w:rFonts w:ascii="メイリオ" w:eastAsia="メイリオ" w:hAnsi="メイリオ" w:hint="eastAsia"/>
                <w:color w:val="000000" w:themeColor="text1"/>
                <w:sz w:val="22"/>
              </w:rPr>
              <w:t>「</w:t>
            </w:r>
            <w:r w:rsidR="00997C36" w:rsidRPr="007D4ED1">
              <w:rPr>
                <w:rFonts w:ascii="メイリオ" w:eastAsia="メイリオ" w:hAnsi="メイリオ" w:hint="eastAsia"/>
                <w:color w:val="000000" w:themeColor="text1"/>
                <w:sz w:val="22"/>
              </w:rPr>
              <w:t>児童買春、児童ポルノに係る行為の規制及び処罰並びに児童の保護等に関する法律</w:t>
            </w:r>
            <w:r w:rsidR="009A370C">
              <w:rPr>
                <w:rFonts w:ascii="メイリオ" w:eastAsia="メイリオ" w:hAnsi="メイリオ" w:hint="eastAsia"/>
                <w:color w:val="000000" w:themeColor="text1"/>
                <w:sz w:val="22"/>
              </w:rPr>
              <w:t>」</w:t>
            </w:r>
            <w:r w:rsidR="00997C36" w:rsidRPr="007D4ED1">
              <w:rPr>
                <w:rFonts w:ascii="メイリオ" w:eastAsia="メイリオ" w:hAnsi="メイリオ" w:hint="eastAsia"/>
                <w:color w:val="000000" w:themeColor="text1"/>
                <w:sz w:val="22"/>
              </w:rPr>
              <w:t>（以下、「児童買春・児童ポルノ処罰法」という。）との整合性が必要ではないか。</w:t>
            </w:r>
          </w:p>
          <w:p w:rsidR="00997C36" w:rsidRPr="007D4ED1" w:rsidRDefault="00997C36" w:rsidP="00E87B99">
            <w:pPr>
              <w:spacing w:line="340" w:lineRule="exact"/>
              <w:jc w:val="left"/>
              <w:rPr>
                <w:rFonts w:ascii="メイリオ" w:eastAsia="メイリオ" w:hAnsi="メイリオ"/>
                <w:color w:val="000000" w:themeColor="text1"/>
                <w:sz w:val="22"/>
              </w:rPr>
            </w:pPr>
            <w:r w:rsidRPr="007D4ED1">
              <w:rPr>
                <w:rFonts w:ascii="メイリオ" w:eastAsia="メイリオ" w:hAnsi="メイリオ" w:hint="eastAsia"/>
                <w:color w:val="000000" w:themeColor="text1"/>
                <w:sz w:val="22"/>
              </w:rPr>
              <w:t>これについて事務局の意見は、</w:t>
            </w:r>
            <w:r w:rsidR="009A370C">
              <w:rPr>
                <w:rFonts w:ascii="メイリオ" w:eastAsia="メイリオ" w:hAnsi="メイリオ" w:hint="eastAsia"/>
                <w:color w:val="000000" w:themeColor="text1"/>
                <w:sz w:val="22"/>
              </w:rPr>
              <w:t>「</w:t>
            </w:r>
            <w:r w:rsidRPr="007D4ED1">
              <w:rPr>
                <w:rFonts w:ascii="メイリオ" w:eastAsia="メイリオ" w:hAnsi="メイリオ" w:hint="eastAsia"/>
                <w:color w:val="000000" w:themeColor="text1"/>
                <w:sz w:val="22"/>
              </w:rPr>
              <w:t>児童買春・児</w:t>
            </w:r>
            <w:r w:rsidR="00FD26BE">
              <w:rPr>
                <w:rFonts w:ascii="メイリオ" w:eastAsia="メイリオ" w:hAnsi="メイリオ" w:hint="eastAsia"/>
                <w:color w:val="000000" w:themeColor="text1"/>
                <w:sz w:val="22"/>
              </w:rPr>
              <w:t>童ポルノ処罰法</w:t>
            </w:r>
            <w:r w:rsidR="009A370C">
              <w:rPr>
                <w:rFonts w:ascii="メイリオ" w:eastAsia="メイリオ" w:hAnsi="メイリオ" w:hint="eastAsia"/>
                <w:color w:val="000000" w:themeColor="text1"/>
                <w:sz w:val="22"/>
              </w:rPr>
              <w:t>」</w:t>
            </w:r>
            <w:r w:rsidR="00FD26BE">
              <w:rPr>
                <w:rFonts w:ascii="メイリオ" w:eastAsia="メイリオ" w:hAnsi="メイリオ" w:hint="eastAsia"/>
                <w:color w:val="000000" w:themeColor="text1"/>
                <w:sz w:val="22"/>
              </w:rPr>
              <w:t>には、本条例で明記している児童ポルノの「製造罪」</w:t>
            </w:r>
            <w:r w:rsidRPr="007D4ED1">
              <w:rPr>
                <w:rFonts w:ascii="メイリオ" w:eastAsia="メイリオ" w:hAnsi="メイリオ" w:hint="eastAsia"/>
                <w:color w:val="000000" w:themeColor="text1"/>
                <w:sz w:val="22"/>
              </w:rPr>
              <w:t>以外に、児童ポルノの「所持・提供・保管罪」等の罪がある。</w:t>
            </w:r>
          </w:p>
          <w:p w:rsidR="00997C36" w:rsidRDefault="009A370C" w:rsidP="00E87B99">
            <w:pPr>
              <w:spacing w:line="340" w:lineRule="exact"/>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r w:rsidR="00997C36" w:rsidRPr="007D4ED1">
              <w:rPr>
                <w:rFonts w:ascii="メイリオ" w:eastAsia="メイリオ" w:hAnsi="メイリオ" w:hint="eastAsia"/>
                <w:color w:val="000000" w:themeColor="text1"/>
                <w:sz w:val="22"/>
              </w:rPr>
              <w:t>性的姿態撮影等処罰法</w:t>
            </w:r>
            <w:r>
              <w:rPr>
                <w:rFonts w:ascii="メイリオ" w:eastAsia="メイリオ" w:hAnsi="メイリオ" w:hint="eastAsia"/>
                <w:color w:val="000000" w:themeColor="text1"/>
                <w:sz w:val="22"/>
              </w:rPr>
              <w:t>」</w:t>
            </w:r>
            <w:r w:rsidR="00997C36" w:rsidRPr="007D4ED1">
              <w:rPr>
                <w:rFonts w:ascii="メイリオ" w:eastAsia="メイリオ" w:hAnsi="メイリオ" w:hint="eastAsia"/>
                <w:color w:val="000000" w:themeColor="text1"/>
                <w:sz w:val="22"/>
              </w:rPr>
              <w:t>にも、</w:t>
            </w:r>
            <w:r>
              <w:rPr>
                <w:rFonts w:ascii="メイリオ" w:eastAsia="メイリオ" w:hAnsi="メイリオ" w:hint="eastAsia"/>
                <w:color w:val="000000" w:themeColor="text1"/>
                <w:sz w:val="22"/>
              </w:rPr>
              <w:t>「</w:t>
            </w:r>
            <w:r w:rsidR="00997C36" w:rsidRPr="007D4ED1">
              <w:rPr>
                <w:rFonts w:ascii="メイリオ" w:eastAsia="メイリオ" w:hAnsi="メイリオ" w:hint="eastAsia"/>
                <w:color w:val="000000" w:themeColor="text1"/>
                <w:sz w:val="22"/>
              </w:rPr>
              <w:t>児童買春・児童ポルノ処罰法</w:t>
            </w:r>
            <w:r>
              <w:rPr>
                <w:rFonts w:ascii="メイリオ" w:eastAsia="メイリオ" w:hAnsi="メイリオ" w:hint="eastAsia"/>
                <w:color w:val="000000" w:themeColor="text1"/>
                <w:sz w:val="22"/>
              </w:rPr>
              <w:t>」</w:t>
            </w:r>
            <w:r w:rsidR="00997C36" w:rsidRPr="007D4ED1">
              <w:rPr>
                <w:rFonts w:ascii="メイリオ" w:eastAsia="メイリオ" w:hAnsi="メイリオ" w:hint="eastAsia"/>
                <w:color w:val="000000" w:themeColor="text1"/>
                <w:sz w:val="22"/>
              </w:rPr>
              <w:t>と同様に、「</w:t>
            </w:r>
            <w:r w:rsidR="00B121D9">
              <w:rPr>
                <w:rFonts w:ascii="メイリオ" w:eastAsia="メイリオ" w:hAnsi="メイリオ" w:hint="eastAsia"/>
                <w:color w:val="000000" w:themeColor="text1"/>
                <w:sz w:val="22"/>
              </w:rPr>
              <w:t>性的姿態等撮影罪</w:t>
            </w:r>
            <w:r w:rsidR="00997C36" w:rsidRPr="007D4ED1">
              <w:rPr>
                <w:rFonts w:ascii="メイリオ" w:eastAsia="メイリオ" w:hAnsi="メイリオ" w:hint="eastAsia"/>
                <w:color w:val="000000" w:themeColor="text1"/>
                <w:sz w:val="22"/>
              </w:rPr>
              <w:t>」、「性的影像記録等提供罪」、「性的影像記録保管罪」、「性的姿態等影像送信罪」及び「性的姿態等影像記録罪」の罪があるが、そのなかでも「</w:t>
            </w:r>
            <w:r w:rsidR="00B121D9">
              <w:rPr>
                <w:rFonts w:ascii="メイリオ" w:eastAsia="メイリオ" w:hAnsi="メイリオ" w:hint="eastAsia"/>
                <w:color w:val="000000" w:themeColor="text1"/>
                <w:sz w:val="22"/>
              </w:rPr>
              <w:t>性的姿態等撮影罪</w:t>
            </w:r>
            <w:r w:rsidR="00997C36" w:rsidRPr="007D4ED1">
              <w:rPr>
                <w:rFonts w:ascii="メイリオ" w:eastAsia="メイリオ" w:hAnsi="メイリオ" w:hint="eastAsia"/>
                <w:color w:val="000000" w:themeColor="text1"/>
                <w:sz w:val="22"/>
              </w:rPr>
              <w:t>」は、子どもにわいせつ行為をして、写真を撮ってばらまくような暴力的な性犯罪である「児童ポルノ製造罪」に相当する罪であり、整合性は図られているものと考えている、としているが、この点について意見交換していきたいが、意見等はあるか。</w:t>
            </w:r>
          </w:p>
          <w:p w:rsidR="005F403F" w:rsidRDefault="005F403F" w:rsidP="005F403F">
            <w:pPr>
              <w:spacing w:line="340" w:lineRule="exact"/>
              <w:rPr>
                <w:rFonts w:ascii="メイリオ" w:eastAsia="メイリオ" w:hAnsi="メイリオ" w:cs="メイリオ"/>
                <w:sz w:val="22"/>
              </w:rPr>
            </w:pPr>
            <w:r>
              <w:rPr>
                <w:rFonts w:ascii="メイリオ" w:eastAsia="メイリオ" w:hAnsi="メイリオ" w:cs="メイリオ" w:hint="eastAsia"/>
                <w:sz w:val="22"/>
              </w:rPr>
              <w:t>対応するなら、性的姿態を販売し</w:t>
            </w:r>
            <w:r w:rsidRPr="007D4ED1">
              <w:rPr>
                <w:rFonts w:ascii="メイリオ" w:eastAsia="メイリオ" w:hAnsi="メイリオ" w:cs="メイリオ" w:hint="eastAsia"/>
                <w:sz w:val="22"/>
              </w:rPr>
              <w:t>商売している人が</w:t>
            </w:r>
            <w:r>
              <w:rPr>
                <w:rFonts w:ascii="メイリオ" w:eastAsia="メイリオ" w:hAnsi="メイリオ" w:cs="メイリオ" w:hint="eastAsia"/>
                <w:sz w:val="22"/>
              </w:rPr>
              <w:t>少なからず</w:t>
            </w:r>
            <w:r w:rsidRPr="007D4ED1">
              <w:rPr>
                <w:rFonts w:ascii="メイリオ" w:eastAsia="メイリオ" w:hAnsi="メイリオ" w:cs="メイリオ" w:hint="eastAsia"/>
                <w:sz w:val="22"/>
              </w:rPr>
              <w:t>いる</w:t>
            </w:r>
            <w:r>
              <w:rPr>
                <w:rFonts w:ascii="メイリオ" w:eastAsia="メイリオ" w:hAnsi="メイリオ" w:cs="メイリオ" w:hint="eastAsia"/>
                <w:sz w:val="22"/>
              </w:rPr>
              <w:t>ので、</w:t>
            </w:r>
            <w:r w:rsidR="009A370C">
              <w:rPr>
                <w:rFonts w:ascii="メイリオ" w:eastAsia="メイリオ" w:hAnsi="メイリオ" w:cs="メイリオ" w:hint="eastAsia"/>
                <w:sz w:val="22"/>
              </w:rPr>
              <w:t>「</w:t>
            </w:r>
            <w:r>
              <w:rPr>
                <w:rFonts w:ascii="メイリオ" w:eastAsia="メイリオ" w:hAnsi="メイリオ" w:cs="メイリオ" w:hint="eastAsia"/>
                <w:sz w:val="22"/>
              </w:rPr>
              <w:t>撮影罪</w:t>
            </w:r>
            <w:r w:rsidR="009A370C">
              <w:rPr>
                <w:rFonts w:ascii="メイリオ" w:eastAsia="メイリオ" w:hAnsi="メイリオ" w:cs="メイリオ" w:hint="eastAsia"/>
                <w:sz w:val="22"/>
              </w:rPr>
              <w:t>」</w:t>
            </w:r>
            <w:r>
              <w:rPr>
                <w:rFonts w:ascii="メイリオ" w:eastAsia="メイリオ" w:hAnsi="メイリオ" w:cs="メイリオ" w:hint="eastAsia"/>
                <w:sz w:val="22"/>
              </w:rPr>
              <w:t>は全ての罪を</w:t>
            </w:r>
            <w:r w:rsidRPr="007D4ED1">
              <w:rPr>
                <w:rFonts w:ascii="メイリオ" w:eastAsia="メイリオ" w:hAnsi="メイリオ" w:cs="メイリオ" w:hint="eastAsia"/>
                <w:sz w:val="22"/>
              </w:rPr>
              <w:t>対応された方が良いのではないか</w:t>
            </w:r>
            <w:r>
              <w:rPr>
                <w:rFonts w:ascii="メイリオ" w:eastAsia="メイリオ" w:hAnsi="メイリオ" w:cs="メイリオ" w:hint="eastAsia"/>
                <w:sz w:val="22"/>
              </w:rPr>
              <w:t>。</w:t>
            </w:r>
          </w:p>
          <w:p w:rsidR="005F403F" w:rsidRDefault="00EC188F" w:rsidP="005F403F">
            <w:pPr>
              <w:spacing w:line="340" w:lineRule="exact"/>
              <w:jc w:val="left"/>
              <w:rPr>
                <w:rFonts w:ascii="メイリオ" w:eastAsia="メイリオ" w:hAnsi="メイリオ" w:cs="メイリオ"/>
                <w:sz w:val="22"/>
              </w:rPr>
            </w:pPr>
            <w:r>
              <w:rPr>
                <w:rFonts w:ascii="メイリオ" w:eastAsia="メイリオ" w:hAnsi="メイリオ" w:cs="メイリオ" w:hint="eastAsia"/>
                <w:sz w:val="22"/>
              </w:rPr>
              <w:t>「性的姿態等撮影罪」</w:t>
            </w:r>
            <w:r w:rsidR="005F403F">
              <w:rPr>
                <w:rFonts w:ascii="メイリオ" w:eastAsia="メイリオ" w:hAnsi="メイリオ" w:cs="メイリオ" w:hint="eastAsia"/>
                <w:sz w:val="22"/>
              </w:rPr>
              <w:t>の中には</w:t>
            </w:r>
            <w:r w:rsidR="005F403F" w:rsidRPr="007D4ED1">
              <w:rPr>
                <w:rFonts w:ascii="メイリオ" w:eastAsia="メイリオ" w:hAnsi="メイリオ" w:cs="メイリオ" w:hint="eastAsia"/>
                <w:sz w:val="22"/>
              </w:rPr>
              <w:t>「販売」や「送信」等の罪がある。</w:t>
            </w:r>
            <w:r w:rsidR="005F403F">
              <w:rPr>
                <w:rFonts w:ascii="メイリオ" w:eastAsia="メイリオ" w:hAnsi="メイリオ" w:cs="メイリオ" w:hint="eastAsia"/>
                <w:sz w:val="22"/>
              </w:rPr>
              <w:t>これは</w:t>
            </w:r>
            <w:r w:rsidR="00E20A89">
              <w:rPr>
                <w:rFonts w:ascii="メイリオ" w:eastAsia="メイリオ" w:hAnsi="メイリオ" w:cs="メイリオ" w:hint="eastAsia"/>
                <w:sz w:val="22"/>
              </w:rPr>
              <w:t>「</w:t>
            </w:r>
            <w:r w:rsidR="005F403F" w:rsidRPr="007D4ED1">
              <w:rPr>
                <w:rFonts w:ascii="メイリオ" w:eastAsia="メイリオ" w:hAnsi="メイリオ" w:cs="メイリオ" w:hint="eastAsia"/>
                <w:sz w:val="22"/>
              </w:rPr>
              <w:t>児童ポルノ</w:t>
            </w:r>
            <w:r w:rsidR="00E20A89">
              <w:rPr>
                <w:rFonts w:ascii="メイリオ" w:eastAsia="メイリオ" w:hAnsi="メイリオ" w:cs="メイリオ" w:hint="eastAsia"/>
                <w:sz w:val="22"/>
              </w:rPr>
              <w:t>」</w:t>
            </w:r>
            <w:r w:rsidR="005F403F" w:rsidRPr="007D4ED1">
              <w:rPr>
                <w:rFonts w:ascii="メイリオ" w:eastAsia="メイリオ" w:hAnsi="メイリオ" w:cs="メイリオ" w:hint="eastAsia"/>
                <w:sz w:val="22"/>
              </w:rPr>
              <w:t>でも</w:t>
            </w:r>
            <w:r w:rsidR="005F403F">
              <w:rPr>
                <w:rFonts w:ascii="メイリオ" w:eastAsia="メイリオ" w:hAnsi="メイリオ" w:cs="メイリオ" w:hint="eastAsia"/>
                <w:sz w:val="22"/>
              </w:rPr>
              <w:t>同じである。平成</w:t>
            </w:r>
            <w:r w:rsidR="005F403F" w:rsidRPr="00E20A89">
              <w:rPr>
                <w:rFonts w:ascii="メイリオ" w:eastAsia="メイリオ" w:hAnsi="メイリオ" w:cs="メイリオ" w:hint="eastAsia"/>
                <w:w w:val="48"/>
                <w:kern w:val="0"/>
                <w:sz w:val="22"/>
                <w:fitText w:val="215" w:id="-1152145152"/>
              </w:rPr>
              <w:t>２１</w:t>
            </w:r>
            <w:r w:rsidR="005F403F">
              <w:rPr>
                <w:rFonts w:ascii="メイリオ" w:eastAsia="メイリオ" w:hAnsi="メイリオ" w:cs="メイリオ" w:hint="eastAsia"/>
                <w:sz w:val="22"/>
              </w:rPr>
              <w:t>年</w:t>
            </w:r>
            <w:r w:rsidR="005F403F" w:rsidRPr="007D4ED1">
              <w:rPr>
                <w:rFonts w:ascii="メイリオ" w:eastAsia="メイリオ" w:hAnsi="メイリオ" w:cs="メイリオ" w:hint="eastAsia"/>
                <w:sz w:val="22"/>
              </w:rPr>
              <w:t>条例制定時に議論して頂いた</w:t>
            </w:r>
            <w:r w:rsidR="005F403F">
              <w:rPr>
                <w:rFonts w:ascii="メイリオ" w:eastAsia="メイリオ" w:hAnsi="メイリオ" w:cs="メイリオ" w:hint="eastAsia"/>
                <w:sz w:val="22"/>
              </w:rPr>
              <w:t>際</w:t>
            </w:r>
            <w:r w:rsidR="005F403F" w:rsidRPr="007D4ED1">
              <w:rPr>
                <w:rFonts w:ascii="メイリオ" w:eastAsia="メイリオ" w:hAnsi="メイリオ" w:cs="メイリオ" w:hint="eastAsia"/>
                <w:sz w:val="22"/>
              </w:rPr>
              <w:t>、</w:t>
            </w:r>
            <w:r w:rsidR="005F403F">
              <w:rPr>
                <w:rFonts w:ascii="メイリオ" w:eastAsia="メイリオ" w:hAnsi="メイリオ" w:cs="メイリオ" w:hint="eastAsia"/>
                <w:sz w:val="22"/>
              </w:rPr>
              <w:t>悪質な犯罪行為の中に</w:t>
            </w:r>
            <w:r w:rsidR="00E20A89">
              <w:rPr>
                <w:rFonts w:ascii="メイリオ" w:eastAsia="メイリオ" w:hAnsi="メイリオ" w:cs="メイリオ" w:hint="eastAsia"/>
                <w:sz w:val="22"/>
              </w:rPr>
              <w:t>「</w:t>
            </w:r>
            <w:r w:rsidR="005F403F">
              <w:rPr>
                <w:rFonts w:ascii="メイリオ" w:eastAsia="メイリオ" w:hAnsi="メイリオ" w:cs="メイリオ" w:hint="eastAsia"/>
                <w:sz w:val="22"/>
              </w:rPr>
              <w:t>児童ポルノ</w:t>
            </w:r>
            <w:r w:rsidR="005F403F" w:rsidRPr="007D4ED1">
              <w:rPr>
                <w:rFonts w:ascii="メイリオ" w:eastAsia="メイリオ" w:hAnsi="メイリオ" w:cs="メイリオ" w:hint="eastAsia"/>
                <w:sz w:val="22"/>
              </w:rPr>
              <w:t>製造</w:t>
            </w:r>
            <w:r w:rsidR="00E20A89">
              <w:rPr>
                <w:rFonts w:ascii="メイリオ" w:eastAsia="メイリオ" w:hAnsi="メイリオ" w:cs="メイリオ" w:hint="eastAsia"/>
                <w:sz w:val="22"/>
              </w:rPr>
              <w:t>」</w:t>
            </w:r>
            <w:r w:rsidR="005F403F">
              <w:rPr>
                <w:rFonts w:ascii="メイリオ" w:eastAsia="メイリオ" w:hAnsi="メイリオ" w:cs="メイリオ" w:hint="eastAsia"/>
                <w:sz w:val="22"/>
              </w:rPr>
              <w:t>を限定した。これは</w:t>
            </w:r>
            <w:r w:rsidR="00E20A89">
              <w:rPr>
                <w:rFonts w:ascii="メイリオ" w:eastAsia="メイリオ" w:hAnsi="メイリオ" w:cs="メイリオ" w:hint="eastAsia"/>
                <w:sz w:val="22"/>
              </w:rPr>
              <w:t>「</w:t>
            </w:r>
            <w:r w:rsidR="005F403F">
              <w:rPr>
                <w:rFonts w:ascii="メイリオ" w:eastAsia="メイリオ" w:hAnsi="メイリオ" w:cs="メイリオ" w:hint="eastAsia"/>
                <w:sz w:val="22"/>
              </w:rPr>
              <w:t>児童ポルノ</w:t>
            </w:r>
            <w:r w:rsidR="005F403F" w:rsidRPr="007D4ED1">
              <w:rPr>
                <w:rFonts w:ascii="メイリオ" w:eastAsia="メイリオ" w:hAnsi="メイリオ" w:cs="メイリオ" w:hint="eastAsia"/>
                <w:sz w:val="22"/>
              </w:rPr>
              <w:t>罪</w:t>
            </w:r>
            <w:r w:rsidR="00E20A89">
              <w:rPr>
                <w:rFonts w:ascii="メイリオ" w:eastAsia="メイリオ" w:hAnsi="メイリオ" w:cs="メイリオ" w:hint="eastAsia"/>
                <w:sz w:val="22"/>
              </w:rPr>
              <w:t>」</w:t>
            </w:r>
            <w:r w:rsidR="005F403F" w:rsidRPr="007D4ED1">
              <w:rPr>
                <w:rFonts w:ascii="メイリオ" w:eastAsia="メイリオ" w:hAnsi="メイリオ" w:cs="メイリオ" w:hint="eastAsia"/>
                <w:sz w:val="22"/>
              </w:rPr>
              <w:t>の中</w:t>
            </w:r>
            <w:r w:rsidR="005F403F">
              <w:rPr>
                <w:rFonts w:ascii="メイリオ" w:eastAsia="メイリオ" w:hAnsi="メイリオ" w:cs="メイリオ" w:hint="eastAsia"/>
                <w:sz w:val="22"/>
              </w:rPr>
              <w:t>でも</w:t>
            </w:r>
            <w:r w:rsidR="005F403F" w:rsidRPr="007D4ED1">
              <w:rPr>
                <w:rFonts w:ascii="メイリオ" w:eastAsia="メイリオ" w:hAnsi="メイリオ" w:cs="メイリオ" w:hint="eastAsia"/>
                <w:sz w:val="22"/>
              </w:rPr>
              <w:t>「製造罪」</w:t>
            </w:r>
            <w:r w:rsidR="005F403F">
              <w:rPr>
                <w:rFonts w:ascii="メイリオ" w:eastAsia="メイリオ" w:hAnsi="メイリオ" w:cs="メイリオ" w:hint="eastAsia"/>
                <w:sz w:val="22"/>
              </w:rPr>
              <w:t>はより悪質ではないかという議論があり、</w:t>
            </w:r>
            <w:r w:rsidR="005F403F" w:rsidRPr="007D4ED1">
              <w:rPr>
                <w:rFonts w:ascii="メイリオ" w:eastAsia="メイリオ" w:hAnsi="メイリオ" w:cs="メイリオ" w:hint="eastAsia"/>
                <w:sz w:val="22"/>
              </w:rPr>
              <w:t>届出対象罪に入れたという経緯</w:t>
            </w:r>
            <w:r w:rsidR="009A370C">
              <w:rPr>
                <w:rFonts w:ascii="メイリオ" w:eastAsia="メイリオ" w:hAnsi="メイリオ" w:cs="メイリオ" w:hint="eastAsia"/>
                <w:sz w:val="22"/>
              </w:rPr>
              <w:t>がある。この経緯に鑑みて「性的姿態等撮影罪</w:t>
            </w:r>
            <w:r w:rsidR="005F403F">
              <w:rPr>
                <w:rFonts w:ascii="メイリオ" w:eastAsia="メイリオ" w:hAnsi="メイリオ" w:cs="メイリオ" w:hint="eastAsia"/>
                <w:sz w:val="22"/>
              </w:rPr>
              <w:t>」</w:t>
            </w:r>
            <w:r w:rsidR="005F403F" w:rsidRPr="007D4ED1">
              <w:rPr>
                <w:rFonts w:ascii="メイリオ" w:eastAsia="メイリオ" w:hAnsi="メイリオ" w:cs="メイリオ" w:hint="eastAsia"/>
                <w:sz w:val="22"/>
              </w:rPr>
              <w:t>の中でも、</w:t>
            </w:r>
            <w:r w:rsidR="005F403F">
              <w:rPr>
                <w:rFonts w:ascii="メイリオ" w:eastAsia="メイリオ" w:hAnsi="メイリオ" w:cs="メイリオ" w:hint="eastAsia"/>
                <w:sz w:val="22"/>
              </w:rPr>
              <w:t>「撮影罪」</w:t>
            </w:r>
            <w:r w:rsidR="005F403F" w:rsidRPr="007D4ED1">
              <w:rPr>
                <w:rFonts w:ascii="メイリオ" w:eastAsia="メイリオ" w:hAnsi="メイリオ" w:cs="メイリオ" w:hint="eastAsia"/>
                <w:sz w:val="22"/>
              </w:rPr>
              <w:t>のみ対象と</w:t>
            </w:r>
            <w:r w:rsidR="005F403F">
              <w:rPr>
                <w:rFonts w:ascii="メイリオ" w:eastAsia="メイリオ" w:hAnsi="メイリオ" w:cs="メイリオ" w:hint="eastAsia"/>
                <w:sz w:val="22"/>
              </w:rPr>
              <w:t>し、それを明記し</w:t>
            </w:r>
            <w:r w:rsidR="005F403F" w:rsidRPr="007D4ED1">
              <w:rPr>
                <w:rFonts w:ascii="メイリオ" w:eastAsia="メイリオ" w:hAnsi="メイリオ" w:cs="メイリオ" w:hint="eastAsia"/>
                <w:sz w:val="22"/>
              </w:rPr>
              <w:t>記載した方がわかりやすいという考えのもとに入れさせてもらった。</w:t>
            </w:r>
          </w:p>
          <w:p w:rsidR="005F403F" w:rsidRDefault="005F403F" w:rsidP="005F403F">
            <w:pPr>
              <w:spacing w:line="340" w:lineRule="exact"/>
              <w:jc w:val="left"/>
              <w:rPr>
                <w:rFonts w:ascii="メイリオ" w:eastAsia="メイリオ" w:hAnsi="メイリオ" w:cs="メイリオ"/>
                <w:sz w:val="22"/>
              </w:rPr>
            </w:pPr>
            <w:r w:rsidRPr="007D4ED1">
              <w:rPr>
                <w:rFonts w:ascii="メイリオ" w:eastAsia="メイリオ" w:hAnsi="メイリオ" w:cs="メイリオ" w:hint="eastAsia"/>
                <w:sz w:val="22"/>
              </w:rPr>
              <w:t>悪質かどうかより治療が必要かどうかという観点で考えた方が良い。</w:t>
            </w:r>
            <w:r>
              <w:rPr>
                <w:rFonts w:ascii="メイリオ" w:eastAsia="メイリオ" w:hAnsi="メイリオ" w:cs="メイリオ" w:hint="eastAsia"/>
                <w:sz w:val="22"/>
              </w:rPr>
              <w:t>盗撮した写真を</w:t>
            </w:r>
            <w:r w:rsidRPr="007D4ED1">
              <w:rPr>
                <w:rFonts w:ascii="メイリオ" w:eastAsia="メイリオ" w:hAnsi="メイリオ" w:cs="メイリオ" w:hint="eastAsia"/>
                <w:sz w:val="22"/>
              </w:rPr>
              <w:t>販売するというのは性的な病気ではな</w:t>
            </w:r>
            <w:r>
              <w:rPr>
                <w:rFonts w:ascii="メイリオ" w:eastAsia="メイリオ" w:hAnsi="メイリオ" w:cs="メイリオ" w:hint="eastAsia"/>
                <w:sz w:val="22"/>
              </w:rPr>
              <w:t>く</w:t>
            </w:r>
            <w:r w:rsidRPr="007D4ED1">
              <w:rPr>
                <w:rFonts w:ascii="メイリオ" w:eastAsia="メイリオ" w:hAnsi="メイリオ" w:cs="メイリオ" w:hint="eastAsia"/>
                <w:sz w:val="22"/>
              </w:rPr>
              <w:t>、パーソナリティ障害等</w:t>
            </w:r>
            <w:r>
              <w:rPr>
                <w:rFonts w:ascii="メイリオ" w:eastAsia="メイリオ" w:hAnsi="メイリオ" w:cs="メイリオ" w:hint="eastAsia"/>
                <w:sz w:val="22"/>
              </w:rPr>
              <w:t>なので、これを</w:t>
            </w:r>
            <w:r w:rsidRPr="007D4ED1">
              <w:rPr>
                <w:rFonts w:ascii="メイリオ" w:eastAsia="メイリオ" w:hAnsi="メイリオ" w:cs="メイリオ" w:hint="eastAsia"/>
                <w:sz w:val="22"/>
              </w:rPr>
              <w:t>治療しても意味がないので、目的に沿って治療が必要かどうかで良いと思う。</w:t>
            </w:r>
          </w:p>
          <w:p w:rsidR="005F403F" w:rsidRPr="007D4ED1" w:rsidRDefault="005F403F" w:rsidP="005F403F">
            <w:pPr>
              <w:spacing w:line="340" w:lineRule="exact"/>
              <w:rPr>
                <w:rFonts w:ascii="メイリオ" w:eastAsia="メイリオ" w:hAnsi="メイリオ" w:cs="メイリオ"/>
                <w:sz w:val="22"/>
              </w:rPr>
            </w:pPr>
            <w:r w:rsidRPr="007D4ED1">
              <w:rPr>
                <w:rFonts w:ascii="メイリオ" w:eastAsia="メイリオ" w:hAnsi="メイリオ" w:cs="メイリオ" w:hint="eastAsia"/>
                <w:sz w:val="22"/>
              </w:rPr>
              <w:t>確かに委員の言う通り、</w:t>
            </w:r>
            <w:r w:rsidR="009A370C">
              <w:rPr>
                <w:rFonts w:ascii="メイリオ" w:eastAsia="メイリオ" w:hAnsi="メイリオ" w:cs="メイリオ" w:hint="eastAsia"/>
                <w:sz w:val="22"/>
              </w:rPr>
              <w:t>「</w:t>
            </w:r>
            <w:r w:rsidRPr="007D4ED1">
              <w:rPr>
                <w:rFonts w:ascii="メイリオ" w:eastAsia="メイリオ" w:hAnsi="メイリオ" w:cs="メイリオ" w:hint="eastAsia"/>
                <w:sz w:val="22"/>
              </w:rPr>
              <w:t>撮影罪等記録</w:t>
            </w:r>
            <w:r w:rsidR="009A370C">
              <w:rPr>
                <w:rFonts w:ascii="メイリオ" w:eastAsia="メイリオ" w:hAnsi="メイリオ" w:cs="メイリオ" w:hint="eastAsia"/>
                <w:sz w:val="22"/>
              </w:rPr>
              <w:t>」</w:t>
            </w:r>
            <w:r w:rsidRPr="007D4ED1">
              <w:rPr>
                <w:rFonts w:ascii="メイリオ" w:eastAsia="メイリオ" w:hAnsi="メイリオ" w:cs="メイリオ" w:hint="eastAsia"/>
                <w:sz w:val="22"/>
              </w:rPr>
              <w:t>や</w:t>
            </w:r>
            <w:r w:rsidR="009A370C">
              <w:rPr>
                <w:rFonts w:ascii="メイリオ" w:eastAsia="メイリオ" w:hAnsi="メイリオ" w:cs="メイリオ" w:hint="eastAsia"/>
                <w:sz w:val="22"/>
              </w:rPr>
              <w:t>「</w:t>
            </w:r>
            <w:r w:rsidRPr="007D4ED1">
              <w:rPr>
                <w:rFonts w:ascii="メイリオ" w:eastAsia="メイリオ" w:hAnsi="メイリオ" w:cs="メイリオ" w:hint="eastAsia"/>
                <w:sz w:val="22"/>
              </w:rPr>
              <w:t>保管</w:t>
            </w:r>
            <w:r w:rsidR="009A370C">
              <w:rPr>
                <w:rFonts w:ascii="メイリオ" w:eastAsia="メイリオ" w:hAnsi="メイリオ" w:cs="メイリオ" w:hint="eastAsia"/>
                <w:sz w:val="22"/>
              </w:rPr>
              <w:t>」</w:t>
            </w:r>
            <w:r w:rsidRPr="007D4ED1">
              <w:rPr>
                <w:rFonts w:ascii="メイリオ" w:eastAsia="メイリオ" w:hAnsi="メイリオ" w:cs="メイリオ" w:hint="eastAsia"/>
                <w:sz w:val="22"/>
              </w:rPr>
              <w:t>は性犯罪との性質は違うように思う。専門でないので詳しく知らないが</w:t>
            </w:r>
            <w:r>
              <w:rPr>
                <w:rFonts w:ascii="メイリオ" w:eastAsia="メイリオ" w:hAnsi="メイリオ" w:cs="メイリオ" w:hint="eastAsia"/>
                <w:sz w:val="22"/>
              </w:rPr>
              <w:t>、</w:t>
            </w:r>
            <w:r w:rsidRPr="007D4ED1">
              <w:rPr>
                <w:rFonts w:ascii="メイリオ" w:eastAsia="メイリオ" w:hAnsi="メイリオ" w:cs="メイリオ" w:hint="eastAsia"/>
                <w:sz w:val="22"/>
              </w:rPr>
              <w:t>痴漢や盗撮等は</w:t>
            </w:r>
            <w:r>
              <w:rPr>
                <w:rFonts w:ascii="メイリオ" w:eastAsia="メイリオ" w:hAnsi="メイリオ" w:cs="メイリオ" w:hint="eastAsia"/>
                <w:sz w:val="22"/>
              </w:rPr>
              <w:t>犯行時には性的興奮はないらしいことを聞いたことがある。性犯罪</w:t>
            </w:r>
            <w:r w:rsidRPr="007D4ED1">
              <w:rPr>
                <w:rFonts w:ascii="メイリオ" w:eastAsia="メイリオ" w:hAnsi="メイリオ" w:cs="メイリオ" w:hint="eastAsia"/>
                <w:sz w:val="22"/>
              </w:rPr>
              <w:t>の被害者</w:t>
            </w:r>
            <w:r>
              <w:rPr>
                <w:rFonts w:ascii="メイリオ" w:eastAsia="メイリオ" w:hAnsi="メイリオ" w:cs="メイリオ" w:hint="eastAsia"/>
                <w:sz w:val="22"/>
              </w:rPr>
              <w:t>は</w:t>
            </w:r>
            <w:r w:rsidRPr="007D4ED1">
              <w:rPr>
                <w:rFonts w:ascii="メイリオ" w:eastAsia="メイリオ" w:hAnsi="メイリオ" w:cs="メイリオ" w:hint="eastAsia"/>
                <w:sz w:val="22"/>
              </w:rPr>
              <w:t>性的被害</w:t>
            </w:r>
            <w:r>
              <w:rPr>
                <w:rFonts w:ascii="メイリオ" w:eastAsia="メイリオ" w:hAnsi="メイリオ" w:cs="メイリオ" w:hint="eastAsia"/>
                <w:sz w:val="22"/>
              </w:rPr>
              <w:t>者</w:t>
            </w:r>
            <w:r w:rsidRPr="007D4ED1">
              <w:rPr>
                <w:rFonts w:ascii="メイリオ" w:eastAsia="メイリオ" w:hAnsi="メイリオ" w:cs="メイリオ" w:hint="eastAsia"/>
                <w:sz w:val="22"/>
              </w:rPr>
              <w:t>ということになるが、</w:t>
            </w:r>
            <w:r>
              <w:rPr>
                <w:rFonts w:ascii="メイリオ" w:eastAsia="メイリオ" w:hAnsi="メイリオ" w:cs="メイリオ" w:hint="eastAsia"/>
                <w:sz w:val="22"/>
              </w:rPr>
              <w:t>販売行為等は</w:t>
            </w:r>
            <w:r w:rsidR="00E20A89">
              <w:rPr>
                <w:rFonts w:ascii="メイリオ" w:eastAsia="メイリオ" w:hAnsi="メイリオ" w:cs="メイリオ" w:hint="eastAsia"/>
                <w:sz w:val="22"/>
              </w:rPr>
              <w:t>「</w:t>
            </w:r>
            <w:r w:rsidRPr="007D4ED1">
              <w:rPr>
                <w:rFonts w:ascii="メイリオ" w:eastAsia="メイリオ" w:hAnsi="メイリオ" w:cs="メイリオ" w:hint="eastAsia"/>
                <w:sz w:val="22"/>
              </w:rPr>
              <w:t>強制性交</w:t>
            </w:r>
            <w:r w:rsidR="00E20A89">
              <w:rPr>
                <w:rFonts w:ascii="メイリオ" w:eastAsia="メイリオ" w:hAnsi="メイリオ" w:cs="メイリオ" w:hint="eastAsia"/>
                <w:sz w:val="22"/>
              </w:rPr>
              <w:t>」</w:t>
            </w:r>
            <w:r w:rsidRPr="007D4ED1">
              <w:rPr>
                <w:rFonts w:ascii="メイリオ" w:eastAsia="メイリオ" w:hAnsi="メイリオ" w:cs="メイリオ" w:hint="eastAsia"/>
                <w:sz w:val="22"/>
              </w:rPr>
              <w:t>や</w:t>
            </w:r>
            <w:r w:rsidR="00E20A89">
              <w:rPr>
                <w:rFonts w:ascii="メイリオ" w:eastAsia="メイリオ" w:hAnsi="メイリオ" w:cs="メイリオ" w:hint="eastAsia"/>
                <w:sz w:val="22"/>
              </w:rPr>
              <w:t>「</w:t>
            </w:r>
            <w:r w:rsidRPr="007D4ED1">
              <w:rPr>
                <w:rFonts w:ascii="メイリオ" w:eastAsia="メイリオ" w:hAnsi="メイリオ" w:cs="メイリオ" w:hint="eastAsia"/>
                <w:sz w:val="22"/>
              </w:rPr>
              <w:t>わいせつ罪</w:t>
            </w:r>
            <w:r w:rsidR="00E20A89">
              <w:rPr>
                <w:rFonts w:ascii="メイリオ" w:eastAsia="メイリオ" w:hAnsi="メイリオ" w:cs="メイリオ" w:hint="eastAsia"/>
                <w:sz w:val="22"/>
              </w:rPr>
              <w:t>」</w:t>
            </w:r>
            <w:r w:rsidRPr="007D4ED1">
              <w:rPr>
                <w:rFonts w:ascii="メイリオ" w:eastAsia="メイリオ" w:hAnsi="メイリオ" w:cs="メイリオ" w:hint="eastAsia"/>
                <w:sz w:val="22"/>
              </w:rPr>
              <w:t>とは少し性格が違うと思うので、私もこの事務局意見で良いと思う。</w:t>
            </w:r>
          </w:p>
          <w:p w:rsidR="005F403F" w:rsidRDefault="005F403F" w:rsidP="005F403F">
            <w:pPr>
              <w:spacing w:line="340" w:lineRule="exact"/>
              <w:jc w:val="left"/>
              <w:rPr>
                <w:rFonts w:ascii="メイリオ" w:eastAsia="メイリオ" w:hAnsi="メイリオ" w:cs="メイリオ"/>
                <w:sz w:val="22"/>
              </w:rPr>
            </w:pPr>
            <w:r w:rsidRPr="007D4ED1">
              <w:rPr>
                <w:rFonts w:ascii="メイリオ" w:eastAsia="メイリオ" w:hAnsi="メイリオ" w:cs="メイリオ" w:hint="eastAsia"/>
                <w:sz w:val="22"/>
              </w:rPr>
              <w:t>他に意見がないようなので、</w:t>
            </w:r>
            <w:r w:rsidR="00755A9F" w:rsidRPr="007D4ED1">
              <w:rPr>
                <w:rFonts w:ascii="メイリオ" w:eastAsia="メイリオ" w:hAnsi="メイリオ" w:cs="メイリオ" w:hint="eastAsia"/>
                <w:sz w:val="22"/>
              </w:rPr>
              <w:t>「事務局の意見に反対意見はない」ということで懇話会の意見とさせて頂く。</w:t>
            </w:r>
          </w:p>
          <w:p w:rsidR="00997C36" w:rsidRPr="007D4ED1" w:rsidRDefault="00997C36" w:rsidP="00E87B99">
            <w:pPr>
              <w:spacing w:line="340" w:lineRule="exact"/>
              <w:rPr>
                <w:rFonts w:ascii="メイリオ" w:eastAsia="メイリオ" w:hAnsi="メイリオ"/>
                <w:color w:val="000000" w:themeColor="text1"/>
                <w:sz w:val="22"/>
              </w:rPr>
            </w:pPr>
            <w:r w:rsidRPr="007D4ED1">
              <w:rPr>
                <w:rFonts w:ascii="メイリオ" w:eastAsia="メイリオ" w:hAnsi="メイリオ" w:hint="eastAsia"/>
                <w:color w:val="000000" w:themeColor="text1"/>
                <w:sz w:val="22"/>
              </w:rPr>
              <w:t>続いて４点目の論点だが、同じく資料１の５ページ目「主な論点」欄をご覧頂きたい。若年者の性被害の実情を鑑みて改正された趣旨を踏まえると、性交同意年齢の引き上げに伴う所要の改正を行うべきではないか、これについて事務局の意見は、今般の刑法改正に至った経緯とはその趣旨を異にすることから、刑法改正にあわせて条例の保護対象年齢を引き上げる必要はないと考える。</w:t>
            </w:r>
          </w:p>
          <w:p w:rsidR="00997C36" w:rsidRPr="007D4ED1" w:rsidRDefault="00997C36" w:rsidP="00E87B99">
            <w:pPr>
              <w:spacing w:line="340" w:lineRule="exact"/>
              <w:ind w:left="34" w:hangingChars="16" w:hanging="34"/>
              <w:jc w:val="left"/>
              <w:rPr>
                <w:rFonts w:ascii="メイリオ" w:eastAsia="メイリオ" w:hAnsi="メイリオ"/>
                <w:color w:val="000000" w:themeColor="text1"/>
                <w:sz w:val="22"/>
              </w:rPr>
            </w:pPr>
            <w:r w:rsidRPr="007D4ED1">
              <w:rPr>
                <w:rFonts w:ascii="メイリオ" w:eastAsia="メイリオ" w:hAnsi="メイリオ" w:hint="eastAsia"/>
                <w:color w:val="000000" w:themeColor="text1"/>
                <w:sz w:val="22"/>
              </w:rPr>
              <w:t>今般の刑法改正に至った経緯というのは、これまで、</w:t>
            </w:r>
            <w:r w:rsidR="00EC188F" w:rsidRPr="00EC188F">
              <w:rPr>
                <w:rFonts w:ascii="メイリオ" w:eastAsia="メイリオ" w:hAnsi="メイリオ" w:hint="eastAsia"/>
                <w:color w:val="000000" w:themeColor="text1"/>
                <w:w w:val="78"/>
                <w:kern w:val="0"/>
                <w:sz w:val="22"/>
                <w:fitText w:val="215" w:id="-1152145151"/>
              </w:rPr>
              <w:t>1</w:t>
            </w:r>
            <w:r w:rsidR="00EC188F" w:rsidRPr="00EC188F">
              <w:rPr>
                <w:rFonts w:ascii="メイリオ" w:eastAsia="メイリオ" w:hAnsi="メイリオ" w:hint="eastAsia"/>
                <w:color w:val="000000" w:themeColor="text1"/>
                <w:spacing w:val="2"/>
                <w:w w:val="78"/>
                <w:kern w:val="0"/>
                <w:sz w:val="22"/>
                <w:fitText w:val="215" w:id="-1152145151"/>
              </w:rPr>
              <w:t>3</w:t>
            </w:r>
            <w:r w:rsidRPr="007D4ED1">
              <w:rPr>
                <w:rFonts w:ascii="メイリオ" w:eastAsia="メイリオ" w:hAnsi="メイリオ" w:hint="eastAsia"/>
                <w:color w:val="000000" w:themeColor="text1"/>
                <w:sz w:val="22"/>
              </w:rPr>
              <w:t>歳未満の人は、「①行為の性的意味を認識する能力」が備わっていないと考えられることから、性交同意年齢については、「</w:t>
            </w:r>
            <w:r w:rsidR="00EC188F" w:rsidRPr="00C51D5B">
              <w:rPr>
                <w:rFonts w:ascii="メイリオ" w:eastAsia="メイリオ" w:hAnsi="メイリオ" w:hint="eastAsia"/>
                <w:color w:val="000000" w:themeColor="text1"/>
                <w:w w:val="78"/>
                <w:kern w:val="0"/>
                <w:sz w:val="22"/>
                <w:fitText w:val="215" w:id="-1152145150"/>
              </w:rPr>
              <w:t>13</w:t>
            </w:r>
            <w:r w:rsidRPr="007D4ED1">
              <w:rPr>
                <w:rFonts w:ascii="メイリオ" w:eastAsia="メイリオ" w:hAnsi="メイリオ" w:hint="eastAsia"/>
                <w:color w:val="000000" w:themeColor="text1"/>
                <w:sz w:val="22"/>
              </w:rPr>
              <w:t>歳未満」とされてきた。今回、</w:t>
            </w:r>
            <w:r w:rsidR="00EC188F" w:rsidRPr="00EC188F">
              <w:rPr>
                <w:rFonts w:ascii="メイリオ" w:eastAsia="メイリオ" w:hAnsi="メイリオ" w:hint="eastAsia"/>
                <w:color w:val="000000" w:themeColor="text1"/>
                <w:w w:val="78"/>
                <w:kern w:val="0"/>
                <w:sz w:val="22"/>
                <w:fitText w:val="215" w:id="-1152144896"/>
              </w:rPr>
              <w:t>1</w:t>
            </w:r>
            <w:r w:rsidR="00EC188F" w:rsidRPr="00EC188F">
              <w:rPr>
                <w:rFonts w:ascii="メイリオ" w:eastAsia="メイリオ" w:hAnsi="メイリオ" w:hint="eastAsia"/>
                <w:color w:val="000000" w:themeColor="text1"/>
                <w:spacing w:val="2"/>
                <w:w w:val="78"/>
                <w:kern w:val="0"/>
                <w:sz w:val="22"/>
                <w:fitText w:val="215" w:id="-1152144896"/>
              </w:rPr>
              <w:t>3</w:t>
            </w:r>
            <w:r w:rsidRPr="007D4ED1">
              <w:rPr>
                <w:rFonts w:ascii="メイリオ" w:eastAsia="メイリオ" w:hAnsi="メイリオ" w:hint="eastAsia"/>
                <w:color w:val="000000" w:themeColor="text1"/>
                <w:sz w:val="22"/>
              </w:rPr>
              <w:t>歳以上</w:t>
            </w:r>
            <w:r w:rsidR="00EC188F" w:rsidRPr="00EC188F">
              <w:rPr>
                <w:rFonts w:ascii="メイリオ" w:eastAsia="メイリオ" w:hAnsi="メイリオ" w:hint="eastAsia"/>
                <w:color w:val="000000" w:themeColor="text1"/>
                <w:w w:val="78"/>
                <w:kern w:val="0"/>
                <w:sz w:val="22"/>
                <w:fitText w:val="215" w:id="-1152145149"/>
              </w:rPr>
              <w:t>1</w:t>
            </w:r>
            <w:r w:rsidR="00EC188F" w:rsidRPr="00EC188F">
              <w:rPr>
                <w:rFonts w:ascii="メイリオ" w:eastAsia="メイリオ" w:hAnsi="メイリオ" w:hint="eastAsia"/>
                <w:color w:val="000000" w:themeColor="text1"/>
                <w:spacing w:val="2"/>
                <w:w w:val="78"/>
                <w:kern w:val="0"/>
                <w:sz w:val="22"/>
                <w:fitText w:val="215" w:id="-1152145149"/>
              </w:rPr>
              <w:t>6</w:t>
            </w:r>
            <w:r w:rsidRPr="007D4ED1">
              <w:rPr>
                <w:rFonts w:ascii="メイリオ" w:eastAsia="メイリオ" w:hAnsi="メイリオ" w:hint="eastAsia"/>
                <w:color w:val="000000" w:themeColor="text1"/>
                <w:sz w:val="22"/>
              </w:rPr>
              <w:t>歳未満（中学生くらいの年齢層）の人は、「①行為の性的意味を認識する能力」が一律ないわけではないが、「②行為の相手との関係で、その行為が自分に与える影響について自律的に考えて理解したり、その結果に基づいて相手に対処する能力」が十分に備わっているとはいえず、相手との関係が対等でなければ、性的行為に関する自由な意思決定の前提となる能力に欠けると考えられ、性交同意年齢については、「</w:t>
            </w:r>
            <w:r w:rsidR="00EC188F" w:rsidRPr="00EC188F">
              <w:rPr>
                <w:rFonts w:ascii="メイリオ" w:eastAsia="メイリオ" w:hAnsi="メイリオ" w:hint="eastAsia"/>
                <w:color w:val="000000" w:themeColor="text1"/>
                <w:w w:val="78"/>
                <w:kern w:val="0"/>
                <w:sz w:val="22"/>
                <w:fitText w:val="215" w:id="-1152144895"/>
              </w:rPr>
              <w:t>1</w:t>
            </w:r>
            <w:r w:rsidR="00EC188F" w:rsidRPr="00EC188F">
              <w:rPr>
                <w:rFonts w:ascii="メイリオ" w:eastAsia="メイリオ" w:hAnsi="メイリオ" w:hint="eastAsia"/>
                <w:color w:val="000000" w:themeColor="text1"/>
                <w:spacing w:val="2"/>
                <w:w w:val="78"/>
                <w:kern w:val="0"/>
                <w:sz w:val="22"/>
                <w:fitText w:val="215" w:id="-1152144895"/>
              </w:rPr>
              <w:t>6</w:t>
            </w:r>
            <w:r w:rsidRPr="007D4ED1">
              <w:rPr>
                <w:rFonts w:ascii="メイリオ" w:eastAsia="メイリオ" w:hAnsi="メイリオ" w:hint="eastAsia"/>
                <w:color w:val="000000" w:themeColor="text1"/>
                <w:sz w:val="22"/>
              </w:rPr>
              <w:t>歳未満」とされた。本条例の趣旨とは、</w:t>
            </w:r>
            <w:r w:rsidR="00E20A89">
              <w:rPr>
                <w:rFonts w:ascii="メイリオ" w:eastAsia="メイリオ" w:hAnsi="メイリオ" w:hint="eastAsia"/>
                <w:color w:val="000000" w:themeColor="text1"/>
                <w:sz w:val="22"/>
              </w:rPr>
              <w:t>「</w:t>
            </w:r>
            <w:r w:rsidRPr="007D4ED1">
              <w:rPr>
                <w:rFonts w:ascii="メイリオ" w:eastAsia="メイリオ" w:hAnsi="メイリオ" w:hint="eastAsia"/>
                <w:color w:val="000000" w:themeColor="text1"/>
                <w:sz w:val="22"/>
              </w:rPr>
              <w:t>不同意わいせつ罪</w:t>
            </w:r>
            <w:r w:rsidR="00E20A89">
              <w:rPr>
                <w:rFonts w:ascii="メイリオ" w:eastAsia="メイリオ" w:hAnsi="メイリオ" w:hint="eastAsia"/>
                <w:color w:val="000000" w:themeColor="text1"/>
                <w:sz w:val="22"/>
              </w:rPr>
              <w:t>」</w:t>
            </w:r>
            <w:r w:rsidRPr="007D4ED1">
              <w:rPr>
                <w:rFonts w:ascii="メイリオ" w:eastAsia="メイリオ" w:hAnsi="メイリオ" w:hint="eastAsia"/>
                <w:color w:val="000000" w:themeColor="text1"/>
                <w:sz w:val="22"/>
              </w:rPr>
              <w:t>、</w:t>
            </w:r>
            <w:r w:rsidR="00E20A89">
              <w:rPr>
                <w:rFonts w:ascii="メイリオ" w:eastAsia="メイリオ" w:hAnsi="メイリオ" w:hint="eastAsia"/>
                <w:color w:val="000000" w:themeColor="text1"/>
                <w:sz w:val="22"/>
              </w:rPr>
              <w:t>「</w:t>
            </w:r>
            <w:r w:rsidRPr="007D4ED1">
              <w:rPr>
                <w:rFonts w:ascii="メイリオ" w:eastAsia="メイリオ" w:hAnsi="メイリオ" w:hint="eastAsia"/>
                <w:color w:val="000000" w:themeColor="text1"/>
                <w:sz w:val="22"/>
              </w:rPr>
              <w:t>不同意性交等罪</w:t>
            </w:r>
            <w:r w:rsidR="00E20A89">
              <w:rPr>
                <w:rFonts w:ascii="メイリオ" w:eastAsia="メイリオ" w:hAnsi="メイリオ" w:hint="eastAsia"/>
                <w:color w:val="000000" w:themeColor="text1"/>
                <w:sz w:val="22"/>
              </w:rPr>
              <w:t>」</w:t>
            </w:r>
            <w:r w:rsidRPr="007D4ED1">
              <w:rPr>
                <w:rFonts w:ascii="メイリオ" w:eastAsia="メイリオ" w:hAnsi="メイリオ" w:hint="eastAsia"/>
                <w:color w:val="000000" w:themeColor="text1"/>
                <w:sz w:val="22"/>
              </w:rPr>
              <w:t>のいわゆる性交同意年齢の</w:t>
            </w:r>
            <w:r w:rsidR="00EC188F" w:rsidRPr="00EC188F">
              <w:rPr>
                <w:rFonts w:ascii="メイリオ" w:eastAsia="メイリオ" w:hAnsi="メイリオ" w:hint="eastAsia"/>
                <w:color w:val="000000" w:themeColor="text1"/>
                <w:w w:val="78"/>
                <w:kern w:val="0"/>
                <w:sz w:val="22"/>
                <w:fitText w:val="215" w:id="-1152144894"/>
              </w:rPr>
              <w:t>1</w:t>
            </w:r>
            <w:r w:rsidR="00EC188F" w:rsidRPr="00EC188F">
              <w:rPr>
                <w:rFonts w:ascii="メイリオ" w:eastAsia="メイリオ" w:hAnsi="メイリオ" w:hint="eastAsia"/>
                <w:color w:val="000000" w:themeColor="text1"/>
                <w:spacing w:val="2"/>
                <w:w w:val="78"/>
                <w:kern w:val="0"/>
                <w:sz w:val="22"/>
                <w:fitText w:val="215" w:id="-1152144894"/>
              </w:rPr>
              <w:t>6</w:t>
            </w:r>
            <w:r w:rsidRPr="007D4ED1">
              <w:rPr>
                <w:rFonts w:ascii="メイリオ" w:eastAsia="メイリオ" w:hAnsi="メイリオ" w:hint="eastAsia"/>
                <w:color w:val="000000" w:themeColor="text1"/>
                <w:sz w:val="22"/>
              </w:rPr>
              <w:t>歳未満への引き上げは、若年者の性被害の実情に鑑み、現行法上</w:t>
            </w:r>
            <w:r w:rsidR="00EC188F">
              <w:rPr>
                <w:rFonts w:ascii="メイリオ" w:eastAsia="メイリオ" w:hAnsi="メイリオ" w:hint="eastAsia"/>
                <w:color w:val="000000" w:themeColor="text1"/>
                <w:sz w:val="22"/>
              </w:rPr>
              <w:t>13</w:t>
            </w:r>
            <w:r w:rsidRPr="007D4ED1">
              <w:rPr>
                <w:rFonts w:ascii="メイリオ" w:eastAsia="メイリオ" w:hAnsi="メイリオ" w:hint="eastAsia"/>
                <w:color w:val="000000" w:themeColor="text1"/>
                <w:sz w:val="22"/>
              </w:rPr>
              <w:t>歳未満とされている性交同意年齢を</w:t>
            </w:r>
            <w:r w:rsidR="00EC188F" w:rsidRPr="00EC188F">
              <w:rPr>
                <w:rFonts w:ascii="メイリオ" w:eastAsia="メイリオ" w:hAnsi="メイリオ" w:hint="eastAsia"/>
                <w:color w:val="000000" w:themeColor="text1"/>
                <w:w w:val="78"/>
                <w:kern w:val="0"/>
                <w:sz w:val="22"/>
                <w:fitText w:val="215" w:id="-1152144893"/>
              </w:rPr>
              <w:t>1</w:t>
            </w:r>
            <w:r w:rsidR="00EC188F" w:rsidRPr="00EC188F">
              <w:rPr>
                <w:rFonts w:ascii="メイリオ" w:eastAsia="メイリオ" w:hAnsi="メイリオ" w:hint="eastAsia"/>
                <w:color w:val="000000" w:themeColor="text1"/>
                <w:spacing w:val="2"/>
                <w:w w:val="78"/>
                <w:kern w:val="0"/>
                <w:sz w:val="22"/>
                <w:fitText w:val="215" w:id="-1152144893"/>
              </w:rPr>
              <w:t>6</w:t>
            </w:r>
            <w:r w:rsidRPr="007D4ED1">
              <w:rPr>
                <w:rFonts w:ascii="メイリオ" w:eastAsia="メイリオ" w:hAnsi="メイリオ" w:hint="eastAsia"/>
                <w:color w:val="000000" w:themeColor="text1"/>
                <w:sz w:val="22"/>
              </w:rPr>
              <w:t>歳未満とされた。</w:t>
            </w:r>
          </w:p>
          <w:p w:rsidR="00094870" w:rsidRDefault="00997C36" w:rsidP="00E87B99">
            <w:pPr>
              <w:spacing w:line="340" w:lineRule="exact"/>
              <w:ind w:leftChars="17" w:left="35" w:firstLine="1"/>
              <w:jc w:val="left"/>
              <w:rPr>
                <w:rFonts w:ascii="メイリオ" w:eastAsia="メイリオ" w:hAnsi="メイリオ"/>
                <w:color w:val="000000" w:themeColor="text1"/>
                <w:sz w:val="22"/>
              </w:rPr>
            </w:pPr>
            <w:r w:rsidRPr="007D4ED1">
              <w:rPr>
                <w:rFonts w:ascii="メイリオ" w:eastAsia="メイリオ" w:hAnsi="メイリオ" w:hint="eastAsia"/>
                <w:color w:val="000000" w:themeColor="text1"/>
                <w:sz w:val="22"/>
              </w:rPr>
              <w:t>また、その者が</w:t>
            </w:r>
            <w:r w:rsidR="00EC188F" w:rsidRPr="00EC188F">
              <w:rPr>
                <w:rFonts w:ascii="メイリオ" w:eastAsia="メイリオ" w:hAnsi="メイリオ" w:hint="eastAsia"/>
                <w:color w:val="000000" w:themeColor="text1"/>
                <w:w w:val="78"/>
                <w:kern w:val="0"/>
                <w:sz w:val="22"/>
                <w:fitText w:val="215" w:id="-1152144892"/>
              </w:rPr>
              <w:t>1</w:t>
            </w:r>
            <w:r w:rsidR="00EC188F" w:rsidRPr="00EC188F">
              <w:rPr>
                <w:rFonts w:ascii="メイリオ" w:eastAsia="メイリオ" w:hAnsi="メイリオ" w:hint="eastAsia"/>
                <w:color w:val="000000" w:themeColor="text1"/>
                <w:spacing w:val="2"/>
                <w:w w:val="78"/>
                <w:kern w:val="0"/>
                <w:sz w:val="22"/>
                <w:fitText w:val="215" w:id="-1152144892"/>
              </w:rPr>
              <w:t>3</w:t>
            </w:r>
            <w:r w:rsidRPr="007D4ED1">
              <w:rPr>
                <w:rFonts w:ascii="メイリオ" w:eastAsia="メイリオ" w:hAnsi="メイリオ" w:hint="eastAsia"/>
                <w:color w:val="000000" w:themeColor="text1"/>
                <w:sz w:val="22"/>
              </w:rPr>
              <w:t>歳以上であるときは、行為者が５歳以上年長である場合に処罰することとしたものであり、性的な同意年齢がその判断基準となっている。</w:t>
            </w:r>
          </w:p>
          <w:p w:rsidR="00997C36" w:rsidRPr="007D4ED1" w:rsidRDefault="00997C36" w:rsidP="00E87B99">
            <w:pPr>
              <w:spacing w:line="340" w:lineRule="exact"/>
              <w:ind w:leftChars="17" w:left="35" w:firstLine="1"/>
              <w:jc w:val="left"/>
              <w:rPr>
                <w:rFonts w:ascii="メイリオ" w:eastAsia="メイリオ" w:hAnsi="メイリオ"/>
                <w:color w:val="000000" w:themeColor="text1"/>
                <w:sz w:val="22"/>
              </w:rPr>
            </w:pPr>
            <w:r w:rsidRPr="007D4ED1">
              <w:rPr>
                <w:rFonts w:ascii="メイリオ" w:eastAsia="メイリオ" w:hAnsi="メイリオ" w:hint="eastAsia"/>
                <w:color w:val="000000" w:themeColor="text1"/>
                <w:sz w:val="22"/>
              </w:rPr>
              <w:t>一方、本条例における処罰対象となる対象児童の年齢が</w:t>
            </w:r>
            <w:r w:rsidR="00EC188F" w:rsidRPr="00EC188F">
              <w:rPr>
                <w:rFonts w:ascii="メイリオ" w:eastAsia="メイリオ" w:hAnsi="メイリオ" w:hint="eastAsia"/>
                <w:color w:val="000000" w:themeColor="text1"/>
                <w:w w:val="78"/>
                <w:kern w:val="0"/>
                <w:sz w:val="22"/>
                <w:fitText w:val="215" w:id="-1152144891"/>
              </w:rPr>
              <w:t>1</w:t>
            </w:r>
            <w:r w:rsidR="00EC188F" w:rsidRPr="00EC188F">
              <w:rPr>
                <w:rFonts w:ascii="メイリオ" w:eastAsia="メイリオ" w:hAnsi="メイリオ" w:hint="eastAsia"/>
                <w:color w:val="000000" w:themeColor="text1"/>
                <w:spacing w:val="2"/>
                <w:w w:val="78"/>
                <w:kern w:val="0"/>
                <w:sz w:val="22"/>
                <w:fitText w:val="215" w:id="-1152144891"/>
              </w:rPr>
              <w:t>3</w:t>
            </w:r>
            <w:r w:rsidRPr="007D4ED1">
              <w:rPr>
                <w:rFonts w:ascii="メイリオ" w:eastAsia="メイリオ" w:hAnsi="メイリオ" w:hint="eastAsia"/>
                <w:color w:val="000000" w:themeColor="text1"/>
                <w:sz w:val="22"/>
              </w:rPr>
              <w:t>歳未満とされているのは、当該児童が一般的に判断能力が未熟であり、身体的に発展途上であること、自ら危険を回避する防衛能力が低く、犯罪の被害に遭いやすいとされたからである。また、日常生活において、危害の発生を防止することのできる監督保護者（親権者、未成年後見人、学校の職員その他の者で現にその監督保護をするもの）の存在が必要（監督保護者の監督の下にあるべき）と認められることから保護すべき対象としたものであり、性的な合意能力を判断基準としていない、としているが、この点について意見交換していきたい。</w:t>
            </w:r>
          </w:p>
        </w:tc>
      </w:tr>
      <w:tr w:rsidR="00A85754" w:rsidRPr="007D4ED1" w:rsidTr="00E87B99">
        <w:tc>
          <w:tcPr>
            <w:tcW w:w="1984" w:type="dxa"/>
          </w:tcPr>
          <w:p w:rsidR="00A85754" w:rsidRPr="00781696" w:rsidRDefault="006153DE" w:rsidP="00E87B99">
            <w:pPr>
              <w:spacing w:line="340" w:lineRule="exact"/>
              <w:rPr>
                <w:rFonts w:ascii="メイリオ" w:eastAsia="メイリオ" w:hAnsi="メイリオ" w:cs="メイリオ"/>
                <w:sz w:val="22"/>
              </w:rPr>
            </w:pPr>
            <w:r w:rsidRPr="00781696">
              <w:rPr>
                <w:rFonts w:ascii="メイリオ" w:eastAsia="メイリオ" w:hAnsi="メイリオ" w:cs="メイリオ" w:hint="eastAsia"/>
                <w:sz w:val="22"/>
              </w:rPr>
              <w:t>委</w:t>
            </w:r>
            <w:r w:rsidR="00326924" w:rsidRPr="00781696">
              <w:rPr>
                <w:rFonts w:ascii="メイリオ" w:eastAsia="メイリオ" w:hAnsi="メイリオ" w:cs="メイリオ" w:hint="eastAsia"/>
                <w:sz w:val="22"/>
              </w:rPr>
              <w:t xml:space="preserve">　</w:t>
            </w:r>
            <w:r w:rsidRPr="00781696">
              <w:rPr>
                <w:rFonts w:ascii="メイリオ" w:eastAsia="メイリオ" w:hAnsi="メイリオ" w:cs="メイリオ" w:hint="eastAsia"/>
                <w:sz w:val="22"/>
              </w:rPr>
              <w:t>員</w:t>
            </w:r>
          </w:p>
          <w:p w:rsidR="00326924" w:rsidRDefault="00326924" w:rsidP="00E87B99">
            <w:pPr>
              <w:spacing w:line="340" w:lineRule="exact"/>
              <w:rPr>
                <w:rFonts w:ascii="メイリオ" w:eastAsia="メイリオ" w:hAnsi="メイリオ" w:cs="メイリオ"/>
                <w:sz w:val="22"/>
              </w:rPr>
            </w:pPr>
          </w:p>
          <w:p w:rsidR="00620F1B" w:rsidRDefault="00620F1B" w:rsidP="00E87B99">
            <w:pPr>
              <w:spacing w:line="340" w:lineRule="exact"/>
              <w:rPr>
                <w:rFonts w:ascii="メイリオ" w:eastAsia="メイリオ" w:hAnsi="メイリオ" w:cs="メイリオ"/>
                <w:sz w:val="22"/>
              </w:rPr>
            </w:pPr>
          </w:p>
          <w:p w:rsidR="00620F1B" w:rsidRDefault="00620F1B" w:rsidP="00E87B99">
            <w:pPr>
              <w:spacing w:line="340" w:lineRule="exact"/>
              <w:rPr>
                <w:rFonts w:ascii="メイリオ" w:eastAsia="メイリオ" w:hAnsi="メイリオ" w:cs="メイリオ"/>
                <w:sz w:val="22"/>
              </w:rPr>
            </w:pPr>
          </w:p>
          <w:p w:rsidR="00620F1B" w:rsidRDefault="00620F1B" w:rsidP="00E87B99">
            <w:pPr>
              <w:spacing w:line="340" w:lineRule="exact"/>
              <w:rPr>
                <w:rFonts w:ascii="メイリオ" w:eastAsia="メイリオ" w:hAnsi="メイリオ" w:cs="メイリオ"/>
                <w:sz w:val="22"/>
              </w:rPr>
            </w:pPr>
          </w:p>
          <w:p w:rsidR="00620F1B" w:rsidRDefault="00620F1B" w:rsidP="00E87B99">
            <w:pPr>
              <w:spacing w:line="340" w:lineRule="exact"/>
              <w:rPr>
                <w:rFonts w:ascii="メイリオ" w:eastAsia="メイリオ" w:hAnsi="メイリオ" w:cs="メイリオ"/>
                <w:sz w:val="22"/>
              </w:rPr>
            </w:pPr>
          </w:p>
          <w:p w:rsidR="00620F1B" w:rsidRDefault="00620F1B" w:rsidP="00E87B99">
            <w:pPr>
              <w:spacing w:line="340" w:lineRule="exact"/>
              <w:rPr>
                <w:rFonts w:ascii="メイリオ" w:eastAsia="メイリオ" w:hAnsi="メイリオ" w:cs="メイリオ"/>
                <w:sz w:val="22"/>
              </w:rPr>
            </w:pPr>
          </w:p>
          <w:p w:rsidR="00620F1B" w:rsidRDefault="00620F1B" w:rsidP="00E87B99">
            <w:pPr>
              <w:spacing w:line="340" w:lineRule="exact"/>
              <w:rPr>
                <w:rFonts w:ascii="メイリオ" w:eastAsia="メイリオ" w:hAnsi="メイリオ" w:cs="メイリオ"/>
                <w:sz w:val="22"/>
              </w:rPr>
            </w:pPr>
          </w:p>
          <w:p w:rsidR="00620F1B" w:rsidRDefault="00620F1B" w:rsidP="00E87B99">
            <w:pPr>
              <w:spacing w:line="340" w:lineRule="exact"/>
              <w:rPr>
                <w:rFonts w:ascii="メイリオ" w:eastAsia="メイリオ" w:hAnsi="メイリオ" w:cs="メイリオ"/>
                <w:sz w:val="22"/>
              </w:rPr>
            </w:pPr>
          </w:p>
          <w:p w:rsidR="00620F1B" w:rsidRDefault="00620F1B" w:rsidP="00E87B99">
            <w:pPr>
              <w:spacing w:line="340" w:lineRule="exact"/>
              <w:rPr>
                <w:rFonts w:ascii="メイリオ" w:eastAsia="メイリオ" w:hAnsi="メイリオ" w:cs="メイリオ"/>
                <w:sz w:val="22"/>
              </w:rPr>
            </w:pPr>
          </w:p>
          <w:p w:rsidR="00620F1B" w:rsidRDefault="00620F1B" w:rsidP="00E87B99">
            <w:pPr>
              <w:spacing w:line="340" w:lineRule="exact"/>
              <w:rPr>
                <w:rFonts w:ascii="メイリオ" w:eastAsia="メイリオ" w:hAnsi="メイリオ" w:cs="メイリオ"/>
                <w:sz w:val="22"/>
              </w:rPr>
            </w:pPr>
          </w:p>
          <w:p w:rsidR="00620F1B" w:rsidRDefault="00620F1B" w:rsidP="00E87B99">
            <w:pPr>
              <w:spacing w:line="340" w:lineRule="exact"/>
              <w:rPr>
                <w:rFonts w:ascii="メイリオ" w:eastAsia="メイリオ" w:hAnsi="メイリオ" w:cs="メイリオ"/>
                <w:sz w:val="22"/>
              </w:rPr>
            </w:pPr>
          </w:p>
          <w:p w:rsidR="00620F1B" w:rsidRPr="00781696" w:rsidRDefault="00620F1B" w:rsidP="00E87B99">
            <w:pPr>
              <w:spacing w:line="340" w:lineRule="exact"/>
              <w:rPr>
                <w:rFonts w:ascii="メイリオ" w:eastAsia="メイリオ" w:hAnsi="メイリオ" w:cs="メイリオ"/>
                <w:sz w:val="22"/>
              </w:rPr>
            </w:pPr>
          </w:p>
          <w:p w:rsidR="00326924" w:rsidRPr="00781696" w:rsidRDefault="00326924" w:rsidP="00E87B99">
            <w:pPr>
              <w:spacing w:line="340" w:lineRule="exact"/>
              <w:rPr>
                <w:rFonts w:ascii="メイリオ" w:eastAsia="メイリオ" w:hAnsi="メイリオ" w:cs="メイリオ"/>
                <w:sz w:val="22"/>
              </w:rPr>
            </w:pPr>
          </w:p>
          <w:p w:rsidR="00025CE8" w:rsidRPr="00781696" w:rsidRDefault="00025CE8" w:rsidP="00E87B99">
            <w:pPr>
              <w:spacing w:line="340" w:lineRule="exact"/>
              <w:rPr>
                <w:rFonts w:ascii="メイリオ" w:eastAsia="メイリオ" w:hAnsi="メイリオ" w:cs="メイリオ"/>
                <w:sz w:val="22"/>
              </w:rPr>
            </w:pPr>
          </w:p>
        </w:tc>
        <w:tc>
          <w:tcPr>
            <w:tcW w:w="7460" w:type="dxa"/>
            <w:gridSpan w:val="2"/>
          </w:tcPr>
          <w:p w:rsidR="00326924" w:rsidRPr="007D4ED1" w:rsidRDefault="00EC188F" w:rsidP="00E87B99">
            <w:pPr>
              <w:spacing w:line="340" w:lineRule="exact"/>
              <w:rPr>
                <w:rFonts w:ascii="メイリオ" w:eastAsia="メイリオ" w:hAnsi="メイリオ" w:cs="メイリオ"/>
                <w:sz w:val="22"/>
              </w:rPr>
            </w:pPr>
            <w:r w:rsidRPr="00EC188F">
              <w:rPr>
                <w:rFonts w:ascii="メイリオ" w:eastAsia="メイリオ" w:hAnsi="メイリオ" w:cs="メイリオ" w:hint="eastAsia"/>
                <w:w w:val="78"/>
                <w:kern w:val="0"/>
                <w:sz w:val="22"/>
                <w:fitText w:val="215" w:id="-1152144890"/>
              </w:rPr>
              <w:t>1</w:t>
            </w:r>
            <w:r w:rsidRPr="00EC188F">
              <w:rPr>
                <w:rFonts w:ascii="メイリオ" w:eastAsia="メイリオ" w:hAnsi="メイリオ" w:cs="メイリオ" w:hint="eastAsia"/>
                <w:spacing w:val="2"/>
                <w:w w:val="78"/>
                <w:kern w:val="0"/>
                <w:sz w:val="22"/>
                <w:fitText w:val="215" w:id="-1152144890"/>
              </w:rPr>
              <w:t>3</w:t>
            </w:r>
            <w:r w:rsidR="00326924" w:rsidRPr="007D4ED1">
              <w:rPr>
                <w:rFonts w:ascii="メイリオ" w:eastAsia="メイリオ" w:hAnsi="メイリオ" w:cs="メイリオ" w:hint="eastAsia"/>
                <w:sz w:val="22"/>
              </w:rPr>
              <w:t>歳から</w:t>
            </w:r>
            <w:r w:rsidRPr="00EC188F">
              <w:rPr>
                <w:rFonts w:ascii="メイリオ" w:eastAsia="メイリオ" w:hAnsi="メイリオ" w:cs="メイリオ" w:hint="eastAsia"/>
                <w:w w:val="78"/>
                <w:kern w:val="0"/>
                <w:sz w:val="22"/>
                <w:fitText w:val="215" w:id="-1152144640"/>
              </w:rPr>
              <w:t>1</w:t>
            </w:r>
            <w:r w:rsidRPr="00EC188F">
              <w:rPr>
                <w:rFonts w:ascii="メイリオ" w:eastAsia="メイリオ" w:hAnsi="メイリオ" w:cs="メイリオ" w:hint="eastAsia"/>
                <w:spacing w:val="2"/>
                <w:w w:val="78"/>
                <w:kern w:val="0"/>
                <w:sz w:val="22"/>
                <w:fitText w:val="215" w:id="-1152144640"/>
              </w:rPr>
              <w:t>6</w:t>
            </w:r>
            <w:r w:rsidR="00326924" w:rsidRPr="007D4ED1">
              <w:rPr>
                <w:rFonts w:ascii="メイリオ" w:eastAsia="メイリオ" w:hAnsi="メイリオ" w:cs="メイリオ" w:hint="eastAsia"/>
                <w:sz w:val="22"/>
              </w:rPr>
              <w:t>歳へと年齢が上がっていることがポイントであると思うが、</w:t>
            </w:r>
            <w:r w:rsidR="004F1BCF">
              <w:rPr>
                <w:rFonts w:ascii="メイリオ" w:eastAsia="メイリオ" w:hAnsi="メイリオ" w:cs="メイリオ" w:hint="eastAsia"/>
                <w:sz w:val="22"/>
              </w:rPr>
              <w:t>子どもの認知判断能力を踏まえた上で議論する必要がある。子どもの発達の観点から考えると</w:t>
            </w:r>
            <w:r w:rsidR="004F1BCF" w:rsidRPr="00EC188F">
              <w:rPr>
                <w:rFonts w:ascii="メイリオ" w:eastAsia="メイリオ" w:hAnsi="メイリオ" w:cs="メイリオ" w:hint="eastAsia"/>
                <w:w w:val="78"/>
                <w:kern w:val="0"/>
                <w:sz w:val="22"/>
                <w:fitText w:val="215" w:id="-1152144639"/>
              </w:rPr>
              <w:t>1</w:t>
            </w:r>
            <w:r w:rsidR="004F1BCF" w:rsidRPr="00EC188F">
              <w:rPr>
                <w:rFonts w:ascii="メイリオ" w:eastAsia="メイリオ" w:hAnsi="メイリオ" w:cs="メイリオ" w:hint="eastAsia"/>
                <w:spacing w:val="2"/>
                <w:w w:val="78"/>
                <w:kern w:val="0"/>
                <w:sz w:val="22"/>
                <w:fitText w:val="215" w:id="-1152144639"/>
              </w:rPr>
              <w:t>1</w:t>
            </w:r>
            <w:r w:rsidR="004F1BCF">
              <w:rPr>
                <w:rFonts w:ascii="メイリオ" w:eastAsia="メイリオ" w:hAnsi="メイリオ" w:cs="メイリオ" w:hint="eastAsia"/>
                <w:sz w:val="22"/>
              </w:rPr>
              <w:t>歳から</w:t>
            </w:r>
            <w:r w:rsidRPr="00EC188F">
              <w:rPr>
                <w:rFonts w:ascii="メイリオ" w:eastAsia="メイリオ" w:hAnsi="メイリオ" w:cs="メイリオ" w:hint="eastAsia"/>
                <w:w w:val="78"/>
                <w:kern w:val="0"/>
                <w:sz w:val="22"/>
                <w:fitText w:val="215" w:id="-1152144638"/>
              </w:rPr>
              <w:t>1</w:t>
            </w:r>
            <w:r w:rsidRPr="00EC188F">
              <w:rPr>
                <w:rFonts w:ascii="メイリオ" w:eastAsia="メイリオ" w:hAnsi="メイリオ" w:cs="メイリオ" w:hint="eastAsia"/>
                <w:spacing w:val="2"/>
                <w:w w:val="78"/>
                <w:kern w:val="0"/>
                <w:sz w:val="22"/>
                <w:fitText w:val="215" w:id="-1152144638"/>
              </w:rPr>
              <w:t>2</w:t>
            </w:r>
            <w:r w:rsidR="004F1BCF">
              <w:rPr>
                <w:rFonts w:ascii="メイリオ" w:eastAsia="メイリオ" w:hAnsi="メイリオ" w:cs="メイリオ" w:hint="eastAsia"/>
                <w:sz w:val="22"/>
              </w:rPr>
              <w:t>歳くらいが抽象的な問題についても認知・判断できるようになってくる。しかし、子どもによって能力は違うし、段階を踏んで理解していくものでもない。なので、</w:t>
            </w:r>
            <w:r w:rsidR="00326924" w:rsidRPr="007D4ED1">
              <w:rPr>
                <w:rFonts w:ascii="メイリオ" w:eastAsia="メイリオ" w:hAnsi="メイリオ" w:cs="メイリオ" w:hint="eastAsia"/>
                <w:sz w:val="22"/>
              </w:rPr>
              <w:t>子どもの認知判断能力</w:t>
            </w:r>
            <w:r w:rsidR="005A3C8A" w:rsidRPr="007D4ED1">
              <w:rPr>
                <w:rFonts w:ascii="メイリオ" w:eastAsia="メイリオ" w:hAnsi="メイリオ" w:cs="メイリオ" w:hint="eastAsia"/>
                <w:sz w:val="22"/>
              </w:rPr>
              <w:t>、身体的成長過程</w:t>
            </w:r>
            <w:r w:rsidR="004F1BCF">
              <w:rPr>
                <w:rFonts w:ascii="メイリオ" w:eastAsia="メイリオ" w:hAnsi="メイリオ" w:cs="メイリオ" w:hint="eastAsia"/>
                <w:sz w:val="22"/>
              </w:rPr>
              <w:t>を踏まえると、</w:t>
            </w:r>
            <w:r w:rsidRPr="00EC188F">
              <w:rPr>
                <w:rFonts w:ascii="メイリオ" w:eastAsia="メイリオ" w:hAnsi="メイリオ" w:cs="メイリオ" w:hint="eastAsia"/>
                <w:w w:val="78"/>
                <w:kern w:val="0"/>
                <w:sz w:val="22"/>
                <w:fitText w:val="215" w:id="-1152144637"/>
              </w:rPr>
              <w:t>1</w:t>
            </w:r>
            <w:r w:rsidRPr="00EC188F">
              <w:rPr>
                <w:rFonts w:ascii="メイリオ" w:eastAsia="メイリオ" w:hAnsi="メイリオ" w:cs="メイリオ" w:hint="eastAsia"/>
                <w:spacing w:val="2"/>
                <w:w w:val="78"/>
                <w:kern w:val="0"/>
                <w:sz w:val="22"/>
                <w:fitText w:val="215" w:id="-1152144637"/>
              </w:rPr>
              <w:t>3</w:t>
            </w:r>
            <w:r w:rsidR="00326924" w:rsidRPr="007D4ED1">
              <w:rPr>
                <w:rFonts w:ascii="メイリオ" w:eastAsia="メイリオ" w:hAnsi="メイリオ" w:cs="メイリオ" w:hint="eastAsia"/>
                <w:sz w:val="22"/>
              </w:rPr>
              <w:t>歳のままで置いておくのはいかがなものかと思う。</w:t>
            </w:r>
            <w:r w:rsidR="004F1BCF">
              <w:rPr>
                <w:rFonts w:ascii="メイリオ" w:eastAsia="メイリオ" w:hAnsi="メイリオ" w:cs="メイリオ" w:hint="eastAsia"/>
                <w:sz w:val="22"/>
              </w:rPr>
              <w:t>もう１つは、</w:t>
            </w:r>
            <w:r w:rsidR="004F1BCF" w:rsidRPr="00EC188F">
              <w:rPr>
                <w:rFonts w:ascii="メイリオ" w:eastAsia="メイリオ" w:hAnsi="メイリオ" w:cs="メイリオ" w:hint="eastAsia"/>
                <w:w w:val="78"/>
                <w:kern w:val="0"/>
                <w:sz w:val="22"/>
                <w:fitText w:val="215" w:id="-1152144636"/>
              </w:rPr>
              <w:t>1</w:t>
            </w:r>
            <w:r w:rsidR="004F1BCF" w:rsidRPr="00EC188F">
              <w:rPr>
                <w:rFonts w:ascii="メイリオ" w:eastAsia="メイリオ" w:hAnsi="メイリオ" w:cs="メイリオ" w:hint="eastAsia"/>
                <w:spacing w:val="2"/>
                <w:w w:val="78"/>
                <w:kern w:val="0"/>
                <w:sz w:val="22"/>
                <w:fitText w:val="215" w:id="-1152144636"/>
              </w:rPr>
              <w:t>0</w:t>
            </w:r>
            <w:r w:rsidR="004F1BCF">
              <w:rPr>
                <w:rFonts w:ascii="メイリオ" w:eastAsia="メイリオ" w:hAnsi="メイリオ" w:cs="メイリオ" w:hint="eastAsia"/>
                <w:sz w:val="22"/>
              </w:rPr>
              <w:t>歳から</w:t>
            </w:r>
            <w:r w:rsidRPr="00EC188F">
              <w:rPr>
                <w:rFonts w:ascii="メイリオ" w:eastAsia="メイリオ" w:hAnsi="メイリオ" w:cs="メイリオ" w:hint="eastAsia"/>
                <w:w w:val="78"/>
                <w:kern w:val="0"/>
                <w:sz w:val="22"/>
                <w:fitText w:val="215" w:id="-1152144635"/>
              </w:rPr>
              <w:t>1</w:t>
            </w:r>
            <w:r w:rsidRPr="00EC188F">
              <w:rPr>
                <w:rFonts w:ascii="メイリオ" w:eastAsia="メイリオ" w:hAnsi="メイリオ" w:cs="メイリオ" w:hint="eastAsia"/>
                <w:spacing w:val="2"/>
                <w:w w:val="78"/>
                <w:kern w:val="0"/>
                <w:sz w:val="22"/>
                <w:fitText w:val="215" w:id="-1152144635"/>
              </w:rPr>
              <w:t>2</w:t>
            </w:r>
            <w:r w:rsidR="004F1BCF">
              <w:rPr>
                <w:rFonts w:ascii="メイリオ" w:eastAsia="メイリオ" w:hAnsi="メイリオ" w:cs="メイリオ" w:hint="eastAsia"/>
                <w:sz w:val="22"/>
              </w:rPr>
              <w:t>歳は第二次成長期であり、周囲との関係性が非常に不安定になる時期であり、</w:t>
            </w:r>
            <w:r w:rsidRPr="00EC188F">
              <w:rPr>
                <w:rFonts w:ascii="メイリオ" w:eastAsia="メイリオ" w:hAnsi="メイリオ" w:cs="メイリオ" w:hint="eastAsia"/>
                <w:w w:val="78"/>
                <w:kern w:val="0"/>
                <w:sz w:val="22"/>
                <w:fitText w:val="215" w:id="-1152144634"/>
              </w:rPr>
              <w:t>1</w:t>
            </w:r>
            <w:r w:rsidRPr="00EC188F">
              <w:rPr>
                <w:rFonts w:ascii="メイリオ" w:eastAsia="メイリオ" w:hAnsi="メイリオ" w:cs="メイリオ" w:hint="eastAsia"/>
                <w:spacing w:val="2"/>
                <w:w w:val="78"/>
                <w:kern w:val="0"/>
                <w:sz w:val="22"/>
                <w:fitText w:val="215" w:id="-1152144634"/>
              </w:rPr>
              <w:t>3</w:t>
            </w:r>
            <w:r w:rsidR="004F1BCF">
              <w:rPr>
                <w:rFonts w:ascii="メイリオ" w:eastAsia="メイリオ" w:hAnsi="メイリオ" w:cs="メイリオ" w:hint="eastAsia"/>
                <w:sz w:val="22"/>
              </w:rPr>
              <w:t>歳で線引きするのでなく、ゆとりをもった線引きにした方がよいかと思う。さらに８条、９条以外に</w:t>
            </w:r>
            <w:r w:rsidR="004F1BCF" w:rsidRPr="00EC188F">
              <w:rPr>
                <w:rFonts w:ascii="メイリオ" w:eastAsia="メイリオ" w:hAnsi="メイリオ" w:cs="メイリオ" w:hint="eastAsia"/>
                <w:w w:val="78"/>
                <w:kern w:val="0"/>
                <w:sz w:val="22"/>
                <w:fitText w:val="215" w:id="-1152144633"/>
              </w:rPr>
              <w:t>1</w:t>
            </w:r>
            <w:r w:rsidR="004F1BCF" w:rsidRPr="00EC188F">
              <w:rPr>
                <w:rFonts w:ascii="メイリオ" w:eastAsia="メイリオ" w:hAnsi="メイリオ" w:cs="メイリオ" w:hint="eastAsia"/>
                <w:spacing w:val="2"/>
                <w:w w:val="78"/>
                <w:kern w:val="0"/>
                <w:sz w:val="22"/>
                <w:fitText w:val="215" w:id="-1152144633"/>
              </w:rPr>
              <w:t>0</w:t>
            </w:r>
            <w:r w:rsidR="004F1BCF">
              <w:rPr>
                <w:rFonts w:ascii="メイリオ" w:eastAsia="メイリオ" w:hAnsi="メイリオ" w:cs="メイリオ" w:hint="eastAsia"/>
                <w:sz w:val="22"/>
              </w:rPr>
              <w:t>条に通報する努力義務が明記されており、社会全体で見守っていく、傍観者にさせないということが大事。児童虐待防止法が制定された際も、通報努力義務が</w:t>
            </w:r>
            <w:r w:rsidR="00620F1B">
              <w:rPr>
                <w:rFonts w:ascii="メイリオ" w:eastAsia="メイリオ" w:hAnsi="メイリオ" w:cs="メイリオ" w:hint="eastAsia"/>
                <w:sz w:val="22"/>
              </w:rPr>
              <w:t>謳われ、社会全体で子どもを守っていこうという気運が出来てきた。これも非常に大事なことなので、</w:t>
            </w:r>
            <w:r w:rsidRPr="00EC188F">
              <w:rPr>
                <w:rFonts w:ascii="メイリオ" w:eastAsia="メイリオ" w:hAnsi="メイリオ" w:cs="メイリオ" w:hint="eastAsia"/>
                <w:w w:val="78"/>
                <w:kern w:val="0"/>
                <w:sz w:val="22"/>
                <w:fitText w:val="215" w:id="-1152144384"/>
              </w:rPr>
              <w:t>1</w:t>
            </w:r>
            <w:r w:rsidRPr="00EC188F">
              <w:rPr>
                <w:rFonts w:ascii="メイリオ" w:eastAsia="メイリオ" w:hAnsi="メイリオ" w:cs="メイリオ" w:hint="eastAsia"/>
                <w:spacing w:val="2"/>
                <w:w w:val="78"/>
                <w:kern w:val="0"/>
                <w:sz w:val="22"/>
                <w:fitText w:val="215" w:id="-1152144384"/>
              </w:rPr>
              <w:t>3</w:t>
            </w:r>
            <w:r w:rsidR="00620F1B">
              <w:rPr>
                <w:rFonts w:ascii="メイリオ" w:eastAsia="メイリオ" w:hAnsi="メイリオ" w:cs="メイリオ" w:hint="eastAsia"/>
                <w:sz w:val="22"/>
              </w:rPr>
              <w:t>歳のままにせず</w:t>
            </w:r>
            <w:r w:rsidRPr="00EC188F">
              <w:rPr>
                <w:rFonts w:ascii="メイリオ" w:eastAsia="メイリオ" w:hAnsi="メイリオ" w:cs="メイリオ" w:hint="eastAsia"/>
                <w:w w:val="78"/>
                <w:kern w:val="0"/>
                <w:sz w:val="22"/>
                <w:fitText w:val="215" w:id="-1152144383"/>
              </w:rPr>
              <w:t>1</w:t>
            </w:r>
            <w:r w:rsidRPr="00EC188F">
              <w:rPr>
                <w:rFonts w:ascii="メイリオ" w:eastAsia="メイリオ" w:hAnsi="メイリオ" w:cs="メイリオ" w:hint="eastAsia"/>
                <w:spacing w:val="2"/>
                <w:w w:val="78"/>
                <w:kern w:val="0"/>
                <w:sz w:val="22"/>
                <w:fitText w:val="215" w:id="-1152144383"/>
              </w:rPr>
              <w:t>6</w:t>
            </w:r>
            <w:r w:rsidR="00620F1B">
              <w:rPr>
                <w:rFonts w:ascii="メイリオ" w:eastAsia="メイリオ" w:hAnsi="メイリオ" w:cs="メイリオ" w:hint="eastAsia"/>
                <w:sz w:val="22"/>
              </w:rPr>
              <w:t>歳に引き上げた方が良いと思う。</w:t>
            </w:r>
          </w:p>
          <w:p w:rsidR="00F742E7" w:rsidRPr="007D4ED1" w:rsidRDefault="00620F1B" w:rsidP="00E87B99">
            <w:pPr>
              <w:spacing w:line="340" w:lineRule="exact"/>
              <w:rPr>
                <w:rFonts w:ascii="メイリオ" w:eastAsia="メイリオ" w:hAnsi="メイリオ" w:cs="メイリオ"/>
                <w:sz w:val="22"/>
              </w:rPr>
            </w:pPr>
            <w:r>
              <w:rPr>
                <w:rFonts w:ascii="メイリオ" w:eastAsia="メイリオ" w:hAnsi="メイリオ" w:cs="メイリオ" w:hint="eastAsia"/>
                <w:sz w:val="22"/>
              </w:rPr>
              <w:t>私も</w:t>
            </w:r>
            <w:r w:rsidR="00EC188F" w:rsidRPr="00EC188F">
              <w:rPr>
                <w:rFonts w:ascii="メイリオ" w:eastAsia="メイリオ" w:hAnsi="メイリオ" w:cs="メイリオ" w:hint="eastAsia"/>
                <w:w w:val="78"/>
                <w:kern w:val="0"/>
                <w:sz w:val="22"/>
                <w:fitText w:val="215" w:id="-1152144382"/>
              </w:rPr>
              <w:t>1</w:t>
            </w:r>
            <w:r w:rsidR="00EC188F" w:rsidRPr="00EC188F">
              <w:rPr>
                <w:rFonts w:ascii="メイリオ" w:eastAsia="メイリオ" w:hAnsi="メイリオ" w:cs="メイリオ" w:hint="eastAsia"/>
                <w:spacing w:val="2"/>
                <w:w w:val="78"/>
                <w:kern w:val="0"/>
                <w:sz w:val="22"/>
                <w:fitText w:val="215" w:id="-1152144382"/>
              </w:rPr>
              <w:t>6</w:t>
            </w:r>
            <w:r w:rsidR="00326924" w:rsidRPr="007D4ED1">
              <w:rPr>
                <w:rFonts w:ascii="メイリオ" w:eastAsia="メイリオ" w:hAnsi="メイリオ" w:cs="メイリオ" w:hint="eastAsia"/>
                <w:sz w:val="22"/>
              </w:rPr>
              <w:t>歳でいい</w:t>
            </w:r>
            <w:r>
              <w:rPr>
                <w:rFonts w:ascii="メイリオ" w:eastAsia="メイリオ" w:hAnsi="メイリオ" w:cs="メイリオ" w:hint="eastAsia"/>
                <w:sz w:val="22"/>
              </w:rPr>
              <w:t>と思う。わざわざ刑法と違う年齢にする理由はあるのか？</w:t>
            </w:r>
          </w:p>
        </w:tc>
      </w:tr>
      <w:tr w:rsidR="00A85754" w:rsidRPr="007D4ED1" w:rsidTr="00E87B99">
        <w:tc>
          <w:tcPr>
            <w:tcW w:w="1984" w:type="dxa"/>
          </w:tcPr>
          <w:p w:rsidR="00A85754" w:rsidRPr="00781696" w:rsidRDefault="00EC188F" w:rsidP="00E87B99">
            <w:pPr>
              <w:spacing w:line="340" w:lineRule="exact"/>
              <w:rPr>
                <w:rFonts w:ascii="メイリオ" w:eastAsia="メイリオ" w:hAnsi="メイリオ" w:cs="メイリオ"/>
                <w:sz w:val="22"/>
              </w:rPr>
            </w:pPr>
            <w:r>
              <w:rPr>
                <w:rFonts w:ascii="メイリオ" w:eastAsia="メイリオ" w:hAnsi="メイリオ" w:cs="メイリオ" w:hint="eastAsia"/>
                <w:sz w:val="22"/>
              </w:rPr>
              <w:t>委　員</w:t>
            </w:r>
          </w:p>
          <w:p w:rsidR="00EB19BA" w:rsidRPr="00781696" w:rsidRDefault="00EB19BA" w:rsidP="00E87B99">
            <w:pPr>
              <w:spacing w:line="340" w:lineRule="exact"/>
              <w:rPr>
                <w:rFonts w:ascii="メイリオ" w:eastAsia="メイリオ" w:hAnsi="メイリオ" w:cs="メイリオ"/>
                <w:sz w:val="22"/>
              </w:rPr>
            </w:pPr>
          </w:p>
          <w:p w:rsidR="00AD1165" w:rsidRPr="00781696" w:rsidRDefault="00AD1165" w:rsidP="00E87B99">
            <w:pPr>
              <w:spacing w:line="340" w:lineRule="exact"/>
              <w:rPr>
                <w:rFonts w:ascii="メイリオ" w:eastAsia="メイリオ" w:hAnsi="メイリオ" w:cs="メイリオ"/>
                <w:sz w:val="22"/>
              </w:rPr>
            </w:pPr>
          </w:p>
          <w:p w:rsidR="00FA6043" w:rsidRPr="00781696" w:rsidRDefault="00FA6043" w:rsidP="00E87B99">
            <w:pPr>
              <w:spacing w:line="340" w:lineRule="exact"/>
              <w:rPr>
                <w:rFonts w:ascii="メイリオ" w:eastAsia="メイリオ" w:hAnsi="メイリオ" w:cs="メイリオ"/>
                <w:sz w:val="22"/>
              </w:rPr>
            </w:pPr>
          </w:p>
          <w:p w:rsidR="00EB19BA" w:rsidRPr="00781696" w:rsidRDefault="00EB19BA" w:rsidP="00E87B99">
            <w:pPr>
              <w:spacing w:line="340" w:lineRule="exact"/>
              <w:rPr>
                <w:rFonts w:ascii="メイリオ" w:eastAsia="メイリオ" w:hAnsi="メイリオ" w:cs="メイリオ"/>
                <w:sz w:val="22"/>
              </w:rPr>
            </w:pPr>
            <w:r w:rsidRPr="00781696">
              <w:rPr>
                <w:rFonts w:ascii="メイリオ" w:eastAsia="メイリオ" w:hAnsi="メイリオ" w:cs="メイリオ" w:hint="eastAsia"/>
                <w:sz w:val="22"/>
              </w:rPr>
              <w:t>座　長</w:t>
            </w:r>
          </w:p>
          <w:p w:rsidR="00C8637E" w:rsidRPr="00781696" w:rsidRDefault="00C8637E" w:rsidP="00E87B99">
            <w:pPr>
              <w:spacing w:line="340" w:lineRule="exact"/>
              <w:rPr>
                <w:rFonts w:ascii="メイリオ" w:eastAsia="メイリオ" w:hAnsi="メイリオ" w:cs="メイリオ"/>
                <w:sz w:val="22"/>
              </w:rPr>
            </w:pPr>
          </w:p>
          <w:p w:rsidR="00C8637E" w:rsidRPr="00781696" w:rsidRDefault="00C8637E" w:rsidP="00E87B99">
            <w:pPr>
              <w:spacing w:line="340" w:lineRule="exact"/>
              <w:rPr>
                <w:rFonts w:ascii="メイリオ" w:eastAsia="メイリオ" w:hAnsi="メイリオ" w:cs="メイリオ"/>
                <w:sz w:val="22"/>
              </w:rPr>
            </w:pPr>
          </w:p>
          <w:p w:rsidR="00C8637E" w:rsidRPr="00781696" w:rsidRDefault="00C8637E" w:rsidP="00E87B99">
            <w:pPr>
              <w:spacing w:line="340" w:lineRule="exact"/>
              <w:rPr>
                <w:rFonts w:ascii="メイリオ" w:eastAsia="メイリオ" w:hAnsi="メイリオ" w:cs="メイリオ"/>
                <w:sz w:val="22"/>
              </w:rPr>
            </w:pPr>
          </w:p>
          <w:p w:rsidR="00C8637E" w:rsidRPr="00781696" w:rsidRDefault="00C8637E" w:rsidP="00E87B99">
            <w:pPr>
              <w:spacing w:line="340" w:lineRule="exact"/>
              <w:rPr>
                <w:rFonts w:ascii="メイリオ" w:eastAsia="メイリオ" w:hAnsi="メイリオ" w:cs="メイリオ"/>
                <w:sz w:val="22"/>
              </w:rPr>
            </w:pPr>
            <w:r w:rsidRPr="00781696">
              <w:rPr>
                <w:rFonts w:ascii="メイリオ" w:eastAsia="メイリオ" w:hAnsi="メイリオ" w:cs="メイリオ" w:hint="eastAsia"/>
                <w:sz w:val="22"/>
              </w:rPr>
              <w:t>委　員</w:t>
            </w:r>
          </w:p>
          <w:p w:rsidR="00C8637E" w:rsidRPr="00781696" w:rsidRDefault="00C8637E" w:rsidP="00E87B99">
            <w:pPr>
              <w:spacing w:line="340" w:lineRule="exact"/>
              <w:rPr>
                <w:rFonts w:ascii="メイリオ" w:eastAsia="メイリオ" w:hAnsi="メイリオ" w:cs="メイリオ"/>
                <w:sz w:val="22"/>
              </w:rPr>
            </w:pPr>
          </w:p>
          <w:p w:rsidR="00C8637E" w:rsidRPr="00781696" w:rsidRDefault="00C8637E" w:rsidP="00E87B99">
            <w:pPr>
              <w:spacing w:line="340" w:lineRule="exact"/>
              <w:rPr>
                <w:rFonts w:ascii="メイリオ" w:eastAsia="メイリオ" w:hAnsi="メイリオ" w:cs="メイリオ"/>
                <w:sz w:val="22"/>
              </w:rPr>
            </w:pPr>
          </w:p>
          <w:p w:rsidR="00C8637E" w:rsidRPr="00781696" w:rsidRDefault="00C8637E" w:rsidP="00E87B99">
            <w:pPr>
              <w:spacing w:line="340" w:lineRule="exact"/>
              <w:rPr>
                <w:rFonts w:ascii="メイリオ" w:eastAsia="メイリオ" w:hAnsi="メイリオ" w:cs="メイリオ"/>
                <w:sz w:val="22"/>
              </w:rPr>
            </w:pPr>
          </w:p>
          <w:p w:rsidR="00C8637E" w:rsidRPr="00781696" w:rsidRDefault="00C8637E" w:rsidP="00E87B99">
            <w:pPr>
              <w:spacing w:line="340" w:lineRule="exact"/>
              <w:rPr>
                <w:rFonts w:ascii="メイリオ" w:eastAsia="メイリオ" w:hAnsi="メイリオ" w:cs="メイリオ"/>
                <w:sz w:val="22"/>
              </w:rPr>
            </w:pPr>
          </w:p>
          <w:p w:rsidR="00C8637E" w:rsidRDefault="00C8637E" w:rsidP="00E87B99">
            <w:pPr>
              <w:spacing w:line="340" w:lineRule="exact"/>
              <w:rPr>
                <w:rFonts w:ascii="メイリオ" w:eastAsia="メイリオ" w:hAnsi="メイリオ" w:cs="メイリオ"/>
                <w:sz w:val="22"/>
              </w:rPr>
            </w:pPr>
          </w:p>
          <w:p w:rsidR="00443182" w:rsidRPr="00781696" w:rsidRDefault="00443182" w:rsidP="00E87B99">
            <w:pPr>
              <w:spacing w:line="340" w:lineRule="exact"/>
              <w:rPr>
                <w:rFonts w:ascii="メイリオ" w:eastAsia="メイリオ" w:hAnsi="メイリオ" w:cs="メイリオ"/>
                <w:sz w:val="22"/>
              </w:rPr>
            </w:pPr>
          </w:p>
          <w:p w:rsidR="00C8637E" w:rsidRPr="00781696" w:rsidRDefault="00C8637E" w:rsidP="00E87B99">
            <w:pPr>
              <w:spacing w:line="340" w:lineRule="exact"/>
              <w:rPr>
                <w:rFonts w:ascii="メイリオ" w:eastAsia="メイリオ" w:hAnsi="メイリオ" w:cs="メイリオ"/>
                <w:sz w:val="22"/>
              </w:rPr>
            </w:pPr>
          </w:p>
          <w:p w:rsidR="005A3C8A" w:rsidRPr="00781696" w:rsidRDefault="005A3C8A" w:rsidP="00E87B99">
            <w:pPr>
              <w:spacing w:line="340" w:lineRule="exact"/>
              <w:rPr>
                <w:rFonts w:ascii="メイリオ" w:eastAsia="メイリオ" w:hAnsi="メイリオ" w:cs="メイリオ"/>
                <w:sz w:val="22"/>
              </w:rPr>
            </w:pPr>
          </w:p>
          <w:p w:rsidR="00C8637E" w:rsidRPr="00781696" w:rsidRDefault="00C8637E" w:rsidP="00E87B99">
            <w:pPr>
              <w:spacing w:line="340" w:lineRule="exact"/>
              <w:rPr>
                <w:rFonts w:ascii="メイリオ" w:eastAsia="メイリオ" w:hAnsi="メイリオ" w:cs="メイリオ"/>
                <w:sz w:val="22"/>
              </w:rPr>
            </w:pPr>
            <w:r w:rsidRPr="00781696">
              <w:rPr>
                <w:rFonts w:ascii="メイリオ" w:eastAsia="メイリオ" w:hAnsi="メイリオ" w:cs="メイリオ" w:hint="eastAsia"/>
                <w:sz w:val="22"/>
              </w:rPr>
              <w:t>事務局</w:t>
            </w:r>
          </w:p>
          <w:p w:rsidR="00461698" w:rsidRPr="00781696" w:rsidRDefault="00461698" w:rsidP="00E87B99">
            <w:pPr>
              <w:spacing w:line="340" w:lineRule="exact"/>
              <w:rPr>
                <w:rFonts w:ascii="メイリオ" w:eastAsia="メイリオ" w:hAnsi="メイリオ" w:cs="メイリオ"/>
                <w:sz w:val="22"/>
              </w:rPr>
            </w:pPr>
          </w:p>
          <w:p w:rsidR="00461698" w:rsidRDefault="00461698" w:rsidP="00E87B99">
            <w:pPr>
              <w:spacing w:line="340" w:lineRule="exact"/>
              <w:rPr>
                <w:rFonts w:ascii="メイリオ" w:eastAsia="メイリオ" w:hAnsi="メイリオ" w:cs="メイリオ"/>
                <w:sz w:val="22"/>
              </w:rPr>
            </w:pPr>
          </w:p>
          <w:p w:rsidR="00443182" w:rsidRPr="00781696" w:rsidRDefault="00443182" w:rsidP="00E87B99">
            <w:pPr>
              <w:spacing w:line="340" w:lineRule="exact"/>
              <w:rPr>
                <w:rFonts w:ascii="メイリオ" w:eastAsia="メイリオ" w:hAnsi="メイリオ" w:cs="メイリオ"/>
                <w:sz w:val="22"/>
              </w:rPr>
            </w:pPr>
          </w:p>
          <w:p w:rsidR="00461698" w:rsidRPr="00781696" w:rsidRDefault="00461698" w:rsidP="00E87B99">
            <w:pPr>
              <w:spacing w:line="340" w:lineRule="exact"/>
              <w:rPr>
                <w:rFonts w:ascii="メイリオ" w:eastAsia="メイリオ" w:hAnsi="メイリオ" w:cs="メイリオ"/>
                <w:sz w:val="22"/>
              </w:rPr>
            </w:pPr>
          </w:p>
          <w:p w:rsidR="00461698" w:rsidRPr="00781696" w:rsidRDefault="00461698" w:rsidP="00E87B99">
            <w:pPr>
              <w:spacing w:line="340" w:lineRule="exact"/>
              <w:rPr>
                <w:rFonts w:ascii="メイリオ" w:eastAsia="メイリオ" w:hAnsi="メイリオ" w:cs="メイリオ"/>
                <w:sz w:val="22"/>
              </w:rPr>
            </w:pPr>
            <w:r w:rsidRPr="00781696">
              <w:rPr>
                <w:rFonts w:ascii="メイリオ" w:eastAsia="メイリオ" w:hAnsi="メイリオ" w:cs="メイリオ" w:hint="eastAsia"/>
                <w:sz w:val="22"/>
              </w:rPr>
              <w:t>委　員</w:t>
            </w:r>
          </w:p>
          <w:p w:rsidR="00461698" w:rsidRPr="00781696" w:rsidRDefault="00461698" w:rsidP="00E87B99">
            <w:pPr>
              <w:spacing w:line="340" w:lineRule="exact"/>
              <w:rPr>
                <w:rFonts w:ascii="メイリオ" w:eastAsia="メイリオ" w:hAnsi="メイリオ" w:cs="メイリオ"/>
                <w:sz w:val="22"/>
              </w:rPr>
            </w:pPr>
          </w:p>
          <w:p w:rsidR="00E55B81" w:rsidRPr="00781696" w:rsidRDefault="00E55B81" w:rsidP="00E87B99">
            <w:pPr>
              <w:spacing w:line="340" w:lineRule="exact"/>
              <w:rPr>
                <w:rFonts w:ascii="メイリオ" w:eastAsia="メイリオ" w:hAnsi="メイリオ" w:cs="メイリオ"/>
                <w:sz w:val="22"/>
              </w:rPr>
            </w:pPr>
          </w:p>
          <w:p w:rsidR="00E55B81" w:rsidRPr="00781696" w:rsidRDefault="00E55B81" w:rsidP="00E87B99">
            <w:pPr>
              <w:spacing w:line="340" w:lineRule="exact"/>
              <w:rPr>
                <w:rFonts w:ascii="メイリオ" w:eastAsia="メイリオ" w:hAnsi="メイリオ" w:cs="メイリオ"/>
                <w:sz w:val="22"/>
              </w:rPr>
            </w:pPr>
          </w:p>
          <w:p w:rsidR="00E55B81" w:rsidRPr="00781696" w:rsidRDefault="00E55B81" w:rsidP="00E87B99">
            <w:pPr>
              <w:spacing w:line="340" w:lineRule="exact"/>
              <w:rPr>
                <w:rFonts w:ascii="メイリオ" w:eastAsia="メイリオ" w:hAnsi="メイリオ" w:cs="メイリオ"/>
                <w:sz w:val="22"/>
              </w:rPr>
            </w:pPr>
          </w:p>
          <w:p w:rsidR="00E55B81" w:rsidRPr="00781696" w:rsidRDefault="00E55B81" w:rsidP="00E87B99">
            <w:pPr>
              <w:spacing w:line="340" w:lineRule="exact"/>
              <w:rPr>
                <w:rFonts w:ascii="メイリオ" w:eastAsia="メイリオ" w:hAnsi="メイリオ" w:cs="メイリオ"/>
                <w:sz w:val="22"/>
              </w:rPr>
            </w:pPr>
            <w:r w:rsidRPr="00781696">
              <w:rPr>
                <w:rFonts w:ascii="メイリオ" w:eastAsia="メイリオ" w:hAnsi="メイリオ" w:cs="メイリオ" w:hint="eastAsia"/>
                <w:sz w:val="22"/>
              </w:rPr>
              <w:t>委　員</w:t>
            </w:r>
          </w:p>
          <w:p w:rsidR="00E55B81" w:rsidRPr="00781696" w:rsidRDefault="00E55B81" w:rsidP="00E87B99">
            <w:pPr>
              <w:spacing w:line="340" w:lineRule="exact"/>
              <w:rPr>
                <w:rFonts w:ascii="メイリオ" w:eastAsia="メイリオ" w:hAnsi="メイリオ" w:cs="メイリオ"/>
                <w:sz w:val="22"/>
              </w:rPr>
            </w:pPr>
          </w:p>
          <w:p w:rsidR="00C75B8A" w:rsidRPr="00781696" w:rsidRDefault="00C75B8A" w:rsidP="00E87B99">
            <w:pPr>
              <w:spacing w:line="340" w:lineRule="exact"/>
              <w:rPr>
                <w:rFonts w:ascii="メイリオ" w:eastAsia="メイリオ" w:hAnsi="メイリオ" w:cs="メイリオ"/>
                <w:sz w:val="22"/>
              </w:rPr>
            </w:pPr>
          </w:p>
          <w:p w:rsidR="00C75B8A" w:rsidRPr="00781696" w:rsidRDefault="00C75B8A" w:rsidP="00E87B99">
            <w:pPr>
              <w:spacing w:line="340" w:lineRule="exact"/>
              <w:rPr>
                <w:rFonts w:ascii="メイリオ" w:eastAsia="メイリオ" w:hAnsi="メイリオ" w:cs="メイリオ"/>
                <w:sz w:val="22"/>
              </w:rPr>
            </w:pPr>
          </w:p>
          <w:p w:rsidR="00C75B8A" w:rsidRPr="00781696" w:rsidRDefault="00C75B8A" w:rsidP="00E87B99">
            <w:pPr>
              <w:spacing w:line="340" w:lineRule="exact"/>
              <w:rPr>
                <w:rFonts w:ascii="メイリオ" w:eastAsia="メイリオ" w:hAnsi="メイリオ" w:cs="メイリオ"/>
                <w:sz w:val="22"/>
              </w:rPr>
            </w:pPr>
          </w:p>
          <w:p w:rsidR="00C75B8A" w:rsidRPr="00781696" w:rsidRDefault="00C75B8A" w:rsidP="00E87B99">
            <w:pPr>
              <w:spacing w:line="340" w:lineRule="exact"/>
              <w:rPr>
                <w:rFonts w:ascii="メイリオ" w:eastAsia="メイリオ" w:hAnsi="メイリオ" w:cs="メイリオ"/>
                <w:sz w:val="22"/>
              </w:rPr>
            </w:pPr>
          </w:p>
          <w:p w:rsidR="00C75B8A" w:rsidRPr="00781696" w:rsidRDefault="00C75B8A" w:rsidP="00E87B99">
            <w:pPr>
              <w:spacing w:line="340" w:lineRule="exact"/>
              <w:rPr>
                <w:rFonts w:ascii="メイリオ" w:eastAsia="メイリオ" w:hAnsi="メイリオ" w:cs="メイリオ"/>
                <w:sz w:val="22"/>
              </w:rPr>
            </w:pPr>
          </w:p>
          <w:p w:rsidR="00C75B8A" w:rsidRPr="00781696" w:rsidRDefault="00C75B8A" w:rsidP="00E87B99">
            <w:pPr>
              <w:spacing w:line="340" w:lineRule="exact"/>
              <w:rPr>
                <w:rFonts w:ascii="メイリオ" w:eastAsia="メイリオ" w:hAnsi="メイリオ" w:cs="メイリオ"/>
                <w:sz w:val="22"/>
              </w:rPr>
            </w:pPr>
          </w:p>
          <w:p w:rsidR="00C75B8A" w:rsidRPr="00781696" w:rsidRDefault="00C75B8A" w:rsidP="00E87B99">
            <w:pPr>
              <w:spacing w:line="340" w:lineRule="exact"/>
              <w:rPr>
                <w:rFonts w:ascii="メイリオ" w:eastAsia="メイリオ" w:hAnsi="メイリオ" w:cs="メイリオ"/>
                <w:sz w:val="22"/>
              </w:rPr>
            </w:pPr>
          </w:p>
          <w:p w:rsidR="00C75B8A" w:rsidRPr="00781696" w:rsidRDefault="00C75B8A" w:rsidP="00E87B99">
            <w:pPr>
              <w:spacing w:line="340" w:lineRule="exact"/>
              <w:rPr>
                <w:rFonts w:ascii="メイリオ" w:eastAsia="メイリオ" w:hAnsi="メイリオ" w:cs="メイリオ"/>
                <w:sz w:val="22"/>
              </w:rPr>
            </w:pPr>
          </w:p>
          <w:p w:rsidR="00C75B8A" w:rsidRPr="00781696" w:rsidRDefault="00C75B8A" w:rsidP="00E87B99">
            <w:pPr>
              <w:spacing w:line="340" w:lineRule="exact"/>
              <w:rPr>
                <w:rFonts w:ascii="メイリオ" w:eastAsia="メイリオ" w:hAnsi="メイリオ" w:cs="メイリオ"/>
                <w:sz w:val="22"/>
              </w:rPr>
            </w:pPr>
          </w:p>
          <w:p w:rsidR="00C75B8A" w:rsidRPr="00781696" w:rsidRDefault="00C75B8A" w:rsidP="00E87B99">
            <w:pPr>
              <w:spacing w:line="340" w:lineRule="exact"/>
              <w:rPr>
                <w:rFonts w:ascii="メイリオ" w:eastAsia="メイリオ" w:hAnsi="メイリオ" w:cs="メイリオ"/>
                <w:sz w:val="22"/>
              </w:rPr>
            </w:pPr>
          </w:p>
          <w:p w:rsidR="00C75B8A" w:rsidRPr="00781696" w:rsidRDefault="00C75B8A" w:rsidP="00E87B99">
            <w:pPr>
              <w:spacing w:line="340" w:lineRule="exact"/>
              <w:rPr>
                <w:rFonts w:ascii="メイリオ" w:eastAsia="メイリオ" w:hAnsi="メイリオ" w:cs="メイリオ"/>
                <w:sz w:val="22"/>
              </w:rPr>
            </w:pPr>
          </w:p>
          <w:p w:rsidR="00C75B8A" w:rsidRPr="00781696" w:rsidRDefault="00C75B8A" w:rsidP="00E87B99">
            <w:pPr>
              <w:spacing w:line="340" w:lineRule="exact"/>
              <w:rPr>
                <w:rFonts w:ascii="メイリオ" w:eastAsia="メイリオ" w:hAnsi="メイリオ" w:cs="メイリオ"/>
                <w:sz w:val="22"/>
              </w:rPr>
            </w:pPr>
          </w:p>
          <w:p w:rsidR="00C75B8A" w:rsidRPr="00781696" w:rsidRDefault="00C75B8A" w:rsidP="00E87B99">
            <w:pPr>
              <w:spacing w:line="340" w:lineRule="exact"/>
              <w:rPr>
                <w:rFonts w:ascii="メイリオ" w:eastAsia="メイリオ" w:hAnsi="メイリオ" w:cs="メイリオ"/>
                <w:sz w:val="22"/>
              </w:rPr>
            </w:pPr>
          </w:p>
          <w:p w:rsidR="00C75B8A" w:rsidRPr="00781696" w:rsidRDefault="00C75B8A" w:rsidP="00E87B99">
            <w:pPr>
              <w:spacing w:line="340" w:lineRule="exact"/>
              <w:rPr>
                <w:rFonts w:ascii="メイリオ" w:eastAsia="メイリオ" w:hAnsi="メイリオ" w:cs="メイリオ"/>
                <w:sz w:val="22"/>
              </w:rPr>
            </w:pPr>
          </w:p>
          <w:p w:rsidR="00C75B8A" w:rsidRPr="00781696" w:rsidRDefault="00C75B8A" w:rsidP="00E87B99">
            <w:pPr>
              <w:spacing w:line="340" w:lineRule="exact"/>
              <w:rPr>
                <w:rFonts w:ascii="メイリオ" w:eastAsia="メイリオ" w:hAnsi="メイリオ" w:cs="メイリオ"/>
                <w:sz w:val="22"/>
              </w:rPr>
            </w:pPr>
          </w:p>
          <w:p w:rsidR="00C75B8A" w:rsidRPr="00781696" w:rsidRDefault="00C75B8A" w:rsidP="00E87B99">
            <w:pPr>
              <w:spacing w:line="340" w:lineRule="exact"/>
              <w:rPr>
                <w:rFonts w:ascii="メイリオ" w:eastAsia="メイリオ" w:hAnsi="メイリオ" w:cs="メイリオ"/>
                <w:sz w:val="22"/>
              </w:rPr>
            </w:pPr>
          </w:p>
          <w:p w:rsidR="00C75B8A" w:rsidRPr="00781696" w:rsidRDefault="00C75B8A" w:rsidP="00E87B99">
            <w:pPr>
              <w:spacing w:line="340" w:lineRule="exact"/>
              <w:rPr>
                <w:rFonts w:ascii="メイリオ" w:eastAsia="メイリオ" w:hAnsi="メイリオ" w:cs="メイリオ"/>
                <w:sz w:val="22"/>
              </w:rPr>
            </w:pPr>
          </w:p>
          <w:p w:rsidR="00C75B8A" w:rsidRPr="00781696" w:rsidRDefault="00C75B8A" w:rsidP="00E87B99">
            <w:pPr>
              <w:spacing w:line="340" w:lineRule="exact"/>
              <w:rPr>
                <w:rFonts w:ascii="メイリオ" w:eastAsia="メイリオ" w:hAnsi="メイリオ" w:cs="メイリオ"/>
                <w:sz w:val="22"/>
              </w:rPr>
            </w:pPr>
          </w:p>
          <w:p w:rsidR="00C75B8A" w:rsidRPr="00781696" w:rsidRDefault="00C75B8A" w:rsidP="00E87B99">
            <w:pPr>
              <w:spacing w:line="340" w:lineRule="exact"/>
              <w:rPr>
                <w:rFonts w:ascii="メイリオ" w:eastAsia="メイリオ" w:hAnsi="メイリオ" w:cs="メイリオ"/>
                <w:sz w:val="22"/>
              </w:rPr>
            </w:pPr>
          </w:p>
          <w:p w:rsidR="00C75B8A" w:rsidRPr="00781696" w:rsidRDefault="00C75B8A" w:rsidP="00E87B99">
            <w:pPr>
              <w:spacing w:line="340" w:lineRule="exact"/>
              <w:rPr>
                <w:rFonts w:ascii="メイリオ" w:eastAsia="メイリオ" w:hAnsi="メイリオ" w:cs="メイリオ"/>
                <w:sz w:val="22"/>
              </w:rPr>
            </w:pPr>
          </w:p>
          <w:p w:rsidR="00C75B8A" w:rsidRPr="00781696" w:rsidRDefault="00C75B8A" w:rsidP="00E87B99">
            <w:pPr>
              <w:spacing w:line="340" w:lineRule="exact"/>
              <w:rPr>
                <w:rFonts w:ascii="メイリオ" w:eastAsia="メイリオ" w:hAnsi="メイリオ" w:cs="メイリオ"/>
                <w:sz w:val="22"/>
              </w:rPr>
            </w:pPr>
          </w:p>
          <w:p w:rsidR="00C75B8A" w:rsidRPr="00781696" w:rsidRDefault="00C75B8A" w:rsidP="00E87B99">
            <w:pPr>
              <w:spacing w:line="340" w:lineRule="exact"/>
              <w:rPr>
                <w:rFonts w:ascii="メイリオ" w:eastAsia="メイリオ" w:hAnsi="メイリオ" w:cs="メイリオ"/>
                <w:sz w:val="22"/>
              </w:rPr>
            </w:pPr>
          </w:p>
          <w:p w:rsidR="00C75B8A" w:rsidRPr="00781696" w:rsidRDefault="00C75B8A" w:rsidP="00E87B99">
            <w:pPr>
              <w:spacing w:line="340" w:lineRule="exact"/>
              <w:rPr>
                <w:rFonts w:ascii="メイリオ" w:eastAsia="メイリオ" w:hAnsi="メイリオ" w:cs="メイリオ"/>
                <w:sz w:val="22"/>
              </w:rPr>
            </w:pPr>
          </w:p>
          <w:p w:rsidR="00C75B8A" w:rsidRPr="00781696" w:rsidRDefault="00C75B8A" w:rsidP="00E87B99">
            <w:pPr>
              <w:spacing w:line="340" w:lineRule="exact"/>
              <w:rPr>
                <w:rFonts w:ascii="メイリオ" w:eastAsia="メイリオ" w:hAnsi="メイリオ" w:cs="メイリオ"/>
                <w:sz w:val="22"/>
              </w:rPr>
            </w:pPr>
            <w:r w:rsidRPr="00781696">
              <w:rPr>
                <w:rFonts w:ascii="メイリオ" w:eastAsia="メイリオ" w:hAnsi="メイリオ" w:cs="メイリオ" w:hint="eastAsia"/>
                <w:sz w:val="22"/>
              </w:rPr>
              <w:t>委</w:t>
            </w:r>
            <w:r w:rsidR="007363A7" w:rsidRPr="00781696">
              <w:rPr>
                <w:rFonts w:ascii="メイリオ" w:eastAsia="メイリオ" w:hAnsi="メイリオ" w:cs="メイリオ" w:hint="eastAsia"/>
                <w:sz w:val="22"/>
              </w:rPr>
              <w:t xml:space="preserve">　</w:t>
            </w:r>
            <w:r w:rsidRPr="00781696">
              <w:rPr>
                <w:rFonts w:ascii="メイリオ" w:eastAsia="メイリオ" w:hAnsi="メイリオ" w:cs="メイリオ" w:hint="eastAsia"/>
                <w:sz w:val="22"/>
              </w:rPr>
              <w:t>員</w:t>
            </w:r>
          </w:p>
          <w:p w:rsidR="00C75B8A" w:rsidRPr="00781696" w:rsidRDefault="00C75B8A" w:rsidP="00E87B99">
            <w:pPr>
              <w:spacing w:line="340" w:lineRule="exact"/>
              <w:rPr>
                <w:rFonts w:ascii="メイリオ" w:eastAsia="メイリオ" w:hAnsi="メイリオ" w:cs="メイリオ"/>
                <w:sz w:val="22"/>
              </w:rPr>
            </w:pPr>
          </w:p>
          <w:p w:rsidR="007363A7" w:rsidRPr="00781696" w:rsidRDefault="007363A7" w:rsidP="00E87B99">
            <w:pPr>
              <w:spacing w:line="340" w:lineRule="exact"/>
              <w:rPr>
                <w:rFonts w:ascii="メイリオ" w:eastAsia="メイリオ" w:hAnsi="メイリオ" w:cs="メイリオ"/>
                <w:sz w:val="22"/>
              </w:rPr>
            </w:pPr>
          </w:p>
          <w:p w:rsidR="007363A7" w:rsidRPr="00781696" w:rsidRDefault="007363A7" w:rsidP="00E87B99">
            <w:pPr>
              <w:spacing w:line="340" w:lineRule="exact"/>
              <w:rPr>
                <w:rFonts w:ascii="メイリオ" w:eastAsia="メイリオ" w:hAnsi="メイリオ" w:cs="メイリオ"/>
                <w:sz w:val="22"/>
              </w:rPr>
            </w:pPr>
          </w:p>
          <w:p w:rsidR="007363A7" w:rsidRPr="00781696" w:rsidRDefault="007363A7" w:rsidP="00E87B99">
            <w:pPr>
              <w:spacing w:line="340" w:lineRule="exact"/>
              <w:rPr>
                <w:rFonts w:ascii="メイリオ" w:eastAsia="メイリオ" w:hAnsi="メイリオ" w:cs="メイリオ"/>
                <w:sz w:val="22"/>
              </w:rPr>
            </w:pPr>
          </w:p>
          <w:p w:rsidR="007363A7" w:rsidRPr="00781696" w:rsidRDefault="007363A7" w:rsidP="00E87B99">
            <w:pPr>
              <w:spacing w:line="340" w:lineRule="exact"/>
              <w:rPr>
                <w:rFonts w:ascii="メイリオ" w:eastAsia="メイリオ" w:hAnsi="メイリオ" w:cs="メイリオ"/>
                <w:sz w:val="22"/>
              </w:rPr>
            </w:pPr>
            <w:r w:rsidRPr="00781696">
              <w:rPr>
                <w:rFonts w:ascii="メイリオ" w:eastAsia="メイリオ" w:hAnsi="メイリオ" w:cs="メイリオ" w:hint="eastAsia"/>
                <w:sz w:val="22"/>
              </w:rPr>
              <w:t>座　長</w:t>
            </w:r>
          </w:p>
          <w:p w:rsidR="0037652E" w:rsidRPr="00781696" w:rsidRDefault="0037652E" w:rsidP="00E87B99">
            <w:pPr>
              <w:spacing w:line="340" w:lineRule="exact"/>
              <w:rPr>
                <w:rFonts w:ascii="メイリオ" w:eastAsia="メイリオ" w:hAnsi="メイリオ" w:cs="メイリオ"/>
                <w:sz w:val="22"/>
              </w:rPr>
            </w:pPr>
          </w:p>
          <w:p w:rsidR="0037652E" w:rsidRPr="00781696" w:rsidRDefault="0037652E" w:rsidP="00E87B99">
            <w:pPr>
              <w:spacing w:line="340" w:lineRule="exact"/>
              <w:rPr>
                <w:rFonts w:ascii="メイリオ" w:eastAsia="メイリオ" w:hAnsi="メイリオ" w:cs="メイリオ"/>
                <w:sz w:val="22"/>
              </w:rPr>
            </w:pPr>
          </w:p>
          <w:p w:rsidR="0037652E" w:rsidRPr="00781696" w:rsidRDefault="0037652E" w:rsidP="00E87B99">
            <w:pPr>
              <w:spacing w:line="340" w:lineRule="exact"/>
              <w:rPr>
                <w:rFonts w:ascii="メイリオ" w:eastAsia="メイリオ" w:hAnsi="メイリオ" w:cs="メイリオ"/>
                <w:sz w:val="22"/>
              </w:rPr>
            </w:pPr>
          </w:p>
          <w:p w:rsidR="0037652E" w:rsidRPr="00781696" w:rsidRDefault="0037652E" w:rsidP="00E87B99">
            <w:pPr>
              <w:spacing w:line="340" w:lineRule="exact"/>
              <w:rPr>
                <w:rFonts w:ascii="メイリオ" w:eastAsia="メイリオ" w:hAnsi="メイリオ" w:cs="メイリオ"/>
                <w:sz w:val="22"/>
              </w:rPr>
            </w:pPr>
          </w:p>
          <w:p w:rsidR="0037652E" w:rsidRPr="00781696" w:rsidRDefault="0037652E" w:rsidP="00E87B99">
            <w:pPr>
              <w:spacing w:line="340" w:lineRule="exact"/>
              <w:rPr>
                <w:rFonts w:ascii="メイリオ" w:eastAsia="メイリオ" w:hAnsi="メイリオ" w:cs="メイリオ"/>
                <w:sz w:val="22"/>
              </w:rPr>
            </w:pPr>
          </w:p>
          <w:p w:rsidR="0037652E" w:rsidRPr="00781696" w:rsidRDefault="0037652E" w:rsidP="00E87B99">
            <w:pPr>
              <w:spacing w:line="340" w:lineRule="exact"/>
              <w:rPr>
                <w:rFonts w:ascii="メイリオ" w:eastAsia="メイリオ" w:hAnsi="メイリオ" w:cs="メイリオ"/>
                <w:sz w:val="22"/>
              </w:rPr>
            </w:pPr>
          </w:p>
          <w:p w:rsidR="0037652E" w:rsidRPr="00781696" w:rsidRDefault="0037652E" w:rsidP="00E87B99">
            <w:pPr>
              <w:spacing w:line="340" w:lineRule="exact"/>
              <w:rPr>
                <w:rFonts w:ascii="メイリオ" w:eastAsia="メイリオ" w:hAnsi="メイリオ" w:cs="メイリオ"/>
                <w:sz w:val="22"/>
              </w:rPr>
            </w:pPr>
          </w:p>
          <w:p w:rsidR="0037652E" w:rsidRPr="00781696" w:rsidRDefault="0037652E" w:rsidP="00E87B99">
            <w:pPr>
              <w:spacing w:line="340" w:lineRule="exact"/>
              <w:rPr>
                <w:rFonts w:ascii="メイリオ" w:eastAsia="メイリオ" w:hAnsi="メイリオ" w:cs="メイリオ"/>
                <w:sz w:val="22"/>
              </w:rPr>
            </w:pPr>
          </w:p>
          <w:p w:rsidR="0037652E" w:rsidRPr="00781696" w:rsidRDefault="0037652E" w:rsidP="00E87B99">
            <w:pPr>
              <w:spacing w:line="340" w:lineRule="exact"/>
              <w:rPr>
                <w:rFonts w:ascii="メイリオ" w:eastAsia="メイリオ" w:hAnsi="メイリオ" w:cs="メイリオ"/>
                <w:sz w:val="22"/>
              </w:rPr>
            </w:pPr>
          </w:p>
          <w:p w:rsidR="0037652E" w:rsidRPr="00781696" w:rsidRDefault="0037652E" w:rsidP="00E87B99">
            <w:pPr>
              <w:spacing w:line="340" w:lineRule="exact"/>
              <w:rPr>
                <w:rFonts w:ascii="メイリオ" w:eastAsia="メイリオ" w:hAnsi="メイリオ" w:cs="メイリオ"/>
                <w:sz w:val="22"/>
              </w:rPr>
            </w:pPr>
          </w:p>
          <w:p w:rsidR="0037652E" w:rsidRPr="00781696" w:rsidRDefault="0037652E" w:rsidP="00E87B99">
            <w:pPr>
              <w:spacing w:line="340" w:lineRule="exact"/>
              <w:rPr>
                <w:rFonts w:ascii="メイリオ" w:eastAsia="メイリオ" w:hAnsi="メイリオ" w:cs="メイリオ"/>
                <w:sz w:val="22"/>
              </w:rPr>
            </w:pPr>
          </w:p>
          <w:p w:rsidR="0037652E" w:rsidRPr="00781696" w:rsidRDefault="0037652E" w:rsidP="00E87B99">
            <w:pPr>
              <w:spacing w:line="340" w:lineRule="exact"/>
              <w:rPr>
                <w:rFonts w:ascii="メイリオ" w:eastAsia="メイリオ" w:hAnsi="メイリオ" w:cs="メイリオ"/>
                <w:sz w:val="22"/>
              </w:rPr>
            </w:pPr>
          </w:p>
          <w:p w:rsidR="0037652E" w:rsidRPr="00781696" w:rsidRDefault="0037652E" w:rsidP="00E87B99">
            <w:pPr>
              <w:spacing w:line="340" w:lineRule="exact"/>
              <w:rPr>
                <w:rFonts w:ascii="メイリオ" w:eastAsia="メイリオ" w:hAnsi="メイリオ" w:cs="メイリオ"/>
                <w:sz w:val="22"/>
              </w:rPr>
            </w:pPr>
          </w:p>
          <w:p w:rsidR="0037652E" w:rsidRPr="00781696" w:rsidRDefault="0037652E" w:rsidP="00E87B99">
            <w:pPr>
              <w:spacing w:line="340" w:lineRule="exact"/>
              <w:rPr>
                <w:rFonts w:ascii="メイリオ" w:eastAsia="メイリオ" w:hAnsi="メイリオ" w:cs="メイリオ"/>
                <w:sz w:val="22"/>
              </w:rPr>
            </w:pPr>
          </w:p>
          <w:p w:rsidR="0037652E" w:rsidRPr="00781696" w:rsidRDefault="0037652E" w:rsidP="00E87B99">
            <w:pPr>
              <w:spacing w:line="340" w:lineRule="exact"/>
              <w:rPr>
                <w:rFonts w:ascii="メイリオ" w:eastAsia="メイリオ" w:hAnsi="メイリオ" w:cs="メイリオ"/>
                <w:sz w:val="22"/>
              </w:rPr>
            </w:pPr>
          </w:p>
          <w:p w:rsidR="0037652E" w:rsidRPr="00781696" w:rsidRDefault="0037652E" w:rsidP="00E87B99">
            <w:pPr>
              <w:spacing w:line="340" w:lineRule="exact"/>
              <w:rPr>
                <w:rFonts w:ascii="メイリオ" w:eastAsia="メイリオ" w:hAnsi="メイリオ" w:cs="メイリオ"/>
                <w:sz w:val="22"/>
              </w:rPr>
            </w:pPr>
          </w:p>
          <w:p w:rsidR="0037652E" w:rsidRPr="00781696" w:rsidRDefault="0037652E" w:rsidP="00E87B99">
            <w:pPr>
              <w:spacing w:line="340" w:lineRule="exact"/>
              <w:rPr>
                <w:rFonts w:ascii="メイリオ" w:eastAsia="メイリオ" w:hAnsi="メイリオ" w:cs="メイリオ"/>
                <w:sz w:val="22"/>
              </w:rPr>
            </w:pPr>
          </w:p>
          <w:p w:rsidR="0037652E" w:rsidRPr="00781696" w:rsidRDefault="0037652E" w:rsidP="00E87B99">
            <w:pPr>
              <w:spacing w:line="340" w:lineRule="exact"/>
              <w:rPr>
                <w:rFonts w:ascii="メイリオ" w:eastAsia="メイリオ" w:hAnsi="メイリオ" w:cs="メイリオ"/>
                <w:sz w:val="22"/>
              </w:rPr>
            </w:pPr>
          </w:p>
          <w:p w:rsidR="0037652E" w:rsidRPr="00781696" w:rsidRDefault="0037652E" w:rsidP="00E87B99">
            <w:pPr>
              <w:spacing w:line="340" w:lineRule="exact"/>
              <w:rPr>
                <w:rFonts w:ascii="メイリオ" w:eastAsia="メイリオ" w:hAnsi="メイリオ" w:cs="メイリオ"/>
                <w:sz w:val="22"/>
              </w:rPr>
            </w:pPr>
          </w:p>
          <w:p w:rsidR="00AE4B5C" w:rsidRDefault="00AE4B5C" w:rsidP="00E87B99">
            <w:pPr>
              <w:spacing w:line="340" w:lineRule="exact"/>
              <w:rPr>
                <w:rFonts w:ascii="メイリオ" w:eastAsia="メイリオ" w:hAnsi="メイリオ" w:cs="メイリオ"/>
                <w:sz w:val="22"/>
              </w:rPr>
            </w:pPr>
          </w:p>
          <w:p w:rsidR="00AE4B5C" w:rsidRDefault="00AE4B5C" w:rsidP="00E87B99">
            <w:pPr>
              <w:spacing w:line="340" w:lineRule="exact"/>
              <w:rPr>
                <w:rFonts w:ascii="メイリオ" w:eastAsia="メイリオ" w:hAnsi="メイリオ" w:cs="メイリオ"/>
                <w:sz w:val="22"/>
              </w:rPr>
            </w:pPr>
          </w:p>
          <w:p w:rsidR="00AE4B5C" w:rsidRDefault="00AE4B5C" w:rsidP="00E87B99">
            <w:pPr>
              <w:spacing w:line="340" w:lineRule="exact"/>
              <w:rPr>
                <w:rFonts w:ascii="メイリオ" w:eastAsia="メイリオ" w:hAnsi="メイリオ" w:cs="メイリオ"/>
                <w:sz w:val="22"/>
              </w:rPr>
            </w:pPr>
          </w:p>
          <w:p w:rsidR="00AE4B5C" w:rsidRDefault="00AE4B5C" w:rsidP="00E87B99">
            <w:pPr>
              <w:spacing w:line="340" w:lineRule="exact"/>
              <w:rPr>
                <w:rFonts w:ascii="メイリオ" w:eastAsia="メイリオ" w:hAnsi="メイリオ" w:cs="メイリオ"/>
                <w:sz w:val="22"/>
              </w:rPr>
            </w:pPr>
          </w:p>
          <w:p w:rsidR="005D5E80" w:rsidRDefault="005D5E80" w:rsidP="00E87B99">
            <w:pPr>
              <w:spacing w:line="340" w:lineRule="exact"/>
              <w:rPr>
                <w:rFonts w:ascii="メイリオ" w:eastAsia="メイリオ" w:hAnsi="メイリオ" w:cs="メイリオ"/>
                <w:sz w:val="22"/>
              </w:rPr>
            </w:pPr>
          </w:p>
          <w:p w:rsidR="00AE4B5C" w:rsidRDefault="00AE4B5C" w:rsidP="00E87B99">
            <w:pPr>
              <w:spacing w:line="340" w:lineRule="exact"/>
              <w:rPr>
                <w:rFonts w:ascii="メイリオ" w:eastAsia="メイリオ" w:hAnsi="メイリオ" w:cs="メイリオ"/>
                <w:sz w:val="22"/>
              </w:rPr>
            </w:pPr>
          </w:p>
          <w:p w:rsidR="0037652E" w:rsidRPr="00781696" w:rsidRDefault="0037652E" w:rsidP="00E87B99">
            <w:pPr>
              <w:spacing w:line="340" w:lineRule="exact"/>
              <w:rPr>
                <w:rFonts w:ascii="メイリオ" w:eastAsia="メイリオ" w:hAnsi="メイリオ" w:cs="メイリオ"/>
                <w:sz w:val="22"/>
              </w:rPr>
            </w:pPr>
            <w:r w:rsidRPr="00781696">
              <w:rPr>
                <w:rFonts w:ascii="メイリオ" w:eastAsia="メイリオ" w:hAnsi="メイリオ" w:cs="メイリオ" w:hint="eastAsia"/>
                <w:sz w:val="22"/>
              </w:rPr>
              <w:t>委　員</w:t>
            </w:r>
          </w:p>
          <w:p w:rsidR="0037652E" w:rsidRPr="00781696" w:rsidRDefault="0037652E" w:rsidP="00E87B99">
            <w:pPr>
              <w:spacing w:line="340" w:lineRule="exact"/>
              <w:rPr>
                <w:rFonts w:ascii="メイリオ" w:eastAsia="メイリオ" w:hAnsi="メイリオ" w:cs="メイリオ"/>
                <w:sz w:val="22"/>
              </w:rPr>
            </w:pPr>
          </w:p>
          <w:p w:rsidR="0037652E" w:rsidRPr="00781696" w:rsidRDefault="0037652E" w:rsidP="00E87B99">
            <w:pPr>
              <w:spacing w:line="340" w:lineRule="exact"/>
              <w:rPr>
                <w:rFonts w:ascii="メイリオ" w:eastAsia="メイリオ" w:hAnsi="メイリオ" w:cs="メイリオ"/>
                <w:sz w:val="22"/>
              </w:rPr>
            </w:pPr>
          </w:p>
          <w:p w:rsidR="0037652E" w:rsidRPr="00781696" w:rsidRDefault="0037652E" w:rsidP="00E87B99">
            <w:pPr>
              <w:spacing w:line="340" w:lineRule="exact"/>
              <w:rPr>
                <w:rFonts w:ascii="メイリオ" w:eastAsia="メイリオ" w:hAnsi="メイリオ" w:cs="メイリオ"/>
                <w:sz w:val="22"/>
              </w:rPr>
            </w:pPr>
          </w:p>
          <w:p w:rsidR="0037652E" w:rsidRPr="00781696" w:rsidRDefault="0037652E" w:rsidP="00E87B99">
            <w:pPr>
              <w:spacing w:line="340" w:lineRule="exact"/>
              <w:rPr>
                <w:rFonts w:ascii="メイリオ" w:eastAsia="メイリオ" w:hAnsi="メイリオ" w:cs="メイリオ"/>
                <w:sz w:val="22"/>
              </w:rPr>
            </w:pPr>
          </w:p>
          <w:p w:rsidR="0037652E" w:rsidRPr="00781696" w:rsidRDefault="0037652E" w:rsidP="00E87B99">
            <w:pPr>
              <w:spacing w:line="340" w:lineRule="exact"/>
              <w:rPr>
                <w:rFonts w:ascii="メイリオ" w:eastAsia="メイリオ" w:hAnsi="メイリオ" w:cs="メイリオ"/>
                <w:sz w:val="22"/>
              </w:rPr>
            </w:pPr>
          </w:p>
          <w:p w:rsidR="0037652E" w:rsidRPr="00781696" w:rsidRDefault="0037652E" w:rsidP="00E87B99">
            <w:pPr>
              <w:spacing w:line="340" w:lineRule="exact"/>
              <w:rPr>
                <w:rFonts w:ascii="メイリオ" w:eastAsia="メイリオ" w:hAnsi="メイリオ" w:cs="メイリオ"/>
                <w:sz w:val="22"/>
              </w:rPr>
            </w:pPr>
          </w:p>
          <w:p w:rsidR="0037652E" w:rsidRDefault="0037652E" w:rsidP="00E87B99">
            <w:pPr>
              <w:spacing w:line="340" w:lineRule="exact"/>
              <w:rPr>
                <w:rFonts w:ascii="メイリオ" w:eastAsia="メイリオ" w:hAnsi="メイリオ" w:cs="メイリオ"/>
                <w:sz w:val="22"/>
              </w:rPr>
            </w:pPr>
          </w:p>
          <w:p w:rsidR="00AE4B5C" w:rsidRDefault="00AE4B5C" w:rsidP="00E87B99">
            <w:pPr>
              <w:spacing w:line="340" w:lineRule="exact"/>
              <w:rPr>
                <w:rFonts w:ascii="メイリオ" w:eastAsia="メイリオ" w:hAnsi="メイリオ" w:cs="メイリオ"/>
                <w:sz w:val="22"/>
              </w:rPr>
            </w:pPr>
          </w:p>
          <w:p w:rsidR="00AE4B5C" w:rsidRDefault="00AE4B5C" w:rsidP="00E87B99">
            <w:pPr>
              <w:spacing w:line="340" w:lineRule="exact"/>
              <w:rPr>
                <w:rFonts w:ascii="メイリオ" w:eastAsia="メイリオ" w:hAnsi="メイリオ" w:cs="メイリオ"/>
                <w:sz w:val="22"/>
              </w:rPr>
            </w:pPr>
          </w:p>
          <w:p w:rsidR="00AE4B5C" w:rsidRPr="00781696" w:rsidRDefault="00AE4B5C" w:rsidP="00E87B99">
            <w:pPr>
              <w:spacing w:line="340" w:lineRule="exact"/>
              <w:rPr>
                <w:rFonts w:ascii="メイリオ" w:eastAsia="メイリオ" w:hAnsi="メイリオ" w:cs="メイリオ"/>
                <w:sz w:val="22"/>
              </w:rPr>
            </w:pPr>
          </w:p>
          <w:p w:rsidR="004F78D8" w:rsidRDefault="004F78D8" w:rsidP="00E87B99">
            <w:pPr>
              <w:spacing w:line="340" w:lineRule="exact"/>
              <w:rPr>
                <w:rFonts w:ascii="メイリオ" w:eastAsia="メイリオ" w:hAnsi="メイリオ" w:cs="メイリオ"/>
                <w:sz w:val="22"/>
              </w:rPr>
            </w:pPr>
          </w:p>
          <w:p w:rsidR="004F78D8" w:rsidRDefault="004F78D8" w:rsidP="00E87B99">
            <w:pPr>
              <w:spacing w:line="340" w:lineRule="exact"/>
              <w:rPr>
                <w:rFonts w:ascii="メイリオ" w:eastAsia="メイリオ" w:hAnsi="メイリオ" w:cs="メイリオ"/>
                <w:sz w:val="22"/>
              </w:rPr>
            </w:pPr>
          </w:p>
          <w:p w:rsidR="0037652E" w:rsidRPr="00781696" w:rsidRDefault="0037652E" w:rsidP="00E87B99">
            <w:pPr>
              <w:spacing w:line="340" w:lineRule="exact"/>
              <w:rPr>
                <w:rFonts w:ascii="メイリオ" w:eastAsia="メイリオ" w:hAnsi="メイリオ" w:cs="メイリオ"/>
                <w:sz w:val="22"/>
              </w:rPr>
            </w:pPr>
            <w:r w:rsidRPr="00781696">
              <w:rPr>
                <w:rFonts w:ascii="メイリオ" w:eastAsia="メイリオ" w:hAnsi="メイリオ" w:cs="メイリオ" w:hint="eastAsia"/>
                <w:sz w:val="22"/>
              </w:rPr>
              <w:t>座　長</w:t>
            </w:r>
          </w:p>
        </w:tc>
        <w:tc>
          <w:tcPr>
            <w:tcW w:w="7460" w:type="dxa"/>
            <w:gridSpan w:val="2"/>
          </w:tcPr>
          <w:p w:rsidR="00EB19BA" w:rsidRPr="007D4ED1" w:rsidRDefault="00620F1B" w:rsidP="00E87B99">
            <w:pPr>
              <w:spacing w:line="340" w:lineRule="exact"/>
              <w:rPr>
                <w:rFonts w:ascii="メイリオ" w:eastAsia="メイリオ" w:hAnsi="メイリオ" w:cs="メイリオ"/>
                <w:sz w:val="22"/>
              </w:rPr>
            </w:pPr>
            <w:r>
              <w:rPr>
                <w:rFonts w:ascii="メイリオ" w:eastAsia="メイリオ" w:hAnsi="メイリオ" w:cs="メイリオ" w:hint="eastAsia"/>
                <w:sz w:val="22"/>
              </w:rPr>
              <w:t>医学的に</w:t>
            </w:r>
            <w:r w:rsidR="00FA6043" w:rsidRPr="007D4ED1">
              <w:rPr>
                <w:rFonts w:ascii="メイリオ" w:eastAsia="メイリオ" w:hAnsi="メイリオ" w:cs="メイリオ" w:hint="eastAsia"/>
                <w:sz w:val="22"/>
              </w:rPr>
              <w:t>ペドフィリア</w:t>
            </w:r>
            <w:r w:rsidR="00BD26D8">
              <w:rPr>
                <w:rFonts w:ascii="メイリオ" w:eastAsia="メイリオ" w:hAnsi="メイリオ" w:cs="メイリオ" w:hint="eastAsia"/>
                <w:sz w:val="22"/>
              </w:rPr>
              <w:t>（性的嗜好）</w:t>
            </w:r>
            <w:r w:rsidR="00FA6043" w:rsidRPr="007D4ED1">
              <w:rPr>
                <w:rFonts w:ascii="メイリオ" w:eastAsia="メイリオ" w:hAnsi="メイリオ" w:cs="メイリオ" w:hint="eastAsia"/>
                <w:sz w:val="22"/>
              </w:rPr>
              <w:t>という</w:t>
            </w:r>
            <w:r>
              <w:rPr>
                <w:rFonts w:ascii="メイリオ" w:eastAsia="メイリオ" w:hAnsi="メイリオ" w:cs="メイリオ" w:hint="eastAsia"/>
                <w:sz w:val="22"/>
              </w:rPr>
              <w:t>言葉</w:t>
            </w:r>
            <w:r w:rsidR="00FA6043" w:rsidRPr="007D4ED1">
              <w:rPr>
                <w:rFonts w:ascii="メイリオ" w:eastAsia="メイリオ" w:hAnsi="メイリオ" w:cs="メイリオ" w:hint="eastAsia"/>
                <w:sz w:val="22"/>
              </w:rPr>
              <w:t>が</w:t>
            </w:r>
            <w:r>
              <w:rPr>
                <w:rFonts w:ascii="メイリオ" w:eastAsia="メイリオ" w:hAnsi="メイリオ" w:cs="メイリオ" w:hint="eastAsia"/>
                <w:sz w:val="22"/>
              </w:rPr>
              <w:t>あり</w:t>
            </w:r>
            <w:r w:rsidR="00BD26D8">
              <w:rPr>
                <w:rFonts w:ascii="メイリオ" w:eastAsia="メイリオ" w:hAnsi="メイリオ" w:cs="メイリオ" w:hint="eastAsia"/>
                <w:sz w:val="22"/>
              </w:rPr>
              <w:t>、客体は</w:t>
            </w:r>
            <w:r w:rsidR="00EC188F" w:rsidRPr="00EC188F">
              <w:rPr>
                <w:rFonts w:ascii="メイリオ" w:eastAsia="メイリオ" w:hAnsi="メイリオ" w:cs="メイリオ" w:hint="eastAsia"/>
                <w:w w:val="78"/>
                <w:kern w:val="0"/>
                <w:sz w:val="22"/>
                <w:fitText w:val="215" w:id="-1152144128"/>
              </w:rPr>
              <w:t>1</w:t>
            </w:r>
            <w:r w:rsidR="00EC188F" w:rsidRPr="00EC188F">
              <w:rPr>
                <w:rFonts w:ascii="メイリオ" w:eastAsia="メイリオ" w:hAnsi="メイリオ" w:cs="メイリオ" w:hint="eastAsia"/>
                <w:spacing w:val="2"/>
                <w:w w:val="78"/>
                <w:kern w:val="0"/>
                <w:sz w:val="22"/>
                <w:fitText w:val="215" w:id="-1152144128"/>
              </w:rPr>
              <w:t>3</w:t>
            </w:r>
            <w:r w:rsidR="00EB19BA" w:rsidRPr="007D4ED1">
              <w:rPr>
                <w:rFonts w:ascii="メイリオ" w:eastAsia="メイリオ" w:hAnsi="メイリオ" w:cs="メイリオ" w:hint="eastAsia"/>
                <w:sz w:val="22"/>
              </w:rPr>
              <w:t>歳未満</w:t>
            </w:r>
            <w:r>
              <w:rPr>
                <w:rFonts w:ascii="メイリオ" w:eastAsia="メイリオ" w:hAnsi="メイリオ" w:cs="メイリオ" w:hint="eastAsia"/>
                <w:sz w:val="22"/>
              </w:rPr>
              <w:t>の子ども</w:t>
            </w:r>
            <w:r w:rsidR="00BD26D8">
              <w:rPr>
                <w:rFonts w:ascii="メイリオ" w:eastAsia="メイリオ" w:hAnsi="メイリオ" w:cs="メイリオ" w:hint="eastAsia"/>
                <w:sz w:val="22"/>
              </w:rPr>
              <w:t>である</w:t>
            </w:r>
            <w:r w:rsidR="00EB19BA" w:rsidRPr="007D4ED1">
              <w:rPr>
                <w:rFonts w:ascii="メイリオ" w:eastAsia="メイリオ" w:hAnsi="メイリオ" w:cs="メイリオ" w:hint="eastAsia"/>
                <w:sz w:val="22"/>
              </w:rPr>
              <w:t>。治療資格</w:t>
            </w:r>
            <w:r w:rsidR="00BD26D8">
              <w:rPr>
                <w:rFonts w:ascii="メイリオ" w:eastAsia="メイリオ" w:hAnsi="メイリオ" w:cs="メイリオ" w:hint="eastAsia"/>
                <w:sz w:val="22"/>
              </w:rPr>
              <w:t>で</w:t>
            </w:r>
            <w:r w:rsidR="00FA6043" w:rsidRPr="007D4ED1">
              <w:rPr>
                <w:rFonts w:ascii="メイリオ" w:eastAsia="メイリオ" w:hAnsi="メイリオ" w:cs="メイリオ" w:hint="eastAsia"/>
                <w:sz w:val="22"/>
              </w:rPr>
              <w:t>エフェボフィリア</w:t>
            </w:r>
            <w:r w:rsidR="00BD26D8">
              <w:rPr>
                <w:rFonts w:ascii="メイリオ" w:eastAsia="メイリオ" w:hAnsi="メイリオ" w:cs="メイリオ" w:hint="eastAsia"/>
                <w:sz w:val="22"/>
              </w:rPr>
              <w:t>（性的嗜好）という言葉があり</w:t>
            </w:r>
            <w:r>
              <w:rPr>
                <w:rFonts w:ascii="メイリオ" w:eastAsia="メイリオ" w:hAnsi="メイリオ" w:cs="メイリオ" w:hint="eastAsia"/>
                <w:sz w:val="22"/>
              </w:rPr>
              <w:t>、</w:t>
            </w:r>
            <w:r w:rsidR="00BD26D8">
              <w:rPr>
                <w:rFonts w:ascii="メイリオ" w:eastAsia="メイリオ" w:hAnsi="メイリオ" w:cs="メイリオ" w:hint="eastAsia"/>
                <w:sz w:val="22"/>
              </w:rPr>
              <w:t>客体は</w:t>
            </w:r>
            <w:r w:rsidR="00BD26D8" w:rsidRPr="00EC188F">
              <w:rPr>
                <w:rFonts w:ascii="メイリオ" w:eastAsia="メイリオ" w:hAnsi="メイリオ" w:cs="メイリオ" w:hint="eastAsia"/>
                <w:w w:val="78"/>
                <w:kern w:val="0"/>
                <w:sz w:val="22"/>
                <w:fitText w:val="215" w:id="-1152144127"/>
              </w:rPr>
              <w:t>1</w:t>
            </w:r>
            <w:r w:rsidR="00BD26D8" w:rsidRPr="00EC188F">
              <w:rPr>
                <w:rFonts w:ascii="メイリオ" w:eastAsia="メイリオ" w:hAnsi="メイリオ" w:cs="メイリオ" w:hint="eastAsia"/>
                <w:spacing w:val="2"/>
                <w:w w:val="78"/>
                <w:kern w:val="0"/>
                <w:sz w:val="22"/>
                <w:fitText w:val="215" w:id="-1152144127"/>
              </w:rPr>
              <w:t>7</w:t>
            </w:r>
            <w:r w:rsidR="00BD26D8">
              <w:rPr>
                <w:rFonts w:ascii="メイリオ" w:eastAsia="メイリオ" w:hAnsi="メイリオ" w:cs="メイリオ" w:hint="eastAsia"/>
                <w:sz w:val="22"/>
              </w:rPr>
              <w:t>歳くらいの子どもであるが</w:t>
            </w:r>
            <w:r w:rsidR="00EB19BA" w:rsidRPr="007D4ED1">
              <w:rPr>
                <w:rFonts w:ascii="メイリオ" w:eastAsia="メイリオ" w:hAnsi="メイリオ" w:cs="メイリオ" w:hint="eastAsia"/>
                <w:sz w:val="22"/>
              </w:rPr>
              <w:t>、</w:t>
            </w:r>
            <w:r w:rsidR="00BD26D8">
              <w:rPr>
                <w:rFonts w:ascii="メイリオ" w:eastAsia="メイリオ" w:hAnsi="メイリオ" w:cs="メイリオ" w:hint="eastAsia"/>
                <w:sz w:val="22"/>
              </w:rPr>
              <w:t>共に区別なく</w:t>
            </w:r>
            <w:r w:rsidR="00EB19BA" w:rsidRPr="007D4ED1">
              <w:rPr>
                <w:rFonts w:ascii="メイリオ" w:eastAsia="メイリオ" w:hAnsi="メイリオ" w:cs="メイリオ" w:hint="eastAsia"/>
                <w:sz w:val="22"/>
              </w:rPr>
              <w:t>同様に</w:t>
            </w:r>
            <w:r w:rsidR="005A3C8A" w:rsidRPr="007D4ED1">
              <w:rPr>
                <w:rFonts w:ascii="メイリオ" w:eastAsia="メイリオ" w:hAnsi="メイリオ" w:cs="メイリオ" w:hint="eastAsia"/>
                <w:sz w:val="22"/>
              </w:rPr>
              <w:t>扱って</w:t>
            </w:r>
            <w:r>
              <w:rPr>
                <w:rFonts w:ascii="メイリオ" w:eastAsia="メイリオ" w:hAnsi="メイリオ" w:cs="メイリオ" w:hint="eastAsia"/>
                <w:sz w:val="22"/>
              </w:rPr>
              <w:t>治療</w:t>
            </w:r>
            <w:r w:rsidR="00EB19BA" w:rsidRPr="007D4ED1">
              <w:rPr>
                <w:rFonts w:ascii="メイリオ" w:eastAsia="メイリオ" w:hAnsi="メイリオ" w:cs="メイリオ" w:hint="eastAsia"/>
                <w:sz w:val="22"/>
              </w:rPr>
              <w:t>し</w:t>
            </w:r>
            <w:r>
              <w:rPr>
                <w:rFonts w:ascii="メイリオ" w:eastAsia="メイリオ" w:hAnsi="メイリオ" w:cs="メイリオ" w:hint="eastAsia"/>
                <w:sz w:val="22"/>
              </w:rPr>
              <w:t>おり</w:t>
            </w:r>
            <w:r w:rsidR="00FA6043" w:rsidRPr="007D4ED1">
              <w:rPr>
                <w:rFonts w:ascii="メイリオ" w:eastAsia="メイリオ" w:hAnsi="メイリオ" w:cs="メイリオ" w:hint="eastAsia"/>
                <w:sz w:val="22"/>
              </w:rPr>
              <w:t>、</w:t>
            </w:r>
            <w:r w:rsidR="00BD26D8">
              <w:rPr>
                <w:rFonts w:ascii="メイリオ" w:eastAsia="メイリオ" w:hAnsi="メイリオ" w:cs="メイリオ" w:hint="eastAsia"/>
                <w:sz w:val="22"/>
              </w:rPr>
              <w:t>刑法と条例のように年齢を分けること</w:t>
            </w:r>
            <w:r w:rsidR="00EB19BA" w:rsidRPr="007D4ED1">
              <w:rPr>
                <w:rFonts w:ascii="メイリオ" w:eastAsia="メイリオ" w:hAnsi="メイリオ" w:cs="メイリオ" w:hint="eastAsia"/>
                <w:sz w:val="22"/>
              </w:rPr>
              <w:t>は理解できない。</w:t>
            </w:r>
          </w:p>
          <w:p w:rsidR="00EB19BA" w:rsidRPr="007D4ED1" w:rsidRDefault="00EB19BA" w:rsidP="00E87B99">
            <w:pPr>
              <w:spacing w:line="340" w:lineRule="exact"/>
              <w:rPr>
                <w:rFonts w:ascii="メイリオ" w:eastAsia="メイリオ" w:hAnsi="メイリオ" w:cs="メイリオ"/>
                <w:sz w:val="22"/>
              </w:rPr>
            </w:pPr>
            <w:r w:rsidRPr="007D4ED1">
              <w:rPr>
                <w:rFonts w:ascii="メイリオ" w:eastAsia="メイリオ" w:hAnsi="メイリオ" w:cs="メイリオ" w:hint="eastAsia"/>
                <w:sz w:val="22"/>
              </w:rPr>
              <w:t>条文には</w:t>
            </w:r>
            <w:r w:rsidR="00AD1165" w:rsidRPr="007D4ED1">
              <w:rPr>
                <w:rFonts w:ascii="メイリオ" w:eastAsia="メイリオ" w:hAnsi="メイリオ" w:cs="メイリオ" w:hint="eastAsia"/>
                <w:sz w:val="22"/>
              </w:rPr>
              <w:t>「</w:t>
            </w:r>
            <w:r w:rsidRPr="007D4ED1">
              <w:rPr>
                <w:rFonts w:ascii="メイリオ" w:eastAsia="メイリオ" w:hAnsi="メイリオ" w:cs="メイリオ" w:hint="eastAsia"/>
                <w:sz w:val="22"/>
              </w:rPr>
              <w:t>甘言虚言を用いて惑わし</w:t>
            </w:r>
            <w:r w:rsidR="00AD1165" w:rsidRPr="007D4ED1">
              <w:rPr>
                <w:rFonts w:ascii="メイリオ" w:eastAsia="メイリオ" w:hAnsi="メイリオ" w:cs="メイリオ" w:hint="eastAsia"/>
                <w:sz w:val="22"/>
              </w:rPr>
              <w:t>又は欺くような言動をすること」</w:t>
            </w:r>
            <w:r w:rsidR="00FA6043" w:rsidRPr="007D4ED1">
              <w:rPr>
                <w:rFonts w:ascii="メイリオ" w:eastAsia="メイリオ" w:hAnsi="メイリオ" w:cs="メイリオ" w:hint="eastAsia"/>
                <w:sz w:val="22"/>
              </w:rPr>
              <w:t>な</w:t>
            </w:r>
            <w:r w:rsidR="00AD1165" w:rsidRPr="007D4ED1">
              <w:rPr>
                <w:rFonts w:ascii="メイリオ" w:eastAsia="メイリオ" w:hAnsi="メイリオ" w:cs="メイリオ" w:hint="eastAsia"/>
                <w:sz w:val="22"/>
              </w:rPr>
              <w:t>ので、</w:t>
            </w:r>
            <w:r w:rsidR="00EC188F" w:rsidRPr="00EC188F">
              <w:rPr>
                <w:rFonts w:ascii="メイリオ" w:eastAsia="メイリオ" w:hAnsi="メイリオ" w:cs="メイリオ" w:hint="eastAsia"/>
                <w:w w:val="78"/>
                <w:kern w:val="0"/>
                <w:sz w:val="22"/>
                <w:fitText w:val="215" w:id="-1152144126"/>
              </w:rPr>
              <w:t>1</w:t>
            </w:r>
            <w:r w:rsidR="00EC188F" w:rsidRPr="00EC188F">
              <w:rPr>
                <w:rFonts w:ascii="メイリオ" w:eastAsia="メイリオ" w:hAnsi="メイリオ" w:cs="メイリオ" w:hint="eastAsia"/>
                <w:spacing w:val="2"/>
                <w:w w:val="78"/>
                <w:kern w:val="0"/>
                <w:sz w:val="22"/>
                <w:fitText w:val="215" w:id="-1152144126"/>
              </w:rPr>
              <w:t>3</w:t>
            </w:r>
            <w:r w:rsidRPr="007D4ED1">
              <w:rPr>
                <w:rFonts w:ascii="メイリオ" w:eastAsia="メイリオ" w:hAnsi="メイリオ" w:cs="メイリオ" w:hint="eastAsia"/>
                <w:sz w:val="22"/>
              </w:rPr>
              <w:t>歳未満と</w:t>
            </w:r>
            <w:r w:rsidR="00EC188F" w:rsidRPr="00EC188F">
              <w:rPr>
                <w:rFonts w:ascii="メイリオ" w:eastAsia="メイリオ" w:hAnsi="メイリオ" w:cs="メイリオ" w:hint="eastAsia"/>
                <w:w w:val="78"/>
                <w:kern w:val="0"/>
                <w:sz w:val="22"/>
                <w:fitText w:val="215" w:id="-1152144125"/>
              </w:rPr>
              <w:t>1</w:t>
            </w:r>
            <w:r w:rsidR="00EC188F" w:rsidRPr="00EC188F">
              <w:rPr>
                <w:rFonts w:ascii="メイリオ" w:eastAsia="メイリオ" w:hAnsi="メイリオ" w:cs="メイリオ" w:hint="eastAsia"/>
                <w:spacing w:val="2"/>
                <w:w w:val="78"/>
                <w:kern w:val="0"/>
                <w:sz w:val="22"/>
                <w:fitText w:val="215" w:id="-1152144125"/>
              </w:rPr>
              <w:t>6</w:t>
            </w:r>
            <w:r w:rsidRPr="007D4ED1">
              <w:rPr>
                <w:rFonts w:ascii="メイリオ" w:eastAsia="メイリオ" w:hAnsi="メイリオ" w:cs="メイリオ" w:hint="eastAsia"/>
                <w:sz w:val="22"/>
              </w:rPr>
              <w:t>歳未満でいくと言葉の中身</w:t>
            </w:r>
            <w:r w:rsidR="00AD1165" w:rsidRPr="007D4ED1">
              <w:rPr>
                <w:rFonts w:ascii="メイリオ" w:eastAsia="メイリオ" w:hAnsi="メイリオ" w:cs="メイリオ" w:hint="eastAsia"/>
                <w:sz w:val="22"/>
              </w:rPr>
              <w:t>・態度の中身</w:t>
            </w:r>
            <w:r w:rsidRPr="007D4ED1">
              <w:rPr>
                <w:rFonts w:ascii="メイリオ" w:eastAsia="メイリオ" w:hAnsi="メイリオ" w:cs="メイリオ" w:hint="eastAsia"/>
                <w:sz w:val="22"/>
              </w:rPr>
              <w:t>というのは当然</w:t>
            </w:r>
            <w:r w:rsidR="00FA6043" w:rsidRPr="007D4ED1">
              <w:rPr>
                <w:rFonts w:ascii="メイリオ" w:eastAsia="メイリオ" w:hAnsi="メイリオ" w:cs="メイリオ" w:hint="eastAsia"/>
                <w:sz w:val="22"/>
              </w:rPr>
              <w:t>違う</w:t>
            </w:r>
            <w:r w:rsidRPr="007D4ED1">
              <w:rPr>
                <w:rFonts w:ascii="メイリオ" w:eastAsia="メイリオ" w:hAnsi="メイリオ" w:cs="メイリオ" w:hint="eastAsia"/>
                <w:sz w:val="22"/>
              </w:rPr>
              <w:t>。小学生であれば</w:t>
            </w:r>
            <w:r w:rsidR="00AD1165" w:rsidRPr="007D4ED1">
              <w:rPr>
                <w:rFonts w:ascii="メイリオ" w:eastAsia="メイリオ" w:hAnsi="メイリオ" w:cs="メイリオ" w:hint="eastAsia"/>
                <w:sz w:val="22"/>
              </w:rPr>
              <w:t>、「飴ちゃん</w:t>
            </w:r>
            <w:r w:rsidRPr="007D4ED1">
              <w:rPr>
                <w:rFonts w:ascii="メイリオ" w:eastAsia="メイリオ" w:hAnsi="メイリオ" w:cs="メイリオ" w:hint="eastAsia"/>
                <w:sz w:val="22"/>
              </w:rPr>
              <w:t>やろうか</w:t>
            </w:r>
            <w:r w:rsidR="00AD1165" w:rsidRPr="007D4ED1">
              <w:rPr>
                <w:rFonts w:ascii="メイリオ" w:eastAsia="メイリオ" w:hAnsi="メイリオ" w:cs="メイリオ" w:hint="eastAsia"/>
                <w:sz w:val="22"/>
              </w:rPr>
              <w:t>」</w:t>
            </w:r>
            <w:r w:rsidR="005A3C8A" w:rsidRPr="007D4ED1">
              <w:rPr>
                <w:rFonts w:ascii="メイリオ" w:eastAsia="メイリオ" w:hAnsi="メイリオ" w:cs="メイリオ" w:hint="eastAsia"/>
                <w:sz w:val="22"/>
              </w:rPr>
              <w:t>で釣ったりすることは</w:t>
            </w:r>
            <w:r w:rsidR="00AD1165" w:rsidRPr="007D4ED1">
              <w:rPr>
                <w:rFonts w:ascii="メイリオ" w:eastAsia="メイリオ" w:hAnsi="メイリオ" w:cs="メイリオ" w:hint="eastAsia"/>
                <w:sz w:val="22"/>
              </w:rPr>
              <w:t>可能であるが</w:t>
            </w:r>
            <w:r w:rsidRPr="007D4ED1">
              <w:rPr>
                <w:rFonts w:ascii="メイリオ" w:eastAsia="メイリオ" w:hAnsi="メイリオ" w:cs="メイリオ" w:hint="eastAsia"/>
                <w:sz w:val="22"/>
              </w:rPr>
              <w:t>中学生では不可能</w:t>
            </w:r>
            <w:r w:rsidR="00AD1165" w:rsidRPr="007D4ED1">
              <w:rPr>
                <w:rFonts w:ascii="メイリオ" w:eastAsia="メイリオ" w:hAnsi="メイリオ" w:cs="メイリオ" w:hint="eastAsia"/>
                <w:sz w:val="22"/>
              </w:rPr>
              <w:t>である</w:t>
            </w:r>
            <w:r w:rsidRPr="007D4ED1">
              <w:rPr>
                <w:rFonts w:ascii="メイリオ" w:eastAsia="メイリオ" w:hAnsi="メイリオ" w:cs="メイリオ" w:hint="eastAsia"/>
                <w:sz w:val="22"/>
              </w:rPr>
              <w:t>。</w:t>
            </w:r>
            <w:r w:rsidR="00AD1165" w:rsidRPr="007D4ED1">
              <w:rPr>
                <w:rFonts w:ascii="メイリオ" w:eastAsia="メイリオ" w:hAnsi="メイリオ" w:cs="メイリオ" w:hint="eastAsia"/>
                <w:sz w:val="22"/>
              </w:rPr>
              <w:t>この辺りはどうなのであろうか。</w:t>
            </w:r>
          </w:p>
          <w:p w:rsidR="00EB19BA" w:rsidRPr="007D4ED1" w:rsidRDefault="00BD26D8" w:rsidP="00E87B99">
            <w:pPr>
              <w:spacing w:line="340" w:lineRule="exact"/>
              <w:rPr>
                <w:rFonts w:ascii="メイリオ" w:eastAsia="メイリオ" w:hAnsi="メイリオ" w:cs="メイリオ"/>
                <w:sz w:val="22"/>
              </w:rPr>
            </w:pPr>
            <w:r>
              <w:rPr>
                <w:rFonts w:ascii="メイリオ" w:eastAsia="メイリオ" w:hAnsi="メイリオ" w:cs="メイリオ" w:hint="eastAsia"/>
                <w:sz w:val="22"/>
              </w:rPr>
              <w:t>甘言</w:t>
            </w:r>
            <w:r w:rsidR="00AD1165" w:rsidRPr="007D4ED1">
              <w:rPr>
                <w:rFonts w:ascii="メイリオ" w:eastAsia="メイリオ" w:hAnsi="メイリオ" w:cs="メイリオ" w:hint="eastAsia"/>
                <w:sz w:val="22"/>
              </w:rPr>
              <w:t>は、ネット上</w:t>
            </w:r>
            <w:r w:rsidR="00FA6043" w:rsidRPr="007D4ED1">
              <w:rPr>
                <w:rFonts w:ascii="メイリオ" w:eastAsia="メイリオ" w:hAnsi="メイリオ" w:cs="メイリオ" w:hint="eastAsia"/>
                <w:sz w:val="22"/>
              </w:rPr>
              <w:t>の</w:t>
            </w:r>
            <w:r w:rsidR="00AD1165" w:rsidRPr="007D4ED1">
              <w:rPr>
                <w:rFonts w:ascii="メイリオ" w:eastAsia="メイリオ" w:hAnsi="メイリオ" w:cs="メイリオ" w:hint="eastAsia"/>
                <w:sz w:val="22"/>
              </w:rPr>
              <w:t>X（ツイッター）では、</w:t>
            </w:r>
            <w:r>
              <w:rPr>
                <w:rFonts w:ascii="メイリオ" w:eastAsia="メイリオ" w:hAnsi="メイリオ" w:cs="メイリオ" w:hint="eastAsia"/>
                <w:sz w:val="22"/>
              </w:rPr>
              <w:t>「</w:t>
            </w:r>
            <w:r w:rsidR="00AD1165" w:rsidRPr="007D4ED1">
              <w:rPr>
                <w:rFonts w:ascii="メイリオ" w:eastAsia="メイリオ" w:hAnsi="メイリオ" w:cs="メイリオ" w:hint="eastAsia"/>
                <w:sz w:val="22"/>
              </w:rPr>
              <w:t>関係性を作りましょうね</w:t>
            </w:r>
            <w:r>
              <w:rPr>
                <w:rFonts w:ascii="メイリオ" w:eastAsia="メイリオ" w:hAnsi="メイリオ" w:cs="メイリオ" w:hint="eastAsia"/>
                <w:sz w:val="22"/>
              </w:rPr>
              <w:t>」</w:t>
            </w:r>
            <w:r w:rsidR="00AD1165" w:rsidRPr="007D4ED1">
              <w:rPr>
                <w:rFonts w:ascii="メイリオ" w:eastAsia="メイリオ" w:hAnsi="メイリオ" w:cs="メイリオ" w:hint="eastAsia"/>
                <w:sz w:val="22"/>
              </w:rPr>
              <w:t>から入り、</w:t>
            </w:r>
            <w:r w:rsidR="00FA6043" w:rsidRPr="007D4ED1">
              <w:rPr>
                <w:rFonts w:ascii="メイリオ" w:eastAsia="メイリオ" w:hAnsi="メイリオ" w:cs="メイリオ" w:hint="eastAsia"/>
                <w:sz w:val="22"/>
              </w:rPr>
              <w:t>１対１になっときに</w:t>
            </w:r>
            <w:r>
              <w:rPr>
                <w:rFonts w:ascii="メイリオ" w:eastAsia="メイリオ" w:hAnsi="メイリオ" w:cs="メイリオ" w:hint="eastAsia"/>
                <w:sz w:val="22"/>
              </w:rPr>
              <w:t>子どもは</w:t>
            </w:r>
            <w:r w:rsidR="00FA6043" w:rsidRPr="007D4ED1">
              <w:rPr>
                <w:rFonts w:ascii="メイリオ" w:eastAsia="メイリオ" w:hAnsi="メイリオ" w:cs="メイリオ" w:hint="eastAsia"/>
                <w:sz w:val="22"/>
              </w:rPr>
              <w:t>術中にはまってしまう。</w:t>
            </w:r>
            <w:r>
              <w:rPr>
                <w:rFonts w:ascii="メイリオ" w:eastAsia="メイリオ" w:hAnsi="メイリオ" w:cs="メイリオ" w:hint="eastAsia"/>
                <w:sz w:val="22"/>
              </w:rPr>
              <w:t>犯罪者は、子どもを</w:t>
            </w:r>
            <w:r w:rsidR="00FA6043" w:rsidRPr="007D4ED1">
              <w:rPr>
                <w:rFonts w:ascii="メイリオ" w:eastAsia="メイリオ" w:hAnsi="メイリオ" w:cs="メイリオ" w:hint="eastAsia"/>
                <w:sz w:val="22"/>
              </w:rPr>
              <w:t>認めてあげる。</w:t>
            </w:r>
            <w:r w:rsidR="00AD1165" w:rsidRPr="007D4ED1">
              <w:rPr>
                <w:rFonts w:ascii="メイリオ" w:eastAsia="メイリオ" w:hAnsi="メイリオ" w:cs="メイリオ" w:hint="eastAsia"/>
                <w:sz w:val="22"/>
              </w:rPr>
              <w:t>被害に遭っている女の子</w:t>
            </w:r>
            <w:r w:rsidR="00C8637E" w:rsidRPr="007D4ED1">
              <w:rPr>
                <w:rFonts w:ascii="メイリオ" w:eastAsia="メイリオ" w:hAnsi="メイリオ" w:cs="メイリオ" w:hint="eastAsia"/>
                <w:sz w:val="22"/>
              </w:rPr>
              <w:t>達</w:t>
            </w:r>
            <w:r w:rsidR="00AD1165" w:rsidRPr="007D4ED1">
              <w:rPr>
                <w:rFonts w:ascii="メイリオ" w:eastAsia="メイリオ" w:hAnsi="メイリオ" w:cs="メイリオ" w:hint="eastAsia"/>
                <w:sz w:val="22"/>
              </w:rPr>
              <w:t>は</w:t>
            </w:r>
            <w:r w:rsidR="00C8637E" w:rsidRPr="007D4ED1">
              <w:rPr>
                <w:rFonts w:ascii="メイリオ" w:eastAsia="メイリオ" w:hAnsi="メイリオ" w:cs="メイリオ" w:hint="eastAsia"/>
                <w:sz w:val="22"/>
              </w:rPr>
              <w:t>、</w:t>
            </w:r>
            <w:r>
              <w:rPr>
                <w:rFonts w:ascii="メイリオ" w:eastAsia="メイリオ" w:hAnsi="メイリオ" w:cs="メイリオ" w:hint="eastAsia"/>
                <w:sz w:val="22"/>
              </w:rPr>
              <w:t>「</w:t>
            </w:r>
            <w:r w:rsidR="00AD1165" w:rsidRPr="007D4ED1">
              <w:rPr>
                <w:rFonts w:ascii="メイリオ" w:eastAsia="メイリオ" w:hAnsi="メイリオ" w:cs="メイリオ" w:hint="eastAsia"/>
                <w:sz w:val="22"/>
              </w:rPr>
              <w:t>この人は私の事を認めてくれる</w:t>
            </w:r>
            <w:r>
              <w:rPr>
                <w:rFonts w:ascii="メイリオ" w:eastAsia="メイリオ" w:hAnsi="メイリオ" w:cs="メイリオ" w:hint="eastAsia"/>
                <w:sz w:val="22"/>
              </w:rPr>
              <w:t>」</w:t>
            </w:r>
            <w:r w:rsidR="00AD1165" w:rsidRPr="007D4ED1">
              <w:rPr>
                <w:rFonts w:ascii="メイリオ" w:eastAsia="メイリオ" w:hAnsi="メイリオ" w:cs="メイリオ" w:hint="eastAsia"/>
                <w:sz w:val="22"/>
              </w:rPr>
              <w:t>と</w:t>
            </w:r>
            <w:r>
              <w:rPr>
                <w:rFonts w:ascii="メイリオ" w:eastAsia="メイリオ" w:hAnsi="メイリオ" w:cs="メイリオ" w:hint="eastAsia"/>
                <w:sz w:val="22"/>
              </w:rPr>
              <w:t>思いはじめる。そして</w:t>
            </w:r>
            <w:r w:rsidR="005A3C8A" w:rsidRPr="007D4ED1">
              <w:rPr>
                <w:rFonts w:ascii="メイリオ" w:eastAsia="メイリオ" w:hAnsi="メイリオ" w:cs="メイリオ" w:hint="eastAsia"/>
                <w:sz w:val="22"/>
              </w:rPr>
              <w:t>「君は可愛い」等</w:t>
            </w:r>
            <w:r>
              <w:rPr>
                <w:rFonts w:ascii="メイリオ" w:eastAsia="メイリオ" w:hAnsi="メイリオ" w:cs="メイリオ" w:hint="eastAsia"/>
                <w:sz w:val="22"/>
              </w:rPr>
              <w:t>言って子どもに過度な要求をする。これはある意味での甘言であり、</w:t>
            </w:r>
            <w:r w:rsidR="00AD1165" w:rsidRPr="007D4ED1">
              <w:rPr>
                <w:rFonts w:ascii="メイリオ" w:eastAsia="メイリオ" w:hAnsi="メイリオ" w:cs="メイリオ" w:hint="eastAsia"/>
                <w:sz w:val="22"/>
              </w:rPr>
              <w:t>そういう</w:t>
            </w:r>
            <w:r w:rsidR="00FA6043" w:rsidRPr="007D4ED1">
              <w:rPr>
                <w:rFonts w:ascii="メイリオ" w:eastAsia="メイリオ" w:hAnsi="メイリオ" w:cs="メイリオ" w:hint="eastAsia"/>
                <w:sz w:val="22"/>
              </w:rPr>
              <w:t>騙し</w:t>
            </w:r>
            <w:r w:rsidR="00AD1165" w:rsidRPr="007D4ED1">
              <w:rPr>
                <w:rFonts w:ascii="メイリオ" w:eastAsia="メイリオ" w:hAnsi="メイリオ" w:cs="メイリオ" w:hint="eastAsia"/>
                <w:sz w:val="22"/>
              </w:rPr>
              <w:t>方は</w:t>
            </w:r>
            <w:r>
              <w:rPr>
                <w:rFonts w:ascii="メイリオ" w:eastAsia="メイリオ" w:hAnsi="メイリオ" w:cs="メイリオ" w:hint="eastAsia"/>
                <w:sz w:val="22"/>
              </w:rPr>
              <w:t>小学生</w:t>
            </w:r>
            <w:r w:rsidR="00AD1165" w:rsidRPr="007D4ED1">
              <w:rPr>
                <w:rFonts w:ascii="メイリオ" w:eastAsia="メイリオ" w:hAnsi="メイリオ" w:cs="メイリオ" w:hint="eastAsia"/>
                <w:sz w:val="22"/>
              </w:rPr>
              <w:t>に対して「飴ちゃんあげる」</w:t>
            </w:r>
            <w:r>
              <w:rPr>
                <w:rFonts w:ascii="メイリオ" w:eastAsia="メイリオ" w:hAnsi="メイリオ" w:cs="メイリオ" w:hint="eastAsia"/>
                <w:sz w:val="22"/>
              </w:rPr>
              <w:t>と同じような意味合い</w:t>
            </w:r>
            <w:r w:rsidR="00AD1165" w:rsidRPr="007D4ED1">
              <w:rPr>
                <w:rFonts w:ascii="メイリオ" w:eastAsia="メイリオ" w:hAnsi="メイリオ" w:cs="メイリオ" w:hint="eastAsia"/>
                <w:sz w:val="22"/>
              </w:rPr>
              <w:t>になっているのではいのか。</w:t>
            </w:r>
            <w:r w:rsidR="00FA6043" w:rsidRPr="007D4ED1">
              <w:rPr>
                <w:rFonts w:ascii="メイリオ" w:eastAsia="メイリオ" w:hAnsi="メイリオ" w:cs="メイリオ" w:hint="eastAsia"/>
                <w:sz w:val="22"/>
              </w:rPr>
              <w:t>最終的には</w:t>
            </w:r>
            <w:r w:rsidR="00C8637E" w:rsidRPr="007D4ED1">
              <w:rPr>
                <w:rFonts w:ascii="メイリオ" w:eastAsia="メイリオ" w:hAnsi="メイリオ" w:cs="メイリオ" w:hint="eastAsia"/>
                <w:sz w:val="22"/>
              </w:rPr>
              <w:t>「</w:t>
            </w:r>
            <w:r w:rsidR="00FA6043" w:rsidRPr="007D4ED1">
              <w:rPr>
                <w:rFonts w:ascii="メイリオ" w:eastAsia="メイリオ" w:hAnsi="メイリオ" w:cs="メイリオ" w:hint="eastAsia"/>
                <w:sz w:val="22"/>
              </w:rPr>
              <w:t>下着の写真送って</w:t>
            </w:r>
            <w:r w:rsidR="00C8637E" w:rsidRPr="007D4ED1">
              <w:rPr>
                <w:rFonts w:ascii="メイリオ" w:eastAsia="メイリオ" w:hAnsi="メイリオ" w:cs="メイリオ" w:hint="eastAsia"/>
                <w:sz w:val="22"/>
              </w:rPr>
              <w:t>」となり</w:t>
            </w:r>
            <w:r w:rsidR="00FA6043" w:rsidRPr="007D4ED1">
              <w:rPr>
                <w:rFonts w:ascii="メイリオ" w:eastAsia="メイリオ" w:hAnsi="メイリオ" w:cs="メイリオ" w:hint="eastAsia"/>
                <w:sz w:val="22"/>
              </w:rPr>
              <w:t>、ずるずると騙さ</w:t>
            </w:r>
            <w:r w:rsidR="00C8637E" w:rsidRPr="007D4ED1">
              <w:rPr>
                <w:rFonts w:ascii="メイリオ" w:eastAsia="メイリオ" w:hAnsi="メイリオ" w:cs="メイリオ" w:hint="eastAsia"/>
                <w:sz w:val="22"/>
              </w:rPr>
              <w:t>れ続け、最終的には性的強要</w:t>
            </w:r>
            <w:r w:rsidR="00443182">
              <w:rPr>
                <w:rFonts w:ascii="メイリオ" w:eastAsia="メイリオ" w:hAnsi="メイリオ" w:cs="メイリオ" w:hint="eastAsia"/>
                <w:sz w:val="22"/>
              </w:rPr>
              <w:t>される</w:t>
            </w:r>
            <w:r w:rsidR="00C8637E" w:rsidRPr="007D4ED1">
              <w:rPr>
                <w:rFonts w:ascii="メイリオ" w:eastAsia="メイリオ" w:hAnsi="メイリオ" w:cs="メイリオ" w:hint="eastAsia"/>
                <w:sz w:val="22"/>
              </w:rPr>
              <w:t>という</w:t>
            </w:r>
            <w:r w:rsidR="00443182">
              <w:rPr>
                <w:rFonts w:ascii="メイリオ" w:eastAsia="メイリオ" w:hAnsi="メイリオ" w:cs="メイリオ" w:hint="eastAsia"/>
                <w:sz w:val="22"/>
              </w:rPr>
              <w:t>例が</w:t>
            </w:r>
            <w:r w:rsidR="00AD1165" w:rsidRPr="007D4ED1">
              <w:rPr>
                <w:rFonts w:ascii="メイリオ" w:eastAsia="メイリオ" w:hAnsi="メイリオ" w:cs="メイリオ" w:hint="eastAsia"/>
                <w:sz w:val="22"/>
              </w:rPr>
              <w:t>たくさんある。</w:t>
            </w:r>
            <w:r w:rsidR="00C8637E" w:rsidRPr="007D4ED1">
              <w:rPr>
                <w:rFonts w:ascii="メイリオ" w:eastAsia="メイリオ" w:hAnsi="メイリオ" w:cs="メイリオ" w:hint="eastAsia"/>
                <w:sz w:val="22"/>
              </w:rPr>
              <w:t>しかし、</w:t>
            </w:r>
            <w:r w:rsidR="00AD1165" w:rsidRPr="007D4ED1">
              <w:rPr>
                <w:rFonts w:ascii="メイリオ" w:eastAsia="メイリオ" w:hAnsi="メイリオ" w:cs="メイリオ" w:hint="eastAsia"/>
                <w:sz w:val="22"/>
              </w:rPr>
              <w:t>それを立件する</w:t>
            </w:r>
            <w:r w:rsidR="00C8637E" w:rsidRPr="007D4ED1">
              <w:rPr>
                <w:rFonts w:ascii="メイリオ" w:eastAsia="メイリオ" w:hAnsi="メイリオ" w:cs="メイリオ" w:hint="eastAsia"/>
                <w:sz w:val="22"/>
              </w:rPr>
              <w:t>、事実認定するのが</w:t>
            </w:r>
            <w:r w:rsidR="00AD1165" w:rsidRPr="007D4ED1">
              <w:rPr>
                <w:rFonts w:ascii="メイリオ" w:eastAsia="メイリオ" w:hAnsi="メイリオ" w:cs="メイリオ" w:hint="eastAsia"/>
                <w:sz w:val="22"/>
              </w:rPr>
              <w:t>難しいというのはわかる。</w:t>
            </w:r>
          </w:p>
          <w:p w:rsidR="00EB19BA" w:rsidRPr="007D4ED1" w:rsidRDefault="00443182" w:rsidP="00E87B99">
            <w:pPr>
              <w:spacing w:line="340" w:lineRule="exact"/>
              <w:rPr>
                <w:rFonts w:ascii="メイリオ" w:eastAsia="メイリオ" w:hAnsi="メイリオ" w:cs="メイリオ"/>
                <w:sz w:val="22"/>
              </w:rPr>
            </w:pPr>
            <w:r>
              <w:rPr>
                <w:rFonts w:ascii="メイリオ" w:eastAsia="メイリオ" w:hAnsi="メイリオ" w:cs="メイリオ" w:hint="eastAsia"/>
                <w:sz w:val="22"/>
              </w:rPr>
              <w:t>平成</w:t>
            </w:r>
            <w:r w:rsidRPr="00EC188F">
              <w:rPr>
                <w:rFonts w:ascii="メイリオ" w:eastAsia="メイリオ" w:hAnsi="メイリオ" w:cs="メイリオ" w:hint="eastAsia"/>
                <w:w w:val="78"/>
                <w:kern w:val="0"/>
                <w:sz w:val="22"/>
                <w:fitText w:val="215" w:id="-1152144124"/>
              </w:rPr>
              <w:t>2</w:t>
            </w:r>
            <w:r w:rsidRPr="00EC188F">
              <w:rPr>
                <w:rFonts w:ascii="メイリオ" w:eastAsia="メイリオ" w:hAnsi="メイリオ" w:cs="メイリオ" w:hint="eastAsia"/>
                <w:spacing w:val="2"/>
                <w:w w:val="78"/>
                <w:kern w:val="0"/>
                <w:sz w:val="22"/>
                <w:fitText w:val="215" w:id="-1152144124"/>
              </w:rPr>
              <w:t>4</w:t>
            </w:r>
            <w:r>
              <w:rPr>
                <w:rFonts w:ascii="メイリオ" w:eastAsia="メイリオ" w:hAnsi="メイリオ" w:cs="メイリオ" w:hint="eastAsia"/>
                <w:sz w:val="22"/>
              </w:rPr>
              <w:t>年に条例制定しているが、その際に</w:t>
            </w:r>
            <w:r w:rsidR="00EC188F" w:rsidRPr="00EC188F">
              <w:rPr>
                <w:rFonts w:ascii="メイリオ" w:eastAsia="メイリオ" w:hAnsi="メイリオ" w:cs="メイリオ" w:hint="eastAsia"/>
                <w:w w:val="78"/>
                <w:kern w:val="0"/>
                <w:sz w:val="22"/>
                <w:fitText w:val="215" w:id="-1152144123"/>
              </w:rPr>
              <w:t>1</w:t>
            </w:r>
            <w:r w:rsidR="00EC188F" w:rsidRPr="00EC188F">
              <w:rPr>
                <w:rFonts w:ascii="メイリオ" w:eastAsia="メイリオ" w:hAnsi="メイリオ" w:cs="メイリオ" w:hint="eastAsia"/>
                <w:spacing w:val="2"/>
                <w:w w:val="78"/>
                <w:kern w:val="0"/>
                <w:sz w:val="22"/>
                <w:fitText w:val="215" w:id="-1152144123"/>
              </w:rPr>
              <w:t>3</w:t>
            </w:r>
            <w:r w:rsidR="00C8637E" w:rsidRPr="007D4ED1">
              <w:rPr>
                <w:rFonts w:ascii="メイリオ" w:eastAsia="メイリオ" w:hAnsi="メイリオ" w:cs="メイリオ" w:hint="eastAsia"/>
                <w:sz w:val="22"/>
              </w:rPr>
              <w:t>歳未満とする年齢制限</w:t>
            </w:r>
            <w:r w:rsidR="005A3C8A" w:rsidRPr="007D4ED1">
              <w:rPr>
                <w:rFonts w:ascii="メイリオ" w:eastAsia="メイリオ" w:hAnsi="メイリオ" w:cs="メイリオ" w:hint="eastAsia"/>
                <w:sz w:val="22"/>
              </w:rPr>
              <w:t>を設定</w:t>
            </w:r>
            <w:r>
              <w:rPr>
                <w:rFonts w:ascii="メイリオ" w:eastAsia="メイリオ" w:hAnsi="メイリオ" w:cs="メイリオ" w:hint="eastAsia"/>
                <w:sz w:val="22"/>
              </w:rPr>
              <w:t>した。</w:t>
            </w:r>
            <w:r w:rsidR="00C8637E" w:rsidRPr="007D4ED1">
              <w:rPr>
                <w:rFonts w:ascii="メイリオ" w:eastAsia="メイリオ" w:hAnsi="メイリオ" w:cs="メイリオ" w:hint="eastAsia"/>
                <w:sz w:val="22"/>
              </w:rPr>
              <w:t>運用開始</w:t>
            </w:r>
            <w:r w:rsidR="00094870">
              <w:rPr>
                <w:rFonts w:ascii="メイリオ" w:eastAsia="メイリオ" w:hAnsi="メイリオ" w:cs="メイリオ" w:hint="eastAsia"/>
                <w:sz w:val="22"/>
              </w:rPr>
              <w:t>後</w:t>
            </w:r>
            <w:r w:rsidR="005A3C8A" w:rsidRPr="007D4ED1">
              <w:rPr>
                <w:rFonts w:ascii="メイリオ" w:eastAsia="メイリオ" w:hAnsi="メイリオ" w:cs="メイリオ" w:hint="eastAsia"/>
                <w:sz w:val="22"/>
              </w:rPr>
              <w:t>、</w:t>
            </w:r>
            <w:r w:rsidR="00C8637E" w:rsidRPr="007D4ED1">
              <w:rPr>
                <w:rFonts w:ascii="メイリオ" w:eastAsia="メイリオ" w:hAnsi="メイリオ" w:cs="メイリオ" w:hint="eastAsia"/>
                <w:sz w:val="22"/>
              </w:rPr>
              <w:t>子どもに対する声掛けが</w:t>
            </w:r>
            <w:r w:rsidR="00C8637E" w:rsidRPr="00EC188F">
              <w:rPr>
                <w:rFonts w:ascii="メイリオ" w:eastAsia="メイリオ" w:hAnsi="メイリオ" w:cs="メイリオ" w:hint="eastAsia"/>
                <w:w w:val="48"/>
                <w:kern w:val="0"/>
                <w:sz w:val="22"/>
                <w:fitText w:val="215" w:id="-1152144122"/>
              </w:rPr>
              <w:t>１</w:t>
            </w:r>
            <w:r w:rsidR="00C8637E" w:rsidRPr="00EC188F">
              <w:rPr>
                <w:rFonts w:ascii="メイリオ" w:eastAsia="メイリオ" w:hAnsi="メイリオ" w:cs="メイリオ" w:hint="eastAsia"/>
                <w:spacing w:val="1"/>
                <w:w w:val="48"/>
                <w:kern w:val="0"/>
                <w:sz w:val="22"/>
                <w:fitText w:val="215" w:id="-1152144122"/>
              </w:rPr>
              <w:t>４</w:t>
            </w:r>
            <w:r w:rsidR="00C8637E" w:rsidRPr="007D4ED1">
              <w:rPr>
                <w:rFonts w:ascii="メイリオ" w:eastAsia="メイリオ" w:hAnsi="メイリオ" w:cs="メイリオ" w:hint="eastAsia"/>
                <w:sz w:val="22"/>
              </w:rPr>
              <w:t>歳</w:t>
            </w:r>
            <w:r w:rsidR="00C8637E" w:rsidRPr="00EC188F">
              <w:rPr>
                <w:rFonts w:ascii="メイリオ" w:eastAsia="メイリオ" w:hAnsi="メイリオ" w:cs="メイリオ" w:hint="eastAsia"/>
                <w:w w:val="48"/>
                <w:kern w:val="0"/>
                <w:sz w:val="22"/>
                <w:fitText w:val="215" w:id="-1152144121"/>
              </w:rPr>
              <w:t>１</w:t>
            </w:r>
            <w:r w:rsidR="00C8637E" w:rsidRPr="00EC188F">
              <w:rPr>
                <w:rFonts w:ascii="メイリオ" w:eastAsia="メイリオ" w:hAnsi="メイリオ" w:cs="メイリオ" w:hint="eastAsia"/>
                <w:spacing w:val="1"/>
                <w:w w:val="48"/>
                <w:kern w:val="0"/>
                <w:sz w:val="22"/>
                <w:fitText w:val="215" w:id="-1152144121"/>
              </w:rPr>
              <w:t>５</w:t>
            </w:r>
            <w:r w:rsidR="00C8637E" w:rsidRPr="007D4ED1">
              <w:rPr>
                <w:rFonts w:ascii="メイリオ" w:eastAsia="メイリオ" w:hAnsi="メイリオ" w:cs="メイリオ" w:hint="eastAsia"/>
                <w:sz w:val="22"/>
              </w:rPr>
              <w:t>歳</w:t>
            </w:r>
            <w:r w:rsidR="00320C33">
              <w:rPr>
                <w:rFonts w:ascii="メイリオ" w:eastAsia="メイリオ" w:hAnsi="メイリオ" w:cs="メイリオ" w:hint="eastAsia"/>
                <w:sz w:val="22"/>
              </w:rPr>
              <w:t>に非常に多く</w:t>
            </w:r>
            <w:r w:rsidR="00C8637E" w:rsidRPr="007D4ED1">
              <w:rPr>
                <w:rFonts w:ascii="メイリオ" w:eastAsia="メイリオ" w:hAnsi="メイリオ" w:cs="メイリオ" w:hint="eastAsia"/>
                <w:sz w:val="22"/>
              </w:rPr>
              <w:t>、被害に遭う方も多いと</w:t>
            </w:r>
            <w:r w:rsidR="00094870">
              <w:rPr>
                <w:rFonts w:ascii="メイリオ" w:eastAsia="メイリオ" w:hAnsi="メイリオ" w:cs="メイリオ" w:hint="eastAsia"/>
                <w:sz w:val="22"/>
              </w:rPr>
              <w:t>いう立法事実があれば</w:t>
            </w:r>
            <w:r w:rsidR="00C8637E" w:rsidRPr="007D4ED1">
              <w:rPr>
                <w:rFonts w:ascii="メイリオ" w:eastAsia="メイリオ" w:hAnsi="メイリオ" w:cs="メイリオ" w:hint="eastAsia"/>
                <w:sz w:val="22"/>
              </w:rPr>
              <w:t>、</w:t>
            </w:r>
            <w:r>
              <w:rPr>
                <w:rFonts w:ascii="メイリオ" w:eastAsia="メイリオ" w:hAnsi="メイリオ" w:cs="メイリオ" w:hint="eastAsia"/>
                <w:sz w:val="22"/>
              </w:rPr>
              <w:t>年齢引き上げについて条例も</w:t>
            </w:r>
            <w:r w:rsidR="00C8637E" w:rsidRPr="007D4ED1">
              <w:rPr>
                <w:rFonts w:ascii="メイリオ" w:eastAsia="メイリオ" w:hAnsi="メイリオ" w:cs="メイリオ" w:hint="eastAsia"/>
                <w:sz w:val="22"/>
              </w:rPr>
              <w:t>改正しなければならないが、</w:t>
            </w:r>
            <w:r w:rsidR="00094870">
              <w:rPr>
                <w:rFonts w:ascii="メイリオ" w:eastAsia="メイリオ" w:hAnsi="メイリオ" w:cs="メイリオ" w:hint="eastAsia"/>
                <w:sz w:val="22"/>
              </w:rPr>
              <w:t>条例</w:t>
            </w:r>
            <w:r w:rsidR="00C8637E" w:rsidRPr="007D4ED1">
              <w:rPr>
                <w:rFonts w:ascii="メイリオ" w:eastAsia="メイリオ" w:hAnsi="メイリオ" w:cs="メイリオ" w:hint="eastAsia"/>
                <w:sz w:val="22"/>
              </w:rPr>
              <w:t>制定から今日に至るまで</w:t>
            </w:r>
            <w:r w:rsidR="00EC188F" w:rsidRPr="006D620E">
              <w:rPr>
                <w:rFonts w:ascii="メイリオ" w:eastAsia="メイリオ" w:hAnsi="メイリオ" w:cs="メイリオ" w:hint="eastAsia"/>
                <w:w w:val="78"/>
                <w:kern w:val="0"/>
                <w:sz w:val="22"/>
                <w:fitText w:val="215" w:id="-1152143872"/>
              </w:rPr>
              <w:t>1</w:t>
            </w:r>
            <w:r w:rsidR="00EC188F" w:rsidRPr="006D620E">
              <w:rPr>
                <w:rFonts w:ascii="メイリオ" w:eastAsia="メイリオ" w:hAnsi="メイリオ" w:cs="メイリオ" w:hint="eastAsia"/>
                <w:spacing w:val="2"/>
                <w:w w:val="78"/>
                <w:kern w:val="0"/>
                <w:sz w:val="22"/>
                <w:fitText w:val="215" w:id="-1152143872"/>
              </w:rPr>
              <w:t>3</w:t>
            </w:r>
            <w:r>
              <w:rPr>
                <w:rFonts w:ascii="メイリオ" w:eastAsia="メイリオ" w:hAnsi="メイリオ" w:cs="メイリオ" w:hint="eastAsia"/>
                <w:sz w:val="22"/>
              </w:rPr>
              <w:t>歳未満に対する声掛けが多く、</w:t>
            </w:r>
            <w:r w:rsidR="00EC188F" w:rsidRPr="006D620E">
              <w:rPr>
                <w:rFonts w:ascii="メイリオ" w:eastAsia="メイリオ" w:hAnsi="メイリオ" w:cs="メイリオ" w:hint="eastAsia"/>
                <w:w w:val="78"/>
                <w:kern w:val="0"/>
                <w:sz w:val="22"/>
                <w:fitText w:val="215" w:id="-1152143871"/>
              </w:rPr>
              <w:t>1</w:t>
            </w:r>
            <w:r w:rsidR="00EC188F" w:rsidRPr="006D620E">
              <w:rPr>
                <w:rFonts w:ascii="メイリオ" w:eastAsia="メイリオ" w:hAnsi="メイリオ" w:cs="メイリオ" w:hint="eastAsia"/>
                <w:spacing w:val="2"/>
                <w:w w:val="78"/>
                <w:kern w:val="0"/>
                <w:sz w:val="22"/>
                <w:fitText w:val="215" w:id="-1152143871"/>
              </w:rPr>
              <w:t>3</w:t>
            </w:r>
            <w:r>
              <w:rPr>
                <w:rFonts w:ascii="メイリオ" w:eastAsia="メイリオ" w:hAnsi="メイリオ" w:cs="メイリオ" w:hint="eastAsia"/>
                <w:sz w:val="22"/>
              </w:rPr>
              <w:t>歳以上に対する声掛けはそれに比べて少ない</w:t>
            </w:r>
            <w:r w:rsidR="00C8637E" w:rsidRPr="007D4ED1">
              <w:rPr>
                <w:rFonts w:ascii="メイリオ" w:eastAsia="メイリオ" w:hAnsi="メイリオ" w:cs="メイリオ" w:hint="eastAsia"/>
                <w:sz w:val="22"/>
              </w:rPr>
              <w:t>のが実情。</w:t>
            </w:r>
          </w:p>
          <w:p w:rsidR="00461698" w:rsidRPr="007D4ED1" w:rsidRDefault="00443182" w:rsidP="00E87B99">
            <w:pPr>
              <w:spacing w:line="340" w:lineRule="exact"/>
              <w:rPr>
                <w:rFonts w:ascii="メイリオ" w:eastAsia="メイリオ" w:hAnsi="メイリオ" w:cs="メイリオ"/>
                <w:sz w:val="22"/>
              </w:rPr>
            </w:pPr>
            <w:r>
              <w:rPr>
                <w:rFonts w:ascii="メイリオ" w:eastAsia="メイリオ" w:hAnsi="メイリオ" w:cs="メイリオ" w:hint="eastAsia"/>
                <w:sz w:val="22"/>
              </w:rPr>
              <w:t>街頭犯罪は</w:t>
            </w:r>
            <w:r w:rsidR="00461698" w:rsidRPr="007D4ED1">
              <w:rPr>
                <w:rFonts w:ascii="メイリオ" w:eastAsia="メイリオ" w:hAnsi="メイリオ" w:cs="メイリオ" w:hint="eastAsia"/>
                <w:sz w:val="22"/>
              </w:rPr>
              <w:t>減ったとされているが、実は</w:t>
            </w:r>
            <w:r w:rsidR="003E0993" w:rsidRPr="007D4ED1">
              <w:rPr>
                <w:rFonts w:ascii="メイリオ" w:eastAsia="メイリオ" w:hAnsi="メイリオ" w:cs="メイリオ" w:hint="eastAsia"/>
                <w:sz w:val="22"/>
              </w:rPr>
              <w:t>SNS上での</w:t>
            </w:r>
            <w:r>
              <w:rPr>
                <w:rFonts w:ascii="メイリオ" w:eastAsia="メイリオ" w:hAnsi="メイリオ" w:cs="メイリオ" w:hint="eastAsia"/>
                <w:sz w:val="22"/>
              </w:rPr>
              <w:t>犯罪等は増えている。</w:t>
            </w:r>
            <w:r w:rsidR="00461698" w:rsidRPr="007D4ED1">
              <w:rPr>
                <w:rFonts w:ascii="メイリオ" w:eastAsia="メイリオ" w:hAnsi="メイリオ" w:cs="メイリオ" w:hint="eastAsia"/>
                <w:sz w:val="22"/>
              </w:rPr>
              <w:t>日本全国から</w:t>
            </w:r>
            <w:r>
              <w:rPr>
                <w:rFonts w:ascii="メイリオ" w:eastAsia="メイリオ" w:hAnsi="メイリオ" w:cs="メイリオ" w:hint="eastAsia"/>
                <w:sz w:val="22"/>
              </w:rPr>
              <w:t>様々な</w:t>
            </w:r>
            <w:r w:rsidR="00461698" w:rsidRPr="007D4ED1">
              <w:rPr>
                <w:rFonts w:ascii="メイリオ" w:eastAsia="メイリオ" w:hAnsi="メイリオ" w:cs="メイリオ" w:hint="eastAsia"/>
                <w:sz w:val="22"/>
              </w:rPr>
              <w:t>人がターゲットになりつつある</w:t>
            </w:r>
            <w:r>
              <w:rPr>
                <w:rFonts w:ascii="メイリオ" w:eastAsia="メイリオ" w:hAnsi="メイリオ" w:cs="メイリオ" w:hint="eastAsia"/>
                <w:sz w:val="22"/>
              </w:rPr>
              <w:t>。制定したときのように、物理的な、断絶された空間だけの犯罪でなくなっている。</w:t>
            </w:r>
            <w:r w:rsidR="00C75B8A" w:rsidRPr="007D4ED1">
              <w:rPr>
                <w:rFonts w:ascii="メイリオ" w:eastAsia="メイリオ" w:hAnsi="メイリオ" w:cs="メイリオ" w:hint="eastAsia"/>
                <w:sz w:val="22"/>
              </w:rPr>
              <w:t>間違いなく犯罪の形態は変わっている。その事を勘案すると</w:t>
            </w:r>
            <w:r w:rsidR="00EC188F" w:rsidRPr="006D620E">
              <w:rPr>
                <w:rFonts w:ascii="メイリオ" w:eastAsia="メイリオ" w:hAnsi="メイリオ" w:cs="メイリオ" w:hint="eastAsia"/>
                <w:w w:val="78"/>
                <w:kern w:val="0"/>
                <w:sz w:val="22"/>
                <w:fitText w:val="215" w:id="-1152143870"/>
              </w:rPr>
              <w:t>1</w:t>
            </w:r>
            <w:r w:rsidR="00EC188F" w:rsidRPr="006D620E">
              <w:rPr>
                <w:rFonts w:ascii="メイリオ" w:eastAsia="メイリオ" w:hAnsi="メイリオ" w:cs="メイリオ" w:hint="eastAsia"/>
                <w:spacing w:val="2"/>
                <w:w w:val="78"/>
                <w:kern w:val="0"/>
                <w:sz w:val="22"/>
                <w:fitText w:val="215" w:id="-1152143870"/>
              </w:rPr>
              <w:t>6</w:t>
            </w:r>
            <w:r w:rsidR="00C75B8A" w:rsidRPr="007D4ED1">
              <w:rPr>
                <w:rFonts w:ascii="メイリオ" w:eastAsia="メイリオ" w:hAnsi="メイリオ" w:cs="メイリオ" w:hint="eastAsia"/>
                <w:sz w:val="22"/>
              </w:rPr>
              <w:t>歳未満は</w:t>
            </w:r>
            <w:r w:rsidR="00461698" w:rsidRPr="007D4ED1">
              <w:rPr>
                <w:rFonts w:ascii="メイリオ" w:eastAsia="メイリオ" w:hAnsi="メイリオ" w:cs="メイリオ" w:hint="eastAsia"/>
                <w:sz w:val="22"/>
              </w:rPr>
              <w:t>ターゲットになっている世代なので、そういう意味では</w:t>
            </w:r>
            <w:r w:rsidR="00EC188F" w:rsidRPr="006D620E">
              <w:rPr>
                <w:rFonts w:ascii="メイリオ" w:eastAsia="メイリオ" w:hAnsi="メイリオ" w:cs="メイリオ" w:hint="eastAsia"/>
                <w:w w:val="78"/>
                <w:kern w:val="0"/>
                <w:sz w:val="22"/>
                <w:fitText w:val="215" w:id="-1152143869"/>
              </w:rPr>
              <w:t>1</w:t>
            </w:r>
            <w:r w:rsidR="00EC188F" w:rsidRPr="006D620E">
              <w:rPr>
                <w:rFonts w:ascii="メイリオ" w:eastAsia="メイリオ" w:hAnsi="メイリオ" w:cs="メイリオ" w:hint="eastAsia"/>
                <w:spacing w:val="2"/>
                <w:w w:val="78"/>
                <w:kern w:val="0"/>
                <w:sz w:val="22"/>
                <w:fitText w:val="215" w:id="-1152143869"/>
              </w:rPr>
              <w:t>6</w:t>
            </w:r>
            <w:r w:rsidR="00461698" w:rsidRPr="007D4ED1">
              <w:rPr>
                <w:rFonts w:ascii="メイリオ" w:eastAsia="メイリオ" w:hAnsi="メイリオ" w:cs="メイリオ" w:hint="eastAsia"/>
                <w:sz w:val="22"/>
              </w:rPr>
              <w:t>歳への引き上げは必要かと思う。</w:t>
            </w:r>
          </w:p>
          <w:p w:rsidR="00461698" w:rsidRPr="007D4ED1" w:rsidRDefault="00461698" w:rsidP="00E87B99">
            <w:pPr>
              <w:spacing w:line="340" w:lineRule="exact"/>
              <w:rPr>
                <w:rFonts w:ascii="メイリオ" w:eastAsia="メイリオ" w:hAnsi="メイリオ" w:cs="メイリオ"/>
                <w:sz w:val="22"/>
              </w:rPr>
            </w:pPr>
            <w:r w:rsidRPr="007D4ED1">
              <w:rPr>
                <w:rFonts w:ascii="メイリオ" w:eastAsia="メイリオ" w:hAnsi="メイリオ" w:cs="メイリオ" w:hint="eastAsia"/>
                <w:sz w:val="22"/>
              </w:rPr>
              <w:t>この条例を制定した</w:t>
            </w:r>
            <w:r w:rsidR="00C75B8A" w:rsidRPr="007D4ED1">
              <w:rPr>
                <w:rFonts w:ascii="メイリオ" w:eastAsia="メイリオ" w:hAnsi="メイリオ" w:cs="メイリオ" w:hint="eastAsia"/>
                <w:sz w:val="22"/>
              </w:rPr>
              <w:t>時のイメージが</w:t>
            </w:r>
            <w:r w:rsidRPr="007D4ED1">
              <w:rPr>
                <w:rFonts w:ascii="メイリオ" w:eastAsia="メイリオ" w:hAnsi="メイリオ" w:cs="メイリオ" w:hint="eastAsia"/>
                <w:sz w:val="22"/>
              </w:rPr>
              <w:t>ネ</w:t>
            </w:r>
            <w:r w:rsidR="00E55B81" w:rsidRPr="007D4ED1">
              <w:rPr>
                <w:rFonts w:ascii="メイリオ" w:eastAsia="メイリオ" w:hAnsi="メイリオ" w:cs="メイリオ" w:hint="eastAsia"/>
                <w:sz w:val="22"/>
              </w:rPr>
              <w:t>ットではなく、子どもが公園で一人で遊んでいて、「飴ちゃんあげる」と</w:t>
            </w:r>
            <w:r w:rsidR="003E0993" w:rsidRPr="007D4ED1">
              <w:rPr>
                <w:rFonts w:ascii="メイリオ" w:eastAsia="メイリオ" w:hAnsi="メイリオ" w:cs="メイリオ" w:hint="eastAsia"/>
                <w:sz w:val="22"/>
              </w:rPr>
              <w:t>声を掛けられて</w:t>
            </w:r>
            <w:r w:rsidR="00E55B81" w:rsidRPr="007D4ED1">
              <w:rPr>
                <w:rFonts w:ascii="メイリオ" w:eastAsia="メイリオ" w:hAnsi="メイリオ" w:cs="メイリオ" w:hint="eastAsia"/>
                <w:sz w:val="22"/>
              </w:rPr>
              <w:t>被害に</w:t>
            </w:r>
            <w:r w:rsidR="003E0993" w:rsidRPr="007D4ED1">
              <w:rPr>
                <w:rFonts w:ascii="メイリオ" w:eastAsia="メイリオ" w:hAnsi="メイリオ" w:cs="メイリオ" w:hint="eastAsia"/>
                <w:sz w:val="22"/>
              </w:rPr>
              <w:t>遭う</w:t>
            </w:r>
            <w:r w:rsidR="00E55B81" w:rsidRPr="007D4ED1">
              <w:rPr>
                <w:rFonts w:ascii="メイリオ" w:eastAsia="メイリオ" w:hAnsi="メイリオ" w:cs="メイリオ" w:hint="eastAsia"/>
                <w:sz w:val="22"/>
              </w:rPr>
              <w:t>ケースから条例を作る</w:t>
            </w:r>
            <w:r w:rsidR="003E0993" w:rsidRPr="007D4ED1">
              <w:rPr>
                <w:rFonts w:ascii="メイリオ" w:eastAsia="メイリオ" w:hAnsi="メイリオ" w:cs="メイリオ" w:hint="eastAsia"/>
                <w:sz w:val="22"/>
              </w:rPr>
              <w:t>こと</w:t>
            </w:r>
            <w:r w:rsidR="00E55B81" w:rsidRPr="007D4ED1">
              <w:rPr>
                <w:rFonts w:ascii="メイリオ" w:eastAsia="メイリオ" w:hAnsi="メイリオ" w:cs="メイリオ" w:hint="eastAsia"/>
                <w:sz w:val="22"/>
              </w:rPr>
              <w:t>となった。</w:t>
            </w:r>
            <w:r w:rsidR="003E0993" w:rsidRPr="007D4ED1">
              <w:rPr>
                <w:rFonts w:ascii="メイリオ" w:eastAsia="メイリオ" w:hAnsi="メイリオ" w:cs="メイリオ" w:hint="eastAsia"/>
                <w:sz w:val="22"/>
              </w:rPr>
              <w:t>そういうイメージで作った条例である。</w:t>
            </w:r>
            <w:r w:rsidR="00E55B81" w:rsidRPr="007D4ED1">
              <w:rPr>
                <w:rFonts w:ascii="メイリオ" w:eastAsia="メイリオ" w:hAnsi="メイリオ" w:cs="メイリオ" w:hint="eastAsia"/>
                <w:sz w:val="22"/>
              </w:rPr>
              <w:t>親がたまたま目を離した隙に、子どもに悪戯されることを何とかしたいという気持ちで作った</w:t>
            </w:r>
            <w:r w:rsidR="00320C33">
              <w:rPr>
                <w:rFonts w:ascii="メイリオ" w:eastAsia="メイリオ" w:hAnsi="メイリオ" w:cs="メイリオ" w:hint="eastAsia"/>
                <w:sz w:val="22"/>
              </w:rPr>
              <w:t>趣旨の</w:t>
            </w:r>
            <w:r w:rsidR="00E55B81" w:rsidRPr="007D4ED1">
              <w:rPr>
                <w:rFonts w:ascii="メイリオ" w:eastAsia="メイリオ" w:hAnsi="メイリオ" w:cs="メイリオ" w:hint="eastAsia"/>
                <w:sz w:val="22"/>
              </w:rPr>
              <w:t>条例である。それを</w:t>
            </w:r>
            <w:r w:rsidR="003E0993" w:rsidRPr="007D4ED1">
              <w:rPr>
                <w:rFonts w:ascii="メイリオ" w:eastAsia="メイリオ" w:hAnsi="メイリオ" w:cs="メイリオ" w:hint="eastAsia"/>
                <w:sz w:val="22"/>
              </w:rPr>
              <w:t>時代が変わったからと言って、</w:t>
            </w:r>
            <w:r w:rsidR="00E55B81" w:rsidRPr="007D4ED1">
              <w:rPr>
                <w:rFonts w:ascii="メイリオ" w:eastAsia="メイリオ" w:hAnsi="メイリオ" w:cs="メイリオ" w:hint="eastAsia"/>
                <w:sz w:val="22"/>
              </w:rPr>
              <w:t>全く違う</w:t>
            </w:r>
            <w:r w:rsidR="00DE367C" w:rsidRPr="007D4ED1">
              <w:rPr>
                <w:rFonts w:ascii="メイリオ" w:eastAsia="メイリオ" w:hAnsi="メイリオ" w:cs="メイリオ" w:hint="eastAsia"/>
                <w:sz w:val="22"/>
              </w:rPr>
              <w:t>ものの</w:t>
            </w:r>
            <w:r w:rsidR="00E55B81" w:rsidRPr="007D4ED1">
              <w:rPr>
                <w:rFonts w:ascii="メイリオ" w:eastAsia="メイリオ" w:hAnsi="メイリオ" w:cs="メイリオ" w:hint="eastAsia"/>
                <w:sz w:val="22"/>
              </w:rPr>
              <w:t>規制に</w:t>
            </w:r>
            <w:r w:rsidR="00DE367C" w:rsidRPr="007D4ED1">
              <w:rPr>
                <w:rFonts w:ascii="メイリオ" w:eastAsia="メイリオ" w:hAnsi="メイリオ" w:cs="メイリオ" w:hint="eastAsia"/>
                <w:sz w:val="22"/>
              </w:rPr>
              <w:t>流用</w:t>
            </w:r>
            <w:r w:rsidR="00094870">
              <w:rPr>
                <w:rFonts w:ascii="メイリオ" w:eastAsia="メイリオ" w:hAnsi="メイリオ" w:cs="メイリオ" w:hint="eastAsia"/>
                <w:sz w:val="22"/>
              </w:rPr>
              <w:t>し</w:t>
            </w:r>
            <w:r w:rsidR="00DE367C" w:rsidRPr="007D4ED1">
              <w:rPr>
                <w:rFonts w:ascii="メイリオ" w:eastAsia="メイリオ" w:hAnsi="メイリオ" w:cs="メイリオ" w:hint="eastAsia"/>
                <w:sz w:val="22"/>
              </w:rPr>
              <w:t>違う形にするなら、それこそ</w:t>
            </w:r>
            <w:r w:rsidR="00E55B81" w:rsidRPr="007D4ED1">
              <w:rPr>
                <w:rFonts w:ascii="メイリオ" w:eastAsia="メイリオ" w:hAnsi="メイリオ" w:cs="メイリオ" w:hint="eastAsia"/>
                <w:sz w:val="22"/>
              </w:rPr>
              <w:t>大阪府</w:t>
            </w:r>
            <w:r w:rsidR="00DE367C" w:rsidRPr="007D4ED1">
              <w:rPr>
                <w:rFonts w:ascii="メイリオ" w:eastAsia="メイリオ" w:hAnsi="メイリオ" w:cs="メイリオ" w:hint="eastAsia"/>
                <w:sz w:val="22"/>
              </w:rPr>
              <w:t>だけ</w:t>
            </w:r>
            <w:r w:rsidR="00E55B81" w:rsidRPr="007D4ED1">
              <w:rPr>
                <w:rFonts w:ascii="メイリオ" w:eastAsia="メイリオ" w:hAnsi="メイリオ" w:cs="メイリオ" w:hint="eastAsia"/>
                <w:sz w:val="22"/>
              </w:rPr>
              <w:t>とかでなく、世界中である</w:t>
            </w:r>
            <w:r w:rsidR="003E0993" w:rsidRPr="007D4ED1">
              <w:rPr>
                <w:rFonts w:ascii="メイリオ" w:eastAsia="メイリオ" w:hAnsi="メイリオ" w:cs="メイリオ" w:hint="eastAsia"/>
                <w:sz w:val="22"/>
              </w:rPr>
              <w:t>犯罪な</w:t>
            </w:r>
            <w:r w:rsidR="00E55B81" w:rsidRPr="007D4ED1">
              <w:rPr>
                <w:rFonts w:ascii="メイリオ" w:eastAsia="メイリオ" w:hAnsi="メイリオ" w:cs="メイリオ" w:hint="eastAsia"/>
                <w:sz w:val="22"/>
              </w:rPr>
              <w:t>ので、</w:t>
            </w:r>
            <w:r w:rsidR="00DE367C" w:rsidRPr="007D4ED1">
              <w:rPr>
                <w:rFonts w:ascii="メイリオ" w:eastAsia="メイリオ" w:hAnsi="メイリオ" w:cs="メイリオ" w:hint="eastAsia"/>
                <w:sz w:val="22"/>
              </w:rPr>
              <w:t>そもそも</w:t>
            </w:r>
            <w:r w:rsidR="00E55B81" w:rsidRPr="007D4ED1">
              <w:rPr>
                <w:rFonts w:ascii="メイリオ" w:eastAsia="メイリオ" w:hAnsi="メイリオ" w:cs="メイリオ" w:hint="eastAsia"/>
                <w:sz w:val="22"/>
              </w:rPr>
              <w:t>成り立ちが違う</w:t>
            </w:r>
            <w:r w:rsidR="003E0993" w:rsidRPr="007D4ED1">
              <w:rPr>
                <w:rFonts w:ascii="メイリオ" w:eastAsia="メイリオ" w:hAnsi="メイリオ" w:cs="メイリオ" w:hint="eastAsia"/>
                <w:sz w:val="22"/>
              </w:rPr>
              <w:t>ので、</w:t>
            </w:r>
            <w:r w:rsidR="00C75B8A" w:rsidRPr="007D4ED1">
              <w:rPr>
                <w:rFonts w:ascii="メイリオ" w:eastAsia="メイリオ" w:hAnsi="メイリオ" w:cs="メイリオ" w:hint="eastAsia"/>
                <w:sz w:val="22"/>
              </w:rPr>
              <w:t>これも必要だからと言って</w:t>
            </w:r>
            <w:r w:rsidR="00E55B81" w:rsidRPr="007D4ED1">
              <w:rPr>
                <w:rFonts w:ascii="メイリオ" w:eastAsia="メイリオ" w:hAnsi="メイリオ" w:cs="メイリオ" w:hint="eastAsia"/>
                <w:sz w:val="22"/>
              </w:rPr>
              <w:t>放り込んでいいのか、</w:t>
            </w:r>
            <w:r w:rsidR="00DE367C" w:rsidRPr="007D4ED1">
              <w:rPr>
                <w:rFonts w:ascii="メイリオ" w:eastAsia="メイリオ" w:hAnsi="メイリオ" w:cs="メイリオ" w:hint="eastAsia"/>
                <w:sz w:val="22"/>
              </w:rPr>
              <w:t>もしそこまでするなら</w:t>
            </w:r>
            <w:r w:rsidR="00094870">
              <w:rPr>
                <w:rFonts w:ascii="メイリオ" w:eastAsia="メイリオ" w:hAnsi="メイリオ" w:cs="メイリオ" w:hint="eastAsia"/>
                <w:sz w:val="22"/>
              </w:rPr>
              <w:t>きちん</w:t>
            </w:r>
            <w:r w:rsidR="00DE367C" w:rsidRPr="007D4ED1">
              <w:rPr>
                <w:rFonts w:ascii="メイリオ" w:eastAsia="メイリオ" w:hAnsi="メイリオ" w:cs="メイリオ" w:hint="eastAsia"/>
                <w:sz w:val="22"/>
              </w:rPr>
              <w:t>とした形で</w:t>
            </w:r>
            <w:r w:rsidR="003E0993" w:rsidRPr="007D4ED1">
              <w:rPr>
                <w:rFonts w:ascii="メイリオ" w:eastAsia="メイリオ" w:hAnsi="メイリオ" w:cs="メイリオ" w:hint="eastAsia"/>
                <w:sz w:val="22"/>
              </w:rPr>
              <w:t>議会を作る、</w:t>
            </w:r>
            <w:r w:rsidR="00E55B81" w:rsidRPr="007D4ED1">
              <w:rPr>
                <w:rFonts w:ascii="メイリオ" w:eastAsia="メイリオ" w:hAnsi="メイリオ" w:cs="メイリオ" w:hint="eastAsia"/>
                <w:sz w:val="22"/>
              </w:rPr>
              <w:t>違う</w:t>
            </w:r>
            <w:r w:rsidR="00DE367C" w:rsidRPr="007D4ED1">
              <w:rPr>
                <w:rFonts w:ascii="メイリオ" w:eastAsia="メイリオ" w:hAnsi="メイリオ" w:cs="メイリオ" w:hint="eastAsia"/>
                <w:sz w:val="22"/>
              </w:rPr>
              <w:t>目的の</w:t>
            </w:r>
            <w:r w:rsidR="00E55B81" w:rsidRPr="007D4ED1">
              <w:rPr>
                <w:rFonts w:ascii="メイリオ" w:eastAsia="メイリオ" w:hAnsi="メイリオ" w:cs="メイリオ" w:hint="eastAsia"/>
                <w:sz w:val="22"/>
              </w:rPr>
              <w:t>条例にした方が良いのではないか。</w:t>
            </w:r>
            <w:r w:rsidR="00EC188F" w:rsidRPr="006D620E">
              <w:rPr>
                <w:rFonts w:ascii="メイリオ" w:eastAsia="メイリオ" w:hAnsi="メイリオ" w:cs="メイリオ" w:hint="eastAsia"/>
                <w:w w:val="78"/>
                <w:kern w:val="0"/>
                <w:sz w:val="22"/>
                <w:fitText w:val="215" w:id="-1152143868"/>
              </w:rPr>
              <w:t>1</w:t>
            </w:r>
            <w:r w:rsidR="00EC188F" w:rsidRPr="006D620E">
              <w:rPr>
                <w:rFonts w:ascii="メイリオ" w:eastAsia="メイリオ" w:hAnsi="メイリオ" w:cs="メイリオ" w:hint="eastAsia"/>
                <w:spacing w:val="2"/>
                <w:w w:val="78"/>
                <w:kern w:val="0"/>
                <w:sz w:val="22"/>
                <w:fitText w:val="215" w:id="-1152143868"/>
              </w:rPr>
              <w:t>3</w:t>
            </w:r>
            <w:r w:rsidR="003E0993" w:rsidRPr="007D4ED1">
              <w:rPr>
                <w:rFonts w:ascii="メイリオ" w:eastAsia="メイリオ" w:hAnsi="メイリオ" w:cs="メイリオ" w:hint="eastAsia"/>
                <w:sz w:val="22"/>
              </w:rPr>
              <w:t>歳</w:t>
            </w:r>
            <w:r w:rsidR="005D5E80">
              <w:rPr>
                <w:rFonts w:ascii="メイリオ" w:eastAsia="メイリオ" w:hAnsi="メイリオ" w:cs="メイリオ" w:hint="eastAsia"/>
                <w:sz w:val="22"/>
              </w:rPr>
              <w:t>以上に対する声掛けについてどのような事例があるのか調べてもらっ</w:t>
            </w:r>
            <w:r w:rsidR="003E0993" w:rsidRPr="007D4ED1">
              <w:rPr>
                <w:rFonts w:ascii="メイリオ" w:eastAsia="メイリオ" w:hAnsi="メイリオ" w:cs="メイリオ" w:hint="eastAsia"/>
                <w:sz w:val="22"/>
              </w:rPr>
              <w:t>たが、中学生は</w:t>
            </w:r>
            <w:r w:rsidR="00443182">
              <w:rPr>
                <w:rFonts w:ascii="メイリオ" w:eastAsia="メイリオ" w:hAnsi="メイリオ" w:cs="メイリオ" w:hint="eastAsia"/>
                <w:sz w:val="22"/>
              </w:rPr>
              <w:t>声掛け</w:t>
            </w:r>
            <w:r w:rsidR="00DE367C" w:rsidRPr="007D4ED1">
              <w:rPr>
                <w:rFonts w:ascii="メイリオ" w:eastAsia="メイリオ" w:hAnsi="メイリオ" w:cs="メイリオ" w:hint="eastAsia"/>
                <w:sz w:val="22"/>
              </w:rPr>
              <w:t>され</w:t>
            </w:r>
            <w:r w:rsidR="00E55B81" w:rsidRPr="007D4ED1">
              <w:rPr>
                <w:rFonts w:ascii="メイリオ" w:eastAsia="メイリオ" w:hAnsi="メイリオ" w:cs="メイリオ" w:hint="eastAsia"/>
                <w:sz w:val="22"/>
              </w:rPr>
              <w:t>ても</w:t>
            </w:r>
            <w:r w:rsidR="003E0993" w:rsidRPr="007D4ED1">
              <w:rPr>
                <w:rFonts w:ascii="メイリオ" w:eastAsia="メイリオ" w:hAnsi="メイリオ" w:cs="メイリオ" w:hint="eastAsia"/>
                <w:sz w:val="22"/>
              </w:rPr>
              <w:t>し</w:t>
            </w:r>
            <w:r w:rsidR="00E55B81" w:rsidRPr="007D4ED1">
              <w:rPr>
                <w:rFonts w:ascii="メイリオ" w:eastAsia="メイリオ" w:hAnsi="メイリオ" w:cs="メイリオ" w:hint="eastAsia"/>
                <w:sz w:val="22"/>
              </w:rPr>
              <w:t>っかりと抵抗して</w:t>
            </w:r>
            <w:r w:rsidR="003E0993" w:rsidRPr="007D4ED1">
              <w:rPr>
                <w:rFonts w:ascii="メイリオ" w:eastAsia="メイリオ" w:hAnsi="メイリオ" w:cs="メイリオ" w:hint="eastAsia"/>
                <w:sz w:val="22"/>
              </w:rPr>
              <w:t>、</w:t>
            </w:r>
            <w:r w:rsidR="00E55B81" w:rsidRPr="007D4ED1">
              <w:rPr>
                <w:rFonts w:ascii="メイリオ" w:eastAsia="メイリオ" w:hAnsi="メイリオ" w:cs="メイリオ" w:hint="eastAsia"/>
                <w:sz w:val="22"/>
              </w:rPr>
              <w:t>逃げて家に</w:t>
            </w:r>
            <w:r w:rsidR="003E0993" w:rsidRPr="007D4ED1">
              <w:rPr>
                <w:rFonts w:ascii="メイリオ" w:eastAsia="メイリオ" w:hAnsi="メイリオ" w:cs="メイリオ" w:hint="eastAsia"/>
                <w:sz w:val="22"/>
              </w:rPr>
              <w:t>帰り</w:t>
            </w:r>
            <w:r w:rsidR="00411045">
              <w:rPr>
                <w:rFonts w:ascii="メイリオ" w:eastAsia="メイリオ" w:hAnsi="メイリオ" w:cs="メイリオ" w:hint="eastAsia"/>
                <w:sz w:val="22"/>
              </w:rPr>
              <w:t>親が学校に連絡して発覚する</w:t>
            </w:r>
            <w:r w:rsidR="00E55B81" w:rsidRPr="007D4ED1">
              <w:rPr>
                <w:rFonts w:ascii="メイリオ" w:eastAsia="メイリオ" w:hAnsi="メイリオ" w:cs="メイリオ" w:hint="eastAsia"/>
                <w:sz w:val="22"/>
              </w:rPr>
              <w:t>ことが</w:t>
            </w:r>
            <w:r w:rsidR="00DE367C" w:rsidRPr="007D4ED1">
              <w:rPr>
                <w:rFonts w:ascii="メイリオ" w:eastAsia="メイリオ" w:hAnsi="メイリオ" w:cs="メイリオ" w:hint="eastAsia"/>
                <w:sz w:val="22"/>
              </w:rPr>
              <w:t>たくさんあることが</w:t>
            </w:r>
            <w:r w:rsidR="00E55B81" w:rsidRPr="007D4ED1">
              <w:rPr>
                <w:rFonts w:ascii="メイリオ" w:eastAsia="メイリオ" w:hAnsi="メイリオ" w:cs="メイリオ" w:hint="eastAsia"/>
                <w:sz w:val="22"/>
              </w:rPr>
              <w:t>わかった。</w:t>
            </w:r>
            <w:r w:rsidR="00DE367C" w:rsidRPr="007D4ED1">
              <w:rPr>
                <w:rFonts w:ascii="メイリオ" w:eastAsia="メイリオ" w:hAnsi="メイリオ" w:cs="メイリオ" w:hint="eastAsia"/>
                <w:sz w:val="22"/>
              </w:rPr>
              <w:t>だから、</w:t>
            </w:r>
            <w:r w:rsidR="00E55B81" w:rsidRPr="007D4ED1">
              <w:rPr>
                <w:rFonts w:ascii="メイリオ" w:eastAsia="メイリオ" w:hAnsi="メイリオ" w:cs="メイリオ" w:hint="eastAsia"/>
                <w:sz w:val="22"/>
              </w:rPr>
              <w:t>中学生</w:t>
            </w:r>
            <w:r w:rsidR="00DE367C" w:rsidRPr="007D4ED1">
              <w:rPr>
                <w:rFonts w:ascii="メイリオ" w:eastAsia="メイリオ" w:hAnsi="メイリオ" w:cs="メイリオ" w:hint="eastAsia"/>
                <w:sz w:val="22"/>
              </w:rPr>
              <w:t>になってくれば、上手いこと言ってもそう簡単についていかない。逆に中学生くらいになれば仕返しも</w:t>
            </w:r>
            <w:r w:rsidR="00443182">
              <w:rPr>
                <w:rFonts w:ascii="メイリオ" w:eastAsia="メイリオ" w:hAnsi="メイリオ" w:cs="メイリオ" w:hint="eastAsia"/>
                <w:sz w:val="22"/>
              </w:rPr>
              <w:t>できる</w:t>
            </w:r>
            <w:r w:rsidR="00E55B81" w:rsidRPr="007D4ED1">
              <w:rPr>
                <w:rFonts w:ascii="メイリオ" w:eastAsia="メイリオ" w:hAnsi="メイリオ" w:cs="メイリオ" w:hint="eastAsia"/>
                <w:sz w:val="22"/>
              </w:rPr>
              <w:t>。</w:t>
            </w:r>
            <w:r w:rsidR="005D5E80">
              <w:rPr>
                <w:rFonts w:ascii="メイリオ" w:eastAsia="メイリオ" w:hAnsi="メイリオ" w:cs="メイリオ" w:hint="eastAsia"/>
                <w:sz w:val="22"/>
              </w:rPr>
              <w:t>例えば</w:t>
            </w:r>
            <w:r w:rsidR="00E601BF" w:rsidRPr="007D4ED1">
              <w:rPr>
                <w:rFonts w:ascii="メイリオ" w:eastAsia="メイリオ" w:hAnsi="メイリオ" w:cs="メイリオ" w:hint="eastAsia"/>
                <w:sz w:val="22"/>
              </w:rPr>
              <w:t>９条</w:t>
            </w:r>
            <w:r w:rsidR="005D5E80">
              <w:rPr>
                <w:rFonts w:ascii="メイリオ" w:eastAsia="メイリオ" w:hAnsi="メイリオ" w:cs="メイリオ" w:hint="eastAsia"/>
                <w:sz w:val="22"/>
              </w:rPr>
              <w:t>で</w:t>
            </w:r>
            <w:r w:rsidR="00E601BF" w:rsidRPr="007D4ED1">
              <w:rPr>
                <w:rFonts w:ascii="メイリオ" w:eastAsia="メイリオ" w:hAnsi="メイリオ" w:cs="メイリオ" w:hint="eastAsia"/>
                <w:sz w:val="22"/>
              </w:rPr>
              <w:t>、子どもに対して「ぶつかったやろ」、「広がって歩いているのおかしいやろ」等と言って声をかけていく、これは性犯罪でないが、親のいないところで大きな声を出している、</w:t>
            </w:r>
            <w:r w:rsidR="00C75055" w:rsidRPr="007D4ED1">
              <w:rPr>
                <w:rFonts w:ascii="メイリオ" w:eastAsia="メイリオ" w:hAnsi="メイリオ" w:cs="メイリオ" w:hint="eastAsia"/>
                <w:sz w:val="22"/>
              </w:rPr>
              <w:t>「（</w:t>
            </w:r>
            <w:r w:rsidR="005D5E80">
              <w:rPr>
                <w:rFonts w:ascii="メイリオ" w:eastAsia="メイリオ" w:hAnsi="メイリオ" w:cs="メイリオ" w:hint="eastAsia"/>
                <w:sz w:val="22"/>
              </w:rPr>
              <w:t>子どもがぶつかってきて</w:t>
            </w:r>
            <w:r w:rsidR="00C75055" w:rsidRPr="007D4ED1">
              <w:rPr>
                <w:rFonts w:ascii="メイリオ" w:eastAsia="メイリオ" w:hAnsi="メイリオ" w:cs="メイリオ" w:hint="eastAsia"/>
                <w:sz w:val="22"/>
              </w:rPr>
              <w:t>）</w:t>
            </w:r>
            <w:r w:rsidR="00E601BF" w:rsidRPr="007D4ED1">
              <w:rPr>
                <w:rFonts w:ascii="メイリオ" w:eastAsia="メイリオ" w:hAnsi="メイリオ" w:cs="メイリオ" w:hint="eastAsia"/>
                <w:sz w:val="22"/>
              </w:rPr>
              <w:t>おい逃げるなよ</w:t>
            </w:r>
            <w:r w:rsidR="00C75B8A" w:rsidRPr="007D4ED1">
              <w:rPr>
                <w:rFonts w:ascii="メイリオ" w:eastAsia="メイリオ" w:hAnsi="メイリオ" w:cs="メイリオ" w:hint="eastAsia"/>
                <w:sz w:val="22"/>
              </w:rPr>
              <w:t>」、「（</w:t>
            </w:r>
            <w:r w:rsidR="005D5E80">
              <w:rPr>
                <w:rFonts w:ascii="メイリオ" w:eastAsia="メイリオ" w:hAnsi="メイリオ" w:cs="メイリオ" w:hint="eastAsia"/>
                <w:sz w:val="22"/>
              </w:rPr>
              <w:t>子どもが悪いことしたので</w:t>
            </w:r>
            <w:r w:rsidR="00C75B8A" w:rsidRPr="007D4ED1">
              <w:rPr>
                <w:rFonts w:ascii="メイリオ" w:eastAsia="メイリオ" w:hAnsi="メイリオ" w:cs="メイリオ" w:hint="eastAsia"/>
                <w:sz w:val="22"/>
              </w:rPr>
              <w:t>服を掴み</w:t>
            </w:r>
            <w:r w:rsidR="00C75055" w:rsidRPr="007D4ED1">
              <w:rPr>
                <w:rFonts w:ascii="メイリオ" w:eastAsia="メイリオ" w:hAnsi="メイリオ" w:cs="メイリオ" w:hint="eastAsia"/>
                <w:sz w:val="22"/>
              </w:rPr>
              <w:t>）謝れよ」等の事例がたくさんあった</w:t>
            </w:r>
            <w:r w:rsidR="003E0993" w:rsidRPr="007D4ED1">
              <w:rPr>
                <w:rFonts w:ascii="メイリオ" w:eastAsia="メイリオ" w:hAnsi="メイリオ" w:cs="メイリオ" w:hint="eastAsia"/>
                <w:sz w:val="22"/>
              </w:rPr>
              <w:t>。</w:t>
            </w:r>
            <w:r w:rsidR="00C75055" w:rsidRPr="007D4ED1">
              <w:rPr>
                <w:rFonts w:ascii="メイリオ" w:eastAsia="メイリオ" w:hAnsi="メイリオ" w:cs="メイリオ" w:hint="eastAsia"/>
                <w:sz w:val="22"/>
              </w:rPr>
              <w:t>もちろん</w:t>
            </w:r>
            <w:r w:rsidR="003E0993" w:rsidRPr="007D4ED1">
              <w:rPr>
                <w:rFonts w:ascii="メイリオ" w:eastAsia="メイリオ" w:hAnsi="メイリオ" w:cs="メイリオ" w:hint="eastAsia"/>
                <w:sz w:val="22"/>
              </w:rPr>
              <w:t>迷惑行為を中学生がかけたからと言って、</w:t>
            </w:r>
            <w:r w:rsidR="00DE367C" w:rsidRPr="007D4ED1">
              <w:rPr>
                <w:rFonts w:ascii="メイリオ" w:eastAsia="メイリオ" w:hAnsi="メイリオ" w:cs="メイリオ" w:hint="eastAsia"/>
                <w:sz w:val="22"/>
              </w:rPr>
              <w:t>服を引っ張って良いとはならないが、</w:t>
            </w:r>
            <w:r w:rsidR="003E0993" w:rsidRPr="007D4ED1">
              <w:rPr>
                <w:rFonts w:ascii="メイリオ" w:eastAsia="メイリオ" w:hAnsi="メイリオ" w:cs="メイリオ" w:hint="eastAsia"/>
                <w:sz w:val="22"/>
              </w:rPr>
              <w:t>逃げ</w:t>
            </w:r>
            <w:r w:rsidR="00C75055" w:rsidRPr="007D4ED1">
              <w:rPr>
                <w:rFonts w:ascii="メイリオ" w:eastAsia="メイリオ" w:hAnsi="メイリオ" w:cs="メイリオ" w:hint="eastAsia"/>
                <w:sz w:val="22"/>
              </w:rPr>
              <w:t>ようとしたら、「逃げたらあかんやん」、「家どこや</w:t>
            </w:r>
            <w:r w:rsidR="00C75B8A" w:rsidRPr="007D4ED1">
              <w:rPr>
                <w:rFonts w:ascii="メイリオ" w:eastAsia="メイリオ" w:hAnsi="メイリオ" w:cs="メイリオ" w:hint="eastAsia"/>
                <w:sz w:val="22"/>
              </w:rPr>
              <w:t>、親に言わないとあかん」等と物を壊されたりしたら、言わないと</w:t>
            </w:r>
            <w:r w:rsidR="005D5E80">
              <w:rPr>
                <w:rFonts w:ascii="メイリオ" w:eastAsia="メイリオ" w:hAnsi="メイリオ" w:cs="メイリオ" w:hint="eastAsia"/>
                <w:sz w:val="22"/>
              </w:rPr>
              <w:t>いけない</w:t>
            </w:r>
            <w:r w:rsidR="00C75B8A" w:rsidRPr="007D4ED1">
              <w:rPr>
                <w:rFonts w:ascii="メイリオ" w:eastAsia="メイリオ" w:hAnsi="メイリオ" w:cs="メイリオ" w:hint="eastAsia"/>
                <w:sz w:val="22"/>
              </w:rPr>
              <w:t>こともある</w:t>
            </w:r>
            <w:r w:rsidR="005D5E80">
              <w:rPr>
                <w:rFonts w:ascii="メイリオ" w:eastAsia="メイリオ" w:hAnsi="メイリオ" w:cs="メイリオ" w:hint="eastAsia"/>
                <w:sz w:val="22"/>
              </w:rPr>
              <w:t>。「</w:t>
            </w:r>
            <w:r w:rsidR="003E0993" w:rsidRPr="007D4ED1">
              <w:rPr>
                <w:rFonts w:ascii="メイリオ" w:eastAsia="メイリオ" w:hAnsi="メイリオ" w:cs="メイリオ" w:hint="eastAsia"/>
                <w:sz w:val="22"/>
              </w:rPr>
              <w:t>社会通念上</w:t>
            </w:r>
            <w:r w:rsidR="005D5E80">
              <w:rPr>
                <w:rFonts w:ascii="メイリオ" w:eastAsia="メイリオ" w:hAnsi="メイリオ" w:cs="メイリオ" w:hint="eastAsia"/>
                <w:sz w:val="22"/>
              </w:rPr>
              <w:t>」という</w:t>
            </w:r>
            <w:r w:rsidR="003E0993" w:rsidRPr="007D4ED1">
              <w:rPr>
                <w:rFonts w:ascii="メイリオ" w:eastAsia="メイリオ" w:hAnsi="メイリオ" w:cs="メイリオ" w:hint="eastAsia"/>
                <w:sz w:val="22"/>
              </w:rPr>
              <w:t>文言はあるが、そんなに簡単に</w:t>
            </w:r>
            <w:r w:rsidR="005D5E80">
              <w:rPr>
                <w:rFonts w:ascii="メイリオ" w:eastAsia="メイリオ" w:hAnsi="メイリオ" w:cs="メイリオ" w:hint="eastAsia"/>
                <w:sz w:val="22"/>
              </w:rPr>
              <w:t>条例の</w:t>
            </w:r>
            <w:r w:rsidR="00EC188F" w:rsidRPr="00C51D5B">
              <w:rPr>
                <w:rFonts w:ascii="メイリオ" w:eastAsia="メイリオ" w:hAnsi="メイリオ" w:cs="メイリオ" w:hint="eastAsia"/>
                <w:w w:val="78"/>
                <w:kern w:val="0"/>
                <w:sz w:val="22"/>
                <w:fitText w:val="215" w:id="-1152136448"/>
              </w:rPr>
              <w:t>1</w:t>
            </w:r>
            <w:r w:rsidR="00EC188F" w:rsidRPr="00C51D5B">
              <w:rPr>
                <w:rFonts w:ascii="メイリオ" w:eastAsia="メイリオ" w:hAnsi="メイリオ" w:cs="メイリオ" w:hint="eastAsia"/>
                <w:spacing w:val="2"/>
                <w:w w:val="78"/>
                <w:kern w:val="0"/>
                <w:sz w:val="22"/>
                <w:fitText w:val="215" w:id="-1152136448"/>
              </w:rPr>
              <w:t>3</w:t>
            </w:r>
            <w:r w:rsidR="005D5E80">
              <w:rPr>
                <w:rFonts w:ascii="メイリオ" w:eastAsia="メイリオ" w:hAnsi="メイリオ" w:cs="メイリオ" w:hint="eastAsia"/>
                <w:sz w:val="22"/>
              </w:rPr>
              <w:t>歳を</w:t>
            </w:r>
            <w:r w:rsidR="003E0993" w:rsidRPr="007D4ED1">
              <w:rPr>
                <w:rFonts w:ascii="メイリオ" w:eastAsia="メイリオ" w:hAnsi="メイリオ" w:cs="メイリオ" w:hint="eastAsia"/>
                <w:sz w:val="22"/>
              </w:rPr>
              <w:t>引き上げて良いのかという個人的意見がある。</w:t>
            </w:r>
            <w:r w:rsidR="00DE367C" w:rsidRPr="007D4ED1">
              <w:rPr>
                <w:rFonts w:ascii="メイリオ" w:eastAsia="メイリオ" w:hAnsi="メイリオ" w:cs="メイリオ" w:hint="eastAsia"/>
                <w:sz w:val="22"/>
              </w:rPr>
              <w:t>無理することなく、現状のまま</w:t>
            </w:r>
            <w:r w:rsidR="005D5E80">
              <w:rPr>
                <w:rFonts w:ascii="メイリオ" w:eastAsia="メイリオ" w:hAnsi="メイリオ" w:cs="メイリオ" w:hint="eastAsia"/>
                <w:sz w:val="22"/>
              </w:rPr>
              <w:t>が良いのではないか。</w:t>
            </w:r>
            <w:r w:rsidR="00DE367C" w:rsidRPr="007D4ED1">
              <w:rPr>
                <w:rFonts w:ascii="メイリオ" w:eastAsia="メイリオ" w:hAnsi="メイリオ" w:cs="メイリオ" w:hint="eastAsia"/>
                <w:sz w:val="22"/>
              </w:rPr>
              <w:t>「</w:t>
            </w:r>
            <w:r w:rsidR="003E0993" w:rsidRPr="007D4ED1">
              <w:rPr>
                <w:rFonts w:ascii="メイリオ" w:eastAsia="メイリオ" w:hAnsi="メイリオ" w:cs="メイリオ" w:hint="eastAsia"/>
                <w:sz w:val="22"/>
              </w:rPr>
              <w:t>処罰するな</w:t>
            </w:r>
            <w:r w:rsidR="00DE367C" w:rsidRPr="007D4ED1">
              <w:rPr>
                <w:rFonts w:ascii="メイリオ" w:eastAsia="メイリオ" w:hAnsi="メイリオ" w:cs="メイリオ" w:hint="eastAsia"/>
                <w:sz w:val="22"/>
              </w:rPr>
              <w:t>」</w:t>
            </w:r>
            <w:r w:rsidR="005D5E80">
              <w:rPr>
                <w:rFonts w:ascii="メイリオ" w:eastAsia="メイリオ" w:hAnsi="メイリオ" w:cs="メイリオ" w:hint="eastAsia"/>
                <w:sz w:val="22"/>
              </w:rPr>
              <w:t>と言っている訳</w:t>
            </w:r>
            <w:r w:rsidR="003E0993" w:rsidRPr="007D4ED1">
              <w:rPr>
                <w:rFonts w:ascii="メイリオ" w:eastAsia="メイリオ" w:hAnsi="メイリオ" w:cs="メイリオ" w:hint="eastAsia"/>
                <w:sz w:val="22"/>
              </w:rPr>
              <w:t>でなく、</w:t>
            </w:r>
            <w:r w:rsidR="00AE4B5C">
              <w:rPr>
                <w:rFonts w:ascii="メイリオ" w:eastAsia="メイリオ" w:hAnsi="メイリオ" w:cs="メイリオ" w:hint="eastAsia"/>
                <w:sz w:val="22"/>
              </w:rPr>
              <w:t>「</w:t>
            </w:r>
            <w:r w:rsidR="003E0993" w:rsidRPr="007D4ED1">
              <w:rPr>
                <w:rFonts w:ascii="メイリオ" w:eastAsia="メイリオ" w:hAnsi="メイリオ" w:cs="メイリオ" w:hint="eastAsia"/>
                <w:sz w:val="22"/>
              </w:rPr>
              <w:t>注意する</w:t>
            </w:r>
            <w:r w:rsidR="00AE4B5C">
              <w:rPr>
                <w:rFonts w:ascii="メイリオ" w:eastAsia="メイリオ" w:hAnsi="メイリオ" w:cs="メイリオ" w:hint="eastAsia"/>
                <w:sz w:val="22"/>
              </w:rPr>
              <w:t>」</w:t>
            </w:r>
            <w:r w:rsidR="003E0993" w:rsidRPr="007D4ED1">
              <w:rPr>
                <w:rFonts w:ascii="メイリオ" w:eastAsia="メイリオ" w:hAnsi="メイリオ" w:cs="メイリオ" w:hint="eastAsia"/>
                <w:sz w:val="22"/>
              </w:rPr>
              <w:t>というか未然防止で</w:t>
            </w:r>
            <w:r w:rsidR="00E20A89">
              <w:rPr>
                <w:rFonts w:ascii="メイリオ" w:eastAsia="メイリオ" w:hAnsi="メイリオ" w:cs="メイリオ" w:hint="eastAsia"/>
                <w:sz w:val="22"/>
              </w:rPr>
              <w:t>警察</w:t>
            </w:r>
            <w:r w:rsidR="003E0993" w:rsidRPr="007D4ED1">
              <w:rPr>
                <w:rFonts w:ascii="メイリオ" w:eastAsia="メイリオ" w:hAnsi="メイリオ" w:cs="メイリオ" w:hint="eastAsia"/>
                <w:sz w:val="22"/>
              </w:rPr>
              <w:t>も柔軟に声掛けしてもらい、</w:t>
            </w:r>
            <w:r w:rsidR="005D5E80">
              <w:rPr>
                <w:rFonts w:ascii="メイリオ" w:eastAsia="メイリオ" w:hAnsi="メイリオ" w:cs="メイリオ" w:hint="eastAsia"/>
                <w:sz w:val="22"/>
              </w:rPr>
              <w:t>犯罪が</w:t>
            </w:r>
            <w:r w:rsidR="003E0993" w:rsidRPr="007D4ED1">
              <w:rPr>
                <w:rFonts w:ascii="メイリオ" w:eastAsia="メイリオ" w:hAnsi="メイリオ" w:cs="メイリオ" w:hint="eastAsia"/>
                <w:sz w:val="22"/>
              </w:rPr>
              <w:t>大きく</w:t>
            </w:r>
            <w:r w:rsidR="005D5E80">
              <w:rPr>
                <w:rFonts w:ascii="メイリオ" w:eastAsia="メイリオ" w:hAnsi="メイリオ" w:cs="メイリオ" w:hint="eastAsia"/>
                <w:sz w:val="22"/>
              </w:rPr>
              <w:t>ならないよう</w:t>
            </w:r>
            <w:r w:rsidR="003E0993" w:rsidRPr="007D4ED1">
              <w:rPr>
                <w:rFonts w:ascii="メイリオ" w:eastAsia="メイリオ" w:hAnsi="メイリオ" w:cs="メイリオ" w:hint="eastAsia"/>
                <w:sz w:val="22"/>
              </w:rPr>
              <w:t>、</w:t>
            </w:r>
            <w:r w:rsidR="00DE367C" w:rsidRPr="007D4ED1">
              <w:rPr>
                <w:rFonts w:ascii="メイリオ" w:eastAsia="メイリオ" w:hAnsi="メイリオ" w:cs="メイリオ" w:hint="eastAsia"/>
                <w:sz w:val="22"/>
              </w:rPr>
              <w:t>今の形で</w:t>
            </w:r>
            <w:r w:rsidR="003E0993" w:rsidRPr="007D4ED1">
              <w:rPr>
                <w:rFonts w:ascii="メイリオ" w:eastAsia="メイリオ" w:hAnsi="メイリオ" w:cs="メイリオ" w:hint="eastAsia"/>
                <w:sz w:val="22"/>
              </w:rPr>
              <w:t>簡単に</w:t>
            </w:r>
            <w:r w:rsidR="00DE367C" w:rsidRPr="007D4ED1">
              <w:rPr>
                <w:rFonts w:ascii="メイリオ" w:eastAsia="メイリオ" w:hAnsi="メイリオ" w:cs="メイリオ" w:hint="eastAsia"/>
                <w:sz w:val="22"/>
              </w:rPr>
              <w:t>使ってもらう</w:t>
            </w:r>
            <w:r w:rsidR="005D5E80">
              <w:rPr>
                <w:rFonts w:ascii="メイリオ" w:eastAsia="メイリオ" w:hAnsi="メイリオ" w:cs="メイリオ" w:hint="eastAsia"/>
                <w:sz w:val="22"/>
              </w:rPr>
              <w:t>ことが良いと思う。</w:t>
            </w:r>
          </w:p>
          <w:p w:rsidR="00C75B8A" w:rsidRPr="007D4ED1" w:rsidRDefault="00C75B8A" w:rsidP="00E87B99">
            <w:pPr>
              <w:spacing w:line="340" w:lineRule="exact"/>
              <w:rPr>
                <w:rFonts w:ascii="メイリオ" w:eastAsia="メイリオ" w:hAnsi="メイリオ" w:cs="メイリオ"/>
                <w:sz w:val="22"/>
              </w:rPr>
            </w:pPr>
            <w:r w:rsidRPr="007D4ED1">
              <w:rPr>
                <w:rFonts w:ascii="メイリオ" w:eastAsia="メイリオ" w:hAnsi="メイリオ" w:cs="メイリオ" w:hint="eastAsia"/>
                <w:sz w:val="22"/>
              </w:rPr>
              <w:t>この条例は、ざくっとした印象がある。小児性愛者が</w:t>
            </w:r>
            <w:r w:rsidR="00511B63">
              <w:rPr>
                <w:rFonts w:ascii="メイリオ" w:eastAsia="メイリオ" w:hAnsi="メイリオ" w:cs="メイリオ" w:hint="eastAsia"/>
                <w:sz w:val="22"/>
              </w:rPr>
              <w:t>「</w:t>
            </w:r>
            <w:r w:rsidRPr="007D4ED1">
              <w:rPr>
                <w:rFonts w:ascii="メイリオ" w:eastAsia="メイリオ" w:hAnsi="メイリオ" w:cs="メイリオ" w:hint="eastAsia"/>
                <w:sz w:val="22"/>
              </w:rPr>
              <w:t>強制わいせつ</w:t>
            </w:r>
            <w:r w:rsidR="00511B63">
              <w:rPr>
                <w:rFonts w:ascii="メイリオ" w:eastAsia="メイリオ" w:hAnsi="メイリオ" w:cs="メイリオ" w:hint="eastAsia"/>
                <w:sz w:val="22"/>
              </w:rPr>
              <w:t>」</w:t>
            </w:r>
            <w:r w:rsidRPr="007D4ED1">
              <w:rPr>
                <w:rFonts w:ascii="メイリオ" w:eastAsia="メイリオ" w:hAnsi="メイリオ" w:cs="メイリオ" w:hint="eastAsia"/>
                <w:sz w:val="22"/>
              </w:rPr>
              <w:t>、</w:t>
            </w:r>
            <w:r w:rsidR="00511B63">
              <w:rPr>
                <w:rFonts w:ascii="メイリオ" w:eastAsia="メイリオ" w:hAnsi="メイリオ" w:cs="メイリオ" w:hint="eastAsia"/>
                <w:sz w:val="22"/>
              </w:rPr>
              <w:t>「</w:t>
            </w:r>
            <w:r w:rsidRPr="007D4ED1">
              <w:rPr>
                <w:rFonts w:ascii="メイリオ" w:eastAsia="メイリオ" w:hAnsi="メイリオ" w:cs="メイリオ" w:hint="eastAsia"/>
                <w:sz w:val="22"/>
              </w:rPr>
              <w:t>強制性交</w:t>
            </w:r>
            <w:r w:rsidR="00511B63">
              <w:rPr>
                <w:rFonts w:ascii="メイリオ" w:eastAsia="メイリオ" w:hAnsi="メイリオ" w:cs="メイリオ" w:hint="eastAsia"/>
                <w:sz w:val="22"/>
              </w:rPr>
              <w:t>」</w:t>
            </w:r>
            <w:r w:rsidRPr="007D4ED1">
              <w:rPr>
                <w:rFonts w:ascii="メイリオ" w:eastAsia="メイリオ" w:hAnsi="メイリオ" w:cs="メイリオ" w:hint="eastAsia"/>
                <w:sz w:val="22"/>
              </w:rPr>
              <w:t>に至る前に子どもへの犯罪を防ぐというのが事の始まり。小児性愛者は</w:t>
            </w:r>
            <w:r w:rsidR="00EC188F" w:rsidRPr="00511B63">
              <w:rPr>
                <w:rFonts w:ascii="メイリオ" w:eastAsia="メイリオ" w:hAnsi="メイリオ" w:cs="メイリオ" w:hint="eastAsia"/>
                <w:w w:val="78"/>
                <w:kern w:val="0"/>
                <w:sz w:val="22"/>
                <w:fitText w:val="215" w:id="-1152143867"/>
              </w:rPr>
              <w:t>13</w:t>
            </w:r>
            <w:r w:rsidRPr="007D4ED1">
              <w:rPr>
                <w:rFonts w:ascii="メイリオ" w:eastAsia="メイリオ" w:hAnsi="メイリオ" w:cs="メイリオ" w:hint="eastAsia"/>
                <w:sz w:val="22"/>
              </w:rPr>
              <w:t>歳未満だけでなく、</w:t>
            </w:r>
            <w:r w:rsidRPr="006D620E">
              <w:rPr>
                <w:rFonts w:ascii="メイリオ" w:eastAsia="メイリオ" w:hAnsi="メイリオ" w:cs="メイリオ" w:hint="eastAsia"/>
                <w:w w:val="48"/>
                <w:kern w:val="0"/>
                <w:sz w:val="22"/>
                <w:fitText w:val="215" w:id="-1152143866"/>
              </w:rPr>
              <w:t>１</w:t>
            </w:r>
            <w:r w:rsidRPr="006D620E">
              <w:rPr>
                <w:rFonts w:ascii="メイリオ" w:eastAsia="メイリオ" w:hAnsi="メイリオ" w:cs="メイリオ" w:hint="eastAsia"/>
                <w:spacing w:val="1"/>
                <w:w w:val="48"/>
                <w:kern w:val="0"/>
                <w:sz w:val="22"/>
                <w:fitText w:val="215" w:id="-1152143866"/>
              </w:rPr>
              <w:t>５</w:t>
            </w:r>
            <w:r w:rsidRPr="007D4ED1">
              <w:rPr>
                <w:rFonts w:ascii="メイリオ" w:eastAsia="メイリオ" w:hAnsi="メイリオ" w:cs="メイリオ" w:hint="eastAsia"/>
                <w:sz w:val="22"/>
              </w:rPr>
              <w:t>歳、</w:t>
            </w:r>
            <w:r w:rsidR="00EC188F" w:rsidRPr="006D620E">
              <w:rPr>
                <w:rFonts w:ascii="メイリオ" w:eastAsia="メイリオ" w:hAnsi="メイリオ" w:cs="メイリオ" w:hint="eastAsia"/>
                <w:w w:val="78"/>
                <w:kern w:val="0"/>
                <w:sz w:val="22"/>
                <w:fitText w:val="215" w:id="-1152143865"/>
              </w:rPr>
              <w:t>1</w:t>
            </w:r>
            <w:r w:rsidR="00EC188F" w:rsidRPr="006D620E">
              <w:rPr>
                <w:rFonts w:ascii="メイリオ" w:eastAsia="メイリオ" w:hAnsi="メイリオ" w:cs="メイリオ" w:hint="eastAsia"/>
                <w:spacing w:val="2"/>
                <w:w w:val="78"/>
                <w:kern w:val="0"/>
                <w:sz w:val="22"/>
                <w:fitText w:val="215" w:id="-1152143865"/>
              </w:rPr>
              <w:t>6</w:t>
            </w:r>
            <w:r w:rsidRPr="007D4ED1">
              <w:rPr>
                <w:rFonts w:ascii="メイリオ" w:eastAsia="メイリオ" w:hAnsi="メイリオ" w:cs="メイリオ" w:hint="eastAsia"/>
                <w:sz w:val="22"/>
              </w:rPr>
              <w:t>歳に手を出す</w:t>
            </w:r>
            <w:r w:rsidR="007363A7" w:rsidRPr="007D4ED1">
              <w:rPr>
                <w:rFonts w:ascii="メイリオ" w:eastAsia="メイリオ" w:hAnsi="メイリオ" w:cs="メイリオ" w:hint="eastAsia"/>
                <w:sz w:val="22"/>
              </w:rPr>
              <w:t>のが特徴なので、</w:t>
            </w:r>
            <w:r w:rsidRPr="007D4ED1">
              <w:rPr>
                <w:rFonts w:ascii="メイリオ" w:eastAsia="メイリオ" w:hAnsi="メイリオ" w:cs="メイリオ" w:hint="eastAsia"/>
                <w:sz w:val="22"/>
              </w:rPr>
              <w:t>この文言（子どもが被害に遭わないように）が不十分、最終的な意見としては</w:t>
            </w:r>
            <w:r w:rsidR="00EC188F" w:rsidRPr="006D620E">
              <w:rPr>
                <w:rFonts w:ascii="メイリオ" w:eastAsia="メイリオ" w:hAnsi="メイリオ" w:cs="メイリオ" w:hint="eastAsia"/>
                <w:w w:val="78"/>
                <w:kern w:val="0"/>
                <w:sz w:val="22"/>
                <w:fitText w:val="215" w:id="-1152143616"/>
              </w:rPr>
              <w:t>1</w:t>
            </w:r>
            <w:r w:rsidR="00EC188F" w:rsidRPr="006D620E">
              <w:rPr>
                <w:rFonts w:ascii="メイリオ" w:eastAsia="メイリオ" w:hAnsi="メイリオ" w:cs="メイリオ" w:hint="eastAsia"/>
                <w:spacing w:val="2"/>
                <w:w w:val="78"/>
                <w:kern w:val="0"/>
                <w:sz w:val="22"/>
                <w:fitText w:val="215" w:id="-1152143616"/>
              </w:rPr>
              <w:t>6</w:t>
            </w:r>
            <w:r w:rsidRPr="007D4ED1">
              <w:rPr>
                <w:rFonts w:ascii="メイリオ" w:eastAsia="メイリオ" w:hAnsi="メイリオ" w:cs="メイリオ" w:hint="eastAsia"/>
                <w:sz w:val="22"/>
              </w:rPr>
              <w:t>歳に</w:t>
            </w:r>
            <w:r w:rsidR="007363A7" w:rsidRPr="007D4ED1">
              <w:rPr>
                <w:rFonts w:ascii="メイリオ" w:eastAsia="メイリオ" w:hAnsi="メイリオ" w:cs="メイリオ" w:hint="eastAsia"/>
                <w:sz w:val="22"/>
              </w:rPr>
              <w:t>して整理した</w:t>
            </w:r>
            <w:r w:rsidRPr="007D4ED1">
              <w:rPr>
                <w:rFonts w:ascii="メイリオ" w:eastAsia="メイリオ" w:hAnsi="メイリオ" w:cs="メイリオ" w:hint="eastAsia"/>
                <w:sz w:val="22"/>
              </w:rPr>
              <w:t>方が良い。</w:t>
            </w:r>
          </w:p>
          <w:p w:rsidR="007363A7" w:rsidRPr="007D4ED1" w:rsidRDefault="00C75B8A" w:rsidP="00E87B99">
            <w:pPr>
              <w:spacing w:line="340" w:lineRule="exact"/>
              <w:rPr>
                <w:rFonts w:ascii="メイリオ" w:eastAsia="メイリオ" w:hAnsi="メイリオ" w:cs="メイリオ"/>
                <w:sz w:val="22"/>
              </w:rPr>
            </w:pPr>
            <w:r w:rsidRPr="007D4ED1">
              <w:rPr>
                <w:rFonts w:ascii="メイリオ" w:eastAsia="メイリオ" w:hAnsi="メイリオ" w:cs="メイリオ" w:hint="eastAsia"/>
                <w:sz w:val="22"/>
              </w:rPr>
              <w:t>私も、この条例制定時に立ち会ったが、当時ネット環境は想定していなかった。</w:t>
            </w:r>
            <w:r w:rsidR="007363A7" w:rsidRPr="007D4ED1">
              <w:rPr>
                <w:rFonts w:ascii="メイリオ" w:eastAsia="メイリオ" w:hAnsi="メイリオ" w:cs="メイリオ" w:hint="eastAsia"/>
                <w:sz w:val="22"/>
              </w:rPr>
              <w:t>今は環境が違っている。</w:t>
            </w:r>
            <w:r w:rsidRPr="007D4ED1">
              <w:rPr>
                <w:rFonts w:ascii="メイリオ" w:eastAsia="メイリオ" w:hAnsi="メイリオ" w:cs="メイリオ" w:hint="eastAsia"/>
                <w:sz w:val="22"/>
              </w:rPr>
              <w:t>この箇所</w:t>
            </w:r>
            <w:r w:rsidR="005D5E80">
              <w:rPr>
                <w:rFonts w:ascii="メイリオ" w:eastAsia="メイリオ" w:hAnsi="メイリオ" w:cs="メイリオ" w:hint="eastAsia"/>
                <w:sz w:val="22"/>
              </w:rPr>
              <w:t>（年齢引き上げ）</w:t>
            </w:r>
            <w:r w:rsidRPr="007D4ED1">
              <w:rPr>
                <w:rFonts w:ascii="メイリオ" w:eastAsia="メイリオ" w:hAnsi="メイリオ" w:cs="メイリオ" w:hint="eastAsia"/>
                <w:sz w:val="22"/>
              </w:rPr>
              <w:t>をいじるのであれば、ネット環境を考慮し、抜本的に</w:t>
            </w:r>
            <w:r w:rsidR="007363A7" w:rsidRPr="007D4ED1">
              <w:rPr>
                <w:rFonts w:ascii="メイリオ" w:eastAsia="メイリオ" w:hAnsi="メイリオ" w:cs="メイリオ" w:hint="eastAsia"/>
                <w:sz w:val="22"/>
              </w:rPr>
              <w:t>検討した方が良いと</w:t>
            </w:r>
            <w:r w:rsidRPr="007D4ED1">
              <w:rPr>
                <w:rFonts w:ascii="メイリオ" w:eastAsia="メイリオ" w:hAnsi="メイリオ" w:cs="メイリオ" w:hint="eastAsia"/>
                <w:sz w:val="22"/>
              </w:rPr>
              <w:t>思う。</w:t>
            </w:r>
            <w:r w:rsidR="007363A7" w:rsidRPr="007D4ED1">
              <w:rPr>
                <w:rFonts w:ascii="メイリオ" w:eastAsia="メイリオ" w:hAnsi="メイリオ" w:cs="メイリオ" w:hint="eastAsia"/>
                <w:sz w:val="22"/>
              </w:rPr>
              <w:t>いずれにせよ、時間も迫ってきており、懇話会なので、意見をまとめるということでもないので、懇話会で、このような意見が出たということで今後検討して頂けたらと思う。</w:t>
            </w:r>
          </w:p>
          <w:p w:rsidR="00447AC2" w:rsidRPr="007D4ED1" w:rsidRDefault="00447AC2" w:rsidP="00E87B99">
            <w:pPr>
              <w:spacing w:line="340" w:lineRule="exact"/>
              <w:jc w:val="left"/>
              <w:rPr>
                <w:rFonts w:ascii="メイリオ" w:eastAsia="メイリオ" w:hAnsi="メイリオ"/>
                <w:color w:val="000000" w:themeColor="text1"/>
                <w:sz w:val="22"/>
              </w:rPr>
            </w:pPr>
            <w:r w:rsidRPr="007D4ED1">
              <w:rPr>
                <w:rFonts w:ascii="メイリオ" w:eastAsia="メイリオ" w:hAnsi="メイリオ" w:hint="eastAsia"/>
                <w:color w:val="000000" w:themeColor="text1"/>
                <w:sz w:val="22"/>
              </w:rPr>
              <w:t>続いて５点目の論点ですが、同じく資料１の６ページ目「主な論点」欄をご覧頂きたい。</w:t>
            </w:r>
          </w:p>
          <w:p w:rsidR="00447AC2" w:rsidRPr="007D4ED1" w:rsidRDefault="00447AC2" w:rsidP="00E87B99">
            <w:pPr>
              <w:spacing w:line="340" w:lineRule="exact"/>
              <w:jc w:val="left"/>
              <w:rPr>
                <w:rFonts w:ascii="メイリオ" w:eastAsia="メイリオ" w:hAnsi="メイリオ"/>
                <w:color w:val="000000" w:themeColor="text1"/>
                <w:sz w:val="22"/>
              </w:rPr>
            </w:pPr>
            <w:r w:rsidRPr="007D4ED1">
              <w:rPr>
                <w:rFonts w:ascii="メイリオ" w:eastAsia="メイリオ" w:hAnsi="メイリオ" w:hint="eastAsia"/>
                <w:color w:val="000000" w:themeColor="text1"/>
                <w:sz w:val="22"/>
              </w:rPr>
              <w:t>本条例第８条（不安を与える行為の禁止)と第９条（威迫する行為等の禁止)は、新設された「</w:t>
            </w:r>
            <w:r w:rsidR="00EC188F" w:rsidRPr="006D620E">
              <w:rPr>
                <w:rFonts w:ascii="メイリオ" w:eastAsia="メイリオ" w:hAnsi="メイリオ" w:hint="eastAsia"/>
                <w:color w:val="000000" w:themeColor="text1"/>
                <w:w w:val="78"/>
                <w:kern w:val="0"/>
                <w:sz w:val="22"/>
                <w:fitText w:val="215" w:id="-1152143615"/>
              </w:rPr>
              <w:t>1</w:t>
            </w:r>
            <w:r w:rsidR="00EC188F" w:rsidRPr="006D620E">
              <w:rPr>
                <w:rFonts w:ascii="メイリオ" w:eastAsia="メイリオ" w:hAnsi="メイリオ" w:hint="eastAsia"/>
                <w:color w:val="000000" w:themeColor="text1"/>
                <w:spacing w:val="2"/>
                <w:w w:val="78"/>
                <w:kern w:val="0"/>
                <w:sz w:val="22"/>
                <w:fitText w:val="215" w:id="-1152143615"/>
              </w:rPr>
              <w:t>6</w:t>
            </w:r>
            <w:r w:rsidRPr="007D4ED1">
              <w:rPr>
                <w:rFonts w:ascii="メイリオ" w:eastAsia="メイリオ" w:hAnsi="メイリオ" w:hint="eastAsia"/>
                <w:color w:val="000000" w:themeColor="text1"/>
                <w:sz w:val="22"/>
              </w:rPr>
              <w:t>歳未満の者に対する面会要求等の罪」（刑法第</w:t>
            </w:r>
            <w:r w:rsidRPr="006D620E">
              <w:rPr>
                <w:rFonts w:ascii="メイリオ" w:eastAsia="メイリオ" w:hAnsi="メイリオ" w:hint="eastAsia"/>
                <w:color w:val="000000" w:themeColor="text1"/>
                <w:w w:val="78"/>
                <w:kern w:val="0"/>
                <w:sz w:val="22"/>
                <w:fitText w:val="323" w:id="-1152143614"/>
              </w:rPr>
              <w:t>18</w:t>
            </w:r>
            <w:r w:rsidRPr="006D620E">
              <w:rPr>
                <w:rFonts w:ascii="メイリオ" w:eastAsia="メイリオ" w:hAnsi="メイリオ" w:hint="eastAsia"/>
                <w:color w:val="000000" w:themeColor="text1"/>
                <w:spacing w:val="3"/>
                <w:w w:val="78"/>
                <w:kern w:val="0"/>
                <w:sz w:val="22"/>
                <w:fitText w:val="323" w:id="-1152143614"/>
              </w:rPr>
              <w:t>2</w:t>
            </w:r>
            <w:r w:rsidRPr="007D4ED1">
              <w:rPr>
                <w:rFonts w:ascii="メイリオ" w:eastAsia="メイリオ" w:hAnsi="メイリオ" w:hint="eastAsia"/>
                <w:color w:val="000000" w:themeColor="text1"/>
                <w:sz w:val="22"/>
              </w:rPr>
              <w:t>条）と重複するのではないか。</w:t>
            </w:r>
          </w:p>
          <w:p w:rsidR="00447AC2" w:rsidRPr="007D4ED1" w:rsidRDefault="00411045" w:rsidP="00E87B99">
            <w:pPr>
              <w:spacing w:line="340" w:lineRule="exact"/>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これについて事務局の意見は、</w:t>
            </w:r>
            <w:r w:rsidR="00E20A89">
              <w:rPr>
                <w:rFonts w:ascii="メイリオ" w:eastAsia="メイリオ" w:hAnsi="メイリオ" w:hint="eastAsia"/>
                <w:color w:val="000000" w:themeColor="text1"/>
                <w:sz w:val="22"/>
              </w:rPr>
              <w:t>「</w:t>
            </w:r>
            <w:r>
              <w:rPr>
                <w:rFonts w:ascii="メイリオ" w:eastAsia="メイリオ" w:hAnsi="メイリオ" w:hint="eastAsia"/>
                <w:color w:val="000000" w:themeColor="text1"/>
                <w:sz w:val="22"/>
              </w:rPr>
              <w:t>面会要求等罪</w:t>
            </w:r>
            <w:r w:rsidR="00E20A89">
              <w:rPr>
                <w:rFonts w:ascii="メイリオ" w:eastAsia="メイリオ" w:hAnsi="メイリオ" w:hint="eastAsia"/>
                <w:color w:val="000000" w:themeColor="text1"/>
                <w:sz w:val="22"/>
              </w:rPr>
              <w:t>」</w:t>
            </w:r>
            <w:r>
              <w:rPr>
                <w:rFonts w:ascii="メイリオ" w:eastAsia="メイリオ" w:hAnsi="メイリオ" w:hint="eastAsia"/>
                <w:color w:val="000000" w:themeColor="text1"/>
                <w:sz w:val="22"/>
              </w:rPr>
              <w:t>は</w:t>
            </w:r>
            <w:r w:rsidR="00EC188F" w:rsidRPr="00511B63">
              <w:rPr>
                <w:rFonts w:ascii="メイリオ" w:eastAsia="メイリオ" w:hAnsi="メイリオ" w:hint="eastAsia"/>
                <w:color w:val="000000" w:themeColor="text1"/>
                <w:w w:val="78"/>
                <w:kern w:val="0"/>
                <w:sz w:val="22"/>
                <w:fitText w:val="215" w:id="-1152143613"/>
              </w:rPr>
              <w:t>16</w:t>
            </w:r>
            <w:r w:rsidR="00447AC2" w:rsidRPr="007D4ED1">
              <w:rPr>
                <w:rFonts w:ascii="メイリオ" w:eastAsia="メイリオ" w:hAnsi="メイリオ" w:hint="eastAsia"/>
                <w:color w:val="000000" w:themeColor="text1"/>
                <w:sz w:val="22"/>
              </w:rPr>
              <w:t>歳未満の者に対して直接又はＳＮＳ等を使用して、わいせつ目的で、面会を要求する行為や、面会要求のうえ面会する行為、性的な姿態をとってその映像を送信することを要求する行為を処罰対象としており、</w:t>
            </w:r>
            <w:r w:rsidR="00EC188F" w:rsidRPr="006D620E">
              <w:rPr>
                <w:rFonts w:ascii="メイリオ" w:eastAsia="メイリオ" w:hAnsi="メイリオ" w:hint="eastAsia"/>
                <w:color w:val="000000" w:themeColor="text1"/>
                <w:w w:val="78"/>
                <w:kern w:val="0"/>
                <w:sz w:val="22"/>
                <w:fitText w:val="215" w:id="-1152143612"/>
              </w:rPr>
              <w:t>1</w:t>
            </w:r>
            <w:r w:rsidR="00EC188F" w:rsidRPr="006D620E">
              <w:rPr>
                <w:rFonts w:ascii="メイリオ" w:eastAsia="メイリオ" w:hAnsi="メイリオ" w:hint="eastAsia"/>
                <w:color w:val="000000" w:themeColor="text1"/>
                <w:spacing w:val="2"/>
                <w:w w:val="78"/>
                <w:kern w:val="0"/>
                <w:sz w:val="22"/>
                <w:fitText w:val="215" w:id="-1152143612"/>
              </w:rPr>
              <w:t>6</w:t>
            </w:r>
            <w:r w:rsidR="00447AC2" w:rsidRPr="007D4ED1">
              <w:rPr>
                <w:rFonts w:ascii="メイリオ" w:eastAsia="メイリオ" w:hAnsi="メイリオ" w:hint="eastAsia"/>
                <w:color w:val="000000" w:themeColor="text1"/>
                <w:sz w:val="22"/>
              </w:rPr>
              <w:t>歳未満の者は、性的行為に関する自由な意思決定の前提となる能力に欠け性犯罪の被害に遭う危険性が高いことから、性犯罪に至る前の段階で保護することを目的としている。</w:t>
            </w:r>
          </w:p>
          <w:p w:rsidR="00411045" w:rsidRDefault="00447AC2" w:rsidP="00E87B99">
            <w:pPr>
              <w:spacing w:line="340" w:lineRule="exact"/>
              <w:jc w:val="left"/>
              <w:rPr>
                <w:rFonts w:ascii="メイリオ" w:eastAsia="メイリオ" w:hAnsi="メイリオ"/>
                <w:color w:val="000000" w:themeColor="text1"/>
                <w:sz w:val="22"/>
              </w:rPr>
            </w:pPr>
            <w:r w:rsidRPr="007D4ED1">
              <w:rPr>
                <w:rFonts w:ascii="メイリオ" w:eastAsia="メイリオ" w:hAnsi="メイリオ" w:hint="eastAsia"/>
                <w:color w:val="000000" w:themeColor="text1"/>
                <w:sz w:val="22"/>
              </w:rPr>
              <w:t>一方、条例は、日常生活において監督保護者の存在が必要と認められる</w:t>
            </w:r>
          </w:p>
          <w:p w:rsidR="00447AC2" w:rsidRPr="007D4ED1" w:rsidRDefault="00EC188F" w:rsidP="00E87B99">
            <w:pPr>
              <w:spacing w:line="340" w:lineRule="exact"/>
              <w:jc w:val="left"/>
              <w:rPr>
                <w:rFonts w:ascii="メイリオ" w:eastAsia="メイリオ" w:hAnsi="メイリオ"/>
                <w:color w:val="000000" w:themeColor="text1"/>
                <w:sz w:val="22"/>
              </w:rPr>
            </w:pPr>
            <w:r w:rsidRPr="006D620E">
              <w:rPr>
                <w:rFonts w:ascii="メイリオ" w:eastAsia="メイリオ" w:hAnsi="メイリオ" w:hint="eastAsia"/>
                <w:color w:val="000000" w:themeColor="text1"/>
                <w:w w:val="78"/>
                <w:kern w:val="0"/>
                <w:sz w:val="22"/>
                <w:fitText w:val="215" w:id="-1152143611"/>
              </w:rPr>
              <w:t>1</w:t>
            </w:r>
            <w:r w:rsidRPr="006D620E">
              <w:rPr>
                <w:rFonts w:ascii="メイリオ" w:eastAsia="メイリオ" w:hAnsi="メイリオ" w:hint="eastAsia"/>
                <w:color w:val="000000" w:themeColor="text1"/>
                <w:spacing w:val="2"/>
                <w:w w:val="78"/>
                <w:kern w:val="0"/>
                <w:sz w:val="22"/>
                <w:fitText w:val="215" w:id="-1152143611"/>
              </w:rPr>
              <w:t>3</w:t>
            </w:r>
            <w:r w:rsidR="00447AC2" w:rsidRPr="007D4ED1">
              <w:rPr>
                <w:rFonts w:ascii="メイリオ" w:eastAsia="メイリオ" w:hAnsi="メイリオ" w:hint="eastAsia"/>
                <w:color w:val="000000" w:themeColor="text1"/>
                <w:sz w:val="22"/>
              </w:rPr>
              <w:t>未満の者を保護対象とし、それらの者に対する性犯罪の前段階と思料される声掛けや威迫等する行為を処罰対象とし、そうした加害者を生み出さない社会の実現を目的としている。よって、条例と</w:t>
            </w:r>
            <w:r w:rsidR="00FC141C">
              <w:rPr>
                <w:rFonts w:ascii="メイリオ" w:eastAsia="メイリオ" w:hAnsi="メイリオ" w:hint="eastAsia"/>
                <w:color w:val="000000" w:themeColor="text1"/>
                <w:sz w:val="22"/>
              </w:rPr>
              <w:t>「</w:t>
            </w:r>
            <w:r w:rsidR="00447AC2" w:rsidRPr="007D4ED1">
              <w:rPr>
                <w:rFonts w:ascii="メイリオ" w:eastAsia="メイリオ" w:hAnsi="メイリオ" w:hint="eastAsia"/>
                <w:color w:val="000000" w:themeColor="text1"/>
                <w:sz w:val="22"/>
              </w:rPr>
              <w:t>面会要求等罪</w:t>
            </w:r>
            <w:r w:rsidR="00FC141C">
              <w:rPr>
                <w:rFonts w:ascii="メイリオ" w:eastAsia="メイリオ" w:hAnsi="メイリオ" w:hint="eastAsia"/>
                <w:color w:val="000000" w:themeColor="text1"/>
                <w:sz w:val="22"/>
              </w:rPr>
              <w:t>」</w:t>
            </w:r>
            <w:r w:rsidR="00447AC2" w:rsidRPr="007D4ED1">
              <w:rPr>
                <w:rFonts w:ascii="メイリオ" w:eastAsia="メイリオ" w:hAnsi="メイリオ" w:hint="eastAsia"/>
                <w:color w:val="000000" w:themeColor="text1"/>
                <w:sz w:val="22"/>
              </w:rPr>
              <w:t>との犯行態様においては、重複する場合もあるが、法の目的を異にしており、新設された</w:t>
            </w:r>
            <w:r w:rsidR="00FC141C">
              <w:rPr>
                <w:rFonts w:ascii="メイリオ" w:eastAsia="メイリオ" w:hAnsi="メイリオ" w:hint="eastAsia"/>
                <w:color w:val="000000" w:themeColor="text1"/>
                <w:sz w:val="22"/>
              </w:rPr>
              <w:t>「</w:t>
            </w:r>
            <w:r w:rsidR="00447AC2" w:rsidRPr="007D4ED1">
              <w:rPr>
                <w:rFonts w:ascii="メイリオ" w:eastAsia="メイリオ" w:hAnsi="メイリオ" w:hint="eastAsia"/>
                <w:color w:val="000000" w:themeColor="text1"/>
                <w:sz w:val="22"/>
              </w:rPr>
              <w:t>面会要求等罪</w:t>
            </w:r>
            <w:r w:rsidR="00FC141C">
              <w:rPr>
                <w:rFonts w:ascii="メイリオ" w:eastAsia="メイリオ" w:hAnsi="メイリオ" w:hint="eastAsia"/>
                <w:color w:val="000000" w:themeColor="text1"/>
                <w:sz w:val="22"/>
              </w:rPr>
              <w:t>」</w:t>
            </w:r>
            <w:r w:rsidR="00447AC2" w:rsidRPr="007D4ED1">
              <w:rPr>
                <w:rFonts w:ascii="メイリオ" w:eastAsia="メイリオ" w:hAnsi="メイリオ" w:hint="eastAsia"/>
                <w:color w:val="000000" w:themeColor="text1"/>
                <w:sz w:val="22"/>
              </w:rPr>
              <w:t>は構成要件が複雑で、起訴事</w:t>
            </w:r>
            <w:r w:rsidR="00C51D5B">
              <w:rPr>
                <w:rFonts w:ascii="メイリオ" w:eastAsia="メイリオ" w:hAnsi="メイリオ" w:hint="eastAsia"/>
                <w:color w:val="000000" w:themeColor="text1"/>
                <w:sz w:val="22"/>
              </w:rPr>
              <w:t>例も少なく、事案によっては、条例を適用</w:t>
            </w:r>
            <w:r w:rsidR="00447AC2" w:rsidRPr="007D4ED1">
              <w:rPr>
                <w:rFonts w:ascii="メイリオ" w:eastAsia="メイリオ" w:hAnsi="メイリオ" w:hint="eastAsia"/>
                <w:color w:val="000000" w:themeColor="text1"/>
                <w:sz w:val="22"/>
              </w:rPr>
              <w:t>した検挙や指導・警告が今後も想定されることから、現時点では、</w:t>
            </w:r>
            <w:r w:rsidR="00FC141C">
              <w:rPr>
                <w:rFonts w:ascii="メイリオ" w:eastAsia="メイリオ" w:hAnsi="メイリオ" w:hint="eastAsia"/>
                <w:color w:val="000000" w:themeColor="text1"/>
                <w:sz w:val="22"/>
              </w:rPr>
              <w:t>「</w:t>
            </w:r>
            <w:r w:rsidR="00447AC2" w:rsidRPr="007D4ED1">
              <w:rPr>
                <w:rFonts w:ascii="メイリオ" w:eastAsia="メイリオ" w:hAnsi="メイリオ" w:hint="eastAsia"/>
                <w:color w:val="000000" w:themeColor="text1"/>
                <w:sz w:val="22"/>
              </w:rPr>
              <w:t>面会要求等罪</w:t>
            </w:r>
            <w:r w:rsidR="00FC141C">
              <w:rPr>
                <w:rFonts w:ascii="メイリオ" w:eastAsia="メイリオ" w:hAnsi="メイリオ" w:hint="eastAsia"/>
                <w:color w:val="000000" w:themeColor="text1"/>
                <w:sz w:val="22"/>
              </w:rPr>
              <w:t>」</w:t>
            </w:r>
            <w:r w:rsidR="00447AC2" w:rsidRPr="007D4ED1">
              <w:rPr>
                <w:rFonts w:ascii="メイリオ" w:eastAsia="メイリオ" w:hAnsi="メイリオ" w:hint="eastAsia"/>
                <w:color w:val="000000" w:themeColor="text1"/>
                <w:sz w:val="22"/>
              </w:rPr>
              <w:t>が条例の目的をカバーしているかは判断できない、としている。この点について意見交換していきたい</w:t>
            </w:r>
            <w:r w:rsidR="00AE4B5C">
              <w:rPr>
                <w:rFonts w:ascii="メイリオ" w:eastAsia="メイリオ" w:hAnsi="メイリオ" w:hint="eastAsia"/>
                <w:color w:val="000000" w:themeColor="text1"/>
                <w:sz w:val="22"/>
              </w:rPr>
              <w:t>。</w:t>
            </w:r>
          </w:p>
          <w:p w:rsidR="00447AC2" w:rsidRPr="007D4ED1" w:rsidRDefault="00447AC2" w:rsidP="00E87B99">
            <w:pPr>
              <w:spacing w:line="340" w:lineRule="exact"/>
              <w:jc w:val="left"/>
              <w:rPr>
                <w:rFonts w:ascii="メイリオ" w:eastAsia="メイリオ" w:hAnsi="メイリオ"/>
                <w:color w:val="000000" w:themeColor="text1"/>
                <w:sz w:val="22"/>
              </w:rPr>
            </w:pPr>
            <w:r w:rsidRPr="007D4ED1">
              <w:rPr>
                <w:rFonts w:ascii="メイリオ" w:eastAsia="メイリオ" w:hAnsi="メイリオ" w:hint="eastAsia"/>
                <w:color w:val="000000" w:themeColor="text1"/>
                <w:sz w:val="22"/>
              </w:rPr>
              <w:t>この条例は比較的気楽に</w:t>
            </w:r>
            <w:r w:rsidR="00401B6D">
              <w:rPr>
                <w:rFonts w:ascii="メイリオ" w:eastAsia="メイリオ" w:hAnsi="メイリオ" w:hint="eastAsia"/>
                <w:color w:val="000000" w:themeColor="text1"/>
                <w:sz w:val="22"/>
              </w:rPr>
              <w:t>適用できることが良いことだと思う。子どもに対する声掛けを見かけたら</w:t>
            </w:r>
            <w:r w:rsidRPr="007D4ED1">
              <w:rPr>
                <w:rFonts w:ascii="メイリオ" w:eastAsia="メイリオ" w:hAnsi="メイリオ" w:hint="eastAsia"/>
                <w:color w:val="000000" w:themeColor="text1"/>
                <w:sz w:val="22"/>
              </w:rPr>
              <w:t>軽微な状態でも、心配なときは</w:t>
            </w:r>
            <w:r w:rsidR="00FC141C">
              <w:rPr>
                <w:rFonts w:ascii="メイリオ" w:eastAsia="メイリオ" w:hAnsi="メイリオ" w:hint="eastAsia"/>
                <w:color w:val="000000" w:themeColor="text1"/>
                <w:sz w:val="22"/>
              </w:rPr>
              <w:t>警察官</w:t>
            </w:r>
            <w:r w:rsidRPr="007D4ED1">
              <w:rPr>
                <w:rFonts w:ascii="メイリオ" w:eastAsia="メイリオ" w:hAnsi="メイリオ" w:hint="eastAsia"/>
                <w:color w:val="000000" w:themeColor="text1"/>
                <w:sz w:val="22"/>
              </w:rPr>
              <w:t>に声</w:t>
            </w:r>
            <w:r w:rsidR="00401B6D">
              <w:rPr>
                <w:rFonts w:ascii="メイリオ" w:eastAsia="メイリオ" w:hAnsi="メイリオ" w:hint="eastAsia"/>
                <w:color w:val="000000" w:themeColor="text1"/>
                <w:sz w:val="22"/>
              </w:rPr>
              <w:t>を</w:t>
            </w:r>
            <w:r w:rsidRPr="007D4ED1">
              <w:rPr>
                <w:rFonts w:ascii="メイリオ" w:eastAsia="メイリオ" w:hAnsi="メイリオ" w:hint="eastAsia"/>
                <w:color w:val="000000" w:themeColor="text1"/>
                <w:sz w:val="22"/>
              </w:rPr>
              <w:t>掛けたり、</w:t>
            </w:r>
            <w:r w:rsidR="00401B6D">
              <w:rPr>
                <w:rFonts w:ascii="メイリオ" w:eastAsia="メイリオ" w:hAnsi="メイリオ" w:hint="eastAsia"/>
                <w:color w:val="000000" w:themeColor="text1"/>
                <w:sz w:val="22"/>
              </w:rPr>
              <w:t>自分自身が通報</w:t>
            </w:r>
            <w:r w:rsidRPr="007D4ED1">
              <w:rPr>
                <w:rFonts w:ascii="メイリオ" w:eastAsia="メイリオ" w:hAnsi="メイリオ" w:hint="eastAsia"/>
                <w:color w:val="000000" w:themeColor="text1"/>
                <w:sz w:val="22"/>
              </w:rPr>
              <w:t>し</w:t>
            </w:r>
            <w:r w:rsidR="00401B6D">
              <w:rPr>
                <w:rFonts w:ascii="メイリオ" w:eastAsia="メイリオ" w:hAnsi="メイリオ" w:hint="eastAsia"/>
                <w:color w:val="000000" w:themeColor="text1"/>
                <w:sz w:val="22"/>
              </w:rPr>
              <w:t>たり</w:t>
            </w:r>
            <w:r w:rsidRPr="007D4ED1">
              <w:rPr>
                <w:rFonts w:ascii="メイリオ" w:eastAsia="メイリオ" w:hAnsi="メイリオ" w:hint="eastAsia"/>
                <w:color w:val="000000" w:themeColor="text1"/>
                <w:sz w:val="22"/>
              </w:rPr>
              <w:t>、</w:t>
            </w:r>
            <w:r w:rsidR="0037652E" w:rsidRPr="007D4ED1">
              <w:rPr>
                <w:rFonts w:ascii="メイリオ" w:eastAsia="メイリオ" w:hAnsi="メイリオ" w:hint="eastAsia"/>
                <w:color w:val="000000" w:themeColor="text1"/>
                <w:sz w:val="22"/>
              </w:rPr>
              <w:t>大事</w:t>
            </w:r>
            <w:r w:rsidRPr="007D4ED1">
              <w:rPr>
                <w:rFonts w:ascii="メイリオ" w:eastAsia="メイリオ" w:hAnsi="メイリオ" w:hint="eastAsia"/>
                <w:color w:val="000000" w:themeColor="text1"/>
                <w:sz w:val="22"/>
              </w:rPr>
              <w:t>になって</w:t>
            </w:r>
            <w:r w:rsidR="00401B6D">
              <w:rPr>
                <w:rFonts w:ascii="メイリオ" w:eastAsia="メイリオ" w:hAnsi="メイリオ" w:hint="eastAsia"/>
                <w:color w:val="000000" w:themeColor="text1"/>
                <w:sz w:val="22"/>
              </w:rPr>
              <w:t>いなくても揉めていれば「危ないじゃないか」等と言える。声掛けしているからと言ってその者に対して</w:t>
            </w:r>
            <w:r w:rsidRPr="007D4ED1">
              <w:rPr>
                <w:rFonts w:ascii="メイリオ" w:eastAsia="メイリオ" w:hAnsi="メイリオ" w:hint="eastAsia"/>
                <w:color w:val="000000" w:themeColor="text1"/>
                <w:sz w:val="22"/>
              </w:rPr>
              <w:t>本当に処罰</w:t>
            </w:r>
            <w:r w:rsidR="00401B6D">
              <w:rPr>
                <w:rFonts w:ascii="メイリオ" w:eastAsia="メイリオ" w:hAnsi="メイリオ" w:hint="eastAsia"/>
                <w:color w:val="000000" w:themeColor="text1"/>
                <w:sz w:val="22"/>
              </w:rPr>
              <w:t>まで求める</w:t>
            </w:r>
            <w:r w:rsidRPr="007D4ED1">
              <w:rPr>
                <w:rFonts w:ascii="メイリオ" w:eastAsia="メイリオ" w:hAnsi="メイリオ" w:hint="eastAsia"/>
                <w:color w:val="000000" w:themeColor="text1"/>
                <w:sz w:val="22"/>
              </w:rPr>
              <w:t>のでなく、</w:t>
            </w:r>
            <w:r w:rsidR="00401B6D">
              <w:rPr>
                <w:rFonts w:ascii="メイリオ" w:eastAsia="メイリオ" w:hAnsi="メイリオ" w:hint="eastAsia"/>
                <w:color w:val="000000" w:themeColor="text1"/>
                <w:sz w:val="22"/>
              </w:rPr>
              <w:t>気軽に注意が出来る、</w:t>
            </w:r>
            <w:r w:rsidR="0037652E" w:rsidRPr="007D4ED1">
              <w:rPr>
                <w:rFonts w:ascii="メイリオ" w:eastAsia="メイリオ" w:hAnsi="メイリオ" w:hint="eastAsia"/>
                <w:color w:val="000000" w:themeColor="text1"/>
                <w:sz w:val="22"/>
              </w:rPr>
              <w:t>そういう</w:t>
            </w:r>
            <w:r w:rsidR="00401B6D">
              <w:rPr>
                <w:rFonts w:ascii="メイリオ" w:eastAsia="メイリオ" w:hAnsi="メイリオ" w:hint="eastAsia"/>
                <w:color w:val="000000" w:themeColor="text1"/>
                <w:sz w:val="22"/>
              </w:rPr>
              <w:t>条例の側面もある</w:t>
            </w:r>
            <w:r w:rsidR="004F78D8">
              <w:rPr>
                <w:rFonts w:ascii="メイリオ" w:eastAsia="メイリオ" w:hAnsi="メイリオ" w:hint="eastAsia"/>
                <w:color w:val="000000" w:themeColor="text1"/>
                <w:sz w:val="22"/>
              </w:rPr>
              <w:t>か</w:t>
            </w:r>
            <w:r w:rsidR="00401B6D">
              <w:rPr>
                <w:rFonts w:ascii="メイリオ" w:eastAsia="メイリオ" w:hAnsi="メイリオ" w:hint="eastAsia"/>
                <w:color w:val="000000" w:themeColor="text1"/>
                <w:sz w:val="22"/>
              </w:rPr>
              <w:t>と</w:t>
            </w:r>
            <w:r w:rsidR="0037652E" w:rsidRPr="007D4ED1">
              <w:rPr>
                <w:rFonts w:ascii="メイリオ" w:eastAsia="メイリオ" w:hAnsi="メイリオ" w:hint="eastAsia"/>
                <w:color w:val="000000" w:themeColor="text1"/>
                <w:sz w:val="22"/>
              </w:rPr>
              <w:t>思う。</w:t>
            </w:r>
            <w:r w:rsidRPr="007D4ED1">
              <w:rPr>
                <w:rFonts w:ascii="メイリオ" w:eastAsia="メイリオ" w:hAnsi="メイリオ" w:hint="eastAsia"/>
                <w:color w:val="000000" w:themeColor="text1"/>
                <w:sz w:val="22"/>
              </w:rPr>
              <w:t>他の刑法上の罪には当たらない場合でも、</w:t>
            </w:r>
            <w:r w:rsidR="00882CE7">
              <w:rPr>
                <w:rFonts w:ascii="メイリオ" w:eastAsia="メイリオ" w:hAnsi="メイリオ" w:hint="eastAsia"/>
                <w:color w:val="000000" w:themeColor="text1"/>
                <w:sz w:val="22"/>
              </w:rPr>
              <w:t>「声掛け</w:t>
            </w:r>
            <w:r w:rsidR="004F78D8">
              <w:rPr>
                <w:rFonts w:ascii="メイリオ" w:eastAsia="メイリオ" w:hAnsi="メイリオ" w:hint="eastAsia"/>
                <w:color w:val="000000" w:themeColor="text1"/>
                <w:sz w:val="22"/>
              </w:rPr>
              <w:t>の態様が</w:t>
            </w:r>
            <w:r w:rsidRPr="007D4ED1">
              <w:rPr>
                <w:rFonts w:ascii="メイリオ" w:eastAsia="メイリオ" w:hAnsi="メイリオ" w:hint="eastAsia"/>
                <w:color w:val="000000" w:themeColor="text1"/>
                <w:sz w:val="22"/>
              </w:rPr>
              <w:t>悪質だから何らかの罰を与え</w:t>
            </w:r>
            <w:r w:rsidR="004F78D8">
              <w:rPr>
                <w:rFonts w:ascii="メイリオ" w:eastAsia="メイリオ" w:hAnsi="メイリオ" w:hint="eastAsia"/>
                <w:color w:val="000000" w:themeColor="text1"/>
                <w:sz w:val="22"/>
              </w:rPr>
              <w:t>ておいた方が良い」という</w:t>
            </w:r>
            <w:r w:rsidR="00115C07">
              <w:rPr>
                <w:rFonts w:ascii="メイリオ" w:eastAsia="メイリオ" w:hAnsi="メイリオ" w:hint="eastAsia"/>
                <w:color w:val="000000" w:themeColor="text1"/>
                <w:sz w:val="22"/>
              </w:rPr>
              <w:t>意味合いで</w:t>
            </w:r>
            <w:r w:rsidR="004F78D8">
              <w:rPr>
                <w:rFonts w:ascii="メイリオ" w:eastAsia="メイリオ" w:hAnsi="メイリオ" w:hint="eastAsia"/>
                <w:color w:val="000000" w:themeColor="text1"/>
                <w:sz w:val="22"/>
              </w:rPr>
              <w:t>条例違反が</w:t>
            </w:r>
            <w:r w:rsidRPr="007D4ED1">
              <w:rPr>
                <w:rFonts w:ascii="メイリオ" w:eastAsia="メイリオ" w:hAnsi="メイリオ" w:hint="eastAsia"/>
                <w:color w:val="000000" w:themeColor="text1"/>
                <w:sz w:val="22"/>
              </w:rPr>
              <w:t>８件</w:t>
            </w:r>
            <w:r w:rsidR="00115C07">
              <w:rPr>
                <w:rFonts w:ascii="メイリオ" w:eastAsia="メイリオ" w:hAnsi="メイリオ" w:hint="eastAsia"/>
                <w:color w:val="000000" w:themeColor="text1"/>
                <w:sz w:val="22"/>
              </w:rPr>
              <w:t>と少ない</w:t>
            </w:r>
            <w:r w:rsidRPr="007D4ED1">
              <w:rPr>
                <w:rFonts w:ascii="メイリオ" w:eastAsia="メイリオ" w:hAnsi="メイリオ" w:hint="eastAsia"/>
                <w:color w:val="000000" w:themeColor="text1"/>
                <w:sz w:val="22"/>
              </w:rPr>
              <w:t>と思う。目的なり使い方なりが違う。こういう</w:t>
            </w:r>
            <w:r w:rsidR="004F78D8">
              <w:rPr>
                <w:rFonts w:ascii="メイリオ" w:eastAsia="メイリオ" w:hAnsi="メイリオ" w:hint="eastAsia"/>
                <w:color w:val="000000" w:themeColor="text1"/>
                <w:sz w:val="22"/>
              </w:rPr>
              <w:t>条例を</w:t>
            </w:r>
            <w:r w:rsidR="0037652E" w:rsidRPr="007D4ED1">
              <w:rPr>
                <w:rFonts w:ascii="メイリオ" w:eastAsia="メイリオ" w:hAnsi="メイリオ" w:hint="eastAsia"/>
                <w:color w:val="000000" w:themeColor="text1"/>
                <w:sz w:val="22"/>
              </w:rPr>
              <w:t>残しておかないと予防というのは、あまり削りすぎたら国民の信頼を損なっていくことにもなるし、</w:t>
            </w:r>
            <w:r w:rsidRPr="007D4ED1">
              <w:rPr>
                <w:rFonts w:ascii="メイリオ" w:eastAsia="メイリオ" w:hAnsi="メイリオ" w:hint="eastAsia"/>
                <w:color w:val="000000" w:themeColor="text1"/>
                <w:sz w:val="22"/>
              </w:rPr>
              <w:t>冤罪に</w:t>
            </w:r>
            <w:r w:rsidR="0037652E" w:rsidRPr="007D4ED1">
              <w:rPr>
                <w:rFonts w:ascii="メイリオ" w:eastAsia="メイリオ" w:hAnsi="メイリオ" w:hint="eastAsia"/>
                <w:color w:val="000000" w:themeColor="text1"/>
                <w:sz w:val="22"/>
              </w:rPr>
              <w:t>繋がりかねない</w:t>
            </w:r>
            <w:r w:rsidRPr="007D4ED1">
              <w:rPr>
                <w:rFonts w:ascii="メイリオ" w:eastAsia="メイリオ" w:hAnsi="メイリオ" w:hint="eastAsia"/>
                <w:color w:val="000000" w:themeColor="text1"/>
                <w:sz w:val="22"/>
              </w:rPr>
              <w:t>。</w:t>
            </w:r>
            <w:r w:rsidR="00411045">
              <w:rPr>
                <w:rFonts w:ascii="メイリオ" w:eastAsia="メイリオ" w:hAnsi="メイリオ" w:hint="eastAsia"/>
                <w:color w:val="000000" w:themeColor="text1"/>
                <w:sz w:val="22"/>
              </w:rPr>
              <w:t>必ず</w:t>
            </w:r>
            <w:r w:rsidR="0037652E" w:rsidRPr="007D4ED1">
              <w:rPr>
                <w:rFonts w:ascii="メイリオ" w:eastAsia="メイリオ" w:hAnsi="メイリオ" w:hint="eastAsia"/>
                <w:color w:val="000000" w:themeColor="text1"/>
                <w:sz w:val="22"/>
              </w:rPr>
              <w:t>犯罪を犯す者しか声を掛けられないというのも困るし、</w:t>
            </w:r>
            <w:r w:rsidRPr="007D4ED1">
              <w:rPr>
                <w:rFonts w:ascii="メイリオ" w:eastAsia="メイリオ" w:hAnsi="メイリオ" w:hint="eastAsia"/>
                <w:color w:val="000000" w:themeColor="text1"/>
                <w:sz w:val="22"/>
              </w:rPr>
              <w:t>程度によって条例を残しても良いだろうし、そう意味では、重なるものだから無くして良いという事ではないかと思う。</w:t>
            </w:r>
          </w:p>
          <w:p w:rsidR="00A85754" w:rsidRPr="007D4ED1" w:rsidRDefault="0037652E" w:rsidP="00E87B99">
            <w:pPr>
              <w:spacing w:line="340" w:lineRule="exact"/>
              <w:rPr>
                <w:rFonts w:ascii="メイリオ" w:eastAsia="メイリオ" w:hAnsi="メイリオ" w:cs="メイリオ"/>
                <w:sz w:val="22"/>
              </w:rPr>
            </w:pPr>
            <w:r w:rsidRPr="007D4ED1">
              <w:rPr>
                <w:rFonts w:ascii="メイリオ" w:eastAsia="メイリオ" w:hAnsi="メイリオ" w:cs="メイリオ" w:hint="eastAsia"/>
                <w:sz w:val="22"/>
              </w:rPr>
              <w:t>確かに刑法犯で検挙されるのと、条例違反で警告されるのでは違う</w:t>
            </w:r>
            <w:r w:rsidR="00AE4B5C">
              <w:rPr>
                <w:rFonts w:ascii="メイリオ" w:eastAsia="メイリオ" w:hAnsi="メイリオ" w:cs="メイリオ" w:hint="eastAsia"/>
                <w:sz w:val="22"/>
              </w:rPr>
              <w:t>。</w:t>
            </w:r>
          </w:p>
        </w:tc>
      </w:tr>
      <w:tr w:rsidR="00CE4870" w:rsidRPr="007D4ED1" w:rsidTr="00E87B99">
        <w:trPr>
          <w:trHeight w:val="853"/>
        </w:trPr>
        <w:tc>
          <w:tcPr>
            <w:tcW w:w="1984" w:type="dxa"/>
          </w:tcPr>
          <w:p w:rsidR="00CE4870" w:rsidRDefault="00CE4870" w:rsidP="00E87B99">
            <w:pPr>
              <w:spacing w:line="340" w:lineRule="exact"/>
              <w:rPr>
                <w:rFonts w:ascii="メイリオ" w:eastAsia="メイリオ" w:hAnsi="メイリオ" w:cs="メイリオ"/>
                <w:sz w:val="22"/>
              </w:rPr>
            </w:pPr>
          </w:p>
          <w:p w:rsidR="00FE32A0" w:rsidRPr="007D4ED1" w:rsidRDefault="00FE32A0" w:rsidP="00E87B99">
            <w:pPr>
              <w:spacing w:line="340" w:lineRule="exact"/>
              <w:rPr>
                <w:rFonts w:ascii="メイリオ" w:eastAsia="メイリオ" w:hAnsi="メイリオ" w:cs="メイリオ"/>
                <w:sz w:val="22"/>
              </w:rPr>
            </w:pPr>
          </w:p>
        </w:tc>
        <w:tc>
          <w:tcPr>
            <w:tcW w:w="7460" w:type="dxa"/>
            <w:gridSpan w:val="2"/>
          </w:tcPr>
          <w:p w:rsidR="00F41E23" w:rsidRPr="00F41E23" w:rsidRDefault="0037652E" w:rsidP="00F41E23">
            <w:pPr>
              <w:spacing w:line="280" w:lineRule="exact"/>
              <w:ind w:leftChars="-4" w:left="1" w:hangingChars="4" w:hanging="9"/>
              <w:rPr>
                <w:rFonts w:ascii="メイリオ" w:eastAsia="メイリオ" w:hAnsi="メイリオ"/>
                <w:color w:val="000000" w:themeColor="text1"/>
                <w:sz w:val="22"/>
              </w:rPr>
            </w:pPr>
            <w:r w:rsidRPr="00F41E23">
              <w:rPr>
                <w:rFonts w:ascii="メイリオ" w:eastAsia="メイリオ" w:hAnsi="メイリオ" w:cs="メイリオ" w:hint="eastAsia"/>
                <w:sz w:val="22"/>
              </w:rPr>
              <w:t>他に意見がないようなので、</w:t>
            </w:r>
            <w:r w:rsidR="00755A9F" w:rsidRPr="007D4ED1">
              <w:rPr>
                <w:rFonts w:ascii="メイリオ" w:eastAsia="メイリオ" w:hAnsi="メイリオ" w:cs="メイリオ" w:hint="eastAsia"/>
                <w:sz w:val="22"/>
              </w:rPr>
              <w:t>「事務局の意見に反対意見はない」ということで懇話会の意見とさせて頂く。</w:t>
            </w:r>
            <w:r w:rsidR="00F41E23" w:rsidRPr="00F41E23">
              <w:rPr>
                <w:rFonts w:ascii="メイリオ" w:eastAsia="メイリオ" w:hAnsi="メイリオ" w:hint="eastAsia"/>
                <w:color w:val="000000" w:themeColor="text1"/>
                <w:sz w:val="22"/>
              </w:rPr>
              <w:t>続いて６点目の論点だが、資料１の７ページ目「主な論点」欄をご覧頂きたい。本条例第8条（不安を与える行為の禁止)と第9条（威迫する行為等の禁止)が形骸化しているのであれば、「</w:t>
            </w:r>
            <w:r w:rsidR="00EC188F" w:rsidRPr="006D620E">
              <w:rPr>
                <w:rFonts w:ascii="メイリオ" w:eastAsia="メイリオ" w:hAnsi="メイリオ" w:hint="eastAsia"/>
                <w:color w:val="000000" w:themeColor="text1"/>
                <w:w w:val="78"/>
                <w:kern w:val="0"/>
                <w:sz w:val="22"/>
                <w:fitText w:val="215" w:id="-1152143360"/>
              </w:rPr>
              <w:t>1</w:t>
            </w:r>
            <w:r w:rsidR="00EC188F" w:rsidRPr="006D620E">
              <w:rPr>
                <w:rFonts w:ascii="メイリオ" w:eastAsia="メイリオ" w:hAnsi="メイリオ" w:hint="eastAsia"/>
                <w:color w:val="000000" w:themeColor="text1"/>
                <w:spacing w:val="2"/>
                <w:w w:val="78"/>
                <w:kern w:val="0"/>
                <w:sz w:val="22"/>
                <w:fitText w:val="215" w:id="-1152143360"/>
              </w:rPr>
              <w:t>6</w:t>
            </w:r>
            <w:r w:rsidR="00F41E23" w:rsidRPr="00F41E23">
              <w:rPr>
                <w:rFonts w:ascii="メイリオ" w:eastAsia="メイリオ" w:hAnsi="メイリオ" w:hint="eastAsia"/>
                <w:color w:val="000000" w:themeColor="text1"/>
                <w:sz w:val="22"/>
              </w:rPr>
              <w:t>歳未満の者に対する面会要求等の罪」（刑法第</w:t>
            </w:r>
            <w:r w:rsidR="00F41E23" w:rsidRPr="00C51D5B">
              <w:rPr>
                <w:rFonts w:ascii="メイリオ" w:eastAsia="メイリオ" w:hAnsi="メイリオ" w:hint="eastAsia"/>
                <w:color w:val="000000" w:themeColor="text1"/>
                <w:spacing w:val="10"/>
                <w:kern w:val="0"/>
                <w:sz w:val="22"/>
                <w:fitText w:val="430" w:id="-1152141821"/>
              </w:rPr>
              <w:t>18</w:t>
            </w:r>
            <w:r w:rsidR="00F41E23" w:rsidRPr="00C51D5B">
              <w:rPr>
                <w:rFonts w:ascii="メイリオ" w:eastAsia="メイリオ" w:hAnsi="メイリオ" w:hint="eastAsia"/>
                <w:color w:val="000000" w:themeColor="text1"/>
                <w:spacing w:val="1"/>
                <w:kern w:val="0"/>
                <w:sz w:val="22"/>
                <w:fitText w:val="430" w:id="-1152141821"/>
              </w:rPr>
              <w:t>2</w:t>
            </w:r>
            <w:r w:rsidR="00F41E23" w:rsidRPr="00F41E23">
              <w:rPr>
                <w:rFonts w:ascii="メイリオ" w:eastAsia="メイリオ" w:hAnsi="メイリオ" w:hint="eastAsia"/>
                <w:color w:val="000000" w:themeColor="text1"/>
                <w:sz w:val="22"/>
              </w:rPr>
              <w:t>条）と重複していなくても削除するべきではないか。これについて事務局の意見は本条例第８条・第９条は実効性が認められ、存続する必要がある。</w:t>
            </w:r>
          </w:p>
          <w:p w:rsidR="00577A50" w:rsidRPr="00F41E23" w:rsidRDefault="00F41E23" w:rsidP="00F41E23">
            <w:pPr>
              <w:spacing w:line="280" w:lineRule="exact"/>
              <w:rPr>
                <w:rFonts w:ascii="メイリオ" w:eastAsia="メイリオ" w:hAnsi="メイリオ" w:cs="メイリオ"/>
                <w:sz w:val="22"/>
              </w:rPr>
            </w:pPr>
            <w:r w:rsidRPr="00F41E23">
              <w:rPr>
                <w:rFonts w:ascii="メイリオ" w:eastAsia="メイリオ" w:hAnsi="メイリオ" w:hint="eastAsia"/>
                <w:color w:val="000000" w:themeColor="text1"/>
                <w:sz w:val="22"/>
              </w:rPr>
              <w:t>検挙及び指導警告件数として検挙数、平成</w:t>
            </w:r>
            <w:r w:rsidRPr="00C51D5B">
              <w:rPr>
                <w:rFonts w:ascii="メイリオ" w:eastAsia="メイリオ" w:hAnsi="メイリオ" w:hint="eastAsia"/>
                <w:color w:val="000000" w:themeColor="text1"/>
                <w:w w:val="78"/>
                <w:kern w:val="0"/>
                <w:sz w:val="22"/>
                <w:fitText w:val="215" w:id="-1152143358"/>
              </w:rPr>
              <w:t>24</w:t>
            </w:r>
            <w:r w:rsidRPr="00F41E23">
              <w:rPr>
                <w:rFonts w:ascii="メイリオ" w:eastAsia="メイリオ" w:hAnsi="メイリオ" w:hint="eastAsia"/>
                <w:color w:val="000000" w:themeColor="text1"/>
                <w:sz w:val="22"/>
              </w:rPr>
              <w:t>年</w:t>
            </w:r>
            <w:r w:rsidRPr="00C51D5B">
              <w:rPr>
                <w:rFonts w:ascii="メイリオ" w:eastAsia="メイリオ" w:hAnsi="メイリオ" w:hint="eastAsia"/>
                <w:color w:val="000000" w:themeColor="text1"/>
                <w:w w:val="78"/>
                <w:kern w:val="0"/>
                <w:sz w:val="22"/>
                <w:fitText w:val="215" w:id="-1152143357"/>
              </w:rPr>
              <w:t>10</w:t>
            </w:r>
            <w:r w:rsidRPr="00F41E23">
              <w:rPr>
                <w:rFonts w:ascii="メイリオ" w:eastAsia="メイリオ" w:hAnsi="メイリオ" w:hint="eastAsia"/>
                <w:color w:val="000000" w:themeColor="text1"/>
                <w:sz w:val="22"/>
              </w:rPr>
              <w:t>月から</w:t>
            </w:r>
            <w:r w:rsidR="00411045">
              <w:rPr>
                <w:rFonts w:ascii="メイリオ" w:eastAsia="メイリオ" w:hAnsi="メイリオ" w:hint="eastAsia"/>
                <w:color w:val="000000" w:themeColor="text1"/>
                <w:sz w:val="22"/>
              </w:rPr>
              <w:t>８条０件、</w:t>
            </w:r>
            <w:r w:rsidRPr="00F41E23">
              <w:rPr>
                <w:rFonts w:ascii="メイリオ" w:eastAsia="メイリオ" w:hAnsi="メイリオ" w:hint="eastAsia"/>
                <w:color w:val="000000" w:themeColor="text1"/>
                <w:sz w:val="22"/>
              </w:rPr>
              <w:t>９条８件</w:t>
            </w:r>
          </w:p>
        </w:tc>
      </w:tr>
      <w:tr w:rsidR="00FE32A0" w:rsidRPr="007D4ED1" w:rsidTr="00E87B99">
        <w:trPr>
          <w:trHeight w:val="7797"/>
        </w:trPr>
        <w:tc>
          <w:tcPr>
            <w:tcW w:w="1984" w:type="dxa"/>
          </w:tcPr>
          <w:p w:rsidR="00FE32A0" w:rsidRPr="007D4ED1" w:rsidRDefault="00FE32A0" w:rsidP="00E87B99">
            <w:pPr>
              <w:spacing w:line="340" w:lineRule="exact"/>
              <w:rPr>
                <w:rFonts w:ascii="メイリオ" w:eastAsia="メイリオ" w:hAnsi="メイリオ" w:cs="メイリオ"/>
                <w:sz w:val="22"/>
              </w:rPr>
            </w:pPr>
          </w:p>
          <w:p w:rsidR="00FE32A0" w:rsidRPr="007D4ED1" w:rsidRDefault="00FE32A0" w:rsidP="00E87B99">
            <w:pPr>
              <w:spacing w:line="340" w:lineRule="exact"/>
              <w:rPr>
                <w:rFonts w:ascii="メイリオ" w:eastAsia="メイリオ" w:hAnsi="メイリオ" w:cs="メイリオ"/>
                <w:sz w:val="22"/>
              </w:rPr>
            </w:pPr>
          </w:p>
          <w:p w:rsidR="00FE32A0" w:rsidRDefault="00FE32A0" w:rsidP="00E87B99">
            <w:pPr>
              <w:spacing w:line="340" w:lineRule="exact"/>
              <w:rPr>
                <w:rFonts w:ascii="メイリオ" w:eastAsia="メイリオ" w:hAnsi="メイリオ" w:cs="メイリオ"/>
                <w:sz w:val="22"/>
              </w:rPr>
            </w:pPr>
          </w:p>
          <w:p w:rsidR="00931563" w:rsidRDefault="00931563" w:rsidP="00E87B99">
            <w:pPr>
              <w:spacing w:line="340" w:lineRule="exact"/>
              <w:rPr>
                <w:rFonts w:ascii="メイリオ" w:eastAsia="メイリオ" w:hAnsi="メイリオ" w:cs="メイリオ"/>
                <w:sz w:val="22"/>
              </w:rPr>
            </w:pPr>
          </w:p>
          <w:p w:rsidR="00931563" w:rsidRPr="007D4ED1" w:rsidRDefault="00931563" w:rsidP="00E87B99">
            <w:pPr>
              <w:spacing w:line="340" w:lineRule="exact"/>
              <w:rPr>
                <w:rFonts w:ascii="メイリオ" w:eastAsia="メイリオ" w:hAnsi="メイリオ" w:cs="メイリオ"/>
                <w:sz w:val="22"/>
              </w:rPr>
            </w:pPr>
          </w:p>
          <w:p w:rsidR="00FE32A0" w:rsidRPr="007D4ED1" w:rsidRDefault="00FE32A0" w:rsidP="00E87B99">
            <w:pPr>
              <w:spacing w:line="340" w:lineRule="exact"/>
              <w:rPr>
                <w:rFonts w:ascii="メイリオ" w:eastAsia="メイリオ" w:hAnsi="メイリオ" w:cs="メイリオ"/>
                <w:sz w:val="22"/>
              </w:rPr>
            </w:pPr>
          </w:p>
          <w:p w:rsidR="00FE32A0" w:rsidRPr="007D4ED1" w:rsidRDefault="00FE32A0" w:rsidP="00E87B99">
            <w:pPr>
              <w:spacing w:line="340" w:lineRule="exact"/>
              <w:rPr>
                <w:rFonts w:ascii="メイリオ" w:eastAsia="メイリオ" w:hAnsi="メイリオ" w:cs="メイリオ"/>
                <w:sz w:val="22"/>
              </w:rPr>
            </w:pPr>
          </w:p>
          <w:p w:rsidR="00FE32A0" w:rsidRPr="007D4ED1" w:rsidRDefault="00FE32A0" w:rsidP="00E87B99">
            <w:pPr>
              <w:spacing w:line="340" w:lineRule="exact"/>
              <w:rPr>
                <w:rFonts w:ascii="メイリオ" w:eastAsia="メイリオ" w:hAnsi="メイリオ" w:cs="メイリオ"/>
                <w:sz w:val="22"/>
              </w:rPr>
            </w:pPr>
          </w:p>
          <w:p w:rsidR="00FE32A0" w:rsidRPr="007D4ED1" w:rsidRDefault="00FE32A0" w:rsidP="00E87B99">
            <w:pPr>
              <w:spacing w:line="340" w:lineRule="exact"/>
              <w:rPr>
                <w:rFonts w:ascii="メイリオ" w:eastAsia="メイリオ" w:hAnsi="メイリオ" w:cs="メイリオ"/>
                <w:sz w:val="22"/>
              </w:rPr>
            </w:pPr>
          </w:p>
          <w:p w:rsidR="00FE32A0" w:rsidRPr="007D4ED1" w:rsidRDefault="00FE32A0" w:rsidP="00E87B99">
            <w:pPr>
              <w:spacing w:line="340" w:lineRule="exact"/>
              <w:rPr>
                <w:rFonts w:ascii="メイリオ" w:eastAsia="メイリオ" w:hAnsi="メイリオ" w:cs="メイリオ"/>
                <w:sz w:val="22"/>
              </w:rPr>
            </w:pPr>
            <w:r w:rsidRPr="007D4ED1">
              <w:rPr>
                <w:rFonts w:ascii="メイリオ" w:eastAsia="メイリオ" w:hAnsi="メイリオ" w:cs="メイリオ" w:hint="eastAsia"/>
                <w:sz w:val="22"/>
              </w:rPr>
              <w:t>委　員</w:t>
            </w:r>
          </w:p>
          <w:p w:rsidR="003432B6" w:rsidRDefault="003432B6" w:rsidP="00E87B99">
            <w:pPr>
              <w:spacing w:line="340" w:lineRule="exact"/>
              <w:rPr>
                <w:rFonts w:ascii="メイリオ" w:eastAsia="メイリオ" w:hAnsi="メイリオ" w:cs="メイリオ"/>
                <w:sz w:val="22"/>
              </w:rPr>
            </w:pPr>
          </w:p>
          <w:p w:rsidR="003432B6" w:rsidRDefault="003432B6" w:rsidP="00E87B99">
            <w:pPr>
              <w:spacing w:line="340" w:lineRule="exact"/>
              <w:rPr>
                <w:rFonts w:ascii="メイリオ" w:eastAsia="メイリオ" w:hAnsi="メイリオ" w:cs="メイリオ"/>
                <w:sz w:val="22"/>
              </w:rPr>
            </w:pPr>
          </w:p>
          <w:p w:rsidR="003432B6" w:rsidRDefault="003432B6" w:rsidP="00E87B99">
            <w:pPr>
              <w:spacing w:line="340" w:lineRule="exact"/>
              <w:rPr>
                <w:rFonts w:ascii="メイリオ" w:eastAsia="メイリオ" w:hAnsi="メイリオ" w:cs="メイリオ"/>
                <w:sz w:val="22"/>
              </w:rPr>
            </w:pPr>
          </w:p>
          <w:p w:rsidR="003432B6" w:rsidRDefault="003432B6" w:rsidP="00E87B99">
            <w:pPr>
              <w:spacing w:line="340" w:lineRule="exact"/>
              <w:rPr>
                <w:rFonts w:ascii="メイリオ" w:eastAsia="メイリオ" w:hAnsi="メイリオ" w:cs="メイリオ"/>
                <w:sz w:val="22"/>
              </w:rPr>
            </w:pPr>
          </w:p>
          <w:p w:rsidR="00521FCA" w:rsidRDefault="00521FCA" w:rsidP="00E87B99">
            <w:pPr>
              <w:spacing w:line="340" w:lineRule="exact"/>
              <w:rPr>
                <w:rFonts w:ascii="メイリオ" w:eastAsia="メイリオ" w:hAnsi="メイリオ" w:cs="メイリオ"/>
                <w:sz w:val="22"/>
              </w:rPr>
            </w:pPr>
          </w:p>
          <w:p w:rsidR="003432B6" w:rsidRDefault="003432B6" w:rsidP="00E87B99">
            <w:pPr>
              <w:spacing w:line="340" w:lineRule="exact"/>
              <w:rPr>
                <w:rFonts w:ascii="メイリオ" w:eastAsia="メイリオ" w:hAnsi="メイリオ" w:cs="メイリオ"/>
                <w:sz w:val="22"/>
              </w:rPr>
            </w:pPr>
            <w:r>
              <w:rPr>
                <w:rFonts w:ascii="メイリオ" w:eastAsia="メイリオ" w:hAnsi="メイリオ" w:cs="メイリオ" w:hint="eastAsia"/>
                <w:sz w:val="22"/>
              </w:rPr>
              <w:t>委　員</w:t>
            </w:r>
          </w:p>
          <w:p w:rsidR="003432B6" w:rsidRDefault="003432B6" w:rsidP="00E87B99">
            <w:pPr>
              <w:spacing w:line="340" w:lineRule="exact"/>
              <w:rPr>
                <w:rFonts w:ascii="メイリオ" w:eastAsia="メイリオ" w:hAnsi="メイリオ" w:cs="メイリオ"/>
                <w:sz w:val="22"/>
              </w:rPr>
            </w:pPr>
          </w:p>
          <w:p w:rsidR="005D6D87" w:rsidRDefault="005D6D87" w:rsidP="00E87B99">
            <w:pPr>
              <w:spacing w:line="340" w:lineRule="exact"/>
              <w:rPr>
                <w:rFonts w:ascii="メイリオ" w:eastAsia="メイリオ" w:hAnsi="メイリオ" w:cs="メイリオ"/>
                <w:sz w:val="22"/>
              </w:rPr>
            </w:pPr>
          </w:p>
          <w:p w:rsidR="00521FCA" w:rsidRDefault="00521FCA" w:rsidP="00E87B99">
            <w:pPr>
              <w:spacing w:line="340" w:lineRule="exact"/>
              <w:rPr>
                <w:rFonts w:ascii="メイリオ" w:eastAsia="メイリオ" w:hAnsi="メイリオ" w:cs="メイリオ"/>
                <w:sz w:val="22"/>
              </w:rPr>
            </w:pPr>
          </w:p>
          <w:p w:rsidR="00FE32A0" w:rsidRDefault="00FE32A0" w:rsidP="00E87B99">
            <w:pPr>
              <w:spacing w:line="340" w:lineRule="exact"/>
              <w:rPr>
                <w:rFonts w:ascii="メイリオ" w:eastAsia="メイリオ" w:hAnsi="メイリオ" w:cs="メイリオ"/>
                <w:sz w:val="22"/>
              </w:rPr>
            </w:pPr>
            <w:r>
              <w:rPr>
                <w:rFonts w:ascii="メイリオ" w:eastAsia="メイリオ" w:hAnsi="メイリオ" w:cs="メイリオ" w:hint="eastAsia"/>
                <w:sz w:val="22"/>
              </w:rPr>
              <w:t>座　長</w:t>
            </w:r>
          </w:p>
          <w:p w:rsidR="00FE32A0" w:rsidRDefault="00FE32A0" w:rsidP="00E87B99">
            <w:pPr>
              <w:spacing w:line="340" w:lineRule="exact"/>
              <w:rPr>
                <w:rFonts w:ascii="メイリオ" w:eastAsia="メイリオ" w:hAnsi="メイリオ" w:cs="メイリオ"/>
                <w:sz w:val="22"/>
              </w:rPr>
            </w:pPr>
          </w:p>
          <w:p w:rsidR="00F41E23" w:rsidRDefault="00F41E23" w:rsidP="00E87B99">
            <w:pPr>
              <w:spacing w:line="340" w:lineRule="exact"/>
              <w:rPr>
                <w:rFonts w:ascii="メイリオ" w:eastAsia="メイリオ" w:hAnsi="メイリオ" w:cs="メイリオ"/>
                <w:sz w:val="22"/>
              </w:rPr>
            </w:pPr>
          </w:p>
          <w:p w:rsidR="00F41E23" w:rsidRDefault="00F41E23" w:rsidP="00E87B99">
            <w:pPr>
              <w:spacing w:line="340" w:lineRule="exact"/>
              <w:rPr>
                <w:rFonts w:ascii="メイリオ" w:eastAsia="メイリオ" w:hAnsi="メイリオ" w:cs="メイリオ"/>
                <w:sz w:val="22"/>
              </w:rPr>
            </w:pPr>
          </w:p>
          <w:p w:rsidR="00F41E23" w:rsidRDefault="00F41E23" w:rsidP="00E87B99">
            <w:pPr>
              <w:spacing w:line="340" w:lineRule="exact"/>
              <w:rPr>
                <w:rFonts w:ascii="メイリオ" w:eastAsia="メイリオ" w:hAnsi="メイリオ" w:cs="メイリオ"/>
                <w:sz w:val="22"/>
              </w:rPr>
            </w:pPr>
          </w:p>
          <w:p w:rsidR="00F41E23" w:rsidRDefault="00F41E23" w:rsidP="00E87B99">
            <w:pPr>
              <w:spacing w:line="340" w:lineRule="exact"/>
              <w:rPr>
                <w:rFonts w:ascii="メイリオ" w:eastAsia="メイリオ" w:hAnsi="メイリオ" w:cs="メイリオ"/>
                <w:sz w:val="22"/>
              </w:rPr>
            </w:pPr>
          </w:p>
          <w:p w:rsidR="00F41E23" w:rsidRDefault="00F41E23" w:rsidP="00E87B99">
            <w:pPr>
              <w:spacing w:line="340" w:lineRule="exact"/>
              <w:rPr>
                <w:rFonts w:ascii="メイリオ" w:eastAsia="メイリオ" w:hAnsi="メイリオ" w:cs="メイリオ"/>
                <w:sz w:val="22"/>
              </w:rPr>
            </w:pPr>
          </w:p>
          <w:p w:rsidR="00F41E23" w:rsidRDefault="00F41E23" w:rsidP="00E87B99">
            <w:pPr>
              <w:spacing w:line="340" w:lineRule="exact"/>
              <w:rPr>
                <w:rFonts w:ascii="メイリオ" w:eastAsia="メイリオ" w:hAnsi="メイリオ" w:cs="メイリオ"/>
                <w:sz w:val="22"/>
              </w:rPr>
            </w:pPr>
          </w:p>
          <w:p w:rsidR="00F41E23" w:rsidRDefault="00F41E23" w:rsidP="00E87B99">
            <w:pPr>
              <w:spacing w:line="340" w:lineRule="exact"/>
              <w:rPr>
                <w:rFonts w:ascii="メイリオ" w:eastAsia="メイリオ" w:hAnsi="メイリオ" w:cs="メイリオ"/>
                <w:sz w:val="22"/>
              </w:rPr>
            </w:pPr>
          </w:p>
          <w:p w:rsidR="00F41E23" w:rsidRDefault="00F41E23" w:rsidP="00E87B99">
            <w:pPr>
              <w:spacing w:line="340" w:lineRule="exact"/>
              <w:rPr>
                <w:rFonts w:ascii="メイリオ" w:eastAsia="メイリオ" w:hAnsi="メイリオ" w:cs="メイリオ"/>
                <w:sz w:val="22"/>
              </w:rPr>
            </w:pPr>
          </w:p>
          <w:p w:rsidR="00F41E23" w:rsidRDefault="00F41E23" w:rsidP="00E87B99">
            <w:pPr>
              <w:spacing w:line="340" w:lineRule="exact"/>
              <w:rPr>
                <w:rFonts w:ascii="メイリオ" w:eastAsia="メイリオ" w:hAnsi="メイリオ" w:cs="メイリオ"/>
                <w:sz w:val="22"/>
              </w:rPr>
            </w:pPr>
          </w:p>
          <w:p w:rsidR="008F206B" w:rsidRDefault="008F206B" w:rsidP="00E87B99">
            <w:pPr>
              <w:spacing w:line="340" w:lineRule="exact"/>
              <w:rPr>
                <w:rFonts w:ascii="メイリオ" w:eastAsia="メイリオ" w:hAnsi="メイリオ" w:cs="メイリオ"/>
                <w:sz w:val="22"/>
              </w:rPr>
            </w:pPr>
          </w:p>
          <w:p w:rsidR="00F41E23" w:rsidRDefault="00F41E23" w:rsidP="00E87B99">
            <w:pPr>
              <w:spacing w:line="340" w:lineRule="exact"/>
              <w:rPr>
                <w:rFonts w:ascii="メイリオ" w:eastAsia="メイリオ" w:hAnsi="メイリオ" w:cs="メイリオ"/>
                <w:sz w:val="22"/>
              </w:rPr>
            </w:pPr>
            <w:r>
              <w:rPr>
                <w:rFonts w:ascii="メイリオ" w:eastAsia="メイリオ" w:hAnsi="メイリオ" w:cs="メイリオ" w:hint="eastAsia"/>
                <w:sz w:val="22"/>
              </w:rPr>
              <w:t>委　員</w:t>
            </w:r>
          </w:p>
          <w:p w:rsidR="00F41E23" w:rsidRDefault="00F41E23" w:rsidP="00E87B99">
            <w:pPr>
              <w:spacing w:line="340" w:lineRule="exact"/>
              <w:rPr>
                <w:rFonts w:ascii="メイリオ" w:eastAsia="メイリオ" w:hAnsi="メイリオ" w:cs="メイリオ"/>
                <w:sz w:val="22"/>
              </w:rPr>
            </w:pPr>
            <w:r>
              <w:rPr>
                <w:rFonts w:ascii="メイリオ" w:eastAsia="メイリオ" w:hAnsi="メイリオ" w:cs="メイリオ" w:hint="eastAsia"/>
                <w:sz w:val="22"/>
              </w:rPr>
              <w:t>座　長</w:t>
            </w:r>
          </w:p>
          <w:p w:rsidR="00316F0A" w:rsidRDefault="00316F0A" w:rsidP="00E87B99">
            <w:pPr>
              <w:spacing w:line="340" w:lineRule="exact"/>
              <w:rPr>
                <w:rFonts w:ascii="メイリオ" w:eastAsia="メイリオ" w:hAnsi="メイリオ" w:cs="メイリオ"/>
                <w:sz w:val="22"/>
              </w:rPr>
            </w:pPr>
          </w:p>
          <w:p w:rsidR="00316F0A" w:rsidRDefault="00316F0A" w:rsidP="00E87B99">
            <w:pPr>
              <w:spacing w:line="340" w:lineRule="exact"/>
              <w:rPr>
                <w:rFonts w:ascii="メイリオ" w:eastAsia="メイリオ" w:hAnsi="メイリオ" w:cs="メイリオ"/>
                <w:sz w:val="22"/>
              </w:rPr>
            </w:pPr>
          </w:p>
          <w:p w:rsidR="00F41E23" w:rsidRDefault="00F41E23" w:rsidP="00E87B99">
            <w:pPr>
              <w:spacing w:line="340" w:lineRule="exact"/>
              <w:rPr>
                <w:rFonts w:ascii="メイリオ" w:eastAsia="メイリオ" w:hAnsi="メイリオ" w:cs="メイリオ"/>
                <w:sz w:val="22"/>
              </w:rPr>
            </w:pPr>
          </w:p>
          <w:p w:rsidR="00FE32A0" w:rsidRPr="007D4ED1" w:rsidRDefault="00FE32A0" w:rsidP="00E87B99">
            <w:pPr>
              <w:spacing w:line="340" w:lineRule="exact"/>
              <w:rPr>
                <w:rFonts w:ascii="メイリオ" w:eastAsia="メイリオ" w:hAnsi="メイリオ" w:cs="メイリオ"/>
                <w:sz w:val="22"/>
              </w:rPr>
            </w:pPr>
            <w:r>
              <w:rPr>
                <w:rFonts w:ascii="メイリオ" w:eastAsia="メイリオ" w:hAnsi="メイリオ" w:cs="メイリオ" w:hint="eastAsia"/>
                <w:sz w:val="22"/>
              </w:rPr>
              <w:t>事務局</w:t>
            </w:r>
          </w:p>
        </w:tc>
        <w:tc>
          <w:tcPr>
            <w:tcW w:w="7460" w:type="dxa"/>
            <w:gridSpan w:val="2"/>
          </w:tcPr>
          <w:p w:rsidR="00411045" w:rsidRDefault="00B5152A" w:rsidP="00931563">
            <w:pPr>
              <w:spacing w:line="280" w:lineRule="exact"/>
              <w:rPr>
                <w:rFonts w:ascii="メイリオ" w:eastAsia="メイリオ" w:hAnsi="メイリオ"/>
                <w:color w:val="000000" w:themeColor="text1"/>
                <w:sz w:val="22"/>
              </w:rPr>
            </w:pPr>
            <w:r w:rsidRPr="00F41E23">
              <w:rPr>
                <w:rFonts w:ascii="メイリオ" w:eastAsia="メイリオ" w:hAnsi="メイリオ" w:hint="eastAsia"/>
                <w:color w:val="000000" w:themeColor="text1"/>
                <w:sz w:val="22"/>
              </w:rPr>
              <w:t>声掛け等前兆事案認知状況（手集計）であるが、令和２年の発生件数が</w:t>
            </w:r>
          </w:p>
          <w:p w:rsidR="00F41E23" w:rsidRDefault="00B5152A" w:rsidP="00931563">
            <w:pPr>
              <w:spacing w:line="280" w:lineRule="exact"/>
              <w:rPr>
                <w:rFonts w:ascii="メイリオ" w:eastAsia="メイリオ" w:hAnsi="メイリオ"/>
                <w:color w:val="000000" w:themeColor="text1"/>
                <w:sz w:val="22"/>
              </w:rPr>
            </w:pPr>
            <w:r w:rsidRPr="006D620E">
              <w:rPr>
                <w:rFonts w:ascii="メイリオ" w:eastAsia="メイリオ" w:hAnsi="メイリオ" w:hint="eastAsia"/>
                <w:color w:val="000000" w:themeColor="text1"/>
                <w:w w:val="65"/>
                <w:kern w:val="0"/>
                <w:sz w:val="22"/>
                <w:fitText w:val="430" w:id="-1152141822"/>
              </w:rPr>
              <w:t>８９４</w:t>
            </w:r>
            <w:r w:rsidRPr="00F41E23">
              <w:rPr>
                <w:rFonts w:ascii="メイリオ" w:eastAsia="メイリオ" w:hAnsi="メイリオ" w:hint="eastAsia"/>
                <w:color w:val="000000" w:themeColor="text1"/>
                <w:sz w:val="22"/>
              </w:rPr>
              <w:t>件、令和３年</w:t>
            </w:r>
            <w:r w:rsidRPr="006D620E">
              <w:rPr>
                <w:rFonts w:ascii="メイリオ" w:eastAsia="メイリオ" w:hAnsi="メイリオ" w:hint="eastAsia"/>
                <w:color w:val="000000" w:themeColor="text1"/>
                <w:w w:val="65"/>
                <w:kern w:val="0"/>
                <w:sz w:val="22"/>
                <w:fitText w:val="430" w:id="-1152141823"/>
              </w:rPr>
              <w:t>７１７</w:t>
            </w:r>
            <w:r w:rsidRPr="00F41E23">
              <w:rPr>
                <w:rFonts w:ascii="メイリオ" w:eastAsia="メイリオ" w:hAnsi="メイリオ" w:hint="eastAsia"/>
                <w:color w:val="000000" w:themeColor="text1"/>
                <w:sz w:val="22"/>
              </w:rPr>
              <w:t>件、令和４年</w:t>
            </w:r>
            <w:r w:rsidRPr="00C51D5B">
              <w:rPr>
                <w:rFonts w:ascii="メイリオ" w:eastAsia="メイリオ" w:hAnsi="メイリオ" w:hint="eastAsia"/>
                <w:color w:val="000000" w:themeColor="text1"/>
                <w:w w:val="65"/>
                <w:kern w:val="0"/>
                <w:sz w:val="22"/>
                <w:fitText w:val="430" w:id="-1152141824"/>
              </w:rPr>
              <w:t>５８９</w:t>
            </w:r>
            <w:r w:rsidRPr="00F41E23">
              <w:rPr>
                <w:rFonts w:ascii="メイリオ" w:eastAsia="メイリオ" w:hAnsi="メイリオ" w:hint="eastAsia"/>
                <w:color w:val="000000" w:themeColor="text1"/>
                <w:sz w:val="22"/>
              </w:rPr>
              <w:t>件、指導警告件数が令和２年</w:t>
            </w:r>
            <w:r w:rsidRPr="006D620E">
              <w:rPr>
                <w:rFonts w:ascii="メイリオ" w:eastAsia="メイリオ" w:hAnsi="メイリオ" w:hint="eastAsia"/>
                <w:color w:val="000000" w:themeColor="text1"/>
                <w:w w:val="65"/>
                <w:kern w:val="0"/>
                <w:sz w:val="22"/>
                <w:fitText w:val="430" w:id="-1152142077"/>
              </w:rPr>
              <w:t>２７２</w:t>
            </w:r>
            <w:r w:rsidRPr="00F41E23">
              <w:rPr>
                <w:rFonts w:ascii="メイリオ" w:eastAsia="メイリオ" w:hAnsi="メイリオ" w:hint="eastAsia"/>
                <w:color w:val="000000" w:themeColor="text1"/>
                <w:sz w:val="22"/>
              </w:rPr>
              <w:t>件、令和３年</w:t>
            </w:r>
            <w:r w:rsidRPr="006D620E">
              <w:rPr>
                <w:rFonts w:ascii="メイリオ" w:eastAsia="メイリオ" w:hAnsi="メイリオ" w:hint="eastAsia"/>
                <w:color w:val="000000" w:themeColor="text1"/>
                <w:w w:val="65"/>
                <w:kern w:val="0"/>
                <w:sz w:val="22"/>
                <w:fitText w:val="430" w:id="-1152142079"/>
              </w:rPr>
              <w:t>１８１</w:t>
            </w:r>
            <w:r w:rsidRPr="00F41E23">
              <w:rPr>
                <w:rFonts w:ascii="メイリオ" w:eastAsia="メイリオ" w:hAnsi="メイリオ" w:hint="eastAsia"/>
                <w:color w:val="000000" w:themeColor="text1"/>
                <w:sz w:val="22"/>
              </w:rPr>
              <w:t>件、令和４年が</w:t>
            </w:r>
            <w:r w:rsidRPr="00C51D5B">
              <w:rPr>
                <w:rFonts w:ascii="メイリオ" w:eastAsia="メイリオ" w:hAnsi="メイリオ" w:hint="eastAsia"/>
                <w:color w:val="000000" w:themeColor="text1"/>
                <w:w w:val="65"/>
                <w:kern w:val="0"/>
                <w:sz w:val="22"/>
                <w:fitText w:val="430" w:id="-1152142078"/>
              </w:rPr>
              <w:t>１４１</w:t>
            </w:r>
            <w:r w:rsidRPr="00F41E23">
              <w:rPr>
                <w:rFonts w:ascii="メイリオ" w:eastAsia="メイリオ" w:hAnsi="メイリオ" w:hint="eastAsia"/>
                <w:color w:val="000000" w:themeColor="text1"/>
                <w:sz w:val="22"/>
              </w:rPr>
              <w:t>件</w:t>
            </w:r>
            <w:r w:rsidR="005F403F">
              <w:rPr>
                <w:rFonts w:ascii="メイリオ" w:eastAsia="メイリオ" w:hAnsi="メイリオ" w:hint="eastAsia"/>
                <w:color w:val="000000" w:themeColor="text1"/>
                <w:sz w:val="22"/>
              </w:rPr>
              <w:t>。</w:t>
            </w:r>
          </w:p>
          <w:p w:rsidR="00931563" w:rsidRPr="00F41E23" w:rsidRDefault="00931563" w:rsidP="00F41E23">
            <w:pPr>
              <w:spacing w:line="280" w:lineRule="exact"/>
              <w:rPr>
                <w:rFonts w:ascii="メイリオ" w:eastAsia="メイリオ" w:hAnsi="メイリオ"/>
                <w:color w:val="000000" w:themeColor="text1"/>
                <w:sz w:val="22"/>
              </w:rPr>
            </w:pPr>
            <w:r w:rsidRPr="00F41E23">
              <w:rPr>
                <w:rFonts w:ascii="メイリオ" w:eastAsia="メイリオ" w:hAnsi="メイリオ" w:hint="eastAsia"/>
                <w:color w:val="000000" w:themeColor="text1"/>
                <w:sz w:val="22"/>
              </w:rPr>
              <w:t>第8条及び第9条の実効性</w:t>
            </w:r>
            <w:r w:rsidR="00B5152A" w:rsidRPr="00F41E23">
              <w:rPr>
                <w:rFonts w:ascii="メイリオ" w:eastAsia="メイリオ" w:hAnsi="メイリオ" w:hint="eastAsia"/>
                <w:color w:val="000000" w:themeColor="text1"/>
                <w:sz w:val="22"/>
              </w:rPr>
              <w:t>であるが、</w:t>
            </w:r>
            <w:r w:rsidRPr="00F41E23">
              <w:rPr>
                <w:rFonts w:ascii="メイリオ" w:eastAsia="メイリオ" w:hAnsi="メイリオ" w:hint="eastAsia"/>
                <w:color w:val="000000" w:themeColor="text1"/>
                <w:sz w:val="22"/>
              </w:rPr>
              <w:t>本条例制定以降、検挙、指導警告実績がある。発生した事案の事実確認の結果、検挙に至らない場合でも本規定を根拠に指導・警告を与えることが可能であり、事実そのとおり運用しているほか、本規定の存在が、捜査や防犯指導等の</w:t>
            </w:r>
            <w:r w:rsidR="00FC141C">
              <w:rPr>
                <w:rFonts w:ascii="メイリオ" w:eastAsia="メイリオ" w:hAnsi="メイリオ" w:hint="eastAsia"/>
                <w:color w:val="000000" w:themeColor="text1"/>
                <w:sz w:val="22"/>
              </w:rPr>
              <w:t>警察</w:t>
            </w:r>
            <w:r w:rsidRPr="00F41E23">
              <w:rPr>
                <w:rFonts w:ascii="メイリオ" w:eastAsia="メイリオ" w:hAnsi="メイリオ" w:hint="eastAsia"/>
                <w:color w:val="000000" w:themeColor="text1"/>
                <w:sz w:val="22"/>
              </w:rPr>
              <w:t>活動の契機となっている事実があり、それが子どもを性犯罪から守る活動に繋がっていると認められること、そして、年々発生件数は減少傾向にあるが、それは当該活動の効</w:t>
            </w:r>
            <w:r w:rsidR="008F206B">
              <w:rPr>
                <w:rFonts w:ascii="メイリオ" w:eastAsia="メイリオ" w:hAnsi="メイリオ" w:hint="eastAsia"/>
                <w:color w:val="000000" w:themeColor="text1"/>
                <w:sz w:val="22"/>
              </w:rPr>
              <w:t>果の現れとも考えられることに鑑み、当該規定は存続する必要がある</w:t>
            </w:r>
            <w:r w:rsidR="003432B6" w:rsidRPr="00F41E23">
              <w:rPr>
                <w:rFonts w:ascii="メイリオ" w:eastAsia="メイリオ" w:hAnsi="メイリオ" w:hint="eastAsia"/>
                <w:color w:val="000000" w:themeColor="text1"/>
                <w:sz w:val="22"/>
              </w:rPr>
              <w:t>というのが事務局の意見であるが、この点について意見交換していきたい</w:t>
            </w:r>
            <w:r w:rsidR="00F41E23">
              <w:rPr>
                <w:rFonts w:ascii="メイリオ" w:eastAsia="メイリオ" w:hAnsi="メイリオ" w:hint="eastAsia"/>
                <w:color w:val="000000" w:themeColor="text1"/>
                <w:sz w:val="22"/>
              </w:rPr>
              <w:t>。</w:t>
            </w:r>
          </w:p>
          <w:p w:rsidR="00931563" w:rsidRPr="00F41E23" w:rsidRDefault="003432B6" w:rsidP="00E87B99">
            <w:pPr>
              <w:spacing w:line="340" w:lineRule="exact"/>
              <w:ind w:leftChars="-29" w:left="-10" w:hangingChars="23" w:hanging="49"/>
              <w:rPr>
                <w:rFonts w:ascii="メイリオ" w:eastAsia="メイリオ" w:hAnsi="メイリオ"/>
                <w:sz w:val="22"/>
              </w:rPr>
            </w:pPr>
            <w:r w:rsidRPr="00F41E23">
              <w:rPr>
                <w:rFonts w:ascii="メイリオ" w:eastAsia="メイリオ" w:hAnsi="メイリオ" w:hint="eastAsia"/>
                <w:sz w:val="22"/>
              </w:rPr>
              <w:t>概</w:t>
            </w:r>
            <w:r w:rsidRPr="006D620E">
              <w:rPr>
                <w:rFonts w:ascii="メイリオ" w:eastAsia="メイリオ" w:hAnsi="メイリオ" w:hint="eastAsia"/>
                <w:sz w:val="22"/>
              </w:rPr>
              <w:t>ね賛成であるが、</w:t>
            </w:r>
            <w:r w:rsidR="00F41E23">
              <w:rPr>
                <w:rFonts w:ascii="メイリオ" w:eastAsia="メイリオ" w:hAnsi="メイリオ" w:hint="eastAsia"/>
                <w:sz w:val="22"/>
              </w:rPr>
              <w:t>発生件数の減少</w:t>
            </w:r>
            <w:r w:rsidRPr="00F41E23">
              <w:rPr>
                <w:rFonts w:ascii="メイリオ" w:eastAsia="メイリオ" w:hAnsi="メイリオ" w:hint="eastAsia"/>
                <w:sz w:val="22"/>
              </w:rPr>
              <w:t>理由は違う</w:t>
            </w:r>
            <w:r w:rsidR="00F41E23">
              <w:rPr>
                <w:rFonts w:ascii="メイリオ" w:eastAsia="メイリオ" w:hAnsi="メイリオ" w:hint="eastAsia"/>
                <w:sz w:val="22"/>
              </w:rPr>
              <w:t>気がする</w:t>
            </w:r>
            <w:r w:rsidRPr="00F41E23">
              <w:rPr>
                <w:rFonts w:ascii="メイリオ" w:eastAsia="メイリオ" w:hAnsi="メイリオ" w:hint="eastAsia"/>
                <w:sz w:val="22"/>
              </w:rPr>
              <w:t>。</w:t>
            </w:r>
            <w:r w:rsidR="00F41E23">
              <w:rPr>
                <w:rFonts w:ascii="メイリオ" w:eastAsia="メイリオ" w:hAnsi="メイリオ" w:hint="eastAsia"/>
                <w:sz w:val="22"/>
              </w:rPr>
              <w:t>まず</w:t>
            </w:r>
            <w:r w:rsidRPr="00F41E23">
              <w:rPr>
                <w:rFonts w:ascii="メイリオ" w:eastAsia="メイリオ" w:hAnsi="メイリオ" w:hint="eastAsia"/>
                <w:sz w:val="22"/>
              </w:rPr>
              <w:t>公園で遊んでいる子</w:t>
            </w:r>
            <w:r w:rsidR="00882CE7">
              <w:rPr>
                <w:rFonts w:ascii="メイリオ" w:eastAsia="メイリオ" w:hAnsi="メイリオ" w:hint="eastAsia"/>
                <w:sz w:val="22"/>
              </w:rPr>
              <w:t>ども</w:t>
            </w:r>
            <w:bookmarkStart w:id="0" w:name="_GoBack"/>
            <w:bookmarkEnd w:id="0"/>
            <w:r w:rsidRPr="00F41E23">
              <w:rPr>
                <w:rFonts w:ascii="メイリオ" w:eastAsia="メイリオ" w:hAnsi="メイリオ" w:hint="eastAsia"/>
                <w:sz w:val="22"/>
              </w:rPr>
              <w:t>が減っている</w:t>
            </w:r>
            <w:r w:rsidR="00521FCA" w:rsidRPr="00F41E23">
              <w:rPr>
                <w:rFonts w:ascii="メイリオ" w:eastAsia="メイリオ" w:hAnsi="メイリオ" w:hint="eastAsia"/>
                <w:sz w:val="22"/>
              </w:rPr>
              <w:t>。</w:t>
            </w:r>
            <w:r w:rsidR="00F41E23">
              <w:rPr>
                <w:rFonts w:ascii="メイリオ" w:eastAsia="メイリオ" w:hAnsi="メイリオ" w:hint="eastAsia"/>
                <w:sz w:val="22"/>
              </w:rPr>
              <w:t>理由は</w:t>
            </w:r>
            <w:r w:rsidR="00521FCA" w:rsidRPr="00F41E23">
              <w:rPr>
                <w:rFonts w:ascii="メイリオ" w:eastAsia="メイリオ" w:hAnsi="メイリオ" w:hint="eastAsia"/>
                <w:sz w:val="22"/>
              </w:rPr>
              <w:t>コロナもあるし、</w:t>
            </w:r>
            <w:r w:rsidR="00F41E23">
              <w:rPr>
                <w:rFonts w:ascii="メイリオ" w:eastAsia="メイリオ" w:hAnsi="メイリオ" w:hint="eastAsia"/>
                <w:sz w:val="22"/>
              </w:rPr>
              <w:t>夏場は暑すぎて外で遊べない等</w:t>
            </w:r>
            <w:r w:rsidR="00521FCA" w:rsidRPr="00F41E23">
              <w:rPr>
                <w:rFonts w:ascii="メイリオ" w:eastAsia="メイリオ" w:hAnsi="メイリオ" w:hint="eastAsia"/>
                <w:sz w:val="22"/>
              </w:rPr>
              <w:t>気候のこともある。</w:t>
            </w:r>
            <w:r w:rsidRPr="00F41E23">
              <w:rPr>
                <w:rFonts w:ascii="メイリオ" w:eastAsia="メイリオ" w:hAnsi="メイリオ" w:hint="eastAsia"/>
                <w:sz w:val="22"/>
              </w:rPr>
              <w:t>親が</w:t>
            </w:r>
            <w:r w:rsidR="00F41E23">
              <w:rPr>
                <w:rFonts w:ascii="メイリオ" w:eastAsia="メイリオ" w:hAnsi="メイリオ" w:hint="eastAsia"/>
                <w:sz w:val="22"/>
              </w:rPr>
              <w:t>子どもを</w:t>
            </w:r>
            <w:r w:rsidRPr="00F41E23">
              <w:rPr>
                <w:rFonts w:ascii="メイリオ" w:eastAsia="メイリオ" w:hAnsi="メイリオ" w:hint="eastAsia"/>
                <w:sz w:val="22"/>
              </w:rPr>
              <w:t>ずっと見ている訳でなく、</w:t>
            </w:r>
            <w:r w:rsidR="00F41E23">
              <w:rPr>
                <w:rFonts w:ascii="メイリオ" w:eastAsia="メイリオ" w:hAnsi="メイリオ" w:hint="eastAsia"/>
                <w:sz w:val="22"/>
              </w:rPr>
              <w:t>時には目を離して</w:t>
            </w:r>
            <w:r w:rsidRPr="00F41E23">
              <w:rPr>
                <w:rFonts w:ascii="メイリオ" w:eastAsia="メイリオ" w:hAnsi="メイリオ" w:hint="eastAsia"/>
                <w:sz w:val="22"/>
              </w:rPr>
              <w:t>買い物していることもある</w:t>
            </w:r>
            <w:r w:rsidR="00521FCA" w:rsidRPr="00F41E23">
              <w:rPr>
                <w:rFonts w:ascii="メイリオ" w:eastAsia="メイリオ" w:hAnsi="メイリオ" w:hint="eastAsia"/>
                <w:sz w:val="22"/>
              </w:rPr>
              <w:t>ので数が少ないとしても、残しておくこと自体に意味があるし、また皆が子どもを</w:t>
            </w:r>
            <w:r w:rsidRPr="00F41E23">
              <w:rPr>
                <w:rFonts w:ascii="メイリオ" w:eastAsia="メイリオ" w:hAnsi="メイリオ" w:hint="eastAsia"/>
                <w:sz w:val="22"/>
              </w:rPr>
              <w:t>見守っていかなければならない</w:t>
            </w:r>
            <w:r w:rsidR="00521FCA" w:rsidRPr="00F41E23">
              <w:rPr>
                <w:rFonts w:ascii="メイリオ" w:eastAsia="メイリオ" w:hAnsi="メイリオ" w:hint="eastAsia"/>
                <w:sz w:val="22"/>
              </w:rPr>
              <w:t>という</w:t>
            </w:r>
            <w:r w:rsidRPr="00F41E23">
              <w:rPr>
                <w:rFonts w:ascii="メイリオ" w:eastAsia="メイリオ" w:hAnsi="メイリオ" w:hint="eastAsia"/>
                <w:sz w:val="22"/>
              </w:rPr>
              <w:t>啓発的な意味</w:t>
            </w:r>
            <w:r w:rsidR="00521FCA" w:rsidRPr="00F41E23">
              <w:rPr>
                <w:rFonts w:ascii="メイリオ" w:eastAsia="メイリオ" w:hAnsi="メイリオ" w:hint="eastAsia"/>
                <w:sz w:val="22"/>
              </w:rPr>
              <w:t>合い</w:t>
            </w:r>
            <w:r w:rsidRPr="00F41E23">
              <w:rPr>
                <w:rFonts w:ascii="メイリオ" w:eastAsia="メイリオ" w:hAnsi="メイリオ" w:hint="eastAsia"/>
                <w:sz w:val="22"/>
              </w:rPr>
              <w:t>もあるので残した方が良い</w:t>
            </w:r>
            <w:r w:rsidR="00F41E23">
              <w:rPr>
                <w:rFonts w:ascii="メイリオ" w:eastAsia="メイリオ" w:hAnsi="メイリオ" w:hint="eastAsia"/>
                <w:sz w:val="22"/>
              </w:rPr>
              <w:t>というのが私の意見</w:t>
            </w:r>
            <w:r w:rsidRPr="00F41E23">
              <w:rPr>
                <w:rFonts w:ascii="メイリオ" w:eastAsia="メイリオ" w:hAnsi="メイリオ" w:hint="eastAsia"/>
                <w:sz w:val="22"/>
              </w:rPr>
              <w:t>。</w:t>
            </w:r>
          </w:p>
          <w:p w:rsidR="003432B6" w:rsidRPr="00F41E23" w:rsidRDefault="00521FCA" w:rsidP="00E87B99">
            <w:pPr>
              <w:spacing w:line="340" w:lineRule="exact"/>
              <w:ind w:leftChars="-29" w:left="-10" w:hangingChars="23" w:hanging="49"/>
              <w:rPr>
                <w:rFonts w:ascii="メイリオ" w:eastAsia="メイリオ" w:hAnsi="メイリオ"/>
                <w:sz w:val="22"/>
              </w:rPr>
            </w:pPr>
            <w:r w:rsidRPr="00F41E23">
              <w:rPr>
                <w:rFonts w:ascii="メイリオ" w:eastAsia="メイリオ" w:hAnsi="メイリオ" w:hint="eastAsia"/>
                <w:sz w:val="22"/>
              </w:rPr>
              <w:t>私も残した方が</w:t>
            </w:r>
            <w:r w:rsidR="00F41E23">
              <w:rPr>
                <w:rFonts w:ascii="メイリオ" w:eastAsia="メイリオ" w:hAnsi="メイリオ" w:hint="eastAsia"/>
                <w:sz w:val="22"/>
              </w:rPr>
              <w:t>良い</w:t>
            </w:r>
            <w:r w:rsidRPr="00F41E23">
              <w:rPr>
                <w:rFonts w:ascii="メイリオ" w:eastAsia="メイリオ" w:hAnsi="メイリオ" w:hint="eastAsia"/>
                <w:sz w:val="22"/>
              </w:rPr>
              <w:t>と思う。</w:t>
            </w:r>
            <w:r w:rsidR="00F41E23">
              <w:rPr>
                <w:rFonts w:ascii="メイリオ" w:eastAsia="メイリオ" w:hAnsi="メイリオ" w:hint="eastAsia"/>
                <w:sz w:val="22"/>
              </w:rPr>
              <w:t>最近</w:t>
            </w:r>
            <w:r w:rsidRPr="00F41E23">
              <w:rPr>
                <w:rFonts w:ascii="メイリオ" w:eastAsia="メイリオ" w:hAnsi="メイリオ" w:hint="eastAsia"/>
                <w:sz w:val="22"/>
              </w:rPr>
              <w:t>街頭犯罪が増え始めている。コロナで２年間忘れていたような</w:t>
            </w:r>
            <w:r w:rsidR="003432B6" w:rsidRPr="00F41E23">
              <w:rPr>
                <w:rFonts w:ascii="メイリオ" w:eastAsia="メイリオ" w:hAnsi="メイリオ" w:hint="eastAsia"/>
                <w:sz w:val="22"/>
              </w:rPr>
              <w:t>犯罪</w:t>
            </w:r>
            <w:r w:rsidRPr="00F41E23">
              <w:rPr>
                <w:rFonts w:ascii="メイリオ" w:eastAsia="メイリオ" w:hAnsi="メイリオ" w:hint="eastAsia"/>
                <w:sz w:val="22"/>
              </w:rPr>
              <w:t>が起き始めている。肌感覚であるが、犯罪のサイクルは</w:t>
            </w:r>
            <w:r w:rsidRPr="00B121D9">
              <w:rPr>
                <w:rFonts w:ascii="メイリオ" w:eastAsia="メイリオ" w:hAnsi="メイリオ" w:hint="eastAsia"/>
                <w:w w:val="48"/>
                <w:kern w:val="0"/>
                <w:sz w:val="22"/>
                <w:fitText w:val="215" w:id="-1152141312"/>
              </w:rPr>
              <w:t>２</w:t>
            </w:r>
            <w:r w:rsidRPr="00B121D9">
              <w:rPr>
                <w:rFonts w:ascii="メイリオ" w:eastAsia="メイリオ" w:hAnsi="メイリオ" w:hint="eastAsia"/>
                <w:spacing w:val="1"/>
                <w:w w:val="48"/>
                <w:kern w:val="0"/>
                <w:sz w:val="22"/>
                <w:fitText w:val="215" w:id="-1152141312"/>
              </w:rPr>
              <w:t>０</w:t>
            </w:r>
            <w:r w:rsidRPr="00F41E23">
              <w:rPr>
                <w:rFonts w:ascii="メイリオ" w:eastAsia="メイリオ" w:hAnsi="メイリオ" w:hint="eastAsia"/>
                <w:sz w:val="22"/>
              </w:rPr>
              <w:t>年で形態がかわる。最近の犯罪は短絡化・狂暴化が進んでいるので、残した方が良い</w:t>
            </w:r>
          </w:p>
          <w:p w:rsidR="00521FCA" w:rsidRPr="00F41E23" w:rsidRDefault="00521FCA" w:rsidP="00E87B99">
            <w:pPr>
              <w:spacing w:line="340" w:lineRule="exact"/>
              <w:ind w:leftChars="-29" w:left="-10" w:hangingChars="23" w:hanging="49"/>
              <w:rPr>
                <w:rFonts w:ascii="メイリオ" w:eastAsia="メイリオ" w:hAnsi="メイリオ"/>
                <w:sz w:val="22"/>
              </w:rPr>
            </w:pPr>
            <w:r w:rsidRPr="00F41E23">
              <w:rPr>
                <w:rFonts w:ascii="メイリオ" w:eastAsia="メイリオ" w:hAnsi="メイリオ" w:hint="eastAsia"/>
                <w:sz w:val="22"/>
              </w:rPr>
              <w:t>その他意見はないか。</w:t>
            </w:r>
            <w:r w:rsidR="005D6D87">
              <w:rPr>
                <w:rFonts w:ascii="メイリオ" w:eastAsia="メイリオ" w:hAnsi="メイリオ" w:hint="eastAsia"/>
                <w:sz w:val="22"/>
              </w:rPr>
              <w:t>ないようなので</w:t>
            </w:r>
            <w:r w:rsidR="008F206B">
              <w:rPr>
                <w:rFonts w:ascii="メイリオ" w:eastAsia="メイリオ" w:hAnsi="メイリオ" w:hint="eastAsia"/>
                <w:sz w:val="22"/>
              </w:rPr>
              <w:t>６点目については</w:t>
            </w:r>
            <w:r w:rsidR="00755A9F" w:rsidRPr="007D4ED1">
              <w:rPr>
                <w:rFonts w:ascii="メイリオ" w:eastAsia="メイリオ" w:hAnsi="メイリオ" w:cs="メイリオ" w:hint="eastAsia"/>
                <w:sz w:val="22"/>
              </w:rPr>
              <w:t>「事務局の意見に反対意見はない」ということで懇話会の意見とさせて頂く。</w:t>
            </w:r>
          </w:p>
          <w:p w:rsidR="00FE32A0" w:rsidRPr="00F41E23" w:rsidRDefault="00FE32A0" w:rsidP="00115C07">
            <w:pPr>
              <w:spacing w:line="340" w:lineRule="exact"/>
              <w:ind w:leftChars="-38" w:left="-78"/>
              <w:jc w:val="left"/>
              <w:rPr>
                <w:rFonts w:ascii="メイリオ" w:eastAsia="メイリオ" w:hAnsi="メイリオ"/>
                <w:color w:val="000000" w:themeColor="text1"/>
                <w:sz w:val="22"/>
              </w:rPr>
            </w:pPr>
            <w:r w:rsidRPr="00F41E23">
              <w:rPr>
                <w:rFonts w:ascii="メイリオ" w:eastAsia="メイリオ" w:hAnsi="メイリオ" w:hint="eastAsia"/>
                <w:color w:val="000000" w:themeColor="text1"/>
                <w:sz w:val="22"/>
              </w:rPr>
              <w:t>最後の７点目の論点だが、同じく資料1</w:t>
            </w:r>
            <w:r w:rsidR="008F206B">
              <w:rPr>
                <w:rFonts w:ascii="メイリオ" w:eastAsia="メイリオ" w:hAnsi="メイリオ" w:hint="eastAsia"/>
                <w:color w:val="000000" w:themeColor="text1"/>
                <w:sz w:val="22"/>
              </w:rPr>
              <w:t>の７ページ目「主な論点」欄、下の丸印</w:t>
            </w:r>
            <w:r w:rsidRPr="00F41E23">
              <w:rPr>
                <w:rFonts w:ascii="メイリオ" w:eastAsia="メイリオ" w:hAnsi="メイリオ" w:hint="eastAsia"/>
                <w:color w:val="000000" w:themeColor="text1"/>
                <w:sz w:val="22"/>
              </w:rPr>
              <w:t>をご覧頂きたい。周知期間は設けなくてもいいのか。これについて事務局の意見は、「刑法及び刑事訴訟法を改正する法律」及び「性的な姿態を撮影する行為等の処罰及び押収物に記録された性的な姿態の影像に係る電磁的記録の消去等に関する法律」が令和５年７月</w:t>
            </w:r>
            <w:r w:rsidR="00EC188F" w:rsidRPr="00B121D9">
              <w:rPr>
                <w:rFonts w:ascii="メイリオ" w:eastAsia="メイリオ" w:hAnsi="メイリオ" w:hint="eastAsia"/>
                <w:color w:val="000000" w:themeColor="text1"/>
                <w:w w:val="78"/>
                <w:kern w:val="0"/>
                <w:sz w:val="22"/>
                <w:fitText w:val="215" w:id="-1152141311"/>
              </w:rPr>
              <w:t>1</w:t>
            </w:r>
            <w:r w:rsidR="00EC188F" w:rsidRPr="00B121D9">
              <w:rPr>
                <w:rFonts w:ascii="メイリオ" w:eastAsia="メイリオ" w:hAnsi="メイリオ" w:hint="eastAsia"/>
                <w:color w:val="000000" w:themeColor="text1"/>
                <w:spacing w:val="2"/>
                <w:w w:val="78"/>
                <w:kern w:val="0"/>
                <w:sz w:val="22"/>
                <w:fitText w:val="215" w:id="-1152141311"/>
              </w:rPr>
              <w:t>3</w:t>
            </w:r>
            <w:r w:rsidRPr="00F41E23">
              <w:rPr>
                <w:rFonts w:ascii="メイリオ" w:eastAsia="メイリオ" w:hAnsi="メイリオ" w:hint="eastAsia"/>
                <w:color w:val="000000" w:themeColor="text1"/>
                <w:sz w:val="22"/>
              </w:rPr>
              <w:t>日に施行されたことに伴い、本条例も速やかに施行する必要がある。なお、届出義務の対象となる「性犯罪」には今回新設された「</w:t>
            </w:r>
            <w:r w:rsidR="00EC188F" w:rsidRPr="00B121D9">
              <w:rPr>
                <w:rFonts w:ascii="メイリオ" w:eastAsia="メイリオ" w:hAnsi="メイリオ" w:hint="eastAsia"/>
                <w:color w:val="000000" w:themeColor="text1"/>
                <w:w w:val="78"/>
                <w:kern w:val="0"/>
                <w:sz w:val="22"/>
                <w:fitText w:val="215" w:id="-1152141310"/>
              </w:rPr>
              <w:t>1</w:t>
            </w:r>
            <w:r w:rsidR="00EC188F" w:rsidRPr="00B121D9">
              <w:rPr>
                <w:rFonts w:ascii="メイリオ" w:eastAsia="メイリオ" w:hAnsi="メイリオ" w:hint="eastAsia"/>
                <w:color w:val="000000" w:themeColor="text1"/>
                <w:spacing w:val="2"/>
                <w:w w:val="78"/>
                <w:kern w:val="0"/>
                <w:sz w:val="22"/>
                <w:fitText w:val="215" w:id="-1152141310"/>
              </w:rPr>
              <w:t>6</w:t>
            </w:r>
            <w:r w:rsidRPr="00F41E23">
              <w:rPr>
                <w:rFonts w:ascii="メイリオ" w:eastAsia="メイリオ" w:hAnsi="メイリオ" w:hint="eastAsia"/>
                <w:color w:val="000000" w:themeColor="text1"/>
                <w:sz w:val="22"/>
              </w:rPr>
              <w:t>歳未満の者に対する面会要求等の罪」及び「</w:t>
            </w:r>
            <w:r w:rsidR="00FC141C">
              <w:rPr>
                <w:rFonts w:ascii="メイリオ" w:eastAsia="メイリオ" w:hAnsi="メイリオ" w:hint="eastAsia"/>
                <w:color w:val="000000" w:themeColor="text1"/>
                <w:sz w:val="22"/>
              </w:rPr>
              <w:t>性的姿態等撮影罪</w:t>
            </w:r>
            <w:r w:rsidRPr="00F41E23">
              <w:rPr>
                <w:rFonts w:ascii="メイリオ" w:eastAsia="メイリオ" w:hAnsi="メイリオ" w:hint="eastAsia"/>
                <w:color w:val="000000" w:themeColor="text1"/>
                <w:sz w:val="22"/>
              </w:rPr>
              <w:t>」もあるが、罪を犯してから刑期の満了の日までは一定の期間が空くことから、周知期間は設けない。としているが、この点について意見交換していきたい。</w:t>
            </w:r>
          </w:p>
          <w:p w:rsidR="00FE32A0" w:rsidRPr="00F41E23" w:rsidRDefault="00FE32A0" w:rsidP="00E87B99">
            <w:pPr>
              <w:spacing w:line="340" w:lineRule="exact"/>
              <w:jc w:val="left"/>
              <w:rPr>
                <w:rFonts w:ascii="メイリオ" w:eastAsia="メイリオ" w:hAnsi="メイリオ"/>
                <w:color w:val="000000" w:themeColor="text1"/>
                <w:sz w:val="22"/>
              </w:rPr>
            </w:pPr>
            <w:r w:rsidRPr="00F41E23">
              <w:rPr>
                <w:rFonts w:ascii="メイリオ" w:eastAsia="メイリオ" w:hAnsi="メイリオ" w:hint="eastAsia"/>
                <w:color w:val="000000" w:themeColor="text1"/>
                <w:sz w:val="22"/>
              </w:rPr>
              <w:t>これは問題ない</w:t>
            </w:r>
            <w:r w:rsidR="00115C07" w:rsidRPr="00F41E23">
              <w:rPr>
                <w:rFonts w:ascii="メイリオ" w:eastAsia="メイリオ" w:hAnsi="メイリオ" w:hint="eastAsia"/>
                <w:color w:val="000000" w:themeColor="text1"/>
                <w:sz w:val="22"/>
              </w:rPr>
              <w:t>の</w:t>
            </w:r>
            <w:r w:rsidRPr="00F41E23">
              <w:rPr>
                <w:rFonts w:ascii="メイリオ" w:eastAsia="メイリオ" w:hAnsi="メイリオ" w:hint="eastAsia"/>
                <w:color w:val="000000" w:themeColor="text1"/>
                <w:sz w:val="22"/>
              </w:rPr>
              <w:t>ではないか。</w:t>
            </w:r>
          </w:p>
          <w:p w:rsidR="00316F0A" w:rsidRDefault="00316F0A" w:rsidP="00E87B99">
            <w:pPr>
              <w:spacing w:line="340" w:lineRule="exact"/>
              <w:jc w:val="left"/>
              <w:rPr>
                <w:rFonts w:ascii="メイリオ" w:eastAsia="メイリオ" w:hAnsi="メイリオ" w:cs="メイリオ"/>
                <w:sz w:val="22"/>
              </w:rPr>
            </w:pPr>
            <w:r>
              <w:rPr>
                <w:rFonts w:ascii="メイリオ" w:eastAsia="メイリオ" w:hAnsi="メイリオ" w:cs="メイリオ" w:hint="eastAsia"/>
                <w:sz w:val="22"/>
              </w:rPr>
              <w:t>それでは、７点目も</w:t>
            </w:r>
            <w:r w:rsidRPr="007D4ED1">
              <w:rPr>
                <w:rFonts w:ascii="メイリオ" w:eastAsia="メイリオ" w:hAnsi="メイリオ" w:cs="メイリオ" w:hint="eastAsia"/>
                <w:sz w:val="22"/>
              </w:rPr>
              <w:t>「事務局の意見に反対意見はない」ということで懇話会の意見とさせて頂く。</w:t>
            </w:r>
          </w:p>
          <w:p w:rsidR="00FE32A0" w:rsidRPr="00F41E23" w:rsidRDefault="00FE32A0" w:rsidP="00E87B99">
            <w:pPr>
              <w:spacing w:line="340" w:lineRule="exact"/>
              <w:jc w:val="left"/>
              <w:rPr>
                <w:rFonts w:ascii="メイリオ" w:eastAsia="メイリオ" w:hAnsi="メイリオ"/>
                <w:color w:val="000000" w:themeColor="text1"/>
                <w:sz w:val="22"/>
              </w:rPr>
            </w:pPr>
            <w:r w:rsidRPr="00F41E23">
              <w:rPr>
                <w:rFonts w:ascii="メイリオ" w:eastAsia="メイリオ" w:hAnsi="メイリオ" w:hint="eastAsia"/>
                <w:color w:val="000000" w:themeColor="text1"/>
                <w:sz w:val="22"/>
              </w:rPr>
              <w:t>ありがとうございました。意見交換は以上とし、事務局に進行を返したい。</w:t>
            </w:r>
          </w:p>
          <w:p w:rsidR="00FE32A0" w:rsidRPr="00F41E23" w:rsidRDefault="00FE32A0" w:rsidP="00E87B99">
            <w:pPr>
              <w:spacing w:line="340" w:lineRule="exact"/>
              <w:rPr>
                <w:rFonts w:ascii="メイリオ" w:eastAsia="メイリオ" w:hAnsi="メイリオ"/>
                <w:sz w:val="22"/>
              </w:rPr>
            </w:pPr>
            <w:r w:rsidRPr="00F41E23">
              <w:rPr>
                <w:rFonts w:ascii="メイリオ" w:eastAsia="メイリオ" w:hAnsi="メイリオ" w:hint="eastAsia"/>
                <w:sz w:val="22"/>
              </w:rPr>
              <w:t>本日、意見交換させて頂いた内容には、事務局で持ち帰り、より良い条例となるよう参考とさせて頂く。これで懇話会を閉会とする。</w:t>
            </w:r>
          </w:p>
          <w:p w:rsidR="00FE32A0" w:rsidRPr="00F41E23" w:rsidRDefault="00FE32A0" w:rsidP="00E87B99">
            <w:pPr>
              <w:spacing w:line="340" w:lineRule="exact"/>
              <w:rPr>
                <w:rFonts w:ascii="メイリオ" w:eastAsia="メイリオ" w:hAnsi="メイリオ"/>
                <w:color w:val="000000" w:themeColor="text1"/>
                <w:sz w:val="22"/>
              </w:rPr>
            </w:pPr>
          </w:p>
        </w:tc>
      </w:tr>
      <w:tr w:rsidR="00FE32A0" w:rsidRPr="007D4ED1" w:rsidTr="00E87B99">
        <w:tc>
          <w:tcPr>
            <w:tcW w:w="1984" w:type="dxa"/>
          </w:tcPr>
          <w:p w:rsidR="00FE32A0" w:rsidRPr="007D4ED1" w:rsidRDefault="00FE32A0" w:rsidP="00FE32A0">
            <w:pPr>
              <w:spacing w:beforeLines="50" w:before="145"/>
              <w:rPr>
                <w:rFonts w:ascii="メイリオ" w:eastAsia="メイリオ" w:hAnsi="メイリオ" w:cs="メイリオ"/>
                <w:sz w:val="22"/>
              </w:rPr>
            </w:pPr>
          </w:p>
        </w:tc>
        <w:tc>
          <w:tcPr>
            <w:tcW w:w="7460" w:type="dxa"/>
            <w:gridSpan w:val="2"/>
          </w:tcPr>
          <w:p w:rsidR="00FE32A0" w:rsidRPr="007D4ED1" w:rsidRDefault="00FE32A0" w:rsidP="00FE32A0">
            <w:pPr>
              <w:rPr>
                <w:rFonts w:ascii="メイリオ" w:eastAsia="メイリオ" w:hAnsi="メイリオ" w:cs="メイリオ"/>
                <w:sz w:val="22"/>
              </w:rPr>
            </w:pPr>
          </w:p>
        </w:tc>
      </w:tr>
      <w:tr w:rsidR="00FE32A0" w:rsidRPr="007D4ED1" w:rsidTr="00E87B99">
        <w:trPr>
          <w:trHeight w:val="270"/>
        </w:trPr>
        <w:tc>
          <w:tcPr>
            <w:tcW w:w="1984" w:type="dxa"/>
            <w:noWrap/>
          </w:tcPr>
          <w:p w:rsidR="00FE32A0" w:rsidRPr="007D4ED1" w:rsidRDefault="00FE32A0" w:rsidP="00FE32A0">
            <w:pPr>
              <w:spacing w:beforeLines="50" w:before="145"/>
              <w:rPr>
                <w:rFonts w:ascii="メイリオ" w:eastAsia="メイリオ" w:hAnsi="メイリオ" w:cs="メイリオ"/>
                <w:color w:val="000000"/>
                <w:kern w:val="0"/>
                <w:sz w:val="22"/>
              </w:rPr>
            </w:pPr>
          </w:p>
        </w:tc>
        <w:tc>
          <w:tcPr>
            <w:tcW w:w="7460" w:type="dxa"/>
            <w:gridSpan w:val="2"/>
            <w:noWrap/>
          </w:tcPr>
          <w:p w:rsidR="00FE32A0" w:rsidRPr="007D4ED1" w:rsidRDefault="00FE32A0" w:rsidP="00FE32A0">
            <w:pPr>
              <w:rPr>
                <w:rFonts w:ascii="メイリオ" w:eastAsia="メイリオ" w:hAnsi="メイリオ"/>
                <w:color w:val="000000" w:themeColor="text1"/>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gridAfter w:val="1"/>
          <w:wAfter w:w="1984" w:type="dxa"/>
          <w:trHeight w:val="270"/>
        </w:trPr>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trHeight w:val="270"/>
        </w:trPr>
        <w:tc>
          <w:tcPr>
            <w:tcW w:w="1984" w:type="dxa"/>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trHeight w:val="270"/>
        </w:trPr>
        <w:tc>
          <w:tcPr>
            <w:tcW w:w="1984" w:type="dxa"/>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r w:rsidR="00FE32A0" w:rsidRPr="00A9153A" w:rsidTr="00E87B99">
        <w:trPr>
          <w:trHeight w:val="270"/>
        </w:trPr>
        <w:tc>
          <w:tcPr>
            <w:tcW w:w="1984" w:type="dxa"/>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c>
          <w:tcPr>
            <w:tcW w:w="7460" w:type="dxa"/>
            <w:gridSpan w:val="2"/>
            <w:noWrap/>
          </w:tcPr>
          <w:p w:rsidR="00FE32A0" w:rsidRPr="00A9153A" w:rsidRDefault="00FE32A0" w:rsidP="00FE32A0">
            <w:pPr>
              <w:widowControl/>
              <w:spacing w:line="400" w:lineRule="exact"/>
              <w:jc w:val="left"/>
              <w:rPr>
                <w:rFonts w:ascii="メイリオ" w:eastAsia="メイリオ" w:hAnsi="メイリオ" w:cs="メイリオ"/>
                <w:color w:val="000000"/>
                <w:kern w:val="0"/>
                <w:sz w:val="22"/>
              </w:rPr>
            </w:pPr>
          </w:p>
        </w:tc>
      </w:tr>
    </w:tbl>
    <w:p w:rsidR="00B36947" w:rsidRPr="00773A80" w:rsidRDefault="00B36947">
      <w:pPr>
        <w:rPr>
          <w:rFonts w:ascii="メイリオ" w:eastAsia="メイリオ" w:hAnsi="メイリオ" w:cs="メイリオ"/>
          <w:sz w:val="22"/>
        </w:rPr>
      </w:pPr>
    </w:p>
    <w:sectPr w:rsidR="00B36947" w:rsidRPr="00773A80" w:rsidSect="00515242">
      <w:footerReference w:type="default" r:id="rId8"/>
      <w:pgSz w:w="11906" w:h="16838" w:code="9"/>
      <w:pgMar w:top="1440" w:right="1080" w:bottom="1440" w:left="1080" w:header="567" w:footer="567"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5FC" w:rsidRDefault="001965FC" w:rsidP="00D601F4">
      <w:r>
        <w:separator/>
      </w:r>
    </w:p>
  </w:endnote>
  <w:endnote w:type="continuationSeparator" w:id="0">
    <w:p w:rsidR="001965FC" w:rsidRDefault="001965FC" w:rsidP="00D6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953316"/>
      <w:docPartObj>
        <w:docPartGallery w:val="Page Numbers (Bottom of Page)"/>
        <w:docPartUnique/>
      </w:docPartObj>
    </w:sdtPr>
    <w:sdtContent>
      <w:p w:rsidR="001965FC" w:rsidRDefault="001965FC">
        <w:pPr>
          <w:pStyle w:val="a6"/>
          <w:jc w:val="center"/>
        </w:pPr>
        <w:r>
          <w:fldChar w:fldCharType="begin"/>
        </w:r>
        <w:r>
          <w:instrText>PAGE   \* MERGEFORMAT</w:instrText>
        </w:r>
        <w:r>
          <w:fldChar w:fldCharType="separate"/>
        </w:r>
        <w:r w:rsidR="00882CE7" w:rsidRPr="00882CE7">
          <w:rPr>
            <w:noProof/>
            <w:lang w:val="ja-JP"/>
          </w:rPr>
          <w:t>9</w:t>
        </w:r>
        <w:r>
          <w:fldChar w:fldCharType="end"/>
        </w:r>
      </w:p>
    </w:sdtContent>
  </w:sdt>
  <w:p w:rsidR="001965FC" w:rsidRDefault="001965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5FC" w:rsidRDefault="001965FC" w:rsidP="00D601F4">
      <w:r>
        <w:separator/>
      </w:r>
    </w:p>
  </w:footnote>
  <w:footnote w:type="continuationSeparator" w:id="0">
    <w:p w:rsidR="001965FC" w:rsidRDefault="001965FC" w:rsidP="00D60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A29A3"/>
    <w:multiLevelType w:val="hybridMultilevel"/>
    <w:tmpl w:val="55622742"/>
    <w:lvl w:ilvl="0" w:tplc="330CD5E6">
      <w:numFmt w:val="bullet"/>
      <w:lvlText w:val="○"/>
      <w:lvlJc w:val="left"/>
      <w:pPr>
        <w:ind w:left="587" w:hanging="360"/>
      </w:pPr>
      <w:rPr>
        <w:rFonts w:ascii="ＭＳ 明朝" w:eastAsia="ＭＳ 明朝" w:hAnsi="ＭＳ 明朝"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5"/>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47"/>
    <w:rsid w:val="00002F7C"/>
    <w:rsid w:val="0000514B"/>
    <w:rsid w:val="00006A06"/>
    <w:rsid w:val="00012139"/>
    <w:rsid w:val="00016C2B"/>
    <w:rsid w:val="00025CE8"/>
    <w:rsid w:val="00031FDA"/>
    <w:rsid w:val="00040518"/>
    <w:rsid w:val="000433AA"/>
    <w:rsid w:val="00043483"/>
    <w:rsid w:val="00044B94"/>
    <w:rsid w:val="0005631A"/>
    <w:rsid w:val="00070313"/>
    <w:rsid w:val="00073321"/>
    <w:rsid w:val="00077038"/>
    <w:rsid w:val="00085077"/>
    <w:rsid w:val="00094870"/>
    <w:rsid w:val="000A56B8"/>
    <w:rsid w:val="000B61A4"/>
    <w:rsid w:val="000C6B0B"/>
    <w:rsid w:val="000D0616"/>
    <w:rsid w:val="000D65E8"/>
    <w:rsid w:val="000E6E27"/>
    <w:rsid w:val="000E7CBF"/>
    <w:rsid w:val="000F7247"/>
    <w:rsid w:val="00115C07"/>
    <w:rsid w:val="001303FE"/>
    <w:rsid w:val="00141837"/>
    <w:rsid w:val="001541B3"/>
    <w:rsid w:val="00163BF5"/>
    <w:rsid w:val="00171669"/>
    <w:rsid w:val="001965FC"/>
    <w:rsid w:val="001E1D3A"/>
    <w:rsid w:val="001E5FB0"/>
    <w:rsid w:val="001F1E0B"/>
    <w:rsid w:val="001F6B91"/>
    <w:rsid w:val="00200547"/>
    <w:rsid w:val="00217171"/>
    <w:rsid w:val="00223FA9"/>
    <w:rsid w:val="0022498E"/>
    <w:rsid w:val="002379FC"/>
    <w:rsid w:val="002526EF"/>
    <w:rsid w:val="00257F9D"/>
    <w:rsid w:val="002657B1"/>
    <w:rsid w:val="00271C93"/>
    <w:rsid w:val="002827C5"/>
    <w:rsid w:val="00282E1E"/>
    <w:rsid w:val="00285D9D"/>
    <w:rsid w:val="00291F75"/>
    <w:rsid w:val="00295262"/>
    <w:rsid w:val="002958D1"/>
    <w:rsid w:val="002A3F26"/>
    <w:rsid w:val="002A54BD"/>
    <w:rsid w:val="002B1E2E"/>
    <w:rsid w:val="002C3783"/>
    <w:rsid w:val="002C6F22"/>
    <w:rsid w:val="002F4BD7"/>
    <w:rsid w:val="003074AB"/>
    <w:rsid w:val="0031186C"/>
    <w:rsid w:val="00316F0A"/>
    <w:rsid w:val="00320C33"/>
    <w:rsid w:val="003243B7"/>
    <w:rsid w:val="00326924"/>
    <w:rsid w:val="00331206"/>
    <w:rsid w:val="00331DF7"/>
    <w:rsid w:val="00334FFB"/>
    <w:rsid w:val="003406E8"/>
    <w:rsid w:val="00340707"/>
    <w:rsid w:val="003432B6"/>
    <w:rsid w:val="0035343C"/>
    <w:rsid w:val="003579D5"/>
    <w:rsid w:val="00364A77"/>
    <w:rsid w:val="0037652E"/>
    <w:rsid w:val="0038081A"/>
    <w:rsid w:val="00380C7E"/>
    <w:rsid w:val="0039058A"/>
    <w:rsid w:val="00392506"/>
    <w:rsid w:val="0039527B"/>
    <w:rsid w:val="0039657D"/>
    <w:rsid w:val="00396B51"/>
    <w:rsid w:val="003A07B4"/>
    <w:rsid w:val="003B0F45"/>
    <w:rsid w:val="003B4739"/>
    <w:rsid w:val="003D76C4"/>
    <w:rsid w:val="003E0993"/>
    <w:rsid w:val="003E0FFC"/>
    <w:rsid w:val="00401B6D"/>
    <w:rsid w:val="004053A2"/>
    <w:rsid w:val="00411045"/>
    <w:rsid w:val="00414DAF"/>
    <w:rsid w:val="004237DE"/>
    <w:rsid w:val="0042501B"/>
    <w:rsid w:val="004426E9"/>
    <w:rsid w:val="00443182"/>
    <w:rsid w:val="00447AC2"/>
    <w:rsid w:val="0045554C"/>
    <w:rsid w:val="00456EAD"/>
    <w:rsid w:val="00461698"/>
    <w:rsid w:val="00463E36"/>
    <w:rsid w:val="004704C5"/>
    <w:rsid w:val="004725CD"/>
    <w:rsid w:val="00482195"/>
    <w:rsid w:val="004B0E06"/>
    <w:rsid w:val="004C055A"/>
    <w:rsid w:val="004D2B78"/>
    <w:rsid w:val="004F1BCF"/>
    <w:rsid w:val="004F78D8"/>
    <w:rsid w:val="004F7F31"/>
    <w:rsid w:val="005100F9"/>
    <w:rsid w:val="00511B63"/>
    <w:rsid w:val="0051355C"/>
    <w:rsid w:val="00515242"/>
    <w:rsid w:val="00521FCA"/>
    <w:rsid w:val="005336BF"/>
    <w:rsid w:val="00534E42"/>
    <w:rsid w:val="00547ECD"/>
    <w:rsid w:val="00565AF7"/>
    <w:rsid w:val="00566533"/>
    <w:rsid w:val="00573B08"/>
    <w:rsid w:val="00577A50"/>
    <w:rsid w:val="00590E97"/>
    <w:rsid w:val="00596F79"/>
    <w:rsid w:val="005A3C8A"/>
    <w:rsid w:val="005B7692"/>
    <w:rsid w:val="005D5E80"/>
    <w:rsid w:val="005D6C5C"/>
    <w:rsid w:val="005D6D87"/>
    <w:rsid w:val="005E1B4A"/>
    <w:rsid w:val="005F003B"/>
    <w:rsid w:val="005F403F"/>
    <w:rsid w:val="00602985"/>
    <w:rsid w:val="00607E1B"/>
    <w:rsid w:val="00607FC9"/>
    <w:rsid w:val="006153DE"/>
    <w:rsid w:val="00617E0F"/>
    <w:rsid w:val="00620F1B"/>
    <w:rsid w:val="00623F5E"/>
    <w:rsid w:val="00626F8C"/>
    <w:rsid w:val="00652026"/>
    <w:rsid w:val="00652EAD"/>
    <w:rsid w:val="00657B83"/>
    <w:rsid w:val="00661418"/>
    <w:rsid w:val="00672FA6"/>
    <w:rsid w:val="00677E1A"/>
    <w:rsid w:val="00680B8B"/>
    <w:rsid w:val="00681317"/>
    <w:rsid w:val="00683038"/>
    <w:rsid w:val="006A7931"/>
    <w:rsid w:val="006B44E7"/>
    <w:rsid w:val="006B54EA"/>
    <w:rsid w:val="006D0A79"/>
    <w:rsid w:val="006D5B23"/>
    <w:rsid w:val="006D620E"/>
    <w:rsid w:val="006F1A84"/>
    <w:rsid w:val="006F6BAF"/>
    <w:rsid w:val="007106BF"/>
    <w:rsid w:val="007242D6"/>
    <w:rsid w:val="00733417"/>
    <w:rsid w:val="007363A7"/>
    <w:rsid w:val="00755349"/>
    <w:rsid w:val="00755A9F"/>
    <w:rsid w:val="007630D3"/>
    <w:rsid w:val="00773A80"/>
    <w:rsid w:val="00781696"/>
    <w:rsid w:val="007C2C00"/>
    <w:rsid w:val="007C4F73"/>
    <w:rsid w:val="007D40F9"/>
    <w:rsid w:val="007D4ED1"/>
    <w:rsid w:val="007E3A26"/>
    <w:rsid w:val="008021AC"/>
    <w:rsid w:val="008137A2"/>
    <w:rsid w:val="008367EF"/>
    <w:rsid w:val="00872041"/>
    <w:rsid w:val="008811B1"/>
    <w:rsid w:val="00882CE7"/>
    <w:rsid w:val="00885DB4"/>
    <w:rsid w:val="00892422"/>
    <w:rsid w:val="00895EAF"/>
    <w:rsid w:val="008B5A1A"/>
    <w:rsid w:val="008F194D"/>
    <w:rsid w:val="008F206B"/>
    <w:rsid w:val="00903C6C"/>
    <w:rsid w:val="00903F74"/>
    <w:rsid w:val="00906B47"/>
    <w:rsid w:val="00931563"/>
    <w:rsid w:val="00943951"/>
    <w:rsid w:val="00945FEC"/>
    <w:rsid w:val="009500B7"/>
    <w:rsid w:val="009535C4"/>
    <w:rsid w:val="0095518D"/>
    <w:rsid w:val="00963DF5"/>
    <w:rsid w:val="00971C34"/>
    <w:rsid w:val="009736ED"/>
    <w:rsid w:val="0098446E"/>
    <w:rsid w:val="00992229"/>
    <w:rsid w:val="00997C36"/>
    <w:rsid w:val="009A05AE"/>
    <w:rsid w:val="009A370C"/>
    <w:rsid w:val="009A4647"/>
    <w:rsid w:val="009C1BB9"/>
    <w:rsid w:val="009D3D79"/>
    <w:rsid w:val="009D541B"/>
    <w:rsid w:val="009F0C7A"/>
    <w:rsid w:val="00A00290"/>
    <w:rsid w:val="00A038EE"/>
    <w:rsid w:val="00A03BF5"/>
    <w:rsid w:val="00A155D6"/>
    <w:rsid w:val="00A37B5F"/>
    <w:rsid w:val="00A444FE"/>
    <w:rsid w:val="00A510EA"/>
    <w:rsid w:val="00A627F0"/>
    <w:rsid w:val="00A64BB2"/>
    <w:rsid w:val="00A65E54"/>
    <w:rsid w:val="00A66B46"/>
    <w:rsid w:val="00A76C4A"/>
    <w:rsid w:val="00A774F0"/>
    <w:rsid w:val="00A82C91"/>
    <w:rsid w:val="00A85754"/>
    <w:rsid w:val="00A9153A"/>
    <w:rsid w:val="00AA3B86"/>
    <w:rsid w:val="00AB00AC"/>
    <w:rsid w:val="00AB1975"/>
    <w:rsid w:val="00AB335A"/>
    <w:rsid w:val="00AC1057"/>
    <w:rsid w:val="00AC4F57"/>
    <w:rsid w:val="00AD1165"/>
    <w:rsid w:val="00AD3E7C"/>
    <w:rsid w:val="00AE47D8"/>
    <w:rsid w:val="00AE4B5C"/>
    <w:rsid w:val="00B058C6"/>
    <w:rsid w:val="00B121D9"/>
    <w:rsid w:val="00B13F88"/>
    <w:rsid w:val="00B30300"/>
    <w:rsid w:val="00B36947"/>
    <w:rsid w:val="00B41A5A"/>
    <w:rsid w:val="00B5152A"/>
    <w:rsid w:val="00B5333C"/>
    <w:rsid w:val="00B82978"/>
    <w:rsid w:val="00B83AD7"/>
    <w:rsid w:val="00B852C9"/>
    <w:rsid w:val="00B9288A"/>
    <w:rsid w:val="00B93C04"/>
    <w:rsid w:val="00B9433C"/>
    <w:rsid w:val="00BA1789"/>
    <w:rsid w:val="00BC338C"/>
    <w:rsid w:val="00BD26D8"/>
    <w:rsid w:val="00BF0B33"/>
    <w:rsid w:val="00BF1EF5"/>
    <w:rsid w:val="00BF20FA"/>
    <w:rsid w:val="00C10DB7"/>
    <w:rsid w:val="00C149E7"/>
    <w:rsid w:val="00C16272"/>
    <w:rsid w:val="00C20FC6"/>
    <w:rsid w:val="00C22CBD"/>
    <w:rsid w:val="00C47FEF"/>
    <w:rsid w:val="00C51415"/>
    <w:rsid w:val="00C51D5B"/>
    <w:rsid w:val="00C56893"/>
    <w:rsid w:val="00C63D63"/>
    <w:rsid w:val="00C70DE7"/>
    <w:rsid w:val="00C72C38"/>
    <w:rsid w:val="00C75055"/>
    <w:rsid w:val="00C75B8A"/>
    <w:rsid w:val="00C8637E"/>
    <w:rsid w:val="00C93F47"/>
    <w:rsid w:val="00CD3898"/>
    <w:rsid w:val="00CD46CD"/>
    <w:rsid w:val="00CE0FB5"/>
    <w:rsid w:val="00CE4870"/>
    <w:rsid w:val="00CE52A8"/>
    <w:rsid w:val="00CF040D"/>
    <w:rsid w:val="00CF7036"/>
    <w:rsid w:val="00D03766"/>
    <w:rsid w:val="00D045C9"/>
    <w:rsid w:val="00D14436"/>
    <w:rsid w:val="00D531E9"/>
    <w:rsid w:val="00D5740D"/>
    <w:rsid w:val="00D601F4"/>
    <w:rsid w:val="00D6520D"/>
    <w:rsid w:val="00D70629"/>
    <w:rsid w:val="00D74C77"/>
    <w:rsid w:val="00D9167B"/>
    <w:rsid w:val="00DC4016"/>
    <w:rsid w:val="00DC6688"/>
    <w:rsid w:val="00DD1E10"/>
    <w:rsid w:val="00DD1FB2"/>
    <w:rsid w:val="00DE367C"/>
    <w:rsid w:val="00DE3E52"/>
    <w:rsid w:val="00DF687C"/>
    <w:rsid w:val="00E03347"/>
    <w:rsid w:val="00E06927"/>
    <w:rsid w:val="00E071F6"/>
    <w:rsid w:val="00E13CC3"/>
    <w:rsid w:val="00E1640F"/>
    <w:rsid w:val="00E16DC8"/>
    <w:rsid w:val="00E20A89"/>
    <w:rsid w:val="00E35EAF"/>
    <w:rsid w:val="00E45424"/>
    <w:rsid w:val="00E55B81"/>
    <w:rsid w:val="00E55BED"/>
    <w:rsid w:val="00E601BF"/>
    <w:rsid w:val="00E62D17"/>
    <w:rsid w:val="00E74D88"/>
    <w:rsid w:val="00E80E12"/>
    <w:rsid w:val="00E87B99"/>
    <w:rsid w:val="00E9755A"/>
    <w:rsid w:val="00EA1A4B"/>
    <w:rsid w:val="00EA713B"/>
    <w:rsid w:val="00EA7925"/>
    <w:rsid w:val="00EB19BA"/>
    <w:rsid w:val="00EB2F28"/>
    <w:rsid w:val="00EB75A0"/>
    <w:rsid w:val="00EC188F"/>
    <w:rsid w:val="00EC677B"/>
    <w:rsid w:val="00ED1CF8"/>
    <w:rsid w:val="00EE66C1"/>
    <w:rsid w:val="00F35390"/>
    <w:rsid w:val="00F40E09"/>
    <w:rsid w:val="00F41E23"/>
    <w:rsid w:val="00F4274B"/>
    <w:rsid w:val="00F5212B"/>
    <w:rsid w:val="00F63791"/>
    <w:rsid w:val="00F73B15"/>
    <w:rsid w:val="00F742E7"/>
    <w:rsid w:val="00F77446"/>
    <w:rsid w:val="00F779D2"/>
    <w:rsid w:val="00F77FAE"/>
    <w:rsid w:val="00F830B7"/>
    <w:rsid w:val="00F8701D"/>
    <w:rsid w:val="00F927DD"/>
    <w:rsid w:val="00F92F65"/>
    <w:rsid w:val="00FA1356"/>
    <w:rsid w:val="00FA6043"/>
    <w:rsid w:val="00FA7ED0"/>
    <w:rsid w:val="00FB535D"/>
    <w:rsid w:val="00FC141C"/>
    <w:rsid w:val="00FC7B89"/>
    <w:rsid w:val="00FD21B4"/>
    <w:rsid w:val="00FD26BE"/>
    <w:rsid w:val="00FD63C3"/>
    <w:rsid w:val="00FE1220"/>
    <w:rsid w:val="00FE251F"/>
    <w:rsid w:val="00FE3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E403667"/>
  <w15:docId w15:val="{5D041E3A-032D-4C78-AF3B-F32618D3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6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01F4"/>
    <w:pPr>
      <w:tabs>
        <w:tab w:val="center" w:pos="4252"/>
        <w:tab w:val="right" w:pos="8504"/>
      </w:tabs>
      <w:snapToGrid w:val="0"/>
    </w:pPr>
  </w:style>
  <w:style w:type="character" w:customStyle="1" w:styleId="a5">
    <w:name w:val="ヘッダー (文字)"/>
    <w:basedOn w:val="a0"/>
    <w:link w:val="a4"/>
    <w:uiPriority w:val="99"/>
    <w:rsid w:val="00D601F4"/>
  </w:style>
  <w:style w:type="paragraph" w:styleId="a6">
    <w:name w:val="footer"/>
    <w:basedOn w:val="a"/>
    <w:link w:val="a7"/>
    <w:uiPriority w:val="99"/>
    <w:unhideWhenUsed/>
    <w:rsid w:val="00D601F4"/>
    <w:pPr>
      <w:tabs>
        <w:tab w:val="center" w:pos="4252"/>
        <w:tab w:val="right" w:pos="8504"/>
      </w:tabs>
      <w:snapToGrid w:val="0"/>
    </w:pPr>
  </w:style>
  <w:style w:type="character" w:customStyle="1" w:styleId="a7">
    <w:name w:val="フッター (文字)"/>
    <w:basedOn w:val="a0"/>
    <w:link w:val="a6"/>
    <w:uiPriority w:val="99"/>
    <w:rsid w:val="00D601F4"/>
  </w:style>
  <w:style w:type="table" w:customStyle="1" w:styleId="1">
    <w:name w:val="表 (格子)1"/>
    <w:basedOn w:val="a1"/>
    <w:next w:val="a3"/>
    <w:uiPriority w:val="59"/>
    <w:rsid w:val="000F7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7E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E0F"/>
    <w:rPr>
      <w:rFonts w:asciiTheme="majorHAnsi" w:eastAsiaTheme="majorEastAsia" w:hAnsiTheme="majorHAnsi" w:cstheme="majorBidi"/>
      <w:sz w:val="18"/>
      <w:szCs w:val="18"/>
    </w:rPr>
  </w:style>
  <w:style w:type="paragraph" w:styleId="aa">
    <w:name w:val="List Paragraph"/>
    <w:basedOn w:val="a"/>
    <w:uiPriority w:val="34"/>
    <w:qFormat/>
    <w:rsid w:val="00997C36"/>
    <w:pPr>
      <w:ind w:leftChars="400" w:left="840"/>
    </w:pPr>
  </w:style>
  <w:style w:type="paragraph" w:styleId="Web">
    <w:name w:val="Normal (Web)"/>
    <w:basedOn w:val="a"/>
    <w:uiPriority w:val="99"/>
    <w:unhideWhenUsed/>
    <w:rsid w:val="00463E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Strong"/>
    <w:basedOn w:val="a0"/>
    <w:uiPriority w:val="22"/>
    <w:qFormat/>
    <w:rsid w:val="00463E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164408">
      <w:bodyDiv w:val="1"/>
      <w:marLeft w:val="0"/>
      <w:marRight w:val="0"/>
      <w:marTop w:val="0"/>
      <w:marBottom w:val="0"/>
      <w:divBdr>
        <w:top w:val="none" w:sz="0" w:space="0" w:color="auto"/>
        <w:left w:val="none" w:sz="0" w:space="0" w:color="auto"/>
        <w:bottom w:val="none" w:sz="0" w:space="0" w:color="auto"/>
        <w:right w:val="none" w:sz="0" w:space="0" w:color="auto"/>
      </w:divBdr>
    </w:div>
    <w:div w:id="1051002152">
      <w:bodyDiv w:val="1"/>
      <w:marLeft w:val="0"/>
      <w:marRight w:val="0"/>
      <w:marTop w:val="0"/>
      <w:marBottom w:val="0"/>
      <w:divBdr>
        <w:top w:val="none" w:sz="0" w:space="0" w:color="auto"/>
        <w:left w:val="none" w:sz="0" w:space="0" w:color="auto"/>
        <w:bottom w:val="none" w:sz="0" w:space="0" w:color="auto"/>
        <w:right w:val="none" w:sz="0" w:space="0" w:color="auto"/>
      </w:divBdr>
    </w:div>
    <w:div w:id="1105029720">
      <w:bodyDiv w:val="1"/>
      <w:marLeft w:val="0"/>
      <w:marRight w:val="0"/>
      <w:marTop w:val="0"/>
      <w:marBottom w:val="0"/>
      <w:divBdr>
        <w:top w:val="none" w:sz="0" w:space="0" w:color="auto"/>
        <w:left w:val="none" w:sz="0" w:space="0" w:color="auto"/>
        <w:bottom w:val="none" w:sz="0" w:space="0" w:color="auto"/>
        <w:right w:val="none" w:sz="0" w:space="0" w:color="auto"/>
      </w:divBdr>
    </w:div>
    <w:div w:id="1909149607">
      <w:bodyDiv w:val="1"/>
      <w:marLeft w:val="0"/>
      <w:marRight w:val="0"/>
      <w:marTop w:val="0"/>
      <w:marBottom w:val="0"/>
      <w:divBdr>
        <w:top w:val="none" w:sz="0" w:space="0" w:color="auto"/>
        <w:left w:val="none" w:sz="0" w:space="0" w:color="auto"/>
        <w:bottom w:val="none" w:sz="0" w:space="0" w:color="auto"/>
        <w:right w:val="none" w:sz="0" w:space="0" w:color="auto"/>
      </w:divBdr>
    </w:div>
    <w:div w:id="191122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F1FD4-6683-443F-BDB2-73CA3171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10</Pages>
  <Words>1482</Words>
  <Characters>8453</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久保田　育宏</cp:lastModifiedBy>
  <cp:revision>11</cp:revision>
  <cp:lastPrinted>2023-11-10T07:06:00Z</cp:lastPrinted>
  <dcterms:created xsi:type="dcterms:W3CDTF">2023-11-09T05:08:00Z</dcterms:created>
  <dcterms:modified xsi:type="dcterms:W3CDTF">2023-11-10T08:49:00Z</dcterms:modified>
</cp:coreProperties>
</file>