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93E9" w14:textId="66E650C9" w:rsidR="009928F5" w:rsidRDefault="00A23787" w:rsidP="007B7DD2">
      <w:pPr>
        <w:spacing w:line="400" w:lineRule="exact"/>
        <w:jc w:val="center"/>
        <w:rPr>
          <w:rFonts w:ascii="メイリオ" w:eastAsia="メイリオ" w:hAnsi="メイリオ"/>
          <w:b/>
          <w:sz w:val="32"/>
          <w:szCs w:val="32"/>
        </w:rPr>
      </w:pPr>
      <w:r>
        <w:rPr>
          <w:rFonts w:ascii="メイリオ" w:eastAsia="メイリオ" w:hAnsi="メイリオ" w:hint="eastAsia"/>
          <w:b/>
          <w:noProof/>
          <w:sz w:val="32"/>
          <w:szCs w:val="32"/>
        </w:rPr>
        <mc:AlternateContent>
          <mc:Choice Requires="wps">
            <w:drawing>
              <wp:anchor distT="0" distB="0" distL="114300" distR="114300" simplePos="0" relativeHeight="251659264" behindDoc="0" locked="0" layoutInCell="1" allowOverlap="1" wp14:anchorId="3989B1EE" wp14:editId="65E6A3CA">
                <wp:simplePos x="0" y="0"/>
                <wp:positionH relativeFrom="margin">
                  <wp:align>right</wp:align>
                </wp:positionH>
                <wp:positionV relativeFrom="paragraph">
                  <wp:posOffset>6350</wp:posOffset>
                </wp:positionV>
                <wp:extent cx="1121308" cy="473886"/>
                <wp:effectExtent l="0" t="0" r="22225" b="21590"/>
                <wp:wrapNone/>
                <wp:docPr id="2" name="正方形/長方形 2"/>
                <wp:cNvGraphicFramePr/>
                <a:graphic xmlns:a="http://schemas.openxmlformats.org/drawingml/2006/main">
                  <a:graphicData uri="http://schemas.microsoft.com/office/word/2010/wordprocessingShape">
                    <wps:wsp>
                      <wps:cNvSpPr/>
                      <wps:spPr>
                        <a:xfrm>
                          <a:off x="0" y="0"/>
                          <a:ext cx="1121308" cy="47388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C07FF9" w14:textId="77777777" w:rsidR="00A23787" w:rsidRPr="004B2E63" w:rsidRDefault="00A23787" w:rsidP="00A23787">
                            <w:pPr>
                              <w:jc w:val="center"/>
                              <w:rPr>
                                <w:rFonts w:ascii="Meiryo UI" w:eastAsia="Meiryo UI" w:hAnsi="Meiryo UI"/>
                                <w:sz w:val="24"/>
                                <w:szCs w:val="28"/>
                              </w:rPr>
                            </w:pPr>
                            <w:r w:rsidRPr="004B2E63">
                              <w:rPr>
                                <w:rFonts w:ascii="Meiryo UI" w:eastAsia="Meiryo UI" w:hAnsi="Meiryo UI" w:hint="eastAsia"/>
                                <w:sz w:val="24"/>
                                <w:szCs w:val="28"/>
                              </w:rPr>
                              <w:t>資料</w:t>
                            </w:r>
                            <w:r>
                              <w:rPr>
                                <w:rFonts w:ascii="Meiryo UI" w:eastAsia="Meiryo UI" w:hAnsi="Meiryo UI" w:hint="eastAsia"/>
                                <w:sz w:val="24"/>
                                <w:szCs w:val="28"/>
                              </w:rPr>
                              <w:t>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9B1EE" id="正方形/長方形 2" o:spid="_x0000_s1026" style="position:absolute;left:0;text-align:left;margin-left:37.1pt;margin-top:.5pt;width:88.3pt;height:3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" fillcolor="window" strokecolor="windowText" strokeweight="1pt">
                <v:textbox inset=",0,,0">
                  <w:txbxContent>
                    <w:p w14:paraId="5EC07FF9" w14:textId="77777777" w:rsidR="00A23787" w:rsidRPr="004B2E63" w:rsidRDefault="00A23787" w:rsidP="00A23787">
                      <w:pPr>
                        <w:jc w:val="center"/>
                        <w:rPr>
                          <w:rFonts w:ascii="Meiryo UI" w:eastAsia="Meiryo UI" w:hAnsi="Meiryo UI"/>
                          <w:sz w:val="24"/>
                          <w:szCs w:val="28"/>
                        </w:rPr>
                      </w:pPr>
                      <w:r w:rsidRPr="004B2E63">
                        <w:rPr>
                          <w:rFonts w:ascii="Meiryo UI" w:eastAsia="Meiryo UI" w:hAnsi="Meiryo UI" w:hint="eastAsia"/>
                          <w:sz w:val="24"/>
                          <w:szCs w:val="28"/>
                        </w:rPr>
                        <w:t>資料</w:t>
                      </w:r>
                      <w:r>
                        <w:rPr>
                          <w:rFonts w:ascii="Meiryo UI" w:eastAsia="Meiryo UI" w:hAnsi="Meiryo UI" w:hint="eastAsia"/>
                          <w:sz w:val="24"/>
                          <w:szCs w:val="28"/>
                        </w:rPr>
                        <w:t>２</w:t>
                      </w:r>
                    </w:p>
                  </w:txbxContent>
                </v:textbox>
                <w10:wrap anchorx="margin"/>
              </v:rect>
            </w:pict>
          </mc:Fallback>
        </mc:AlternateContent>
      </w:r>
      <w:r w:rsidR="00733381">
        <w:rPr>
          <w:rFonts w:ascii="メイリオ" w:eastAsia="メイリオ" w:hAnsi="メイリオ" w:hint="eastAsia"/>
          <w:b/>
          <w:sz w:val="32"/>
          <w:szCs w:val="32"/>
        </w:rPr>
        <w:t>論点整理表</w:t>
      </w:r>
    </w:p>
    <w:p w14:paraId="6DEDBE3A" w14:textId="77ADBB22" w:rsidR="00EF5D13" w:rsidRPr="009928F5" w:rsidRDefault="001353AD" w:rsidP="009928F5">
      <w:pPr>
        <w:spacing w:line="400" w:lineRule="exact"/>
        <w:jc w:val="center"/>
        <w:rPr>
          <w:rFonts w:ascii="メイリオ" w:eastAsia="メイリオ" w:hAnsi="メイリオ"/>
          <w:b/>
          <w:sz w:val="32"/>
          <w:szCs w:val="32"/>
        </w:rPr>
      </w:pPr>
      <w:r>
        <w:rPr>
          <w:rFonts w:ascii="メイリオ" w:eastAsia="メイリオ" w:hAnsi="メイリオ" w:hint="eastAsia"/>
          <w:b/>
          <w:sz w:val="32"/>
          <w:szCs w:val="32"/>
        </w:rPr>
        <w:t>大阪府</w:t>
      </w:r>
      <w:r w:rsidR="00487730" w:rsidRPr="009928F5">
        <w:rPr>
          <w:rFonts w:ascii="メイリオ" w:eastAsia="メイリオ" w:hAnsi="メイリオ" w:hint="eastAsia"/>
          <w:b/>
          <w:sz w:val="32"/>
          <w:szCs w:val="32"/>
        </w:rPr>
        <w:t>子</w:t>
      </w:r>
      <w:r w:rsidR="00487730" w:rsidRPr="005328A8">
        <w:rPr>
          <w:rFonts w:ascii="メイリオ" w:eastAsia="メイリオ" w:hAnsi="メイリオ" w:hint="eastAsia"/>
          <w:b/>
          <w:color w:val="000000" w:themeColor="text1"/>
          <w:sz w:val="32"/>
          <w:szCs w:val="32"/>
        </w:rPr>
        <w:t>ども</w:t>
      </w:r>
      <w:r w:rsidR="0024103B" w:rsidRPr="005328A8">
        <w:rPr>
          <w:rFonts w:ascii="メイリオ" w:eastAsia="メイリオ" w:hAnsi="メイリオ" w:hint="eastAsia"/>
          <w:b/>
          <w:color w:val="000000" w:themeColor="text1"/>
          <w:sz w:val="32"/>
          <w:szCs w:val="32"/>
        </w:rPr>
        <w:t>を</w:t>
      </w:r>
      <w:r w:rsidR="00487730" w:rsidRPr="005328A8">
        <w:rPr>
          <w:rFonts w:ascii="メイリオ" w:eastAsia="メイリオ" w:hAnsi="メイリオ" w:hint="eastAsia"/>
          <w:b/>
          <w:color w:val="000000" w:themeColor="text1"/>
          <w:sz w:val="32"/>
          <w:szCs w:val="32"/>
        </w:rPr>
        <w:t>性犯</w:t>
      </w:r>
      <w:r w:rsidR="00487730" w:rsidRPr="009928F5">
        <w:rPr>
          <w:rFonts w:ascii="メイリオ" w:eastAsia="メイリオ" w:hAnsi="メイリオ" w:hint="eastAsia"/>
          <w:b/>
          <w:sz w:val="32"/>
          <w:szCs w:val="32"/>
        </w:rPr>
        <w:t>罪から守る</w:t>
      </w:r>
      <w:r w:rsidR="00EA41A9" w:rsidRPr="009928F5">
        <w:rPr>
          <w:rFonts w:ascii="メイリオ" w:eastAsia="メイリオ" w:hAnsi="メイリオ" w:hint="eastAsia"/>
          <w:b/>
          <w:sz w:val="32"/>
          <w:szCs w:val="32"/>
        </w:rPr>
        <w:t>条例</w:t>
      </w:r>
      <w:r w:rsidR="00F34208" w:rsidRPr="009928F5">
        <w:rPr>
          <w:rFonts w:ascii="メイリオ" w:eastAsia="メイリオ" w:hAnsi="メイリオ" w:hint="eastAsia"/>
          <w:b/>
          <w:sz w:val="32"/>
          <w:szCs w:val="32"/>
        </w:rPr>
        <w:t>の一部を改正する条例</w:t>
      </w:r>
    </w:p>
    <w:p w14:paraId="66A8A67A" w14:textId="77777777" w:rsidR="009928F5" w:rsidRPr="009928F5" w:rsidRDefault="009928F5" w:rsidP="009928F5">
      <w:pPr>
        <w:spacing w:line="400" w:lineRule="exact"/>
        <w:rPr>
          <w:rFonts w:ascii="メイリオ" w:eastAsia="メイリオ" w:hAnsi="メイリオ"/>
          <w:b/>
          <w:sz w:val="24"/>
          <w:szCs w:val="24"/>
        </w:rPr>
      </w:pPr>
    </w:p>
    <w:tbl>
      <w:tblPr>
        <w:tblStyle w:val="a3"/>
        <w:tblW w:w="14601" w:type="dxa"/>
        <w:tblInd w:w="-5" w:type="dxa"/>
        <w:tblLook w:val="04A0" w:firstRow="1" w:lastRow="0" w:firstColumn="1" w:lastColumn="0" w:noHBand="0" w:noVBand="1"/>
      </w:tblPr>
      <w:tblGrid>
        <w:gridCol w:w="4395"/>
        <w:gridCol w:w="10206"/>
      </w:tblGrid>
      <w:tr w:rsidR="007676A9" w14:paraId="3E302D93" w14:textId="77777777" w:rsidTr="007676A9">
        <w:trPr>
          <w:trHeight w:val="357"/>
        </w:trPr>
        <w:tc>
          <w:tcPr>
            <w:tcW w:w="4395" w:type="dxa"/>
            <w:shd w:val="clear" w:color="auto" w:fill="D9D9D9" w:themeFill="background1" w:themeFillShade="D9"/>
          </w:tcPr>
          <w:p w14:paraId="54A7976D" w14:textId="77777777" w:rsidR="007676A9" w:rsidRPr="00507688" w:rsidRDefault="007676A9" w:rsidP="00EF5D13">
            <w:pPr>
              <w:spacing w:line="400" w:lineRule="exact"/>
              <w:rPr>
                <w:rFonts w:ascii="メイリオ" w:eastAsia="メイリオ" w:hAnsi="メイリオ"/>
                <w:b/>
                <w:sz w:val="24"/>
                <w:szCs w:val="24"/>
              </w:rPr>
            </w:pPr>
            <w:r w:rsidRPr="00507688">
              <w:rPr>
                <w:rFonts w:ascii="メイリオ" w:eastAsia="メイリオ" w:hAnsi="メイリオ" w:hint="eastAsia"/>
                <w:b/>
                <w:sz w:val="24"/>
                <w:szCs w:val="24"/>
              </w:rPr>
              <w:t>主な論点</w:t>
            </w:r>
          </w:p>
        </w:tc>
        <w:tc>
          <w:tcPr>
            <w:tcW w:w="10206" w:type="dxa"/>
            <w:shd w:val="clear" w:color="auto" w:fill="D9D9D9" w:themeFill="background1" w:themeFillShade="D9"/>
          </w:tcPr>
          <w:p w14:paraId="3C692137" w14:textId="0147EC0B" w:rsidR="007676A9" w:rsidRPr="00507688" w:rsidRDefault="005254B8" w:rsidP="00EF5D13">
            <w:pPr>
              <w:spacing w:line="400" w:lineRule="exact"/>
              <w:rPr>
                <w:rFonts w:ascii="メイリオ" w:eastAsia="メイリオ" w:hAnsi="メイリオ"/>
                <w:b/>
                <w:sz w:val="24"/>
                <w:szCs w:val="24"/>
              </w:rPr>
            </w:pPr>
            <w:r>
              <w:rPr>
                <w:rFonts w:ascii="メイリオ" w:eastAsia="メイリオ" w:hAnsi="メイリオ" w:hint="eastAsia"/>
                <w:b/>
                <w:sz w:val="24"/>
                <w:szCs w:val="24"/>
              </w:rPr>
              <w:t>事務局</w:t>
            </w:r>
            <w:r w:rsidR="007676A9" w:rsidRPr="00507688">
              <w:rPr>
                <w:rFonts w:ascii="メイリオ" w:eastAsia="メイリオ" w:hAnsi="メイリオ" w:hint="eastAsia"/>
                <w:b/>
                <w:sz w:val="24"/>
                <w:szCs w:val="24"/>
              </w:rPr>
              <w:t>の考え方</w:t>
            </w:r>
          </w:p>
        </w:tc>
      </w:tr>
      <w:tr w:rsidR="007676A9" w:rsidRPr="005B2944" w14:paraId="6EC5FEA9" w14:textId="77777777" w:rsidTr="007676A9">
        <w:trPr>
          <w:trHeight w:val="2212"/>
        </w:trPr>
        <w:tc>
          <w:tcPr>
            <w:tcW w:w="4395" w:type="dxa"/>
          </w:tcPr>
          <w:p w14:paraId="14D60541" w14:textId="149BB372" w:rsidR="007676A9" w:rsidRPr="00325FF3" w:rsidRDefault="005B2944" w:rsidP="005B2944">
            <w:pPr>
              <w:snapToGrid w:val="0"/>
              <w:spacing w:line="211" w:lineRule="auto"/>
              <w:rPr>
                <w:rFonts w:ascii="Meiryo UI" w:eastAsia="Meiryo UI" w:hAnsi="Meiryo UI"/>
                <w:sz w:val="24"/>
                <w:szCs w:val="24"/>
              </w:rPr>
            </w:pPr>
            <w:r w:rsidRPr="00325FF3">
              <w:rPr>
                <w:rFonts w:ascii="Meiryo UI" w:eastAsia="Meiryo UI" w:hAnsi="Meiryo UI" w:hint="eastAsia"/>
                <w:sz w:val="24"/>
                <w:szCs w:val="24"/>
              </w:rPr>
              <w:t>論点①</w:t>
            </w:r>
          </w:p>
          <w:p w14:paraId="4EBC87F6" w14:textId="7D65C784" w:rsidR="005B2944" w:rsidRPr="005B2944" w:rsidRDefault="005B2944" w:rsidP="005B2944">
            <w:pPr>
              <w:pStyle w:val="aa"/>
              <w:snapToGrid w:val="0"/>
              <w:spacing w:line="211" w:lineRule="auto"/>
              <w:ind w:leftChars="0" w:left="0"/>
              <w:rPr>
                <w:rFonts w:ascii="HG丸ｺﾞｼｯｸM-PRO" w:eastAsia="HG丸ｺﾞｼｯｸM-PRO" w:hAnsi="HG丸ｺﾞｼｯｸM-PRO"/>
                <w:szCs w:val="21"/>
              </w:rPr>
            </w:pPr>
            <w:r w:rsidRPr="005B2944">
              <w:rPr>
                <w:rFonts w:ascii="HG丸ｺﾞｼｯｸM-PRO" w:eastAsia="HG丸ｺﾞｼｯｸM-PRO" w:hAnsi="HG丸ｺﾞｼｯｸM-PRO" w:cs="ＭＳ 明朝" w:hint="eastAsia"/>
                <w:szCs w:val="21"/>
              </w:rPr>
              <w:t>刑法第182条「</w:t>
            </w:r>
            <w:r w:rsidRPr="005B2944">
              <w:rPr>
                <w:rFonts w:ascii="HG丸ｺﾞｼｯｸM-PRO" w:eastAsia="HG丸ｺﾞｼｯｸM-PRO" w:hAnsi="HG丸ｺﾞｼｯｸM-PRO" w:hint="eastAsia"/>
                <w:szCs w:val="21"/>
              </w:rPr>
              <w:t>面会要求等の罪」のうち、同法第2項「面会要求の結果、</w:t>
            </w:r>
            <w:r w:rsidR="00325FF3">
              <w:rPr>
                <w:rFonts w:ascii="HG丸ｺﾞｼｯｸM-PRO" w:eastAsia="HG丸ｺﾞｼｯｸM-PRO" w:hAnsi="HG丸ｺﾞｼｯｸM-PRO" w:hint="eastAsia"/>
                <w:szCs w:val="21"/>
              </w:rPr>
              <w:t>わいせつ目的で</w:t>
            </w:r>
            <w:r w:rsidRPr="005B2944">
              <w:rPr>
                <w:rFonts w:ascii="HG丸ｺﾞｼｯｸM-PRO" w:eastAsia="HG丸ｺﾞｼｯｸM-PRO" w:hAnsi="HG丸ｺﾞｼｯｸM-PRO" w:hint="eastAsia"/>
                <w:szCs w:val="21"/>
              </w:rPr>
              <w:t>会うこと」のみを条例第２条第２号「性犯罪の定義」に追加する是非について</w:t>
            </w:r>
          </w:p>
          <w:p w14:paraId="192D0F59" w14:textId="343FCFD1" w:rsidR="005B2944" w:rsidRDefault="005B2944" w:rsidP="00227C07">
            <w:pPr>
              <w:snapToGrid w:val="0"/>
              <w:spacing w:line="211" w:lineRule="auto"/>
              <w:rPr>
                <w:rFonts w:ascii="HG丸ｺﾞｼｯｸM-PRO" w:eastAsia="HG丸ｺﾞｼｯｸM-PRO" w:hAnsi="HG丸ｺﾞｼｯｸM-PRO"/>
                <w:sz w:val="24"/>
                <w:szCs w:val="24"/>
              </w:rPr>
            </w:pPr>
          </w:p>
          <w:p w14:paraId="0F144FA2" w14:textId="7CF7002D" w:rsidR="005B2944" w:rsidRPr="00BE1B36" w:rsidRDefault="005B2944" w:rsidP="00227C07">
            <w:pPr>
              <w:snapToGrid w:val="0"/>
              <w:spacing w:line="211" w:lineRule="auto"/>
              <w:rPr>
                <w:rFonts w:ascii="HG丸ｺﾞｼｯｸM-PRO" w:eastAsia="HG丸ｺﾞｼｯｸM-PRO" w:hAnsi="HG丸ｺﾞｼｯｸM-PRO"/>
                <w:sz w:val="24"/>
                <w:szCs w:val="24"/>
              </w:rPr>
            </w:pPr>
            <w:r w:rsidRPr="00BE1B36">
              <w:rPr>
                <w:rFonts w:ascii="HG丸ｺﾞｼｯｸM-PRO" w:eastAsia="HG丸ｺﾞｼｯｸM-PRO" w:hAnsi="HG丸ｺﾞｼｯｸM-PRO" w:hint="eastAsia"/>
                <w:sz w:val="24"/>
                <w:szCs w:val="24"/>
              </w:rPr>
              <w:t>論点②</w:t>
            </w:r>
          </w:p>
          <w:p w14:paraId="0B41B7E7" w14:textId="7D1AAEC9" w:rsidR="005B2944" w:rsidRPr="00BE1B36" w:rsidRDefault="00BE1B36" w:rsidP="005B2944">
            <w:pPr>
              <w:rPr>
                <w:rFonts w:ascii="HG丸ｺﾞｼｯｸM-PRO" w:eastAsia="HG丸ｺﾞｼｯｸM-PRO" w:hAnsi="HG丸ｺﾞｼｯｸM-PRO"/>
                <w:szCs w:val="21"/>
              </w:rPr>
            </w:pPr>
            <w:r w:rsidRPr="00BE1B36">
              <w:rPr>
                <w:rFonts w:ascii="HG丸ｺﾞｼｯｸM-PRO" w:eastAsia="HG丸ｺﾞｼｯｸM-PRO" w:hAnsi="HG丸ｺﾞｼｯｸM-PRO" w:hint="eastAsia"/>
                <w:szCs w:val="21"/>
              </w:rPr>
              <w:t>「性的姿態撮影等処罰法」のうち、性的姿態等映像送信罪（同法第5条）を追加しない是非について</w:t>
            </w:r>
          </w:p>
          <w:p w14:paraId="0E7E53EE" w14:textId="77777777" w:rsidR="005B2944" w:rsidRPr="005B2944" w:rsidRDefault="005B2944" w:rsidP="00227C07">
            <w:pPr>
              <w:snapToGrid w:val="0"/>
              <w:spacing w:line="211" w:lineRule="auto"/>
              <w:rPr>
                <w:rFonts w:ascii="HG丸ｺﾞｼｯｸM-PRO" w:eastAsia="HG丸ｺﾞｼｯｸM-PRO" w:hAnsi="HG丸ｺﾞｼｯｸM-PRO"/>
                <w:sz w:val="24"/>
                <w:szCs w:val="24"/>
              </w:rPr>
            </w:pPr>
          </w:p>
          <w:p w14:paraId="75059076" w14:textId="14B59C65" w:rsidR="0030196C" w:rsidRDefault="0030196C" w:rsidP="00227C07">
            <w:pPr>
              <w:snapToGrid w:val="0"/>
              <w:spacing w:line="211" w:lineRule="auto"/>
              <w:rPr>
                <w:rFonts w:ascii="Meiryo UI" w:eastAsia="Meiryo UI" w:hAnsi="Meiryo UI"/>
                <w:sz w:val="22"/>
              </w:rPr>
            </w:pPr>
            <w:r w:rsidRPr="002D6705">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3692C69D" wp14:editId="66B5601E">
                      <wp:simplePos x="0" y="0"/>
                      <wp:positionH relativeFrom="column">
                        <wp:posOffset>87630</wp:posOffset>
                      </wp:positionH>
                      <wp:positionV relativeFrom="paragraph">
                        <wp:posOffset>91440</wp:posOffset>
                      </wp:positionV>
                      <wp:extent cx="2546252" cy="615950"/>
                      <wp:effectExtent l="0" t="0" r="26035" b="12700"/>
                      <wp:wrapNone/>
                      <wp:docPr id="1" name="正方形/長方形 1"/>
                      <wp:cNvGraphicFramePr/>
                      <a:graphic xmlns:a="http://schemas.openxmlformats.org/drawingml/2006/main">
                        <a:graphicData uri="http://schemas.microsoft.com/office/word/2010/wordprocessingShape">
                          <wps:wsp>
                            <wps:cNvSpPr/>
                            <wps:spPr>
                              <a:xfrm>
                                <a:off x="0" y="0"/>
                                <a:ext cx="2546252" cy="615950"/>
                              </a:xfrm>
                              <a:prstGeom prst="rect">
                                <a:avLst/>
                              </a:prstGeom>
                              <a:no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61400DA" w14:textId="77777777" w:rsidR="00802969" w:rsidRPr="00B91271" w:rsidRDefault="00802969" w:rsidP="00802969">
                                  <w:pPr>
                                    <w:spacing w:line="240" w:lineRule="exact"/>
                                    <w:ind w:left="180" w:hangingChars="100" w:hanging="180"/>
                                    <w:rPr>
                                      <w:rFonts w:ascii="メイリオ" w:eastAsia="メイリオ" w:hAnsi="メイリオ"/>
                                      <w:color w:val="000000" w:themeColor="text1"/>
                                      <w:sz w:val="18"/>
                                      <w:szCs w:val="18"/>
                                    </w:rPr>
                                  </w:pPr>
                                  <w:r w:rsidRPr="00B91271">
                                    <w:rPr>
                                      <w:rFonts w:ascii="Meiryo UI" w:eastAsia="Meiryo UI" w:hAnsi="Meiryo UI" w:hint="eastAsia"/>
                                      <w:color w:val="000000" w:themeColor="text1"/>
                                      <w:sz w:val="18"/>
                                      <w:szCs w:val="18"/>
                                    </w:rPr>
                                    <w:t>※条例で定義された性犯罪の罪を犯した者</w:t>
                                  </w:r>
                                  <w:r w:rsidRPr="00B91271">
                                    <w:rPr>
                                      <w:rFonts w:ascii="Meiryo UI" w:eastAsia="Meiryo UI" w:hAnsi="Meiryo UI"/>
                                      <w:color w:val="000000" w:themeColor="text1"/>
                                      <w:sz w:val="18"/>
                                      <w:szCs w:val="18"/>
                                    </w:rPr>
                                    <w:t>に対して、社会復帰支援を行うため、最低限必要な氏名・住所・性別・生年月日等の事項について知事への届出を義務化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2C69D" id="正方形/長方形 1" o:spid="_x0000_s1027" style="position:absolute;left:0;text-align:left;margin-left:6.9pt;margin-top:7.2pt;width:200.5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" filled="f" strokecolor="black [3213]">
                      <v:stroke dashstyle="dash"/>
                      <v:textbox inset="1mm,0,1mm,0">
                        <w:txbxContent>
                          <w:p w14:paraId="061400DA" w14:textId="77777777" w:rsidR="00802969" w:rsidRPr="00B91271" w:rsidRDefault="00802969" w:rsidP="00802969">
                            <w:pPr>
                              <w:spacing w:line="240" w:lineRule="exact"/>
                              <w:ind w:left="180" w:hangingChars="100" w:hanging="180"/>
                              <w:rPr>
                                <w:rFonts w:ascii="メイリオ" w:eastAsia="メイリオ" w:hAnsi="メイリオ"/>
                                <w:color w:val="000000" w:themeColor="text1"/>
                                <w:sz w:val="18"/>
                                <w:szCs w:val="18"/>
                              </w:rPr>
                            </w:pPr>
                            <w:r w:rsidRPr="00B91271">
                              <w:rPr>
                                <w:rFonts w:ascii="Meiryo UI" w:eastAsia="Meiryo UI" w:hAnsi="Meiryo UI" w:hint="eastAsia"/>
                                <w:color w:val="000000" w:themeColor="text1"/>
                                <w:sz w:val="18"/>
                                <w:szCs w:val="18"/>
                              </w:rPr>
                              <w:t>※条例で定義された性犯罪の罪を犯した者</w:t>
                            </w:r>
                            <w:r w:rsidRPr="00B91271">
                              <w:rPr>
                                <w:rFonts w:ascii="Meiryo UI" w:eastAsia="Meiryo UI" w:hAnsi="Meiryo UI"/>
                                <w:color w:val="000000" w:themeColor="text1"/>
                                <w:sz w:val="18"/>
                                <w:szCs w:val="18"/>
                              </w:rPr>
                              <w:t>に対して、社会復帰支援を行うため、最低限必要な氏名・住所・性別・生年月日等の事項について知事への届出を義務化</w:t>
                            </w:r>
                          </w:p>
                        </w:txbxContent>
                      </v:textbox>
                    </v:rect>
                  </w:pict>
                </mc:Fallback>
              </mc:AlternateContent>
            </w:r>
          </w:p>
          <w:p w14:paraId="7B931841" w14:textId="2BE1E908" w:rsidR="007676A9" w:rsidRDefault="007676A9" w:rsidP="00227C07">
            <w:pPr>
              <w:snapToGrid w:val="0"/>
              <w:spacing w:line="211" w:lineRule="auto"/>
              <w:rPr>
                <w:rFonts w:ascii="Meiryo UI" w:eastAsia="Meiryo UI" w:hAnsi="Meiryo UI"/>
                <w:sz w:val="22"/>
              </w:rPr>
            </w:pPr>
          </w:p>
          <w:p w14:paraId="1CE95187" w14:textId="3DE95FF1" w:rsidR="00802969" w:rsidRDefault="00802969" w:rsidP="00227C07">
            <w:pPr>
              <w:snapToGrid w:val="0"/>
              <w:spacing w:line="211" w:lineRule="auto"/>
              <w:rPr>
                <w:rFonts w:ascii="Meiryo UI" w:eastAsia="Meiryo UI" w:hAnsi="Meiryo UI"/>
                <w:sz w:val="22"/>
              </w:rPr>
            </w:pPr>
          </w:p>
          <w:p w14:paraId="2946DFF6" w14:textId="77777777" w:rsidR="0030196C" w:rsidRDefault="0030196C" w:rsidP="00227C07">
            <w:pPr>
              <w:snapToGrid w:val="0"/>
              <w:spacing w:line="211" w:lineRule="auto"/>
              <w:rPr>
                <w:rFonts w:ascii="Meiryo UI" w:eastAsia="Meiryo UI" w:hAnsi="Meiryo UI"/>
                <w:sz w:val="22"/>
              </w:rPr>
            </w:pPr>
          </w:p>
          <w:p w14:paraId="230E128A" w14:textId="17167842" w:rsidR="0030196C" w:rsidRPr="001C4155" w:rsidRDefault="0030196C" w:rsidP="0030196C">
            <w:pPr>
              <w:snapToGrid w:val="0"/>
              <w:spacing w:line="211" w:lineRule="auto"/>
              <w:rPr>
                <w:rFonts w:ascii="Meiryo UI" w:eastAsia="Meiryo UI" w:hAnsi="Meiryo UI" w:cs="Times New Roman"/>
                <w:bCs/>
                <w:sz w:val="18"/>
                <w:szCs w:val="18"/>
              </w:rPr>
            </w:pPr>
            <w:r w:rsidRPr="001C4155">
              <w:rPr>
                <w:rFonts w:ascii="Meiryo UI" w:eastAsia="Meiryo UI" w:hAnsi="Meiryo UI" w:cs="Times New Roman" w:hint="eastAsia"/>
                <w:bCs/>
                <w:sz w:val="18"/>
                <w:szCs w:val="18"/>
              </w:rPr>
              <w:t>≪</w:t>
            </w:r>
            <w:r>
              <w:rPr>
                <w:rFonts w:ascii="Meiryo UI" w:eastAsia="Meiryo UI" w:hAnsi="Meiryo UI" w:cs="Times New Roman" w:hint="eastAsia"/>
                <w:bCs/>
                <w:sz w:val="18"/>
                <w:szCs w:val="18"/>
              </w:rPr>
              <w:t>面会要求等の罪</w:t>
            </w:r>
            <w:r w:rsidRPr="001C4155">
              <w:rPr>
                <w:rFonts w:ascii="Meiryo UI" w:eastAsia="Meiryo UI" w:hAnsi="Meiryo UI" w:cs="Times New Roman" w:hint="eastAsia"/>
                <w:bCs/>
                <w:sz w:val="18"/>
                <w:szCs w:val="18"/>
              </w:rPr>
              <w:t>≫</w:t>
            </w:r>
            <w:r w:rsidR="00A644F7">
              <w:rPr>
                <w:rFonts w:ascii="Meiryo UI" w:eastAsia="Meiryo UI" w:hAnsi="Meiryo UI" w:cs="Times New Roman" w:hint="eastAsia"/>
                <w:bCs/>
                <w:sz w:val="18"/>
                <w:szCs w:val="18"/>
              </w:rPr>
              <w:t>刑法182条</w:t>
            </w:r>
          </w:p>
          <w:p w14:paraId="6DE9F5B9" w14:textId="77777777" w:rsidR="0030196C" w:rsidRPr="007676A9" w:rsidRDefault="0030196C" w:rsidP="0030196C">
            <w:pPr>
              <w:snapToGrid w:val="0"/>
              <w:spacing w:line="211" w:lineRule="auto"/>
              <w:ind w:firstLineChars="100" w:firstLine="180"/>
              <w:rPr>
                <w:rFonts w:ascii="Meiryo UI" w:eastAsia="Meiryo UI" w:hAnsi="Meiryo UI"/>
                <w:bCs/>
                <w:sz w:val="18"/>
                <w:szCs w:val="18"/>
              </w:rPr>
            </w:pPr>
            <w:r w:rsidRPr="007676A9">
              <w:rPr>
                <w:rFonts w:ascii="Meiryo UI" w:eastAsia="Meiryo UI" w:hAnsi="Meiryo UI" w:hint="eastAsia"/>
                <w:bCs/>
                <w:sz w:val="18"/>
                <w:szCs w:val="18"/>
              </w:rPr>
              <w:t>わいせつ目的で</w:t>
            </w:r>
            <w:r w:rsidRPr="007676A9">
              <w:rPr>
                <w:rFonts w:ascii="Meiryo UI" w:eastAsia="Meiryo UI" w:hAnsi="Meiryo UI"/>
                <w:bCs/>
                <w:sz w:val="18"/>
                <w:szCs w:val="18"/>
              </w:rPr>
              <w:t>16歳未満の者に対する以下の行為を処罰。</w:t>
            </w:r>
          </w:p>
          <w:p w14:paraId="43849FE3" w14:textId="77777777" w:rsidR="0030196C" w:rsidRPr="003A0ED8" w:rsidRDefault="0030196C" w:rsidP="0030196C">
            <w:pPr>
              <w:pStyle w:val="aa"/>
              <w:numPr>
                <w:ilvl w:val="0"/>
                <w:numId w:val="10"/>
              </w:numPr>
              <w:snapToGrid w:val="0"/>
              <w:spacing w:line="211" w:lineRule="auto"/>
              <w:ind w:leftChars="0" w:left="180" w:hangingChars="100" w:hanging="180"/>
              <w:rPr>
                <w:rFonts w:ascii="Meiryo UI" w:eastAsia="Meiryo UI" w:hAnsi="Meiryo UI"/>
                <w:bCs/>
                <w:sz w:val="18"/>
                <w:szCs w:val="18"/>
              </w:rPr>
            </w:pPr>
            <w:r w:rsidRPr="003A0ED8">
              <w:rPr>
                <w:rFonts w:ascii="Meiryo UI" w:eastAsia="Meiryo UI" w:hAnsi="Meiryo UI" w:hint="eastAsia"/>
                <w:bCs/>
                <w:sz w:val="18"/>
                <w:szCs w:val="18"/>
              </w:rPr>
              <w:t xml:space="preserve">　「威迫、偽計、又は誘惑」、「拒まれたのに反復」、「利益供与又はその申込みや約束」のいずれかの手段を使って、会うことを要求すること</w:t>
            </w:r>
          </w:p>
          <w:p w14:paraId="51F68DAC" w14:textId="0ABD6636" w:rsidR="0030196C" w:rsidRPr="0030196C" w:rsidRDefault="0030196C" w:rsidP="0030196C">
            <w:pPr>
              <w:pStyle w:val="aa"/>
              <w:numPr>
                <w:ilvl w:val="0"/>
                <w:numId w:val="10"/>
              </w:numPr>
              <w:snapToGrid w:val="0"/>
              <w:spacing w:line="211" w:lineRule="auto"/>
              <w:ind w:leftChars="0"/>
              <w:rPr>
                <w:rFonts w:ascii="Meiryo UI" w:eastAsia="Meiryo UI" w:hAnsi="Meiryo UI"/>
                <w:bCs/>
                <w:sz w:val="18"/>
                <w:szCs w:val="18"/>
              </w:rPr>
            </w:pPr>
            <w:r w:rsidRPr="0030196C">
              <w:rPr>
                <w:rFonts w:ascii="Meiryo UI" w:eastAsia="Meiryo UI" w:hAnsi="Meiryo UI" w:hint="eastAsia"/>
                <w:bCs/>
                <w:sz w:val="18"/>
                <w:szCs w:val="18"/>
              </w:rPr>
              <w:t>①の結果、</w:t>
            </w:r>
            <w:r w:rsidR="00325FF3">
              <w:rPr>
                <w:rFonts w:ascii="Meiryo UI" w:eastAsia="Meiryo UI" w:hAnsi="Meiryo UI" w:hint="eastAsia"/>
                <w:bCs/>
                <w:sz w:val="18"/>
                <w:szCs w:val="18"/>
              </w:rPr>
              <w:t>わいせつの目的で</w:t>
            </w:r>
            <w:r w:rsidRPr="0030196C">
              <w:rPr>
                <w:rFonts w:ascii="Meiryo UI" w:eastAsia="Meiryo UI" w:hAnsi="Meiryo UI" w:hint="eastAsia"/>
                <w:bCs/>
                <w:sz w:val="18"/>
                <w:szCs w:val="18"/>
              </w:rPr>
              <w:t>会うこと</w:t>
            </w:r>
          </w:p>
          <w:p w14:paraId="2FF7D876" w14:textId="32BDB490" w:rsidR="00802969" w:rsidRPr="0030196C" w:rsidRDefault="0030196C" w:rsidP="0030196C">
            <w:pPr>
              <w:snapToGrid w:val="0"/>
              <w:spacing w:line="211" w:lineRule="auto"/>
              <w:rPr>
                <w:rFonts w:ascii="Meiryo UI" w:eastAsia="Meiryo UI" w:hAnsi="Meiryo UI"/>
                <w:bCs/>
                <w:sz w:val="18"/>
                <w:szCs w:val="18"/>
              </w:rPr>
            </w:pPr>
            <w:r>
              <w:rPr>
                <w:rFonts w:ascii="Meiryo UI" w:eastAsia="Meiryo UI" w:hAnsi="Meiryo UI" w:hint="eastAsia"/>
                <w:bCs/>
                <w:sz w:val="18"/>
                <w:szCs w:val="18"/>
              </w:rPr>
              <w:t>③</w:t>
            </w:r>
            <w:r w:rsidRPr="0030196C">
              <w:rPr>
                <w:rFonts w:ascii="Meiryo UI" w:eastAsia="Meiryo UI" w:hAnsi="Meiryo UI" w:hint="eastAsia"/>
                <w:bCs/>
                <w:sz w:val="18"/>
                <w:szCs w:val="18"/>
              </w:rPr>
              <w:t xml:space="preserve">　わいせつな写真等を撮影して送るよう要求すること</w:t>
            </w:r>
          </w:p>
          <w:p w14:paraId="45889021" w14:textId="77777777" w:rsidR="0030196C" w:rsidRPr="00227C07" w:rsidRDefault="0030196C" w:rsidP="00227C07">
            <w:pPr>
              <w:snapToGrid w:val="0"/>
              <w:spacing w:line="211" w:lineRule="auto"/>
              <w:rPr>
                <w:rFonts w:ascii="Meiryo UI" w:eastAsia="Meiryo UI" w:hAnsi="Meiryo UI"/>
                <w:sz w:val="22"/>
              </w:rPr>
            </w:pPr>
          </w:p>
          <w:p w14:paraId="75146E48" w14:textId="4842E12D" w:rsidR="007676A9" w:rsidRDefault="007676A9" w:rsidP="00EA3B0D">
            <w:pPr>
              <w:spacing w:line="280" w:lineRule="exact"/>
              <w:rPr>
                <w:rFonts w:ascii="Meiryo UI" w:eastAsia="Meiryo UI" w:hAnsi="Meiryo UI" w:cs="Times New Roman"/>
                <w:sz w:val="18"/>
                <w:szCs w:val="18"/>
              </w:rPr>
            </w:pPr>
            <w:r w:rsidRPr="000416C0">
              <w:rPr>
                <w:rFonts w:ascii="Meiryo UI" w:eastAsia="Meiryo UI" w:hAnsi="Meiryo UI" w:cs="Times New Roman" w:hint="eastAsia"/>
                <w:sz w:val="18"/>
                <w:szCs w:val="18"/>
              </w:rPr>
              <w:t>≪</w:t>
            </w:r>
            <w:r w:rsidRPr="00EA3B0D">
              <w:rPr>
                <w:rFonts w:ascii="Meiryo UI" w:eastAsia="Meiryo UI" w:hAnsi="Meiryo UI" w:cs="Times New Roman" w:hint="eastAsia"/>
                <w:sz w:val="18"/>
                <w:szCs w:val="18"/>
              </w:rPr>
              <w:t>撮影罪</w:t>
            </w:r>
            <w:r>
              <w:rPr>
                <w:rFonts w:ascii="Meiryo UI" w:eastAsia="Meiryo UI" w:hAnsi="Meiryo UI" w:cs="Times New Roman" w:hint="eastAsia"/>
                <w:sz w:val="18"/>
                <w:szCs w:val="18"/>
              </w:rPr>
              <w:t>等</w:t>
            </w:r>
            <w:r w:rsidRPr="000416C0">
              <w:rPr>
                <w:rFonts w:ascii="Meiryo UI" w:eastAsia="Meiryo UI" w:hAnsi="Meiryo UI" w:cs="Times New Roman" w:hint="eastAsia"/>
                <w:sz w:val="18"/>
                <w:szCs w:val="18"/>
              </w:rPr>
              <w:t>≫</w:t>
            </w:r>
            <w:r>
              <w:rPr>
                <w:rFonts w:ascii="Meiryo UI" w:eastAsia="Meiryo UI" w:hAnsi="Meiryo UI" w:cs="Times New Roman" w:hint="eastAsia"/>
                <w:sz w:val="18"/>
                <w:szCs w:val="18"/>
              </w:rPr>
              <w:t xml:space="preserve">　</w:t>
            </w:r>
            <w:r w:rsidRPr="00AC57E6">
              <w:rPr>
                <w:rFonts w:ascii="Meiryo UI" w:eastAsia="Meiryo UI" w:hAnsi="Meiryo UI" w:cs="Times New Roman" w:hint="eastAsia"/>
                <w:sz w:val="18"/>
                <w:szCs w:val="18"/>
              </w:rPr>
              <w:t>性的姿態撮影等処罰法</w:t>
            </w:r>
            <w:r>
              <w:rPr>
                <w:rFonts w:ascii="Meiryo UI" w:eastAsia="Meiryo UI" w:hAnsi="Meiryo UI" w:cs="Times New Roman" w:hint="eastAsia"/>
                <w:sz w:val="18"/>
                <w:szCs w:val="18"/>
              </w:rPr>
              <w:t>2～６条</w:t>
            </w:r>
          </w:p>
          <w:p w14:paraId="022A84F1" w14:textId="6AEB4C48" w:rsidR="007676A9" w:rsidRPr="00AC57E6" w:rsidRDefault="007676A9" w:rsidP="00EA3B0D">
            <w:pPr>
              <w:pStyle w:val="aa"/>
              <w:numPr>
                <w:ilvl w:val="0"/>
                <w:numId w:val="8"/>
              </w:numPr>
              <w:spacing w:line="280" w:lineRule="exact"/>
              <w:ind w:leftChars="0"/>
              <w:rPr>
                <w:rFonts w:ascii="Meiryo UI" w:eastAsia="Meiryo UI" w:hAnsi="Meiryo UI" w:cs="Times New Roman"/>
                <w:b/>
                <w:bCs/>
                <w:sz w:val="18"/>
                <w:szCs w:val="18"/>
                <w:u w:val="single"/>
              </w:rPr>
            </w:pPr>
            <w:r w:rsidRPr="00DA3B53">
              <w:rPr>
                <w:rFonts w:ascii="Meiryo UI" w:eastAsia="Meiryo UI" w:hAnsi="Meiryo UI" w:cs="Times New Roman" w:hint="eastAsia"/>
                <w:sz w:val="18"/>
                <w:szCs w:val="18"/>
                <w:u w:val="single"/>
              </w:rPr>
              <w:t>性的姿態等</w:t>
            </w:r>
            <w:r w:rsidRPr="00AC57E6">
              <w:rPr>
                <w:rFonts w:ascii="Meiryo UI" w:eastAsia="Meiryo UI" w:hAnsi="Meiryo UI" w:cs="Times New Roman" w:hint="eastAsia"/>
                <w:b/>
                <w:bCs/>
                <w:sz w:val="18"/>
                <w:szCs w:val="18"/>
                <w:u w:val="single"/>
              </w:rPr>
              <w:t>撮影罪</w:t>
            </w:r>
            <w:r w:rsidR="00F47FB1" w:rsidRPr="00F47FB1">
              <w:rPr>
                <w:rFonts w:ascii="Meiryo UI" w:eastAsia="Meiryo UI" w:hAnsi="Meiryo UI" w:cs="Times New Roman" w:hint="eastAsia"/>
                <w:b/>
                <w:bCs/>
                <w:sz w:val="18"/>
                <w:szCs w:val="18"/>
              </w:rPr>
              <w:t xml:space="preserve">　</w:t>
            </w:r>
          </w:p>
          <w:p w14:paraId="47B3AF00" w14:textId="69F76CEA" w:rsidR="007676A9" w:rsidRDefault="007676A9" w:rsidP="00EA3B0D">
            <w:pPr>
              <w:pStyle w:val="aa"/>
              <w:numPr>
                <w:ilvl w:val="0"/>
                <w:numId w:val="8"/>
              </w:numPr>
              <w:spacing w:line="28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性的影像記録提供等罪</w:t>
            </w:r>
          </w:p>
          <w:p w14:paraId="241FE5EA" w14:textId="77777777" w:rsidR="007676A9" w:rsidRDefault="007676A9" w:rsidP="00EA3B0D">
            <w:pPr>
              <w:pStyle w:val="aa"/>
              <w:numPr>
                <w:ilvl w:val="0"/>
                <w:numId w:val="8"/>
              </w:numPr>
              <w:spacing w:line="28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性的影像記録保管罪</w:t>
            </w:r>
          </w:p>
          <w:p w14:paraId="4998B9DC" w14:textId="77777777" w:rsidR="007676A9" w:rsidRDefault="007676A9" w:rsidP="00EA3B0D">
            <w:pPr>
              <w:pStyle w:val="aa"/>
              <w:numPr>
                <w:ilvl w:val="0"/>
                <w:numId w:val="8"/>
              </w:numPr>
              <w:spacing w:line="28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性的姿態等影像送信罪</w:t>
            </w:r>
          </w:p>
          <w:p w14:paraId="7DE43252" w14:textId="2221B70A" w:rsidR="007676A9" w:rsidRPr="00E6082C" w:rsidRDefault="007676A9" w:rsidP="00E6082C">
            <w:pPr>
              <w:pStyle w:val="aa"/>
              <w:numPr>
                <w:ilvl w:val="0"/>
                <w:numId w:val="8"/>
              </w:numPr>
              <w:spacing w:line="28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性的姿態等影像記録罪</w:t>
            </w:r>
          </w:p>
        </w:tc>
        <w:tc>
          <w:tcPr>
            <w:tcW w:w="10206" w:type="dxa"/>
          </w:tcPr>
          <w:p w14:paraId="6FA69CD8" w14:textId="3A365243" w:rsidR="00E1065E" w:rsidRPr="005B2944" w:rsidRDefault="00E1065E" w:rsidP="00E1065E">
            <w:pPr>
              <w:snapToGrid w:val="0"/>
              <w:spacing w:line="211" w:lineRule="auto"/>
              <w:ind w:left="240" w:hangingChars="100" w:hanging="240"/>
              <w:rPr>
                <w:rFonts w:ascii="Meiryo UI" w:eastAsia="Meiryo UI" w:hAnsi="Meiryo UI"/>
                <w:sz w:val="24"/>
                <w:szCs w:val="24"/>
              </w:rPr>
            </w:pPr>
            <w:r w:rsidRPr="005B2944">
              <w:rPr>
                <w:rFonts w:ascii="Meiryo UI" w:eastAsia="Meiryo UI" w:hAnsi="Meiryo UI" w:hint="eastAsia"/>
                <w:sz w:val="24"/>
                <w:szCs w:val="24"/>
              </w:rPr>
              <w:t>〇　住所等の届出義務は個人に義務を課すことから過度な制限にならないよう、その対象となる</w:t>
            </w:r>
            <w:r w:rsidRPr="005B2944">
              <w:rPr>
                <w:rFonts w:ascii="Meiryo UI" w:eastAsia="Meiryo UI" w:hAnsi="Meiryo UI" w:hint="eastAsia"/>
                <w:b/>
                <w:bCs/>
                <w:sz w:val="24"/>
                <w:szCs w:val="24"/>
                <w:u w:val="single"/>
              </w:rPr>
              <w:t>性犯罪を警察庁が実施する「再犯防止措置に指定されている子供対象・暴力的性犯罪」に加え、再犯防止措置対象の罪に相当する「児童ポルノ製造罪」に限定</w:t>
            </w:r>
            <w:r w:rsidRPr="005B2944">
              <w:rPr>
                <w:rFonts w:ascii="Meiryo UI" w:eastAsia="Meiryo UI" w:hAnsi="Meiryo UI" w:hint="eastAsia"/>
                <w:sz w:val="24"/>
                <w:szCs w:val="24"/>
              </w:rPr>
              <w:t>している。</w:t>
            </w:r>
          </w:p>
          <w:p w14:paraId="50FEBA64" w14:textId="77777777" w:rsidR="005B2944" w:rsidRPr="005B2944" w:rsidRDefault="005B2944" w:rsidP="00E1065E">
            <w:pPr>
              <w:snapToGrid w:val="0"/>
              <w:spacing w:line="211" w:lineRule="auto"/>
              <w:ind w:left="240" w:hangingChars="100" w:hanging="240"/>
              <w:rPr>
                <w:rFonts w:ascii="Meiryo UI" w:eastAsia="Meiryo UI" w:hAnsi="Meiryo UI"/>
                <w:sz w:val="24"/>
                <w:szCs w:val="24"/>
              </w:rPr>
            </w:pPr>
          </w:p>
          <w:p w14:paraId="02DF5C8E" w14:textId="5741774D" w:rsidR="003E7D8A" w:rsidRPr="005B2944" w:rsidRDefault="00E1065E" w:rsidP="003E7D8A">
            <w:pPr>
              <w:snapToGrid w:val="0"/>
              <w:spacing w:line="211" w:lineRule="auto"/>
              <w:ind w:left="240" w:hangingChars="100" w:hanging="240"/>
              <w:rPr>
                <w:rFonts w:ascii="Meiryo UI" w:eastAsia="Meiryo UI" w:hAnsi="Meiryo UI"/>
                <w:b/>
                <w:bCs/>
                <w:sz w:val="24"/>
                <w:szCs w:val="24"/>
                <w:u w:val="single"/>
              </w:rPr>
            </w:pPr>
            <w:r w:rsidRPr="005B2944">
              <w:rPr>
                <w:rFonts w:ascii="Meiryo UI" w:eastAsia="Meiryo UI" w:hAnsi="Meiryo UI" w:hint="eastAsia"/>
                <w:sz w:val="24"/>
                <w:szCs w:val="24"/>
              </w:rPr>
              <w:t xml:space="preserve">○　</w:t>
            </w:r>
            <w:r w:rsidRPr="005B2944">
              <w:rPr>
                <w:rFonts w:ascii="Meiryo UI" w:eastAsia="Meiryo UI" w:hAnsi="Meiryo UI" w:hint="eastAsia"/>
                <w:b/>
                <w:bCs/>
                <w:sz w:val="24"/>
                <w:szCs w:val="24"/>
                <w:u w:val="single"/>
              </w:rPr>
              <w:t>「</w:t>
            </w:r>
            <w:r w:rsidRPr="005B2944">
              <w:rPr>
                <w:rFonts w:ascii="Meiryo UI" w:eastAsia="Meiryo UI" w:hAnsi="Meiryo UI"/>
                <w:b/>
                <w:bCs/>
                <w:sz w:val="24"/>
                <w:szCs w:val="24"/>
                <w:u w:val="single"/>
              </w:rPr>
              <w:t>面会要求等の罪</w:t>
            </w:r>
            <w:r w:rsidRPr="005B2944">
              <w:rPr>
                <w:rFonts w:ascii="Meiryo UI" w:eastAsia="Meiryo UI" w:hAnsi="Meiryo UI" w:hint="eastAsia"/>
                <w:b/>
                <w:bCs/>
                <w:sz w:val="24"/>
                <w:szCs w:val="24"/>
                <w:u w:val="single"/>
              </w:rPr>
              <w:t>」及び「撮影罪等」</w:t>
            </w:r>
            <w:r w:rsidRPr="005B2944">
              <w:rPr>
                <w:rFonts w:ascii="Meiryo UI" w:eastAsia="Meiryo UI" w:hAnsi="Meiryo UI"/>
                <w:b/>
                <w:bCs/>
                <w:sz w:val="24"/>
                <w:szCs w:val="24"/>
                <w:u w:val="single"/>
              </w:rPr>
              <w:t>は、再犯防止措置の「子供対象・暴力的性犯罪」の対象には含まれていないが、</w:t>
            </w:r>
            <w:r w:rsidRPr="005B2944">
              <w:rPr>
                <w:rFonts w:ascii="Meiryo UI" w:eastAsia="Meiryo UI" w:hAnsi="Meiryo UI" w:hint="eastAsia"/>
                <w:sz w:val="24"/>
                <w:szCs w:val="24"/>
              </w:rPr>
              <w:t>「</w:t>
            </w:r>
            <w:r w:rsidRPr="005B2944">
              <w:rPr>
                <w:rFonts w:ascii="Meiryo UI" w:eastAsia="Meiryo UI" w:hAnsi="Meiryo UI"/>
                <w:sz w:val="24"/>
                <w:szCs w:val="24"/>
              </w:rPr>
              <w:t>面会要求等の罪」のうち「</w:t>
            </w:r>
            <w:r w:rsidRPr="005B2944">
              <w:rPr>
                <w:rFonts w:ascii="Meiryo UI" w:eastAsia="Meiryo UI" w:hAnsi="Meiryo UI"/>
                <w:b/>
                <w:bCs/>
                <w:sz w:val="24"/>
                <w:szCs w:val="24"/>
                <w:u w:val="single"/>
              </w:rPr>
              <w:t>面会罪」</w:t>
            </w:r>
            <w:r w:rsidR="00CB460F" w:rsidRPr="005B2944">
              <w:rPr>
                <w:rFonts w:ascii="Meiryo UI" w:eastAsia="Meiryo UI" w:hAnsi="Meiryo UI" w:hint="eastAsia"/>
                <w:sz w:val="24"/>
                <w:szCs w:val="24"/>
              </w:rPr>
              <w:t>及び「撮影</w:t>
            </w:r>
            <w:r w:rsidRPr="005B2944">
              <w:rPr>
                <w:rFonts w:ascii="Meiryo UI" w:eastAsia="Meiryo UI" w:hAnsi="Meiryo UI" w:hint="eastAsia"/>
                <w:sz w:val="24"/>
                <w:szCs w:val="24"/>
              </w:rPr>
              <w:t>罪等」のうち</w:t>
            </w:r>
            <w:r w:rsidRPr="005B2944">
              <w:rPr>
                <w:rFonts w:ascii="Meiryo UI" w:eastAsia="Meiryo UI" w:hAnsi="Meiryo UI" w:hint="eastAsia"/>
                <w:b/>
                <w:bCs/>
                <w:sz w:val="24"/>
                <w:szCs w:val="24"/>
                <w:u w:val="single"/>
              </w:rPr>
              <w:t>「①性的姿態等撮影罪」</w:t>
            </w:r>
            <w:r w:rsidRPr="005B2944">
              <w:rPr>
                <w:rFonts w:ascii="Meiryo UI" w:eastAsia="Meiryo UI" w:hAnsi="Meiryo UI"/>
                <w:b/>
                <w:bCs/>
                <w:sz w:val="24"/>
                <w:szCs w:val="24"/>
                <w:u w:val="single"/>
              </w:rPr>
              <w:t>は</w:t>
            </w:r>
            <w:r w:rsidRPr="005B2944">
              <w:rPr>
                <w:rFonts w:ascii="Meiryo UI" w:eastAsia="Meiryo UI" w:hAnsi="Meiryo UI" w:hint="eastAsia"/>
                <w:b/>
                <w:bCs/>
                <w:sz w:val="24"/>
                <w:szCs w:val="24"/>
                <w:u w:val="single"/>
              </w:rPr>
              <w:t>、</w:t>
            </w:r>
            <w:r w:rsidRPr="005B2944">
              <w:rPr>
                <w:rFonts w:ascii="Meiryo UI" w:eastAsia="Meiryo UI" w:hAnsi="Meiryo UI"/>
                <w:b/>
                <w:bCs/>
                <w:sz w:val="24"/>
                <w:szCs w:val="24"/>
                <w:u w:val="single"/>
              </w:rPr>
              <w:t>現に子どもと対面している状況</w:t>
            </w:r>
            <w:r w:rsidR="003E7D8A" w:rsidRPr="005B2944">
              <w:rPr>
                <w:rFonts w:ascii="Meiryo UI" w:eastAsia="Meiryo UI" w:hAnsi="Meiryo UI" w:hint="eastAsia"/>
                <w:b/>
                <w:bCs/>
                <w:sz w:val="24"/>
                <w:szCs w:val="24"/>
                <w:u w:val="single"/>
              </w:rPr>
              <w:t>にあり、</w:t>
            </w:r>
            <w:r w:rsidRPr="005B2944">
              <w:rPr>
                <w:rFonts w:ascii="Meiryo UI" w:eastAsia="Meiryo UI" w:hAnsi="Meiryo UI"/>
                <w:b/>
                <w:bCs/>
                <w:sz w:val="24"/>
                <w:szCs w:val="24"/>
                <w:u w:val="single"/>
              </w:rPr>
              <w:t>子どもが</w:t>
            </w:r>
            <w:r w:rsidR="003E7D8A" w:rsidRPr="005B2944">
              <w:rPr>
                <w:rFonts w:ascii="Meiryo UI" w:eastAsia="Meiryo UI" w:hAnsi="Meiryo UI" w:hint="eastAsia"/>
                <w:b/>
                <w:bCs/>
                <w:sz w:val="24"/>
                <w:szCs w:val="24"/>
                <w:u w:val="single"/>
              </w:rPr>
              <w:t>不同意わいせつ罪などの</w:t>
            </w:r>
            <w:r w:rsidR="005B585C" w:rsidRPr="005B2944">
              <w:rPr>
                <w:rFonts w:ascii="Meiryo UI" w:eastAsia="Meiryo UI" w:hAnsi="Meiryo UI" w:hint="eastAsia"/>
                <w:b/>
                <w:bCs/>
                <w:sz w:val="24"/>
                <w:szCs w:val="24"/>
                <w:u w:val="single"/>
              </w:rPr>
              <w:t>「</w:t>
            </w:r>
            <w:r w:rsidR="003E7D8A" w:rsidRPr="005B2944">
              <w:rPr>
                <w:rFonts w:ascii="Meiryo UI" w:eastAsia="Meiryo UI" w:hAnsi="Meiryo UI" w:hint="eastAsia"/>
                <w:b/>
                <w:bCs/>
                <w:sz w:val="24"/>
                <w:szCs w:val="24"/>
                <w:u w:val="single"/>
              </w:rPr>
              <w:t>子供対象・暴力的性犯罪</w:t>
            </w:r>
            <w:r w:rsidR="005B585C" w:rsidRPr="005B2944">
              <w:rPr>
                <w:rFonts w:ascii="Meiryo UI" w:eastAsia="Meiryo UI" w:hAnsi="Meiryo UI" w:hint="eastAsia"/>
                <w:b/>
                <w:bCs/>
                <w:sz w:val="24"/>
                <w:szCs w:val="24"/>
                <w:u w:val="single"/>
              </w:rPr>
              <w:t>」</w:t>
            </w:r>
            <w:r w:rsidRPr="005B2944">
              <w:rPr>
                <w:rFonts w:ascii="Meiryo UI" w:eastAsia="Meiryo UI" w:hAnsi="Meiryo UI"/>
                <w:b/>
                <w:bCs/>
                <w:sz w:val="24"/>
                <w:szCs w:val="24"/>
                <w:u w:val="single"/>
              </w:rPr>
              <w:t>に遭う危険性が高い</w:t>
            </w:r>
            <w:r w:rsidRPr="005B2944">
              <w:rPr>
                <w:rFonts w:ascii="Meiryo UI" w:eastAsia="Meiryo UI" w:hAnsi="Meiryo UI" w:hint="eastAsia"/>
                <w:b/>
                <w:bCs/>
                <w:sz w:val="24"/>
                <w:szCs w:val="24"/>
                <w:u w:val="single"/>
              </w:rPr>
              <w:t>ため</w:t>
            </w:r>
            <w:r w:rsidR="00CB460F" w:rsidRPr="005B2944">
              <w:rPr>
                <w:rFonts w:ascii="Meiryo UI" w:eastAsia="Meiryo UI" w:hAnsi="Meiryo UI" w:hint="eastAsia"/>
                <w:b/>
                <w:bCs/>
                <w:sz w:val="24"/>
                <w:szCs w:val="24"/>
                <w:u w:val="single"/>
              </w:rPr>
              <w:t>対象に</w:t>
            </w:r>
            <w:r w:rsidRPr="005B2944">
              <w:rPr>
                <w:rFonts w:ascii="Meiryo UI" w:eastAsia="Meiryo UI" w:hAnsi="Meiryo UI" w:hint="eastAsia"/>
                <w:b/>
                <w:bCs/>
                <w:sz w:val="24"/>
                <w:szCs w:val="24"/>
                <w:u w:val="single"/>
              </w:rPr>
              <w:t>追加する</w:t>
            </w:r>
            <w:r w:rsidRPr="005B2944">
              <w:rPr>
                <w:rFonts w:ascii="Meiryo UI" w:eastAsia="Meiryo UI" w:hAnsi="Meiryo UI"/>
                <w:b/>
                <w:bCs/>
                <w:sz w:val="24"/>
                <w:szCs w:val="24"/>
                <w:u w:val="single"/>
              </w:rPr>
              <w:t>。</w:t>
            </w:r>
            <w:r w:rsidR="00D76254" w:rsidRPr="005B2944">
              <w:rPr>
                <w:rFonts w:ascii="Meiryo UI" w:eastAsia="Meiryo UI" w:hAnsi="Meiryo UI" w:hint="eastAsia"/>
                <w:sz w:val="24"/>
                <w:szCs w:val="24"/>
              </w:rPr>
              <w:t>なお、</w:t>
            </w:r>
            <w:r w:rsidRPr="005B2944">
              <w:rPr>
                <w:rFonts w:ascii="Meiryo UI" w:eastAsia="Meiryo UI" w:hAnsi="Meiryo UI" w:hint="eastAsia"/>
                <w:sz w:val="24"/>
                <w:szCs w:val="24"/>
              </w:rPr>
              <w:t>「撮影罪等」のうち</w:t>
            </w:r>
            <w:r w:rsidRPr="005B2944">
              <w:rPr>
                <w:rFonts w:ascii="Meiryo UI" w:eastAsia="Meiryo UI" w:hAnsi="Meiryo UI" w:hint="eastAsia"/>
                <w:b/>
                <w:bCs/>
                <w:sz w:val="24"/>
                <w:szCs w:val="24"/>
                <w:u w:val="single"/>
              </w:rPr>
              <w:t>「④性的姿態等映像送信罪」</w:t>
            </w:r>
            <w:r w:rsidR="00D76254" w:rsidRPr="005B2944">
              <w:rPr>
                <w:rFonts w:ascii="Meiryo UI" w:eastAsia="Meiryo UI" w:hAnsi="Meiryo UI" w:hint="eastAsia"/>
                <w:sz w:val="24"/>
                <w:szCs w:val="24"/>
              </w:rPr>
              <w:t>については、</w:t>
            </w:r>
            <w:r w:rsidRPr="005B2944">
              <w:rPr>
                <w:rFonts w:ascii="Meiryo UI" w:eastAsia="Meiryo UI" w:hAnsi="Meiryo UI" w:hint="eastAsia"/>
                <w:sz w:val="24"/>
                <w:szCs w:val="24"/>
              </w:rPr>
              <w:t>いわゆるライブストリーミングで、不特定・多数の者にオンラインで映像を送信するもので、</w:t>
            </w:r>
            <w:r w:rsidRPr="005B2944">
              <w:rPr>
                <w:rFonts w:ascii="Meiryo UI" w:eastAsia="Meiryo UI" w:hAnsi="Meiryo UI"/>
                <w:b/>
                <w:bCs/>
                <w:sz w:val="24"/>
                <w:szCs w:val="24"/>
                <w:u w:val="single"/>
              </w:rPr>
              <w:t>直接対面せず性的姿態等の映像を送信させ</w:t>
            </w:r>
            <w:r w:rsidRPr="005B2944">
              <w:rPr>
                <w:rFonts w:ascii="Meiryo UI" w:eastAsia="Meiryo UI" w:hAnsi="Meiryo UI" w:hint="eastAsia"/>
                <w:b/>
                <w:bCs/>
                <w:sz w:val="24"/>
                <w:szCs w:val="24"/>
                <w:u w:val="single"/>
              </w:rPr>
              <w:t>るケース</w:t>
            </w:r>
            <w:r w:rsidR="003E7D8A" w:rsidRPr="005B2944">
              <w:rPr>
                <w:rFonts w:ascii="Meiryo UI" w:eastAsia="Meiryo UI" w:hAnsi="Meiryo UI" w:hint="eastAsia"/>
                <w:b/>
                <w:bCs/>
                <w:sz w:val="24"/>
                <w:szCs w:val="24"/>
                <w:u w:val="single"/>
              </w:rPr>
              <w:t>や</w:t>
            </w:r>
            <w:r w:rsidR="005C1AAD" w:rsidRPr="005B2944">
              <w:rPr>
                <w:rFonts w:ascii="Meiryo UI" w:eastAsia="Meiryo UI" w:hAnsi="Meiryo UI" w:hint="eastAsia"/>
                <w:b/>
                <w:bCs/>
                <w:sz w:val="24"/>
                <w:szCs w:val="24"/>
                <w:u w:val="single"/>
              </w:rPr>
              <w:t>性的嗜好ではなく経済的嗜好で同犯罪を犯すケース</w:t>
            </w:r>
            <w:r w:rsidR="003E7D8A" w:rsidRPr="005B2944">
              <w:rPr>
                <w:rFonts w:ascii="Meiryo UI" w:eastAsia="Meiryo UI" w:hAnsi="Meiryo UI" w:hint="eastAsia"/>
                <w:b/>
                <w:bCs/>
                <w:sz w:val="24"/>
                <w:szCs w:val="24"/>
                <w:u w:val="single"/>
              </w:rPr>
              <w:t>が想定されるため、対象外とする。</w:t>
            </w:r>
          </w:p>
          <w:p w14:paraId="058AB12C" w14:textId="77777777" w:rsidR="005B2944" w:rsidRPr="005B2944" w:rsidRDefault="005B2944" w:rsidP="003E7D8A">
            <w:pPr>
              <w:snapToGrid w:val="0"/>
              <w:spacing w:line="211" w:lineRule="auto"/>
              <w:ind w:left="240" w:hangingChars="100" w:hanging="240"/>
              <w:rPr>
                <w:rFonts w:ascii="Meiryo UI" w:eastAsia="Meiryo UI" w:hAnsi="Meiryo UI"/>
                <w:b/>
                <w:bCs/>
                <w:sz w:val="24"/>
                <w:szCs w:val="24"/>
                <w:u w:val="single"/>
              </w:rPr>
            </w:pPr>
          </w:p>
          <w:p w14:paraId="4764CA22" w14:textId="4DB2D7B6" w:rsidR="00E1065E" w:rsidRPr="005B2944" w:rsidRDefault="00E1065E" w:rsidP="00E1065E">
            <w:pPr>
              <w:snapToGrid w:val="0"/>
              <w:spacing w:line="211" w:lineRule="auto"/>
              <w:ind w:left="240" w:hangingChars="100" w:hanging="240"/>
              <w:rPr>
                <w:rFonts w:ascii="Meiryo UI" w:eastAsia="Meiryo UI" w:hAnsi="Meiryo UI"/>
                <w:b/>
                <w:bCs/>
                <w:sz w:val="24"/>
                <w:szCs w:val="24"/>
                <w:u w:val="single"/>
              </w:rPr>
            </w:pPr>
            <w:r w:rsidRPr="005B2944">
              <w:rPr>
                <w:rFonts w:ascii="Meiryo UI" w:eastAsia="Meiryo UI" w:hAnsi="Meiryo UI" w:hint="eastAsia"/>
                <w:sz w:val="24"/>
                <w:szCs w:val="24"/>
              </w:rPr>
              <w:t>○　現行</w:t>
            </w:r>
            <w:r w:rsidR="00720259" w:rsidRPr="005B2944">
              <w:rPr>
                <w:rFonts w:ascii="Meiryo UI" w:eastAsia="Meiryo UI" w:hAnsi="Meiryo UI" w:hint="eastAsia"/>
                <w:sz w:val="24"/>
                <w:szCs w:val="24"/>
              </w:rPr>
              <w:t>、</w:t>
            </w:r>
            <w:r w:rsidRPr="005B2944">
              <w:rPr>
                <w:rFonts w:ascii="Meiryo UI" w:eastAsia="Meiryo UI" w:hAnsi="Meiryo UI" w:hint="eastAsia"/>
                <w:b/>
                <w:bCs/>
                <w:sz w:val="24"/>
                <w:szCs w:val="24"/>
                <w:u w:val="single"/>
              </w:rPr>
              <w:t>盗撮</w:t>
            </w:r>
            <w:r w:rsidRPr="005B2944">
              <w:rPr>
                <w:rFonts w:ascii="Meiryo UI" w:eastAsia="Meiryo UI" w:hAnsi="Meiryo UI" w:hint="eastAsia"/>
                <w:sz w:val="24"/>
                <w:szCs w:val="24"/>
              </w:rPr>
              <w:t>は</w:t>
            </w:r>
            <w:r w:rsidR="00720259" w:rsidRPr="005B2944">
              <w:rPr>
                <w:rFonts w:ascii="Meiryo UI" w:eastAsia="Meiryo UI" w:hAnsi="Meiryo UI" w:hint="eastAsia"/>
                <w:sz w:val="24"/>
                <w:szCs w:val="24"/>
              </w:rPr>
              <w:t>子どもが不同意わいせつ罪などの</w:t>
            </w:r>
            <w:r w:rsidR="005B585C" w:rsidRPr="005B2944">
              <w:rPr>
                <w:rFonts w:ascii="Meiryo UI" w:eastAsia="Meiryo UI" w:hAnsi="Meiryo UI" w:hint="eastAsia"/>
                <w:sz w:val="24"/>
                <w:szCs w:val="24"/>
              </w:rPr>
              <w:t>「</w:t>
            </w:r>
            <w:r w:rsidR="00720259" w:rsidRPr="005B2944">
              <w:rPr>
                <w:rFonts w:ascii="Meiryo UI" w:eastAsia="Meiryo UI" w:hAnsi="Meiryo UI" w:hint="eastAsia"/>
                <w:sz w:val="24"/>
                <w:szCs w:val="24"/>
              </w:rPr>
              <w:t>子供対象・暴力的性犯罪</w:t>
            </w:r>
            <w:r w:rsidR="005B585C" w:rsidRPr="005B2944">
              <w:rPr>
                <w:rFonts w:ascii="Meiryo UI" w:eastAsia="Meiryo UI" w:hAnsi="Meiryo UI" w:hint="eastAsia"/>
                <w:sz w:val="24"/>
                <w:szCs w:val="24"/>
              </w:rPr>
              <w:t>」</w:t>
            </w:r>
            <w:r w:rsidR="00720259" w:rsidRPr="005B2944">
              <w:rPr>
                <w:rFonts w:ascii="Meiryo UI" w:eastAsia="Meiryo UI" w:hAnsi="Meiryo UI" w:hint="eastAsia"/>
                <w:sz w:val="24"/>
                <w:szCs w:val="24"/>
              </w:rPr>
              <w:t>に遭う危険性</w:t>
            </w:r>
            <w:r w:rsidR="00F5636D" w:rsidRPr="005B2944">
              <w:rPr>
                <w:rFonts w:ascii="Meiryo UI" w:eastAsia="Meiryo UI" w:hAnsi="Meiryo UI" w:hint="eastAsia"/>
                <w:sz w:val="24"/>
                <w:szCs w:val="24"/>
              </w:rPr>
              <w:t>が</w:t>
            </w:r>
            <w:r w:rsidR="00720259" w:rsidRPr="005B2944">
              <w:rPr>
                <w:rFonts w:ascii="Meiryo UI" w:eastAsia="Meiryo UI" w:hAnsi="Meiryo UI" w:hint="eastAsia"/>
                <w:sz w:val="24"/>
                <w:szCs w:val="24"/>
              </w:rPr>
              <w:t>低いことから、</w:t>
            </w:r>
            <w:r w:rsidRPr="005B2944">
              <w:rPr>
                <w:rFonts w:ascii="Meiryo UI" w:eastAsia="Meiryo UI" w:hAnsi="Meiryo UI" w:hint="eastAsia"/>
                <w:sz w:val="24"/>
                <w:szCs w:val="24"/>
              </w:rPr>
              <w:t>再犯防止措置の対象ではなく、</w:t>
            </w:r>
            <w:r w:rsidRPr="005B2944">
              <w:rPr>
                <w:rFonts w:ascii="Meiryo UI" w:eastAsia="Meiryo UI" w:hAnsi="Meiryo UI" w:hint="eastAsia"/>
                <w:b/>
                <w:bCs/>
                <w:sz w:val="24"/>
                <w:szCs w:val="24"/>
                <w:u w:val="single"/>
              </w:rPr>
              <w:t>住所等の届出義務対象の性犯罪</w:t>
            </w:r>
            <w:r w:rsidR="00720259" w:rsidRPr="005B2944">
              <w:rPr>
                <w:rFonts w:ascii="Meiryo UI" w:eastAsia="Meiryo UI" w:hAnsi="Meiryo UI" w:hint="eastAsia"/>
                <w:b/>
                <w:bCs/>
                <w:sz w:val="24"/>
                <w:szCs w:val="24"/>
                <w:u w:val="single"/>
              </w:rPr>
              <w:t>の対象外</w:t>
            </w:r>
            <w:r w:rsidR="00720259" w:rsidRPr="005B2944">
              <w:rPr>
                <w:rFonts w:ascii="Meiryo UI" w:eastAsia="Meiryo UI" w:hAnsi="Meiryo UI" w:hint="eastAsia"/>
                <w:sz w:val="24"/>
                <w:szCs w:val="24"/>
              </w:rPr>
              <w:t>としている</w:t>
            </w:r>
            <w:r w:rsidRPr="005B2944">
              <w:rPr>
                <w:rFonts w:ascii="Meiryo UI" w:eastAsia="Meiryo UI" w:hAnsi="Meiryo UI" w:hint="eastAsia"/>
                <w:sz w:val="24"/>
                <w:szCs w:val="24"/>
              </w:rPr>
              <w:t>。「性的姿態等撮影罪」のうち1項の</w:t>
            </w:r>
            <w:r w:rsidRPr="005B2944">
              <w:rPr>
                <w:rFonts w:ascii="Meiryo UI" w:eastAsia="Meiryo UI" w:hAnsi="Meiryo UI" w:hint="eastAsia"/>
                <w:b/>
                <w:bCs/>
                <w:sz w:val="24"/>
                <w:szCs w:val="24"/>
                <w:u w:val="single"/>
              </w:rPr>
              <w:t>「ひそかに撮影」する行為は、いわゆる「盗撮」に該当</w:t>
            </w:r>
            <w:r w:rsidR="00720259" w:rsidRPr="005B2944">
              <w:rPr>
                <w:rFonts w:ascii="Meiryo UI" w:eastAsia="Meiryo UI" w:hAnsi="Meiryo UI" w:hint="eastAsia"/>
                <w:b/>
                <w:bCs/>
                <w:sz w:val="24"/>
                <w:szCs w:val="24"/>
                <w:u w:val="single"/>
              </w:rPr>
              <w:t>することから同様に</w:t>
            </w:r>
            <w:r w:rsidR="003E7D8A" w:rsidRPr="005B2944">
              <w:rPr>
                <w:rFonts w:ascii="Meiryo UI" w:eastAsia="Meiryo UI" w:hAnsi="Meiryo UI" w:hint="eastAsia"/>
                <w:b/>
                <w:bCs/>
                <w:sz w:val="24"/>
                <w:szCs w:val="24"/>
                <w:u w:val="single"/>
              </w:rPr>
              <w:t>対象外</w:t>
            </w:r>
            <w:r w:rsidR="003E7D8A" w:rsidRPr="005B2944">
              <w:rPr>
                <w:rFonts w:ascii="Meiryo UI" w:eastAsia="Meiryo UI" w:hAnsi="Meiryo UI" w:hint="eastAsia"/>
                <w:sz w:val="24"/>
                <w:szCs w:val="24"/>
              </w:rPr>
              <w:t>とする</w:t>
            </w:r>
            <w:r w:rsidRPr="005B2944">
              <w:rPr>
                <w:rFonts w:ascii="Meiryo UI" w:eastAsia="Meiryo UI" w:hAnsi="Meiryo UI" w:hint="eastAsia"/>
                <w:sz w:val="24"/>
                <w:szCs w:val="24"/>
              </w:rPr>
              <w:t>。</w:t>
            </w:r>
          </w:p>
          <w:p w14:paraId="23EE24F2" w14:textId="77777777" w:rsidR="007676A9" w:rsidRPr="005B2944" w:rsidRDefault="007676A9" w:rsidP="003D60C9">
            <w:pPr>
              <w:snapToGrid w:val="0"/>
              <w:spacing w:line="211" w:lineRule="auto"/>
              <w:rPr>
                <w:rFonts w:ascii="Meiryo UI" w:eastAsia="Meiryo UI" w:hAnsi="Meiryo UI"/>
                <w:sz w:val="24"/>
                <w:szCs w:val="24"/>
              </w:rPr>
            </w:pPr>
          </w:p>
          <w:p w14:paraId="10BDD3E7" w14:textId="062F9B6F" w:rsidR="00F16E3E" w:rsidRPr="007B7DD2" w:rsidRDefault="005B2944" w:rsidP="005B2944">
            <w:pPr>
              <w:snapToGrid w:val="0"/>
              <w:spacing w:line="211" w:lineRule="auto"/>
              <w:ind w:left="214" w:hangingChars="89" w:hanging="214"/>
              <w:rPr>
                <w:rFonts w:ascii="Meiryo UI" w:eastAsia="Meiryo UI" w:hAnsi="Meiryo UI"/>
                <w:sz w:val="20"/>
                <w:szCs w:val="20"/>
              </w:rPr>
            </w:pPr>
            <w:r w:rsidRPr="005B2944">
              <w:rPr>
                <w:rFonts w:ascii="Meiryo UI" w:eastAsia="Meiryo UI" w:hAnsi="Meiryo UI" w:hint="eastAsia"/>
                <w:sz w:val="24"/>
                <w:szCs w:val="24"/>
              </w:rPr>
              <w:t>〇　上記を踏まえ、</w:t>
            </w:r>
            <w:r w:rsidRPr="005B2944">
              <w:rPr>
                <w:rFonts w:ascii="Meiryo UI" w:eastAsia="Meiryo UI" w:hAnsi="Meiryo UI" w:hint="eastAsia"/>
                <w:b/>
                <w:bCs/>
                <w:sz w:val="24"/>
                <w:szCs w:val="24"/>
                <w:u w:val="single"/>
              </w:rPr>
              <w:t>現行の「再犯防止措置対象の罪又は同措置対象に相当する罪」に、経済犯罪を除く「現に直接的な性加害行為（暴力性）を犯す恐れの高い罪」として、「面会罪」及び「性的姿態等撮影罪」を追加</w:t>
            </w:r>
            <w:r w:rsidRPr="005B2944">
              <w:rPr>
                <w:rFonts w:ascii="Meiryo UI" w:eastAsia="Meiryo UI" w:hAnsi="Meiryo UI" w:hint="eastAsia"/>
                <w:sz w:val="24"/>
                <w:szCs w:val="24"/>
              </w:rPr>
              <w:t>することとする。</w:t>
            </w:r>
          </w:p>
        </w:tc>
      </w:tr>
    </w:tbl>
    <w:p w14:paraId="612AA72D" w14:textId="77777777" w:rsidR="009928F5" w:rsidRPr="005D5ED7" w:rsidRDefault="009928F5" w:rsidP="005254B8">
      <w:pPr>
        <w:spacing w:line="400" w:lineRule="exact"/>
        <w:rPr>
          <w:rFonts w:ascii="メイリオ" w:eastAsia="メイリオ" w:hAnsi="メイリオ"/>
        </w:rPr>
      </w:pPr>
    </w:p>
    <w:sectPr w:rsidR="009928F5" w:rsidRPr="005D5ED7" w:rsidSect="00F16E3E">
      <w:footerReference w:type="default" r:id="rId8"/>
      <w:pgSz w:w="16838" w:h="11906" w:orient="landscape" w:code="9"/>
      <w:pgMar w:top="851" w:right="1134" w:bottom="425"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8C8D" w14:textId="77777777" w:rsidR="00CC641C" w:rsidRDefault="00CC641C" w:rsidP="004C1092">
      <w:r>
        <w:separator/>
      </w:r>
    </w:p>
  </w:endnote>
  <w:endnote w:type="continuationSeparator" w:id="0">
    <w:p w14:paraId="10FE9E12" w14:textId="77777777" w:rsidR="00CC641C" w:rsidRDefault="00CC641C" w:rsidP="004C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713059"/>
      <w:docPartObj>
        <w:docPartGallery w:val="Page Numbers (Bottom of Page)"/>
        <w:docPartUnique/>
      </w:docPartObj>
    </w:sdtPr>
    <w:sdtEndPr/>
    <w:sdtContent>
      <w:p w14:paraId="4ECBB5F1" w14:textId="763FA3EC" w:rsidR="00F16E3E" w:rsidRDefault="00F16E3E" w:rsidP="00F16E3E">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92DA" w14:textId="77777777" w:rsidR="00CC641C" w:rsidRDefault="00CC641C" w:rsidP="004C1092">
      <w:r>
        <w:separator/>
      </w:r>
    </w:p>
  </w:footnote>
  <w:footnote w:type="continuationSeparator" w:id="0">
    <w:p w14:paraId="7F0AE0D7" w14:textId="77777777" w:rsidR="00CC641C" w:rsidRDefault="00CC641C" w:rsidP="004C1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86E"/>
    <w:multiLevelType w:val="hybridMultilevel"/>
    <w:tmpl w:val="DFA8AB92"/>
    <w:lvl w:ilvl="0" w:tplc="ADD07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156DA0"/>
    <w:multiLevelType w:val="hybridMultilevel"/>
    <w:tmpl w:val="DE96B01A"/>
    <w:lvl w:ilvl="0" w:tplc="47B6A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5769E"/>
    <w:multiLevelType w:val="hybridMultilevel"/>
    <w:tmpl w:val="A0F0AA02"/>
    <w:lvl w:ilvl="0" w:tplc="0546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70668"/>
    <w:multiLevelType w:val="hybridMultilevel"/>
    <w:tmpl w:val="00948F02"/>
    <w:lvl w:ilvl="0" w:tplc="6D5A7B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431B08"/>
    <w:multiLevelType w:val="hybridMultilevel"/>
    <w:tmpl w:val="28640116"/>
    <w:lvl w:ilvl="0" w:tplc="2124A7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654063"/>
    <w:multiLevelType w:val="hybridMultilevel"/>
    <w:tmpl w:val="CD4A170E"/>
    <w:lvl w:ilvl="0" w:tplc="CBC0295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02CB0"/>
    <w:multiLevelType w:val="hybridMultilevel"/>
    <w:tmpl w:val="693448CA"/>
    <w:lvl w:ilvl="0" w:tplc="B66CC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267A5A"/>
    <w:multiLevelType w:val="hybridMultilevel"/>
    <w:tmpl w:val="796A68DC"/>
    <w:lvl w:ilvl="0" w:tplc="22F09AF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116163"/>
    <w:multiLevelType w:val="hybridMultilevel"/>
    <w:tmpl w:val="40928700"/>
    <w:lvl w:ilvl="0" w:tplc="0AAA8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C30A87"/>
    <w:multiLevelType w:val="hybridMultilevel"/>
    <w:tmpl w:val="1EB8ED06"/>
    <w:lvl w:ilvl="0" w:tplc="66647970">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3"/>
  </w:num>
  <w:num w:numId="4">
    <w:abstractNumId w:val="4"/>
  </w:num>
  <w:num w:numId="5">
    <w:abstractNumId w:val="8"/>
  </w:num>
  <w:num w:numId="6">
    <w:abstractNumId w:val="2"/>
  </w:num>
  <w:num w:numId="7">
    <w:abstractNumId w:val="6"/>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D13"/>
    <w:rsid w:val="00000097"/>
    <w:rsid w:val="00000266"/>
    <w:rsid w:val="00007609"/>
    <w:rsid w:val="00015057"/>
    <w:rsid w:val="00017E95"/>
    <w:rsid w:val="000359DD"/>
    <w:rsid w:val="000416C0"/>
    <w:rsid w:val="000574C4"/>
    <w:rsid w:val="00071886"/>
    <w:rsid w:val="00074CC3"/>
    <w:rsid w:val="00076C8D"/>
    <w:rsid w:val="0009408D"/>
    <w:rsid w:val="00096926"/>
    <w:rsid w:val="000A5C71"/>
    <w:rsid w:val="000F0515"/>
    <w:rsid w:val="000F3F5C"/>
    <w:rsid w:val="000F4935"/>
    <w:rsid w:val="0011050A"/>
    <w:rsid w:val="00121997"/>
    <w:rsid w:val="001353AD"/>
    <w:rsid w:val="00135A73"/>
    <w:rsid w:val="001535B6"/>
    <w:rsid w:val="00153DBF"/>
    <w:rsid w:val="001570F0"/>
    <w:rsid w:val="0016770C"/>
    <w:rsid w:val="001754BA"/>
    <w:rsid w:val="00186E90"/>
    <w:rsid w:val="0019449F"/>
    <w:rsid w:val="0019667D"/>
    <w:rsid w:val="001A5F4A"/>
    <w:rsid w:val="001C2A48"/>
    <w:rsid w:val="001C4155"/>
    <w:rsid w:val="001D0E22"/>
    <w:rsid w:val="001E2E6B"/>
    <w:rsid w:val="00205505"/>
    <w:rsid w:val="002171B6"/>
    <w:rsid w:val="00227C07"/>
    <w:rsid w:val="0023198A"/>
    <w:rsid w:val="00232A60"/>
    <w:rsid w:val="002343F0"/>
    <w:rsid w:val="0024103B"/>
    <w:rsid w:val="00251F06"/>
    <w:rsid w:val="002548B0"/>
    <w:rsid w:val="00257A3D"/>
    <w:rsid w:val="002601FD"/>
    <w:rsid w:val="002755B5"/>
    <w:rsid w:val="0028025D"/>
    <w:rsid w:val="00287696"/>
    <w:rsid w:val="00295F74"/>
    <w:rsid w:val="002A01B2"/>
    <w:rsid w:val="002B1F28"/>
    <w:rsid w:val="002B5237"/>
    <w:rsid w:val="002C225E"/>
    <w:rsid w:val="002C24EB"/>
    <w:rsid w:val="002D6705"/>
    <w:rsid w:val="0030196C"/>
    <w:rsid w:val="0031501F"/>
    <w:rsid w:val="00315D2D"/>
    <w:rsid w:val="00325FF3"/>
    <w:rsid w:val="00326224"/>
    <w:rsid w:val="00334154"/>
    <w:rsid w:val="00340122"/>
    <w:rsid w:val="003452A5"/>
    <w:rsid w:val="0034680C"/>
    <w:rsid w:val="00352A25"/>
    <w:rsid w:val="00371122"/>
    <w:rsid w:val="00374BBA"/>
    <w:rsid w:val="00376B4C"/>
    <w:rsid w:val="0037773C"/>
    <w:rsid w:val="00380D43"/>
    <w:rsid w:val="003810A2"/>
    <w:rsid w:val="00382D5A"/>
    <w:rsid w:val="0038455C"/>
    <w:rsid w:val="00386A97"/>
    <w:rsid w:val="003906A3"/>
    <w:rsid w:val="00394271"/>
    <w:rsid w:val="003A0ED8"/>
    <w:rsid w:val="003C2D73"/>
    <w:rsid w:val="003C3AB5"/>
    <w:rsid w:val="003D2020"/>
    <w:rsid w:val="003D60C9"/>
    <w:rsid w:val="003E5766"/>
    <w:rsid w:val="003E628D"/>
    <w:rsid w:val="003E6F53"/>
    <w:rsid w:val="003E7D8A"/>
    <w:rsid w:val="003F3CAC"/>
    <w:rsid w:val="003F739C"/>
    <w:rsid w:val="00416717"/>
    <w:rsid w:val="004401A8"/>
    <w:rsid w:val="004622C6"/>
    <w:rsid w:val="00482460"/>
    <w:rsid w:val="00485D55"/>
    <w:rsid w:val="0048733D"/>
    <w:rsid w:val="00487730"/>
    <w:rsid w:val="00487E35"/>
    <w:rsid w:val="00491C90"/>
    <w:rsid w:val="00496D94"/>
    <w:rsid w:val="004B25C8"/>
    <w:rsid w:val="004C1092"/>
    <w:rsid w:val="004D6B20"/>
    <w:rsid w:val="004F07C4"/>
    <w:rsid w:val="004F0A29"/>
    <w:rsid w:val="004F552C"/>
    <w:rsid w:val="004F67B6"/>
    <w:rsid w:val="00506820"/>
    <w:rsid w:val="00507688"/>
    <w:rsid w:val="0051625D"/>
    <w:rsid w:val="005168B4"/>
    <w:rsid w:val="00520C10"/>
    <w:rsid w:val="005254B8"/>
    <w:rsid w:val="005328A8"/>
    <w:rsid w:val="00532FFC"/>
    <w:rsid w:val="00546AEA"/>
    <w:rsid w:val="00555C33"/>
    <w:rsid w:val="00565222"/>
    <w:rsid w:val="005872C8"/>
    <w:rsid w:val="00587F03"/>
    <w:rsid w:val="00597415"/>
    <w:rsid w:val="005A06CE"/>
    <w:rsid w:val="005B2944"/>
    <w:rsid w:val="005B585C"/>
    <w:rsid w:val="005C1AAD"/>
    <w:rsid w:val="005C4241"/>
    <w:rsid w:val="005C484A"/>
    <w:rsid w:val="005C7780"/>
    <w:rsid w:val="005D5ED7"/>
    <w:rsid w:val="005D6218"/>
    <w:rsid w:val="005E207A"/>
    <w:rsid w:val="005E4C7C"/>
    <w:rsid w:val="005E6156"/>
    <w:rsid w:val="00613137"/>
    <w:rsid w:val="0061326A"/>
    <w:rsid w:val="006204E1"/>
    <w:rsid w:val="00624C06"/>
    <w:rsid w:val="006318A2"/>
    <w:rsid w:val="00632A8E"/>
    <w:rsid w:val="00636BBD"/>
    <w:rsid w:val="00641957"/>
    <w:rsid w:val="006645F9"/>
    <w:rsid w:val="00672924"/>
    <w:rsid w:val="00674D70"/>
    <w:rsid w:val="00680C85"/>
    <w:rsid w:val="00687857"/>
    <w:rsid w:val="00694628"/>
    <w:rsid w:val="006A1A69"/>
    <w:rsid w:val="006A7580"/>
    <w:rsid w:val="006B2B33"/>
    <w:rsid w:val="006C5CE1"/>
    <w:rsid w:val="007019D6"/>
    <w:rsid w:val="00702334"/>
    <w:rsid w:val="00705877"/>
    <w:rsid w:val="00710235"/>
    <w:rsid w:val="00720259"/>
    <w:rsid w:val="0072080E"/>
    <w:rsid w:val="00731B23"/>
    <w:rsid w:val="00733381"/>
    <w:rsid w:val="00740823"/>
    <w:rsid w:val="00744BCC"/>
    <w:rsid w:val="0074543D"/>
    <w:rsid w:val="00757100"/>
    <w:rsid w:val="00757972"/>
    <w:rsid w:val="007676A9"/>
    <w:rsid w:val="00774B2F"/>
    <w:rsid w:val="00775435"/>
    <w:rsid w:val="007762DD"/>
    <w:rsid w:val="007873C0"/>
    <w:rsid w:val="00795408"/>
    <w:rsid w:val="007957DB"/>
    <w:rsid w:val="007A1321"/>
    <w:rsid w:val="007B099F"/>
    <w:rsid w:val="007B1C2B"/>
    <w:rsid w:val="007B5A9D"/>
    <w:rsid w:val="007B7DD2"/>
    <w:rsid w:val="007D5109"/>
    <w:rsid w:val="007E2747"/>
    <w:rsid w:val="007E33EE"/>
    <w:rsid w:val="007F0ADE"/>
    <w:rsid w:val="00802969"/>
    <w:rsid w:val="008111AD"/>
    <w:rsid w:val="00842B3D"/>
    <w:rsid w:val="00855066"/>
    <w:rsid w:val="008552D8"/>
    <w:rsid w:val="00856B58"/>
    <w:rsid w:val="00892066"/>
    <w:rsid w:val="00894EE3"/>
    <w:rsid w:val="00896C94"/>
    <w:rsid w:val="008B6BB8"/>
    <w:rsid w:val="008C266C"/>
    <w:rsid w:val="008C276B"/>
    <w:rsid w:val="008E6D18"/>
    <w:rsid w:val="008F24D7"/>
    <w:rsid w:val="008F5246"/>
    <w:rsid w:val="00901C1C"/>
    <w:rsid w:val="00912AC5"/>
    <w:rsid w:val="00926C92"/>
    <w:rsid w:val="00935F11"/>
    <w:rsid w:val="00941651"/>
    <w:rsid w:val="009557E0"/>
    <w:rsid w:val="009644D7"/>
    <w:rsid w:val="00970C6A"/>
    <w:rsid w:val="00971459"/>
    <w:rsid w:val="00975A1E"/>
    <w:rsid w:val="00990033"/>
    <w:rsid w:val="009928F5"/>
    <w:rsid w:val="009B6A82"/>
    <w:rsid w:val="009E01E7"/>
    <w:rsid w:val="009E031E"/>
    <w:rsid w:val="009F53EA"/>
    <w:rsid w:val="00A11923"/>
    <w:rsid w:val="00A12FD5"/>
    <w:rsid w:val="00A23787"/>
    <w:rsid w:val="00A3143D"/>
    <w:rsid w:val="00A343B2"/>
    <w:rsid w:val="00A43F7E"/>
    <w:rsid w:val="00A53001"/>
    <w:rsid w:val="00A57F61"/>
    <w:rsid w:val="00A644F7"/>
    <w:rsid w:val="00A64F5B"/>
    <w:rsid w:val="00A671DB"/>
    <w:rsid w:val="00AA5B43"/>
    <w:rsid w:val="00AB4687"/>
    <w:rsid w:val="00AB6998"/>
    <w:rsid w:val="00AC57E6"/>
    <w:rsid w:val="00AD017C"/>
    <w:rsid w:val="00AF2CDA"/>
    <w:rsid w:val="00AF70E1"/>
    <w:rsid w:val="00B12067"/>
    <w:rsid w:val="00B136F5"/>
    <w:rsid w:val="00B21FD3"/>
    <w:rsid w:val="00B222B4"/>
    <w:rsid w:val="00B24506"/>
    <w:rsid w:val="00B44369"/>
    <w:rsid w:val="00B52DE6"/>
    <w:rsid w:val="00B53BD4"/>
    <w:rsid w:val="00B66AD1"/>
    <w:rsid w:val="00B67495"/>
    <w:rsid w:val="00B706FC"/>
    <w:rsid w:val="00B72195"/>
    <w:rsid w:val="00B724E5"/>
    <w:rsid w:val="00B739D7"/>
    <w:rsid w:val="00B75381"/>
    <w:rsid w:val="00B91271"/>
    <w:rsid w:val="00B94511"/>
    <w:rsid w:val="00BA025C"/>
    <w:rsid w:val="00BB0AA8"/>
    <w:rsid w:val="00BC04BD"/>
    <w:rsid w:val="00BE1B36"/>
    <w:rsid w:val="00BE6853"/>
    <w:rsid w:val="00BF40F5"/>
    <w:rsid w:val="00BF6BA3"/>
    <w:rsid w:val="00C06BE5"/>
    <w:rsid w:val="00C16F58"/>
    <w:rsid w:val="00C2064E"/>
    <w:rsid w:val="00C43408"/>
    <w:rsid w:val="00C56A79"/>
    <w:rsid w:val="00C61BBC"/>
    <w:rsid w:val="00C638E7"/>
    <w:rsid w:val="00C6750C"/>
    <w:rsid w:val="00C72534"/>
    <w:rsid w:val="00C84220"/>
    <w:rsid w:val="00C847B7"/>
    <w:rsid w:val="00CA0964"/>
    <w:rsid w:val="00CA09DD"/>
    <w:rsid w:val="00CA130B"/>
    <w:rsid w:val="00CA3FAE"/>
    <w:rsid w:val="00CA6597"/>
    <w:rsid w:val="00CB1F87"/>
    <w:rsid w:val="00CB460F"/>
    <w:rsid w:val="00CC1A04"/>
    <w:rsid w:val="00CC5F7E"/>
    <w:rsid w:val="00CC641C"/>
    <w:rsid w:val="00D12FF4"/>
    <w:rsid w:val="00D141DB"/>
    <w:rsid w:val="00D5690D"/>
    <w:rsid w:val="00D65D8F"/>
    <w:rsid w:val="00D73AC8"/>
    <w:rsid w:val="00D76254"/>
    <w:rsid w:val="00D7764D"/>
    <w:rsid w:val="00D837C8"/>
    <w:rsid w:val="00D84497"/>
    <w:rsid w:val="00DA122D"/>
    <w:rsid w:val="00DA3B53"/>
    <w:rsid w:val="00DA66D4"/>
    <w:rsid w:val="00DC6969"/>
    <w:rsid w:val="00DF1EE4"/>
    <w:rsid w:val="00E07493"/>
    <w:rsid w:val="00E1065E"/>
    <w:rsid w:val="00E257D5"/>
    <w:rsid w:val="00E352B1"/>
    <w:rsid w:val="00E3573B"/>
    <w:rsid w:val="00E430C2"/>
    <w:rsid w:val="00E43BB2"/>
    <w:rsid w:val="00E540EC"/>
    <w:rsid w:val="00E5497C"/>
    <w:rsid w:val="00E574CE"/>
    <w:rsid w:val="00E6082C"/>
    <w:rsid w:val="00E62425"/>
    <w:rsid w:val="00E64D2B"/>
    <w:rsid w:val="00E71F64"/>
    <w:rsid w:val="00E84AFD"/>
    <w:rsid w:val="00E958D0"/>
    <w:rsid w:val="00EA1DE2"/>
    <w:rsid w:val="00EA3B0D"/>
    <w:rsid w:val="00EA41A9"/>
    <w:rsid w:val="00ED7C14"/>
    <w:rsid w:val="00EE163F"/>
    <w:rsid w:val="00EE2EAA"/>
    <w:rsid w:val="00EF09EC"/>
    <w:rsid w:val="00EF0AD7"/>
    <w:rsid w:val="00EF3402"/>
    <w:rsid w:val="00EF5D13"/>
    <w:rsid w:val="00EF5ED3"/>
    <w:rsid w:val="00F0286F"/>
    <w:rsid w:val="00F049FD"/>
    <w:rsid w:val="00F05F6E"/>
    <w:rsid w:val="00F16E3E"/>
    <w:rsid w:val="00F34208"/>
    <w:rsid w:val="00F47FB1"/>
    <w:rsid w:val="00F5636D"/>
    <w:rsid w:val="00F84CCE"/>
    <w:rsid w:val="00F84E3F"/>
    <w:rsid w:val="00FB2438"/>
    <w:rsid w:val="00FE472D"/>
    <w:rsid w:val="00FE4CE0"/>
    <w:rsid w:val="00FF2CDC"/>
    <w:rsid w:val="00FF5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E8A6DB"/>
  <w15:chartTrackingRefBased/>
  <w15:docId w15:val="{37AF4266-53C5-41D0-B500-F2DFD784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92"/>
    <w:pPr>
      <w:tabs>
        <w:tab w:val="center" w:pos="4252"/>
        <w:tab w:val="right" w:pos="8504"/>
      </w:tabs>
      <w:snapToGrid w:val="0"/>
    </w:pPr>
  </w:style>
  <w:style w:type="character" w:customStyle="1" w:styleId="a5">
    <w:name w:val="ヘッダー (文字)"/>
    <w:basedOn w:val="a0"/>
    <w:link w:val="a4"/>
    <w:uiPriority w:val="99"/>
    <w:rsid w:val="004C1092"/>
  </w:style>
  <w:style w:type="paragraph" w:styleId="a6">
    <w:name w:val="footer"/>
    <w:basedOn w:val="a"/>
    <w:link w:val="a7"/>
    <w:uiPriority w:val="99"/>
    <w:unhideWhenUsed/>
    <w:rsid w:val="004C1092"/>
    <w:pPr>
      <w:tabs>
        <w:tab w:val="center" w:pos="4252"/>
        <w:tab w:val="right" w:pos="8504"/>
      </w:tabs>
      <w:snapToGrid w:val="0"/>
    </w:pPr>
  </w:style>
  <w:style w:type="character" w:customStyle="1" w:styleId="a7">
    <w:name w:val="フッター (文字)"/>
    <w:basedOn w:val="a0"/>
    <w:link w:val="a6"/>
    <w:uiPriority w:val="99"/>
    <w:rsid w:val="004C1092"/>
  </w:style>
  <w:style w:type="paragraph" w:styleId="a8">
    <w:name w:val="Balloon Text"/>
    <w:basedOn w:val="a"/>
    <w:link w:val="a9"/>
    <w:uiPriority w:val="99"/>
    <w:semiHidden/>
    <w:unhideWhenUsed/>
    <w:rsid w:val="00787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73C0"/>
    <w:rPr>
      <w:rFonts w:asciiTheme="majorHAnsi" w:eastAsiaTheme="majorEastAsia" w:hAnsiTheme="majorHAnsi" w:cstheme="majorBidi"/>
      <w:sz w:val="18"/>
      <w:szCs w:val="18"/>
    </w:rPr>
  </w:style>
  <w:style w:type="paragraph" w:styleId="aa">
    <w:name w:val="List Paragraph"/>
    <w:basedOn w:val="a"/>
    <w:uiPriority w:val="34"/>
    <w:qFormat/>
    <w:rsid w:val="00E352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231741">
      <w:bodyDiv w:val="1"/>
      <w:marLeft w:val="0"/>
      <w:marRight w:val="0"/>
      <w:marTop w:val="0"/>
      <w:marBottom w:val="0"/>
      <w:divBdr>
        <w:top w:val="none" w:sz="0" w:space="0" w:color="auto"/>
        <w:left w:val="none" w:sz="0" w:space="0" w:color="auto"/>
        <w:bottom w:val="none" w:sz="0" w:space="0" w:color="auto"/>
        <w:right w:val="none" w:sz="0" w:space="0" w:color="auto"/>
      </w:divBdr>
    </w:div>
    <w:div w:id="1828355802">
      <w:bodyDiv w:val="1"/>
      <w:marLeft w:val="0"/>
      <w:marRight w:val="0"/>
      <w:marTop w:val="0"/>
      <w:marBottom w:val="0"/>
      <w:divBdr>
        <w:top w:val="none" w:sz="0" w:space="0" w:color="auto"/>
        <w:left w:val="none" w:sz="0" w:space="0" w:color="auto"/>
        <w:bottom w:val="none" w:sz="0" w:space="0" w:color="auto"/>
        <w:right w:val="none" w:sz="0" w:space="0" w:color="auto"/>
      </w:divBdr>
      <w:divsChild>
        <w:div w:id="743987422">
          <w:marLeft w:val="920"/>
          <w:marRight w:val="0"/>
          <w:marTop w:val="0"/>
          <w:marBottom w:val="0"/>
          <w:divBdr>
            <w:top w:val="none" w:sz="0" w:space="0" w:color="auto"/>
            <w:left w:val="none" w:sz="0" w:space="0" w:color="auto"/>
            <w:bottom w:val="none" w:sz="0" w:space="0" w:color="auto"/>
            <w:right w:val="none" w:sz="0" w:space="0" w:color="auto"/>
          </w:divBdr>
        </w:div>
        <w:div w:id="1665082700">
          <w:marLeft w:val="0"/>
          <w:marRight w:val="0"/>
          <w:marTop w:val="0"/>
          <w:marBottom w:val="0"/>
          <w:divBdr>
            <w:top w:val="none" w:sz="0" w:space="0" w:color="auto"/>
            <w:left w:val="none" w:sz="0" w:space="0" w:color="auto"/>
            <w:bottom w:val="none" w:sz="0" w:space="0" w:color="auto"/>
            <w:right w:val="none" w:sz="0" w:space="0" w:color="auto"/>
          </w:divBdr>
        </w:div>
        <w:div w:id="1889296162">
          <w:marLeft w:val="690"/>
          <w:marRight w:val="0"/>
          <w:marTop w:val="0"/>
          <w:marBottom w:val="0"/>
          <w:divBdr>
            <w:top w:val="none" w:sz="0" w:space="0" w:color="auto"/>
            <w:left w:val="none" w:sz="0" w:space="0" w:color="auto"/>
            <w:bottom w:val="none" w:sz="0" w:space="0" w:color="auto"/>
            <w:right w:val="none" w:sz="0" w:space="0" w:color="auto"/>
          </w:divBdr>
        </w:div>
        <w:div w:id="1320037722">
          <w:marLeft w:val="230"/>
          <w:marRight w:val="0"/>
          <w:marTop w:val="0"/>
          <w:marBottom w:val="0"/>
          <w:divBdr>
            <w:top w:val="none" w:sz="0" w:space="0" w:color="auto"/>
            <w:left w:val="none" w:sz="0" w:space="0" w:color="auto"/>
            <w:bottom w:val="none" w:sz="0" w:space="0" w:color="auto"/>
            <w:right w:val="none" w:sz="0" w:space="0" w:color="auto"/>
          </w:divBdr>
        </w:div>
        <w:div w:id="2022318128">
          <w:marLeft w:val="230"/>
          <w:marRight w:val="0"/>
          <w:marTop w:val="0"/>
          <w:marBottom w:val="0"/>
          <w:divBdr>
            <w:top w:val="none" w:sz="0" w:space="0" w:color="auto"/>
            <w:left w:val="none" w:sz="0" w:space="0" w:color="auto"/>
            <w:bottom w:val="none" w:sz="0" w:space="0" w:color="auto"/>
            <w:right w:val="none" w:sz="0" w:space="0" w:color="auto"/>
          </w:divBdr>
        </w:div>
        <w:div w:id="1606157118">
          <w:marLeft w:val="230"/>
          <w:marRight w:val="0"/>
          <w:marTop w:val="0"/>
          <w:marBottom w:val="0"/>
          <w:divBdr>
            <w:top w:val="none" w:sz="0" w:space="0" w:color="auto"/>
            <w:left w:val="none" w:sz="0" w:space="0" w:color="auto"/>
            <w:bottom w:val="none" w:sz="0" w:space="0" w:color="auto"/>
            <w:right w:val="none" w:sz="0" w:space="0" w:color="auto"/>
          </w:divBdr>
        </w:div>
        <w:div w:id="1721781634">
          <w:marLeft w:val="230"/>
          <w:marRight w:val="0"/>
          <w:marTop w:val="0"/>
          <w:marBottom w:val="0"/>
          <w:divBdr>
            <w:top w:val="none" w:sz="0" w:space="0" w:color="auto"/>
            <w:left w:val="none" w:sz="0" w:space="0" w:color="auto"/>
            <w:bottom w:val="none" w:sz="0" w:space="0" w:color="auto"/>
            <w:right w:val="none" w:sz="0" w:space="0" w:color="auto"/>
          </w:divBdr>
        </w:div>
        <w:div w:id="144323689">
          <w:marLeft w:val="460"/>
          <w:marRight w:val="0"/>
          <w:marTop w:val="0"/>
          <w:marBottom w:val="0"/>
          <w:divBdr>
            <w:top w:val="none" w:sz="0" w:space="0" w:color="auto"/>
            <w:left w:val="none" w:sz="0" w:space="0" w:color="auto"/>
            <w:bottom w:val="none" w:sz="0" w:space="0" w:color="auto"/>
            <w:right w:val="none" w:sz="0" w:space="0" w:color="auto"/>
          </w:divBdr>
        </w:div>
        <w:div w:id="1083527366">
          <w:marLeft w:val="460"/>
          <w:marRight w:val="0"/>
          <w:marTop w:val="0"/>
          <w:marBottom w:val="0"/>
          <w:divBdr>
            <w:top w:val="none" w:sz="0" w:space="0" w:color="auto"/>
            <w:left w:val="none" w:sz="0" w:space="0" w:color="auto"/>
            <w:bottom w:val="none" w:sz="0" w:space="0" w:color="auto"/>
            <w:right w:val="none" w:sz="0" w:space="0" w:color="auto"/>
          </w:divBdr>
        </w:div>
        <w:div w:id="1349140809">
          <w:marLeft w:val="460"/>
          <w:marRight w:val="0"/>
          <w:marTop w:val="0"/>
          <w:marBottom w:val="0"/>
          <w:divBdr>
            <w:top w:val="none" w:sz="0" w:space="0" w:color="auto"/>
            <w:left w:val="none" w:sz="0" w:space="0" w:color="auto"/>
            <w:bottom w:val="none" w:sz="0" w:space="0" w:color="auto"/>
            <w:right w:val="none" w:sz="0" w:space="0" w:color="auto"/>
          </w:divBdr>
        </w:div>
        <w:div w:id="879323451">
          <w:marLeft w:val="460"/>
          <w:marRight w:val="0"/>
          <w:marTop w:val="0"/>
          <w:marBottom w:val="0"/>
          <w:divBdr>
            <w:top w:val="none" w:sz="0" w:space="0" w:color="auto"/>
            <w:left w:val="none" w:sz="0" w:space="0" w:color="auto"/>
            <w:bottom w:val="none" w:sz="0" w:space="0" w:color="auto"/>
            <w:right w:val="none" w:sz="0" w:space="0" w:color="auto"/>
          </w:divBdr>
        </w:div>
        <w:div w:id="667439831">
          <w:marLeft w:val="460"/>
          <w:marRight w:val="0"/>
          <w:marTop w:val="0"/>
          <w:marBottom w:val="0"/>
          <w:divBdr>
            <w:top w:val="none" w:sz="0" w:space="0" w:color="auto"/>
            <w:left w:val="none" w:sz="0" w:space="0" w:color="auto"/>
            <w:bottom w:val="none" w:sz="0" w:space="0" w:color="auto"/>
            <w:right w:val="none" w:sz="0" w:space="0" w:color="auto"/>
          </w:divBdr>
        </w:div>
        <w:div w:id="475999862">
          <w:marLeft w:val="460"/>
          <w:marRight w:val="0"/>
          <w:marTop w:val="0"/>
          <w:marBottom w:val="0"/>
          <w:divBdr>
            <w:top w:val="none" w:sz="0" w:space="0" w:color="auto"/>
            <w:left w:val="none" w:sz="0" w:space="0" w:color="auto"/>
            <w:bottom w:val="none" w:sz="0" w:space="0" w:color="auto"/>
            <w:right w:val="none" w:sz="0" w:space="0" w:color="auto"/>
          </w:divBdr>
        </w:div>
        <w:div w:id="1813255333">
          <w:marLeft w:val="230"/>
          <w:marRight w:val="0"/>
          <w:marTop w:val="0"/>
          <w:marBottom w:val="0"/>
          <w:divBdr>
            <w:top w:val="none" w:sz="0" w:space="0" w:color="auto"/>
            <w:left w:val="none" w:sz="0" w:space="0" w:color="auto"/>
            <w:bottom w:val="none" w:sz="0" w:space="0" w:color="auto"/>
            <w:right w:val="none" w:sz="0" w:space="0" w:color="auto"/>
          </w:divBdr>
        </w:div>
        <w:div w:id="267353384">
          <w:marLeft w:val="460"/>
          <w:marRight w:val="0"/>
          <w:marTop w:val="0"/>
          <w:marBottom w:val="0"/>
          <w:divBdr>
            <w:top w:val="none" w:sz="0" w:space="0" w:color="auto"/>
            <w:left w:val="none" w:sz="0" w:space="0" w:color="auto"/>
            <w:bottom w:val="none" w:sz="0" w:space="0" w:color="auto"/>
            <w:right w:val="none" w:sz="0" w:space="0" w:color="auto"/>
          </w:divBdr>
        </w:div>
        <w:div w:id="97141209">
          <w:marLeft w:val="460"/>
          <w:marRight w:val="0"/>
          <w:marTop w:val="0"/>
          <w:marBottom w:val="0"/>
          <w:divBdr>
            <w:top w:val="none" w:sz="0" w:space="0" w:color="auto"/>
            <w:left w:val="none" w:sz="0" w:space="0" w:color="auto"/>
            <w:bottom w:val="none" w:sz="0" w:space="0" w:color="auto"/>
            <w:right w:val="none" w:sz="0" w:space="0" w:color="auto"/>
          </w:divBdr>
        </w:div>
        <w:div w:id="913661715">
          <w:marLeft w:val="460"/>
          <w:marRight w:val="0"/>
          <w:marTop w:val="0"/>
          <w:marBottom w:val="0"/>
          <w:divBdr>
            <w:top w:val="none" w:sz="0" w:space="0" w:color="auto"/>
            <w:left w:val="none" w:sz="0" w:space="0" w:color="auto"/>
            <w:bottom w:val="none" w:sz="0" w:space="0" w:color="auto"/>
            <w:right w:val="none" w:sz="0" w:space="0" w:color="auto"/>
          </w:divBdr>
        </w:div>
        <w:div w:id="280723113">
          <w:marLeft w:val="460"/>
          <w:marRight w:val="0"/>
          <w:marTop w:val="0"/>
          <w:marBottom w:val="0"/>
          <w:divBdr>
            <w:top w:val="none" w:sz="0" w:space="0" w:color="auto"/>
            <w:left w:val="none" w:sz="0" w:space="0" w:color="auto"/>
            <w:bottom w:val="none" w:sz="0" w:space="0" w:color="auto"/>
            <w:right w:val="none" w:sz="0" w:space="0" w:color="auto"/>
          </w:divBdr>
        </w:div>
        <w:div w:id="898827303">
          <w:marLeft w:val="460"/>
          <w:marRight w:val="0"/>
          <w:marTop w:val="0"/>
          <w:marBottom w:val="0"/>
          <w:divBdr>
            <w:top w:val="none" w:sz="0" w:space="0" w:color="auto"/>
            <w:left w:val="none" w:sz="0" w:space="0" w:color="auto"/>
            <w:bottom w:val="none" w:sz="0" w:space="0" w:color="auto"/>
            <w:right w:val="none" w:sz="0" w:space="0" w:color="auto"/>
          </w:divBdr>
        </w:div>
        <w:div w:id="1702508108">
          <w:marLeft w:val="460"/>
          <w:marRight w:val="0"/>
          <w:marTop w:val="0"/>
          <w:marBottom w:val="0"/>
          <w:divBdr>
            <w:top w:val="none" w:sz="0" w:space="0" w:color="auto"/>
            <w:left w:val="none" w:sz="0" w:space="0" w:color="auto"/>
            <w:bottom w:val="none" w:sz="0" w:space="0" w:color="auto"/>
            <w:right w:val="none" w:sz="0" w:space="0" w:color="auto"/>
          </w:divBdr>
        </w:div>
        <w:div w:id="484319772">
          <w:marLeft w:val="460"/>
          <w:marRight w:val="0"/>
          <w:marTop w:val="0"/>
          <w:marBottom w:val="0"/>
          <w:divBdr>
            <w:top w:val="none" w:sz="0" w:space="0" w:color="auto"/>
            <w:left w:val="none" w:sz="0" w:space="0" w:color="auto"/>
            <w:bottom w:val="none" w:sz="0" w:space="0" w:color="auto"/>
            <w:right w:val="none" w:sz="0" w:space="0" w:color="auto"/>
          </w:divBdr>
        </w:div>
        <w:div w:id="659233110">
          <w:marLeft w:val="460"/>
          <w:marRight w:val="0"/>
          <w:marTop w:val="0"/>
          <w:marBottom w:val="0"/>
          <w:divBdr>
            <w:top w:val="none" w:sz="0" w:space="0" w:color="auto"/>
            <w:left w:val="none" w:sz="0" w:space="0" w:color="auto"/>
            <w:bottom w:val="none" w:sz="0" w:space="0" w:color="auto"/>
            <w:right w:val="none" w:sz="0" w:space="0" w:color="auto"/>
          </w:divBdr>
        </w:div>
        <w:div w:id="438455132">
          <w:marLeft w:val="460"/>
          <w:marRight w:val="0"/>
          <w:marTop w:val="0"/>
          <w:marBottom w:val="0"/>
          <w:divBdr>
            <w:top w:val="none" w:sz="0" w:space="0" w:color="auto"/>
            <w:left w:val="none" w:sz="0" w:space="0" w:color="auto"/>
            <w:bottom w:val="none" w:sz="0" w:space="0" w:color="auto"/>
            <w:right w:val="none" w:sz="0" w:space="0" w:color="auto"/>
          </w:divBdr>
        </w:div>
        <w:div w:id="635256283">
          <w:marLeft w:val="460"/>
          <w:marRight w:val="0"/>
          <w:marTop w:val="0"/>
          <w:marBottom w:val="0"/>
          <w:divBdr>
            <w:top w:val="none" w:sz="0" w:space="0" w:color="auto"/>
            <w:left w:val="none" w:sz="0" w:space="0" w:color="auto"/>
            <w:bottom w:val="none" w:sz="0" w:space="0" w:color="auto"/>
            <w:right w:val="none" w:sz="0" w:space="0" w:color="auto"/>
          </w:divBdr>
        </w:div>
        <w:div w:id="73287020">
          <w:marLeft w:val="920"/>
          <w:marRight w:val="0"/>
          <w:marTop w:val="0"/>
          <w:marBottom w:val="0"/>
          <w:divBdr>
            <w:top w:val="none" w:sz="0" w:space="0" w:color="auto"/>
            <w:left w:val="none" w:sz="0" w:space="0" w:color="auto"/>
            <w:bottom w:val="none" w:sz="0" w:space="0" w:color="auto"/>
            <w:right w:val="none" w:sz="0" w:space="0" w:color="auto"/>
          </w:divBdr>
        </w:div>
        <w:div w:id="1262176382">
          <w:marLeft w:val="230"/>
          <w:marRight w:val="0"/>
          <w:marTop w:val="0"/>
          <w:marBottom w:val="0"/>
          <w:divBdr>
            <w:top w:val="none" w:sz="0" w:space="0" w:color="auto"/>
            <w:left w:val="none" w:sz="0" w:space="0" w:color="auto"/>
            <w:bottom w:val="none" w:sz="0" w:space="0" w:color="auto"/>
            <w:right w:val="none" w:sz="0" w:space="0" w:color="auto"/>
          </w:divBdr>
        </w:div>
        <w:div w:id="645747086">
          <w:marLeft w:val="230"/>
          <w:marRight w:val="0"/>
          <w:marTop w:val="0"/>
          <w:marBottom w:val="0"/>
          <w:divBdr>
            <w:top w:val="none" w:sz="0" w:space="0" w:color="auto"/>
            <w:left w:val="none" w:sz="0" w:space="0" w:color="auto"/>
            <w:bottom w:val="none" w:sz="0" w:space="0" w:color="auto"/>
            <w:right w:val="none" w:sz="0" w:space="0" w:color="auto"/>
          </w:divBdr>
        </w:div>
        <w:div w:id="1133401866">
          <w:marLeft w:val="460"/>
          <w:marRight w:val="0"/>
          <w:marTop w:val="0"/>
          <w:marBottom w:val="0"/>
          <w:divBdr>
            <w:top w:val="none" w:sz="0" w:space="0" w:color="auto"/>
            <w:left w:val="none" w:sz="0" w:space="0" w:color="auto"/>
            <w:bottom w:val="none" w:sz="0" w:space="0" w:color="auto"/>
            <w:right w:val="none" w:sz="0" w:space="0" w:color="auto"/>
          </w:divBdr>
        </w:div>
        <w:div w:id="848249793">
          <w:marLeft w:val="460"/>
          <w:marRight w:val="0"/>
          <w:marTop w:val="0"/>
          <w:marBottom w:val="0"/>
          <w:divBdr>
            <w:top w:val="none" w:sz="0" w:space="0" w:color="auto"/>
            <w:left w:val="none" w:sz="0" w:space="0" w:color="auto"/>
            <w:bottom w:val="none" w:sz="0" w:space="0" w:color="auto"/>
            <w:right w:val="none" w:sz="0" w:space="0" w:color="auto"/>
          </w:divBdr>
        </w:div>
        <w:div w:id="1277559041">
          <w:marLeft w:val="460"/>
          <w:marRight w:val="0"/>
          <w:marTop w:val="0"/>
          <w:marBottom w:val="0"/>
          <w:divBdr>
            <w:top w:val="none" w:sz="0" w:space="0" w:color="auto"/>
            <w:left w:val="none" w:sz="0" w:space="0" w:color="auto"/>
            <w:bottom w:val="none" w:sz="0" w:space="0" w:color="auto"/>
            <w:right w:val="none" w:sz="0" w:space="0" w:color="auto"/>
          </w:divBdr>
        </w:div>
        <w:div w:id="151064313">
          <w:marLeft w:val="460"/>
          <w:marRight w:val="0"/>
          <w:marTop w:val="0"/>
          <w:marBottom w:val="0"/>
          <w:divBdr>
            <w:top w:val="none" w:sz="0" w:space="0" w:color="auto"/>
            <w:left w:val="none" w:sz="0" w:space="0" w:color="auto"/>
            <w:bottom w:val="none" w:sz="0" w:space="0" w:color="auto"/>
            <w:right w:val="none" w:sz="0" w:space="0" w:color="auto"/>
          </w:divBdr>
        </w:div>
        <w:div w:id="2033148699">
          <w:marLeft w:val="230"/>
          <w:marRight w:val="0"/>
          <w:marTop w:val="0"/>
          <w:marBottom w:val="0"/>
          <w:divBdr>
            <w:top w:val="none" w:sz="0" w:space="0" w:color="auto"/>
            <w:left w:val="none" w:sz="0" w:space="0" w:color="auto"/>
            <w:bottom w:val="none" w:sz="0" w:space="0" w:color="auto"/>
            <w:right w:val="none" w:sz="0" w:space="0" w:color="auto"/>
          </w:divBdr>
        </w:div>
        <w:div w:id="441657869">
          <w:marLeft w:val="230"/>
          <w:marRight w:val="0"/>
          <w:marTop w:val="0"/>
          <w:marBottom w:val="0"/>
          <w:divBdr>
            <w:top w:val="none" w:sz="0" w:space="0" w:color="auto"/>
            <w:left w:val="none" w:sz="0" w:space="0" w:color="auto"/>
            <w:bottom w:val="none" w:sz="0" w:space="0" w:color="auto"/>
            <w:right w:val="none" w:sz="0" w:space="0" w:color="auto"/>
          </w:divBdr>
        </w:div>
        <w:div w:id="1094396894">
          <w:marLeft w:val="460"/>
          <w:marRight w:val="0"/>
          <w:marTop w:val="0"/>
          <w:marBottom w:val="0"/>
          <w:divBdr>
            <w:top w:val="none" w:sz="0" w:space="0" w:color="auto"/>
            <w:left w:val="none" w:sz="0" w:space="0" w:color="auto"/>
            <w:bottom w:val="none" w:sz="0" w:space="0" w:color="auto"/>
            <w:right w:val="none" w:sz="0" w:space="0" w:color="auto"/>
          </w:divBdr>
        </w:div>
        <w:div w:id="2103993643">
          <w:marLeft w:val="460"/>
          <w:marRight w:val="0"/>
          <w:marTop w:val="0"/>
          <w:marBottom w:val="0"/>
          <w:divBdr>
            <w:top w:val="none" w:sz="0" w:space="0" w:color="auto"/>
            <w:left w:val="none" w:sz="0" w:space="0" w:color="auto"/>
            <w:bottom w:val="none" w:sz="0" w:space="0" w:color="auto"/>
            <w:right w:val="none" w:sz="0" w:space="0" w:color="auto"/>
          </w:divBdr>
        </w:div>
        <w:div w:id="1052581792">
          <w:marLeft w:val="460"/>
          <w:marRight w:val="0"/>
          <w:marTop w:val="0"/>
          <w:marBottom w:val="0"/>
          <w:divBdr>
            <w:top w:val="none" w:sz="0" w:space="0" w:color="auto"/>
            <w:left w:val="none" w:sz="0" w:space="0" w:color="auto"/>
            <w:bottom w:val="none" w:sz="0" w:space="0" w:color="auto"/>
            <w:right w:val="none" w:sz="0" w:space="0" w:color="auto"/>
          </w:divBdr>
        </w:div>
        <w:div w:id="1119252687">
          <w:marLeft w:val="230"/>
          <w:marRight w:val="0"/>
          <w:marTop w:val="0"/>
          <w:marBottom w:val="0"/>
          <w:divBdr>
            <w:top w:val="none" w:sz="0" w:space="0" w:color="auto"/>
            <w:left w:val="none" w:sz="0" w:space="0" w:color="auto"/>
            <w:bottom w:val="none" w:sz="0" w:space="0" w:color="auto"/>
            <w:right w:val="none" w:sz="0" w:space="0" w:color="auto"/>
          </w:divBdr>
        </w:div>
        <w:div w:id="1818304977">
          <w:marLeft w:val="460"/>
          <w:marRight w:val="0"/>
          <w:marTop w:val="0"/>
          <w:marBottom w:val="0"/>
          <w:divBdr>
            <w:top w:val="none" w:sz="0" w:space="0" w:color="auto"/>
            <w:left w:val="none" w:sz="0" w:space="0" w:color="auto"/>
            <w:bottom w:val="none" w:sz="0" w:space="0" w:color="auto"/>
            <w:right w:val="none" w:sz="0" w:space="0" w:color="auto"/>
          </w:divBdr>
        </w:div>
        <w:div w:id="1309942288">
          <w:marLeft w:val="460"/>
          <w:marRight w:val="0"/>
          <w:marTop w:val="0"/>
          <w:marBottom w:val="0"/>
          <w:divBdr>
            <w:top w:val="none" w:sz="0" w:space="0" w:color="auto"/>
            <w:left w:val="none" w:sz="0" w:space="0" w:color="auto"/>
            <w:bottom w:val="none" w:sz="0" w:space="0" w:color="auto"/>
            <w:right w:val="none" w:sz="0" w:space="0" w:color="auto"/>
          </w:divBdr>
        </w:div>
        <w:div w:id="1481461503">
          <w:marLeft w:val="460"/>
          <w:marRight w:val="0"/>
          <w:marTop w:val="0"/>
          <w:marBottom w:val="0"/>
          <w:divBdr>
            <w:top w:val="none" w:sz="0" w:space="0" w:color="auto"/>
            <w:left w:val="none" w:sz="0" w:space="0" w:color="auto"/>
            <w:bottom w:val="none" w:sz="0" w:space="0" w:color="auto"/>
            <w:right w:val="none" w:sz="0" w:space="0" w:color="auto"/>
          </w:divBdr>
        </w:div>
        <w:div w:id="580530586">
          <w:marLeft w:val="460"/>
          <w:marRight w:val="0"/>
          <w:marTop w:val="0"/>
          <w:marBottom w:val="0"/>
          <w:divBdr>
            <w:top w:val="none" w:sz="0" w:space="0" w:color="auto"/>
            <w:left w:val="none" w:sz="0" w:space="0" w:color="auto"/>
            <w:bottom w:val="none" w:sz="0" w:space="0" w:color="auto"/>
            <w:right w:val="none" w:sz="0" w:space="0" w:color="auto"/>
          </w:divBdr>
        </w:div>
        <w:div w:id="2100787737">
          <w:marLeft w:val="230"/>
          <w:marRight w:val="0"/>
          <w:marTop w:val="0"/>
          <w:marBottom w:val="0"/>
          <w:divBdr>
            <w:top w:val="none" w:sz="0" w:space="0" w:color="auto"/>
            <w:left w:val="none" w:sz="0" w:space="0" w:color="auto"/>
            <w:bottom w:val="none" w:sz="0" w:space="0" w:color="auto"/>
            <w:right w:val="none" w:sz="0" w:space="0" w:color="auto"/>
          </w:divBdr>
        </w:div>
        <w:div w:id="952637964">
          <w:marLeft w:val="230"/>
          <w:marRight w:val="0"/>
          <w:marTop w:val="0"/>
          <w:marBottom w:val="0"/>
          <w:divBdr>
            <w:top w:val="none" w:sz="0" w:space="0" w:color="auto"/>
            <w:left w:val="none" w:sz="0" w:space="0" w:color="auto"/>
            <w:bottom w:val="none" w:sz="0" w:space="0" w:color="auto"/>
            <w:right w:val="none" w:sz="0" w:space="0" w:color="auto"/>
          </w:divBdr>
        </w:div>
        <w:div w:id="1020863022">
          <w:marLeft w:val="230"/>
          <w:marRight w:val="0"/>
          <w:marTop w:val="0"/>
          <w:marBottom w:val="0"/>
          <w:divBdr>
            <w:top w:val="none" w:sz="0" w:space="0" w:color="auto"/>
            <w:left w:val="none" w:sz="0" w:space="0" w:color="auto"/>
            <w:bottom w:val="none" w:sz="0" w:space="0" w:color="auto"/>
            <w:right w:val="none" w:sz="0" w:space="0" w:color="auto"/>
          </w:divBdr>
        </w:div>
        <w:div w:id="1037898638">
          <w:marLeft w:val="230"/>
          <w:marRight w:val="0"/>
          <w:marTop w:val="0"/>
          <w:marBottom w:val="0"/>
          <w:divBdr>
            <w:top w:val="none" w:sz="0" w:space="0" w:color="auto"/>
            <w:left w:val="none" w:sz="0" w:space="0" w:color="auto"/>
            <w:bottom w:val="none" w:sz="0" w:space="0" w:color="auto"/>
            <w:right w:val="none" w:sz="0" w:space="0" w:color="auto"/>
          </w:divBdr>
        </w:div>
        <w:div w:id="1127312105">
          <w:marLeft w:val="230"/>
          <w:marRight w:val="0"/>
          <w:marTop w:val="0"/>
          <w:marBottom w:val="0"/>
          <w:divBdr>
            <w:top w:val="none" w:sz="0" w:space="0" w:color="auto"/>
            <w:left w:val="none" w:sz="0" w:space="0" w:color="auto"/>
            <w:bottom w:val="none" w:sz="0" w:space="0" w:color="auto"/>
            <w:right w:val="none" w:sz="0" w:space="0" w:color="auto"/>
          </w:divBdr>
        </w:div>
        <w:div w:id="221020136">
          <w:marLeft w:val="230"/>
          <w:marRight w:val="0"/>
          <w:marTop w:val="0"/>
          <w:marBottom w:val="0"/>
          <w:divBdr>
            <w:top w:val="none" w:sz="0" w:space="0" w:color="auto"/>
            <w:left w:val="none" w:sz="0" w:space="0" w:color="auto"/>
            <w:bottom w:val="none" w:sz="0" w:space="0" w:color="auto"/>
            <w:right w:val="none" w:sz="0" w:space="0" w:color="auto"/>
          </w:divBdr>
        </w:div>
        <w:div w:id="520709301">
          <w:marLeft w:val="230"/>
          <w:marRight w:val="0"/>
          <w:marTop w:val="0"/>
          <w:marBottom w:val="0"/>
          <w:divBdr>
            <w:top w:val="none" w:sz="0" w:space="0" w:color="auto"/>
            <w:left w:val="none" w:sz="0" w:space="0" w:color="auto"/>
            <w:bottom w:val="none" w:sz="0" w:space="0" w:color="auto"/>
            <w:right w:val="none" w:sz="0" w:space="0" w:color="auto"/>
          </w:divBdr>
        </w:div>
        <w:div w:id="623464034">
          <w:marLeft w:val="230"/>
          <w:marRight w:val="0"/>
          <w:marTop w:val="0"/>
          <w:marBottom w:val="0"/>
          <w:divBdr>
            <w:top w:val="none" w:sz="0" w:space="0" w:color="auto"/>
            <w:left w:val="none" w:sz="0" w:space="0" w:color="auto"/>
            <w:bottom w:val="none" w:sz="0" w:space="0" w:color="auto"/>
            <w:right w:val="none" w:sz="0" w:space="0" w:color="auto"/>
          </w:divBdr>
        </w:div>
        <w:div w:id="896743304">
          <w:marLeft w:val="230"/>
          <w:marRight w:val="0"/>
          <w:marTop w:val="0"/>
          <w:marBottom w:val="0"/>
          <w:divBdr>
            <w:top w:val="none" w:sz="0" w:space="0" w:color="auto"/>
            <w:left w:val="none" w:sz="0" w:space="0" w:color="auto"/>
            <w:bottom w:val="none" w:sz="0" w:space="0" w:color="auto"/>
            <w:right w:val="none" w:sz="0" w:space="0" w:color="auto"/>
          </w:divBdr>
        </w:div>
        <w:div w:id="1915552653">
          <w:marLeft w:val="230"/>
          <w:marRight w:val="0"/>
          <w:marTop w:val="0"/>
          <w:marBottom w:val="0"/>
          <w:divBdr>
            <w:top w:val="none" w:sz="0" w:space="0" w:color="auto"/>
            <w:left w:val="none" w:sz="0" w:space="0" w:color="auto"/>
            <w:bottom w:val="none" w:sz="0" w:space="0" w:color="auto"/>
            <w:right w:val="none" w:sz="0" w:space="0" w:color="auto"/>
          </w:divBdr>
        </w:div>
        <w:div w:id="1330912987">
          <w:marLeft w:val="230"/>
          <w:marRight w:val="0"/>
          <w:marTop w:val="0"/>
          <w:marBottom w:val="0"/>
          <w:divBdr>
            <w:top w:val="none" w:sz="0" w:space="0" w:color="auto"/>
            <w:left w:val="none" w:sz="0" w:space="0" w:color="auto"/>
            <w:bottom w:val="none" w:sz="0" w:space="0" w:color="auto"/>
            <w:right w:val="none" w:sz="0" w:space="0" w:color="auto"/>
          </w:divBdr>
        </w:div>
        <w:div w:id="1061368040">
          <w:marLeft w:val="230"/>
          <w:marRight w:val="0"/>
          <w:marTop w:val="0"/>
          <w:marBottom w:val="0"/>
          <w:divBdr>
            <w:top w:val="none" w:sz="0" w:space="0" w:color="auto"/>
            <w:left w:val="none" w:sz="0" w:space="0" w:color="auto"/>
            <w:bottom w:val="none" w:sz="0" w:space="0" w:color="auto"/>
            <w:right w:val="none" w:sz="0" w:space="0" w:color="auto"/>
          </w:divBdr>
        </w:div>
        <w:div w:id="1102411659">
          <w:marLeft w:val="230"/>
          <w:marRight w:val="0"/>
          <w:marTop w:val="0"/>
          <w:marBottom w:val="0"/>
          <w:divBdr>
            <w:top w:val="none" w:sz="0" w:space="0" w:color="auto"/>
            <w:left w:val="none" w:sz="0" w:space="0" w:color="auto"/>
            <w:bottom w:val="none" w:sz="0" w:space="0" w:color="auto"/>
            <w:right w:val="none" w:sz="0" w:space="0" w:color="auto"/>
          </w:divBdr>
        </w:div>
        <w:div w:id="846750698">
          <w:marLeft w:val="230"/>
          <w:marRight w:val="0"/>
          <w:marTop w:val="0"/>
          <w:marBottom w:val="0"/>
          <w:divBdr>
            <w:top w:val="none" w:sz="0" w:space="0" w:color="auto"/>
            <w:left w:val="none" w:sz="0" w:space="0" w:color="auto"/>
            <w:bottom w:val="none" w:sz="0" w:space="0" w:color="auto"/>
            <w:right w:val="none" w:sz="0" w:space="0" w:color="auto"/>
          </w:divBdr>
        </w:div>
        <w:div w:id="721909314">
          <w:marLeft w:val="230"/>
          <w:marRight w:val="0"/>
          <w:marTop w:val="0"/>
          <w:marBottom w:val="0"/>
          <w:divBdr>
            <w:top w:val="none" w:sz="0" w:space="0" w:color="auto"/>
            <w:left w:val="none" w:sz="0" w:space="0" w:color="auto"/>
            <w:bottom w:val="none" w:sz="0" w:space="0" w:color="auto"/>
            <w:right w:val="none" w:sz="0" w:space="0" w:color="auto"/>
          </w:divBdr>
        </w:div>
        <w:div w:id="1601185381">
          <w:marLeft w:val="230"/>
          <w:marRight w:val="0"/>
          <w:marTop w:val="0"/>
          <w:marBottom w:val="0"/>
          <w:divBdr>
            <w:top w:val="none" w:sz="0" w:space="0" w:color="auto"/>
            <w:left w:val="none" w:sz="0" w:space="0" w:color="auto"/>
            <w:bottom w:val="none" w:sz="0" w:space="0" w:color="auto"/>
            <w:right w:val="none" w:sz="0" w:space="0" w:color="auto"/>
          </w:divBdr>
        </w:div>
        <w:div w:id="315887473">
          <w:marLeft w:val="230"/>
          <w:marRight w:val="0"/>
          <w:marTop w:val="0"/>
          <w:marBottom w:val="0"/>
          <w:divBdr>
            <w:top w:val="none" w:sz="0" w:space="0" w:color="auto"/>
            <w:left w:val="none" w:sz="0" w:space="0" w:color="auto"/>
            <w:bottom w:val="none" w:sz="0" w:space="0" w:color="auto"/>
            <w:right w:val="none" w:sz="0" w:space="0" w:color="auto"/>
          </w:divBdr>
        </w:div>
        <w:div w:id="16274220">
          <w:marLeft w:val="230"/>
          <w:marRight w:val="0"/>
          <w:marTop w:val="0"/>
          <w:marBottom w:val="0"/>
          <w:divBdr>
            <w:top w:val="none" w:sz="0" w:space="0" w:color="auto"/>
            <w:left w:val="none" w:sz="0" w:space="0" w:color="auto"/>
            <w:bottom w:val="none" w:sz="0" w:space="0" w:color="auto"/>
            <w:right w:val="none" w:sz="0" w:space="0" w:color="auto"/>
          </w:divBdr>
        </w:div>
        <w:div w:id="1588614384">
          <w:marLeft w:val="230"/>
          <w:marRight w:val="0"/>
          <w:marTop w:val="0"/>
          <w:marBottom w:val="0"/>
          <w:divBdr>
            <w:top w:val="none" w:sz="0" w:space="0" w:color="auto"/>
            <w:left w:val="none" w:sz="0" w:space="0" w:color="auto"/>
            <w:bottom w:val="none" w:sz="0" w:space="0" w:color="auto"/>
            <w:right w:val="none" w:sz="0" w:space="0" w:color="auto"/>
          </w:divBdr>
        </w:div>
        <w:div w:id="556475864">
          <w:marLeft w:val="230"/>
          <w:marRight w:val="0"/>
          <w:marTop w:val="0"/>
          <w:marBottom w:val="0"/>
          <w:divBdr>
            <w:top w:val="none" w:sz="0" w:space="0" w:color="auto"/>
            <w:left w:val="none" w:sz="0" w:space="0" w:color="auto"/>
            <w:bottom w:val="none" w:sz="0" w:space="0" w:color="auto"/>
            <w:right w:val="none" w:sz="0" w:space="0" w:color="auto"/>
          </w:divBdr>
        </w:div>
        <w:div w:id="1632905470">
          <w:marLeft w:val="230"/>
          <w:marRight w:val="0"/>
          <w:marTop w:val="0"/>
          <w:marBottom w:val="0"/>
          <w:divBdr>
            <w:top w:val="none" w:sz="0" w:space="0" w:color="auto"/>
            <w:left w:val="none" w:sz="0" w:space="0" w:color="auto"/>
            <w:bottom w:val="none" w:sz="0" w:space="0" w:color="auto"/>
            <w:right w:val="none" w:sz="0" w:space="0" w:color="auto"/>
          </w:divBdr>
        </w:div>
        <w:div w:id="700975660">
          <w:marLeft w:val="230"/>
          <w:marRight w:val="0"/>
          <w:marTop w:val="0"/>
          <w:marBottom w:val="0"/>
          <w:divBdr>
            <w:top w:val="none" w:sz="0" w:space="0" w:color="auto"/>
            <w:left w:val="none" w:sz="0" w:space="0" w:color="auto"/>
            <w:bottom w:val="none" w:sz="0" w:space="0" w:color="auto"/>
            <w:right w:val="none" w:sz="0" w:space="0" w:color="auto"/>
          </w:divBdr>
        </w:div>
        <w:div w:id="1223058723">
          <w:marLeft w:val="230"/>
          <w:marRight w:val="0"/>
          <w:marTop w:val="0"/>
          <w:marBottom w:val="0"/>
          <w:divBdr>
            <w:top w:val="none" w:sz="0" w:space="0" w:color="auto"/>
            <w:left w:val="none" w:sz="0" w:space="0" w:color="auto"/>
            <w:bottom w:val="none" w:sz="0" w:space="0" w:color="auto"/>
            <w:right w:val="none" w:sz="0" w:space="0" w:color="auto"/>
          </w:divBdr>
        </w:div>
        <w:div w:id="416637839">
          <w:marLeft w:val="230"/>
          <w:marRight w:val="0"/>
          <w:marTop w:val="0"/>
          <w:marBottom w:val="0"/>
          <w:divBdr>
            <w:top w:val="none" w:sz="0" w:space="0" w:color="auto"/>
            <w:left w:val="none" w:sz="0" w:space="0" w:color="auto"/>
            <w:bottom w:val="none" w:sz="0" w:space="0" w:color="auto"/>
            <w:right w:val="none" w:sz="0" w:space="0" w:color="auto"/>
          </w:divBdr>
        </w:div>
        <w:div w:id="246620289">
          <w:marLeft w:val="230"/>
          <w:marRight w:val="0"/>
          <w:marTop w:val="0"/>
          <w:marBottom w:val="0"/>
          <w:divBdr>
            <w:top w:val="none" w:sz="0" w:space="0" w:color="auto"/>
            <w:left w:val="none" w:sz="0" w:space="0" w:color="auto"/>
            <w:bottom w:val="none" w:sz="0" w:space="0" w:color="auto"/>
            <w:right w:val="none" w:sz="0" w:space="0" w:color="auto"/>
          </w:divBdr>
        </w:div>
        <w:div w:id="211354638">
          <w:marLeft w:val="230"/>
          <w:marRight w:val="0"/>
          <w:marTop w:val="0"/>
          <w:marBottom w:val="0"/>
          <w:divBdr>
            <w:top w:val="none" w:sz="0" w:space="0" w:color="auto"/>
            <w:left w:val="none" w:sz="0" w:space="0" w:color="auto"/>
            <w:bottom w:val="none" w:sz="0" w:space="0" w:color="auto"/>
            <w:right w:val="none" w:sz="0" w:space="0" w:color="auto"/>
          </w:divBdr>
        </w:div>
        <w:div w:id="557014747">
          <w:marLeft w:val="230"/>
          <w:marRight w:val="0"/>
          <w:marTop w:val="0"/>
          <w:marBottom w:val="0"/>
          <w:divBdr>
            <w:top w:val="none" w:sz="0" w:space="0" w:color="auto"/>
            <w:left w:val="none" w:sz="0" w:space="0" w:color="auto"/>
            <w:bottom w:val="none" w:sz="0" w:space="0" w:color="auto"/>
            <w:right w:val="none" w:sz="0" w:space="0" w:color="auto"/>
          </w:divBdr>
        </w:div>
        <w:div w:id="594289345">
          <w:marLeft w:val="230"/>
          <w:marRight w:val="0"/>
          <w:marTop w:val="0"/>
          <w:marBottom w:val="0"/>
          <w:divBdr>
            <w:top w:val="none" w:sz="0" w:space="0" w:color="auto"/>
            <w:left w:val="none" w:sz="0" w:space="0" w:color="auto"/>
            <w:bottom w:val="none" w:sz="0" w:space="0" w:color="auto"/>
            <w:right w:val="none" w:sz="0" w:space="0" w:color="auto"/>
          </w:divBdr>
        </w:div>
        <w:div w:id="1741560090">
          <w:marLeft w:val="230"/>
          <w:marRight w:val="0"/>
          <w:marTop w:val="0"/>
          <w:marBottom w:val="0"/>
          <w:divBdr>
            <w:top w:val="none" w:sz="0" w:space="0" w:color="auto"/>
            <w:left w:val="none" w:sz="0" w:space="0" w:color="auto"/>
            <w:bottom w:val="none" w:sz="0" w:space="0" w:color="auto"/>
            <w:right w:val="none" w:sz="0" w:space="0" w:color="auto"/>
          </w:divBdr>
        </w:div>
        <w:div w:id="85031929">
          <w:marLeft w:val="460"/>
          <w:marRight w:val="0"/>
          <w:marTop w:val="0"/>
          <w:marBottom w:val="0"/>
          <w:divBdr>
            <w:top w:val="none" w:sz="0" w:space="0" w:color="auto"/>
            <w:left w:val="none" w:sz="0" w:space="0" w:color="auto"/>
            <w:bottom w:val="none" w:sz="0" w:space="0" w:color="auto"/>
            <w:right w:val="none" w:sz="0" w:space="0" w:color="auto"/>
          </w:divBdr>
        </w:div>
        <w:div w:id="593129408">
          <w:marLeft w:val="460"/>
          <w:marRight w:val="0"/>
          <w:marTop w:val="0"/>
          <w:marBottom w:val="0"/>
          <w:divBdr>
            <w:top w:val="none" w:sz="0" w:space="0" w:color="auto"/>
            <w:left w:val="none" w:sz="0" w:space="0" w:color="auto"/>
            <w:bottom w:val="none" w:sz="0" w:space="0" w:color="auto"/>
            <w:right w:val="none" w:sz="0" w:space="0" w:color="auto"/>
          </w:divBdr>
        </w:div>
        <w:div w:id="1174614086">
          <w:marLeft w:val="460"/>
          <w:marRight w:val="0"/>
          <w:marTop w:val="0"/>
          <w:marBottom w:val="0"/>
          <w:divBdr>
            <w:top w:val="none" w:sz="0" w:space="0" w:color="auto"/>
            <w:left w:val="none" w:sz="0" w:space="0" w:color="auto"/>
            <w:bottom w:val="none" w:sz="0" w:space="0" w:color="auto"/>
            <w:right w:val="none" w:sz="0" w:space="0" w:color="auto"/>
          </w:divBdr>
        </w:div>
        <w:div w:id="15354753">
          <w:marLeft w:val="460"/>
          <w:marRight w:val="0"/>
          <w:marTop w:val="0"/>
          <w:marBottom w:val="0"/>
          <w:divBdr>
            <w:top w:val="none" w:sz="0" w:space="0" w:color="auto"/>
            <w:left w:val="none" w:sz="0" w:space="0" w:color="auto"/>
            <w:bottom w:val="none" w:sz="0" w:space="0" w:color="auto"/>
            <w:right w:val="none" w:sz="0" w:space="0" w:color="auto"/>
          </w:divBdr>
        </w:div>
        <w:div w:id="835998273">
          <w:marLeft w:val="460"/>
          <w:marRight w:val="0"/>
          <w:marTop w:val="0"/>
          <w:marBottom w:val="0"/>
          <w:divBdr>
            <w:top w:val="none" w:sz="0" w:space="0" w:color="auto"/>
            <w:left w:val="none" w:sz="0" w:space="0" w:color="auto"/>
            <w:bottom w:val="none" w:sz="0" w:space="0" w:color="auto"/>
            <w:right w:val="none" w:sz="0" w:space="0" w:color="auto"/>
          </w:divBdr>
        </w:div>
        <w:div w:id="431633076">
          <w:marLeft w:val="230"/>
          <w:marRight w:val="0"/>
          <w:marTop w:val="0"/>
          <w:marBottom w:val="0"/>
          <w:divBdr>
            <w:top w:val="none" w:sz="0" w:space="0" w:color="auto"/>
            <w:left w:val="none" w:sz="0" w:space="0" w:color="auto"/>
            <w:bottom w:val="none" w:sz="0" w:space="0" w:color="auto"/>
            <w:right w:val="none" w:sz="0" w:space="0" w:color="auto"/>
          </w:divBdr>
        </w:div>
        <w:div w:id="797726881">
          <w:marLeft w:val="230"/>
          <w:marRight w:val="0"/>
          <w:marTop w:val="0"/>
          <w:marBottom w:val="0"/>
          <w:divBdr>
            <w:top w:val="none" w:sz="0" w:space="0" w:color="auto"/>
            <w:left w:val="none" w:sz="0" w:space="0" w:color="auto"/>
            <w:bottom w:val="none" w:sz="0" w:space="0" w:color="auto"/>
            <w:right w:val="none" w:sz="0" w:space="0" w:color="auto"/>
          </w:divBdr>
        </w:div>
        <w:div w:id="823546942">
          <w:marLeft w:val="230"/>
          <w:marRight w:val="0"/>
          <w:marTop w:val="0"/>
          <w:marBottom w:val="0"/>
          <w:divBdr>
            <w:top w:val="none" w:sz="0" w:space="0" w:color="auto"/>
            <w:left w:val="none" w:sz="0" w:space="0" w:color="auto"/>
            <w:bottom w:val="none" w:sz="0" w:space="0" w:color="auto"/>
            <w:right w:val="none" w:sz="0" w:space="0" w:color="auto"/>
          </w:divBdr>
        </w:div>
        <w:div w:id="1828595894">
          <w:marLeft w:val="230"/>
          <w:marRight w:val="0"/>
          <w:marTop w:val="0"/>
          <w:marBottom w:val="0"/>
          <w:divBdr>
            <w:top w:val="none" w:sz="0" w:space="0" w:color="auto"/>
            <w:left w:val="none" w:sz="0" w:space="0" w:color="auto"/>
            <w:bottom w:val="none" w:sz="0" w:space="0" w:color="auto"/>
            <w:right w:val="none" w:sz="0" w:space="0" w:color="auto"/>
          </w:divBdr>
        </w:div>
        <w:div w:id="1877113882">
          <w:marLeft w:val="230"/>
          <w:marRight w:val="0"/>
          <w:marTop w:val="0"/>
          <w:marBottom w:val="0"/>
          <w:divBdr>
            <w:top w:val="none" w:sz="0" w:space="0" w:color="auto"/>
            <w:left w:val="none" w:sz="0" w:space="0" w:color="auto"/>
            <w:bottom w:val="none" w:sz="0" w:space="0" w:color="auto"/>
            <w:right w:val="none" w:sz="0" w:space="0" w:color="auto"/>
          </w:divBdr>
        </w:div>
        <w:div w:id="833640990">
          <w:marLeft w:val="230"/>
          <w:marRight w:val="0"/>
          <w:marTop w:val="0"/>
          <w:marBottom w:val="0"/>
          <w:divBdr>
            <w:top w:val="none" w:sz="0" w:space="0" w:color="auto"/>
            <w:left w:val="none" w:sz="0" w:space="0" w:color="auto"/>
            <w:bottom w:val="none" w:sz="0" w:space="0" w:color="auto"/>
            <w:right w:val="none" w:sz="0" w:space="0" w:color="auto"/>
          </w:divBdr>
        </w:div>
        <w:div w:id="1657765119">
          <w:marLeft w:val="230"/>
          <w:marRight w:val="0"/>
          <w:marTop w:val="0"/>
          <w:marBottom w:val="0"/>
          <w:divBdr>
            <w:top w:val="none" w:sz="0" w:space="0" w:color="auto"/>
            <w:left w:val="none" w:sz="0" w:space="0" w:color="auto"/>
            <w:bottom w:val="none" w:sz="0" w:space="0" w:color="auto"/>
            <w:right w:val="none" w:sz="0" w:space="0" w:color="auto"/>
          </w:divBdr>
        </w:div>
        <w:div w:id="1707100211">
          <w:marLeft w:val="230"/>
          <w:marRight w:val="0"/>
          <w:marTop w:val="0"/>
          <w:marBottom w:val="0"/>
          <w:divBdr>
            <w:top w:val="none" w:sz="0" w:space="0" w:color="auto"/>
            <w:left w:val="none" w:sz="0" w:space="0" w:color="auto"/>
            <w:bottom w:val="none" w:sz="0" w:space="0" w:color="auto"/>
            <w:right w:val="none" w:sz="0" w:space="0" w:color="auto"/>
          </w:divBdr>
        </w:div>
        <w:div w:id="1471362024">
          <w:marLeft w:val="230"/>
          <w:marRight w:val="0"/>
          <w:marTop w:val="0"/>
          <w:marBottom w:val="0"/>
          <w:divBdr>
            <w:top w:val="none" w:sz="0" w:space="0" w:color="auto"/>
            <w:left w:val="none" w:sz="0" w:space="0" w:color="auto"/>
            <w:bottom w:val="none" w:sz="0" w:space="0" w:color="auto"/>
            <w:right w:val="none" w:sz="0" w:space="0" w:color="auto"/>
          </w:divBdr>
        </w:div>
        <w:div w:id="1383408886">
          <w:marLeft w:val="460"/>
          <w:marRight w:val="0"/>
          <w:marTop w:val="0"/>
          <w:marBottom w:val="0"/>
          <w:divBdr>
            <w:top w:val="none" w:sz="0" w:space="0" w:color="auto"/>
            <w:left w:val="none" w:sz="0" w:space="0" w:color="auto"/>
            <w:bottom w:val="none" w:sz="0" w:space="0" w:color="auto"/>
            <w:right w:val="none" w:sz="0" w:space="0" w:color="auto"/>
          </w:divBdr>
        </w:div>
        <w:div w:id="1943418125">
          <w:marLeft w:val="460"/>
          <w:marRight w:val="0"/>
          <w:marTop w:val="0"/>
          <w:marBottom w:val="0"/>
          <w:divBdr>
            <w:top w:val="none" w:sz="0" w:space="0" w:color="auto"/>
            <w:left w:val="none" w:sz="0" w:space="0" w:color="auto"/>
            <w:bottom w:val="none" w:sz="0" w:space="0" w:color="auto"/>
            <w:right w:val="none" w:sz="0" w:space="0" w:color="auto"/>
          </w:divBdr>
        </w:div>
        <w:div w:id="993609032">
          <w:marLeft w:val="460"/>
          <w:marRight w:val="0"/>
          <w:marTop w:val="0"/>
          <w:marBottom w:val="0"/>
          <w:divBdr>
            <w:top w:val="none" w:sz="0" w:space="0" w:color="auto"/>
            <w:left w:val="none" w:sz="0" w:space="0" w:color="auto"/>
            <w:bottom w:val="none" w:sz="0" w:space="0" w:color="auto"/>
            <w:right w:val="none" w:sz="0" w:space="0" w:color="auto"/>
          </w:divBdr>
        </w:div>
        <w:div w:id="1845626313">
          <w:marLeft w:val="460"/>
          <w:marRight w:val="0"/>
          <w:marTop w:val="0"/>
          <w:marBottom w:val="0"/>
          <w:divBdr>
            <w:top w:val="none" w:sz="0" w:space="0" w:color="auto"/>
            <w:left w:val="none" w:sz="0" w:space="0" w:color="auto"/>
            <w:bottom w:val="none" w:sz="0" w:space="0" w:color="auto"/>
            <w:right w:val="none" w:sz="0" w:space="0" w:color="auto"/>
          </w:divBdr>
        </w:div>
        <w:div w:id="1803575975">
          <w:marLeft w:val="460"/>
          <w:marRight w:val="0"/>
          <w:marTop w:val="0"/>
          <w:marBottom w:val="0"/>
          <w:divBdr>
            <w:top w:val="none" w:sz="0" w:space="0" w:color="auto"/>
            <w:left w:val="none" w:sz="0" w:space="0" w:color="auto"/>
            <w:bottom w:val="none" w:sz="0" w:space="0" w:color="auto"/>
            <w:right w:val="none" w:sz="0" w:space="0" w:color="auto"/>
          </w:divBdr>
        </w:div>
        <w:div w:id="1319112444">
          <w:marLeft w:val="460"/>
          <w:marRight w:val="0"/>
          <w:marTop w:val="0"/>
          <w:marBottom w:val="0"/>
          <w:divBdr>
            <w:top w:val="none" w:sz="0" w:space="0" w:color="auto"/>
            <w:left w:val="none" w:sz="0" w:space="0" w:color="auto"/>
            <w:bottom w:val="none" w:sz="0" w:space="0" w:color="auto"/>
            <w:right w:val="none" w:sz="0" w:space="0" w:color="auto"/>
          </w:divBdr>
        </w:div>
        <w:div w:id="1753116257">
          <w:marLeft w:val="460"/>
          <w:marRight w:val="0"/>
          <w:marTop w:val="0"/>
          <w:marBottom w:val="0"/>
          <w:divBdr>
            <w:top w:val="none" w:sz="0" w:space="0" w:color="auto"/>
            <w:left w:val="none" w:sz="0" w:space="0" w:color="auto"/>
            <w:bottom w:val="none" w:sz="0" w:space="0" w:color="auto"/>
            <w:right w:val="none" w:sz="0" w:space="0" w:color="auto"/>
          </w:divBdr>
        </w:div>
        <w:div w:id="989791584">
          <w:marLeft w:val="230"/>
          <w:marRight w:val="0"/>
          <w:marTop w:val="0"/>
          <w:marBottom w:val="0"/>
          <w:divBdr>
            <w:top w:val="none" w:sz="0" w:space="0" w:color="auto"/>
            <w:left w:val="none" w:sz="0" w:space="0" w:color="auto"/>
            <w:bottom w:val="none" w:sz="0" w:space="0" w:color="auto"/>
            <w:right w:val="none" w:sz="0" w:space="0" w:color="auto"/>
          </w:divBdr>
        </w:div>
        <w:div w:id="898595516">
          <w:marLeft w:val="230"/>
          <w:marRight w:val="0"/>
          <w:marTop w:val="0"/>
          <w:marBottom w:val="0"/>
          <w:divBdr>
            <w:top w:val="none" w:sz="0" w:space="0" w:color="auto"/>
            <w:left w:val="none" w:sz="0" w:space="0" w:color="auto"/>
            <w:bottom w:val="none" w:sz="0" w:space="0" w:color="auto"/>
            <w:right w:val="none" w:sz="0" w:space="0" w:color="auto"/>
          </w:divBdr>
        </w:div>
        <w:div w:id="527454165">
          <w:marLeft w:val="230"/>
          <w:marRight w:val="0"/>
          <w:marTop w:val="0"/>
          <w:marBottom w:val="0"/>
          <w:divBdr>
            <w:top w:val="none" w:sz="0" w:space="0" w:color="auto"/>
            <w:left w:val="none" w:sz="0" w:space="0" w:color="auto"/>
            <w:bottom w:val="none" w:sz="0" w:space="0" w:color="auto"/>
            <w:right w:val="none" w:sz="0" w:space="0" w:color="auto"/>
          </w:divBdr>
        </w:div>
        <w:div w:id="842739293">
          <w:marLeft w:val="230"/>
          <w:marRight w:val="0"/>
          <w:marTop w:val="0"/>
          <w:marBottom w:val="0"/>
          <w:divBdr>
            <w:top w:val="none" w:sz="0" w:space="0" w:color="auto"/>
            <w:left w:val="none" w:sz="0" w:space="0" w:color="auto"/>
            <w:bottom w:val="none" w:sz="0" w:space="0" w:color="auto"/>
            <w:right w:val="none" w:sz="0" w:space="0" w:color="auto"/>
          </w:divBdr>
        </w:div>
        <w:div w:id="729227342">
          <w:marLeft w:val="230"/>
          <w:marRight w:val="0"/>
          <w:marTop w:val="0"/>
          <w:marBottom w:val="0"/>
          <w:divBdr>
            <w:top w:val="none" w:sz="0" w:space="0" w:color="auto"/>
            <w:left w:val="none" w:sz="0" w:space="0" w:color="auto"/>
            <w:bottom w:val="none" w:sz="0" w:space="0" w:color="auto"/>
            <w:right w:val="none" w:sz="0" w:space="0" w:color="auto"/>
          </w:divBdr>
        </w:div>
        <w:div w:id="1893224218">
          <w:marLeft w:val="230"/>
          <w:marRight w:val="0"/>
          <w:marTop w:val="0"/>
          <w:marBottom w:val="0"/>
          <w:divBdr>
            <w:top w:val="none" w:sz="0" w:space="0" w:color="auto"/>
            <w:left w:val="none" w:sz="0" w:space="0" w:color="auto"/>
            <w:bottom w:val="none" w:sz="0" w:space="0" w:color="auto"/>
            <w:right w:val="none" w:sz="0" w:space="0" w:color="auto"/>
          </w:divBdr>
        </w:div>
        <w:div w:id="755587803">
          <w:marLeft w:val="230"/>
          <w:marRight w:val="0"/>
          <w:marTop w:val="0"/>
          <w:marBottom w:val="0"/>
          <w:divBdr>
            <w:top w:val="none" w:sz="0" w:space="0" w:color="auto"/>
            <w:left w:val="none" w:sz="0" w:space="0" w:color="auto"/>
            <w:bottom w:val="none" w:sz="0" w:space="0" w:color="auto"/>
            <w:right w:val="none" w:sz="0" w:space="0" w:color="auto"/>
          </w:divBdr>
        </w:div>
        <w:div w:id="867596798">
          <w:marLeft w:val="230"/>
          <w:marRight w:val="0"/>
          <w:marTop w:val="0"/>
          <w:marBottom w:val="0"/>
          <w:divBdr>
            <w:top w:val="none" w:sz="0" w:space="0" w:color="auto"/>
            <w:left w:val="none" w:sz="0" w:space="0" w:color="auto"/>
            <w:bottom w:val="none" w:sz="0" w:space="0" w:color="auto"/>
            <w:right w:val="none" w:sz="0" w:space="0" w:color="auto"/>
          </w:divBdr>
        </w:div>
        <w:div w:id="853885881">
          <w:marLeft w:val="230"/>
          <w:marRight w:val="0"/>
          <w:marTop w:val="0"/>
          <w:marBottom w:val="0"/>
          <w:divBdr>
            <w:top w:val="none" w:sz="0" w:space="0" w:color="auto"/>
            <w:left w:val="none" w:sz="0" w:space="0" w:color="auto"/>
            <w:bottom w:val="none" w:sz="0" w:space="0" w:color="auto"/>
            <w:right w:val="none" w:sz="0" w:space="0" w:color="auto"/>
          </w:divBdr>
        </w:div>
        <w:div w:id="1005786336">
          <w:marLeft w:val="230"/>
          <w:marRight w:val="0"/>
          <w:marTop w:val="0"/>
          <w:marBottom w:val="0"/>
          <w:divBdr>
            <w:top w:val="none" w:sz="0" w:space="0" w:color="auto"/>
            <w:left w:val="none" w:sz="0" w:space="0" w:color="auto"/>
            <w:bottom w:val="none" w:sz="0" w:space="0" w:color="auto"/>
            <w:right w:val="none" w:sz="0" w:space="0" w:color="auto"/>
          </w:divBdr>
        </w:div>
        <w:div w:id="1465003972">
          <w:marLeft w:val="230"/>
          <w:marRight w:val="0"/>
          <w:marTop w:val="0"/>
          <w:marBottom w:val="0"/>
          <w:divBdr>
            <w:top w:val="none" w:sz="0" w:space="0" w:color="auto"/>
            <w:left w:val="none" w:sz="0" w:space="0" w:color="auto"/>
            <w:bottom w:val="none" w:sz="0" w:space="0" w:color="auto"/>
            <w:right w:val="none" w:sz="0" w:space="0" w:color="auto"/>
          </w:divBdr>
        </w:div>
        <w:div w:id="2082482243">
          <w:marLeft w:val="230"/>
          <w:marRight w:val="0"/>
          <w:marTop w:val="0"/>
          <w:marBottom w:val="0"/>
          <w:divBdr>
            <w:top w:val="none" w:sz="0" w:space="0" w:color="auto"/>
            <w:left w:val="none" w:sz="0" w:space="0" w:color="auto"/>
            <w:bottom w:val="none" w:sz="0" w:space="0" w:color="auto"/>
            <w:right w:val="none" w:sz="0" w:space="0" w:color="auto"/>
          </w:divBdr>
        </w:div>
        <w:div w:id="482477552">
          <w:marLeft w:val="230"/>
          <w:marRight w:val="0"/>
          <w:marTop w:val="0"/>
          <w:marBottom w:val="0"/>
          <w:divBdr>
            <w:top w:val="none" w:sz="0" w:space="0" w:color="auto"/>
            <w:left w:val="none" w:sz="0" w:space="0" w:color="auto"/>
            <w:bottom w:val="none" w:sz="0" w:space="0" w:color="auto"/>
            <w:right w:val="none" w:sz="0" w:space="0" w:color="auto"/>
          </w:divBdr>
        </w:div>
        <w:div w:id="1280644996">
          <w:marLeft w:val="230"/>
          <w:marRight w:val="0"/>
          <w:marTop w:val="0"/>
          <w:marBottom w:val="0"/>
          <w:divBdr>
            <w:top w:val="none" w:sz="0" w:space="0" w:color="auto"/>
            <w:left w:val="none" w:sz="0" w:space="0" w:color="auto"/>
            <w:bottom w:val="none" w:sz="0" w:space="0" w:color="auto"/>
            <w:right w:val="none" w:sz="0" w:space="0" w:color="auto"/>
          </w:divBdr>
        </w:div>
        <w:div w:id="717433462">
          <w:marLeft w:val="230"/>
          <w:marRight w:val="0"/>
          <w:marTop w:val="0"/>
          <w:marBottom w:val="0"/>
          <w:divBdr>
            <w:top w:val="none" w:sz="0" w:space="0" w:color="auto"/>
            <w:left w:val="none" w:sz="0" w:space="0" w:color="auto"/>
            <w:bottom w:val="none" w:sz="0" w:space="0" w:color="auto"/>
            <w:right w:val="none" w:sz="0" w:space="0" w:color="auto"/>
          </w:divBdr>
        </w:div>
        <w:div w:id="161548829">
          <w:marLeft w:val="230"/>
          <w:marRight w:val="0"/>
          <w:marTop w:val="0"/>
          <w:marBottom w:val="0"/>
          <w:divBdr>
            <w:top w:val="none" w:sz="0" w:space="0" w:color="auto"/>
            <w:left w:val="none" w:sz="0" w:space="0" w:color="auto"/>
            <w:bottom w:val="none" w:sz="0" w:space="0" w:color="auto"/>
            <w:right w:val="none" w:sz="0" w:space="0" w:color="auto"/>
          </w:divBdr>
        </w:div>
        <w:div w:id="2101176376">
          <w:marLeft w:val="230"/>
          <w:marRight w:val="0"/>
          <w:marTop w:val="0"/>
          <w:marBottom w:val="0"/>
          <w:divBdr>
            <w:top w:val="none" w:sz="0" w:space="0" w:color="auto"/>
            <w:left w:val="none" w:sz="0" w:space="0" w:color="auto"/>
            <w:bottom w:val="none" w:sz="0" w:space="0" w:color="auto"/>
            <w:right w:val="none" w:sz="0" w:space="0" w:color="auto"/>
          </w:divBdr>
        </w:div>
        <w:div w:id="1430658587">
          <w:marLeft w:val="230"/>
          <w:marRight w:val="0"/>
          <w:marTop w:val="0"/>
          <w:marBottom w:val="0"/>
          <w:divBdr>
            <w:top w:val="none" w:sz="0" w:space="0" w:color="auto"/>
            <w:left w:val="none" w:sz="0" w:space="0" w:color="auto"/>
            <w:bottom w:val="none" w:sz="0" w:space="0" w:color="auto"/>
            <w:right w:val="none" w:sz="0" w:space="0" w:color="auto"/>
          </w:divBdr>
        </w:div>
        <w:div w:id="2043819245">
          <w:marLeft w:val="230"/>
          <w:marRight w:val="0"/>
          <w:marTop w:val="0"/>
          <w:marBottom w:val="0"/>
          <w:divBdr>
            <w:top w:val="none" w:sz="0" w:space="0" w:color="auto"/>
            <w:left w:val="none" w:sz="0" w:space="0" w:color="auto"/>
            <w:bottom w:val="none" w:sz="0" w:space="0" w:color="auto"/>
            <w:right w:val="none" w:sz="0" w:space="0" w:color="auto"/>
          </w:divBdr>
        </w:div>
        <w:div w:id="2108889382">
          <w:marLeft w:val="230"/>
          <w:marRight w:val="0"/>
          <w:marTop w:val="0"/>
          <w:marBottom w:val="0"/>
          <w:divBdr>
            <w:top w:val="none" w:sz="0" w:space="0" w:color="auto"/>
            <w:left w:val="none" w:sz="0" w:space="0" w:color="auto"/>
            <w:bottom w:val="none" w:sz="0" w:space="0" w:color="auto"/>
            <w:right w:val="none" w:sz="0" w:space="0" w:color="auto"/>
          </w:divBdr>
        </w:div>
        <w:div w:id="1579752553">
          <w:marLeft w:val="690"/>
          <w:marRight w:val="0"/>
          <w:marTop w:val="0"/>
          <w:marBottom w:val="0"/>
          <w:divBdr>
            <w:top w:val="none" w:sz="0" w:space="0" w:color="auto"/>
            <w:left w:val="none" w:sz="0" w:space="0" w:color="auto"/>
            <w:bottom w:val="none" w:sz="0" w:space="0" w:color="auto"/>
            <w:right w:val="none" w:sz="0" w:space="0" w:color="auto"/>
          </w:divBdr>
        </w:div>
        <w:div w:id="23990616">
          <w:marLeft w:val="230"/>
          <w:marRight w:val="0"/>
          <w:marTop w:val="0"/>
          <w:marBottom w:val="0"/>
          <w:divBdr>
            <w:top w:val="none" w:sz="0" w:space="0" w:color="auto"/>
            <w:left w:val="none" w:sz="0" w:space="0" w:color="auto"/>
            <w:bottom w:val="none" w:sz="0" w:space="0" w:color="auto"/>
            <w:right w:val="none" w:sz="0" w:space="0" w:color="auto"/>
          </w:divBdr>
        </w:div>
        <w:div w:id="1494294028">
          <w:marLeft w:val="230"/>
          <w:marRight w:val="0"/>
          <w:marTop w:val="0"/>
          <w:marBottom w:val="0"/>
          <w:divBdr>
            <w:top w:val="none" w:sz="0" w:space="0" w:color="auto"/>
            <w:left w:val="none" w:sz="0" w:space="0" w:color="auto"/>
            <w:bottom w:val="none" w:sz="0" w:space="0" w:color="auto"/>
            <w:right w:val="none" w:sz="0" w:space="0" w:color="auto"/>
          </w:divBdr>
        </w:div>
        <w:div w:id="927428280">
          <w:marLeft w:val="920"/>
          <w:marRight w:val="0"/>
          <w:marTop w:val="0"/>
          <w:marBottom w:val="0"/>
          <w:divBdr>
            <w:top w:val="none" w:sz="0" w:space="0" w:color="auto"/>
            <w:left w:val="none" w:sz="0" w:space="0" w:color="auto"/>
            <w:bottom w:val="none" w:sz="0" w:space="0" w:color="auto"/>
            <w:right w:val="none" w:sz="0" w:space="0" w:color="auto"/>
          </w:divBdr>
        </w:div>
        <w:div w:id="987317594">
          <w:marLeft w:val="230"/>
          <w:marRight w:val="0"/>
          <w:marTop w:val="0"/>
          <w:marBottom w:val="0"/>
          <w:divBdr>
            <w:top w:val="none" w:sz="0" w:space="0" w:color="auto"/>
            <w:left w:val="none" w:sz="0" w:space="0" w:color="auto"/>
            <w:bottom w:val="none" w:sz="0" w:space="0" w:color="auto"/>
            <w:right w:val="none" w:sz="0" w:space="0" w:color="auto"/>
          </w:divBdr>
        </w:div>
        <w:div w:id="950015228">
          <w:marLeft w:val="230"/>
          <w:marRight w:val="0"/>
          <w:marTop w:val="0"/>
          <w:marBottom w:val="0"/>
          <w:divBdr>
            <w:top w:val="none" w:sz="0" w:space="0" w:color="auto"/>
            <w:left w:val="none" w:sz="0" w:space="0" w:color="auto"/>
            <w:bottom w:val="none" w:sz="0" w:space="0" w:color="auto"/>
            <w:right w:val="none" w:sz="0" w:space="0" w:color="auto"/>
          </w:divBdr>
        </w:div>
        <w:div w:id="436217158">
          <w:marLeft w:val="690"/>
          <w:marRight w:val="0"/>
          <w:marTop w:val="0"/>
          <w:marBottom w:val="0"/>
          <w:divBdr>
            <w:top w:val="none" w:sz="0" w:space="0" w:color="auto"/>
            <w:left w:val="none" w:sz="0" w:space="0" w:color="auto"/>
            <w:bottom w:val="none" w:sz="0" w:space="0" w:color="auto"/>
            <w:right w:val="none" w:sz="0" w:space="0" w:color="auto"/>
          </w:divBdr>
        </w:div>
        <w:div w:id="186489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9C35-DF4E-442A-8CDF-9C100CA5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梶谷　卓矢</dc:creator>
  <cp:keywords/>
  <dc:description/>
  <cp:lastModifiedBy>久保田　育宏</cp:lastModifiedBy>
  <cp:revision>10</cp:revision>
  <cp:lastPrinted>2023-12-11T05:31:00Z</cp:lastPrinted>
  <dcterms:created xsi:type="dcterms:W3CDTF">2023-12-08T08:38:00Z</dcterms:created>
  <dcterms:modified xsi:type="dcterms:W3CDTF">2023-12-12T08:41:00Z</dcterms:modified>
</cp:coreProperties>
</file>