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37E18" w14:textId="6977AC82" w:rsidR="00C34C68" w:rsidRPr="001933CE" w:rsidRDefault="005B392C">
      <w:pPr>
        <w:rPr>
          <w:rFonts w:ascii="HG丸ｺﾞｼｯｸM-PRO" w:eastAsia="HG丸ｺﾞｼｯｸM-PRO" w:hAnsi="HG丸ｺﾞｼｯｸM-PRO"/>
          <w:noProof/>
          <w:sz w:val="24"/>
          <w:szCs w:val="24"/>
        </w:rPr>
      </w:pPr>
      <w:r w:rsidRPr="001933CE">
        <w:rPr>
          <w:rFonts w:ascii="HG丸ｺﾞｼｯｸM-PRO" w:eastAsia="HG丸ｺﾞｼｯｸM-PRO" w:hAnsi="HG丸ｺﾞｼｯｸM-PRO"/>
          <w:noProof/>
        </w:rPr>
        <w:drawing>
          <wp:anchor distT="0" distB="0" distL="114300" distR="114300" simplePos="0" relativeHeight="251765248" behindDoc="1" locked="0" layoutInCell="1" allowOverlap="1" wp14:anchorId="38FBA1CC" wp14:editId="35B41912">
            <wp:simplePos x="0" y="0"/>
            <wp:positionH relativeFrom="margin">
              <wp:align>right</wp:align>
            </wp:positionH>
            <wp:positionV relativeFrom="paragraph">
              <wp:posOffset>198120</wp:posOffset>
            </wp:positionV>
            <wp:extent cx="1285050" cy="785401"/>
            <wp:effectExtent l="0" t="0" r="0" b="0"/>
            <wp:wrapNone/>
            <wp:docPr id="3" name="図 3" descr="C:\Users\EmiKe\AppData\Local\Microsoft\Windows\INetCache\Content.Word\07B(机な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iKe\AppData\Local\Microsoft\Windows\INetCache\Content.Word\07B(机なし).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050" cy="7854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9A4" w:rsidRPr="001933CE">
        <w:rPr>
          <w:rFonts w:ascii="HG丸ｺﾞｼｯｸM-PRO" w:eastAsia="HG丸ｺﾞｼｯｸM-PRO" w:hAnsi="HG丸ｺﾞｼｯｸM-PRO"/>
          <w:noProof/>
        </w:rPr>
        <mc:AlternateContent>
          <mc:Choice Requires="wps">
            <w:drawing>
              <wp:anchor distT="0" distB="0" distL="114300" distR="114300" simplePos="0" relativeHeight="251613696" behindDoc="1" locked="0" layoutInCell="1" allowOverlap="1" wp14:anchorId="01EB4524" wp14:editId="593299BC">
                <wp:simplePos x="0" y="0"/>
                <wp:positionH relativeFrom="margin">
                  <wp:align>left</wp:align>
                </wp:positionH>
                <wp:positionV relativeFrom="paragraph">
                  <wp:posOffset>-74295</wp:posOffset>
                </wp:positionV>
                <wp:extent cx="6704965" cy="1311275"/>
                <wp:effectExtent l="0" t="0" r="19685" b="22225"/>
                <wp:wrapNone/>
                <wp:docPr id="9" name="横巻き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4965" cy="1311275"/>
                        </a:xfrm>
                        <a:prstGeom prst="horizontalScroll">
                          <a:avLst>
                            <a:gd name="adj" fmla="val 12500"/>
                          </a:avLst>
                        </a:prstGeom>
                        <a:solidFill>
                          <a:srgbClr val="FFFFFF"/>
                        </a:solidFill>
                        <a:ln w="9525">
                          <a:solidFill>
                            <a:srgbClr val="000000"/>
                          </a:solidFill>
                          <a:round/>
                          <a:headEnd/>
                          <a:tailEnd/>
                        </a:ln>
                      </wps:spPr>
                      <wps:txbx>
                        <w:txbxContent>
                          <w:p w14:paraId="2877A677" w14:textId="33205C65" w:rsidR="009039BF" w:rsidRPr="00A30B6D" w:rsidRDefault="009039BF" w:rsidP="009039BF">
                            <w:pPr>
                              <w:spacing w:line="740" w:lineRule="exact"/>
                              <w:rPr>
                                <w:rFonts w:ascii="HGP創英角ﾎﾟｯﾌﾟ体" w:eastAsia="HGP創英角ﾎﾟｯﾌﾟ体"/>
                                <w:sz w:val="24"/>
                                <w:szCs w:val="56"/>
                              </w:rPr>
                            </w:pPr>
                            <w:r w:rsidRPr="000F2032">
                              <w:rPr>
                                <w:rFonts w:ascii="HGP創英角ﾎﾟｯﾌﾟ体" w:eastAsia="HGP創英角ﾎﾟｯﾌﾟ体" w:hint="eastAsia"/>
                                <w:color w:val="0000FF"/>
                                <w:sz w:val="36"/>
                                <w:szCs w:val="36"/>
                              </w:rPr>
                              <w:t>大阪府</w:t>
                            </w:r>
                            <w:r w:rsidRPr="00392DA3">
                              <w:rPr>
                                <w:rFonts w:ascii="HGP創英角ﾎﾟｯﾌﾟ体" w:eastAsia="HGP創英角ﾎﾟｯﾌﾟ体" w:hint="eastAsia"/>
                                <w:color w:val="0000FF"/>
                                <w:sz w:val="56"/>
                                <w:szCs w:val="56"/>
                              </w:rPr>
                              <w:t xml:space="preserve">　少年サポートセンターだより</w:t>
                            </w:r>
                            <w:r>
                              <w:rPr>
                                <w:rFonts w:ascii="HGP創英角ﾎﾟｯﾌﾟ体" w:eastAsia="HGP創英角ﾎﾟｯﾌﾟ体" w:hint="eastAsia"/>
                                <w:color w:val="0000FF"/>
                                <w:sz w:val="56"/>
                                <w:szCs w:val="56"/>
                              </w:rPr>
                              <w:t xml:space="preserve">　</w:t>
                            </w:r>
                            <w:r w:rsidR="00A30B6D">
                              <w:rPr>
                                <w:rFonts w:ascii="HGP創英角ﾎﾟｯﾌﾟ体" w:eastAsia="HGP創英角ﾎﾟｯﾌﾟ体" w:hint="eastAsia"/>
                                <w:color w:val="0000FF"/>
                                <w:sz w:val="56"/>
                                <w:szCs w:val="56"/>
                              </w:rPr>
                              <w:t xml:space="preserve">　</w:t>
                            </w:r>
                          </w:p>
                          <w:p w14:paraId="1139DEBA" w14:textId="6A3CE24B" w:rsidR="009039BF" w:rsidRPr="00CA645D" w:rsidRDefault="009039BF" w:rsidP="009039BF">
                            <w:pPr>
                              <w:spacing w:line="740" w:lineRule="exact"/>
                              <w:rPr>
                                <w:rFonts w:ascii="HGP創英角ﾎﾟｯﾌﾟ体" w:eastAsia="HGP創英角ﾎﾟｯﾌﾟ体"/>
                                <w:sz w:val="28"/>
                                <w:szCs w:val="28"/>
                              </w:rPr>
                            </w:pPr>
                            <w:r>
                              <w:rPr>
                                <w:rFonts w:ascii="HGP創英角ﾎﾟｯﾌﾟ体" w:eastAsia="HGP創英角ﾎﾟｯﾌﾟ体" w:hint="eastAsia"/>
                                <w:sz w:val="28"/>
                                <w:szCs w:val="28"/>
                              </w:rPr>
                              <w:t xml:space="preserve">　　　　　　　　　　　　　　　　　</w:t>
                            </w:r>
                            <w:r w:rsidR="0052022E">
                              <w:rPr>
                                <w:rFonts w:ascii="HGP創英角ﾎﾟｯﾌﾟ体" w:eastAsia="HGP創英角ﾎﾟｯﾌﾟ体" w:hint="eastAsia"/>
                                <w:sz w:val="28"/>
                                <w:szCs w:val="28"/>
                              </w:rPr>
                              <w:t xml:space="preserve">　</w:t>
                            </w:r>
                            <w:r>
                              <w:rPr>
                                <w:rFonts w:ascii="HGP創英角ﾎﾟｯﾌﾟ体" w:eastAsia="HGP創英角ﾎﾟｯﾌﾟ体" w:hint="eastAsia"/>
                                <w:sz w:val="28"/>
                                <w:szCs w:val="28"/>
                              </w:rPr>
                              <w:t>育成支援室　〈第</w:t>
                            </w:r>
                            <w:r w:rsidR="0054792E">
                              <w:rPr>
                                <w:rFonts w:ascii="HGP創英角ﾎﾟｯﾌﾟ体" w:eastAsia="HGP創英角ﾎﾟｯﾌﾟ体" w:hint="eastAsia"/>
                                <w:sz w:val="28"/>
                                <w:szCs w:val="28"/>
                              </w:rPr>
                              <w:t>29</w:t>
                            </w:r>
                            <w:r>
                              <w:rPr>
                                <w:rFonts w:ascii="HGP創英角ﾎﾟｯﾌﾟ体" w:eastAsia="HGP創英角ﾎﾟｯﾌﾟ体" w:hint="eastAsia"/>
                                <w:sz w:val="28"/>
                                <w:szCs w:val="28"/>
                              </w:rPr>
                              <w:t xml:space="preserve">号〉　　</w:t>
                            </w:r>
                            <w:r w:rsidR="00324BD0">
                              <w:rPr>
                                <w:rFonts w:ascii="HGP創英角ﾎﾟｯﾌﾟ体" w:eastAsia="HGP創英角ﾎﾟｯﾌﾟ体" w:hint="eastAsia"/>
                                <w:szCs w:val="21"/>
                              </w:rPr>
                              <w:t>令和</w:t>
                            </w:r>
                            <w:r w:rsidR="00482C55">
                              <w:rPr>
                                <w:rFonts w:ascii="HGP創英角ﾎﾟｯﾌﾟ体" w:eastAsia="HGP創英角ﾎﾟｯﾌﾟ体" w:hint="eastAsia"/>
                                <w:szCs w:val="21"/>
                              </w:rPr>
                              <w:t>５</w:t>
                            </w:r>
                            <w:r w:rsidRPr="00D0242A">
                              <w:rPr>
                                <w:rFonts w:ascii="HGP創英角ﾎﾟｯﾌﾟ体" w:eastAsia="HGP創英角ﾎﾟｯﾌﾟ体" w:hint="eastAsia"/>
                                <w:szCs w:val="21"/>
                              </w:rPr>
                              <w:t>年</w:t>
                            </w:r>
                            <w:r w:rsidR="00482C55">
                              <w:rPr>
                                <w:rFonts w:ascii="HGP創英角ﾎﾟｯﾌﾟ体" w:eastAsia="HGP創英角ﾎﾟｯﾌﾟ体" w:hint="eastAsia"/>
                                <w:szCs w:val="21"/>
                              </w:rPr>
                              <w:t>３</w:t>
                            </w:r>
                            <w:r w:rsidR="006469AB">
                              <w:rPr>
                                <w:rFonts w:ascii="HGP創英角ﾎﾟｯﾌﾟ体" w:eastAsia="HGP創英角ﾎﾟｯﾌﾟ体" w:hint="eastAsia"/>
                                <w:szCs w:val="21"/>
                              </w:rPr>
                              <w:t>月</w:t>
                            </w:r>
                            <w:r w:rsidR="00A96146">
                              <w:rPr>
                                <w:rFonts w:ascii="HGP創英角ﾎﾟｯﾌﾟ体" w:eastAsia="HGP創英角ﾎﾟｯﾌﾟ体" w:hint="eastAsia"/>
                                <w:szCs w:val="21"/>
                              </w:rPr>
                              <w:t xml:space="preserve">　　</w:t>
                            </w:r>
                            <w:r w:rsidR="00A96146">
                              <w:rPr>
                                <w:rFonts w:ascii="HGP創英角ﾎﾟｯﾌﾟ体" w:eastAsia="HGP創英角ﾎﾟｯﾌﾟ体"/>
                                <w:szCs w:val="21"/>
                              </w:rPr>
                              <w:t xml:space="preserve">　　　　</w:t>
                            </w:r>
                          </w:p>
                          <w:p w14:paraId="74224196" w14:textId="77777777" w:rsidR="009039BF" w:rsidRPr="006A5DA2" w:rsidRDefault="009039BF" w:rsidP="009039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B452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5.85pt;width:527.95pt;height:103.25pt;z-index:-251702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">
                <v:textbox inset="5.85pt,.7pt,5.85pt,.7pt">
                  <w:txbxContent>
                    <w:p w14:paraId="2877A677" w14:textId="33205C65" w:rsidR="009039BF" w:rsidRPr="00A30B6D" w:rsidRDefault="009039BF" w:rsidP="009039BF">
                      <w:pPr>
                        <w:spacing w:line="740" w:lineRule="exact"/>
                        <w:rPr>
                          <w:rFonts w:ascii="HGP創英角ﾎﾟｯﾌﾟ体" w:eastAsia="HGP創英角ﾎﾟｯﾌﾟ体"/>
                          <w:sz w:val="24"/>
                          <w:szCs w:val="56"/>
                        </w:rPr>
                      </w:pPr>
                      <w:r w:rsidRPr="000F2032">
                        <w:rPr>
                          <w:rFonts w:ascii="HGP創英角ﾎﾟｯﾌﾟ体" w:eastAsia="HGP創英角ﾎﾟｯﾌﾟ体" w:hint="eastAsia"/>
                          <w:color w:val="0000FF"/>
                          <w:sz w:val="36"/>
                          <w:szCs w:val="36"/>
                        </w:rPr>
                        <w:t>大阪府</w:t>
                      </w:r>
                      <w:r w:rsidRPr="00392DA3">
                        <w:rPr>
                          <w:rFonts w:ascii="HGP創英角ﾎﾟｯﾌﾟ体" w:eastAsia="HGP創英角ﾎﾟｯﾌﾟ体" w:hint="eastAsia"/>
                          <w:color w:val="0000FF"/>
                          <w:sz w:val="56"/>
                          <w:szCs w:val="56"/>
                        </w:rPr>
                        <w:t xml:space="preserve">　少年サポートセンターだより</w:t>
                      </w:r>
                      <w:r>
                        <w:rPr>
                          <w:rFonts w:ascii="HGP創英角ﾎﾟｯﾌﾟ体" w:eastAsia="HGP創英角ﾎﾟｯﾌﾟ体" w:hint="eastAsia"/>
                          <w:color w:val="0000FF"/>
                          <w:sz w:val="56"/>
                          <w:szCs w:val="56"/>
                        </w:rPr>
                        <w:t xml:space="preserve">　</w:t>
                      </w:r>
                      <w:r w:rsidR="00A30B6D">
                        <w:rPr>
                          <w:rFonts w:ascii="HGP創英角ﾎﾟｯﾌﾟ体" w:eastAsia="HGP創英角ﾎﾟｯﾌﾟ体" w:hint="eastAsia"/>
                          <w:color w:val="0000FF"/>
                          <w:sz w:val="56"/>
                          <w:szCs w:val="56"/>
                        </w:rPr>
                        <w:t xml:space="preserve">　</w:t>
                      </w:r>
                    </w:p>
                    <w:p w14:paraId="1139DEBA" w14:textId="6A3CE24B" w:rsidR="009039BF" w:rsidRPr="00CA645D" w:rsidRDefault="009039BF" w:rsidP="009039BF">
                      <w:pPr>
                        <w:spacing w:line="740" w:lineRule="exact"/>
                        <w:rPr>
                          <w:rFonts w:ascii="HGP創英角ﾎﾟｯﾌﾟ体" w:eastAsia="HGP創英角ﾎﾟｯﾌﾟ体"/>
                          <w:sz w:val="28"/>
                          <w:szCs w:val="28"/>
                        </w:rPr>
                      </w:pPr>
                      <w:r>
                        <w:rPr>
                          <w:rFonts w:ascii="HGP創英角ﾎﾟｯﾌﾟ体" w:eastAsia="HGP創英角ﾎﾟｯﾌﾟ体" w:hint="eastAsia"/>
                          <w:sz w:val="28"/>
                          <w:szCs w:val="28"/>
                        </w:rPr>
                        <w:t xml:space="preserve">　　　　　　　　　　　　　　　　　</w:t>
                      </w:r>
                      <w:r w:rsidR="0052022E">
                        <w:rPr>
                          <w:rFonts w:ascii="HGP創英角ﾎﾟｯﾌﾟ体" w:eastAsia="HGP創英角ﾎﾟｯﾌﾟ体" w:hint="eastAsia"/>
                          <w:sz w:val="28"/>
                          <w:szCs w:val="28"/>
                        </w:rPr>
                        <w:t xml:space="preserve">　</w:t>
                      </w:r>
                      <w:r>
                        <w:rPr>
                          <w:rFonts w:ascii="HGP創英角ﾎﾟｯﾌﾟ体" w:eastAsia="HGP創英角ﾎﾟｯﾌﾟ体" w:hint="eastAsia"/>
                          <w:sz w:val="28"/>
                          <w:szCs w:val="28"/>
                        </w:rPr>
                        <w:t>育成支援室　〈第</w:t>
                      </w:r>
                      <w:r w:rsidR="0054792E">
                        <w:rPr>
                          <w:rFonts w:ascii="HGP創英角ﾎﾟｯﾌﾟ体" w:eastAsia="HGP創英角ﾎﾟｯﾌﾟ体" w:hint="eastAsia"/>
                          <w:sz w:val="28"/>
                          <w:szCs w:val="28"/>
                        </w:rPr>
                        <w:t>29</w:t>
                      </w:r>
                      <w:r>
                        <w:rPr>
                          <w:rFonts w:ascii="HGP創英角ﾎﾟｯﾌﾟ体" w:eastAsia="HGP創英角ﾎﾟｯﾌﾟ体" w:hint="eastAsia"/>
                          <w:sz w:val="28"/>
                          <w:szCs w:val="28"/>
                        </w:rPr>
                        <w:t xml:space="preserve">号〉　　</w:t>
                      </w:r>
                      <w:r w:rsidR="00324BD0">
                        <w:rPr>
                          <w:rFonts w:ascii="HGP創英角ﾎﾟｯﾌﾟ体" w:eastAsia="HGP創英角ﾎﾟｯﾌﾟ体" w:hint="eastAsia"/>
                          <w:szCs w:val="21"/>
                        </w:rPr>
                        <w:t>令和</w:t>
                      </w:r>
                      <w:r w:rsidR="00482C55">
                        <w:rPr>
                          <w:rFonts w:ascii="HGP創英角ﾎﾟｯﾌﾟ体" w:eastAsia="HGP創英角ﾎﾟｯﾌﾟ体" w:hint="eastAsia"/>
                          <w:szCs w:val="21"/>
                        </w:rPr>
                        <w:t>５</w:t>
                      </w:r>
                      <w:r w:rsidRPr="00D0242A">
                        <w:rPr>
                          <w:rFonts w:ascii="HGP創英角ﾎﾟｯﾌﾟ体" w:eastAsia="HGP創英角ﾎﾟｯﾌﾟ体" w:hint="eastAsia"/>
                          <w:szCs w:val="21"/>
                        </w:rPr>
                        <w:t>年</w:t>
                      </w:r>
                      <w:r w:rsidR="00482C55">
                        <w:rPr>
                          <w:rFonts w:ascii="HGP創英角ﾎﾟｯﾌﾟ体" w:eastAsia="HGP創英角ﾎﾟｯﾌﾟ体" w:hint="eastAsia"/>
                          <w:szCs w:val="21"/>
                        </w:rPr>
                        <w:t>３</w:t>
                      </w:r>
                      <w:r w:rsidR="006469AB">
                        <w:rPr>
                          <w:rFonts w:ascii="HGP創英角ﾎﾟｯﾌﾟ体" w:eastAsia="HGP創英角ﾎﾟｯﾌﾟ体" w:hint="eastAsia"/>
                          <w:szCs w:val="21"/>
                        </w:rPr>
                        <w:t>月</w:t>
                      </w:r>
                      <w:r w:rsidR="00A96146">
                        <w:rPr>
                          <w:rFonts w:ascii="HGP創英角ﾎﾟｯﾌﾟ体" w:eastAsia="HGP創英角ﾎﾟｯﾌﾟ体" w:hint="eastAsia"/>
                          <w:szCs w:val="21"/>
                        </w:rPr>
                        <w:t xml:space="preserve">　　</w:t>
                      </w:r>
                      <w:r w:rsidR="00A96146">
                        <w:rPr>
                          <w:rFonts w:ascii="HGP創英角ﾎﾟｯﾌﾟ体" w:eastAsia="HGP創英角ﾎﾟｯﾌﾟ体"/>
                          <w:szCs w:val="21"/>
                        </w:rPr>
                        <w:t xml:space="preserve">　　　　</w:t>
                      </w:r>
                    </w:p>
                    <w:p w14:paraId="74224196" w14:textId="77777777" w:rsidR="009039BF" w:rsidRPr="006A5DA2" w:rsidRDefault="009039BF" w:rsidP="009039BF"/>
                  </w:txbxContent>
                </v:textbox>
                <w10:wrap anchorx="margin"/>
              </v:shape>
            </w:pict>
          </mc:Fallback>
        </mc:AlternateContent>
      </w:r>
    </w:p>
    <w:p w14:paraId="793A35C4" w14:textId="01B22938" w:rsidR="009039BF" w:rsidRPr="001933CE" w:rsidRDefault="009039BF">
      <w:pPr>
        <w:rPr>
          <w:rFonts w:ascii="HG丸ｺﾞｼｯｸM-PRO" w:eastAsia="HG丸ｺﾞｼｯｸM-PRO" w:hAnsi="HG丸ｺﾞｼｯｸM-PRO"/>
        </w:rPr>
      </w:pPr>
    </w:p>
    <w:p w14:paraId="492D99E3" w14:textId="5DC91CFF" w:rsidR="009039BF" w:rsidRPr="001933CE" w:rsidRDefault="009039BF" w:rsidP="009039BF">
      <w:pPr>
        <w:rPr>
          <w:rFonts w:ascii="HG丸ｺﾞｼｯｸM-PRO" w:eastAsia="HG丸ｺﾞｼｯｸM-PRO" w:hAnsi="HG丸ｺﾞｼｯｸM-PRO"/>
        </w:rPr>
      </w:pPr>
    </w:p>
    <w:p w14:paraId="1F968924" w14:textId="718F2723" w:rsidR="00C34C68" w:rsidRPr="001933CE" w:rsidRDefault="00C34C68" w:rsidP="009039BF">
      <w:pPr>
        <w:rPr>
          <w:rFonts w:ascii="HG丸ｺﾞｼｯｸM-PRO" w:eastAsia="HG丸ｺﾞｼｯｸM-PRO" w:hAnsi="HG丸ｺﾞｼｯｸM-PRO"/>
          <w:noProof/>
          <w:sz w:val="24"/>
          <w:szCs w:val="24"/>
        </w:rPr>
      </w:pPr>
    </w:p>
    <w:p w14:paraId="35BE4A0B" w14:textId="4A88CF74" w:rsidR="009039BF" w:rsidRPr="001933CE" w:rsidRDefault="009039BF" w:rsidP="009039BF">
      <w:pPr>
        <w:rPr>
          <w:rFonts w:ascii="HG丸ｺﾞｼｯｸM-PRO" w:eastAsia="HG丸ｺﾞｼｯｸM-PRO" w:hAnsi="HG丸ｺﾞｼｯｸM-PRO"/>
        </w:rPr>
      </w:pPr>
    </w:p>
    <w:p w14:paraId="7A7AAA3D" w14:textId="422F3A50" w:rsidR="00C31EC8" w:rsidRPr="001933CE" w:rsidRDefault="00A524D1" w:rsidP="004419A4">
      <w:pPr>
        <w:rPr>
          <w:rFonts w:ascii="HG丸ｺﾞｼｯｸM-PRO" w:eastAsia="HG丸ｺﾞｼｯｸM-PRO" w:hAnsi="HG丸ｺﾞｼｯｸM-PRO"/>
        </w:rPr>
      </w:pPr>
      <w:r w:rsidRPr="001933CE">
        <w:rPr>
          <w:rFonts w:ascii="HG丸ｺﾞｼｯｸM-PRO" w:eastAsia="HG丸ｺﾞｼｯｸM-PRO" w:hAnsi="HG丸ｺﾞｼｯｸM-PRO"/>
          <w:noProof/>
        </w:rPr>
        <mc:AlternateContent>
          <mc:Choice Requires="wps">
            <w:drawing>
              <wp:anchor distT="0" distB="0" distL="114300" distR="114300" simplePos="0" relativeHeight="251614720" behindDoc="0" locked="0" layoutInCell="1" allowOverlap="1" wp14:anchorId="4EBB4096" wp14:editId="0540A51B">
                <wp:simplePos x="0" y="0"/>
                <wp:positionH relativeFrom="margin">
                  <wp:posOffset>2760939</wp:posOffset>
                </wp:positionH>
                <wp:positionV relativeFrom="paragraph">
                  <wp:posOffset>41910</wp:posOffset>
                </wp:positionV>
                <wp:extent cx="4003040" cy="37782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3040" cy="377825"/>
                        </a:xfrm>
                        <a:prstGeom prst="rect">
                          <a:avLst/>
                        </a:prstGeom>
                        <a:solidFill>
                          <a:srgbClr val="FFFFFF"/>
                        </a:solidFill>
                        <a:ln>
                          <a:noFill/>
                        </a:ln>
                        <a:effectLst/>
                        <a:extLst>
                          <a:ext uri="{91240B29-F687-4F45-9708-019B960494DF}">
                            <a14:hiddenLine xmlns:a14="http://schemas.microsoft.com/office/drawing/2010/main" w="38100" cmpd="dbl" algn="ctr">
                              <a:solidFill>
                                <a:srgbClr val="FF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205AD5" w14:textId="77777777" w:rsidR="009039BF" w:rsidRPr="00D1137F" w:rsidRDefault="009039BF" w:rsidP="009039BF">
                            <w:pPr>
                              <w:spacing w:line="240" w:lineRule="exact"/>
                              <w:jc w:val="right"/>
                              <w:rPr>
                                <w:rFonts w:ascii="HG丸ｺﾞｼｯｸM-PRO" w:eastAsia="HG丸ｺﾞｼｯｸM-PRO" w:hAnsi="HG丸ｺﾞｼｯｸM-PRO"/>
                                <w:sz w:val="20"/>
                                <w:szCs w:val="20"/>
                                <w:bdr w:val="single" w:sz="4" w:space="0" w:color="auto"/>
                              </w:rPr>
                            </w:pPr>
                            <w:r w:rsidRPr="00D1137F">
                              <w:rPr>
                                <w:rFonts w:ascii="HG丸ｺﾞｼｯｸM-PRO" w:eastAsia="HG丸ｺﾞｼｯｸM-PRO" w:hAnsi="HG丸ｺﾞｼｯｸM-PRO" w:hint="eastAsia"/>
                                <w:sz w:val="20"/>
                                <w:szCs w:val="20"/>
                              </w:rPr>
                              <w:t xml:space="preserve">バックナンバーはこちら　</w:t>
                            </w:r>
                            <w:r>
                              <w:rPr>
                                <w:rFonts w:ascii="HG丸ｺﾞｼｯｸM-PRO" w:eastAsia="HG丸ｺﾞｼｯｸM-PRO" w:hAnsi="HG丸ｺﾞｼｯｸM-PRO" w:hint="eastAsia"/>
                                <w:sz w:val="20"/>
                                <w:szCs w:val="20"/>
                                <w:bdr w:val="single" w:sz="4" w:space="0" w:color="auto"/>
                              </w:rPr>
                              <w:t xml:space="preserve"> 大</w:t>
                            </w:r>
                            <w:r w:rsidRPr="00D1137F">
                              <w:rPr>
                                <w:rFonts w:ascii="HG丸ｺﾞｼｯｸM-PRO" w:eastAsia="HG丸ｺﾞｼｯｸM-PRO" w:hAnsi="HG丸ｺﾞｼｯｸM-PRO" w:hint="eastAsia"/>
                                <w:sz w:val="20"/>
                                <w:szCs w:val="20"/>
                                <w:bdr w:val="single" w:sz="4" w:space="0" w:color="auto"/>
                              </w:rPr>
                              <w:t>阪</w:t>
                            </w:r>
                            <w:r>
                              <w:rPr>
                                <w:rFonts w:ascii="HG丸ｺﾞｼｯｸM-PRO" w:eastAsia="HG丸ｺﾞｼｯｸM-PRO" w:hAnsi="HG丸ｺﾞｼｯｸM-PRO" w:hint="eastAsia"/>
                                <w:sz w:val="20"/>
                                <w:szCs w:val="20"/>
                                <w:bdr w:val="single" w:sz="4" w:space="0" w:color="auto"/>
                              </w:rPr>
                              <w:t xml:space="preserve"> </w:t>
                            </w:r>
                            <w:r w:rsidRPr="00D1137F">
                              <w:rPr>
                                <w:rFonts w:ascii="HG丸ｺﾞｼｯｸM-PRO" w:eastAsia="HG丸ｺﾞｼｯｸM-PRO" w:hAnsi="HG丸ｺﾞｼｯｸM-PRO" w:hint="eastAsia"/>
                                <w:sz w:val="20"/>
                                <w:szCs w:val="20"/>
                                <w:bdr w:val="single" w:sz="4" w:space="0" w:color="auto"/>
                              </w:rPr>
                              <w:t>サポートセンター</w:t>
                            </w:r>
                            <w:r>
                              <w:rPr>
                                <w:rFonts w:ascii="HG丸ｺﾞｼｯｸM-PRO" w:eastAsia="HG丸ｺﾞｼｯｸM-PRO" w:hAnsi="HG丸ｺﾞｼｯｸM-PRO" w:hint="eastAsia"/>
                                <w:sz w:val="20"/>
                                <w:szCs w:val="20"/>
                                <w:bdr w:val="single" w:sz="4" w:space="0" w:color="auto"/>
                              </w:rPr>
                              <w:t xml:space="preserve"> </w:t>
                            </w:r>
                            <w:r w:rsidRPr="00D1137F">
                              <w:rPr>
                                <w:rFonts w:ascii="HG丸ｺﾞｼｯｸM-PRO" w:eastAsia="HG丸ｺﾞｼｯｸM-PRO" w:hAnsi="HG丸ｺﾞｼｯｸM-PRO" w:hint="eastAsia"/>
                                <w:sz w:val="20"/>
                                <w:szCs w:val="20"/>
                              </w:rPr>
                              <w:t xml:space="preserve">　</w:t>
                            </w:r>
                            <w:hyperlink r:id="rId8" w:history="1">
                              <w:r w:rsidRPr="00814889">
                                <w:rPr>
                                  <w:rStyle w:val="a3"/>
                                  <w:rFonts w:ascii="HG丸ｺﾞｼｯｸM-PRO" w:eastAsia="HG丸ｺﾞｼｯｸM-PRO" w:hAnsi="HG丸ｺﾞｼｯｸM-PRO" w:hint="eastAsia"/>
                                  <w:b/>
                                  <w:sz w:val="22"/>
                                  <w:bdr w:val="single" w:sz="4" w:space="0" w:color="auto"/>
                                  <w:shd w:val="pct15" w:color="auto" w:fill="FFFFFF"/>
                                </w:rPr>
                                <w:t>検索</w:t>
                              </w:r>
                            </w:hyperlink>
                          </w:p>
                          <w:p w14:paraId="64496FF3" w14:textId="77777777" w:rsidR="009039BF" w:rsidRPr="00D1137F" w:rsidRDefault="00CB3711" w:rsidP="009039BF">
                            <w:pPr>
                              <w:wordWrap w:val="0"/>
                              <w:spacing w:line="240" w:lineRule="exact"/>
                              <w:jc w:val="right"/>
                              <w:rPr>
                                <w:rFonts w:ascii="HGP創英角ﾎﾟｯﾌﾟ体" w:eastAsia="HGP創英角ﾎﾟｯﾌﾟ体"/>
                                <w:sz w:val="18"/>
                                <w:szCs w:val="18"/>
                              </w:rPr>
                            </w:pPr>
                            <w:hyperlink r:id="rId9" w:history="1">
                              <w:r w:rsidR="002E2DA0" w:rsidRPr="00E50563">
                                <w:rPr>
                                  <w:rStyle w:val="a3"/>
                                  <w:rFonts w:ascii="HGP創英角ﾎﾟｯﾌﾟ体" w:eastAsia="HGP創英角ﾎﾟｯﾌﾟ体"/>
                                  <w:sz w:val="18"/>
                                  <w:szCs w:val="18"/>
                                </w:rPr>
                                <w:t>https://www.pref.osaka.lg.jp/koseishonen/syounensupportcenter/</w:t>
                              </w:r>
                            </w:hyperlink>
                            <w:r w:rsidR="009039BF">
                              <w:rPr>
                                <w:rFonts w:ascii="HGP創英角ﾎﾟｯﾌﾟ体" w:eastAsia="HGP創英角ﾎﾟｯﾌﾟ体" w:hint="eastAsia"/>
                                <w:sz w:val="18"/>
                                <w:szCs w:val="18"/>
                              </w:rPr>
                              <w:t xml:space="preserve"> </w:t>
                            </w:r>
                          </w:p>
                          <w:p w14:paraId="70589D8F" w14:textId="77777777" w:rsidR="009039BF" w:rsidRPr="006E625C" w:rsidRDefault="009039BF" w:rsidP="009039B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B4096" id="_x0000_t202" coordsize="21600,21600" o:spt="202" path="m,l,21600r21600,l21600,xe">
                <v:stroke joinstyle="miter"/>
                <v:path gradientshapeok="t" o:connecttype="rect"/>
              </v:shapetype>
              <v:shape id="テキスト ボックス 2" o:spid="_x0000_s1027" type="#_x0000_t202" style="position:absolute;left:0;text-align:left;margin-left:217.4pt;margin-top:3.3pt;width:315.2pt;height:29.75pt;z-index:251614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" stroked="f" strokecolor="red" strokeweight="3pt">
                <v:stroke linestyle="thinThin"/>
                <v:textbox inset="5.85pt,.7pt,5.85pt,.7pt">
                  <w:txbxContent>
                    <w:p w14:paraId="30205AD5" w14:textId="77777777" w:rsidR="009039BF" w:rsidRPr="00D1137F" w:rsidRDefault="009039BF" w:rsidP="009039BF">
                      <w:pPr>
                        <w:spacing w:line="240" w:lineRule="exact"/>
                        <w:jc w:val="right"/>
                        <w:rPr>
                          <w:rFonts w:ascii="HG丸ｺﾞｼｯｸM-PRO" w:eastAsia="HG丸ｺﾞｼｯｸM-PRO" w:hAnsi="HG丸ｺﾞｼｯｸM-PRO"/>
                          <w:sz w:val="20"/>
                          <w:szCs w:val="20"/>
                          <w:bdr w:val="single" w:sz="4" w:space="0" w:color="auto"/>
                        </w:rPr>
                      </w:pPr>
                      <w:r w:rsidRPr="00D1137F">
                        <w:rPr>
                          <w:rFonts w:ascii="HG丸ｺﾞｼｯｸM-PRO" w:eastAsia="HG丸ｺﾞｼｯｸM-PRO" w:hAnsi="HG丸ｺﾞｼｯｸM-PRO" w:hint="eastAsia"/>
                          <w:sz w:val="20"/>
                          <w:szCs w:val="20"/>
                        </w:rPr>
                        <w:t xml:space="preserve">バックナンバーはこちら　</w:t>
                      </w:r>
                      <w:r>
                        <w:rPr>
                          <w:rFonts w:ascii="HG丸ｺﾞｼｯｸM-PRO" w:eastAsia="HG丸ｺﾞｼｯｸM-PRO" w:hAnsi="HG丸ｺﾞｼｯｸM-PRO" w:hint="eastAsia"/>
                          <w:sz w:val="20"/>
                          <w:szCs w:val="20"/>
                          <w:bdr w:val="single" w:sz="4" w:space="0" w:color="auto"/>
                        </w:rPr>
                        <w:t xml:space="preserve"> 大</w:t>
                      </w:r>
                      <w:r w:rsidRPr="00D1137F">
                        <w:rPr>
                          <w:rFonts w:ascii="HG丸ｺﾞｼｯｸM-PRO" w:eastAsia="HG丸ｺﾞｼｯｸM-PRO" w:hAnsi="HG丸ｺﾞｼｯｸM-PRO" w:hint="eastAsia"/>
                          <w:sz w:val="20"/>
                          <w:szCs w:val="20"/>
                          <w:bdr w:val="single" w:sz="4" w:space="0" w:color="auto"/>
                        </w:rPr>
                        <w:t>阪</w:t>
                      </w:r>
                      <w:r>
                        <w:rPr>
                          <w:rFonts w:ascii="HG丸ｺﾞｼｯｸM-PRO" w:eastAsia="HG丸ｺﾞｼｯｸM-PRO" w:hAnsi="HG丸ｺﾞｼｯｸM-PRO" w:hint="eastAsia"/>
                          <w:sz w:val="20"/>
                          <w:szCs w:val="20"/>
                          <w:bdr w:val="single" w:sz="4" w:space="0" w:color="auto"/>
                        </w:rPr>
                        <w:t xml:space="preserve"> </w:t>
                      </w:r>
                      <w:r w:rsidRPr="00D1137F">
                        <w:rPr>
                          <w:rFonts w:ascii="HG丸ｺﾞｼｯｸM-PRO" w:eastAsia="HG丸ｺﾞｼｯｸM-PRO" w:hAnsi="HG丸ｺﾞｼｯｸM-PRO" w:hint="eastAsia"/>
                          <w:sz w:val="20"/>
                          <w:szCs w:val="20"/>
                          <w:bdr w:val="single" w:sz="4" w:space="0" w:color="auto"/>
                        </w:rPr>
                        <w:t>サポートセンター</w:t>
                      </w:r>
                      <w:r>
                        <w:rPr>
                          <w:rFonts w:ascii="HG丸ｺﾞｼｯｸM-PRO" w:eastAsia="HG丸ｺﾞｼｯｸM-PRO" w:hAnsi="HG丸ｺﾞｼｯｸM-PRO" w:hint="eastAsia"/>
                          <w:sz w:val="20"/>
                          <w:szCs w:val="20"/>
                          <w:bdr w:val="single" w:sz="4" w:space="0" w:color="auto"/>
                        </w:rPr>
                        <w:t xml:space="preserve"> </w:t>
                      </w:r>
                      <w:r w:rsidRPr="00D1137F">
                        <w:rPr>
                          <w:rFonts w:ascii="HG丸ｺﾞｼｯｸM-PRO" w:eastAsia="HG丸ｺﾞｼｯｸM-PRO" w:hAnsi="HG丸ｺﾞｼｯｸM-PRO" w:hint="eastAsia"/>
                          <w:sz w:val="20"/>
                          <w:szCs w:val="20"/>
                        </w:rPr>
                        <w:t xml:space="preserve">　</w:t>
                      </w:r>
                      <w:hyperlink r:id="rId10" w:history="1">
                        <w:r w:rsidRPr="00814889">
                          <w:rPr>
                            <w:rStyle w:val="a3"/>
                            <w:rFonts w:ascii="HG丸ｺﾞｼｯｸM-PRO" w:eastAsia="HG丸ｺﾞｼｯｸM-PRO" w:hAnsi="HG丸ｺﾞｼｯｸM-PRO" w:hint="eastAsia"/>
                            <w:b/>
                            <w:sz w:val="22"/>
                            <w:bdr w:val="single" w:sz="4" w:space="0" w:color="auto"/>
                            <w:shd w:val="pct15" w:color="auto" w:fill="FFFFFF"/>
                          </w:rPr>
                          <w:t>検索</w:t>
                        </w:r>
                      </w:hyperlink>
                    </w:p>
                    <w:p w14:paraId="64496FF3" w14:textId="77777777" w:rsidR="009039BF" w:rsidRPr="00D1137F" w:rsidRDefault="002E0875" w:rsidP="009039BF">
                      <w:pPr>
                        <w:wordWrap w:val="0"/>
                        <w:spacing w:line="240" w:lineRule="exact"/>
                        <w:jc w:val="right"/>
                        <w:rPr>
                          <w:rFonts w:ascii="HGP創英角ﾎﾟｯﾌﾟ体" w:eastAsia="HGP創英角ﾎﾟｯﾌﾟ体"/>
                          <w:sz w:val="18"/>
                          <w:szCs w:val="18"/>
                        </w:rPr>
                      </w:pPr>
                      <w:hyperlink r:id="rId11" w:history="1">
                        <w:r w:rsidR="002E2DA0" w:rsidRPr="00E50563">
                          <w:rPr>
                            <w:rStyle w:val="a3"/>
                            <w:rFonts w:ascii="HGP創英角ﾎﾟｯﾌﾟ体" w:eastAsia="HGP創英角ﾎﾟｯﾌﾟ体"/>
                            <w:sz w:val="18"/>
                            <w:szCs w:val="18"/>
                          </w:rPr>
                          <w:t>https://www.pref.osaka.lg.jp/koseishonen/syounensupportcenter/</w:t>
                        </w:r>
                      </w:hyperlink>
                      <w:r w:rsidR="009039BF">
                        <w:rPr>
                          <w:rFonts w:ascii="HGP創英角ﾎﾟｯﾌﾟ体" w:eastAsia="HGP創英角ﾎﾟｯﾌﾟ体" w:hint="eastAsia"/>
                          <w:sz w:val="18"/>
                          <w:szCs w:val="18"/>
                        </w:rPr>
                        <w:t xml:space="preserve"> </w:t>
                      </w:r>
                    </w:p>
                    <w:p w14:paraId="70589D8F" w14:textId="77777777" w:rsidR="009039BF" w:rsidRPr="006E625C" w:rsidRDefault="009039BF" w:rsidP="009039BF"/>
                  </w:txbxContent>
                </v:textbox>
                <w10:wrap anchorx="margin"/>
              </v:shape>
            </w:pict>
          </mc:Fallback>
        </mc:AlternateContent>
      </w:r>
    </w:p>
    <w:p w14:paraId="17FA3564" w14:textId="1B9F3D0D" w:rsidR="00A56013" w:rsidRDefault="00B25562" w:rsidP="006469AB">
      <w:pPr>
        <w:ind w:firstLineChars="100" w:firstLine="220"/>
        <w:rPr>
          <w:rFonts w:ascii="HG丸ｺﾞｼｯｸM-PRO" w:eastAsia="HG丸ｺﾞｼｯｸM-PRO" w:hAnsi="HG丸ｺﾞｼｯｸM-PRO"/>
          <w:szCs w:val="21"/>
        </w:rPr>
      </w:pPr>
      <w:r>
        <w:rPr>
          <w:rFonts w:ascii="HG丸ｺﾞｼｯｸM-PRO" w:eastAsia="HG丸ｺﾞｼｯｸM-PRO" w:hAnsi="HG丸ｺﾞｼｯｸM-PRO" w:hint="eastAsia"/>
          <w:noProof/>
          <w:sz w:val="22"/>
          <w:szCs w:val="21"/>
        </w:rPr>
        <mc:AlternateContent>
          <mc:Choice Requires="wps">
            <w:drawing>
              <wp:anchor distT="0" distB="0" distL="114300" distR="114300" simplePos="0" relativeHeight="251770368" behindDoc="0" locked="0" layoutInCell="1" allowOverlap="1" wp14:anchorId="1C42CE93" wp14:editId="1C0AAE30">
                <wp:simplePos x="0" y="0"/>
                <wp:positionH relativeFrom="column">
                  <wp:posOffset>118753</wp:posOffset>
                </wp:positionH>
                <wp:positionV relativeFrom="paragraph">
                  <wp:posOffset>173685</wp:posOffset>
                </wp:positionV>
                <wp:extent cx="6586212" cy="1428750"/>
                <wp:effectExtent l="0" t="0" r="5715" b="0"/>
                <wp:wrapNone/>
                <wp:docPr id="4" name="テキスト ボックス 4"/>
                <wp:cNvGraphicFramePr/>
                <a:graphic xmlns:a="http://schemas.openxmlformats.org/drawingml/2006/main">
                  <a:graphicData uri="http://schemas.microsoft.com/office/word/2010/wordprocessingShape">
                    <wps:wsp>
                      <wps:cNvSpPr txBox="1"/>
                      <wps:spPr>
                        <a:xfrm>
                          <a:off x="0" y="0"/>
                          <a:ext cx="6586212" cy="1428750"/>
                        </a:xfrm>
                        <a:prstGeom prst="rect">
                          <a:avLst/>
                        </a:prstGeom>
                        <a:solidFill>
                          <a:schemeClr val="lt1"/>
                        </a:solidFill>
                        <a:ln w="6350">
                          <a:noFill/>
                        </a:ln>
                      </wps:spPr>
                      <wps:txbx>
                        <w:txbxContent>
                          <w:p w14:paraId="288FD0C5" w14:textId="4094D3B7" w:rsidR="00B8304E" w:rsidRDefault="0099545A" w:rsidP="00453DB1">
                            <w:pPr>
                              <w:ind w:rightChars="98" w:right="206" w:firstLineChars="100" w:firstLine="220"/>
                              <w:jc w:val="left"/>
                              <w:rPr>
                                <w:rFonts w:ascii="HGPｺﾞｼｯｸM" w:eastAsia="HGPｺﾞｼｯｸM"/>
                                <w:sz w:val="22"/>
                              </w:rPr>
                            </w:pPr>
                            <w:r w:rsidRPr="0099545A">
                              <w:rPr>
                                <w:rFonts w:ascii="HGPｺﾞｼｯｸM" w:eastAsia="HGPｺﾞｼｯｸM" w:hint="eastAsia"/>
                                <w:sz w:val="22"/>
                              </w:rPr>
                              <w:t>大阪府少年サポートセンター（以下ＳＣ）は府内に１０か所あり、それぞれに大阪府が「育成支援室」を、大阪府警察が「少年育成室」を設置し、一体となって非行少年の立ち直りや非行防止に向けた取り組みを実施しています。</w:t>
                            </w:r>
                          </w:p>
                          <w:p w14:paraId="55B4F998" w14:textId="288AF603" w:rsidR="00A836E7" w:rsidRPr="0099545A" w:rsidRDefault="00B25562" w:rsidP="003412FA">
                            <w:pPr>
                              <w:ind w:rightChars="39" w:right="82" w:firstLineChars="100" w:firstLine="220"/>
                              <w:jc w:val="left"/>
                              <w:rPr>
                                <w:rFonts w:ascii="HGPｺﾞｼｯｸM" w:eastAsia="HGPｺﾞｼｯｸM"/>
                                <w:sz w:val="22"/>
                              </w:rPr>
                            </w:pPr>
                            <w:r w:rsidRPr="001E7664">
                              <w:rPr>
                                <w:rFonts w:ascii="HGPｺﾞｼｯｸM" w:eastAsia="HGPｺﾞｼｯｸM" w:hAnsi="HG丸ｺﾞｼｯｸM-PRO" w:hint="eastAsia"/>
                                <w:sz w:val="22"/>
                                <w:szCs w:val="21"/>
                              </w:rPr>
                              <w:t>また</w:t>
                            </w:r>
                            <w:r w:rsidR="00DD68E9">
                              <w:rPr>
                                <w:rFonts w:ascii="HGPｺﾞｼｯｸM" w:eastAsia="HGPｺﾞｼｯｸM" w:hAnsi="HG丸ｺﾞｼｯｸM-PRO" w:hint="eastAsia"/>
                                <w:sz w:val="22"/>
                                <w:szCs w:val="21"/>
                              </w:rPr>
                              <w:t>ＳＣ</w:t>
                            </w:r>
                            <w:r w:rsidRPr="001E7664">
                              <w:rPr>
                                <w:rFonts w:ascii="HGPｺﾞｼｯｸM" w:eastAsia="HGPｺﾞｼｯｸM" w:hAnsi="HG丸ｺﾞｼｯｸM-PRO" w:hint="eastAsia"/>
                                <w:sz w:val="22"/>
                                <w:szCs w:val="21"/>
                              </w:rPr>
                              <w:t>では、必要な知識や技術を習得し、より良い支援が提供できるように、年間を通じて様々な研修を実施しています。今回の「少年サポートセンターだより」は、令和４年度に福祉職員や警察</w:t>
                            </w:r>
                            <w:r w:rsidR="0041252A">
                              <w:rPr>
                                <w:rFonts w:ascii="HGPｺﾞｼｯｸM" w:eastAsia="HGPｺﾞｼｯｸM" w:hAnsi="HG丸ｺﾞｼｯｸM-PRO" w:hint="eastAsia"/>
                                <w:sz w:val="22"/>
                                <w:szCs w:val="21"/>
                              </w:rPr>
                              <w:t>職員</w:t>
                            </w:r>
                            <w:r w:rsidRPr="001E7664">
                              <w:rPr>
                                <w:rFonts w:ascii="HGPｺﾞｼｯｸM" w:eastAsia="HGPｺﾞｼｯｸM" w:hAnsi="HG丸ｺﾞｼｯｸM-PRO" w:hint="eastAsia"/>
                                <w:sz w:val="22"/>
                                <w:szCs w:val="21"/>
                              </w:rPr>
                              <w:t>などの</w:t>
                            </w:r>
                            <w:r w:rsidR="005F7FDA">
                              <w:rPr>
                                <w:rFonts w:ascii="HGPｺﾞｼｯｸM" w:eastAsia="HGPｺﾞｼｯｸM" w:hAnsi="HG丸ｺﾞｼｯｸM-PRO" w:hint="eastAsia"/>
                                <w:sz w:val="22"/>
                                <w:szCs w:val="21"/>
                              </w:rPr>
                              <w:t>ＳＣ</w:t>
                            </w:r>
                            <w:r w:rsidRPr="001E7664">
                              <w:rPr>
                                <w:rFonts w:ascii="HGPｺﾞｼｯｸM" w:eastAsia="HGPｺﾞｼｯｸM" w:hAnsi="HG丸ｺﾞｼｯｸM-PRO" w:hint="eastAsia"/>
                                <w:sz w:val="22"/>
                                <w:szCs w:val="21"/>
                              </w:rPr>
                              <w:t>職員と大学生</w:t>
                            </w:r>
                            <w:r w:rsidR="0041252A">
                              <w:rPr>
                                <w:rFonts w:ascii="HGPｺﾞｼｯｸM" w:eastAsia="HGPｺﾞｼｯｸM" w:hAnsi="HG丸ｺﾞｼｯｸM-PRO" w:hint="eastAsia"/>
                                <w:sz w:val="22"/>
                                <w:szCs w:val="21"/>
                              </w:rPr>
                              <w:t>等</w:t>
                            </w:r>
                            <w:r w:rsidRPr="001E7664">
                              <w:rPr>
                                <w:rFonts w:ascii="HGPｺﾞｼｯｸM" w:eastAsia="HGPｺﾞｼｯｸM" w:hAnsi="HG丸ｺﾞｼｯｸM-PRO" w:hint="eastAsia"/>
                                <w:sz w:val="22"/>
                                <w:szCs w:val="21"/>
                              </w:rPr>
                              <w:t>ボランティアの支援サポーターなどが一堂に会して、福祉的な支援方法などについて学んだ研修についてご紹介します。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2CE93" id="テキスト ボックス 4" o:spid="_x0000_s1028" type="#_x0000_t202" style="position:absolute;left:0;text-align:left;margin-left:9.35pt;margin-top:13.7pt;width:518.6pt;height:112.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" fillcolor="white [3201]" stroked="f" strokeweight=".5pt">
                <v:textbox>
                  <w:txbxContent>
                    <w:p w14:paraId="288FD0C5" w14:textId="4094D3B7" w:rsidR="00B8304E" w:rsidRDefault="0099545A" w:rsidP="00453DB1">
                      <w:pPr>
                        <w:ind w:rightChars="98" w:right="206" w:firstLineChars="100" w:firstLine="220"/>
                        <w:jc w:val="left"/>
                        <w:rPr>
                          <w:rFonts w:ascii="HGPｺﾞｼｯｸM" w:eastAsia="HGPｺﾞｼｯｸM"/>
                          <w:sz w:val="22"/>
                        </w:rPr>
                      </w:pPr>
                      <w:r w:rsidRPr="0099545A">
                        <w:rPr>
                          <w:rFonts w:ascii="HGPｺﾞｼｯｸM" w:eastAsia="HGPｺﾞｼｯｸM" w:hint="eastAsia"/>
                          <w:sz w:val="22"/>
                        </w:rPr>
                        <w:t>大阪府少年サポートセンター（以下ＳＣ）は府内に１０か所あり、それぞれに大阪府が「育成支援室」を、大阪府警察が「少年育成室」を設置し、一体となって非行少年の立ち直りや非行防止に向けた取り組みを実施しています。</w:t>
                      </w:r>
                    </w:p>
                    <w:p w14:paraId="55B4F998" w14:textId="288AF603" w:rsidR="00A836E7" w:rsidRPr="0099545A" w:rsidRDefault="00B25562" w:rsidP="003412FA">
                      <w:pPr>
                        <w:ind w:rightChars="39" w:right="82" w:firstLineChars="100" w:firstLine="220"/>
                        <w:jc w:val="left"/>
                        <w:rPr>
                          <w:rFonts w:ascii="HGPｺﾞｼｯｸM" w:eastAsia="HGPｺﾞｼｯｸM"/>
                          <w:sz w:val="22"/>
                        </w:rPr>
                      </w:pPr>
                      <w:r w:rsidRPr="001E7664">
                        <w:rPr>
                          <w:rFonts w:ascii="HGPｺﾞｼｯｸM" w:eastAsia="HGPｺﾞｼｯｸM" w:hAnsi="HG丸ｺﾞｼｯｸM-PRO" w:hint="eastAsia"/>
                          <w:sz w:val="22"/>
                          <w:szCs w:val="21"/>
                        </w:rPr>
                        <w:t>また</w:t>
                      </w:r>
                      <w:r w:rsidR="00DD68E9">
                        <w:rPr>
                          <w:rFonts w:ascii="HGPｺﾞｼｯｸM" w:eastAsia="HGPｺﾞｼｯｸM" w:hAnsi="HG丸ｺﾞｼｯｸM-PRO" w:hint="eastAsia"/>
                          <w:sz w:val="22"/>
                          <w:szCs w:val="21"/>
                        </w:rPr>
                        <w:t>ＳＣ</w:t>
                      </w:r>
                      <w:r w:rsidRPr="001E7664">
                        <w:rPr>
                          <w:rFonts w:ascii="HGPｺﾞｼｯｸM" w:eastAsia="HGPｺﾞｼｯｸM" w:hAnsi="HG丸ｺﾞｼｯｸM-PRO" w:hint="eastAsia"/>
                          <w:sz w:val="22"/>
                          <w:szCs w:val="21"/>
                        </w:rPr>
                        <w:t>では、必要な知識や技術を習得し、より良い支援が提供できるように、年間を通じて様々な研修を実施しています。今回の「少年サポートセンターだより」は、令和４年度に福祉職員や警察</w:t>
                      </w:r>
                      <w:r w:rsidR="0041252A">
                        <w:rPr>
                          <w:rFonts w:ascii="HGPｺﾞｼｯｸM" w:eastAsia="HGPｺﾞｼｯｸM" w:hAnsi="HG丸ｺﾞｼｯｸM-PRO" w:hint="eastAsia"/>
                          <w:sz w:val="22"/>
                          <w:szCs w:val="21"/>
                        </w:rPr>
                        <w:t>職員</w:t>
                      </w:r>
                      <w:r w:rsidRPr="001E7664">
                        <w:rPr>
                          <w:rFonts w:ascii="HGPｺﾞｼｯｸM" w:eastAsia="HGPｺﾞｼｯｸM" w:hAnsi="HG丸ｺﾞｼｯｸM-PRO" w:hint="eastAsia"/>
                          <w:sz w:val="22"/>
                          <w:szCs w:val="21"/>
                        </w:rPr>
                        <w:t>などの</w:t>
                      </w:r>
                      <w:r w:rsidR="005F7FDA">
                        <w:rPr>
                          <w:rFonts w:ascii="HGPｺﾞｼｯｸM" w:eastAsia="HGPｺﾞｼｯｸM" w:hAnsi="HG丸ｺﾞｼｯｸM-PRO" w:hint="eastAsia"/>
                          <w:sz w:val="22"/>
                          <w:szCs w:val="21"/>
                        </w:rPr>
                        <w:t>ＳＣ</w:t>
                      </w:r>
                      <w:r w:rsidRPr="001E7664">
                        <w:rPr>
                          <w:rFonts w:ascii="HGPｺﾞｼｯｸM" w:eastAsia="HGPｺﾞｼｯｸM" w:hAnsi="HG丸ｺﾞｼｯｸM-PRO" w:hint="eastAsia"/>
                          <w:sz w:val="22"/>
                          <w:szCs w:val="21"/>
                        </w:rPr>
                        <w:t>職員と大学生</w:t>
                      </w:r>
                      <w:r w:rsidR="0041252A">
                        <w:rPr>
                          <w:rFonts w:ascii="HGPｺﾞｼｯｸM" w:eastAsia="HGPｺﾞｼｯｸM" w:hAnsi="HG丸ｺﾞｼｯｸM-PRO" w:hint="eastAsia"/>
                          <w:sz w:val="22"/>
                          <w:szCs w:val="21"/>
                        </w:rPr>
                        <w:t>等</w:t>
                      </w:r>
                      <w:r w:rsidRPr="001E7664">
                        <w:rPr>
                          <w:rFonts w:ascii="HGPｺﾞｼｯｸM" w:eastAsia="HGPｺﾞｼｯｸM" w:hAnsi="HG丸ｺﾞｼｯｸM-PRO" w:hint="eastAsia"/>
                          <w:sz w:val="22"/>
                          <w:szCs w:val="21"/>
                        </w:rPr>
                        <w:t>ボランティアの支援サポーターなどが一堂に会して、福祉的な支援方法などについて学んだ研修についてご紹介します。</w:t>
                      </w:r>
                    </w:p>
                  </w:txbxContent>
                </v:textbox>
              </v:shape>
            </w:pict>
          </mc:Fallback>
        </mc:AlternateContent>
      </w:r>
    </w:p>
    <w:p w14:paraId="0FD901F6" w14:textId="1C1A4F1E" w:rsidR="00B25562" w:rsidRDefault="00B25562" w:rsidP="006469AB">
      <w:pPr>
        <w:ind w:firstLineChars="100" w:firstLine="210"/>
        <w:rPr>
          <w:rFonts w:ascii="HG丸ｺﾞｼｯｸM-PRO" w:eastAsia="HG丸ｺﾞｼｯｸM-PRO" w:hAnsi="HG丸ｺﾞｼｯｸM-PRO"/>
          <w:szCs w:val="21"/>
        </w:rPr>
      </w:pPr>
    </w:p>
    <w:p w14:paraId="3DC4481B" w14:textId="59B6648D" w:rsidR="00B25562" w:rsidRDefault="00B25562" w:rsidP="006469AB">
      <w:pPr>
        <w:ind w:firstLineChars="100" w:firstLine="210"/>
        <w:rPr>
          <w:rFonts w:ascii="HG丸ｺﾞｼｯｸM-PRO" w:eastAsia="HG丸ｺﾞｼｯｸM-PRO" w:hAnsi="HG丸ｺﾞｼｯｸM-PRO"/>
          <w:szCs w:val="21"/>
        </w:rPr>
      </w:pPr>
    </w:p>
    <w:p w14:paraId="13492272" w14:textId="53CA8922" w:rsidR="00B25562" w:rsidRDefault="00B25562" w:rsidP="006469AB">
      <w:pPr>
        <w:ind w:firstLineChars="100" w:firstLine="210"/>
        <w:rPr>
          <w:rFonts w:ascii="HG丸ｺﾞｼｯｸM-PRO" w:eastAsia="HG丸ｺﾞｼｯｸM-PRO" w:hAnsi="HG丸ｺﾞｼｯｸM-PRO"/>
          <w:szCs w:val="21"/>
        </w:rPr>
      </w:pPr>
    </w:p>
    <w:p w14:paraId="60A0DD39" w14:textId="2EE1B805" w:rsidR="00B25562" w:rsidRDefault="00B25562" w:rsidP="006469AB">
      <w:pPr>
        <w:ind w:firstLineChars="100" w:firstLine="210"/>
        <w:rPr>
          <w:rFonts w:ascii="HG丸ｺﾞｼｯｸM-PRO" w:eastAsia="HG丸ｺﾞｼｯｸM-PRO" w:hAnsi="HG丸ｺﾞｼｯｸM-PRO"/>
          <w:szCs w:val="21"/>
        </w:rPr>
      </w:pPr>
    </w:p>
    <w:p w14:paraId="26887F41" w14:textId="37EB8C63" w:rsidR="00B25562" w:rsidRPr="001933CE" w:rsidRDefault="00B25562" w:rsidP="006469AB">
      <w:pPr>
        <w:ind w:firstLineChars="100" w:firstLine="210"/>
        <w:rPr>
          <w:rFonts w:ascii="HG丸ｺﾞｼｯｸM-PRO" w:eastAsia="HG丸ｺﾞｼｯｸM-PRO" w:hAnsi="HG丸ｺﾞｼｯｸM-PRO"/>
          <w:szCs w:val="21"/>
        </w:rPr>
      </w:pPr>
    </w:p>
    <w:p w14:paraId="092DE410" w14:textId="14A90725" w:rsidR="00A836E7" w:rsidRDefault="00A836E7" w:rsidP="0037133B">
      <w:pPr>
        <w:ind w:firstLineChars="100" w:firstLine="220"/>
        <w:jc w:val="left"/>
        <w:rPr>
          <w:rFonts w:ascii="HG丸ｺﾞｼｯｸM-PRO" w:eastAsia="HG丸ｺﾞｼｯｸM-PRO" w:hAnsi="HG丸ｺﾞｼｯｸM-PRO"/>
          <w:sz w:val="22"/>
          <w:szCs w:val="21"/>
        </w:rPr>
      </w:pPr>
    </w:p>
    <w:p w14:paraId="703148E8" w14:textId="2E143D1F" w:rsidR="00701E41" w:rsidRPr="00C84AD6" w:rsidRDefault="00701E41" w:rsidP="0037133B">
      <w:pPr>
        <w:jc w:val="left"/>
        <w:rPr>
          <w:rFonts w:ascii="HGPｺﾞｼｯｸM" w:eastAsia="HGPｺﾞｼｯｸM" w:hAnsi="HG丸ｺﾞｼｯｸM-PRO"/>
          <w:b/>
          <w:kern w:val="0"/>
          <w:sz w:val="22"/>
          <w:szCs w:val="28"/>
        </w:rPr>
      </w:pPr>
    </w:p>
    <w:p w14:paraId="2011E23C" w14:textId="0680E805" w:rsidR="006D2FCE" w:rsidRPr="006D2FCE" w:rsidRDefault="004D3F9D" w:rsidP="005F764A">
      <w:pPr>
        <w:rPr>
          <w:rFonts w:ascii="HGPｺﾞｼｯｸM" w:eastAsia="HGPｺﾞｼｯｸM" w:hAnsi="HG丸ｺﾞｼｯｸM-PRO"/>
          <w:b/>
          <w:noProof/>
          <w:sz w:val="22"/>
          <w:szCs w:val="28"/>
        </w:rPr>
      </w:pPr>
      <w:r>
        <w:rPr>
          <w:rFonts w:ascii="HGPｺﾞｼｯｸM" w:eastAsia="HGPｺﾞｼｯｸM" w:hAnsi="HG丸ｺﾞｼｯｸM-PRO"/>
          <w:b/>
          <w:noProof/>
          <w:sz w:val="22"/>
          <w:szCs w:val="28"/>
        </w:rPr>
        <mc:AlternateContent>
          <mc:Choice Requires="wps">
            <w:drawing>
              <wp:anchor distT="0" distB="0" distL="114300" distR="114300" simplePos="0" relativeHeight="251801088" behindDoc="0" locked="0" layoutInCell="1" allowOverlap="1" wp14:anchorId="20FAE902" wp14:editId="60C935D0">
                <wp:simplePos x="0" y="0"/>
                <wp:positionH relativeFrom="column">
                  <wp:posOffset>161925</wp:posOffset>
                </wp:positionH>
                <wp:positionV relativeFrom="paragraph">
                  <wp:posOffset>132080</wp:posOffset>
                </wp:positionV>
                <wp:extent cx="6353175" cy="895350"/>
                <wp:effectExtent l="0" t="0" r="28575" b="19050"/>
                <wp:wrapNone/>
                <wp:docPr id="29" name="小波 29"/>
                <wp:cNvGraphicFramePr/>
                <a:graphic xmlns:a="http://schemas.openxmlformats.org/drawingml/2006/main">
                  <a:graphicData uri="http://schemas.microsoft.com/office/word/2010/wordprocessingShape">
                    <wps:wsp>
                      <wps:cNvSpPr/>
                      <wps:spPr>
                        <a:xfrm>
                          <a:off x="0" y="0"/>
                          <a:ext cx="6353175" cy="895350"/>
                        </a:xfrm>
                        <a:prstGeom prst="doubleWave">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0BC2F652" w14:textId="77777777" w:rsidR="006D2FCE" w:rsidRPr="001E7664" w:rsidRDefault="006D2FCE" w:rsidP="00504E6F">
                            <w:pPr>
                              <w:jc w:val="left"/>
                              <w:rPr>
                                <w:rFonts w:ascii="HGPｺﾞｼｯｸM" w:eastAsia="HGPｺﾞｼｯｸM" w:hAnsi="HG丸ｺﾞｼｯｸM-PRO"/>
                                <w:b/>
                                <w:noProof/>
                                <w:sz w:val="28"/>
                                <w:szCs w:val="28"/>
                              </w:rPr>
                            </w:pPr>
                            <w:r w:rsidRPr="001E7664">
                              <w:rPr>
                                <w:rFonts w:ascii="HGPｺﾞｼｯｸM" w:eastAsia="HGPｺﾞｼｯｸM" w:hAnsi="HG丸ｺﾞｼｯｸM-PRO" w:hint="eastAsia"/>
                                <w:b/>
                                <w:noProof/>
                                <w:sz w:val="28"/>
                                <w:szCs w:val="28"/>
                              </w:rPr>
                              <w:t>【</w:t>
                            </w:r>
                            <w:r w:rsidRPr="001E7664">
                              <w:rPr>
                                <w:rFonts w:ascii="HGPｺﾞｼｯｸM" w:eastAsia="HGPｺﾞｼｯｸM" w:hAnsi="HG丸ｺﾞｼｯｸM-PRO" w:hint="eastAsia"/>
                                <w:b/>
                                <w:sz w:val="28"/>
                                <w:szCs w:val="28"/>
                              </w:rPr>
                              <w:t>非行少年（犯罪被害少年）理解におけるトラウマについて</w:t>
                            </w:r>
                            <w:r w:rsidRPr="001E7664">
                              <w:rPr>
                                <w:rFonts w:ascii="HGPｺﾞｼｯｸM" w:eastAsia="HGPｺﾞｼｯｸM" w:hAnsi="HG丸ｺﾞｼｯｸM-PRO" w:hint="eastAsia"/>
                                <w:b/>
                                <w:noProof/>
                                <w:sz w:val="28"/>
                                <w:szCs w:val="28"/>
                              </w:rPr>
                              <w:t>】</w:t>
                            </w:r>
                            <w:r>
                              <w:rPr>
                                <w:rFonts w:ascii="HGPｺﾞｼｯｸM" w:eastAsia="HGPｺﾞｼｯｸM" w:hAnsi="HG丸ｺﾞｼｯｸM-PRO" w:hint="eastAsia"/>
                                <w:b/>
                                <w:noProof/>
                                <w:sz w:val="28"/>
                                <w:szCs w:val="28"/>
                              </w:rPr>
                              <w:t xml:space="preserve"> </w:t>
                            </w:r>
                            <w:r>
                              <w:rPr>
                                <w:rFonts w:ascii="HGPｺﾞｼｯｸM" w:eastAsia="HGPｺﾞｼｯｸM" w:hAnsi="HG丸ｺﾞｼｯｸM-PRO"/>
                                <w:b/>
                                <w:noProof/>
                                <w:sz w:val="28"/>
                                <w:szCs w:val="28"/>
                              </w:rPr>
                              <w:t xml:space="preserve"> </w:t>
                            </w:r>
                            <w:r w:rsidRPr="00701E41">
                              <w:rPr>
                                <w:rFonts w:ascii="HGPｺﾞｼｯｸM" w:eastAsia="HGPｺﾞｼｯｸM" w:hAnsi="HG丸ｺﾞｼｯｸM-PRO" w:hint="eastAsia"/>
                                <w:kern w:val="0"/>
                                <w:sz w:val="18"/>
                                <w:szCs w:val="28"/>
                              </w:rPr>
                              <w:t>令和4年１１月8日</w:t>
                            </w:r>
                          </w:p>
                          <w:p w14:paraId="517070D8" w14:textId="77777777" w:rsidR="006D2FCE" w:rsidRPr="001E7664" w:rsidRDefault="006D2FCE" w:rsidP="006011B9">
                            <w:pPr>
                              <w:ind w:firstLineChars="100" w:firstLine="221"/>
                              <w:jc w:val="left"/>
                              <w:rPr>
                                <w:rFonts w:ascii="HGPｺﾞｼｯｸM" w:eastAsia="HGPｺﾞｼｯｸM" w:hAnsi="HG丸ｺﾞｼｯｸM-PRO"/>
                                <w:b/>
                                <w:noProof/>
                                <w:sz w:val="22"/>
                                <w:szCs w:val="24"/>
                              </w:rPr>
                            </w:pPr>
                            <w:r w:rsidRPr="001E7664">
                              <w:rPr>
                                <w:rFonts w:ascii="HGPｺﾞｼｯｸM" w:eastAsia="HGPｺﾞｼｯｸM" w:hAnsi="HG丸ｺﾞｼｯｸM-PRO" w:hint="eastAsia"/>
                                <w:b/>
                                <w:noProof/>
                                <w:sz w:val="22"/>
                                <w:szCs w:val="24"/>
                              </w:rPr>
                              <w:t>講師：兵庫県こころのケアセンター　副センター長　　亀岡　智美　氏</w:t>
                            </w:r>
                          </w:p>
                          <w:p w14:paraId="487FA06E" w14:textId="77777777" w:rsidR="006D2FCE" w:rsidRPr="006D2FCE" w:rsidRDefault="006D2FCE" w:rsidP="005F764A">
                            <w:pPr>
                              <w:ind w:left="17" w:hangingChars="8" w:hanging="17"/>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FAE902"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小波 29" o:spid="_x0000_s1029" type="#_x0000_t188" style="position:absolute;left:0;text-align:left;margin-left:12.75pt;margin-top:10.4pt;width:500.25pt;height:70.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" adj="1350" fillcolor="#deebf7" strokecolor="#deebf7" strokeweight="1pt">
                <v:textbox>
                  <w:txbxContent>
                    <w:p w14:paraId="0BC2F652" w14:textId="77777777" w:rsidR="006D2FCE" w:rsidRPr="001E7664" w:rsidRDefault="006D2FCE" w:rsidP="00504E6F">
                      <w:pPr>
                        <w:jc w:val="left"/>
                        <w:rPr>
                          <w:rFonts w:ascii="HGPｺﾞｼｯｸM" w:eastAsia="HGPｺﾞｼｯｸM" w:hAnsi="HG丸ｺﾞｼｯｸM-PRO"/>
                          <w:b/>
                          <w:noProof/>
                          <w:sz w:val="28"/>
                          <w:szCs w:val="28"/>
                        </w:rPr>
                      </w:pPr>
                      <w:r w:rsidRPr="001E7664">
                        <w:rPr>
                          <w:rFonts w:ascii="HGPｺﾞｼｯｸM" w:eastAsia="HGPｺﾞｼｯｸM" w:hAnsi="HG丸ｺﾞｼｯｸM-PRO" w:hint="eastAsia"/>
                          <w:b/>
                          <w:noProof/>
                          <w:sz w:val="28"/>
                          <w:szCs w:val="28"/>
                        </w:rPr>
                        <w:t>【</w:t>
                      </w:r>
                      <w:r w:rsidRPr="001E7664">
                        <w:rPr>
                          <w:rFonts w:ascii="HGPｺﾞｼｯｸM" w:eastAsia="HGPｺﾞｼｯｸM" w:hAnsi="HG丸ｺﾞｼｯｸM-PRO" w:hint="eastAsia"/>
                          <w:b/>
                          <w:sz w:val="28"/>
                          <w:szCs w:val="28"/>
                        </w:rPr>
                        <w:t>非行少年（犯罪被害少年）理解におけるトラウマについて</w:t>
                      </w:r>
                      <w:r w:rsidRPr="001E7664">
                        <w:rPr>
                          <w:rFonts w:ascii="HGPｺﾞｼｯｸM" w:eastAsia="HGPｺﾞｼｯｸM" w:hAnsi="HG丸ｺﾞｼｯｸM-PRO" w:hint="eastAsia"/>
                          <w:b/>
                          <w:noProof/>
                          <w:sz w:val="28"/>
                          <w:szCs w:val="28"/>
                        </w:rPr>
                        <w:t>】</w:t>
                      </w:r>
                      <w:r>
                        <w:rPr>
                          <w:rFonts w:ascii="HGPｺﾞｼｯｸM" w:eastAsia="HGPｺﾞｼｯｸM" w:hAnsi="HG丸ｺﾞｼｯｸM-PRO" w:hint="eastAsia"/>
                          <w:b/>
                          <w:noProof/>
                          <w:sz w:val="28"/>
                          <w:szCs w:val="28"/>
                        </w:rPr>
                        <w:t xml:space="preserve"> </w:t>
                      </w:r>
                      <w:r>
                        <w:rPr>
                          <w:rFonts w:ascii="HGPｺﾞｼｯｸM" w:eastAsia="HGPｺﾞｼｯｸM" w:hAnsi="HG丸ｺﾞｼｯｸM-PRO"/>
                          <w:b/>
                          <w:noProof/>
                          <w:sz w:val="28"/>
                          <w:szCs w:val="28"/>
                        </w:rPr>
                        <w:t xml:space="preserve"> </w:t>
                      </w:r>
                      <w:r w:rsidRPr="00701E41">
                        <w:rPr>
                          <w:rFonts w:ascii="HGPｺﾞｼｯｸM" w:eastAsia="HGPｺﾞｼｯｸM" w:hAnsi="HG丸ｺﾞｼｯｸM-PRO" w:hint="eastAsia"/>
                          <w:kern w:val="0"/>
                          <w:sz w:val="18"/>
                          <w:szCs w:val="28"/>
                        </w:rPr>
                        <w:t>令和4年１１月8日</w:t>
                      </w:r>
                    </w:p>
                    <w:p w14:paraId="517070D8" w14:textId="77777777" w:rsidR="006D2FCE" w:rsidRPr="001E7664" w:rsidRDefault="006D2FCE" w:rsidP="006011B9">
                      <w:pPr>
                        <w:ind w:firstLineChars="100" w:firstLine="221"/>
                        <w:jc w:val="left"/>
                        <w:rPr>
                          <w:rFonts w:ascii="HGPｺﾞｼｯｸM" w:eastAsia="HGPｺﾞｼｯｸM" w:hAnsi="HG丸ｺﾞｼｯｸM-PRO"/>
                          <w:b/>
                          <w:noProof/>
                          <w:sz w:val="22"/>
                          <w:szCs w:val="24"/>
                        </w:rPr>
                      </w:pPr>
                      <w:r w:rsidRPr="001E7664">
                        <w:rPr>
                          <w:rFonts w:ascii="HGPｺﾞｼｯｸM" w:eastAsia="HGPｺﾞｼｯｸM" w:hAnsi="HG丸ｺﾞｼｯｸM-PRO" w:hint="eastAsia"/>
                          <w:b/>
                          <w:noProof/>
                          <w:sz w:val="22"/>
                          <w:szCs w:val="24"/>
                        </w:rPr>
                        <w:t>講師：兵庫県こころのケアセンター　副センター長　　亀岡　智美　氏</w:t>
                      </w:r>
                    </w:p>
                    <w:p w14:paraId="487FA06E" w14:textId="77777777" w:rsidR="006D2FCE" w:rsidRPr="006D2FCE" w:rsidRDefault="006D2FCE" w:rsidP="005F764A">
                      <w:pPr>
                        <w:ind w:left="17" w:hangingChars="8" w:hanging="17"/>
                        <w:jc w:val="center"/>
                      </w:pPr>
                    </w:p>
                  </w:txbxContent>
                </v:textbox>
              </v:shape>
            </w:pict>
          </mc:Fallback>
        </mc:AlternateContent>
      </w:r>
    </w:p>
    <w:p w14:paraId="2CF76D83" w14:textId="3303216F" w:rsidR="006D2FCE" w:rsidRPr="006D2FCE" w:rsidRDefault="006D2FCE" w:rsidP="00D26B62">
      <w:pPr>
        <w:ind w:leftChars="-67" w:left="-11" w:hangingChars="59" w:hanging="130"/>
        <w:jc w:val="center"/>
        <w:rPr>
          <w:rFonts w:ascii="HGPｺﾞｼｯｸM" w:eastAsia="HGPｺﾞｼｯｸM" w:hAnsi="HG丸ｺﾞｼｯｸM-PRO"/>
          <w:b/>
          <w:noProof/>
          <w:sz w:val="22"/>
          <w:szCs w:val="28"/>
        </w:rPr>
      </w:pPr>
    </w:p>
    <w:p w14:paraId="1470D711" w14:textId="015CDFC4" w:rsidR="006D2FCE" w:rsidRPr="006D2FCE" w:rsidRDefault="006D2FCE" w:rsidP="00D26B62">
      <w:pPr>
        <w:ind w:leftChars="-67" w:left="-11" w:hangingChars="59" w:hanging="130"/>
        <w:jc w:val="center"/>
        <w:rPr>
          <w:rFonts w:ascii="HGPｺﾞｼｯｸM" w:eastAsia="HGPｺﾞｼｯｸM" w:hAnsi="HG丸ｺﾞｼｯｸM-PRO"/>
          <w:b/>
          <w:noProof/>
          <w:sz w:val="22"/>
          <w:szCs w:val="28"/>
        </w:rPr>
      </w:pPr>
    </w:p>
    <w:p w14:paraId="43EA949C" w14:textId="7F502F00" w:rsidR="006D2FCE" w:rsidRDefault="004D3F9D" w:rsidP="00D26B62">
      <w:pPr>
        <w:ind w:leftChars="-67" w:left="-17" w:hangingChars="59" w:hanging="124"/>
        <w:jc w:val="center"/>
        <w:rPr>
          <w:rFonts w:ascii="HGPｺﾞｼｯｸM" w:eastAsia="HGPｺﾞｼｯｸM" w:hAnsi="HG丸ｺﾞｼｯｸM-PRO"/>
          <w:b/>
          <w:noProof/>
          <w:sz w:val="28"/>
          <w:szCs w:val="28"/>
        </w:rPr>
      </w:pPr>
      <w:r>
        <w:rPr>
          <w:noProof/>
        </w:rPr>
        <mc:AlternateContent>
          <mc:Choice Requires="wps">
            <w:drawing>
              <wp:anchor distT="0" distB="0" distL="114300" distR="114300" simplePos="0" relativeHeight="251808256" behindDoc="1" locked="0" layoutInCell="1" allowOverlap="1" wp14:anchorId="2D1C1670" wp14:editId="22224641">
                <wp:simplePos x="0" y="0"/>
                <wp:positionH relativeFrom="column">
                  <wp:posOffset>0</wp:posOffset>
                </wp:positionH>
                <wp:positionV relativeFrom="paragraph">
                  <wp:posOffset>113030</wp:posOffset>
                </wp:positionV>
                <wp:extent cx="6647180" cy="3019425"/>
                <wp:effectExtent l="0" t="0" r="20320" b="28575"/>
                <wp:wrapNone/>
                <wp:docPr id="6" name="四角形: 角を丸くする 23"/>
                <wp:cNvGraphicFramePr/>
                <a:graphic xmlns:a="http://schemas.openxmlformats.org/drawingml/2006/main">
                  <a:graphicData uri="http://schemas.microsoft.com/office/word/2010/wordprocessingShape">
                    <wps:wsp>
                      <wps:cNvSpPr/>
                      <wps:spPr>
                        <a:xfrm>
                          <a:off x="0" y="0"/>
                          <a:ext cx="6647180" cy="3019425"/>
                        </a:xfrm>
                        <a:prstGeom prst="roundRect">
                          <a:avLst>
                            <a:gd name="adj" fmla="val 5138"/>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71035722" w14:textId="77777777" w:rsidR="004D3F9D" w:rsidRPr="00776524" w:rsidRDefault="004D3F9D" w:rsidP="004D3F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C1670" id="四角形: 角を丸くする 23" o:spid="_x0000_s1030" style="position:absolute;left:0;text-align:left;margin-left:0;margin-top:8.9pt;width:523.4pt;height:237.75pt;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" fillcolor="white [3212]" strokecolor="#1f4d78 [1604]">
                <v:stroke joinstyle="miter"/>
                <v:textbox>
                  <w:txbxContent>
                    <w:p w14:paraId="71035722" w14:textId="77777777" w:rsidR="004D3F9D" w:rsidRPr="00776524" w:rsidRDefault="004D3F9D" w:rsidP="004D3F9D"/>
                  </w:txbxContent>
                </v:textbox>
              </v:roundrect>
            </w:pict>
          </mc:Fallback>
        </mc:AlternateContent>
      </w:r>
    </w:p>
    <w:p w14:paraId="7F55BD09" w14:textId="77777777" w:rsidR="006D2FCE" w:rsidRDefault="006D2FCE" w:rsidP="0037133B">
      <w:pPr>
        <w:ind w:firstLineChars="100" w:firstLine="220"/>
        <w:jc w:val="left"/>
        <w:rPr>
          <w:rFonts w:ascii="HGPｺﾞｼｯｸM" w:eastAsia="HGPｺﾞｼｯｸM" w:hAnsi="HG丸ｺﾞｼｯｸM-PRO"/>
          <w:noProof/>
          <w:sz w:val="22"/>
          <w:szCs w:val="24"/>
        </w:rPr>
      </w:pPr>
    </w:p>
    <w:p w14:paraId="03E845D3" w14:textId="3D916EB5" w:rsidR="009B3BCF" w:rsidRDefault="009B3BCF" w:rsidP="005F764A">
      <w:pPr>
        <w:ind w:leftChars="135" w:left="283" w:rightChars="190" w:right="399" w:firstLineChars="100" w:firstLine="220"/>
        <w:jc w:val="left"/>
        <w:rPr>
          <w:rFonts w:ascii="HGPｺﾞｼｯｸM" w:eastAsia="HGPｺﾞｼｯｸM" w:hAnsi="HG丸ｺﾞｼｯｸM-PRO"/>
          <w:noProof/>
          <w:sz w:val="22"/>
          <w:szCs w:val="24"/>
        </w:rPr>
      </w:pPr>
      <w:r w:rsidRPr="001E7664">
        <w:rPr>
          <w:rFonts w:ascii="HGPｺﾞｼｯｸM" w:eastAsia="HGPｺﾞｼｯｸM" w:hAnsi="HG丸ｺﾞｼｯｸM-PRO" w:hint="eastAsia"/>
          <w:noProof/>
          <w:sz w:val="22"/>
          <w:szCs w:val="24"/>
        </w:rPr>
        <w:t>少年を支援する際、表出している問題行動だけに目を向ける</w:t>
      </w:r>
      <w:r w:rsidR="00D778AB">
        <w:rPr>
          <w:rFonts w:ascii="HGPｺﾞｼｯｸM" w:eastAsia="HGPｺﾞｼｯｸM" w:hAnsi="HG丸ｺﾞｼｯｸM-PRO" w:hint="eastAsia"/>
          <w:noProof/>
          <w:sz w:val="22"/>
          <w:szCs w:val="24"/>
        </w:rPr>
        <w:t>のではなく、トラウマやアタッチメントの視点を持つことの重要性を</w:t>
      </w:r>
      <w:r w:rsidRPr="001E7664">
        <w:rPr>
          <w:rFonts w:ascii="HGPｺﾞｼｯｸM" w:eastAsia="HGPｺﾞｼｯｸM" w:hAnsi="HG丸ｺﾞｼｯｸM-PRO" w:hint="eastAsia"/>
          <w:noProof/>
          <w:sz w:val="22"/>
          <w:szCs w:val="24"/>
        </w:rPr>
        <w:t>ご講義いただきました。</w:t>
      </w:r>
    </w:p>
    <w:p w14:paraId="0B1DFE19" w14:textId="2B24AA70" w:rsidR="00D26B62" w:rsidRDefault="00D26B62" w:rsidP="0037133B">
      <w:pPr>
        <w:ind w:firstLineChars="100" w:firstLine="220"/>
        <w:jc w:val="left"/>
        <w:rPr>
          <w:rFonts w:ascii="HGPｺﾞｼｯｸM" w:eastAsia="HGPｺﾞｼｯｸM" w:hAnsi="HG丸ｺﾞｼｯｸM-PRO"/>
          <w:noProof/>
          <w:sz w:val="22"/>
          <w:szCs w:val="24"/>
        </w:rPr>
      </w:pPr>
      <w:r>
        <w:rPr>
          <w:rFonts w:ascii="HG丸ｺﾞｼｯｸM-PRO" w:eastAsia="HG丸ｺﾞｼｯｸM-PRO" w:hAnsi="HG丸ｺﾞｼｯｸM-PRO"/>
          <w:noProof/>
          <w:sz w:val="22"/>
          <w:szCs w:val="21"/>
        </w:rPr>
        <mc:AlternateContent>
          <mc:Choice Requires="wps">
            <w:drawing>
              <wp:anchor distT="0" distB="0" distL="114300" distR="114300" simplePos="0" relativeHeight="251794944" behindDoc="0" locked="0" layoutInCell="1" allowOverlap="1" wp14:anchorId="38AB49A1" wp14:editId="17EDEF5A">
                <wp:simplePos x="0" y="0"/>
                <wp:positionH relativeFrom="column">
                  <wp:posOffset>219075</wp:posOffset>
                </wp:positionH>
                <wp:positionV relativeFrom="paragraph">
                  <wp:posOffset>40005</wp:posOffset>
                </wp:positionV>
                <wp:extent cx="6248400" cy="1038225"/>
                <wp:effectExtent l="0" t="0" r="19050" b="28575"/>
                <wp:wrapNone/>
                <wp:docPr id="19" name="角丸四角形 19"/>
                <wp:cNvGraphicFramePr/>
                <a:graphic xmlns:a="http://schemas.openxmlformats.org/drawingml/2006/main">
                  <a:graphicData uri="http://schemas.microsoft.com/office/word/2010/wordprocessingShape">
                    <wps:wsp>
                      <wps:cNvSpPr/>
                      <wps:spPr>
                        <a:xfrm>
                          <a:off x="0" y="0"/>
                          <a:ext cx="6248400" cy="10382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30D4406" w14:textId="77777777" w:rsidR="000C34EA" w:rsidRDefault="00D26B62" w:rsidP="000C34EA">
                            <w:pPr>
                              <w:ind w:firstLineChars="100" w:firstLine="220"/>
                              <w:jc w:val="left"/>
                              <w:rPr>
                                <w:rFonts w:ascii="HGPｺﾞｼｯｸM" w:eastAsia="HGPｺﾞｼｯｸM" w:hAnsi="HG丸ｺﾞｼｯｸM-PRO"/>
                                <w:noProof/>
                                <w:sz w:val="22"/>
                                <w:szCs w:val="24"/>
                                <w:u w:val="single"/>
                              </w:rPr>
                            </w:pPr>
                            <w:r w:rsidRPr="001E7664">
                              <w:rPr>
                                <w:rFonts w:ascii="HGPｺﾞｼｯｸM" w:eastAsia="HGPｺﾞｼｯｸM" w:hAnsi="HG丸ｺﾞｼｯｸM-PRO" w:hint="eastAsia"/>
                                <w:noProof/>
                                <w:sz w:val="22"/>
                                <w:szCs w:val="24"/>
                                <w:u w:val="single"/>
                              </w:rPr>
                              <w:t>主な内容</w:t>
                            </w:r>
                          </w:p>
                          <w:p w14:paraId="3D657415" w14:textId="60990D9B" w:rsidR="000C34EA" w:rsidRPr="000C34EA" w:rsidRDefault="00D26B62" w:rsidP="000C34EA">
                            <w:pPr>
                              <w:pStyle w:val="af2"/>
                              <w:numPr>
                                <w:ilvl w:val="0"/>
                                <w:numId w:val="12"/>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トラウマの考え方と、トラウマとなる具体的な体験例などについて紹介。</w:t>
                            </w:r>
                          </w:p>
                          <w:p w14:paraId="7666E34F" w14:textId="77777777" w:rsidR="000C34EA" w:rsidRPr="000C34EA" w:rsidRDefault="00D26B62" w:rsidP="000C34EA">
                            <w:pPr>
                              <w:pStyle w:val="af2"/>
                              <w:numPr>
                                <w:ilvl w:val="0"/>
                                <w:numId w:val="12"/>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トラウマが及ぼす中長期的な影響と、さまざまな問題行動との関連性。</w:t>
                            </w:r>
                          </w:p>
                          <w:p w14:paraId="2308F9E1" w14:textId="77777777" w:rsidR="000C34EA" w:rsidRPr="000C34EA" w:rsidRDefault="00D26B62" w:rsidP="000C34EA">
                            <w:pPr>
                              <w:pStyle w:val="af2"/>
                              <w:numPr>
                                <w:ilvl w:val="0"/>
                                <w:numId w:val="12"/>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トラウマインフォームドケアの考え方と、その視点（トラウマメガネ）を持つことの重要性。</w:t>
                            </w:r>
                          </w:p>
                          <w:p w14:paraId="2F69FED8" w14:textId="643010FF" w:rsidR="00D26B62" w:rsidRPr="000C34EA" w:rsidRDefault="00D26B62" w:rsidP="000C34EA">
                            <w:pPr>
                              <w:pStyle w:val="af2"/>
                              <w:numPr>
                                <w:ilvl w:val="0"/>
                                <w:numId w:val="12"/>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支援者が受けるストレスと、支援者の健康と安全を確保するための留意点。</w:t>
                            </w:r>
                          </w:p>
                          <w:p w14:paraId="10626E0D" w14:textId="77777777" w:rsidR="00D26B62" w:rsidRPr="00D26B62" w:rsidRDefault="00D26B62" w:rsidP="00D26B62">
                            <w:pPr>
                              <w:jc w:val="cen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AB49A1" id="角丸四角形 19" o:spid="_x0000_s1031" style="position:absolute;left:0;text-align:left;margin-left:17.25pt;margin-top:3.15pt;width:492pt;height:81.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" fillcolor="white [3201]" strokecolor="black [3200]" strokeweight="1pt">
                <v:stroke joinstyle="miter"/>
                <v:textbox inset=",0,,0">
                  <w:txbxContent>
                    <w:p w14:paraId="530D4406" w14:textId="77777777" w:rsidR="000C34EA" w:rsidRDefault="00D26B62" w:rsidP="000C34EA">
                      <w:pPr>
                        <w:ind w:firstLineChars="100" w:firstLine="220"/>
                        <w:jc w:val="left"/>
                        <w:rPr>
                          <w:rFonts w:ascii="HGPｺﾞｼｯｸM" w:eastAsia="HGPｺﾞｼｯｸM" w:hAnsi="HG丸ｺﾞｼｯｸM-PRO"/>
                          <w:noProof/>
                          <w:sz w:val="22"/>
                          <w:szCs w:val="24"/>
                          <w:u w:val="single"/>
                        </w:rPr>
                      </w:pPr>
                      <w:r w:rsidRPr="001E7664">
                        <w:rPr>
                          <w:rFonts w:ascii="HGPｺﾞｼｯｸM" w:eastAsia="HGPｺﾞｼｯｸM" w:hAnsi="HG丸ｺﾞｼｯｸM-PRO" w:hint="eastAsia"/>
                          <w:noProof/>
                          <w:sz w:val="22"/>
                          <w:szCs w:val="24"/>
                          <w:u w:val="single"/>
                        </w:rPr>
                        <w:t>主な内容</w:t>
                      </w:r>
                    </w:p>
                    <w:p w14:paraId="3D657415" w14:textId="60990D9B" w:rsidR="000C34EA" w:rsidRPr="000C34EA" w:rsidRDefault="00D26B62" w:rsidP="000C34EA">
                      <w:pPr>
                        <w:pStyle w:val="af2"/>
                        <w:numPr>
                          <w:ilvl w:val="0"/>
                          <w:numId w:val="12"/>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トラウマの考え方と、トラウマとなる具体的な体験例などについて紹介。</w:t>
                      </w:r>
                    </w:p>
                    <w:p w14:paraId="7666E34F" w14:textId="77777777" w:rsidR="000C34EA" w:rsidRPr="000C34EA" w:rsidRDefault="00D26B62" w:rsidP="000C34EA">
                      <w:pPr>
                        <w:pStyle w:val="af2"/>
                        <w:numPr>
                          <w:ilvl w:val="0"/>
                          <w:numId w:val="12"/>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トラウマが及ぼす中長期的な影響と、さまざまな問題行動との関連性。</w:t>
                      </w:r>
                    </w:p>
                    <w:p w14:paraId="2308F9E1" w14:textId="77777777" w:rsidR="000C34EA" w:rsidRPr="000C34EA" w:rsidRDefault="00D26B62" w:rsidP="000C34EA">
                      <w:pPr>
                        <w:pStyle w:val="af2"/>
                        <w:numPr>
                          <w:ilvl w:val="0"/>
                          <w:numId w:val="12"/>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トラウマインフォームドケアの考え方と、その視点（トラウマメガネ）を持つことの重要性。</w:t>
                      </w:r>
                    </w:p>
                    <w:p w14:paraId="2F69FED8" w14:textId="643010FF" w:rsidR="00D26B62" w:rsidRPr="000C34EA" w:rsidRDefault="00D26B62" w:rsidP="000C34EA">
                      <w:pPr>
                        <w:pStyle w:val="af2"/>
                        <w:numPr>
                          <w:ilvl w:val="0"/>
                          <w:numId w:val="12"/>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支援者が受けるストレスと、支援者の健康と安全を確保するための留意点。</w:t>
                      </w:r>
                    </w:p>
                    <w:p w14:paraId="10626E0D" w14:textId="77777777" w:rsidR="00D26B62" w:rsidRPr="00D26B62" w:rsidRDefault="00D26B62" w:rsidP="00D26B62">
                      <w:pPr>
                        <w:jc w:val="center"/>
                      </w:pPr>
                    </w:p>
                  </w:txbxContent>
                </v:textbox>
              </v:roundrect>
            </w:pict>
          </mc:Fallback>
        </mc:AlternateContent>
      </w:r>
    </w:p>
    <w:p w14:paraId="3640984B" w14:textId="671F49EA" w:rsidR="00D26B62" w:rsidRDefault="00D26B62" w:rsidP="0037133B">
      <w:pPr>
        <w:ind w:firstLineChars="100" w:firstLine="220"/>
        <w:jc w:val="left"/>
        <w:rPr>
          <w:rFonts w:ascii="HGPｺﾞｼｯｸM" w:eastAsia="HGPｺﾞｼｯｸM" w:hAnsi="HG丸ｺﾞｼｯｸM-PRO"/>
          <w:noProof/>
          <w:sz w:val="22"/>
          <w:szCs w:val="24"/>
        </w:rPr>
      </w:pPr>
    </w:p>
    <w:p w14:paraId="36637997" w14:textId="213C58B2" w:rsidR="00D26B62" w:rsidRDefault="00D26B62" w:rsidP="0037133B">
      <w:pPr>
        <w:ind w:firstLineChars="100" w:firstLine="220"/>
        <w:jc w:val="left"/>
        <w:rPr>
          <w:rFonts w:ascii="HGPｺﾞｼｯｸM" w:eastAsia="HGPｺﾞｼｯｸM" w:hAnsi="HG丸ｺﾞｼｯｸM-PRO"/>
          <w:noProof/>
          <w:sz w:val="22"/>
          <w:szCs w:val="24"/>
        </w:rPr>
      </w:pPr>
    </w:p>
    <w:p w14:paraId="2323590B" w14:textId="1E1BAD33" w:rsidR="00D26B62" w:rsidRDefault="00D26B62" w:rsidP="0037133B">
      <w:pPr>
        <w:ind w:firstLineChars="100" w:firstLine="220"/>
        <w:jc w:val="left"/>
        <w:rPr>
          <w:rFonts w:ascii="HGPｺﾞｼｯｸM" w:eastAsia="HGPｺﾞｼｯｸM" w:hAnsi="HG丸ｺﾞｼｯｸM-PRO"/>
          <w:noProof/>
          <w:sz w:val="22"/>
          <w:szCs w:val="24"/>
        </w:rPr>
      </w:pPr>
    </w:p>
    <w:p w14:paraId="26D04BD4" w14:textId="1FF9D6BD" w:rsidR="00D26B62" w:rsidRDefault="00D26B62" w:rsidP="0037133B">
      <w:pPr>
        <w:ind w:firstLineChars="100" w:firstLine="220"/>
        <w:jc w:val="left"/>
        <w:rPr>
          <w:rFonts w:ascii="HGPｺﾞｼｯｸM" w:eastAsia="HGPｺﾞｼｯｸM" w:hAnsi="HG丸ｺﾞｼｯｸM-PRO"/>
          <w:noProof/>
          <w:sz w:val="22"/>
          <w:szCs w:val="24"/>
        </w:rPr>
      </w:pPr>
    </w:p>
    <w:p w14:paraId="4EAFD884" w14:textId="37712DD3" w:rsidR="00D26B62" w:rsidRDefault="00D26B62" w:rsidP="0037133B">
      <w:pPr>
        <w:ind w:firstLineChars="100" w:firstLine="220"/>
        <w:jc w:val="left"/>
        <w:rPr>
          <w:rFonts w:ascii="HGPｺﾞｼｯｸM" w:eastAsia="HGPｺﾞｼｯｸM" w:hAnsi="HG丸ｺﾞｼｯｸM-PRO"/>
          <w:noProof/>
          <w:sz w:val="22"/>
          <w:szCs w:val="24"/>
        </w:rPr>
      </w:pPr>
    </w:p>
    <w:p w14:paraId="254D3B73" w14:textId="0BF7BF70" w:rsidR="00D26B62" w:rsidRDefault="00FD3100" w:rsidP="0037133B">
      <w:pPr>
        <w:ind w:firstLineChars="100" w:firstLine="220"/>
        <w:jc w:val="left"/>
        <w:rPr>
          <w:rFonts w:ascii="HGPｺﾞｼｯｸM" w:eastAsia="HGPｺﾞｼｯｸM" w:hAnsi="HG丸ｺﾞｼｯｸM-PRO"/>
          <w:noProof/>
          <w:sz w:val="22"/>
          <w:szCs w:val="24"/>
        </w:rPr>
      </w:pPr>
      <w:r>
        <w:rPr>
          <w:rFonts w:ascii="HG丸ｺﾞｼｯｸM-PRO" w:eastAsia="HG丸ｺﾞｼｯｸM-PRO" w:hAnsi="HG丸ｺﾞｼｯｸM-PRO"/>
          <w:noProof/>
          <w:sz w:val="22"/>
          <w:szCs w:val="21"/>
        </w:rPr>
        <mc:AlternateContent>
          <mc:Choice Requires="wps">
            <w:drawing>
              <wp:anchor distT="0" distB="0" distL="114300" distR="114300" simplePos="0" relativeHeight="251796992" behindDoc="0" locked="0" layoutInCell="1" allowOverlap="1" wp14:anchorId="7B7C1EF9" wp14:editId="1E040AF7">
                <wp:simplePos x="0" y="0"/>
                <wp:positionH relativeFrom="column">
                  <wp:posOffset>142875</wp:posOffset>
                </wp:positionH>
                <wp:positionV relativeFrom="paragraph">
                  <wp:posOffset>20955</wp:posOffset>
                </wp:positionV>
                <wp:extent cx="6296025" cy="1028700"/>
                <wp:effectExtent l="0" t="0" r="9525" b="0"/>
                <wp:wrapNone/>
                <wp:docPr id="17" name="角丸四角形 17"/>
                <wp:cNvGraphicFramePr/>
                <a:graphic xmlns:a="http://schemas.openxmlformats.org/drawingml/2006/main">
                  <a:graphicData uri="http://schemas.microsoft.com/office/word/2010/wordprocessingShape">
                    <wps:wsp>
                      <wps:cNvSpPr/>
                      <wps:spPr>
                        <a:xfrm>
                          <a:off x="0" y="0"/>
                          <a:ext cx="6296025" cy="102870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21F08886" w14:textId="77777777" w:rsidR="000C34EA" w:rsidRDefault="00D26B62" w:rsidP="000C34EA">
                            <w:pPr>
                              <w:jc w:val="left"/>
                              <w:rPr>
                                <w:rFonts w:ascii="HGPｺﾞｼｯｸM" w:eastAsia="HGPｺﾞｼｯｸM" w:hAnsi="HG丸ｺﾞｼｯｸM-PRO"/>
                                <w:noProof/>
                                <w:sz w:val="22"/>
                                <w:szCs w:val="24"/>
                                <w:u w:val="single"/>
                              </w:rPr>
                            </w:pPr>
                            <w:r w:rsidRPr="001E7664">
                              <w:rPr>
                                <w:rFonts w:ascii="HGPｺﾞｼｯｸM" w:eastAsia="HGPｺﾞｼｯｸM" w:hAnsi="HG丸ｺﾞｼｯｸM-PRO" w:hint="eastAsia"/>
                                <w:noProof/>
                                <w:sz w:val="22"/>
                                <w:szCs w:val="24"/>
                                <w:u w:val="single"/>
                              </w:rPr>
                              <w:t>受講者の声</w:t>
                            </w:r>
                          </w:p>
                          <w:p w14:paraId="182B80BE" w14:textId="7DE6D462" w:rsidR="000C34EA" w:rsidRPr="000C34EA" w:rsidRDefault="00D26B62" w:rsidP="000C34EA">
                            <w:pPr>
                              <w:pStyle w:val="af2"/>
                              <w:numPr>
                                <w:ilvl w:val="0"/>
                                <w:numId w:val="13"/>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「見えないものを見える化する」と言う考え方が</w:t>
                            </w:r>
                            <w:r w:rsidR="007B3BFC">
                              <w:rPr>
                                <w:rFonts w:ascii="HGPｺﾞｼｯｸM" w:eastAsia="HGPｺﾞｼｯｸM" w:hAnsi="HG丸ｺﾞｼｯｸM-PRO" w:hint="eastAsia"/>
                                <w:noProof/>
                                <w:sz w:val="22"/>
                                <w:szCs w:val="24"/>
                              </w:rPr>
                              <w:t>、</w:t>
                            </w:r>
                            <w:r w:rsidRPr="000C34EA">
                              <w:rPr>
                                <w:rFonts w:ascii="HGPｺﾞｼｯｸM" w:eastAsia="HGPｺﾞｼｯｸM" w:hAnsi="HG丸ｺﾞｼｯｸM-PRO" w:hint="eastAsia"/>
                                <w:noProof/>
                                <w:sz w:val="22"/>
                                <w:szCs w:val="24"/>
                              </w:rPr>
                              <w:t>とても今後の支援に役立ちました。過去のケースで</w:t>
                            </w:r>
                            <w:r w:rsidR="00754F5E">
                              <w:rPr>
                                <w:rFonts w:ascii="HGPｺﾞｼｯｸM" w:eastAsia="HGPｺﾞｼｯｸM" w:hAnsi="HG丸ｺﾞｼｯｸM-PRO" w:hint="eastAsia"/>
                                <w:noProof/>
                                <w:sz w:val="22"/>
                                <w:szCs w:val="24"/>
                              </w:rPr>
                              <w:t>、トラウマの</w:t>
                            </w:r>
                            <w:r w:rsidR="00754F5E">
                              <w:rPr>
                                <w:rFonts w:ascii="HGPｺﾞｼｯｸM" w:eastAsia="HGPｺﾞｼｯｸM" w:hAnsi="HG丸ｺﾞｼｯｸM-PRO"/>
                                <w:noProof/>
                                <w:sz w:val="22"/>
                                <w:szCs w:val="24"/>
                              </w:rPr>
                              <w:t>影響を</w:t>
                            </w:r>
                            <w:r w:rsidRPr="000C34EA">
                              <w:rPr>
                                <w:rFonts w:ascii="HGPｺﾞｼｯｸM" w:eastAsia="HGPｺﾞｼｯｸM" w:hAnsi="HG丸ｺﾞｼｯｸM-PRO" w:hint="eastAsia"/>
                                <w:noProof/>
                                <w:sz w:val="22"/>
                                <w:szCs w:val="24"/>
                              </w:rPr>
                              <w:t>見過ごしてしまっていたように思います。</w:t>
                            </w:r>
                          </w:p>
                          <w:p w14:paraId="658821A9" w14:textId="7DB02D87" w:rsidR="00D26B62" w:rsidRPr="000C34EA" w:rsidRDefault="00DD68E9" w:rsidP="000C34EA">
                            <w:pPr>
                              <w:pStyle w:val="af2"/>
                              <w:numPr>
                                <w:ilvl w:val="0"/>
                                <w:numId w:val="13"/>
                              </w:numPr>
                              <w:ind w:leftChars="0"/>
                              <w:jc w:val="left"/>
                              <w:rPr>
                                <w:rFonts w:ascii="HGPｺﾞｼｯｸM" w:eastAsia="HGPｺﾞｼｯｸM" w:hAnsi="HG丸ｺﾞｼｯｸM-PRO"/>
                                <w:noProof/>
                                <w:sz w:val="22"/>
                                <w:szCs w:val="24"/>
                                <w:u w:val="single"/>
                              </w:rPr>
                            </w:pPr>
                            <w:r>
                              <w:rPr>
                                <w:rFonts w:ascii="HGPｺﾞｼｯｸM" w:eastAsia="HGPｺﾞｼｯｸM" w:hAnsi="HG丸ｺﾞｼｯｸM-PRO" w:hint="eastAsia"/>
                                <w:noProof/>
                                <w:sz w:val="22"/>
                                <w:szCs w:val="24"/>
                              </w:rPr>
                              <w:t>ＳＣ</w:t>
                            </w:r>
                            <w:r w:rsidR="00D26B62" w:rsidRPr="000C34EA">
                              <w:rPr>
                                <w:rFonts w:ascii="HGPｺﾞｼｯｸM" w:eastAsia="HGPｺﾞｼｯｸM" w:hAnsi="HG丸ｺﾞｼｯｸM-PRO" w:hint="eastAsia"/>
                                <w:noProof/>
                                <w:sz w:val="22"/>
                                <w:szCs w:val="24"/>
                              </w:rPr>
                              <w:t>ではどうしても、寄り添う気持ちより問題行動の解決が先、という考えが優先されがちであったような気がします。トラウマメガネのお話は、センターの他の職員にも伝えたいと思います。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7C1EF9" id="角丸四角形 17" o:spid="_x0000_s1032" style="position:absolute;left:0;text-align:left;margin-left:11.25pt;margin-top:1.65pt;width:495.75pt;height:81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" fillcolor="white [3201]" stroked="f" strokeweight="1pt">
                <v:stroke joinstyle="miter"/>
                <v:textbox inset=",0,,0">
                  <w:txbxContent>
                    <w:p w14:paraId="21F08886" w14:textId="77777777" w:rsidR="000C34EA" w:rsidRDefault="00D26B62" w:rsidP="000C34EA">
                      <w:pPr>
                        <w:jc w:val="left"/>
                        <w:rPr>
                          <w:rFonts w:ascii="HGPｺﾞｼｯｸM" w:eastAsia="HGPｺﾞｼｯｸM" w:hAnsi="HG丸ｺﾞｼｯｸM-PRO"/>
                          <w:noProof/>
                          <w:sz w:val="22"/>
                          <w:szCs w:val="24"/>
                          <w:u w:val="single"/>
                        </w:rPr>
                      </w:pPr>
                      <w:r w:rsidRPr="001E7664">
                        <w:rPr>
                          <w:rFonts w:ascii="HGPｺﾞｼｯｸM" w:eastAsia="HGPｺﾞｼｯｸM" w:hAnsi="HG丸ｺﾞｼｯｸM-PRO" w:hint="eastAsia"/>
                          <w:noProof/>
                          <w:sz w:val="22"/>
                          <w:szCs w:val="24"/>
                          <w:u w:val="single"/>
                        </w:rPr>
                        <w:t>受講者の声</w:t>
                      </w:r>
                    </w:p>
                    <w:p w14:paraId="182B80BE" w14:textId="7DE6D462" w:rsidR="000C34EA" w:rsidRPr="000C34EA" w:rsidRDefault="00D26B62" w:rsidP="000C34EA">
                      <w:pPr>
                        <w:pStyle w:val="af2"/>
                        <w:numPr>
                          <w:ilvl w:val="0"/>
                          <w:numId w:val="13"/>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「見えないものを見える化する」と言う考え方が</w:t>
                      </w:r>
                      <w:r w:rsidR="007B3BFC">
                        <w:rPr>
                          <w:rFonts w:ascii="HGPｺﾞｼｯｸM" w:eastAsia="HGPｺﾞｼｯｸM" w:hAnsi="HG丸ｺﾞｼｯｸM-PRO" w:hint="eastAsia"/>
                          <w:noProof/>
                          <w:sz w:val="22"/>
                          <w:szCs w:val="24"/>
                        </w:rPr>
                        <w:t>、</w:t>
                      </w:r>
                      <w:r w:rsidRPr="000C34EA">
                        <w:rPr>
                          <w:rFonts w:ascii="HGPｺﾞｼｯｸM" w:eastAsia="HGPｺﾞｼｯｸM" w:hAnsi="HG丸ｺﾞｼｯｸM-PRO" w:hint="eastAsia"/>
                          <w:noProof/>
                          <w:sz w:val="22"/>
                          <w:szCs w:val="24"/>
                        </w:rPr>
                        <w:t>とても今後の支援に役立ちました。過去のケースで</w:t>
                      </w:r>
                      <w:r w:rsidR="00754F5E">
                        <w:rPr>
                          <w:rFonts w:ascii="HGPｺﾞｼｯｸM" w:eastAsia="HGPｺﾞｼｯｸM" w:hAnsi="HG丸ｺﾞｼｯｸM-PRO" w:hint="eastAsia"/>
                          <w:noProof/>
                          <w:sz w:val="22"/>
                          <w:szCs w:val="24"/>
                        </w:rPr>
                        <w:t>、トラウマの</w:t>
                      </w:r>
                      <w:r w:rsidR="00754F5E">
                        <w:rPr>
                          <w:rFonts w:ascii="HGPｺﾞｼｯｸM" w:eastAsia="HGPｺﾞｼｯｸM" w:hAnsi="HG丸ｺﾞｼｯｸM-PRO"/>
                          <w:noProof/>
                          <w:sz w:val="22"/>
                          <w:szCs w:val="24"/>
                        </w:rPr>
                        <w:t>影響を</w:t>
                      </w:r>
                      <w:r w:rsidRPr="000C34EA">
                        <w:rPr>
                          <w:rFonts w:ascii="HGPｺﾞｼｯｸM" w:eastAsia="HGPｺﾞｼｯｸM" w:hAnsi="HG丸ｺﾞｼｯｸM-PRO" w:hint="eastAsia"/>
                          <w:noProof/>
                          <w:sz w:val="22"/>
                          <w:szCs w:val="24"/>
                        </w:rPr>
                        <w:t>見過ごしてしまっていたように思います。</w:t>
                      </w:r>
                    </w:p>
                    <w:p w14:paraId="658821A9" w14:textId="7DB02D87" w:rsidR="00D26B62" w:rsidRPr="000C34EA" w:rsidRDefault="00DD68E9" w:rsidP="000C34EA">
                      <w:pPr>
                        <w:pStyle w:val="af2"/>
                        <w:numPr>
                          <w:ilvl w:val="0"/>
                          <w:numId w:val="13"/>
                        </w:numPr>
                        <w:ind w:leftChars="0"/>
                        <w:jc w:val="left"/>
                        <w:rPr>
                          <w:rFonts w:ascii="HGPｺﾞｼｯｸM" w:eastAsia="HGPｺﾞｼｯｸM" w:hAnsi="HG丸ｺﾞｼｯｸM-PRO"/>
                          <w:noProof/>
                          <w:sz w:val="22"/>
                          <w:szCs w:val="24"/>
                          <w:u w:val="single"/>
                        </w:rPr>
                      </w:pPr>
                      <w:r>
                        <w:rPr>
                          <w:rFonts w:ascii="HGPｺﾞｼｯｸM" w:eastAsia="HGPｺﾞｼｯｸM" w:hAnsi="HG丸ｺﾞｼｯｸM-PRO" w:hint="eastAsia"/>
                          <w:noProof/>
                          <w:sz w:val="22"/>
                          <w:szCs w:val="24"/>
                        </w:rPr>
                        <w:t>ＳＣ</w:t>
                      </w:r>
                      <w:r w:rsidR="00D26B62" w:rsidRPr="000C34EA">
                        <w:rPr>
                          <w:rFonts w:ascii="HGPｺﾞｼｯｸM" w:eastAsia="HGPｺﾞｼｯｸM" w:hAnsi="HG丸ｺﾞｼｯｸM-PRO" w:hint="eastAsia"/>
                          <w:noProof/>
                          <w:sz w:val="22"/>
                          <w:szCs w:val="24"/>
                        </w:rPr>
                        <w:t>ではどうしても、寄り添う気持ちより問題行動の解決が先、という考えが優先されがちであったような気がします。トラウマメガネのお話は、センターの他の職員にも伝えたいと思います。</w:t>
                      </w:r>
                    </w:p>
                  </w:txbxContent>
                </v:textbox>
              </v:roundrect>
            </w:pict>
          </mc:Fallback>
        </mc:AlternateContent>
      </w:r>
    </w:p>
    <w:p w14:paraId="1190E59E" w14:textId="22054EE8" w:rsidR="00D26B62" w:rsidRDefault="00D26B62" w:rsidP="0037133B">
      <w:pPr>
        <w:ind w:firstLineChars="100" w:firstLine="220"/>
        <w:jc w:val="left"/>
        <w:rPr>
          <w:rFonts w:ascii="HGPｺﾞｼｯｸM" w:eastAsia="HGPｺﾞｼｯｸM" w:hAnsi="HG丸ｺﾞｼｯｸM-PRO"/>
          <w:noProof/>
          <w:sz w:val="22"/>
          <w:szCs w:val="24"/>
        </w:rPr>
      </w:pPr>
    </w:p>
    <w:p w14:paraId="3E6B3E31" w14:textId="6471240D" w:rsidR="00D26B62" w:rsidRDefault="00D26B62" w:rsidP="0037133B">
      <w:pPr>
        <w:ind w:firstLineChars="100" w:firstLine="220"/>
        <w:jc w:val="left"/>
        <w:rPr>
          <w:rFonts w:ascii="HGPｺﾞｼｯｸM" w:eastAsia="HGPｺﾞｼｯｸM" w:hAnsi="HG丸ｺﾞｼｯｸM-PRO"/>
          <w:noProof/>
          <w:sz w:val="22"/>
          <w:szCs w:val="24"/>
        </w:rPr>
      </w:pPr>
    </w:p>
    <w:p w14:paraId="6308513F" w14:textId="77777777" w:rsidR="00D26B62" w:rsidRDefault="00D26B62" w:rsidP="0037133B">
      <w:pPr>
        <w:ind w:firstLineChars="100" w:firstLine="220"/>
        <w:jc w:val="left"/>
        <w:rPr>
          <w:rFonts w:ascii="HGPｺﾞｼｯｸM" w:eastAsia="HGPｺﾞｼｯｸM" w:hAnsi="HG丸ｺﾞｼｯｸM-PRO"/>
          <w:noProof/>
          <w:sz w:val="22"/>
          <w:szCs w:val="24"/>
        </w:rPr>
      </w:pPr>
    </w:p>
    <w:p w14:paraId="7E8258A3" w14:textId="028A67AB" w:rsidR="00D26B62" w:rsidRDefault="00D26B62" w:rsidP="0037133B">
      <w:pPr>
        <w:ind w:firstLineChars="100" w:firstLine="220"/>
        <w:jc w:val="left"/>
        <w:rPr>
          <w:rFonts w:ascii="HGPｺﾞｼｯｸM" w:eastAsia="HGPｺﾞｼｯｸM" w:hAnsi="HG丸ｺﾞｼｯｸM-PRO"/>
          <w:noProof/>
          <w:sz w:val="22"/>
          <w:szCs w:val="24"/>
        </w:rPr>
      </w:pPr>
    </w:p>
    <w:p w14:paraId="3A97A99F" w14:textId="77777777" w:rsidR="00D26B62" w:rsidRPr="001E7664" w:rsidRDefault="00D26B62" w:rsidP="0037133B">
      <w:pPr>
        <w:ind w:firstLineChars="100" w:firstLine="220"/>
        <w:jc w:val="left"/>
        <w:rPr>
          <w:rFonts w:ascii="HGPｺﾞｼｯｸM" w:eastAsia="HGPｺﾞｼｯｸM" w:hAnsi="HG丸ｺﾞｼｯｸM-PRO"/>
          <w:noProof/>
          <w:sz w:val="22"/>
          <w:szCs w:val="24"/>
        </w:rPr>
      </w:pPr>
    </w:p>
    <w:p w14:paraId="6323FBA4" w14:textId="1758CAB8" w:rsidR="00D26B62" w:rsidRDefault="00986222" w:rsidP="0037133B">
      <w:pPr>
        <w:jc w:val="left"/>
        <w:rPr>
          <w:rFonts w:ascii="HGPｺﾞｼｯｸM" w:eastAsia="HGPｺﾞｼｯｸM" w:hAnsi="HG丸ｺﾞｼｯｸM-PRO"/>
          <w:b/>
          <w:sz w:val="28"/>
          <w:szCs w:val="21"/>
        </w:rPr>
      </w:pPr>
      <w:r>
        <w:rPr>
          <w:rFonts w:ascii="HGPｺﾞｼｯｸM" w:eastAsia="HGPｺﾞｼｯｸM" w:hAnsi="HG丸ｺﾞｼｯｸM-PRO"/>
          <w:b/>
          <w:noProof/>
          <w:kern w:val="0"/>
          <w:sz w:val="22"/>
          <w:szCs w:val="28"/>
        </w:rPr>
        <mc:AlternateContent>
          <mc:Choice Requires="wps">
            <w:drawing>
              <wp:anchor distT="0" distB="0" distL="114300" distR="114300" simplePos="0" relativeHeight="251818496" behindDoc="0" locked="0" layoutInCell="1" allowOverlap="1" wp14:anchorId="257804F5" wp14:editId="1C257335">
                <wp:simplePos x="0" y="0"/>
                <wp:positionH relativeFrom="column">
                  <wp:posOffset>142875</wp:posOffset>
                </wp:positionH>
                <wp:positionV relativeFrom="paragraph">
                  <wp:posOffset>163830</wp:posOffset>
                </wp:positionV>
                <wp:extent cx="6305550" cy="914400"/>
                <wp:effectExtent l="0" t="0" r="19050" b="19050"/>
                <wp:wrapNone/>
                <wp:docPr id="28" name="小波 28"/>
                <wp:cNvGraphicFramePr/>
                <a:graphic xmlns:a="http://schemas.openxmlformats.org/drawingml/2006/main">
                  <a:graphicData uri="http://schemas.microsoft.com/office/word/2010/wordprocessingShape">
                    <wps:wsp>
                      <wps:cNvSpPr/>
                      <wps:spPr>
                        <a:xfrm>
                          <a:off x="0" y="0"/>
                          <a:ext cx="6305550" cy="914400"/>
                        </a:xfrm>
                        <a:prstGeom prst="doubleWave">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7F1ED95D" w14:textId="77777777" w:rsidR="005F764A" w:rsidRPr="001E7664" w:rsidRDefault="005F764A" w:rsidP="00504E6F">
                            <w:pPr>
                              <w:jc w:val="left"/>
                              <w:rPr>
                                <w:rFonts w:ascii="HGPｺﾞｼｯｸM" w:eastAsia="HGPｺﾞｼｯｸM" w:hAnsi="HG丸ｺﾞｼｯｸM-PRO"/>
                                <w:noProof/>
                                <w:sz w:val="20"/>
                                <w:szCs w:val="24"/>
                              </w:rPr>
                            </w:pPr>
                            <w:r w:rsidRPr="001E7664">
                              <w:rPr>
                                <w:rFonts w:ascii="HGPｺﾞｼｯｸM" w:eastAsia="HGPｺﾞｼｯｸM" w:hAnsi="HG丸ｺﾞｼｯｸM-PRO" w:hint="eastAsia"/>
                                <w:b/>
                                <w:kern w:val="0"/>
                                <w:sz w:val="28"/>
                                <w:szCs w:val="28"/>
                              </w:rPr>
                              <w:t>【ヤングケアラー支援研修　～子供たちとの関わりを中心に～】</w:t>
                            </w:r>
                            <w:r>
                              <w:rPr>
                                <w:rFonts w:ascii="HGPｺﾞｼｯｸM" w:eastAsia="HGPｺﾞｼｯｸM" w:hAnsi="HG丸ｺﾞｼｯｸM-PRO" w:hint="eastAsia"/>
                                <w:b/>
                                <w:kern w:val="0"/>
                                <w:sz w:val="28"/>
                                <w:szCs w:val="28"/>
                              </w:rPr>
                              <w:t xml:space="preserve"> </w:t>
                            </w:r>
                            <w:r w:rsidRPr="00701E41">
                              <w:rPr>
                                <w:rFonts w:ascii="HGPｺﾞｼｯｸM" w:eastAsia="HGPｺﾞｼｯｸM" w:hAnsi="HG丸ｺﾞｼｯｸM-PRO" w:hint="eastAsia"/>
                                <w:kern w:val="0"/>
                                <w:sz w:val="18"/>
                                <w:szCs w:val="28"/>
                              </w:rPr>
                              <w:t>令和4年１１月１６日</w:t>
                            </w:r>
                          </w:p>
                          <w:p w14:paraId="5D85BA6C" w14:textId="77777777" w:rsidR="005F764A" w:rsidRDefault="005F764A" w:rsidP="006011B9">
                            <w:pPr>
                              <w:ind w:firstLineChars="50" w:firstLine="110"/>
                              <w:jc w:val="left"/>
                            </w:pPr>
                            <w:r w:rsidRPr="001E7664">
                              <w:rPr>
                                <w:rFonts w:ascii="HGPｺﾞｼｯｸM" w:eastAsia="HGPｺﾞｼｯｸM" w:hAnsi="HG丸ｺﾞｼｯｸM-PRO" w:hint="eastAsia"/>
                                <w:b/>
                                <w:noProof/>
                                <w:sz w:val="22"/>
                                <w:szCs w:val="24"/>
                              </w:rPr>
                              <w:t>講師：一般社団法人こもれび　ぜろひゃく相談支援センター</w:t>
                            </w:r>
                            <w:r w:rsidRPr="001E7664">
                              <w:rPr>
                                <w:rFonts w:ascii="HGPｺﾞｼｯｸM" w:eastAsia="HGPｺﾞｼｯｸM" w:hAnsi="HG丸ｺﾞｼｯｸM-PRO" w:hint="eastAsia"/>
                                <w:b/>
                                <w:sz w:val="22"/>
                                <w:szCs w:val="24"/>
                              </w:rPr>
                              <w:t xml:space="preserve">　</w:t>
                            </w:r>
                            <w:r>
                              <w:rPr>
                                <w:rFonts w:ascii="HGPｺﾞｼｯｸM" w:eastAsia="HGPｺﾞｼｯｸM" w:hAnsi="HG丸ｺﾞｼｯｸM-PRO" w:hint="eastAsia"/>
                                <w:b/>
                                <w:sz w:val="22"/>
                                <w:szCs w:val="24"/>
                              </w:rPr>
                              <w:t xml:space="preserve">　</w:t>
                            </w:r>
                            <w:r w:rsidRPr="001E7664">
                              <w:rPr>
                                <w:rFonts w:ascii="HGPｺﾞｼｯｸM" w:eastAsia="HGPｺﾞｼｯｸM" w:hAnsi="HG丸ｺﾞｼｯｸM-PRO" w:hint="eastAsia"/>
                                <w:b/>
                                <w:noProof/>
                                <w:sz w:val="22"/>
                                <w:szCs w:val="24"/>
                              </w:rPr>
                              <w:t>水流添　真　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804F5" id="小波 28" o:spid="_x0000_s1033" type="#_x0000_t188" style="position:absolute;margin-left:11.25pt;margin-top:12.9pt;width:496.5pt;height:1in;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" adj="1350" fillcolor="#deebf7" strokecolor="#deebf7" strokeweight="1pt">
                <v:textbox>
                  <w:txbxContent>
                    <w:p w14:paraId="7F1ED95D" w14:textId="77777777" w:rsidR="005F764A" w:rsidRPr="001E7664" w:rsidRDefault="005F764A" w:rsidP="00504E6F">
                      <w:pPr>
                        <w:jc w:val="left"/>
                        <w:rPr>
                          <w:rFonts w:ascii="HGPｺﾞｼｯｸM" w:eastAsia="HGPｺﾞｼｯｸM" w:hAnsi="HG丸ｺﾞｼｯｸM-PRO"/>
                          <w:noProof/>
                          <w:sz w:val="20"/>
                          <w:szCs w:val="24"/>
                        </w:rPr>
                      </w:pPr>
                      <w:r w:rsidRPr="001E7664">
                        <w:rPr>
                          <w:rFonts w:ascii="HGPｺﾞｼｯｸM" w:eastAsia="HGPｺﾞｼｯｸM" w:hAnsi="HG丸ｺﾞｼｯｸM-PRO" w:hint="eastAsia"/>
                          <w:b/>
                          <w:kern w:val="0"/>
                          <w:sz w:val="28"/>
                          <w:szCs w:val="28"/>
                        </w:rPr>
                        <w:t>【ヤングケアラー支援研修　～子供たちとの関わりを中心に～】</w:t>
                      </w:r>
                      <w:r>
                        <w:rPr>
                          <w:rFonts w:ascii="HGPｺﾞｼｯｸM" w:eastAsia="HGPｺﾞｼｯｸM" w:hAnsi="HG丸ｺﾞｼｯｸM-PRO" w:hint="eastAsia"/>
                          <w:b/>
                          <w:kern w:val="0"/>
                          <w:sz w:val="28"/>
                          <w:szCs w:val="28"/>
                        </w:rPr>
                        <w:t xml:space="preserve"> </w:t>
                      </w:r>
                      <w:r w:rsidRPr="00701E41">
                        <w:rPr>
                          <w:rFonts w:ascii="HGPｺﾞｼｯｸM" w:eastAsia="HGPｺﾞｼｯｸM" w:hAnsi="HG丸ｺﾞｼｯｸM-PRO" w:hint="eastAsia"/>
                          <w:kern w:val="0"/>
                          <w:sz w:val="18"/>
                          <w:szCs w:val="28"/>
                        </w:rPr>
                        <w:t>令和4年１１月１６日</w:t>
                      </w:r>
                    </w:p>
                    <w:p w14:paraId="5D85BA6C" w14:textId="77777777" w:rsidR="005F764A" w:rsidRDefault="005F764A" w:rsidP="006011B9">
                      <w:pPr>
                        <w:ind w:firstLineChars="50" w:firstLine="110"/>
                        <w:jc w:val="left"/>
                      </w:pPr>
                      <w:r w:rsidRPr="001E7664">
                        <w:rPr>
                          <w:rFonts w:ascii="HGPｺﾞｼｯｸM" w:eastAsia="HGPｺﾞｼｯｸM" w:hAnsi="HG丸ｺﾞｼｯｸM-PRO" w:hint="eastAsia"/>
                          <w:b/>
                          <w:noProof/>
                          <w:sz w:val="22"/>
                          <w:szCs w:val="24"/>
                        </w:rPr>
                        <w:t>講師：一般社団法人こもれび　ぜろひゃく相談支援センター</w:t>
                      </w:r>
                      <w:r w:rsidRPr="001E7664">
                        <w:rPr>
                          <w:rFonts w:ascii="HGPｺﾞｼｯｸM" w:eastAsia="HGPｺﾞｼｯｸM" w:hAnsi="HG丸ｺﾞｼｯｸM-PRO" w:hint="eastAsia"/>
                          <w:b/>
                          <w:sz w:val="22"/>
                          <w:szCs w:val="24"/>
                        </w:rPr>
                        <w:t xml:space="preserve">　</w:t>
                      </w:r>
                      <w:r>
                        <w:rPr>
                          <w:rFonts w:ascii="HGPｺﾞｼｯｸM" w:eastAsia="HGPｺﾞｼｯｸM" w:hAnsi="HG丸ｺﾞｼｯｸM-PRO" w:hint="eastAsia"/>
                          <w:b/>
                          <w:sz w:val="22"/>
                          <w:szCs w:val="24"/>
                        </w:rPr>
                        <w:t xml:space="preserve">　</w:t>
                      </w:r>
                      <w:r w:rsidRPr="001E7664">
                        <w:rPr>
                          <w:rFonts w:ascii="HGPｺﾞｼｯｸM" w:eastAsia="HGPｺﾞｼｯｸM" w:hAnsi="HG丸ｺﾞｼｯｸM-PRO" w:hint="eastAsia"/>
                          <w:b/>
                          <w:noProof/>
                          <w:sz w:val="22"/>
                          <w:szCs w:val="24"/>
                        </w:rPr>
                        <w:t>水流添　真　氏</w:t>
                      </w:r>
                    </w:p>
                  </w:txbxContent>
                </v:textbox>
              </v:shape>
            </w:pict>
          </mc:Fallback>
        </mc:AlternateContent>
      </w:r>
    </w:p>
    <w:p w14:paraId="5BC384B4" w14:textId="68F197C8" w:rsidR="00917F76" w:rsidRDefault="00917F76" w:rsidP="00787DE0">
      <w:pPr>
        <w:jc w:val="left"/>
        <w:rPr>
          <w:rFonts w:ascii="HG丸ｺﾞｼｯｸM-PRO" w:eastAsia="HG丸ｺﾞｼｯｸM-PRO" w:hAnsi="HG丸ｺﾞｼｯｸM-PRO"/>
        </w:rPr>
      </w:pPr>
    </w:p>
    <w:p w14:paraId="407D8D02" w14:textId="3A17F35C" w:rsidR="005F764A" w:rsidRDefault="004D20E5" w:rsidP="005F764A">
      <w:pPr>
        <w:jc w:val="left"/>
        <w:rPr>
          <w:rFonts w:ascii="HGPｺﾞｼｯｸM" w:eastAsia="HGPｺﾞｼｯｸM" w:hAnsi="HG丸ｺﾞｼｯｸM-PRO"/>
          <w:b/>
          <w:kern w:val="0"/>
          <w:sz w:val="22"/>
          <w:szCs w:val="28"/>
        </w:rPr>
      </w:pPr>
      <w:r>
        <w:rPr>
          <w:noProof/>
        </w:rPr>
        <mc:AlternateContent>
          <mc:Choice Requires="wps">
            <w:drawing>
              <wp:anchor distT="0" distB="0" distL="114300" distR="114300" simplePos="0" relativeHeight="251819520" behindDoc="1" locked="0" layoutInCell="1" allowOverlap="1" wp14:anchorId="59B224A8" wp14:editId="63C18B0C">
                <wp:simplePos x="0" y="0"/>
                <wp:positionH relativeFrom="column">
                  <wp:posOffset>19050</wp:posOffset>
                </wp:positionH>
                <wp:positionV relativeFrom="paragraph">
                  <wp:posOffset>90805</wp:posOffset>
                </wp:positionV>
                <wp:extent cx="6647180" cy="3305175"/>
                <wp:effectExtent l="0" t="0" r="20320" b="28575"/>
                <wp:wrapNone/>
                <wp:docPr id="5" name="四角形: 角を丸くする 23"/>
                <wp:cNvGraphicFramePr/>
                <a:graphic xmlns:a="http://schemas.openxmlformats.org/drawingml/2006/main">
                  <a:graphicData uri="http://schemas.microsoft.com/office/word/2010/wordprocessingShape">
                    <wps:wsp>
                      <wps:cNvSpPr/>
                      <wps:spPr>
                        <a:xfrm>
                          <a:off x="0" y="0"/>
                          <a:ext cx="6647180" cy="3305175"/>
                        </a:xfrm>
                        <a:prstGeom prst="roundRect">
                          <a:avLst>
                            <a:gd name="adj" fmla="val 5138"/>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E4DA1F7" w14:textId="77777777" w:rsidR="005F764A" w:rsidRPr="00776524" w:rsidRDefault="005F764A" w:rsidP="005F764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B224A8" id="_x0000_s1034" style="position:absolute;margin-left:1.5pt;margin-top:7.15pt;width:523.4pt;height:260.25pt;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" fillcolor="white [3212]" strokecolor="#1f4d78 [1604]">
                <v:stroke joinstyle="miter"/>
                <v:textbox>
                  <w:txbxContent>
                    <w:p w14:paraId="6E4DA1F7" w14:textId="77777777" w:rsidR="005F764A" w:rsidRPr="00776524" w:rsidRDefault="005F764A" w:rsidP="005F764A"/>
                  </w:txbxContent>
                </v:textbox>
              </v:roundrect>
            </w:pict>
          </mc:Fallback>
        </mc:AlternateContent>
      </w:r>
    </w:p>
    <w:p w14:paraId="2B976603" w14:textId="7391C3F8" w:rsidR="005F764A" w:rsidRDefault="005F764A" w:rsidP="005F764A">
      <w:pPr>
        <w:jc w:val="left"/>
        <w:rPr>
          <w:rFonts w:ascii="HGPｺﾞｼｯｸM" w:eastAsia="HGPｺﾞｼｯｸM" w:hAnsi="HG丸ｺﾞｼｯｸM-PRO"/>
          <w:b/>
          <w:kern w:val="0"/>
          <w:sz w:val="22"/>
          <w:szCs w:val="28"/>
        </w:rPr>
      </w:pPr>
    </w:p>
    <w:p w14:paraId="30E7CCAF" w14:textId="47A42D9D" w:rsidR="004D20E5" w:rsidRDefault="004D20E5" w:rsidP="005F764A">
      <w:pPr>
        <w:ind w:leftChars="134" w:left="281" w:rightChars="123" w:right="258" w:firstLineChars="100" w:firstLine="220"/>
        <w:jc w:val="left"/>
        <w:rPr>
          <w:rFonts w:ascii="HGPｺﾞｼｯｸM" w:eastAsia="HGPｺﾞｼｯｸM" w:hAnsi="HG丸ｺﾞｼｯｸM-PRO"/>
          <w:noProof/>
          <w:sz w:val="22"/>
          <w:szCs w:val="24"/>
        </w:rPr>
      </w:pPr>
    </w:p>
    <w:p w14:paraId="2B0504F6" w14:textId="12F3E012" w:rsidR="005F764A" w:rsidRDefault="005F764A" w:rsidP="005F764A">
      <w:pPr>
        <w:ind w:leftChars="134" w:left="281" w:rightChars="123" w:right="258" w:firstLineChars="100" w:firstLine="220"/>
        <w:jc w:val="left"/>
        <w:rPr>
          <w:rFonts w:ascii="HGPｺﾞｼｯｸM" w:eastAsia="HGPｺﾞｼｯｸM" w:hAnsi="HG丸ｺﾞｼｯｸM-PRO"/>
          <w:noProof/>
          <w:sz w:val="22"/>
          <w:szCs w:val="24"/>
        </w:rPr>
      </w:pPr>
      <w:r w:rsidRPr="001E7664">
        <w:rPr>
          <w:rFonts w:ascii="HGPｺﾞｼｯｸM" w:eastAsia="HGPｺﾞｼｯｸM" w:hAnsi="HG丸ｺﾞｼｯｸM-PRO" w:hint="eastAsia"/>
          <w:noProof/>
          <w:sz w:val="22"/>
          <w:szCs w:val="24"/>
        </w:rPr>
        <w:t>ヤングケアラーは周りの大人が気付きにくく、表面化しにくい特性があります。</w:t>
      </w:r>
    </w:p>
    <w:p w14:paraId="7A9C23EF" w14:textId="580AFB43" w:rsidR="005F764A" w:rsidRPr="001E7664" w:rsidRDefault="005F764A" w:rsidP="005F764A">
      <w:pPr>
        <w:ind w:leftChars="134" w:left="281" w:rightChars="123" w:right="258" w:firstLineChars="100" w:firstLine="220"/>
        <w:jc w:val="left"/>
        <w:rPr>
          <w:rFonts w:ascii="HGPｺﾞｼｯｸM" w:eastAsia="HGPｺﾞｼｯｸM" w:hAnsi="HG丸ｺﾞｼｯｸM-PRO"/>
          <w:noProof/>
          <w:sz w:val="22"/>
          <w:szCs w:val="24"/>
        </w:rPr>
      </w:pPr>
      <w:r w:rsidRPr="001E7664">
        <w:rPr>
          <w:rFonts w:ascii="HGPｺﾞｼｯｸM" w:eastAsia="HGPｺﾞｼｯｸM" w:hAnsi="HG丸ｺﾞｼｯｸM-PRO" w:hint="eastAsia"/>
          <w:noProof/>
          <w:sz w:val="22"/>
          <w:szCs w:val="24"/>
        </w:rPr>
        <w:t>日ごろ少年たちと関わり支援を行っている</w:t>
      </w:r>
      <w:r>
        <w:rPr>
          <w:rFonts w:ascii="HGPｺﾞｼｯｸM" w:eastAsia="HGPｺﾞｼｯｸM" w:hAnsi="HG丸ｺﾞｼｯｸM-PRO" w:hint="eastAsia"/>
          <w:noProof/>
          <w:sz w:val="22"/>
          <w:szCs w:val="24"/>
        </w:rPr>
        <w:t>講師の</w:t>
      </w:r>
      <w:r w:rsidRPr="001E7664">
        <w:rPr>
          <w:rFonts w:ascii="HGPｺﾞｼｯｸM" w:eastAsia="HGPｺﾞｼｯｸM" w:hAnsi="HG丸ｺﾞｼｯｸM-PRO" w:hint="eastAsia"/>
          <w:noProof/>
          <w:sz w:val="22"/>
          <w:szCs w:val="24"/>
        </w:rPr>
        <w:t>視点から、事例を</w:t>
      </w:r>
      <w:r w:rsidR="00D778AB">
        <w:rPr>
          <w:rFonts w:ascii="HGPｺﾞｼｯｸM" w:eastAsia="HGPｺﾞｼｯｸM" w:hAnsi="HG丸ｺﾞｼｯｸM-PRO" w:hint="eastAsia"/>
          <w:noProof/>
          <w:sz w:val="22"/>
          <w:szCs w:val="24"/>
        </w:rPr>
        <w:t>交えてヤングケアラーの可能性のある少年たちの特徴や支援について</w:t>
      </w:r>
      <w:r w:rsidRPr="001E7664">
        <w:rPr>
          <w:rFonts w:ascii="HGPｺﾞｼｯｸM" w:eastAsia="HGPｺﾞｼｯｸM" w:hAnsi="HG丸ｺﾞｼｯｸM-PRO" w:hint="eastAsia"/>
          <w:noProof/>
          <w:sz w:val="22"/>
          <w:szCs w:val="24"/>
        </w:rPr>
        <w:t>ご講義いただきました。</w:t>
      </w:r>
    </w:p>
    <w:p w14:paraId="531B8E78" w14:textId="6D052827" w:rsidR="005F764A" w:rsidRPr="001E7664" w:rsidRDefault="004D20E5" w:rsidP="005F764A">
      <w:pPr>
        <w:ind w:firstLineChars="59" w:firstLine="130"/>
        <w:jc w:val="left"/>
        <w:rPr>
          <w:rFonts w:ascii="HGPｺﾞｼｯｸM" w:eastAsia="HGPｺﾞｼｯｸM" w:hAnsi="HG丸ｺﾞｼｯｸM-PRO"/>
          <w:noProof/>
          <w:sz w:val="22"/>
        </w:rPr>
      </w:pPr>
      <w:r w:rsidRPr="001E7664">
        <w:rPr>
          <w:rFonts w:ascii="HGPｺﾞｼｯｸM" w:eastAsia="HGPｺﾞｼｯｸM" w:hAnsi="HG丸ｺﾞｼｯｸM-PRO" w:hint="eastAsia"/>
          <w:noProof/>
          <w:sz w:val="22"/>
          <w:szCs w:val="21"/>
        </w:rPr>
        <mc:AlternateContent>
          <mc:Choice Requires="wps">
            <w:drawing>
              <wp:anchor distT="0" distB="0" distL="114300" distR="114300" simplePos="0" relativeHeight="251815424" behindDoc="0" locked="0" layoutInCell="1" allowOverlap="1" wp14:anchorId="6CBBD301" wp14:editId="1300408D">
                <wp:simplePos x="0" y="0"/>
                <wp:positionH relativeFrom="column">
                  <wp:posOffset>171450</wp:posOffset>
                </wp:positionH>
                <wp:positionV relativeFrom="paragraph">
                  <wp:posOffset>119380</wp:posOffset>
                </wp:positionV>
                <wp:extent cx="6296025" cy="1266825"/>
                <wp:effectExtent l="0" t="0" r="28575" b="28575"/>
                <wp:wrapNone/>
                <wp:docPr id="14" name="角丸四角形 14"/>
                <wp:cNvGraphicFramePr/>
                <a:graphic xmlns:a="http://schemas.openxmlformats.org/drawingml/2006/main">
                  <a:graphicData uri="http://schemas.microsoft.com/office/word/2010/wordprocessingShape">
                    <wps:wsp>
                      <wps:cNvSpPr/>
                      <wps:spPr>
                        <a:xfrm>
                          <a:off x="0" y="0"/>
                          <a:ext cx="6296025" cy="126682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334B6DAD" w14:textId="77777777" w:rsidR="005F764A" w:rsidRDefault="005F764A" w:rsidP="005F764A">
                            <w:pPr>
                              <w:jc w:val="left"/>
                              <w:rPr>
                                <w:rFonts w:ascii="HGPｺﾞｼｯｸM" w:eastAsia="HGPｺﾞｼｯｸM" w:hAnsi="HG丸ｺﾞｼｯｸM-PRO"/>
                                <w:noProof/>
                                <w:sz w:val="22"/>
                                <w:szCs w:val="24"/>
                                <w:u w:val="single"/>
                              </w:rPr>
                            </w:pPr>
                            <w:r w:rsidRPr="001E7664">
                              <w:rPr>
                                <w:rFonts w:ascii="HGPｺﾞｼｯｸM" w:eastAsia="HGPｺﾞｼｯｸM" w:hAnsi="HG丸ｺﾞｼｯｸM-PRO" w:hint="eastAsia"/>
                                <w:noProof/>
                                <w:sz w:val="22"/>
                                <w:szCs w:val="24"/>
                                <w:u w:val="single"/>
                              </w:rPr>
                              <w:t>主な内容</w:t>
                            </w:r>
                          </w:p>
                          <w:p w14:paraId="6FBB63E1" w14:textId="6E84375F" w:rsidR="005F764A" w:rsidRPr="000C34EA" w:rsidRDefault="005F764A" w:rsidP="005F764A">
                            <w:pPr>
                              <w:pStyle w:val="af2"/>
                              <w:numPr>
                                <w:ilvl w:val="0"/>
                                <w:numId w:val="10"/>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ヤングケアラーの定義や</w:t>
                            </w:r>
                            <w:r w:rsidR="00307864">
                              <w:rPr>
                                <w:rFonts w:ascii="HGPｺﾞｼｯｸM" w:eastAsia="HGPｺﾞｼｯｸM" w:hAnsi="HG丸ｺﾞｼｯｸM-PRO" w:hint="eastAsia"/>
                                <w:noProof/>
                                <w:sz w:val="22"/>
                                <w:szCs w:val="24"/>
                              </w:rPr>
                              <w:t>、</w:t>
                            </w:r>
                            <w:r w:rsidRPr="000C34EA">
                              <w:rPr>
                                <w:rFonts w:ascii="HGPｺﾞｼｯｸM" w:eastAsia="HGPｺﾞｼｯｸM" w:hAnsi="HG丸ｺﾞｼｯｸM-PRO" w:hint="eastAsia"/>
                                <w:noProof/>
                                <w:sz w:val="22"/>
                                <w:szCs w:val="24"/>
                              </w:rPr>
                              <w:t>多岐多様なケアの具体的な事例。</w:t>
                            </w:r>
                          </w:p>
                          <w:p w14:paraId="02F3AD5F" w14:textId="77777777" w:rsidR="005F764A" w:rsidRPr="000C34EA" w:rsidRDefault="005F764A" w:rsidP="005F764A">
                            <w:pPr>
                              <w:pStyle w:val="af2"/>
                              <w:numPr>
                                <w:ilvl w:val="0"/>
                                <w:numId w:val="10"/>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ヤングケアラーが抱く心情と、「助言」「否定」「励まし」ではなく、本人・家族の意思を理解し、尊重しながら支援していく、伴走型の支援の必要性。</w:t>
                            </w:r>
                          </w:p>
                          <w:p w14:paraId="594EC816" w14:textId="77777777" w:rsidR="005F764A" w:rsidRPr="000C34EA" w:rsidRDefault="005F764A" w:rsidP="005F764A">
                            <w:pPr>
                              <w:pStyle w:val="af2"/>
                              <w:numPr>
                                <w:ilvl w:val="0"/>
                                <w:numId w:val="10"/>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rPr>
                              <w:t>他（多）機関と連携して支援することの重要性と、主な関係機関の紹介。</w:t>
                            </w:r>
                          </w:p>
                          <w:p w14:paraId="598944D5" w14:textId="18B05562" w:rsidR="005F764A" w:rsidRPr="007D6208" w:rsidRDefault="005F764A" w:rsidP="007D6208">
                            <w:pPr>
                              <w:pStyle w:val="af2"/>
                              <w:numPr>
                                <w:ilvl w:val="0"/>
                                <w:numId w:val="10"/>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rPr>
                              <w:t>参考事例についてアセスメントし、支援方針や連携先などを考えるグループ討議。</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BD301" id="角丸四角形 14" o:spid="_x0000_s1035" style="position:absolute;left:0;text-align:left;margin-left:13.5pt;margin-top:9.4pt;width:495.75pt;height:99.7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" fillcolor="white [3201]" strokecolor="black [3200]" strokeweight="1pt">
                <v:stroke joinstyle="miter"/>
                <v:textbox inset=",0,,0">
                  <w:txbxContent>
                    <w:p w14:paraId="334B6DAD" w14:textId="77777777" w:rsidR="005F764A" w:rsidRDefault="005F764A" w:rsidP="005F764A">
                      <w:pPr>
                        <w:jc w:val="left"/>
                        <w:rPr>
                          <w:rFonts w:ascii="HGPｺﾞｼｯｸM" w:eastAsia="HGPｺﾞｼｯｸM" w:hAnsi="HG丸ｺﾞｼｯｸM-PRO"/>
                          <w:noProof/>
                          <w:sz w:val="22"/>
                          <w:szCs w:val="24"/>
                          <w:u w:val="single"/>
                        </w:rPr>
                      </w:pPr>
                      <w:r w:rsidRPr="001E7664">
                        <w:rPr>
                          <w:rFonts w:ascii="HGPｺﾞｼｯｸM" w:eastAsia="HGPｺﾞｼｯｸM" w:hAnsi="HG丸ｺﾞｼｯｸM-PRO" w:hint="eastAsia"/>
                          <w:noProof/>
                          <w:sz w:val="22"/>
                          <w:szCs w:val="24"/>
                          <w:u w:val="single"/>
                        </w:rPr>
                        <w:t>主な内容</w:t>
                      </w:r>
                    </w:p>
                    <w:p w14:paraId="6FBB63E1" w14:textId="6E84375F" w:rsidR="005F764A" w:rsidRPr="000C34EA" w:rsidRDefault="005F764A" w:rsidP="005F764A">
                      <w:pPr>
                        <w:pStyle w:val="af2"/>
                        <w:numPr>
                          <w:ilvl w:val="0"/>
                          <w:numId w:val="10"/>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ヤングケアラーの定義や</w:t>
                      </w:r>
                      <w:r w:rsidR="00307864">
                        <w:rPr>
                          <w:rFonts w:ascii="HGPｺﾞｼｯｸM" w:eastAsia="HGPｺﾞｼｯｸM" w:hAnsi="HG丸ｺﾞｼｯｸM-PRO" w:hint="eastAsia"/>
                          <w:noProof/>
                          <w:sz w:val="22"/>
                          <w:szCs w:val="24"/>
                        </w:rPr>
                        <w:t>、</w:t>
                      </w:r>
                      <w:r w:rsidRPr="000C34EA">
                        <w:rPr>
                          <w:rFonts w:ascii="HGPｺﾞｼｯｸM" w:eastAsia="HGPｺﾞｼｯｸM" w:hAnsi="HG丸ｺﾞｼｯｸM-PRO" w:hint="eastAsia"/>
                          <w:noProof/>
                          <w:sz w:val="22"/>
                          <w:szCs w:val="24"/>
                        </w:rPr>
                        <w:t>多岐多様なケアの具体的な事例。</w:t>
                      </w:r>
                    </w:p>
                    <w:p w14:paraId="02F3AD5F" w14:textId="77777777" w:rsidR="005F764A" w:rsidRPr="000C34EA" w:rsidRDefault="005F764A" w:rsidP="005F764A">
                      <w:pPr>
                        <w:pStyle w:val="af2"/>
                        <w:numPr>
                          <w:ilvl w:val="0"/>
                          <w:numId w:val="10"/>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szCs w:val="24"/>
                        </w:rPr>
                        <w:t>ヤングケアラーが抱く心情と、「助言」「否定」「励まし」ではなく、本人・家族の意思を理解し、尊重しながら支援していく、伴走型の支援の必要性。</w:t>
                      </w:r>
                    </w:p>
                    <w:p w14:paraId="594EC816" w14:textId="77777777" w:rsidR="005F764A" w:rsidRPr="000C34EA" w:rsidRDefault="005F764A" w:rsidP="005F764A">
                      <w:pPr>
                        <w:pStyle w:val="af2"/>
                        <w:numPr>
                          <w:ilvl w:val="0"/>
                          <w:numId w:val="10"/>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rPr>
                        <w:t>他（多）機関と連携して支援することの重要性と、主な関係機関の紹介。</w:t>
                      </w:r>
                    </w:p>
                    <w:p w14:paraId="598944D5" w14:textId="18B05562" w:rsidR="005F764A" w:rsidRPr="007D6208" w:rsidRDefault="005F764A" w:rsidP="007D6208">
                      <w:pPr>
                        <w:pStyle w:val="af2"/>
                        <w:numPr>
                          <w:ilvl w:val="0"/>
                          <w:numId w:val="10"/>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sz w:val="22"/>
                        </w:rPr>
                        <w:t>参考事例についてアセスメントし、支援方針や連携先などを考えるグループ討議。</w:t>
                      </w:r>
                    </w:p>
                  </w:txbxContent>
                </v:textbox>
              </v:roundrect>
            </w:pict>
          </mc:Fallback>
        </mc:AlternateContent>
      </w:r>
    </w:p>
    <w:p w14:paraId="63357B2A" w14:textId="38235CDB" w:rsidR="005F764A" w:rsidRPr="001E7664" w:rsidRDefault="005F764A" w:rsidP="005F764A">
      <w:pPr>
        <w:ind w:firstLineChars="59" w:firstLine="130"/>
        <w:jc w:val="left"/>
        <w:rPr>
          <w:rFonts w:ascii="HGPｺﾞｼｯｸM" w:eastAsia="HGPｺﾞｼｯｸM" w:hAnsi="HG丸ｺﾞｼｯｸM-PRO"/>
          <w:noProof/>
          <w:sz w:val="22"/>
        </w:rPr>
      </w:pPr>
    </w:p>
    <w:p w14:paraId="15C2F7D7" w14:textId="6540110F" w:rsidR="005F764A" w:rsidRPr="001E7664" w:rsidRDefault="005F764A" w:rsidP="005F764A">
      <w:pPr>
        <w:ind w:firstLineChars="59" w:firstLine="130"/>
        <w:jc w:val="left"/>
        <w:rPr>
          <w:rFonts w:ascii="HGPｺﾞｼｯｸM" w:eastAsia="HGPｺﾞｼｯｸM" w:hAnsi="HG丸ｺﾞｼｯｸM-PRO"/>
          <w:noProof/>
          <w:sz w:val="22"/>
        </w:rPr>
      </w:pPr>
    </w:p>
    <w:p w14:paraId="73AAB710" w14:textId="56AF5022" w:rsidR="005F764A" w:rsidRPr="001E7664" w:rsidRDefault="005F764A" w:rsidP="005F764A">
      <w:pPr>
        <w:ind w:firstLineChars="59" w:firstLine="130"/>
        <w:jc w:val="left"/>
        <w:rPr>
          <w:rFonts w:ascii="HGPｺﾞｼｯｸM" w:eastAsia="HGPｺﾞｼｯｸM" w:hAnsi="HG丸ｺﾞｼｯｸM-PRO"/>
          <w:noProof/>
          <w:sz w:val="22"/>
        </w:rPr>
      </w:pPr>
    </w:p>
    <w:p w14:paraId="612302D1" w14:textId="699B4F38" w:rsidR="005F764A" w:rsidRDefault="00D5339B" w:rsidP="00D5339B">
      <w:pPr>
        <w:ind w:leftChars="100" w:left="430" w:hangingChars="100" w:hanging="220"/>
        <w:jc w:val="left"/>
        <w:rPr>
          <w:rFonts w:ascii="HG丸ｺﾞｼｯｸM-PRO" w:eastAsia="HG丸ｺﾞｼｯｸM-PRO" w:hAnsi="HG丸ｺﾞｼｯｸM-PRO"/>
          <w:noProof/>
          <w:sz w:val="22"/>
        </w:rPr>
      </w:pPr>
      <w:r>
        <w:rPr>
          <w:rFonts w:ascii="HG丸ｺﾞｼｯｸM-PRO" w:eastAsia="HG丸ｺﾞｼｯｸM-PRO" w:hAnsi="HG丸ｺﾞｼｯｸM-PRO"/>
          <w:noProof/>
          <w:sz w:val="22"/>
          <w:szCs w:val="21"/>
        </w:rPr>
        <w:lastRenderedPageBreak/>
        <mc:AlternateContent>
          <mc:Choice Requires="wps">
            <w:drawing>
              <wp:anchor distT="0" distB="0" distL="114300" distR="114300" simplePos="0" relativeHeight="251814400" behindDoc="0" locked="0" layoutInCell="1" allowOverlap="1" wp14:anchorId="7B1DE7D0" wp14:editId="55D2123E">
                <wp:simplePos x="0" y="0"/>
                <wp:positionH relativeFrom="column">
                  <wp:posOffset>4371975</wp:posOffset>
                </wp:positionH>
                <wp:positionV relativeFrom="paragraph">
                  <wp:posOffset>-217170</wp:posOffset>
                </wp:positionV>
                <wp:extent cx="1562100" cy="3048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1562100" cy="304800"/>
                        </a:xfrm>
                        <a:prstGeom prst="rect">
                          <a:avLst/>
                        </a:prstGeom>
                        <a:solidFill>
                          <a:schemeClr val="lt1"/>
                        </a:solidFill>
                        <a:ln w="6350">
                          <a:noFill/>
                        </a:ln>
                      </wps:spPr>
                      <wps:txbx>
                        <w:txbxContent>
                          <w:p w14:paraId="52451D30" w14:textId="77777777" w:rsidR="005F764A" w:rsidRPr="001E7664" w:rsidRDefault="005F764A" w:rsidP="005F764A">
                            <w:pPr>
                              <w:rPr>
                                <w:rFonts w:ascii="HGPｺﾞｼｯｸM" w:eastAsia="HGPｺﾞｼｯｸM" w:hAnsi="HG丸ｺﾞｼｯｸM-PRO"/>
                                <w:u w:val="single"/>
                              </w:rPr>
                            </w:pPr>
                            <w:r w:rsidRPr="001E7664">
                              <w:rPr>
                                <w:rFonts w:ascii="HGPｺﾞｼｯｸM" w:eastAsia="HGPｺﾞｼｯｸM" w:hAnsi="HG丸ｺﾞｼｯｸM-PRO" w:hint="eastAsia"/>
                                <w:u w:val="single"/>
                              </w:rPr>
                              <w:t>グループ討議の様子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1DE7D0" id="_x0000_t202" coordsize="21600,21600" o:spt="202" path="m,l,21600r21600,l21600,xe">
                <v:stroke joinstyle="miter"/>
                <v:path gradientshapeok="t" o:connecttype="rect"/>
              </v:shapetype>
              <v:shape id="テキスト ボックス 22" o:spid="_x0000_s1036" type="#_x0000_t202" style="position:absolute;left:0;text-align:left;margin-left:344.25pt;margin-top:-17.1pt;width:123pt;height:24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" fillcolor="white [3201]" stroked="f" strokeweight=".5pt">
                <v:textbox>
                  <w:txbxContent>
                    <w:p w14:paraId="52451D30" w14:textId="77777777" w:rsidR="005F764A" w:rsidRPr="001E7664" w:rsidRDefault="005F764A" w:rsidP="005F764A">
                      <w:pPr>
                        <w:rPr>
                          <w:rFonts w:ascii="HGPｺﾞｼｯｸM" w:eastAsia="HGPｺﾞｼｯｸM" w:hAnsi="HG丸ｺﾞｼｯｸM-PRO"/>
                          <w:u w:val="single"/>
                        </w:rPr>
                      </w:pPr>
                      <w:r w:rsidRPr="001E7664">
                        <w:rPr>
                          <w:rFonts w:ascii="HGPｺﾞｼｯｸM" w:eastAsia="HGPｺﾞｼｯｸM" w:hAnsi="HG丸ｺﾞｼｯｸM-PRO" w:hint="eastAsia"/>
                          <w:u w:val="single"/>
                        </w:rPr>
                        <w:t>グループ討議の様子</w:t>
                      </w:r>
                    </w:p>
                  </w:txbxContent>
                </v:textbox>
              </v:shape>
            </w:pict>
          </mc:Fallback>
        </mc:AlternateContent>
      </w:r>
      <w:r>
        <w:rPr>
          <w:rFonts w:ascii="HG丸ｺﾞｼｯｸM-PRO" w:eastAsia="HG丸ｺﾞｼｯｸM-PRO" w:hAnsi="HG丸ｺﾞｼｯｸM-PRO"/>
          <w:noProof/>
          <w:sz w:val="22"/>
          <w:szCs w:val="21"/>
        </w:rPr>
        <mc:AlternateContent>
          <mc:Choice Requires="wps">
            <w:drawing>
              <wp:anchor distT="0" distB="0" distL="114300" distR="114300" simplePos="0" relativeHeight="251816448" behindDoc="0" locked="0" layoutInCell="1" allowOverlap="1" wp14:anchorId="59CD056C" wp14:editId="3B1EFA37">
                <wp:simplePos x="0" y="0"/>
                <wp:positionH relativeFrom="column">
                  <wp:posOffset>228600</wp:posOffset>
                </wp:positionH>
                <wp:positionV relativeFrom="paragraph">
                  <wp:posOffset>-97155</wp:posOffset>
                </wp:positionV>
                <wp:extent cx="3476625" cy="1571625"/>
                <wp:effectExtent l="0" t="0" r="9525" b="9525"/>
                <wp:wrapNone/>
                <wp:docPr id="16" name="角丸四角形 16"/>
                <wp:cNvGraphicFramePr/>
                <a:graphic xmlns:a="http://schemas.openxmlformats.org/drawingml/2006/main">
                  <a:graphicData uri="http://schemas.microsoft.com/office/word/2010/wordprocessingShape">
                    <wps:wsp>
                      <wps:cNvSpPr/>
                      <wps:spPr>
                        <a:xfrm>
                          <a:off x="0" y="0"/>
                          <a:ext cx="3476625" cy="157162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02228669" w14:textId="37D2BA0D" w:rsidR="005F764A" w:rsidRDefault="005F764A" w:rsidP="005F764A">
                            <w:pPr>
                              <w:jc w:val="left"/>
                              <w:rPr>
                                <w:rFonts w:ascii="HGPｺﾞｼｯｸM" w:eastAsia="HGPｺﾞｼｯｸM" w:hAnsi="HG丸ｺﾞｼｯｸM-PRO"/>
                                <w:noProof/>
                                <w:sz w:val="22"/>
                                <w:szCs w:val="24"/>
                                <w:u w:val="single"/>
                              </w:rPr>
                            </w:pPr>
                            <w:r w:rsidRPr="001E7664">
                              <w:rPr>
                                <w:rFonts w:ascii="HGPｺﾞｼｯｸM" w:eastAsia="HGPｺﾞｼｯｸM" w:hAnsi="HG丸ｺﾞｼｯｸM-PRO" w:hint="eastAsia"/>
                                <w:noProof/>
                                <w:sz w:val="22"/>
                                <w:szCs w:val="24"/>
                                <w:u w:val="single"/>
                              </w:rPr>
                              <w:t>受講者の声</w:t>
                            </w:r>
                          </w:p>
                          <w:p w14:paraId="018B1442" w14:textId="77777777" w:rsidR="005F764A" w:rsidRPr="000C34EA" w:rsidRDefault="005F764A" w:rsidP="005F764A">
                            <w:pPr>
                              <w:pStyle w:val="af2"/>
                              <w:numPr>
                                <w:ilvl w:val="0"/>
                                <w:numId w:val="11"/>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rPr>
                              <w:t>グループ討議では、事例からどのような視点でケースを見るかを学び、ヤングケアラーへの理解支援の方法を深めることができた。</w:t>
                            </w:r>
                          </w:p>
                          <w:p w14:paraId="4F94DE9A" w14:textId="2DDF1332" w:rsidR="005F764A" w:rsidRPr="000C34EA" w:rsidRDefault="005F764A" w:rsidP="005F764A">
                            <w:pPr>
                              <w:pStyle w:val="af2"/>
                              <w:numPr>
                                <w:ilvl w:val="0"/>
                                <w:numId w:val="11"/>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rPr>
                              <w:t>ヤングケアラー支援について、関係機関や役割などを具体的に知ることができた。自身が把握できていない機関もあり、非常に参考になった。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CD056C" id="角丸四角形 16" o:spid="_x0000_s1037" style="position:absolute;left:0;text-align:left;margin-left:18pt;margin-top:-7.65pt;width:273.75pt;height:123.7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" fillcolor="white [3201]" stroked="f" strokeweight="1pt">
                <v:stroke joinstyle="miter"/>
                <v:textbox>
                  <w:txbxContent>
                    <w:p w14:paraId="02228669" w14:textId="37D2BA0D" w:rsidR="005F764A" w:rsidRDefault="005F764A" w:rsidP="005F764A">
                      <w:pPr>
                        <w:jc w:val="left"/>
                        <w:rPr>
                          <w:rFonts w:ascii="HGPｺﾞｼｯｸM" w:eastAsia="HGPｺﾞｼｯｸM" w:hAnsi="HG丸ｺﾞｼｯｸM-PRO"/>
                          <w:noProof/>
                          <w:sz w:val="22"/>
                          <w:szCs w:val="24"/>
                          <w:u w:val="single"/>
                        </w:rPr>
                      </w:pPr>
                      <w:r w:rsidRPr="001E7664">
                        <w:rPr>
                          <w:rFonts w:ascii="HGPｺﾞｼｯｸM" w:eastAsia="HGPｺﾞｼｯｸM" w:hAnsi="HG丸ｺﾞｼｯｸM-PRO" w:hint="eastAsia"/>
                          <w:noProof/>
                          <w:sz w:val="22"/>
                          <w:szCs w:val="24"/>
                          <w:u w:val="single"/>
                        </w:rPr>
                        <w:t>受講者の声</w:t>
                      </w:r>
                    </w:p>
                    <w:p w14:paraId="018B1442" w14:textId="77777777" w:rsidR="005F764A" w:rsidRPr="000C34EA" w:rsidRDefault="005F764A" w:rsidP="005F764A">
                      <w:pPr>
                        <w:pStyle w:val="af2"/>
                        <w:numPr>
                          <w:ilvl w:val="0"/>
                          <w:numId w:val="11"/>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rPr>
                        <w:t>グループ討議では、事例からどのような視点でケースを見るかを学び、ヤングケアラーへの理解支援の方法を深めることができた。</w:t>
                      </w:r>
                    </w:p>
                    <w:p w14:paraId="4F94DE9A" w14:textId="2DDF1332" w:rsidR="005F764A" w:rsidRPr="000C34EA" w:rsidRDefault="005F764A" w:rsidP="005F764A">
                      <w:pPr>
                        <w:pStyle w:val="af2"/>
                        <w:numPr>
                          <w:ilvl w:val="0"/>
                          <w:numId w:val="11"/>
                        </w:numPr>
                        <w:ind w:leftChars="0"/>
                        <w:jc w:val="left"/>
                        <w:rPr>
                          <w:rFonts w:ascii="HGPｺﾞｼｯｸM" w:eastAsia="HGPｺﾞｼｯｸM" w:hAnsi="HG丸ｺﾞｼｯｸM-PRO"/>
                          <w:noProof/>
                          <w:sz w:val="22"/>
                          <w:szCs w:val="24"/>
                          <w:u w:val="single"/>
                        </w:rPr>
                      </w:pPr>
                      <w:r w:rsidRPr="000C34EA">
                        <w:rPr>
                          <w:rFonts w:ascii="HGPｺﾞｼｯｸM" w:eastAsia="HGPｺﾞｼｯｸM" w:hAnsi="HG丸ｺﾞｼｯｸM-PRO" w:hint="eastAsia"/>
                          <w:noProof/>
                        </w:rPr>
                        <w:t>ヤングケアラー支援について、関係機関や役割などを具体的に知ることができた。自身が把握できていない機関もあり、非常に参考になった。</w:t>
                      </w:r>
                    </w:p>
                  </w:txbxContent>
                </v:textbox>
              </v:roundrect>
            </w:pict>
          </mc:Fallback>
        </mc:AlternateContent>
      </w:r>
      <w:r>
        <w:rPr>
          <w:noProof/>
        </w:rPr>
        <mc:AlternateContent>
          <mc:Choice Requires="wps">
            <w:drawing>
              <wp:anchor distT="0" distB="0" distL="114300" distR="114300" simplePos="0" relativeHeight="251827712" behindDoc="1" locked="0" layoutInCell="1" allowOverlap="1" wp14:anchorId="197FDC4D" wp14:editId="645F95C2">
                <wp:simplePos x="0" y="0"/>
                <wp:positionH relativeFrom="column">
                  <wp:posOffset>57150</wp:posOffset>
                </wp:positionH>
                <wp:positionV relativeFrom="paragraph">
                  <wp:posOffset>-1186180</wp:posOffset>
                </wp:positionV>
                <wp:extent cx="6647180" cy="2750185"/>
                <wp:effectExtent l="0" t="0" r="20320" b="12065"/>
                <wp:wrapNone/>
                <wp:docPr id="10" name="四角形: 角を丸くする 23"/>
                <wp:cNvGraphicFramePr/>
                <a:graphic xmlns:a="http://schemas.openxmlformats.org/drawingml/2006/main">
                  <a:graphicData uri="http://schemas.microsoft.com/office/word/2010/wordprocessingShape">
                    <wps:wsp>
                      <wps:cNvSpPr/>
                      <wps:spPr>
                        <a:xfrm>
                          <a:off x="0" y="0"/>
                          <a:ext cx="6647180" cy="2750185"/>
                        </a:xfrm>
                        <a:prstGeom prst="roundRect">
                          <a:avLst>
                            <a:gd name="adj" fmla="val 5138"/>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38B10F4" w14:textId="432000C8" w:rsidR="00143871" w:rsidRPr="00776524" w:rsidRDefault="00D5339B" w:rsidP="00143871">
                            <w:pPr>
                              <w:rPr>
                                <w:rFonts w:hint="eastAsia"/>
                              </w:rPr>
                            </w:pPr>
                            <w: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7FDC4D" id="_x0000_s1038" style="position:absolute;left:0;text-align:left;margin-left:4.5pt;margin-top:-93.4pt;width:523.4pt;height:216.55pt;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" fillcolor="white [3212]" strokecolor="#1f4d78 [1604]">
                <v:stroke joinstyle="miter"/>
                <v:textbox>
                  <w:txbxContent>
                    <w:p w14:paraId="638B10F4" w14:textId="432000C8" w:rsidR="00143871" w:rsidRPr="00776524" w:rsidRDefault="00D5339B" w:rsidP="00143871">
                      <w:pPr>
                        <w:rPr>
                          <w:rFonts w:hint="eastAsia"/>
                        </w:rPr>
                      </w:pPr>
                      <w:r>
                        <w:t xml:space="preserve">　</w:t>
                      </w:r>
                      <w:r>
                        <w:rPr>
                          <w:rFonts w:hint="eastAsia"/>
                        </w:rPr>
                        <w:t xml:space="preserve">　</w:t>
                      </w:r>
                    </w:p>
                  </w:txbxContent>
                </v:textbox>
              </v:roundrect>
            </w:pict>
          </mc:Fallback>
        </mc:AlternateContent>
      </w:r>
      <w:r>
        <w:rPr>
          <w:rFonts w:ascii="HG丸ｺﾞｼｯｸM-PRO" w:eastAsia="HG丸ｺﾞｼｯｸM-PRO" w:hAnsi="HG丸ｺﾞｼｯｸM-PRO" w:hint="eastAsia"/>
          <w:noProof/>
          <w:sz w:val="22"/>
        </w:rPr>
        <w:t xml:space="preserve">　　　　　　　　　　　　　　　　　　　　　　　　　　　</w:t>
      </w:r>
      <w:r w:rsidRPr="00D5339B">
        <w:rPr>
          <w:rFonts w:ascii="HG丸ｺﾞｼｯｸM-PRO" w:eastAsia="HG丸ｺﾞｼｯｸM-PRO" w:hAnsi="HG丸ｺﾞｼｯｸM-PRO"/>
          <w:noProof/>
          <w:sz w:val="22"/>
        </w:rPr>
        <w:drawing>
          <wp:inline distT="0" distB="0" distL="0" distR="0" wp14:anchorId="5D8AA18D" wp14:editId="2A64834D">
            <wp:extent cx="2371405" cy="1473835"/>
            <wp:effectExtent l="0" t="0" r="0" b="0"/>
            <wp:docPr id="12" name="図 12" descr="D:\MasudaYo\Desktop\図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asudaYo\Desktop\図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84032" cy="1481683"/>
                    </a:xfrm>
                    <a:prstGeom prst="rect">
                      <a:avLst/>
                    </a:prstGeom>
                    <a:noFill/>
                    <a:ln>
                      <a:noFill/>
                    </a:ln>
                  </pic:spPr>
                </pic:pic>
              </a:graphicData>
            </a:graphic>
          </wp:inline>
        </w:drawing>
      </w:r>
    </w:p>
    <w:p w14:paraId="17300670" w14:textId="4275A555" w:rsidR="005F764A" w:rsidRDefault="005F764A" w:rsidP="00D5339B">
      <w:pPr>
        <w:jc w:val="left"/>
        <w:rPr>
          <w:rFonts w:ascii="HG丸ｺﾞｼｯｸM-PRO" w:eastAsia="HG丸ｺﾞｼｯｸM-PRO" w:hAnsi="HG丸ｺﾞｼｯｸM-PRO" w:hint="eastAsia"/>
          <w:noProof/>
          <w:sz w:val="22"/>
        </w:rPr>
      </w:pPr>
    </w:p>
    <w:p w14:paraId="567B1817" w14:textId="02A4A04D" w:rsidR="0095391A" w:rsidRPr="00D5339B" w:rsidRDefault="00D5339B" w:rsidP="00D5339B">
      <w:pPr>
        <w:ind w:left="440" w:hangingChars="200" w:hanging="440"/>
        <w:jc w:val="left"/>
        <w:rPr>
          <w:rFonts w:ascii="HG丸ｺﾞｼｯｸM-PRO" w:eastAsia="HG丸ｺﾞｼｯｸM-PRO" w:hAnsi="HG丸ｺﾞｼｯｸM-PRO" w:hint="eastAsia"/>
          <w:noProof/>
          <w:sz w:val="22"/>
        </w:rPr>
      </w:pPr>
      <w:r>
        <w:rPr>
          <w:rFonts w:ascii="HG丸ｺﾞｼｯｸM-PRO" w:eastAsia="HG丸ｺﾞｼｯｸM-PRO" w:hAnsi="HG丸ｺﾞｼｯｸM-PRO" w:hint="eastAsia"/>
          <w:noProof/>
          <w:sz w:val="22"/>
        </w:rPr>
        <w:t xml:space="preserve">　　　　　　　　　　　　　　　　　　　　　　　</w:t>
      </w:r>
      <w:r w:rsidR="00B607B5">
        <w:rPr>
          <w:rFonts w:ascii="HG丸ｺﾞｼｯｸM-PRO" w:eastAsia="HG丸ｺﾞｼｯｸM-PRO" w:hAnsi="HG丸ｺﾞｼｯｸM-PRO"/>
          <w:noProof/>
          <w:szCs w:val="21"/>
        </w:rPr>
        <mc:AlternateContent>
          <mc:Choice Requires="wps">
            <w:drawing>
              <wp:anchor distT="0" distB="0" distL="114300" distR="114300" simplePos="0" relativeHeight="251825664" behindDoc="0" locked="0" layoutInCell="1" allowOverlap="1" wp14:anchorId="543771D8" wp14:editId="05473E13">
                <wp:simplePos x="0" y="0"/>
                <wp:positionH relativeFrom="column">
                  <wp:posOffset>123826</wp:posOffset>
                </wp:positionH>
                <wp:positionV relativeFrom="paragraph">
                  <wp:posOffset>81280</wp:posOffset>
                </wp:positionV>
                <wp:extent cx="6343650" cy="847725"/>
                <wp:effectExtent l="0" t="0" r="19050" b="28575"/>
                <wp:wrapNone/>
                <wp:docPr id="24" name="小波 24"/>
                <wp:cNvGraphicFramePr/>
                <a:graphic xmlns:a="http://schemas.openxmlformats.org/drawingml/2006/main">
                  <a:graphicData uri="http://schemas.microsoft.com/office/word/2010/wordprocessingShape">
                    <wps:wsp>
                      <wps:cNvSpPr/>
                      <wps:spPr>
                        <a:xfrm>
                          <a:off x="0" y="0"/>
                          <a:ext cx="6343650" cy="847725"/>
                        </a:xfrm>
                        <a:prstGeom prst="doubleWave">
                          <a:avLst/>
                        </a:prstGeom>
                        <a:solidFill>
                          <a:srgbClr val="5B9BD5">
                            <a:lumMod val="20000"/>
                            <a:lumOff val="80000"/>
                          </a:srgbClr>
                        </a:solidFill>
                        <a:ln w="12700" cap="flat" cmpd="sng" algn="ctr">
                          <a:solidFill>
                            <a:srgbClr val="5B9BD5">
                              <a:lumMod val="20000"/>
                              <a:lumOff val="80000"/>
                            </a:srgbClr>
                          </a:solidFill>
                          <a:prstDash val="solid"/>
                          <a:miter lim="800000"/>
                        </a:ln>
                        <a:effectLst/>
                      </wps:spPr>
                      <wps:txbx>
                        <w:txbxContent>
                          <w:p w14:paraId="0CCB869D" w14:textId="77777777" w:rsidR="0095391A" w:rsidRDefault="0095391A" w:rsidP="0095391A">
                            <w:pPr>
                              <w:rPr>
                                <w:rFonts w:ascii="HGPｺﾞｼｯｸM" w:eastAsia="HGPｺﾞｼｯｸM" w:hAnsi="HG丸ｺﾞｼｯｸM-PRO"/>
                                <w:noProof/>
                                <w:sz w:val="18"/>
                                <w:szCs w:val="28"/>
                              </w:rPr>
                            </w:pPr>
                            <w:r w:rsidRPr="001E7664">
                              <w:rPr>
                                <w:rFonts w:ascii="HGPｺﾞｼｯｸM" w:eastAsia="HGPｺﾞｼｯｸM" w:hAnsi="HG丸ｺﾞｼｯｸM-PRO" w:hint="eastAsia"/>
                                <w:b/>
                                <w:noProof/>
                                <w:sz w:val="28"/>
                                <w:szCs w:val="28"/>
                              </w:rPr>
                              <w:t>【「</w:t>
                            </w:r>
                            <w:r w:rsidRPr="001E7664">
                              <w:rPr>
                                <w:rFonts w:ascii="HGPｺﾞｼｯｸM" w:eastAsia="HGPｺﾞｼｯｸM" w:hAnsi="HG丸ｺﾞｼｯｸM-PRO" w:hint="eastAsia"/>
                                <w:b/>
                                <w:kern w:val="0"/>
                                <w:sz w:val="28"/>
                                <w:szCs w:val="28"/>
                              </w:rPr>
                              <w:t>“居場所”づくり」の留意点　～支援者側の課題を考える～】</w:t>
                            </w:r>
                            <w:r>
                              <w:rPr>
                                <w:rFonts w:ascii="HGPｺﾞｼｯｸM" w:eastAsia="HGPｺﾞｼｯｸM" w:hAnsi="HG丸ｺﾞｼｯｸM-PRO" w:hint="eastAsia"/>
                                <w:b/>
                                <w:kern w:val="0"/>
                                <w:sz w:val="28"/>
                                <w:szCs w:val="28"/>
                              </w:rPr>
                              <w:t xml:space="preserve"> </w:t>
                            </w:r>
                            <w:r w:rsidRPr="00701E41">
                              <w:rPr>
                                <w:rFonts w:ascii="HGPｺﾞｼｯｸM" w:eastAsia="HGPｺﾞｼｯｸM" w:hAnsi="HG丸ｺﾞｼｯｸM-PRO" w:hint="eastAsia"/>
                                <w:noProof/>
                                <w:sz w:val="18"/>
                                <w:szCs w:val="28"/>
                              </w:rPr>
                              <w:t>令和５年１月25日</w:t>
                            </w:r>
                          </w:p>
                          <w:p w14:paraId="76F7DE18" w14:textId="77777777" w:rsidR="0095391A" w:rsidRPr="001E7664" w:rsidRDefault="0095391A" w:rsidP="006011B9">
                            <w:pPr>
                              <w:rPr>
                                <w:rFonts w:ascii="HGPｺﾞｼｯｸM" w:eastAsia="HGPｺﾞｼｯｸM" w:hAnsi="HG丸ｺﾞｼｯｸM-PRO"/>
                                <w:noProof/>
                                <w:szCs w:val="28"/>
                              </w:rPr>
                            </w:pPr>
                            <w:r w:rsidRPr="001E7664">
                              <w:rPr>
                                <w:rFonts w:ascii="HGPｺﾞｼｯｸM" w:eastAsia="HGPｺﾞｼｯｸM" w:hAnsi="HG丸ｺﾞｼｯｸM-PRO" w:hint="eastAsia"/>
                                <w:b/>
                                <w:noProof/>
                                <w:sz w:val="22"/>
                                <w:szCs w:val="24"/>
                              </w:rPr>
                              <w:t>講師：京都工芸繊維大学　アクセシビリティ・コミュニケーション支援センター特定教授　　藤川　洋子　氏</w:t>
                            </w:r>
                          </w:p>
                          <w:p w14:paraId="1E102D3E" w14:textId="77777777" w:rsidR="0095391A" w:rsidRDefault="0095391A" w:rsidP="009539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771D8" id="小波 24" o:spid="_x0000_s1039" type="#_x0000_t188" style="position:absolute;margin-left:9.75pt;margin-top:6.4pt;width:499.5pt;height:66.75pt;z-index:25182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" adj="1350" fillcolor="#deebf7" strokecolor="#deebf7" strokeweight="1pt">
                <v:textbox>
                  <w:txbxContent>
                    <w:p w14:paraId="0CCB869D" w14:textId="77777777" w:rsidR="0095391A" w:rsidRDefault="0095391A" w:rsidP="0095391A">
                      <w:pPr>
                        <w:rPr>
                          <w:rFonts w:ascii="HGPｺﾞｼｯｸM" w:eastAsia="HGPｺﾞｼｯｸM" w:hAnsi="HG丸ｺﾞｼｯｸM-PRO"/>
                          <w:noProof/>
                          <w:sz w:val="18"/>
                          <w:szCs w:val="28"/>
                        </w:rPr>
                      </w:pPr>
                      <w:r w:rsidRPr="001E7664">
                        <w:rPr>
                          <w:rFonts w:ascii="HGPｺﾞｼｯｸM" w:eastAsia="HGPｺﾞｼｯｸM" w:hAnsi="HG丸ｺﾞｼｯｸM-PRO" w:hint="eastAsia"/>
                          <w:b/>
                          <w:noProof/>
                          <w:sz w:val="28"/>
                          <w:szCs w:val="28"/>
                        </w:rPr>
                        <w:t>【「</w:t>
                      </w:r>
                      <w:r w:rsidRPr="001E7664">
                        <w:rPr>
                          <w:rFonts w:ascii="HGPｺﾞｼｯｸM" w:eastAsia="HGPｺﾞｼｯｸM" w:hAnsi="HG丸ｺﾞｼｯｸM-PRO" w:hint="eastAsia"/>
                          <w:b/>
                          <w:kern w:val="0"/>
                          <w:sz w:val="28"/>
                          <w:szCs w:val="28"/>
                        </w:rPr>
                        <w:t>“居場所”づくり」の留意点　～支援者側の課題を考える～】</w:t>
                      </w:r>
                      <w:r>
                        <w:rPr>
                          <w:rFonts w:ascii="HGPｺﾞｼｯｸM" w:eastAsia="HGPｺﾞｼｯｸM" w:hAnsi="HG丸ｺﾞｼｯｸM-PRO" w:hint="eastAsia"/>
                          <w:b/>
                          <w:kern w:val="0"/>
                          <w:sz w:val="28"/>
                          <w:szCs w:val="28"/>
                        </w:rPr>
                        <w:t xml:space="preserve"> </w:t>
                      </w:r>
                      <w:r w:rsidRPr="00701E41">
                        <w:rPr>
                          <w:rFonts w:ascii="HGPｺﾞｼｯｸM" w:eastAsia="HGPｺﾞｼｯｸM" w:hAnsi="HG丸ｺﾞｼｯｸM-PRO" w:hint="eastAsia"/>
                          <w:noProof/>
                          <w:sz w:val="18"/>
                          <w:szCs w:val="28"/>
                        </w:rPr>
                        <w:t>令和５年１月25日</w:t>
                      </w:r>
                    </w:p>
                    <w:p w14:paraId="76F7DE18" w14:textId="77777777" w:rsidR="0095391A" w:rsidRPr="001E7664" w:rsidRDefault="0095391A" w:rsidP="006011B9">
                      <w:pPr>
                        <w:rPr>
                          <w:rFonts w:ascii="HGPｺﾞｼｯｸM" w:eastAsia="HGPｺﾞｼｯｸM" w:hAnsi="HG丸ｺﾞｼｯｸM-PRO"/>
                          <w:noProof/>
                          <w:szCs w:val="28"/>
                        </w:rPr>
                      </w:pPr>
                      <w:r w:rsidRPr="001E7664">
                        <w:rPr>
                          <w:rFonts w:ascii="HGPｺﾞｼｯｸM" w:eastAsia="HGPｺﾞｼｯｸM" w:hAnsi="HG丸ｺﾞｼｯｸM-PRO" w:hint="eastAsia"/>
                          <w:b/>
                          <w:noProof/>
                          <w:sz w:val="22"/>
                          <w:szCs w:val="24"/>
                        </w:rPr>
                        <w:t>講師：京都工芸繊維大学　アクセシビリティ・コミュニケーション支援センター特定教授　　藤川　洋子　氏</w:t>
                      </w:r>
                    </w:p>
                    <w:p w14:paraId="1E102D3E" w14:textId="77777777" w:rsidR="0095391A" w:rsidRDefault="0095391A" w:rsidP="0095391A">
                      <w:pPr>
                        <w:jc w:val="center"/>
                      </w:pPr>
                    </w:p>
                  </w:txbxContent>
                </v:textbox>
              </v:shape>
            </w:pict>
          </mc:Fallback>
        </mc:AlternateContent>
      </w:r>
    </w:p>
    <w:p w14:paraId="4BAFA54A" w14:textId="48AFC42D" w:rsidR="0095391A" w:rsidRDefault="0095391A" w:rsidP="0095391A">
      <w:pPr>
        <w:ind w:firstLineChars="100" w:firstLine="221"/>
        <w:jc w:val="left"/>
        <w:rPr>
          <w:rFonts w:ascii="HGPｺﾞｼｯｸM" w:eastAsia="HGPｺﾞｼｯｸM" w:hAnsi="HG丸ｺﾞｼｯｸM-PRO"/>
          <w:b/>
          <w:noProof/>
          <w:sz w:val="22"/>
          <w:szCs w:val="24"/>
        </w:rPr>
      </w:pPr>
    </w:p>
    <w:p w14:paraId="2C64D9C8" w14:textId="660A80B8" w:rsidR="0095391A" w:rsidRDefault="0095391A" w:rsidP="0095391A">
      <w:pPr>
        <w:ind w:firstLineChars="100" w:firstLine="221"/>
        <w:jc w:val="left"/>
        <w:rPr>
          <w:rFonts w:ascii="HGPｺﾞｼｯｸM" w:eastAsia="HGPｺﾞｼｯｸM" w:hAnsi="HG丸ｺﾞｼｯｸM-PRO"/>
          <w:b/>
          <w:noProof/>
          <w:sz w:val="22"/>
          <w:szCs w:val="24"/>
        </w:rPr>
      </w:pPr>
    </w:p>
    <w:p w14:paraId="34039597" w14:textId="0EF0E5AF" w:rsidR="0095391A" w:rsidRDefault="00B607B5" w:rsidP="0095391A">
      <w:pPr>
        <w:ind w:firstLineChars="100" w:firstLine="210"/>
        <w:jc w:val="left"/>
        <w:rPr>
          <w:rFonts w:ascii="HGPｺﾞｼｯｸM" w:eastAsia="HGPｺﾞｼｯｸM" w:hAnsi="HG丸ｺﾞｼｯｸM-PRO"/>
          <w:b/>
          <w:noProof/>
          <w:sz w:val="22"/>
          <w:szCs w:val="24"/>
        </w:rPr>
      </w:pPr>
      <w:r>
        <w:rPr>
          <w:noProof/>
        </w:rPr>
        <mc:AlternateContent>
          <mc:Choice Requires="wps">
            <w:drawing>
              <wp:anchor distT="0" distB="0" distL="114300" distR="114300" simplePos="0" relativeHeight="251609596" behindDoc="1" locked="0" layoutInCell="1" allowOverlap="1" wp14:anchorId="48C7FC99" wp14:editId="1925129B">
                <wp:simplePos x="0" y="0"/>
                <wp:positionH relativeFrom="margin">
                  <wp:align>left</wp:align>
                </wp:positionH>
                <wp:positionV relativeFrom="paragraph">
                  <wp:posOffset>42561</wp:posOffset>
                </wp:positionV>
                <wp:extent cx="6647180" cy="3473533"/>
                <wp:effectExtent l="0" t="0" r="20320" b="12700"/>
                <wp:wrapNone/>
                <wp:docPr id="2" name="四角形: 角を丸くする 23"/>
                <wp:cNvGraphicFramePr/>
                <a:graphic xmlns:a="http://schemas.openxmlformats.org/drawingml/2006/main">
                  <a:graphicData uri="http://schemas.microsoft.com/office/word/2010/wordprocessingShape">
                    <wps:wsp>
                      <wps:cNvSpPr/>
                      <wps:spPr>
                        <a:xfrm>
                          <a:off x="0" y="0"/>
                          <a:ext cx="6647180" cy="3473533"/>
                        </a:xfrm>
                        <a:prstGeom prst="roundRect">
                          <a:avLst>
                            <a:gd name="adj" fmla="val 5138"/>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B898179" w14:textId="77777777" w:rsidR="0095391A" w:rsidRDefault="0095391A" w:rsidP="009539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C7FC99" id="_x0000_s1040" style="position:absolute;left:0;text-align:left;margin-left:0;margin-top:3.35pt;width:523.4pt;height:273.5pt;z-index:-2517068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33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" fillcolor="white [3212]" strokecolor="#1f4d78 [1604]">
                <v:stroke joinstyle="miter"/>
                <v:textbox>
                  <w:txbxContent>
                    <w:p w14:paraId="3B898179" w14:textId="77777777" w:rsidR="0095391A" w:rsidRDefault="0095391A" w:rsidP="0095391A"/>
                  </w:txbxContent>
                </v:textbox>
                <w10:wrap anchorx="margin"/>
              </v:roundrect>
            </w:pict>
          </mc:Fallback>
        </mc:AlternateContent>
      </w:r>
    </w:p>
    <w:p w14:paraId="535C3CFB" w14:textId="7FD0C078" w:rsidR="00B607B5" w:rsidRDefault="00B607B5" w:rsidP="0095391A">
      <w:pPr>
        <w:ind w:leftChars="100" w:left="210" w:rightChars="123" w:right="258" w:firstLineChars="159" w:firstLine="350"/>
        <w:jc w:val="left"/>
        <w:rPr>
          <w:rFonts w:ascii="HGPｺﾞｼｯｸM" w:eastAsia="HGPｺﾞｼｯｸM" w:hAnsi="HG丸ｺﾞｼｯｸM-PRO"/>
          <w:noProof/>
          <w:sz w:val="22"/>
          <w:szCs w:val="24"/>
        </w:rPr>
      </w:pPr>
    </w:p>
    <w:p w14:paraId="748BF78C" w14:textId="77777777" w:rsidR="00A15535" w:rsidRDefault="00A15535" w:rsidP="00490660">
      <w:pPr>
        <w:spacing w:line="80" w:lineRule="exact"/>
        <w:ind w:leftChars="100" w:left="210" w:rightChars="123" w:right="258" w:firstLineChars="159" w:firstLine="350"/>
        <w:jc w:val="left"/>
        <w:rPr>
          <w:rFonts w:ascii="HGPｺﾞｼｯｸM" w:eastAsia="HGPｺﾞｼｯｸM" w:hAnsi="HG丸ｺﾞｼｯｸM-PRO"/>
          <w:noProof/>
          <w:sz w:val="22"/>
          <w:szCs w:val="24"/>
        </w:rPr>
      </w:pPr>
    </w:p>
    <w:p w14:paraId="5E5FF6B8" w14:textId="63C8EF29" w:rsidR="0095391A" w:rsidRPr="001E7664" w:rsidRDefault="0095391A" w:rsidP="0095391A">
      <w:pPr>
        <w:ind w:leftChars="100" w:left="210" w:rightChars="123" w:right="258" w:firstLineChars="159" w:firstLine="350"/>
        <w:jc w:val="left"/>
        <w:rPr>
          <w:rFonts w:ascii="HGPｺﾞｼｯｸM" w:eastAsia="HGPｺﾞｼｯｸM" w:hAnsi="HG丸ｺﾞｼｯｸM-PRO"/>
          <w:noProof/>
          <w:sz w:val="22"/>
          <w:szCs w:val="24"/>
        </w:rPr>
      </w:pPr>
      <w:r>
        <w:rPr>
          <w:rFonts w:ascii="HGPｺﾞｼｯｸM" w:eastAsia="HGPｺﾞｼｯｸM" w:hAnsi="HG丸ｺﾞｼｯｸM-PRO" w:hint="eastAsia"/>
          <w:noProof/>
          <w:sz w:val="22"/>
          <w:szCs w:val="24"/>
        </w:rPr>
        <w:t>ＳＣ</w:t>
      </w:r>
      <w:r w:rsidRPr="001E7664">
        <w:rPr>
          <w:rFonts w:ascii="HGPｺﾞｼｯｸM" w:eastAsia="HGPｺﾞｼｯｸM" w:hAnsi="HG丸ｺﾞｼｯｸM-PRO" w:hint="eastAsia"/>
          <w:noProof/>
          <w:sz w:val="22"/>
          <w:szCs w:val="24"/>
        </w:rPr>
        <w:t>で支援している少年にとって、</w:t>
      </w:r>
      <w:r w:rsidR="00926B24">
        <w:rPr>
          <w:rFonts w:ascii="HGPｺﾞｼｯｸM" w:eastAsia="HGPｺﾞｼｯｸM" w:hAnsi="HG丸ｺﾞｼｯｸM-PRO" w:hint="eastAsia"/>
          <w:noProof/>
          <w:sz w:val="22"/>
          <w:szCs w:val="24"/>
        </w:rPr>
        <w:t>安全・安心</w:t>
      </w:r>
      <w:r w:rsidRPr="001E7664">
        <w:rPr>
          <w:rFonts w:ascii="HGPｺﾞｼｯｸM" w:eastAsia="HGPｺﾞｼｯｸM" w:hAnsi="HG丸ｺﾞｼｯｸM-PRO" w:hint="eastAsia"/>
          <w:noProof/>
          <w:sz w:val="22"/>
          <w:szCs w:val="24"/>
        </w:rPr>
        <w:t>な居場所は必要不可欠です。そのような居場所づくりのために、支援者側にどのような考え方が必要かをご講義いただきました。</w:t>
      </w:r>
    </w:p>
    <w:p w14:paraId="08E12ED0" w14:textId="58E1BE1D" w:rsidR="0095391A" w:rsidRDefault="00B607B5" w:rsidP="0095391A">
      <w:pPr>
        <w:rPr>
          <w:rFonts w:ascii="HGPｺﾞｼｯｸM" w:eastAsia="HGPｺﾞｼｯｸM" w:hAnsi="HG丸ｺﾞｼｯｸM-PRO"/>
          <w:sz w:val="22"/>
        </w:rPr>
      </w:pPr>
      <w:r>
        <w:rPr>
          <w:rFonts w:ascii="HG丸ｺﾞｼｯｸM-PRO" w:eastAsia="HG丸ｺﾞｼｯｸM-PRO" w:hAnsi="HG丸ｺﾞｼｯｸM-PRO"/>
          <w:noProof/>
          <w:sz w:val="22"/>
          <w:szCs w:val="21"/>
        </w:rPr>
        <mc:AlternateContent>
          <mc:Choice Requires="wps">
            <w:drawing>
              <wp:anchor distT="0" distB="0" distL="114300" distR="114300" simplePos="0" relativeHeight="251823616" behindDoc="0" locked="0" layoutInCell="1" allowOverlap="1" wp14:anchorId="17212C1B" wp14:editId="3E478486">
                <wp:simplePos x="0" y="0"/>
                <wp:positionH relativeFrom="column">
                  <wp:posOffset>124460</wp:posOffset>
                </wp:positionH>
                <wp:positionV relativeFrom="paragraph">
                  <wp:posOffset>181363</wp:posOffset>
                </wp:positionV>
                <wp:extent cx="6343650" cy="1306286"/>
                <wp:effectExtent l="0" t="0" r="19050" b="27305"/>
                <wp:wrapNone/>
                <wp:docPr id="15" name="角丸四角形 15"/>
                <wp:cNvGraphicFramePr/>
                <a:graphic xmlns:a="http://schemas.openxmlformats.org/drawingml/2006/main">
                  <a:graphicData uri="http://schemas.microsoft.com/office/word/2010/wordprocessingShape">
                    <wps:wsp>
                      <wps:cNvSpPr/>
                      <wps:spPr>
                        <a:xfrm>
                          <a:off x="0" y="0"/>
                          <a:ext cx="6343650" cy="130628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538CE02" w14:textId="77777777" w:rsidR="0095391A" w:rsidRDefault="0095391A" w:rsidP="0095391A">
                            <w:pPr>
                              <w:ind w:firstLineChars="59" w:firstLine="130"/>
                              <w:jc w:val="left"/>
                              <w:rPr>
                                <w:rFonts w:ascii="HGPｺﾞｼｯｸM" w:eastAsia="HGPｺﾞｼｯｸM" w:hAnsi="HG丸ｺﾞｼｯｸM-PRO"/>
                                <w:noProof/>
                                <w:sz w:val="22"/>
                                <w:szCs w:val="24"/>
                                <w:u w:val="single"/>
                              </w:rPr>
                            </w:pPr>
                            <w:r w:rsidRPr="001E7664">
                              <w:rPr>
                                <w:rFonts w:ascii="HGPｺﾞｼｯｸM" w:eastAsia="HGPｺﾞｼｯｸM" w:hAnsi="HG丸ｺﾞｼｯｸM-PRO" w:hint="eastAsia"/>
                                <w:noProof/>
                                <w:sz w:val="22"/>
                                <w:szCs w:val="24"/>
                                <w:u w:val="single"/>
                              </w:rPr>
                              <w:t>主な内容</w:t>
                            </w:r>
                          </w:p>
                          <w:p w14:paraId="002A7272" w14:textId="77777777" w:rsidR="00926B24" w:rsidRPr="00926B24" w:rsidRDefault="0095391A" w:rsidP="00926B24">
                            <w:pPr>
                              <w:pStyle w:val="af2"/>
                              <w:numPr>
                                <w:ilvl w:val="0"/>
                                <w:numId w:val="8"/>
                              </w:numPr>
                              <w:ind w:leftChars="0"/>
                              <w:jc w:val="left"/>
                              <w:rPr>
                                <w:rFonts w:ascii="HGPｺﾞｼｯｸM" w:eastAsia="HGPｺﾞｼｯｸM" w:hAnsi="HG丸ｺﾞｼｯｸM-PRO"/>
                                <w:noProof/>
                                <w:sz w:val="22"/>
                                <w:szCs w:val="24"/>
                                <w:u w:val="single"/>
                              </w:rPr>
                            </w:pPr>
                            <w:r w:rsidRPr="00926B24">
                              <w:rPr>
                                <w:rFonts w:ascii="HGPｺﾞｼｯｸM" w:eastAsia="HGPｺﾞｼｯｸM" w:hAnsi="HG丸ｺﾞｼｯｸM-PRO" w:hint="eastAsia"/>
                                <w:sz w:val="22"/>
                              </w:rPr>
                              <w:t>犯罪やいじめの被害に遭う心配がなく、人々が優しくて親切な環境</w:t>
                            </w:r>
                            <w:r w:rsidR="00926B24" w:rsidRPr="00926B24">
                              <w:rPr>
                                <w:rFonts w:ascii="HGPｺﾞｼｯｸM" w:eastAsia="HGPｺﾞｼｯｸM" w:hAnsi="HG丸ｺﾞｼｯｸM-PRO" w:hint="eastAsia"/>
                                <w:sz w:val="22"/>
                              </w:rPr>
                              <w:t>（安全・安心な居場所）</w:t>
                            </w:r>
                            <w:r w:rsidRPr="00926B24">
                              <w:rPr>
                                <w:rFonts w:ascii="HGPｺﾞｼｯｸM" w:eastAsia="HGPｺﾞｼｯｸM" w:hAnsi="HG丸ｺﾞｼｯｸM-PRO" w:hint="eastAsia"/>
                                <w:sz w:val="22"/>
                              </w:rPr>
                              <w:t>の必要性。</w:t>
                            </w:r>
                          </w:p>
                          <w:p w14:paraId="0C9BB3E2" w14:textId="66F09121" w:rsidR="00926B24" w:rsidRPr="00926B24" w:rsidRDefault="0095391A" w:rsidP="00926B24">
                            <w:pPr>
                              <w:pStyle w:val="af2"/>
                              <w:numPr>
                                <w:ilvl w:val="0"/>
                                <w:numId w:val="8"/>
                              </w:numPr>
                              <w:ind w:leftChars="0"/>
                              <w:jc w:val="left"/>
                              <w:rPr>
                                <w:rFonts w:ascii="HGPｺﾞｼｯｸM" w:eastAsia="HGPｺﾞｼｯｸM" w:hAnsi="HG丸ｺﾞｼｯｸM-PRO"/>
                                <w:noProof/>
                                <w:sz w:val="22"/>
                                <w:szCs w:val="24"/>
                                <w:u w:val="single"/>
                              </w:rPr>
                            </w:pPr>
                            <w:r w:rsidRPr="00926B24">
                              <w:rPr>
                                <w:rFonts w:ascii="HGPｺﾞｼｯｸM" w:eastAsia="HGPｺﾞｼｯｸM" w:hAnsi="HG丸ｺﾞｼｯｸM-PRO" w:hint="eastAsia"/>
                                <w:sz w:val="22"/>
                              </w:rPr>
                              <w:t>非行の三要因は</w:t>
                            </w:r>
                            <w:r w:rsidRPr="00926B24">
                              <w:rPr>
                                <w:rFonts w:ascii="HGPｺﾞｼｯｸM" w:eastAsia="HGPｺﾞｼｯｸM" w:hAnsi="HG丸ｺﾞｼｯｸM-PRO" w:hint="eastAsia"/>
                                <w:noProof/>
                                <w:sz w:val="22"/>
                                <w:szCs w:val="24"/>
                              </w:rPr>
                              <w:t>「社会的、心理的、生物的要因」。</w:t>
                            </w:r>
                            <w:r w:rsidR="00086EB4" w:rsidRPr="00926B24">
                              <w:rPr>
                                <w:rFonts w:ascii="HGPｺﾞｼｯｸM" w:eastAsia="HGPｺﾞｼｯｸM" w:hAnsi="HG丸ｺﾞｼｯｸM-PRO" w:hint="eastAsia"/>
                                <w:sz w:val="22"/>
                              </w:rPr>
                              <w:t>安全・安心</w:t>
                            </w:r>
                            <w:r w:rsidRPr="00926B24">
                              <w:rPr>
                                <w:rFonts w:ascii="HGPｺﾞｼｯｸM" w:eastAsia="HGPｺﾞｼｯｸM" w:hAnsi="HG丸ｺﾞｼｯｸM-PRO" w:hint="eastAsia"/>
                                <w:sz w:val="22"/>
                              </w:rPr>
                              <w:t>な居場所</w:t>
                            </w:r>
                            <w:r w:rsidRPr="00926B24">
                              <w:rPr>
                                <w:rFonts w:ascii="HGPｺﾞｼｯｸM" w:eastAsia="HGPｺﾞｼｯｸM" w:hAnsi="HG丸ｺﾞｼｯｸM-PRO" w:hint="eastAsia"/>
                                <w:noProof/>
                                <w:sz w:val="22"/>
                                <w:szCs w:val="24"/>
                              </w:rPr>
                              <w:t>づくりのための、三要因の理解と負因の解消方法。</w:t>
                            </w:r>
                          </w:p>
                          <w:p w14:paraId="74D5DDEC" w14:textId="6E60A4B5" w:rsidR="0095391A" w:rsidRPr="00926B24" w:rsidRDefault="0095391A" w:rsidP="00926B24">
                            <w:pPr>
                              <w:pStyle w:val="af2"/>
                              <w:numPr>
                                <w:ilvl w:val="0"/>
                                <w:numId w:val="8"/>
                              </w:numPr>
                              <w:ind w:leftChars="0"/>
                              <w:jc w:val="left"/>
                              <w:rPr>
                                <w:rFonts w:ascii="HGPｺﾞｼｯｸM" w:eastAsia="HGPｺﾞｼｯｸM" w:hAnsi="HG丸ｺﾞｼｯｸM-PRO"/>
                                <w:noProof/>
                                <w:sz w:val="22"/>
                                <w:szCs w:val="24"/>
                                <w:u w:val="single"/>
                              </w:rPr>
                            </w:pPr>
                            <w:r w:rsidRPr="00926B24">
                              <w:rPr>
                                <w:rFonts w:ascii="HGPｺﾞｼｯｸM" w:eastAsia="HGPｺﾞｼｯｸM" w:hAnsi="HG丸ｺﾞｼｯｸM-PRO" w:hint="eastAsia"/>
                                <w:sz w:val="22"/>
                              </w:rPr>
                              <w:t>発達の特性や二次障がいを理解し、一貫した対応を心がけるなど、支援者側の課題を理解（改善）することの重要性。</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12C1B" id="角丸四角形 15" o:spid="_x0000_s1041" style="position:absolute;left:0;text-align:left;margin-left:9.8pt;margin-top:14.3pt;width:499.5pt;height:102.85pt;z-index:25182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" fillcolor="white [3201]" strokecolor="black [3200]" strokeweight="1pt">
                <v:stroke joinstyle="miter"/>
                <v:textbox inset=",0,,0">
                  <w:txbxContent>
                    <w:p w14:paraId="2538CE02" w14:textId="77777777" w:rsidR="0095391A" w:rsidRDefault="0095391A" w:rsidP="0095391A">
                      <w:pPr>
                        <w:ind w:firstLineChars="59" w:firstLine="130"/>
                        <w:jc w:val="left"/>
                        <w:rPr>
                          <w:rFonts w:ascii="HGPｺﾞｼｯｸM" w:eastAsia="HGPｺﾞｼｯｸM" w:hAnsi="HG丸ｺﾞｼｯｸM-PRO"/>
                          <w:noProof/>
                          <w:sz w:val="22"/>
                          <w:szCs w:val="24"/>
                          <w:u w:val="single"/>
                        </w:rPr>
                      </w:pPr>
                      <w:r w:rsidRPr="001E7664">
                        <w:rPr>
                          <w:rFonts w:ascii="HGPｺﾞｼｯｸM" w:eastAsia="HGPｺﾞｼｯｸM" w:hAnsi="HG丸ｺﾞｼｯｸM-PRO" w:hint="eastAsia"/>
                          <w:noProof/>
                          <w:sz w:val="22"/>
                          <w:szCs w:val="24"/>
                          <w:u w:val="single"/>
                        </w:rPr>
                        <w:t>主な内容</w:t>
                      </w:r>
                    </w:p>
                    <w:p w14:paraId="002A7272" w14:textId="77777777" w:rsidR="00926B24" w:rsidRPr="00926B24" w:rsidRDefault="0095391A" w:rsidP="00926B24">
                      <w:pPr>
                        <w:pStyle w:val="af2"/>
                        <w:numPr>
                          <w:ilvl w:val="0"/>
                          <w:numId w:val="8"/>
                        </w:numPr>
                        <w:ind w:leftChars="0"/>
                        <w:jc w:val="left"/>
                        <w:rPr>
                          <w:rFonts w:ascii="HGPｺﾞｼｯｸM" w:eastAsia="HGPｺﾞｼｯｸM" w:hAnsi="HG丸ｺﾞｼｯｸM-PRO"/>
                          <w:noProof/>
                          <w:sz w:val="22"/>
                          <w:szCs w:val="24"/>
                          <w:u w:val="single"/>
                        </w:rPr>
                      </w:pPr>
                      <w:r w:rsidRPr="00926B24">
                        <w:rPr>
                          <w:rFonts w:ascii="HGPｺﾞｼｯｸM" w:eastAsia="HGPｺﾞｼｯｸM" w:hAnsi="HG丸ｺﾞｼｯｸM-PRO" w:hint="eastAsia"/>
                          <w:sz w:val="22"/>
                        </w:rPr>
                        <w:t>犯罪やいじめの被害に遭う心配がなく、人々が優しくて親切な環境</w:t>
                      </w:r>
                      <w:r w:rsidR="00926B24" w:rsidRPr="00926B24">
                        <w:rPr>
                          <w:rFonts w:ascii="HGPｺﾞｼｯｸM" w:eastAsia="HGPｺﾞｼｯｸM" w:hAnsi="HG丸ｺﾞｼｯｸM-PRO" w:hint="eastAsia"/>
                          <w:sz w:val="22"/>
                        </w:rPr>
                        <w:t>（安全・安心な居場所）</w:t>
                      </w:r>
                      <w:r w:rsidRPr="00926B24">
                        <w:rPr>
                          <w:rFonts w:ascii="HGPｺﾞｼｯｸM" w:eastAsia="HGPｺﾞｼｯｸM" w:hAnsi="HG丸ｺﾞｼｯｸM-PRO" w:hint="eastAsia"/>
                          <w:sz w:val="22"/>
                        </w:rPr>
                        <w:t>の必要性。</w:t>
                      </w:r>
                    </w:p>
                    <w:p w14:paraId="0C9BB3E2" w14:textId="66F09121" w:rsidR="00926B24" w:rsidRPr="00926B24" w:rsidRDefault="0095391A" w:rsidP="00926B24">
                      <w:pPr>
                        <w:pStyle w:val="af2"/>
                        <w:numPr>
                          <w:ilvl w:val="0"/>
                          <w:numId w:val="8"/>
                        </w:numPr>
                        <w:ind w:leftChars="0"/>
                        <w:jc w:val="left"/>
                        <w:rPr>
                          <w:rFonts w:ascii="HGPｺﾞｼｯｸM" w:eastAsia="HGPｺﾞｼｯｸM" w:hAnsi="HG丸ｺﾞｼｯｸM-PRO"/>
                          <w:noProof/>
                          <w:sz w:val="22"/>
                          <w:szCs w:val="24"/>
                          <w:u w:val="single"/>
                        </w:rPr>
                      </w:pPr>
                      <w:r w:rsidRPr="00926B24">
                        <w:rPr>
                          <w:rFonts w:ascii="HGPｺﾞｼｯｸM" w:eastAsia="HGPｺﾞｼｯｸM" w:hAnsi="HG丸ｺﾞｼｯｸM-PRO" w:hint="eastAsia"/>
                          <w:sz w:val="22"/>
                        </w:rPr>
                        <w:t>非行の三要因は</w:t>
                      </w:r>
                      <w:r w:rsidRPr="00926B24">
                        <w:rPr>
                          <w:rFonts w:ascii="HGPｺﾞｼｯｸM" w:eastAsia="HGPｺﾞｼｯｸM" w:hAnsi="HG丸ｺﾞｼｯｸM-PRO" w:hint="eastAsia"/>
                          <w:noProof/>
                          <w:sz w:val="22"/>
                          <w:szCs w:val="24"/>
                        </w:rPr>
                        <w:t>「社会的、心理的、生物的要因」。</w:t>
                      </w:r>
                      <w:r w:rsidR="00086EB4" w:rsidRPr="00926B24">
                        <w:rPr>
                          <w:rFonts w:ascii="HGPｺﾞｼｯｸM" w:eastAsia="HGPｺﾞｼｯｸM" w:hAnsi="HG丸ｺﾞｼｯｸM-PRO" w:hint="eastAsia"/>
                          <w:sz w:val="22"/>
                        </w:rPr>
                        <w:t>安全・安心</w:t>
                      </w:r>
                      <w:r w:rsidRPr="00926B24">
                        <w:rPr>
                          <w:rFonts w:ascii="HGPｺﾞｼｯｸM" w:eastAsia="HGPｺﾞｼｯｸM" w:hAnsi="HG丸ｺﾞｼｯｸM-PRO" w:hint="eastAsia"/>
                          <w:sz w:val="22"/>
                        </w:rPr>
                        <w:t>な居場所</w:t>
                      </w:r>
                      <w:r w:rsidRPr="00926B24">
                        <w:rPr>
                          <w:rFonts w:ascii="HGPｺﾞｼｯｸM" w:eastAsia="HGPｺﾞｼｯｸM" w:hAnsi="HG丸ｺﾞｼｯｸM-PRO" w:hint="eastAsia"/>
                          <w:noProof/>
                          <w:sz w:val="22"/>
                          <w:szCs w:val="24"/>
                        </w:rPr>
                        <w:t>づくりのための、三要因の理解と負因の解消方法。</w:t>
                      </w:r>
                    </w:p>
                    <w:p w14:paraId="74D5DDEC" w14:textId="6E60A4B5" w:rsidR="0095391A" w:rsidRPr="00926B24" w:rsidRDefault="0095391A" w:rsidP="00926B24">
                      <w:pPr>
                        <w:pStyle w:val="af2"/>
                        <w:numPr>
                          <w:ilvl w:val="0"/>
                          <w:numId w:val="8"/>
                        </w:numPr>
                        <w:ind w:leftChars="0"/>
                        <w:jc w:val="left"/>
                        <w:rPr>
                          <w:rFonts w:ascii="HGPｺﾞｼｯｸM" w:eastAsia="HGPｺﾞｼｯｸM" w:hAnsi="HG丸ｺﾞｼｯｸM-PRO"/>
                          <w:noProof/>
                          <w:sz w:val="22"/>
                          <w:szCs w:val="24"/>
                          <w:u w:val="single"/>
                        </w:rPr>
                      </w:pPr>
                      <w:r w:rsidRPr="00926B24">
                        <w:rPr>
                          <w:rFonts w:ascii="HGPｺﾞｼｯｸM" w:eastAsia="HGPｺﾞｼｯｸM" w:hAnsi="HG丸ｺﾞｼｯｸM-PRO" w:hint="eastAsia"/>
                          <w:sz w:val="22"/>
                        </w:rPr>
                        <w:t>発達の特性や二次障がいを理解し、一貫した対応を心がけるなど、支援者側の課題を理解（改善）することの重要性。</w:t>
                      </w:r>
                    </w:p>
                  </w:txbxContent>
                </v:textbox>
              </v:roundrect>
            </w:pict>
          </mc:Fallback>
        </mc:AlternateContent>
      </w:r>
    </w:p>
    <w:p w14:paraId="67475213" w14:textId="36248030" w:rsidR="00B607B5" w:rsidRDefault="00B607B5" w:rsidP="0095391A">
      <w:pPr>
        <w:rPr>
          <w:rFonts w:ascii="HGPｺﾞｼｯｸM" w:eastAsia="HGPｺﾞｼｯｸM" w:hAnsi="HG丸ｺﾞｼｯｸM-PRO"/>
          <w:sz w:val="22"/>
        </w:rPr>
      </w:pPr>
    </w:p>
    <w:p w14:paraId="315690BF" w14:textId="77777777" w:rsidR="00B607B5" w:rsidRPr="001E7664" w:rsidRDefault="00B607B5" w:rsidP="0095391A">
      <w:pPr>
        <w:rPr>
          <w:rFonts w:ascii="HGPｺﾞｼｯｸM" w:eastAsia="HGPｺﾞｼｯｸM" w:hAnsi="HG丸ｺﾞｼｯｸM-PRO"/>
          <w:sz w:val="22"/>
        </w:rPr>
      </w:pPr>
    </w:p>
    <w:p w14:paraId="41CD8B13" w14:textId="77777777" w:rsidR="0095391A" w:rsidRPr="001E7664" w:rsidRDefault="0095391A" w:rsidP="0095391A">
      <w:pPr>
        <w:rPr>
          <w:rFonts w:ascii="HGPｺﾞｼｯｸM" w:eastAsia="HGPｺﾞｼｯｸM" w:hAnsi="HG丸ｺﾞｼｯｸM-PRO"/>
          <w:sz w:val="22"/>
        </w:rPr>
      </w:pPr>
    </w:p>
    <w:p w14:paraId="055D2382" w14:textId="77777777" w:rsidR="0095391A" w:rsidRPr="001E7664" w:rsidRDefault="0095391A" w:rsidP="0095391A">
      <w:pPr>
        <w:rPr>
          <w:rFonts w:ascii="HGPｺﾞｼｯｸM" w:eastAsia="HGPｺﾞｼｯｸM" w:hAnsi="HG丸ｺﾞｼｯｸM-PRO"/>
          <w:sz w:val="22"/>
        </w:rPr>
      </w:pPr>
    </w:p>
    <w:p w14:paraId="6127F044" w14:textId="77777777" w:rsidR="0095391A" w:rsidRPr="001E7664" w:rsidRDefault="0095391A" w:rsidP="0095391A">
      <w:pPr>
        <w:ind w:firstLineChars="59" w:firstLine="130"/>
        <w:jc w:val="left"/>
        <w:rPr>
          <w:rFonts w:ascii="HGPｺﾞｼｯｸM" w:eastAsia="HGPｺﾞｼｯｸM" w:hAnsi="HG丸ｺﾞｼｯｸM-PRO"/>
          <w:noProof/>
          <w:sz w:val="22"/>
          <w:szCs w:val="24"/>
        </w:rPr>
      </w:pPr>
    </w:p>
    <w:p w14:paraId="543949D4" w14:textId="77777777" w:rsidR="0095391A" w:rsidRPr="001E7664" w:rsidRDefault="0095391A" w:rsidP="0095391A">
      <w:pPr>
        <w:ind w:leftChars="59" w:left="344" w:hangingChars="100" w:hanging="220"/>
        <w:jc w:val="left"/>
        <w:rPr>
          <w:rFonts w:ascii="HGPｺﾞｼｯｸM" w:eastAsia="HGPｺﾞｼｯｸM" w:hAnsi="HG丸ｺﾞｼｯｸM-PRO"/>
          <w:sz w:val="22"/>
          <w:szCs w:val="21"/>
        </w:rPr>
      </w:pPr>
    </w:p>
    <w:p w14:paraId="34D21DC9" w14:textId="77777777" w:rsidR="0095391A" w:rsidRPr="005F764A" w:rsidRDefault="0095391A" w:rsidP="0095391A">
      <w:pPr>
        <w:jc w:val="left"/>
        <w:rPr>
          <w:rFonts w:ascii="HG丸ｺﾞｼｯｸM-PRO" w:eastAsia="HG丸ｺﾞｼｯｸM-PRO" w:hAnsi="HG丸ｺﾞｼｯｸM-PRO"/>
          <w:b/>
          <w:szCs w:val="21"/>
        </w:rPr>
      </w:pPr>
    </w:p>
    <w:p w14:paraId="7BCD84B4" w14:textId="77777777" w:rsidR="0095391A" w:rsidRDefault="0095391A" w:rsidP="0095391A">
      <w:pPr>
        <w:jc w:val="left"/>
        <w:rPr>
          <w:rFonts w:ascii="HG丸ｺﾞｼｯｸM-PRO" w:eastAsia="HG丸ｺﾞｼｯｸM-PRO" w:hAnsi="HG丸ｺﾞｼｯｸM-PRO"/>
          <w:b/>
          <w:szCs w:val="21"/>
        </w:rPr>
      </w:pPr>
    </w:p>
    <w:p w14:paraId="50A6A674" w14:textId="32B6AFF3" w:rsidR="0095391A" w:rsidRDefault="0095391A" w:rsidP="00C9712D">
      <w:pPr>
        <w:ind w:firstLineChars="109" w:firstLine="240"/>
        <w:jc w:val="left"/>
        <w:rPr>
          <w:rFonts w:ascii="HGPｺﾞｼｯｸM" w:eastAsia="HGPｺﾞｼｯｸM" w:hAnsi="HG丸ｺﾞｼｯｸM-PRO"/>
          <w:noProof/>
          <w:sz w:val="22"/>
          <w:szCs w:val="24"/>
          <w:u w:val="single"/>
        </w:rPr>
      </w:pPr>
      <w:r w:rsidRPr="007D3B60">
        <w:rPr>
          <w:rFonts w:ascii="HGPｺﾞｼｯｸM" w:eastAsia="HGPｺﾞｼｯｸM" w:hAnsi="HG丸ｺﾞｼｯｸM-PRO" w:hint="eastAsia"/>
          <w:noProof/>
          <w:sz w:val="22"/>
          <w:szCs w:val="24"/>
          <w:u w:val="single"/>
        </w:rPr>
        <w:t>受講者の声</w:t>
      </w:r>
    </w:p>
    <w:p w14:paraId="244C8C9B" w14:textId="77777777" w:rsidR="0095391A" w:rsidRPr="00C9712D" w:rsidRDefault="0095391A" w:rsidP="00C9712D">
      <w:pPr>
        <w:pStyle w:val="af2"/>
        <w:numPr>
          <w:ilvl w:val="0"/>
          <w:numId w:val="16"/>
        </w:numPr>
        <w:ind w:leftChars="0"/>
        <w:jc w:val="left"/>
        <w:rPr>
          <w:rFonts w:ascii="HGPｺﾞｼｯｸM" w:eastAsia="HGPｺﾞｼｯｸM" w:hAnsi="HG丸ｺﾞｼｯｸM-PRO"/>
          <w:noProof/>
          <w:sz w:val="22"/>
          <w:szCs w:val="24"/>
          <w:u w:val="single"/>
        </w:rPr>
      </w:pPr>
      <w:r w:rsidRPr="00C9712D">
        <w:rPr>
          <w:rFonts w:ascii="HGPｺﾞｼｯｸM" w:eastAsia="HGPｺﾞｼｯｸM" w:hAnsi="HG丸ｺﾞｼｯｸM-PRO" w:hint="eastAsia"/>
          <w:noProof/>
          <w:szCs w:val="24"/>
        </w:rPr>
        <w:t>「大切なのは【個人の側の努力・工夫】から【社会の側の努力・工夫】へのパラダイムシフト」というワードが印象的でした。「少年の課題」以上に、「支援者側の課題」に目を向けることの重要性を知ることができました。</w:t>
      </w:r>
    </w:p>
    <w:p w14:paraId="27BACF55" w14:textId="77777777" w:rsidR="0095391A" w:rsidRPr="00C9712D" w:rsidRDefault="0095391A" w:rsidP="00C9712D">
      <w:pPr>
        <w:pStyle w:val="af2"/>
        <w:numPr>
          <w:ilvl w:val="0"/>
          <w:numId w:val="16"/>
        </w:numPr>
        <w:ind w:leftChars="0"/>
        <w:jc w:val="left"/>
        <w:rPr>
          <w:rFonts w:ascii="HGPｺﾞｼｯｸM" w:eastAsia="HGPｺﾞｼｯｸM" w:hAnsi="HG丸ｺﾞｼｯｸM-PRO"/>
          <w:noProof/>
          <w:sz w:val="22"/>
          <w:szCs w:val="24"/>
          <w:u w:val="single"/>
        </w:rPr>
      </w:pPr>
      <w:r w:rsidRPr="00C9712D">
        <w:rPr>
          <w:rFonts w:ascii="HGPｺﾞｼｯｸM" w:eastAsia="HGPｺﾞｼｯｸM" w:hAnsi="HG丸ｺﾞｼｯｸM-PRO" w:hint="eastAsia"/>
          <w:szCs w:val="21"/>
        </w:rPr>
        <w:t>支援者側が一枚岩になる必要があることを学べました。支援者側に知識や熱意があっても、それぞれが個々の対応をすることで、少年が混乱し逆効果であることに気付かされました。</w:t>
      </w:r>
    </w:p>
    <w:p w14:paraId="6CAC269E" w14:textId="5CA7AF6B" w:rsidR="005F764A" w:rsidRDefault="005F764A" w:rsidP="001E7664">
      <w:pPr>
        <w:jc w:val="left"/>
        <w:rPr>
          <w:rFonts w:ascii="HG丸ｺﾞｼｯｸM-PRO" w:eastAsia="HG丸ｺﾞｼｯｸM-PRO" w:hAnsi="HG丸ｺﾞｼｯｸM-PRO"/>
          <w:b/>
          <w:szCs w:val="21"/>
        </w:rPr>
      </w:pPr>
    </w:p>
    <w:p w14:paraId="2ADBBD0B" w14:textId="280195DB" w:rsidR="005F764A" w:rsidRDefault="006B4C73" w:rsidP="001E7664">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noProof/>
        </w:rPr>
        <mc:AlternateContent>
          <mc:Choice Requires="wps">
            <w:drawing>
              <wp:anchor distT="0" distB="0" distL="114300" distR="114300" simplePos="0" relativeHeight="251610621" behindDoc="0" locked="0" layoutInCell="1" allowOverlap="1" wp14:anchorId="7B6FAA55" wp14:editId="58B3D5B4">
                <wp:simplePos x="0" y="0"/>
                <wp:positionH relativeFrom="column">
                  <wp:posOffset>-47625</wp:posOffset>
                </wp:positionH>
                <wp:positionV relativeFrom="paragraph">
                  <wp:posOffset>78105</wp:posOffset>
                </wp:positionV>
                <wp:extent cx="6705600" cy="154305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705600" cy="1543050"/>
                        </a:xfrm>
                        <a:prstGeom prst="rect">
                          <a:avLst/>
                        </a:prstGeom>
                        <a:solidFill>
                          <a:schemeClr val="lt1"/>
                        </a:solidFill>
                        <a:ln w="6350">
                          <a:noFill/>
                        </a:ln>
                      </wps:spPr>
                      <wps:txbx>
                        <w:txbxContent>
                          <w:p w14:paraId="000B06F0" w14:textId="6C542520" w:rsidR="00917F76" w:rsidRPr="00D747A8" w:rsidRDefault="00917F76" w:rsidP="0055721C">
                            <w:pPr>
                              <w:jc w:val="left"/>
                              <w:rPr>
                                <w:rFonts w:ascii="HGPｺﾞｼｯｸM" w:eastAsia="HGPｺﾞｼｯｸM" w:hAnsi="HG丸ｺﾞｼｯｸM-PRO"/>
                                <w:b/>
                                <w:sz w:val="24"/>
                                <w:szCs w:val="21"/>
                              </w:rPr>
                            </w:pPr>
                            <w:r w:rsidRPr="00D747A8">
                              <w:rPr>
                                <w:rFonts w:ascii="HGPｺﾞｼｯｸM" w:eastAsia="HGPｺﾞｼｯｸM" w:hAnsi="HG丸ｺﾞｼｯｸM-PRO" w:hint="eastAsia"/>
                                <w:b/>
                                <w:sz w:val="24"/>
                                <w:szCs w:val="21"/>
                              </w:rPr>
                              <w:t>【研修を振り返って】</w:t>
                            </w:r>
                          </w:p>
                          <w:p w14:paraId="4215CF86" w14:textId="5B1AC7CC" w:rsidR="00917F76" w:rsidRPr="000C34EA" w:rsidRDefault="00DD68E9" w:rsidP="0055721C">
                            <w:pPr>
                              <w:ind w:rightChars="123" w:right="258" w:firstLineChars="100" w:firstLine="220"/>
                              <w:jc w:val="left"/>
                              <w:rPr>
                                <w:rFonts w:ascii="HGPｺﾞｼｯｸM" w:eastAsia="HGPｺﾞｼｯｸM" w:hAnsi="HG丸ｺﾞｼｯｸM-PRO"/>
                                <w:b/>
                                <w:sz w:val="28"/>
                                <w:szCs w:val="21"/>
                              </w:rPr>
                            </w:pPr>
                            <w:r>
                              <w:rPr>
                                <w:rFonts w:ascii="HGPｺﾞｼｯｸM" w:eastAsia="HGPｺﾞｼｯｸM" w:hAnsi="HG丸ｺﾞｼｯｸM-PRO" w:hint="eastAsia"/>
                                <w:sz w:val="22"/>
                              </w:rPr>
                              <w:t>ＳＣ</w:t>
                            </w:r>
                            <w:r w:rsidR="00917F76" w:rsidRPr="001E7664">
                              <w:rPr>
                                <w:rFonts w:ascii="HGPｺﾞｼｯｸM" w:eastAsia="HGPｺﾞｼｯｸM" w:hAnsi="HG丸ｺﾞｼｯｸM-PRO" w:hint="eastAsia"/>
                                <w:sz w:val="22"/>
                              </w:rPr>
                              <w:t>に通所している少年たちには、それぞれに通所するきっかけとなった事由が存在します。</w:t>
                            </w:r>
                            <w:r w:rsidR="0055721C">
                              <w:rPr>
                                <w:rFonts w:ascii="HGPｺﾞｼｯｸM" w:eastAsia="HGPｺﾞｼｯｸM" w:hAnsi="HG丸ｺﾞｼｯｸM-PRO" w:hint="eastAsia"/>
                                <w:sz w:val="22"/>
                              </w:rPr>
                              <w:t>しかし少年が</w:t>
                            </w:r>
                            <w:r w:rsidR="0055721C">
                              <w:rPr>
                                <w:rFonts w:ascii="HGPｺﾞｼｯｸM" w:eastAsia="HGPｺﾞｼｯｸM" w:hAnsi="HG丸ｺﾞｼｯｸM-PRO"/>
                                <w:sz w:val="22"/>
                              </w:rPr>
                              <w:t>立ち直</w:t>
                            </w:r>
                            <w:r w:rsidR="0055721C">
                              <w:rPr>
                                <w:rFonts w:ascii="HGPｺﾞｼｯｸM" w:eastAsia="HGPｺﾞｼｯｸM" w:hAnsi="HG丸ｺﾞｼｯｸM-PRO" w:hint="eastAsia"/>
                                <w:sz w:val="22"/>
                              </w:rPr>
                              <w:t>りへと</w:t>
                            </w:r>
                            <w:r w:rsidR="0055721C">
                              <w:rPr>
                                <w:rFonts w:ascii="HGPｺﾞｼｯｸM" w:eastAsia="HGPｺﾞｼｯｸM" w:hAnsi="HG丸ｺﾞｼｯｸM-PRO"/>
                                <w:sz w:val="22"/>
                              </w:rPr>
                              <w:t>向かうに</w:t>
                            </w:r>
                            <w:r w:rsidR="0055721C">
                              <w:rPr>
                                <w:rFonts w:ascii="HGPｺﾞｼｯｸM" w:eastAsia="HGPｺﾞｼｯｸM" w:hAnsi="HG丸ｺﾞｼｯｸM-PRO" w:hint="eastAsia"/>
                                <w:sz w:val="22"/>
                              </w:rPr>
                              <w:t>は</w:t>
                            </w:r>
                            <w:r w:rsidR="0055721C">
                              <w:rPr>
                                <w:rFonts w:ascii="HGPｺﾞｼｯｸM" w:eastAsia="HGPｺﾞｼｯｸM" w:hAnsi="HG丸ｺﾞｼｯｸM-PRO"/>
                                <w:sz w:val="22"/>
                              </w:rPr>
                              <w:t>、</w:t>
                            </w:r>
                            <w:r w:rsidR="0055721C">
                              <w:rPr>
                                <w:rFonts w:ascii="HGPｺﾞｼｯｸM" w:eastAsia="HGPｺﾞｼｯｸM" w:hAnsi="HG丸ｺﾞｼｯｸM-PRO" w:hint="eastAsia"/>
                                <w:sz w:val="22"/>
                              </w:rPr>
                              <w:t>私たちＳＣ</w:t>
                            </w:r>
                            <w:r w:rsidR="0055721C">
                              <w:rPr>
                                <w:rFonts w:ascii="HGPｺﾞｼｯｸM" w:eastAsia="HGPｺﾞｼｯｸM" w:hAnsi="HG丸ｺﾞｼｯｸM-PRO"/>
                                <w:sz w:val="22"/>
                              </w:rPr>
                              <w:t>職員は</w:t>
                            </w:r>
                            <w:r w:rsidR="00917F76" w:rsidRPr="001E7664">
                              <w:rPr>
                                <w:rFonts w:ascii="HGPｺﾞｼｯｸM" w:eastAsia="HGPｺﾞｼｯｸM" w:hAnsi="HG丸ｺﾞｼｯｸM-PRO" w:hint="eastAsia"/>
                                <w:sz w:val="22"/>
                              </w:rPr>
                              <w:t>その</w:t>
                            </w:r>
                            <w:r w:rsidR="007B3BFC">
                              <w:rPr>
                                <w:rFonts w:ascii="HGPｺﾞｼｯｸM" w:eastAsia="HGPｺﾞｼｯｸM" w:hAnsi="HG丸ｺﾞｼｯｸM-PRO" w:hint="eastAsia"/>
                                <w:sz w:val="22"/>
                              </w:rPr>
                              <w:t>事由</w:t>
                            </w:r>
                            <w:r w:rsidR="007B3BFC">
                              <w:rPr>
                                <w:rFonts w:ascii="HGPｺﾞｼｯｸM" w:eastAsia="HGPｺﾞｼｯｸM" w:hAnsi="HG丸ｺﾞｼｯｸM-PRO"/>
                                <w:sz w:val="22"/>
                              </w:rPr>
                              <w:t>だけに</w:t>
                            </w:r>
                            <w:r w:rsidR="007B3BFC">
                              <w:rPr>
                                <w:rFonts w:ascii="HGPｺﾞｼｯｸM" w:eastAsia="HGPｺﾞｼｯｸM" w:hAnsi="HG丸ｺﾞｼｯｸM-PRO" w:hint="eastAsia"/>
                                <w:sz w:val="22"/>
                              </w:rPr>
                              <w:t>目を</w:t>
                            </w:r>
                            <w:r w:rsidR="007B3BFC">
                              <w:rPr>
                                <w:rFonts w:ascii="HGPｺﾞｼｯｸM" w:eastAsia="HGPｺﾞｼｯｸM" w:hAnsi="HG丸ｺﾞｼｯｸM-PRO"/>
                                <w:sz w:val="22"/>
                              </w:rPr>
                              <w:t>向け</w:t>
                            </w:r>
                            <w:r w:rsidR="007B3BFC">
                              <w:rPr>
                                <w:rFonts w:ascii="HGPｺﾞｼｯｸM" w:eastAsia="HGPｺﾞｼｯｸM" w:hAnsi="HG丸ｺﾞｼｯｸM-PRO" w:hint="eastAsia"/>
                                <w:sz w:val="22"/>
                              </w:rPr>
                              <w:t>るのではなく</w:t>
                            </w:r>
                            <w:r w:rsidR="00917F76" w:rsidRPr="001E7664">
                              <w:rPr>
                                <w:rFonts w:ascii="HGPｺﾞｼｯｸM" w:eastAsia="HGPｺﾞｼｯｸM" w:hAnsi="HG丸ｺﾞｼｯｸM-PRO" w:hint="eastAsia"/>
                                <w:sz w:val="22"/>
                              </w:rPr>
                              <w:t>、それ以上に「なぜその行為に及んでしまったのか」「これからどうしていくべきか」について、</w:t>
                            </w:r>
                            <w:r w:rsidR="007B3BFC">
                              <w:rPr>
                                <w:rFonts w:ascii="HGPｺﾞｼｯｸM" w:eastAsia="HGPｺﾞｼｯｸM" w:hAnsi="HG丸ｺﾞｼｯｸM-PRO" w:hint="eastAsia"/>
                                <w:sz w:val="22"/>
                              </w:rPr>
                              <w:t>少年と</w:t>
                            </w:r>
                            <w:r w:rsidR="00917F76" w:rsidRPr="001E7664">
                              <w:rPr>
                                <w:rFonts w:ascii="HGPｺﾞｼｯｸM" w:eastAsia="HGPｺﾞｼｯｸM" w:hAnsi="HG丸ｺﾞｼｯｸM-PRO" w:hint="eastAsia"/>
                                <w:sz w:val="22"/>
                              </w:rPr>
                              <w:t>一緒に考える</w:t>
                            </w:r>
                            <w:r w:rsidR="0055721C">
                              <w:rPr>
                                <w:rFonts w:ascii="HGPｺﾞｼｯｸM" w:eastAsia="HGPｺﾞｼｯｸM" w:hAnsi="HG丸ｺﾞｼｯｸM-PRO" w:hint="eastAsia"/>
                                <w:sz w:val="22"/>
                              </w:rPr>
                              <w:t>ことが非常に重要</w:t>
                            </w:r>
                            <w:r w:rsidR="00917F76" w:rsidRPr="001E7664">
                              <w:rPr>
                                <w:rFonts w:ascii="HGPｺﾞｼｯｸM" w:eastAsia="HGPｺﾞｼｯｸM" w:hAnsi="HG丸ｺﾞｼｯｸM-PRO" w:hint="eastAsia"/>
                                <w:sz w:val="22"/>
                              </w:rPr>
                              <w:t>です。</w:t>
                            </w:r>
                          </w:p>
                          <w:p w14:paraId="59C71335" w14:textId="216AEAA2" w:rsidR="00917F76" w:rsidRPr="001E7664" w:rsidRDefault="00917F76" w:rsidP="0055721C">
                            <w:pPr>
                              <w:ind w:rightChars="123" w:right="258" w:firstLineChars="100" w:firstLine="220"/>
                              <w:jc w:val="left"/>
                              <w:rPr>
                                <w:rFonts w:ascii="HGPｺﾞｼｯｸM" w:eastAsia="HGPｺﾞｼｯｸM" w:hAnsi="HG丸ｺﾞｼｯｸM-PRO"/>
                                <w:sz w:val="22"/>
                              </w:rPr>
                            </w:pPr>
                            <w:r w:rsidRPr="001E7664">
                              <w:rPr>
                                <w:rFonts w:ascii="HGPｺﾞｼｯｸM" w:eastAsia="HGPｺﾞｼｯｸM" w:hAnsi="HG丸ｺﾞｼｯｸM-PRO" w:hint="eastAsia"/>
                                <w:sz w:val="22"/>
                              </w:rPr>
                              <w:t>今年度の研修を通して、少年のこれまでの生活背景や家庭環境、発達特性について今まで以上に理解を深め、また</w:t>
                            </w:r>
                            <w:r w:rsidR="00DD68E9">
                              <w:rPr>
                                <w:rFonts w:ascii="HGPｺﾞｼｯｸM" w:eastAsia="HGPｺﾞｼｯｸM" w:hAnsi="HG丸ｺﾞｼｯｸM-PRO" w:hint="eastAsia"/>
                                <w:sz w:val="22"/>
                              </w:rPr>
                              <w:t>ＳＣ</w:t>
                            </w:r>
                            <w:r w:rsidRPr="001E7664">
                              <w:rPr>
                                <w:rFonts w:ascii="HGPｺﾞｼｯｸM" w:eastAsia="HGPｺﾞｼｯｸM" w:hAnsi="HG丸ｺﾞｼｯｸM-PRO" w:hint="eastAsia"/>
                                <w:sz w:val="22"/>
                              </w:rPr>
                              <w:t>が少年たちの居場所としてどうあるべきかを、改めて深く考えることができました。</w:t>
                            </w:r>
                          </w:p>
                          <w:p w14:paraId="327E32F9" w14:textId="47209225" w:rsidR="00917F76" w:rsidRPr="00DD68E9" w:rsidRDefault="00917F76" w:rsidP="0055721C">
                            <w:pPr>
                              <w:ind w:firstLineChars="100" w:firstLine="220"/>
                              <w:jc w:val="left"/>
                              <w:rPr>
                                <w:rFonts w:ascii="HGPｺﾞｼｯｸM" w:eastAsia="HGPｺﾞｼｯｸM" w:hAnsi="HG丸ｺﾞｼｯｸM-PRO"/>
                                <w:sz w:val="22"/>
                              </w:rPr>
                            </w:pPr>
                            <w:r w:rsidRPr="001E7664">
                              <w:rPr>
                                <w:rFonts w:ascii="HGPｺﾞｼｯｸM" w:eastAsia="HGPｺﾞｼｯｸM" w:hAnsi="HG丸ｺﾞｼｯｸM-PRO" w:hint="eastAsia"/>
                                <w:sz w:val="22"/>
                              </w:rPr>
                              <w:t>今後も関係機関と協力・連携し、より効果的な立ち直り支援を実施していけるように、研鑽を重ねていきます。</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FAA55" id="テキスト ボックス 23" o:spid="_x0000_s1042" type="#_x0000_t202" style="position:absolute;margin-left:-3.75pt;margin-top:6.15pt;width:528pt;height:121.5pt;z-index:2516106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" fillcolor="white [3201]" stroked="f" strokeweight=".5pt">
                <v:textbox inset=",0,,0">
                  <w:txbxContent>
                    <w:p w14:paraId="000B06F0" w14:textId="6C542520" w:rsidR="00917F76" w:rsidRPr="00D747A8" w:rsidRDefault="00917F76" w:rsidP="0055721C">
                      <w:pPr>
                        <w:jc w:val="left"/>
                        <w:rPr>
                          <w:rFonts w:ascii="HGPｺﾞｼｯｸM" w:eastAsia="HGPｺﾞｼｯｸM" w:hAnsi="HG丸ｺﾞｼｯｸM-PRO"/>
                          <w:b/>
                          <w:sz w:val="24"/>
                          <w:szCs w:val="21"/>
                        </w:rPr>
                      </w:pPr>
                      <w:r w:rsidRPr="00D747A8">
                        <w:rPr>
                          <w:rFonts w:ascii="HGPｺﾞｼｯｸM" w:eastAsia="HGPｺﾞｼｯｸM" w:hAnsi="HG丸ｺﾞｼｯｸM-PRO" w:hint="eastAsia"/>
                          <w:b/>
                          <w:sz w:val="24"/>
                          <w:szCs w:val="21"/>
                        </w:rPr>
                        <w:t>【研修を振り返って】</w:t>
                      </w:r>
                    </w:p>
                    <w:p w14:paraId="4215CF86" w14:textId="5B1AC7CC" w:rsidR="00917F76" w:rsidRPr="000C34EA" w:rsidRDefault="00DD68E9" w:rsidP="0055721C">
                      <w:pPr>
                        <w:ind w:rightChars="123" w:right="258" w:firstLineChars="100" w:firstLine="220"/>
                        <w:jc w:val="left"/>
                        <w:rPr>
                          <w:rFonts w:ascii="HGPｺﾞｼｯｸM" w:eastAsia="HGPｺﾞｼｯｸM" w:hAnsi="HG丸ｺﾞｼｯｸM-PRO"/>
                          <w:b/>
                          <w:sz w:val="28"/>
                          <w:szCs w:val="21"/>
                        </w:rPr>
                      </w:pPr>
                      <w:r>
                        <w:rPr>
                          <w:rFonts w:ascii="HGPｺﾞｼｯｸM" w:eastAsia="HGPｺﾞｼｯｸM" w:hAnsi="HG丸ｺﾞｼｯｸM-PRO" w:hint="eastAsia"/>
                          <w:sz w:val="22"/>
                        </w:rPr>
                        <w:t>ＳＣ</w:t>
                      </w:r>
                      <w:r w:rsidR="00917F76" w:rsidRPr="001E7664">
                        <w:rPr>
                          <w:rFonts w:ascii="HGPｺﾞｼｯｸM" w:eastAsia="HGPｺﾞｼｯｸM" w:hAnsi="HG丸ｺﾞｼｯｸM-PRO" w:hint="eastAsia"/>
                          <w:sz w:val="22"/>
                        </w:rPr>
                        <w:t>に通所している少年たちには、それぞれに通所するきっかけとなった事由が存在します。</w:t>
                      </w:r>
                      <w:r w:rsidR="0055721C">
                        <w:rPr>
                          <w:rFonts w:ascii="HGPｺﾞｼｯｸM" w:eastAsia="HGPｺﾞｼｯｸM" w:hAnsi="HG丸ｺﾞｼｯｸM-PRO" w:hint="eastAsia"/>
                          <w:sz w:val="22"/>
                        </w:rPr>
                        <w:t>しかし少年が</w:t>
                      </w:r>
                      <w:r w:rsidR="0055721C">
                        <w:rPr>
                          <w:rFonts w:ascii="HGPｺﾞｼｯｸM" w:eastAsia="HGPｺﾞｼｯｸM" w:hAnsi="HG丸ｺﾞｼｯｸM-PRO"/>
                          <w:sz w:val="22"/>
                        </w:rPr>
                        <w:t>立ち直</w:t>
                      </w:r>
                      <w:r w:rsidR="0055721C">
                        <w:rPr>
                          <w:rFonts w:ascii="HGPｺﾞｼｯｸM" w:eastAsia="HGPｺﾞｼｯｸM" w:hAnsi="HG丸ｺﾞｼｯｸM-PRO" w:hint="eastAsia"/>
                          <w:sz w:val="22"/>
                        </w:rPr>
                        <w:t>りへと</w:t>
                      </w:r>
                      <w:r w:rsidR="0055721C">
                        <w:rPr>
                          <w:rFonts w:ascii="HGPｺﾞｼｯｸM" w:eastAsia="HGPｺﾞｼｯｸM" w:hAnsi="HG丸ｺﾞｼｯｸM-PRO"/>
                          <w:sz w:val="22"/>
                        </w:rPr>
                        <w:t>向かうに</w:t>
                      </w:r>
                      <w:r w:rsidR="0055721C">
                        <w:rPr>
                          <w:rFonts w:ascii="HGPｺﾞｼｯｸM" w:eastAsia="HGPｺﾞｼｯｸM" w:hAnsi="HG丸ｺﾞｼｯｸM-PRO" w:hint="eastAsia"/>
                          <w:sz w:val="22"/>
                        </w:rPr>
                        <w:t>は</w:t>
                      </w:r>
                      <w:r w:rsidR="0055721C">
                        <w:rPr>
                          <w:rFonts w:ascii="HGPｺﾞｼｯｸM" w:eastAsia="HGPｺﾞｼｯｸM" w:hAnsi="HG丸ｺﾞｼｯｸM-PRO"/>
                          <w:sz w:val="22"/>
                        </w:rPr>
                        <w:t>、</w:t>
                      </w:r>
                      <w:r w:rsidR="0055721C">
                        <w:rPr>
                          <w:rFonts w:ascii="HGPｺﾞｼｯｸM" w:eastAsia="HGPｺﾞｼｯｸM" w:hAnsi="HG丸ｺﾞｼｯｸM-PRO" w:hint="eastAsia"/>
                          <w:sz w:val="22"/>
                        </w:rPr>
                        <w:t>私たちＳＣ</w:t>
                      </w:r>
                      <w:r w:rsidR="0055721C">
                        <w:rPr>
                          <w:rFonts w:ascii="HGPｺﾞｼｯｸM" w:eastAsia="HGPｺﾞｼｯｸM" w:hAnsi="HG丸ｺﾞｼｯｸM-PRO"/>
                          <w:sz w:val="22"/>
                        </w:rPr>
                        <w:t>職員は</w:t>
                      </w:r>
                      <w:r w:rsidR="00917F76" w:rsidRPr="001E7664">
                        <w:rPr>
                          <w:rFonts w:ascii="HGPｺﾞｼｯｸM" w:eastAsia="HGPｺﾞｼｯｸM" w:hAnsi="HG丸ｺﾞｼｯｸM-PRO" w:hint="eastAsia"/>
                          <w:sz w:val="22"/>
                        </w:rPr>
                        <w:t>その</w:t>
                      </w:r>
                      <w:r w:rsidR="007B3BFC">
                        <w:rPr>
                          <w:rFonts w:ascii="HGPｺﾞｼｯｸM" w:eastAsia="HGPｺﾞｼｯｸM" w:hAnsi="HG丸ｺﾞｼｯｸM-PRO" w:hint="eastAsia"/>
                          <w:sz w:val="22"/>
                        </w:rPr>
                        <w:t>事由</w:t>
                      </w:r>
                      <w:r w:rsidR="007B3BFC">
                        <w:rPr>
                          <w:rFonts w:ascii="HGPｺﾞｼｯｸM" w:eastAsia="HGPｺﾞｼｯｸM" w:hAnsi="HG丸ｺﾞｼｯｸM-PRO"/>
                          <w:sz w:val="22"/>
                        </w:rPr>
                        <w:t>だけに</w:t>
                      </w:r>
                      <w:r w:rsidR="007B3BFC">
                        <w:rPr>
                          <w:rFonts w:ascii="HGPｺﾞｼｯｸM" w:eastAsia="HGPｺﾞｼｯｸM" w:hAnsi="HG丸ｺﾞｼｯｸM-PRO" w:hint="eastAsia"/>
                          <w:sz w:val="22"/>
                        </w:rPr>
                        <w:t>目を</w:t>
                      </w:r>
                      <w:r w:rsidR="007B3BFC">
                        <w:rPr>
                          <w:rFonts w:ascii="HGPｺﾞｼｯｸM" w:eastAsia="HGPｺﾞｼｯｸM" w:hAnsi="HG丸ｺﾞｼｯｸM-PRO"/>
                          <w:sz w:val="22"/>
                        </w:rPr>
                        <w:t>向け</w:t>
                      </w:r>
                      <w:r w:rsidR="007B3BFC">
                        <w:rPr>
                          <w:rFonts w:ascii="HGPｺﾞｼｯｸM" w:eastAsia="HGPｺﾞｼｯｸM" w:hAnsi="HG丸ｺﾞｼｯｸM-PRO" w:hint="eastAsia"/>
                          <w:sz w:val="22"/>
                        </w:rPr>
                        <w:t>るのではなく</w:t>
                      </w:r>
                      <w:r w:rsidR="00917F76" w:rsidRPr="001E7664">
                        <w:rPr>
                          <w:rFonts w:ascii="HGPｺﾞｼｯｸM" w:eastAsia="HGPｺﾞｼｯｸM" w:hAnsi="HG丸ｺﾞｼｯｸM-PRO" w:hint="eastAsia"/>
                          <w:sz w:val="22"/>
                        </w:rPr>
                        <w:t>、それ以上に「なぜその行為に及んでしまったのか」「これからどうしていくべきか」について、</w:t>
                      </w:r>
                      <w:r w:rsidR="007B3BFC">
                        <w:rPr>
                          <w:rFonts w:ascii="HGPｺﾞｼｯｸM" w:eastAsia="HGPｺﾞｼｯｸM" w:hAnsi="HG丸ｺﾞｼｯｸM-PRO" w:hint="eastAsia"/>
                          <w:sz w:val="22"/>
                        </w:rPr>
                        <w:t>少年と</w:t>
                      </w:r>
                      <w:r w:rsidR="00917F76" w:rsidRPr="001E7664">
                        <w:rPr>
                          <w:rFonts w:ascii="HGPｺﾞｼｯｸM" w:eastAsia="HGPｺﾞｼｯｸM" w:hAnsi="HG丸ｺﾞｼｯｸM-PRO" w:hint="eastAsia"/>
                          <w:sz w:val="22"/>
                        </w:rPr>
                        <w:t>一緒に考える</w:t>
                      </w:r>
                      <w:r w:rsidR="0055721C">
                        <w:rPr>
                          <w:rFonts w:ascii="HGPｺﾞｼｯｸM" w:eastAsia="HGPｺﾞｼｯｸM" w:hAnsi="HG丸ｺﾞｼｯｸM-PRO" w:hint="eastAsia"/>
                          <w:sz w:val="22"/>
                        </w:rPr>
                        <w:t>ことが非常に重要</w:t>
                      </w:r>
                      <w:r w:rsidR="00917F76" w:rsidRPr="001E7664">
                        <w:rPr>
                          <w:rFonts w:ascii="HGPｺﾞｼｯｸM" w:eastAsia="HGPｺﾞｼｯｸM" w:hAnsi="HG丸ｺﾞｼｯｸM-PRO" w:hint="eastAsia"/>
                          <w:sz w:val="22"/>
                        </w:rPr>
                        <w:t>です。</w:t>
                      </w:r>
                    </w:p>
                    <w:p w14:paraId="59C71335" w14:textId="216AEAA2" w:rsidR="00917F76" w:rsidRPr="001E7664" w:rsidRDefault="00917F76" w:rsidP="0055721C">
                      <w:pPr>
                        <w:ind w:rightChars="123" w:right="258" w:firstLineChars="100" w:firstLine="220"/>
                        <w:jc w:val="left"/>
                        <w:rPr>
                          <w:rFonts w:ascii="HGPｺﾞｼｯｸM" w:eastAsia="HGPｺﾞｼｯｸM" w:hAnsi="HG丸ｺﾞｼｯｸM-PRO"/>
                          <w:sz w:val="22"/>
                        </w:rPr>
                      </w:pPr>
                      <w:r w:rsidRPr="001E7664">
                        <w:rPr>
                          <w:rFonts w:ascii="HGPｺﾞｼｯｸM" w:eastAsia="HGPｺﾞｼｯｸM" w:hAnsi="HG丸ｺﾞｼｯｸM-PRO" w:hint="eastAsia"/>
                          <w:sz w:val="22"/>
                        </w:rPr>
                        <w:t>今年度の研修を通して、少年のこれまでの生活背景や家庭環境、発達特性について今まで以上に理解を深め、また</w:t>
                      </w:r>
                      <w:r w:rsidR="00DD68E9">
                        <w:rPr>
                          <w:rFonts w:ascii="HGPｺﾞｼｯｸM" w:eastAsia="HGPｺﾞｼｯｸM" w:hAnsi="HG丸ｺﾞｼｯｸM-PRO" w:hint="eastAsia"/>
                          <w:sz w:val="22"/>
                        </w:rPr>
                        <w:t>ＳＣ</w:t>
                      </w:r>
                      <w:r w:rsidRPr="001E7664">
                        <w:rPr>
                          <w:rFonts w:ascii="HGPｺﾞｼｯｸM" w:eastAsia="HGPｺﾞｼｯｸM" w:hAnsi="HG丸ｺﾞｼｯｸM-PRO" w:hint="eastAsia"/>
                          <w:sz w:val="22"/>
                        </w:rPr>
                        <w:t>が少年たちの居場所としてどうあるべきかを、改めて深く考えることができました。</w:t>
                      </w:r>
                    </w:p>
                    <w:p w14:paraId="327E32F9" w14:textId="47209225" w:rsidR="00917F76" w:rsidRPr="00DD68E9" w:rsidRDefault="00917F76" w:rsidP="0055721C">
                      <w:pPr>
                        <w:ind w:firstLineChars="100" w:firstLine="220"/>
                        <w:jc w:val="left"/>
                        <w:rPr>
                          <w:rFonts w:ascii="HGPｺﾞｼｯｸM" w:eastAsia="HGPｺﾞｼｯｸM" w:hAnsi="HG丸ｺﾞｼｯｸM-PRO"/>
                          <w:sz w:val="22"/>
                        </w:rPr>
                      </w:pPr>
                      <w:r w:rsidRPr="001E7664">
                        <w:rPr>
                          <w:rFonts w:ascii="HGPｺﾞｼｯｸM" w:eastAsia="HGPｺﾞｼｯｸM" w:hAnsi="HG丸ｺﾞｼｯｸM-PRO" w:hint="eastAsia"/>
                          <w:sz w:val="22"/>
                        </w:rPr>
                        <w:t>今後も関係機関と協力・連携し、より効果的な立ち直り支援を実施していけるように、研鑽を重ねていきます。</w:t>
                      </w:r>
                    </w:p>
                  </w:txbxContent>
                </v:textbox>
              </v:shape>
            </w:pict>
          </mc:Fallback>
        </mc:AlternateContent>
      </w:r>
    </w:p>
    <w:p w14:paraId="53E9BFC4" w14:textId="77777777" w:rsidR="005F764A" w:rsidRDefault="005F764A" w:rsidP="001E7664">
      <w:pPr>
        <w:jc w:val="left"/>
        <w:rPr>
          <w:rFonts w:ascii="HG丸ｺﾞｼｯｸM-PRO" w:eastAsia="HG丸ｺﾞｼｯｸM-PRO" w:hAnsi="HG丸ｺﾞｼｯｸM-PRO"/>
          <w:b/>
          <w:szCs w:val="21"/>
        </w:rPr>
      </w:pPr>
    </w:p>
    <w:p w14:paraId="32E3C97D" w14:textId="77777777" w:rsidR="005F764A" w:rsidRDefault="005F764A" w:rsidP="001E7664">
      <w:pPr>
        <w:jc w:val="left"/>
        <w:rPr>
          <w:rFonts w:ascii="HG丸ｺﾞｼｯｸM-PRO" w:eastAsia="HG丸ｺﾞｼｯｸM-PRO" w:hAnsi="HG丸ｺﾞｼｯｸM-PRO"/>
          <w:b/>
          <w:szCs w:val="21"/>
        </w:rPr>
      </w:pPr>
    </w:p>
    <w:p w14:paraId="3BE5C6B1" w14:textId="77777777" w:rsidR="005F764A" w:rsidRDefault="005F764A" w:rsidP="001E7664">
      <w:pPr>
        <w:jc w:val="left"/>
        <w:rPr>
          <w:rFonts w:ascii="HG丸ｺﾞｼｯｸM-PRO" w:eastAsia="HG丸ｺﾞｼｯｸM-PRO" w:hAnsi="HG丸ｺﾞｼｯｸM-PRO"/>
          <w:b/>
          <w:szCs w:val="21"/>
        </w:rPr>
      </w:pPr>
    </w:p>
    <w:p w14:paraId="33DABC66" w14:textId="77777777" w:rsidR="005F764A" w:rsidRDefault="005F764A" w:rsidP="001E7664">
      <w:pPr>
        <w:jc w:val="left"/>
        <w:rPr>
          <w:rFonts w:ascii="HG丸ｺﾞｼｯｸM-PRO" w:eastAsia="HG丸ｺﾞｼｯｸM-PRO" w:hAnsi="HG丸ｺﾞｼｯｸM-PRO"/>
          <w:b/>
          <w:szCs w:val="21"/>
        </w:rPr>
      </w:pPr>
    </w:p>
    <w:p w14:paraId="18EBD9A4" w14:textId="77777777" w:rsidR="005F764A" w:rsidRDefault="005F764A" w:rsidP="001E7664">
      <w:pPr>
        <w:jc w:val="left"/>
        <w:rPr>
          <w:rFonts w:ascii="HG丸ｺﾞｼｯｸM-PRO" w:eastAsia="HG丸ｺﾞｼｯｸM-PRO" w:hAnsi="HG丸ｺﾞｼｯｸM-PRO"/>
          <w:b/>
          <w:szCs w:val="21"/>
        </w:rPr>
      </w:pPr>
    </w:p>
    <w:p w14:paraId="32FD1EF6" w14:textId="55FDF3DC" w:rsidR="005F764A" w:rsidRDefault="005F764A" w:rsidP="001E7664">
      <w:pPr>
        <w:jc w:val="left"/>
        <w:rPr>
          <w:rFonts w:ascii="HG丸ｺﾞｼｯｸM-PRO" w:eastAsia="HG丸ｺﾞｼｯｸM-PRO" w:hAnsi="HG丸ｺﾞｼｯｸM-PRO"/>
          <w:sz w:val="22"/>
          <w:szCs w:val="21"/>
        </w:rPr>
      </w:pPr>
    </w:p>
    <w:p w14:paraId="0A812B7F" w14:textId="77777777" w:rsidR="00FE74AD" w:rsidRDefault="00FE74AD" w:rsidP="001E7664">
      <w:pPr>
        <w:jc w:val="left"/>
        <w:rPr>
          <w:rFonts w:ascii="HG丸ｺﾞｼｯｸM-PRO" w:eastAsia="HG丸ｺﾞｼｯｸM-PRO" w:hAnsi="HG丸ｺﾞｼｯｸM-PRO"/>
          <w:b/>
          <w:szCs w:val="21"/>
        </w:rPr>
      </w:pPr>
    </w:p>
    <w:p w14:paraId="673BE2C9" w14:textId="77777777" w:rsidR="00C76C80" w:rsidRDefault="00C76C80" w:rsidP="001E7664">
      <w:pPr>
        <w:jc w:val="left"/>
        <w:rPr>
          <w:rFonts w:ascii="HG丸ｺﾞｼｯｸM-PRO" w:eastAsia="HG丸ｺﾞｼｯｸM-PRO" w:hAnsi="HG丸ｺﾞｼｯｸM-PRO"/>
          <w:b/>
          <w:szCs w:val="21"/>
        </w:rPr>
      </w:pPr>
    </w:p>
    <w:p w14:paraId="614A8B22" w14:textId="77777777" w:rsidR="00926B24" w:rsidRDefault="00926B24" w:rsidP="001E7664">
      <w:pPr>
        <w:jc w:val="left"/>
        <w:rPr>
          <w:rFonts w:ascii="HG丸ｺﾞｼｯｸM-PRO" w:eastAsia="HG丸ｺﾞｼｯｸM-PRO" w:hAnsi="HG丸ｺﾞｼｯｸM-PRO"/>
          <w:b/>
          <w:szCs w:val="21"/>
        </w:rPr>
      </w:pPr>
    </w:p>
    <w:p w14:paraId="607FC32F" w14:textId="1BF0005C" w:rsidR="001E7664" w:rsidRDefault="001E7664" w:rsidP="001E7664">
      <w:pPr>
        <w:jc w:val="left"/>
        <w:rPr>
          <w:rFonts w:ascii="HG丸ｺﾞｼｯｸM-PRO" w:eastAsia="HG丸ｺﾞｼｯｸM-PRO" w:hAnsi="HG丸ｺﾞｼｯｸM-PRO"/>
          <w:b/>
          <w:szCs w:val="21"/>
        </w:rPr>
      </w:pPr>
      <w:r w:rsidRPr="001933CE">
        <w:rPr>
          <w:rFonts w:ascii="HG丸ｺﾞｼｯｸM-PRO" w:eastAsia="HG丸ｺﾞｼｯｸM-PRO" w:hAnsi="HG丸ｺﾞｼｯｸM-PRO"/>
          <w:noProof/>
        </w:rPr>
        <mc:AlternateContent>
          <mc:Choice Requires="wps">
            <w:drawing>
              <wp:anchor distT="0" distB="0" distL="114300" distR="114300" simplePos="0" relativeHeight="251792896" behindDoc="0" locked="0" layoutInCell="1" allowOverlap="1" wp14:anchorId="6E4D1506" wp14:editId="061A501B">
                <wp:simplePos x="0" y="0"/>
                <wp:positionH relativeFrom="margin">
                  <wp:posOffset>-147955</wp:posOffset>
                </wp:positionH>
                <wp:positionV relativeFrom="paragraph">
                  <wp:posOffset>278130</wp:posOffset>
                </wp:positionV>
                <wp:extent cx="6930390" cy="1390650"/>
                <wp:effectExtent l="0" t="0" r="22860" b="19050"/>
                <wp:wrapNone/>
                <wp:docPr id="1"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0390" cy="1390650"/>
                        </a:xfrm>
                        <a:prstGeom prst="roundRect">
                          <a:avLst>
                            <a:gd name="adj" fmla="val 16667"/>
                          </a:avLst>
                        </a:prstGeom>
                        <a:solidFill>
                          <a:srgbClr val="FFFFFF"/>
                        </a:solidFill>
                        <a:ln w="25400" algn="ctr">
                          <a:solidFill>
                            <a:srgbClr val="000000"/>
                          </a:solidFill>
                          <a:round/>
                          <a:headEnd/>
                          <a:tailEnd/>
                        </a:ln>
                      </wps:spPr>
                      <wps:txbx>
                        <w:txbxContent>
                          <w:p w14:paraId="42B98CBD" w14:textId="77777777" w:rsidR="001E7664" w:rsidRPr="00522C39" w:rsidRDefault="001E7664" w:rsidP="001E7664">
                            <w:pPr>
                              <w:spacing w:line="340" w:lineRule="exact"/>
                              <w:rPr>
                                <w:rFonts w:ascii="HG創英角ﾎﾟｯﾌﾟ体" w:eastAsia="HG創英角ﾎﾟｯﾌﾟ体"/>
                                <w:spacing w:val="2"/>
                                <w:sz w:val="19"/>
                                <w:szCs w:val="19"/>
                              </w:rPr>
                            </w:pPr>
                            <w:r w:rsidRPr="00522C39">
                              <w:rPr>
                                <w:rFonts w:ascii="HG創英角ﾎﾟｯﾌﾟ体" w:eastAsia="HG創英角ﾎﾟｯﾌﾟ体" w:hint="eastAsia"/>
                                <w:spacing w:val="2"/>
                                <w:sz w:val="19"/>
                                <w:szCs w:val="19"/>
                              </w:rPr>
                              <w:t>中央少年サポートセンター育成支援室　06－6772－6662</w:t>
                            </w:r>
                            <w:r>
                              <w:rPr>
                                <w:rFonts w:ascii="HG創英角ﾎﾟｯﾌﾟ体" w:eastAsia="HG創英角ﾎﾟｯﾌﾟ体" w:hint="eastAsia"/>
                                <w:spacing w:val="2"/>
                                <w:sz w:val="19"/>
                                <w:szCs w:val="19"/>
                              </w:rPr>
                              <w:t xml:space="preserve">　　</w:t>
                            </w:r>
                            <w:r w:rsidRPr="00522C39">
                              <w:rPr>
                                <w:rFonts w:ascii="HG創英角ﾎﾟｯﾌﾟ体" w:eastAsia="HG創英角ﾎﾟｯﾌﾟ体" w:hint="eastAsia"/>
                                <w:spacing w:val="2"/>
                                <w:sz w:val="19"/>
                                <w:szCs w:val="19"/>
                              </w:rPr>
                              <w:t>枚方少年サポートセンター育成支援室　　072－843－1999</w:t>
                            </w:r>
                          </w:p>
                          <w:p w14:paraId="63590713" w14:textId="77777777" w:rsidR="001E7664" w:rsidRPr="00522C39" w:rsidRDefault="001E7664" w:rsidP="001E7664">
                            <w:pPr>
                              <w:spacing w:line="340" w:lineRule="exact"/>
                              <w:rPr>
                                <w:rFonts w:ascii="HG創英角ﾎﾟｯﾌﾟ体" w:eastAsia="HG創英角ﾎﾟｯﾌﾟ体"/>
                                <w:spacing w:val="2"/>
                                <w:sz w:val="19"/>
                                <w:szCs w:val="19"/>
                              </w:rPr>
                            </w:pPr>
                            <w:r w:rsidRPr="00522C39">
                              <w:rPr>
                                <w:rFonts w:ascii="HG創英角ﾎﾟｯﾌﾟ体" w:eastAsia="HG創英角ﾎﾟｯﾌﾟ体" w:hint="eastAsia"/>
                                <w:spacing w:val="2"/>
                                <w:sz w:val="19"/>
                                <w:szCs w:val="19"/>
                              </w:rPr>
                              <w:t xml:space="preserve">梅田少年サポートセンター育成支援室　06－6311－0660　　八尾少年サポートセンター育成支援室　</w:t>
                            </w:r>
                            <w:r>
                              <w:rPr>
                                <w:rFonts w:ascii="HG創英角ﾎﾟｯﾌﾟ体" w:eastAsia="HG創英角ﾎﾟｯﾌﾟ体" w:hint="eastAsia"/>
                                <w:spacing w:val="2"/>
                                <w:sz w:val="19"/>
                                <w:szCs w:val="19"/>
                              </w:rPr>
                              <w:t xml:space="preserve">　</w:t>
                            </w:r>
                            <w:r w:rsidRPr="00522C39">
                              <w:rPr>
                                <w:rFonts w:ascii="HG創英角ﾎﾟｯﾌﾟ体" w:eastAsia="HG創英角ﾎﾟｯﾌﾟ体" w:hint="eastAsia"/>
                                <w:spacing w:val="2"/>
                                <w:sz w:val="19"/>
                                <w:szCs w:val="19"/>
                              </w:rPr>
                              <w:t>072－992－3301</w:t>
                            </w:r>
                          </w:p>
                          <w:p w14:paraId="69714AA0" w14:textId="77777777" w:rsidR="001E7664" w:rsidRPr="00522C39" w:rsidRDefault="001E7664" w:rsidP="001E7664">
                            <w:pPr>
                              <w:spacing w:line="340" w:lineRule="exact"/>
                              <w:rPr>
                                <w:rFonts w:ascii="HG創英角ﾎﾟｯﾌﾟ体" w:eastAsia="HG創英角ﾎﾟｯﾌﾟ体"/>
                                <w:spacing w:val="2"/>
                                <w:sz w:val="19"/>
                                <w:szCs w:val="19"/>
                              </w:rPr>
                            </w:pPr>
                            <w:r w:rsidRPr="00522C39">
                              <w:rPr>
                                <w:rFonts w:ascii="HG創英角ﾎﾟｯﾌﾟ体" w:eastAsia="HG創英角ﾎﾟｯﾌﾟ体" w:hint="eastAsia"/>
                                <w:spacing w:val="2"/>
                                <w:sz w:val="19"/>
                                <w:szCs w:val="19"/>
                              </w:rPr>
                              <w:t>難波少年サポートセンター育成支援室　06－6211－0141</w:t>
                            </w:r>
                            <w:r>
                              <w:rPr>
                                <w:rFonts w:ascii="HG創英角ﾎﾟｯﾌﾟ体" w:eastAsia="HG創英角ﾎﾟｯﾌﾟ体" w:hint="eastAsia"/>
                                <w:spacing w:val="2"/>
                                <w:sz w:val="19"/>
                                <w:szCs w:val="19"/>
                              </w:rPr>
                              <w:t xml:space="preserve">　</w:t>
                            </w:r>
                            <w:r>
                              <w:rPr>
                                <w:rFonts w:ascii="HG創英角ﾎﾟｯﾌﾟ体" w:eastAsia="HG創英角ﾎﾟｯﾌﾟ体"/>
                                <w:spacing w:val="2"/>
                                <w:sz w:val="19"/>
                                <w:szCs w:val="19"/>
                              </w:rPr>
                              <w:t xml:space="preserve">　</w:t>
                            </w:r>
                            <w:r w:rsidRPr="00522C39">
                              <w:rPr>
                                <w:rFonts w:ascii="HG創英角ﾎﾟｯﾌﾟ体" w:eastAsia="HG創英角ﾎﾟｯﾌﾟ体" w:hint="eastAsia"/>
                                <w:spacing w:val="2"/>
                                <w:sz w:val="19"/>
                                <w:szCs w:val="19"/>
                              </w:rPr>
                              <w:t>富田林少年サポートセンター育成支援室　072－124－5510</w:t>
                            </w:r>
                          </w:p>
                          <w:p w14:paraId="3A48DD74" w14:textId="77777777" w:rsidR="001E7664" w:rsidRDefault="001E7664" w:rsidP="001E7664">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池田少年サポートセンター育成支援室　072</w:t>
                            </w:r>
                            <w:r w:rsidRPr="00522C39">
                              <w:rPr>
                                <w:rFonts w:ascii="HG創英角ﾎﾟｯﾌﾟ体" w:eastAsia="HG創英角ﾎﾟｯﾌﾟ体" w:hint="eastAsia"/>
                                <w:spacing w:val="2"/>
                                <w:sz w:val="19"/>
                                <w:szCs w:val="19"/>
                              </w:rPr>
                              <w:t>－</w:t>
                            </w:r>
                            <w:r>
                              <w:rPr>
                                <w:rFonts w:ascii="HG創英角ﾎﾟｯﾌﾟ体" w:eastAsia="HG創英角ﾎﾟｯﾌﾟ体" w:hint="eastAsia"/>
                                <w:spacing w:val="2"/>
                                <w:sz w:val="19"/>
                                <w:szCs w:val="19"/>
                              </w:rPr>
                              <w:t>710</w:t>
                            </w:r>
                            <w:r w:rsidRPr="00522C39">
                              <w:rPr>
                                <w:rFonts w:ascii="HG創英角ﾎﾟｯﾌﾟ体" w:eastAsia="HG創英角ﾎﾟｯﾌﾟ体" w:hint="eastAsia"/>
                                <w:spacing w:val="2"/>
                                <w:sz w:val="19"/>
                                <w:szCs w:val="19"/>
                              </w:rPr>
                              <w:t>－</w:t>
                            </w:r>
                            <w:r>
                              <w:rPr>
                                <w:rFonts w:ascii="HG創英角ﾎﾟｯﾌﾟ体" w:eastAsia="HG創英角ﾎﾟｯﾌﾟ体" w:hint="eastAsia"/>
                                <w:spacing w:val="2"/>
                                <w:sz w:val="19"/>
                                <w:szCs w:val="19"/>
                              </w:rPr>
                              <w:t>3570</w:t>
                            </w:r>
                            <w:r w:rsidRPr="00522C39">
                              <w:rPr>
                                <w:rFonts w:ascii="HG創英角ﾎﾟｯﾌﾟ体" w:eastAsia="HG創英角ﾎﾟｯﾌﾟ体" w:hint="eastAsia"/>
                                <w:spacing w:val="2"/>
                                <w:sz w:val="19"/>
                                <w:szCs w:val="19"/>
                              </w:rPr>
                              <w:t xml:space="preserve">　　堺少年サポートセンター育成支援室　　</w:t>
                            </w:r>
                            <w:r>
                              <w:rPr>
                                <w:rFonts w:ascii="HG創英角ﾎﾟｯﾌﾟ体" w:eastAsia="HG創英角ﾎﾟｯﾌﾟ体" w:hint="eastAsia"/>
                                <w:spacing w:val="2"/>
                                <w:sz w:val="19"/>
                                <w:szCs w:val="19"/>
                              </w:rPr>
                              <w:t xml:space="preserve">　</w:t>
                            </w:r>
                            <w:r w:rsidRPr="00522C39">
                              <w:rPr>
                                <w:rFonts w:ascii="HG創英角ﾎﾟｯﾌﾟ体" w:eastAsia="HG創英角ﾎﾟｯﾌﾟ体" w:hint="eastAsia"/>
                                <w:spacing w:val="2"/>
                                <w:sz w:val="19"/>
                                <w:szCs w:val="19"/>
                              </w:rPr>
                              <w:t>072－274－2152</w:t>
                            </w:r>
                          </w:p>
                          <w:p w14:paraId="18647240" w14:textId="77777777" w:rsidR="001E7664" w:rsidRPr="00124547" w:rsidRDefault="001E7664" w:rsidP="001E7664">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茨木少年サポートセンター育成支援室　</w:t>
                            </w:r>
                            <w:r w:rsidRPr="00522C39">
                              <w:rPr>
                                <w:rFonts w:ascii="HG創英角ﾎﾟｯﾌﾟ体" w:eastAsia="HG創英角ﾎﾟｯﾌﾟ体" w:hint="eastAsia"/>
                                <w:spacing w:val="2"/>
                                <w:sz w:val="19"/>
                                <w:szCs w:val="19"/>
                              </w:rPr>
                              <w:t>072－621－4114　　岸和田少年サポートセンター育成支援室　072－438－7735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E4D1506" id="角丸四角形 25" o:spid="_x0000_s1043" style="position:absolute;margin-left:-11.65pt;margin-top:21.9pt;width:545.7pt;height:109.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" strokeweight="2pt">
                <v:textbox>
                  <w:txbxContent>
                    <w:p w14:paraId="42B98CBD" w14:textId="77777777" w:rsidR="001E7664" w:rsidRPr="00522C39" w:rsidRDefault="001E7664" w:rsidP="001E7664">
                      <w:pPr>
                        <w:spacing w:line="340" w:lineRule="exact"/>
                        <w:rPr>
                          <w:rFonts w:ascii="HG創英角ﾎﾟｯﾌﾟ体" w:eastAsia="HG創英角ﾎﾟｯﾌﾟ体"/>
                          <w:spacing w:val="2"/>
                          <w:sz w:val="19"/>
                          <w:szCs w:val="19"/>
                        </w:rPr>
                      </w:pPr>
                      <w:r w:rsidRPr="00522C39">
                        <w:rPr>
                          <w:rFonts w:ascii="HG創英角ﾎﾟｯﾌﾟ体" w:eastAsia="HG創英角ﾎﾟｯﾌﾟ体" w:hint="eastAsia"/>
                          <w:spacing w:val="2"/>
                          <w:sz w:val="19"/>
                          <w:szCs w:val="19"/>
                        </w:rPr>
                        <w:t>中央少年サポートセンター育成支援室　06－6772－6662</w:t>
                      </w:r>
                      <w:r>
                        <w:rPr>
                          <w:rFonts w:ascii="HG創英角ﾎﾟｯﾌﾟ体" w:eastAsia="HG創英角ﾎﾟｯﾌﾟ体" w:hint="eastAsia"/>
                          <w:spacing w:val="2"/>
                          <w:sz w:val="19"/>
                          <w:szCs w:val="19"/>
                        </w:rPr>
                        <w:t xml:space="preserve">　　</w:t>
                      </w:r>
                      <w:r w:rsidRPr="00522C39">
                        <w:rPr>
                          <w:rFonts w:ascii="HG創英角ﾎﾟｯﾌﾟ体" w:eastAsia="HG創英角ﾎﾟｯﾌﾟ体" w:hint="eastAsia"/>
                          <w:spacing w:val="2"/>
                          <w:sz w:val="19"/>
                          <w:szCs w:val="19"/>
                        </w:rPr>
                        <w:t>枚方少年サポートセンター育成支援室　　072－843－1999</w:t>
                      </w:r>
                    </w:p>
                    <w:p w14:paraId="63590713" w14:textId="77777777" w:rsidR="001E7664" w:rsidRPr="00522C39" w:rsidRDefault="001E7664" w:rsidP="001E7664">
                      <w:pPr>
                        <w:spacing w:line="340" w:lineRule="exact"/>
                        <w:rPr>
                          <w:rFonts w:ascii="HG創英角ﾎﾟｯﾌﾟ体" w:eastAsia="HG創英角ﾎﾟｯﾌﾟ体"/>
                          <w:spacing w:val="2"/>
                          <w:sz w:val="19"/>
                          <w:szCs w:val="19"/>
                        </w:rPr>
                      </w:pPr>
                      <w:r w:rsidRPr="00522C39">
                        <w:rPr>
                          <w:rFonts w:ascii="HG創英角ﾎﾟｯﾌﾟ体" w:eastAsia="HG創英角ﾎﾟｯﾌﾟ体" w:hint="eastAsia"/>
                          <w:spacing w:val="2"/>
                          <w:sz w:val="19"/>
                          <w:szCs w:val="19"/>
                        </w:rPr>
                        <w:t xml:space="preserve">梅田少年サポートセンター育成支援室　06－6311－0660　　八尾少年サポートセンター育成支援室　</w:t>
                      </w:r>
                      <w:r>
                        <w:rPr>
                          <w:rFonts w:ascii="HG創英角ﾎﾟｯﾌﾟ体" w:eastAsia="HG創英角ﾎﾟｯﾌﾟ体" w:hint="eastAsia"/>
                          <w:spacing w:val="2"/>
                          <w:sz w:val="19"/>
                          <w:szCs w:val="19"/>
                        </w:rPr>
                        <w:t xml:space="preserve">　</w:t>
                      </w:r>
                      <w:r w:rsidRPr="00522C39">
                        <w:rPr>
                          <w:rFonts w:ascii="HG創英角ﾎﾟｯﾌﾟ体" w:eastAsia="HG創英角ﾎﾟｯﾌﾟ体" w:hint="eastAsia"/>
                          <w:spacing w:val="2"/>
                          <w:sz w:val="19"/>
                          <w:szCs w:val="19"/>
                        </w:rPr>
                        <w:t>072－992－3301</w:t>
                      </w:r>
                    </w:p>
                    <w:p w14:paraId="69714AA0" w14:textId="77777777" w:rsidR="001E7664" w:rsidRPr="00522C39" w:rsidRDefault="001E7664" w:rsidP="001E7664">
                      <w:pPr>
                        <w:spacing w:line="340" w:lineRule="exact"/>
                        <w:rPr>
                          <w:rFonts w:ascii="HG創英角ﾎﾟｯﾌﾟ体" w:eastAsia="HG創英角ﾎﾟｯﾌﾟ体"/>
                          <w:spacing w:val="2"/>
                          <w:sz w:val="19"/>
                          <w:szCs w:val="19"/>
                        </w:rPr>
                      </w:pPr>
                      <w:r w:rsidRPr="00522C39">
                        <w:rPr>
                          <w:rFonts w:ascii="HG創英角ﾎﾟｯﾌﾟ体" w:eastAsia="HG創英角ﾎﾟｯﾌﾟ体" w:hint="eastAsia"/>
                          <w:spacing w:val="2"/>
                          <w:sz w:val="19"/>
                          <w:szCs w:val="19"/>
                        </w:rPr>
                        <w:t>難波少年サポートセンター育成支援室　06－6211－0141</w:t>
                      </w:r>
                      <w:r>
                        <w:rPr>
                          <w:rFonts w:ascii="HG創英角ﾎﾟｯﾌﾟ体" w:eastAsia="HG創英角ﾎﾟｯﾌﾟ体" w:hint="eastAsia"/>
                          <w:spacing w:val="2"/>
                          <w:sz w:val="19"/>
                          <w:szCs w:val="19"/>
                        </w:rPr>
                        <w:t xml:space="preserve">　</w:t>
                      </w:r>
                      <w:r>
                        <w:rPr>
                          <w:rFonts w:ascii="HG創英角ﾎﾟｯﾌﾟ体" w:eastAsia="HG創英角ﾎﾟｯﾌﾟ体"/>
                          <w:spacing w:val="2"/>
                          <w:sz w:val="19"/>
                          <w:szCs w:val="19"/>
                        </w:rPr>
                        <w:t xml:space="preserve">　</w:t>
                      </w:r>
                      <w:r w:rsidRPr="00522C39">
                        <w:rPr>
                          <w:rFonts w:ascii="HG創英角ﾎﾟｯﾌﾟ体" w:eastAsia="HG創英角ﾎﾟｯﾌﾟ体" w:hint="eastAsia"/>
                          <w:spacing w:val="2"/>
                          <w:sz w:val="19"/>
                          <w:szCs w:val="19"/>
                        </w:rPr>
                        <w:t>富田林少年サポートセンター育成支援室　072－124－5510</w:t>
                      </w:r>
                    </w:p>
                    <w:p w14:paraId="3A48DD74" w14:textId="77777777" w:rsidR="001E7664" w:rsidRDefault="001E7664" w:rsidP="001E7664">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池田少年サポートセンター育成支援室　072</w:t>
                      </w:r>
                      <w:r w:rsidRPr="00522C39">
                        <w:rPr>
                          <w:rFonts w:ascii="HG創英角ﾎﾟｯﾌﾟ体" w:eastAsia="HG創英角ﾎﾟｯﾌﾟ体" w:hint="eastAsia"/>
                          <w:spacing w:val="2"/>
                          <w:sz w:val="19"/>
                          <w:szCs w:val="19"/>
                        </w:rPr>
                        <w:t>－</w:t>
                      </w:r>
                      <w:r>
                        <w:rPr>
                          <w:rFonts w:ascii="HG創英角ﾎﾟｯﾌﾟ体" w:eastAsia="HG創英角ﾎﾟｯﾌﾟ体" w:hint="eastAsia"/>
                          <w:spacing w:val="2"/>
                          <w:sz w:val="19"/>
                          <w:szCs w:val="19"/>
                        </w:rPr>
                        <w:t>710</w:t>
                      </w:r>
                      <w:r w:rsidRPr="00522C39">
                        <w:rPr>
                          <w:rFonts w:ascii="HG創英角ﾎﾟｯﾌﾟ体" w:eastAsia="HG創英角ﾎﾟｯﾌﾟ体" w:hint="eastAsia"/>
                          <w:spacing w:val="2"/>
                          <w:sz w:val="19"/>
                          <w:szCs w:val="19"/>
                        </w:rPr>
                        <w:t>－</w:t>
                      </w:r>
                      <w:r>
                        <w:rPr>
                          <w:rFonts w:ascii="HG創英角ﾎﾟｯﾌﾟ体" w:eastAsia="HG創英角ﾎﾟｯﾌﾟ体" w:hint="eastAsia"/>
                          <w:spacing w:val="2"/>
                          <w:sz w:val="19"/>
                          <w:szCs w:val="19"/>
                        </w:rPr>
                        <w:t>3570</w:t>
                      </w:r>
                      <w:r w:rsidRPr="00522C39">
                        <w:rPr>
                          <w:rFonts w:ascii="HG創英角ﾎﾟｯﾌﾟ体" w:eastAsia="HG創英角ﾎﾟｯﾌﾟ体" w:hint="eastAsia"/>
                          <w:spacing w:val="2"/>
                          <w:sz w:val="19"/>
                          <w:szCs w:val="19"/>
                        </w:rPr>
                        <w:t xml:space="preserve">　　堺少年サポートセンター育成支援室　　</w:t>
                      </w:r>
                      <w:r>
                        <w:rPr>
                          <w:rFonts w:ascii="HG創英角ﾎﾟｯﾌﾟ体" w:eastAsia="HG創英角ﾎﾟｯﾌﾟ体" w:hint="eastAsia"/>
                          <w:spacing w:val="2"/>
                          <w:sz w:val="19"/>
                          <w:szCs w:val="19"/>
                        </w:rPr>
                        <w:t xml:space="preserve">　</w:t>
                      </w:r>
                      <w:r w:rsidRPr="00522C39">
                        <w:rPr>
                          <w:rFonts w:ascii="HG創英角ﾎﾟｯﾌﾟ体" w:eastAsia="HG創英角ﾎﾟｯﾌﾟ体" w:hint="eastAsia"/>
                          <w:spacing w:val="2"/>
                          <w:sz w:val="19"/>
                          <w:szCs w:val="19"/>
                        </w:rPr>
                        <w:t>072－274－2152</w:t>
                      </w:r>
                    </w:p>
                    <w:p w14:paraId="18647240" w14:textId="77777777" w:rsidR="001E7664" w:rsidRPr="00124547" w:rsidRDefault="001E7664" w:rsidP="001E7664">
                      <w:pPr>
                        <w:spacing w:line="340" w:lineRule="exact"/>
                        <w:rPr>
                          <w:rFonts w:ascii="HG創英角ﾎﾟｯﾌﾟ体" w:eastAsia="HG創英角ﾎﾟｯﾌﾟ体"/>
                          <w:spacing w:val="2"/>
                          <w:sz w:val="19"/>
                          <w:szCs w:val="19"/>
                        </w:rPr>
                      </w:pPr>
                      <w:r>
                        <w:rPr>
                          <w:rFonts w:ascii="HG創英角ﾎﾟｯﾌﾟ体" w:eastAsia="HG創英角ﾎﾟｯﾌﾟ体" w:hint="eastAsia"/>
                          <w:spacing w:val="2"/>
                          <w:sz w:val="19"/>
                          <w:szCs w:val="19"/>
                        </w:rPr>
                        <w:t xml:space="preserve">茨木少年サポートセンター育成支援室　</w:t>
                      </w:r>
                      <w:r w:rsidRPr="00522C39">
                        <w:rPr>
                          <w:rFonts w:ascii="HG創英角ﾎﾟｯﾌﾟ体" w:eastAsia="HG創英角ﾎﾟｯﾌﾟ体" w:hint="eastAsia"/>
                          <w:spacing w:val="2"/>
                          <w:sz w:val="19"/>
                          <w:szCs w:val="19"/>
                        </w:rPr>
                        <w:t>072－621－4114　　岸和田少年サポートセンター育成支援室　072－438－7735</w:t>
                      </w:r>
                    </w:p>
                  </w:txbxContent>
                </v:textbox>
                <w10:wrap anchorx="margin"/>
              </v:roundrect>
            </w:pict>
          </mc:Fallback>
        </mc:AlternateContent>
      </w:r>
      <w:r w:rsidRPr="000E18C3">
        <w:rPr>
          <w:rFonts w:ascii="HG丸ｺﾞｼｯｸM-PRO" w:eastAsia="HG丸ｺﾞｼｯｸM-PRO" w:hAnsi="HG丸ｺﾞｼｯｸM-PRO" w:hint="eastAsia"/>
          <w:b/>
          <w:szCs w:val="21"/>
        </w:rPr>
        <w:t>【少年サポートセンター連絡先】</w:t>
      </w:r>
    </w:p>
    <w:p w14:paraId="206FDC49" w14:textId="77777777" w:rsidR="001E7664" w:rsidRPr="000E18C3" w:rsidRDefault="001E7664" w:rsidP="001E7664">
      <w:pPr>
        <w:jc w:val="left"/>
        <w:rPr>
          <w:rFonts w:ascii="HG丸ｺﾞｼｯｸM-PRO" w:eastAsia="HG丸ｺﾞｼｯｸM-PRO" w:hAnsi="HG丸ｺﾞｼｯｸM-PRO"/>
          <w:b/>
          <w:szCs w:val="21"/>
        </w:rPr>
      </w:pPr>
    </w:p>
    <w:p w14:paraId="7E6299CF" w14:textId="77777777" w:rsidR="001E7664" w:rsidRDefault="001E7664" w:rsidP="001E7664">
      <w:pPr>
        <w:ind w:leftChars="59" w:left="344" w:hangingChars="100" w:hanging="220"/>
        <w:jc w:val="left"/>
        <w:rPr>
          <w:rFonts w:ascii="HG丸ｺﾞｼｯｸM-PRO" w:eastAsia="HG丸ｺﾞｼｯｸM-PRO" w:hAnsi="HG丸ｺﾞｼｯｸM-PRO"/>
          <w:sz w:val="22"/>
          <w:szCs w:val="21"/>
        </w:rPr>
      </w:pPr>
    </w:p>
    <w:p w14:paraId="27B38A5E" w14:textId="77777777" w:rsidR="001E7664" w:rsidRDefault="001E7664" w:rsidP="001E7664">
      <w:pPr>
        <w:ind w:leftChars="59" w:left="344" w:hangingChars="100" w:hanging="220"/>
        <w:jc w:val="left"/>
        <w:rPr>
          <w:rFonts w:ascii="HG丸ｺﾞｼｯｸM-PRO" w:eastAsia="HG丸ｺﾞｼｯｸM-PRO" w:hAnsi="HG丸ｺﾞｼｯｸM-PRO"/>
          <w:sz w:val="22"/>
          <w:szCs w:val="21"/>
        </w:rPr>
      </w:pPr>
    </w:p>
    <w:p w14:paraId="2DD00ED8" w14:textId="77777777" w:rsidR="001E7664" w:rsidRDefault="001E7664" w:rsidP="001E7664">
      <w:pPr>
        <w:ind w:leftChars="59" w:left="344" w:hangingChars="100" w:hanging="220"/>
        <w:jc w:val="left"/>
        <w:rPr>
          <w:rFonts w:ascii="HG丸ｺﾞｼｯｸM-PRO" w:eastAsia="HG丸ｺﾞｼｯｸM-PRO" w:hAnsi="HG丸ｺﾞｼｯｸM-PRO"/>
          <w:sz w:val="22"/>
          <w:szCs w:val="21"/>
        </w:rPr>
      </w:pPr>
    </w:p>
    <w:p w14:paraId="6731F0AF" w14:textId="1FB918F0" w:rsidR="0000770E" w:rsidRPr="001933CE" w:rsidRDefault="0000770E" w:rsidP="00C43D24">
      <w:pPr>
        <w:rPr>
          <w:rFonts w:ascii="HG丸ｺﾞｼｯｸM-PRO" w:eastAsia="HG丸ｺﾞｼｯｸM-PRO" w:hAnsi="HG丸ｺﾞｼｯｸM-PRO" w:hint="eastAsia"/>
          <w:sz w:val="28"/>
          <w:szCs w:val="24"/>
        </w:rPr>
      </w:pPr>
      <w:bookmarkStart w:id="0" w:name="_GoBack"/>
      <w:bookmarkEnd w:id="0"/>
    </w:p>
    <w:sectPr w:rsidR="0000770E" w:rsidRPr="001933CE" w:rsidSect="0036476D">
      <w:headerReference w:type="even" r:id="rId13"/>
      <w:headerReference w:type="default" r:id="rId14"/>
      <w:footerReference w:type="even" r:id="rId15"/>
      <w:footerReference w:type="default" r:id="rId16"/>
      <w:headerReference w:type="first" r:id="rId17"/>
      <w:footerReference w:type="first" r:id="rId18"/>
      <w:pgSz w:w="11906" w:h="16838" w:code="9"/>
      <w:pgMar w:top="567" w:right="720" w:bottom="567"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79669" w14:textId="77777777" w:rsidR="006D4117" w:rsidRDefault="006D4117" w:rsidP="000D53EF">
      <w:r>
        <w:separator/>
      </w:r>
    </w:p>
  </w:endnote>
  <w:endnote w:type="continuationSeparator" w:id="0">
    <w:p w14:paraId="6B0BCD24" w14:textId="77777777" w:rsidR="006D4117" w:rsidRDefault="006D4117" w:rsidP="000D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5531F" w14:textId="77777777" w:rsidR="00F26C87" w:rsidRDefault="00F26C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60838" w14:textId="77777777" w:rsidR="00F26C87" w:rsidRDefault="00F26C8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6F736" w14:textId="77777777" w:rsidR="00F26C87" w:rsidRDefault="00F26C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95E65" w14:textId="77777777" w:rsidR="006D4117" w:rsidRDefault="006D4117" w:rsidP="000D53EF">
      <w:r>
        <w:separator/>
      </w:r>
    </w:p>
  </w:footnote>
  <w:footnote w:type="continuationSeparator" w:id="0">
    <w:p w14:paraId="1D379876" w14:textId="77777777" w:rsidR="006D4117" w:rsidRDefault="006D4117" w:rsidP="000D5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C8C62" w14:textId="77777777" w:rsidR="00F26C87" w:rsidRDefault="00F26C8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0105B" w14:textId="77777777" w:rsidR="00F26C87" w:rsidRDefault="00F26C8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54551" w14:textId="77777777" w:rsidR="00F26C87" w:rsidRDefault="00F26C8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BB7"/>
    <w:multiLevelType w:val="hybridMultilevel"/>
    <w:tmpl w:val="50A06BC8"/>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5952C83"/>
    <w:multiLevelType w:val="hybridMultilevel"/>
    <w:tmpl w:val="D61C958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03141A"/>
    <w:multiLevelType w:val="hybridMultilevel"/>
    <w:tmpl w:val="0A84C85E"/>
    <w:lvl w:ilvl="0" w:tplc="7324C94C">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3B10775"/>
    <w:multiLevelType w:val="hybridMultilevel"/>
    <w:tmpl w:val="6B121F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772EFE"/>
    <w:multiLevelType w:val="hybridMultilevel"/>
    <w:tmpl w:val="284C3838"/>
    <w:lvl w:ilvl="0" w:tplc="04090001">
      <w:start w:val="1"/>
      <w:numFmt w:val="bullet"/>
      <w:lvlText w:val=""/>
      <w:lvlJc w:val="left"/>
      <w:pPr>
        <w:ind w:left="544" w:hanging="420"/>
      </w:pPr>
      <w:rPr>
        <w:rFonts w:ascii="Wingdings" w:hAnsi="Wingdings" w:hint="default"/>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5" w15:restartNumberingAfterBreak="0">
    <w:nsid w:val="278B4006"/>
    <w:multiLevelType w:val="hybridMultilevel"/>
    <w:tmpl w:val="6D20038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0306EEE"/>
    <w:multiLevelType w:val="hybridMultilevel"/>
    <w:tmpl w:val="07768CD8"/>
    <w:lvl w:ilvl="0" w:tplc="730AE3E2">
      <w:numFmt w:val="bullet"/>
      <w:lvlText w:val="★"/>
      <w:lvlJc w:val="left"/>
      <w:pPr>
        <w:ind w:left="58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3EF739EA"/>
    <w:multiLevelType w:val="hybridMultilevel"/>
    <w:tmpl w:val="FEBC1AA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50662A16"/>
    <w:multiLevelType w:val="hybridMultilevel"/>
    <w:tmpl w:val="AC36FD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C42CB3"/>
    <w:multiLevelType w:val="hybridMultilevel"/>
    <w:tmpl w:val="F55A3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172769"/>
    <w:multiLevelType w:val="hybridMultilevel"/>
    <w:tmpl w:val="184A4162"/>
    <w:lvl w:ilvl="0" w:tplc="4B207856">
      <w:numFmt w:val="bullet"/>
      <w:lvlText w:val="★"/>
      <w:lvlJc w:val="left"/>
      <w:pPr>
        <w:ind w:left="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1" w15:restartNumberingAfterBreak="0">
    <w:nsid w:val="568336E3"/>
    <w:multiLevelType w:val="hybridMultilevel"/>
    <w:tmpl w:val="D772B3DA"/>
    <w:lvl w:ilvl="0" w:tplc="04090001">
      <w:start w:val="1"/>
      <w:numFmt w:val="bullet"/>
      <w:lvlText w:val=""/>
      <w:lvlJc w:val="left"/>
      <w:pPr>
        <w:ind w:left="550" w:hanging="420"/>
      </w:pPr>
      <w:rPr>
        <w:rFonts w:ascii="Wingdings" w:hAnsi="Wingdings" w:hint="default"/>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12" w15:restartNumberingAfterBreak="0">
    <w:nsid w:val="60CB13BC"/>
    <w:multiLevelType w:val="hybridMultilevel"/>
    <w:tmpl w:val="B06A4C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91E7359"/>
    <w:multiLevelType w:val="hybridMultilevel"/>
    <w:tmpl w:val="F82A109E"/>
    <w:lvl w:ilvl="0" w:tplc="F146A23A">
      <w:numFmt w:val="bullet"/>
      <w:lvlText w:val="★"/>
      <w:lvlJc w:val="left"/>
      <w:pPr>
        <w:ind w:left="58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4" w15:restartNumberingAfterBreak="0">
    <w:nsid w:val="71052F9B"/>
    <w:multiLevelType w:val="hybridMultilevel"/>
    <w:tmpl w:val="FBE64E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2F648B"/>
    <w:multiLevelType w:val="hybridMultilevel"/>
    <w:tmpl w:val="FC98EB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13"/>
  </w:num>
  <w:num w:numId="4">
    <w:abstractNumId w:val="6"/>
  </w:num>
  <w:num w:numId="5">
    <w:abstractNumId w:val="11"/>
  </w:num>
  <w:num w:numId="6">
    <w:abstractNumId w:val="4"/>
  </w:num>
  <w:num w:numId="7">
    <w:abstractNumId w:val="8"/>
  </w:num>
  <w:num w:numId="8">
    <w:abstractNumId w:val="1"/>
  </w:num>
  <w:num w:numId="9">
    <w:abstractNumId w:val="14"/>
  </w:num>
  <w:num w:numId="10">
    <w:abstractNumId w:val="15"/>
  </w:num>
  <w:num w:numId="11">
    <w:abstractNumId w:val="12"/>
  </w:num>
  <w:num w:numId="12">
    <w:abstractNumId w:val="7"/>
  </w:num>
  <w:num w:numId="13">
    <w:abstractNumId w:val="3"/>
  </w:num>
  <w:num w:numId="14">
    <w:abstractNumId w:val="9"/>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81">
      <v:textbox inset="5.85pt,.7pt,5.85pt,.7pt"/>
      <o:colormru v:ext="edit" colors="#f3c,#f69,fuchsia,#c0f,lime,#f9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9BF"/>
    <w:rsid w:val="00004007"/>
    <w:rsid w:val="00004D40"/>
    <w:rsid w:val="00005CFB"/>
    <w:rsid w:val="0000770E"/>
    <w:rsid w:val="00010217"/>
    <w:rsid w:val="00010C90"/>
    <w:rsid w:val="0001315E"/>
    <w:rsid w:val="00013880"/>
    <w:rsid w:val="00020DFE"/>
    <w:rsid w:val="000212B0"/>
    <w:rsid w:val="000221E3"/>
    <w:rsid w:val="00022F80"/>
    <w:rsid w:val="0002491D"/>
    <w:rsid w:val="0002602E"/>
    <w:rsid w:val="00027730"/>
    <w:rsid w:val="000307F6"/>
    <w:rsid w:val="000406A6"/>
    <w:rsid w:val="0004125F"/>
    <w:rsid w:val="0004274E"/>
    <w:rsid w:val="00043126"/>
    <w:rsid w:val="0004348D"/>
    <w:rsid w:val="00043CB6"/>
    <w:rsid w:val="000444C9"/>
    <w:rsid w:val="00044C88"/>
    <w:rsid w:val="00053008"/>
    <w:rsid w:val="00053A41"/>
    <w:rsid w:val="00053DB0"/>
    <w:rsid w:val="000549E8"/>
    <w:rsid w:val="00055156"/>
    <w:rsid w:val="000574F6"/>
    <w:rsid w:val="0006009F"/>
    <w:rsid w:val="000605EE"/>
    <w:rsid w:val="00060AC7"/>
    <w:rsid w:val="00060F75"/>
    <w:rsid w:val="00063459"/>
    <w:rsid w:val="00067740"/>
    <w:rsid w:val="00070A0E"/>
    <w:rsid w:val="00081F93"/>
    <w:rsid w:val="000833DD"/>
    <w:rsid w:val="000837A3"/>
    <w:rsid w:val="0008394E"/>
    <w:rsid w:val="00086EB4"/>
    <w:rsid w:val="000870B0"/>
    <w:rsid w:val="00092791"/>
    <w:rsid w:val="00094D3C"/>
    <w:rsid w:val="000960E6"/>
    <w:rsid w:val="00096169"/>
    <w:rsid w:val="00096FA6"/>
    <w:rsid w:val="000973D6"/>
    <w:rsid w:val="0009757C"/>
    <w:rsid w:val="000A0D65"/>
    <w:rsid w:val="000A20B5"/>
    <w:rsid w:val="000A395F"/>
    <w:rsid w:val="000A555E"/>
    <w:rsid w:val="000A7C4C"/>
    <w:rsid w:val="000A7E75"/>
    <w:rsid w:val="000B016B"/>
    <w:rsid w:val="000B1DCC"/>
    <w:rsid w:val="000B407E"/>
    <w:rsid w:val="000B6936"/>
    <w:rsid w:val="000C0E12"/>
    <w:rsid w:val="000C2BDE"/>
    <w:rsid w:val="000C34EA"/>
    <w:rsid w:val="000C38FB"/>
    <w:rsid w:val="000C408F"/>
    <w:rsid w:val="000D1606"/>
    <w:rsid w:val="000D28A6"/>
    <w:rsid w:val="000D53EF"/>
    <w:rsid w:val="000D7311"/>
    <w:rsid w:val="000E1215"/>
    <w:rsid w:val="000E18C3"/>
    <w:rsid w:val="000E4315"/>
    <w:rsid w:val="000E53C4"/>
    <w:rsid w:val="000E77A2"/>
    <w:rsid w:val="000F03BE"/>
    <w:rsid w:val="000F0483"/>
    <w:rsid w:val="000F277A"/>
    <w:rsid w:val="000F29F8"/>
    <w:rsid w:val="000F4800"/>
    <w:rsid w:val="000F53F7"/>
    <w:rsid w:val="000F6286"/>
    <w:rsid w:val="00107829"/>
    <w:rsid w:val="0011011C"/>
    <w:rsid w:val="001102C3"/>
    <w:rsid w:val="00110B65"/>
    <w:rsid w:val="001113AD"/>
    <w:rsid w:val="00111A66"/>
    <w:rsid w:val="00112B16"/>
    <w:rsid w:val="00113DE1"/>
    <w:rsid w:val="00114B87"/>
    <w:rsid w:val="0011797D"/>
    <w:rsid w:val="001179A9"/>
    <w:rsid w:val="00120852"/>
    <w:rsid w:val="00122F13"/>
    <w:rsid w:val="001231DC"/>
    <w:rsid w:val="00124547"/>
    <w:rsid w:val="00124EFA"/>
    <w:rsid w:val="0012688A"/>
    <w:rsid w:val="00130402"/>
    <w:rsid w:val="001305C9"/>
    <w:rsid w:val="001339BE"/>
    <w:rsid w:val="00133DA4"/>
    <w:rsid w:val="00134D86"/>
    <w:rsid w:val="00137AF4"/>
    <w:rsid w:val="00140C6B"/>
    <w:rsid w:val="00140E29"/>
    <w:rsid w:val="00142E30"/>
    <w:rsid w:val="00143871"/>
    <w:rsid w:val="0014471B"/>
    <w:rsid w:val="001463BF"/>
    <w:rsid w:val="00153310"/>
    <w:rsid w:val="00153646"/>
    <w:rsid w:val="00155C1F"/>
    <w:rsid w:val="00155D7E"/>
    <w:rsid w:val="00156081"/>
    <w:rsid w:val="001601E2"/>
    <w:rsid w:val="00162EF2"/>
    <w:rsid w:val="0017070E"/>
    <w:rsid w:val="001730CC"/>
    <w:rsid w:val="00173ACB"/>
    <w:rsid w:val="00185A65"/>
    <w:rsid w:val="00190905"/>
    <w:rsid w:val="00192FE0"/>
    <w:rsid w:val="001933CE"/>
    <w:rsid w:val="00195497"/>
    <w:rsid w:val="001967ED"/>
    <w:rsid w:val="001A12F3"/>
    <w:rsid w:val="001A20B8"/>
    <w:rsid w:val="001A247A"/>
    <w:rsid w:val="001A43C4"/>
    <w:rsid w:val="001A5614"/>
    <w:rsid w:val="001A63A1"/>
    <w:rsid w:val="001A678E"/>
    <w:rsid w:val="001B2C81"/>
    <w:rsid w:val="001B61B8"/>
    <w:rsid w:val="001C1931"/>
    <w:rsid w:val="001C294F"/>
    <w:rsid w:val="001C627B"/>
    <w:rsid w:val="001D0EED"/>
    <w:rsid w:val="001D1F01"/>
    <w:rsid w:val="001D310C"/>
    <w:rsid w:val="001D4F4C"/>
    <w:rsid w:val="001E1A32"/>
    <w:rsid w:val="001E41FD"/>
    <w:rsid w:val="001E4830"/>
    <w:rsid w:val="001E7664"/>
    <w:rsid w:val="001F0544"/>
    <w:rsid w:val="001F11E2"/>
    <w:rsid w:val="001F1899"/>
    <w:rsid w:val="001F211E"/>
    <w:rsid w:val="001F2332"/>
    <w:rsid w:val="001F284F"/>
    <w:rsid w:val="001F2FB0"/>
    <w:rsid w:val="001F309D"/>
    <w:rsid w:val="001F3A1E"/>
    <w:rsid w:val="001F4696"/>
    <w:rsid w:val="001F544C"/>
    <w:rsid w:val="001F64B6"/>
    <w:rsid w:val="002000F3"/>
    <w:rsid w:val="0020225B"/>
    <w:rsid w:val="00202CE2"/>
    <w:rsid w:val="00204A50"/>
    <w:rsid w:val="00205EFC"/>
    <w:rsid w:val="00206AE4"/>
    <w:rsid w:val="00206B6C"/>
    <w:rsid w:val="00207ECC"/>
    <w:rsid w:val="00213E2D"/>
    <w:rsid w:val="00215DB4"/>
    <w:rsid w:val="0021672D"/>
    <w:rsid w:val="0021719A"/>
    <w:rsid w:val="002204D3"/>
    <w:rsid w:val="002205B5"/>
    <w:rsid w:val="00220EA2"/>
    <w:rsid w:val="00222AB1"/>
    <w:rsid w:val="002239C2"/>
    <w:rsid w:val="00225130"/>
    <w:rsid w:val="002253B3"/>
    <w:rsid w:val="00226587"/>
    <w:rsid w:val="00230B46"/>
    <w:rsid w:val="0023584B"/>
    <w:rsid w:val="00235DCB"/>
    <w:rsid w:val="00237599"/>
    <w:rsid w:val="00237FBC"/>
    <w:rsid w:val="00240141"/>
    <w:rsid w:val="0024196B"/>
    <w:rsid w:val="00241C78"/>
    <w:rsid w:val="0024392F"/>
    <w:rsid w:val="00244B3B"/>
    <w:rsid w:val="00244D5E"/>
    <w:rsid w:val="00246CB1"/>
    <w:rsid w:val="00246D33"/>
    <w:rsid w:val="00246ED7"/>
    <w:rsid w:val="00250685"/>
    <w:rsid w:val="002519B6"/>
    <w:rsid w:val="00252FBF"/>
    <w:rsid w:val="002554D5"/>
    <w:rsid w:val="0025656F"/>
    <w:rsid w:val="00256A74"/>
    <w:rsid w:val="00256D68"/>
    <w:rsid w:val="00260F21"/>
    <w:rsid w:val="00262564"/>
    <w:rsid w:val="00262F69"/>
    <w:rsid w:val="00263309"/>
    <w:rsid w:val="002664D6"/>
    <w:rsid w:val="002707FF"/>
    <w:rsid w:val="00270A18"/>
    <w:rsid w:val="00274532"/>
    <w:rsid w:val="00276048"/>
    <w:rsid w:val="00277008"/>
    <w:rsid w:val="0027725A"/>
    <w:rsid w:val="00281E12"/>
    <w:rsid w:val="00282661"/>
    <w:rsid w:val="002831F3"/>
    <w:rsid w:val="0028479B"/>
    <w:rsid w:val="00286D73"/>
    <w:rsid w:val="00286E89"/>
    <w:rsid w:val="002873C8"/>
    <w:rsid w:val="00290A00"/>
    <w:rsid w:val="00290C2C"/>
    <w:rsid w:val="00293397"/>
    <w:rsid w:val="002941AB"/>
    <w:rsid w:val="0029473F"/>
    <w:rsid w:val="00294886"/>
    <w:rsid w:val="00296795"/>
    <w:rsid w:val="00297A93"/>
    <w:rsid w:val="002A24A0"/>
    <w:rsid w:val="002A521A"/>
    <w:rsid w:val="002A7193"/>
    <w:rsid w:val="002A7240"/>
    <w:rsid w:val="002B106F"/>
    <w:rsid w:val="002B40D0"/>
    <w:rsid w:val="002B45FE"/>
    <w:rsid w:val="002B7E90"/>
    <w:rsid w:val="002B7EAA"/>
    <w:rsid w:val="002C0845"/>
    <w:rsid w:val="002C0B4E"/>
    <w:rsid w:val="002C1BCD"/>
    <w:rsid w:val="002C3742"/>
    <w:rsid w:val="002C44F0"/>
    <w:rsid w:val="002C5F84"/>
    <w:rsid w:val="002C6D5F"/>
    <w:rsid w:val="002D0A55"/>
    <w:rsid w:val="002D1900"/>
    <w:rsid w:val="002D4625"/>
    <w:rsid w:val="002D5AA1"/>
    <w:rsid w:val="002D75B6"/>
    <w:rsid w:val="002E0875"/>
    <w:rsid w:val="002E2DA0"/>
    <w:rsid w:val="002E7313"/>
    <w:rsid w:val="002F019F"/>
    <w:rsid w:val="002F01F1"/>
    <w:rsid w:val="002F37A5"/>
    <w:rsid w:val="002F58BD"/>
    <w:rsid w:val="002F6C4D"/>
    <w:rsid w:val="00300A40"/>
    <w:rsid w:val="003013AE"/>
    <w:rsid w:val="0030199C"/>
    <w:rsid w:val="00301D90"/>
    <w:rsid w:val="00301F8B"/>
    <w:rsid w:val="00302339"/>
    <w:rsid w:val="00305EE0"/>
    <w:rsid w:val="00307864"/>
    <w:rsid w:val="003119F9"/>
    <w:rsid w:val="00311EB3"/>
    <w:rsid w:val="0031313E"/>
    <w:rsid w:val="00315DBB"/>
    <w:rsid w:val="003175C6"/>
    <w:rsid w:val="00324BD0"/>
    <w:rsid w:val="0032551B"/>
    <w:rsid w:val="00325809"/>
    <w:rsid w:val="00330609"/>
    <w:rsid w:val="003311B9"/>
    <w:rsid w:val="003321C6"/>
    <w:rsid w:val="003322B7"/>
    <w:rsid w:val="00334D58"/>
    <w:rsid w:val="00340371"/>
    <w:rsid w:val="003412FA"/>
    <w:rsid w:val="00341FF0"/>
    <w:rsid w:val="00344123"/>
    <w:rsid w:val="00344866"/>
    <w:rsid w:val="00345947"/>
    <w:rsid w:val="00347061"/>
    <w:rsid w:val="00352692"/>
    <w:rsid w:val="00353993"/>
    <w:rsid w:val="00354848"/>
    <w:rsid w:val="00356A28"/>
    <w:rsid w:val="00356DB8"/>
    <w:rsid w:val="00360498"/>
    <w:rsid w:val="00362BB5"/>
    <w:rsid w:val="0036476D"/>
    <w:rsid w:val="00364A90"/>
    <w:rsid w:val="00365150"/>
    <w:rsid w:val="00367497"/>
    <w:rsid w:val="00367518"/>
    <w:rsid w:val="0037133B"/>
    <w:rsid w:val="00374439"/>
    <w:rsid w:val="003750D8"/>
    <w:rsid w:val="00375228"/>
    <w:rsid w:val="00376B94"/>
    <w:rsid w:val="003805AC"/>
    <w:rsid w:val="00380FD9"/>
    <w:rsid w:val="00383258"/>
    <w:rsid w:val="00383CB8"/>
    <w:rsid w:val="00383EE0"/>
    <w:rsid w:val="00383F5E"/>
    <w:rsid w:val="003871E0"/>
    <w:rsid w:val="00387726"/>
    <w:rsid w:val="0039024F"/>
    <w:rsid w:val="00391EFE"/>
    <w:rsid w:val="00392416"/>
    <w:rsid w:val="003A0080"/>
    <w:rsid w:val="003A0873"/>
    <w:rsid w:val="003A1D74"/>
    <w:rsid w:val="003A4979"/>
    <w:rsid w:val="003A4E47"/>
    <w:rsid w:val="003A4E69"/>
    <w:rsid w:val="003A4FE8"/>
    <w:rsid w:val="003A5D9C"/>
    <w:rsid w:val="003A6FB7"/>
    <w:rsid w:val="003B007F"/>
    <w:rsid w:val="003B0B21"/>
    <w:rsid w:val="003B14B3"/>
    <w:rsid w:val="003B1679"/>
    <w:rsid w:val="003B4BE3"/>
    <w:rsid w:val="003B6201"/>
    <w:rsid w:val="003C0199"/>
    <w:rsid w:val="003C5A97"/>
    <w:rsid w:val="003D0423"/>
    <w:rsid w:val="003D4949"/>
    <w:rsid w:val="003D5EAE"/>
    <w:rsid w:val="003D6CDC"/>
    <w:rsid w:val="003D6F8C"/>
    <w:rsid w:val="003E0A89"/>
    <w:rsid w:val="003E1022"/>
    <w:rsid w:val="003E1359"/>
    <w:rsid w:val="003E446A"/>
    <w:rsid w:val="003E4E9C"/>
    <w:rsid w:val="003E677F"/>
    <w:rsid w:val="003E7626"/>
    <w:rsid w:val="003F29BD"/>
    <w:rsid w:val="003F4FF2"/>
    <w:rsid w:val="003F526D"/>
    <w:rsid w:val="003F544E"/>
    <w:rsid w:val="00400CC0"/>
    <w:rsid w:val="0040157C"/>
    <w:rsid w:val="004032B8"/>
    <w:rsid w:val="00403F86"/>
    <w:rsid w:val="00404D3E"/>
    <w:rsid w:val="0041252A"/>
    <w:rsid w:val="00413BFB"/>
    <w:rsid w:val="0041438A"/>
    <w:rsid w:val="004148FA"/>
    <w:rsid w:val="004151FA"/>
    <w:rsid w:val="00415FF3"/>
    <w:rsid w:val="004170A1"/>
    <w:rsid w:val="004206EF"/>
    <w:rsid w:val="00421587"/>
    <w:rsid w:val="00421E57"/>
    <w:rsid w:val="004227B6"/>
    <w:rsid w:val="00422DA3"/>
    <w:rsid w:val="00424A5C"/>
    <w:rsid w:val="004254F7"/>
    <w:rsid w:val="00426560"/>
    <w:rsid w:val="00426D29"/>
    <w:rsid w:val="00430EE4"/>
    <w:rsid w:val="004317A1"/>
    <w:rsid w:val="00432C17"/>
    <w:rsid w:val="00433419"/>
    <w:rsid w:val="00436D8D"/>
    <w:rsid w:val="00440B0D"/>
    <w:rsid w:val="004419A4"/>
    <w:rsid w:val="004429FA"/>
    <w:rsid w:val="00442F12"/>
    <w:rsid w:val="00445A88"/>
    <w:rsid w:val="0044708C"/>
    <w:rsid w:val="0045150E"/>
    <w:rsid w:val="00452292"/>
    <w:rsid w:val="0045288E"/>
    <w:rsid w:val="00453DB1"/>
    <w:rsid w:val="0045464B"/>
    <w:rsid w:val="00464A54"/>
    <w:rsid w:val="00466627"/>
    <w:rsid w:val="00466EE1"/>
    <w:rsid w:val="0046755F"/>
    <w:rsid w:val="00471DA7"/>
    <w:rsid w:val="00472D2F"/>
    <w:rsid w:val="00480F26"/>
    <w:rsid w:val="00481C48"/>
    <w:rsid w:val="00482C55"/>
    <w:rsid w:val="00484405"/>
    <w:rsid w:val="00485AB4"/>
    <w:rsid w:val="004865D2"/>
    <w:rsid w:val="00490660"/>
    <w:rsid w:val="00490BDA"/>
    <w:rsid w:val="004934B7"/>
    <w:rsid w:val="00494292"/>
    <w:rsid w:val="00497C77"/>
    <w:rsid w:val="00497F21"/>
    <w:rsid w:val="004A2808"/>
    <w:rsid w:val="004A2851"/>
    <w:rsid w:val="004A2BA8"/>
    <w:rsid w:val="004A30C0"/>
    <w:rsid w:val="004A3A63"/>
    <w:rsid w:val="004A5584"/>
    <w:rsid w:val="004A6148"/>
    <w:rsid w:val="004B03C2"/>
    <w:rsid w:val="004B17EA"/>
    <w:rsid w:val="004B22A9"/>
    <w:rsid w:val="004B230A"/>
    <w:rsid w:val="004B356E"/>
    <w:rsid w:val="004C3D62"/>
    <w:rsid w:val="004C6296"/>
    <w:rsid w:val="004C75D0"/>
    <w:rsid w:val="004D0C86"/>
    <w:rsid w:val="004D20E5"/>
    <w:rsid w:val="004D2BA7"/>
    <w:rsid w:val="004D2DA9"/>
    <w:rsid w:val="004D3F9D"/>
    <w:rsid w:val="004D6F8C"/>
    <w:rsid w:val="004E15C5"/>
    <w:rsid w:val="004E2477"/>
    <w:rsid w:val="004E3577"/>
    <w:rsid w:val="004E3A03"/>
    <w:rsid w:val="004E4A81"/>
    <w:rsid w:val="004E5034"/>
    <w:rsid w:val="004E5D5A"/>
    <w:rsid w:val="004F1202"/>
    <w:rsid w:val="004F1B5A"/>
    <w:rsid w:val="004F21FC"/>
    <w:rsid w:val="004F24C1"/>
    <w:rsid w:val="004F25A2"/>
    <w:rsid w:val="004F2E38"/>
    <w:rsid w:val="004F3341"/>
    <w:rsid w:val="004F682D"/>
    <w:rsid w:val="004F7776"/>
    <w:rsid w:val="0050066D"/>
    <w:rsid w:val="0050252E"/>
    <w:rsid w:val="0050349C"/>
    <w:rsid w:val="005048FA"/>
    <w:rsid w:val="00504E6F"/>
    <w:rsid w:val="0050566D"/>
    <w:rsid w:val="005058EE"/>
    <w:rsid w:val="00513008"/>
    <w:rsid w:val="00513E5A"/>
    <w:rsid w:val="005162FF"/>
    <w:rsid w:val="00516737"/>
    <w:rsid w:val="0052022E"/>
    <w:rsid w:val="0052085F"/>
    <w:rsid w:val="005253C5"/>
    <w:rsid w:val="00525CA4"/>
    <w:rsid w:val="00526DCD"/>
    <w:rsid w:val="00532E45"/>
    <w:rsid w:val="00532F80"/>
    <w:rsid w:val="0053617E"/>
    <w:rsid w:val="00537698"/>
    <w:rsid w:val="00537DD5"/>
    <w:rsid w:val="00540538"/>
    <w:rsid w:val="0054190C"/>
    <w:rsid w:val="005420C0"/>
    <w:rsid w:val="00543CA3"/>
    <w:rsid w:val="00544B54"/>
    <w:rsid w:val="00544FEB"/>
    <w:rsid w:val="00546B28"/>
    <w:rsid w:val="0054792E"/>
    <w:rsid w:val="005522E3"/>
    <w:rsid w:val="0055721C"/>
    <w:rsid w:val="00560F5B"/>
    <w:rsid w:val="00561248"/>
    <w:rsid w:val="005617F3"/>
    <w:rsid w:val="00566358"/>
    <w:rsid w:val="00571272"/>
    <w:rsid w:val="00571B0F"/>
    <w:rsid w:val="00572D0B"/>
    <w:rsid w:val="0057361F"/>
    <w:rsid w:val="005742A2"/>
    <w:rsid w:val="00574A34"/>
    <w:rsid w:val="005753F6"/>
    <w:rsid w:val="00577B0E"/>
    <w:rsid w:val="005814B2"/>
    <w:rsid w:val="005820A5"/>
    <w:rsid w:val="00583827"/>
    <w:rsid w:val="00584F2B"/>
    <w:rsid w:val="005918B9"/>
    <w:rsid w:val="005920E2"/>
    <w:rsid w:val="00597D5B"/>
    <w:rsid w:val="005A2D79"/>
    <w:rsid w:val="005A306B"/>
    <w:rsid w:val="005A3607"/>
    <w:rsid w:val="005A40DF"/>
    <w:rsid w:val="005A49CA"/>
    <w:rsid w:val="005A4E94"/>
    <w:rsid w:val="005A64D4"/>
    <w:rsid w:val="005A71B8"/>
    <w:rsid w:val="005A732A"/>
    <w:rsid w:val="005B1BEE"/>
    <w:rsid w:val="005B243F"/>
    <w:rsid w:val="005B2A70"/>
    <w:rsid w:val="005B392C"/>
    <w:rsid w:val="005B4606"/>
    <w:rsid w:val="005B51A2"/>
    <w:rsid w:val="005B536A"/>
    <w:rsid w:val="005C18A5"/>
    <w:rsid w:val="005C288B"/>
    <w:rsid w:val="005C3CFA"/>
    <w:rsid w:val="005C79C7"/>
    <w:rsid w:val="005D18E5"/>
    <w:rsid w:val="005D1D68"/>
    <w:rsid w:val="005D1DB3"/>
    <w:rsid w:val="005D276E"/>
    <w:rsid w:val="005D6097"/>
    <w:rsid w:val="005E3007"/>
    <w:rsid w:val="005E630B"/>
    <w:rsid w:val="005F05E2"/>
    <w:rsid w:val="005F253A"/>
    <w:rsid w:val="005F46DA"/>
    <w:rsid w:val="005F764A"/>
    <w:rsid w:val="005F7AD1"/>
    <w:rsid w:val="005F7FDA"/>
    <w:rsid w:val="006010AA"/>
    <w:rsid w:val="006011B9"/>
    <w:rsid w:val="006015E4"/>
    <w:rsid w:val="00601939"/>
    <w:rsid w:val="00603092"/>
    <w:rsid w:val="00603EC7"/>
    <w:rsid w:val="00610E6F"/>
    <w:rsid w:val="00613F19"/>
    <w:rsid w:val="006147C6"/>
    <w:rsid w:val="00622305"/>
    <w:rsid w:val="00623A28"/>
    <w:rsid w:val="00624164"/>
    <w:rsid w:val="00624F13"/>
    <w:rsid w:val="00633270"/>
    <w:rsid w:val="00633BCF"/>
    <w:rsid w:val="00641106"/>
    <w:rsid w:val="00641A15"/>
    <w:rsid w:val="00642C35"/>
    <w:rsid w:val="00644AB7"/>
    <w:rsid w:val="006469AB"/>
    <w:rsid w:val="00646FEA"/>
    <w:rsid w:val="0064762F"/>
    <w:rsid w:val="00652490"/>
    <w:rsid w:val="0065319F"/>
    <w:rsid w:val="00656339"/>
    <w:rsid w:val="00656BE3"/>
    <w:rsid w:val="00656E6D"/>
    <w:rsid w:val="006639EE"/>
    <w:rsid w:val="00664B25"/>
    <w:rsid w:val="00666616"/>
    <w:rsid w:val="00667DD8"/>
    <w:rsid w:val="006709E9"/>
    <w:rsid w:val="006711B3"/>
    <w:rsid w:val="00671AE7"/>
    <w:rsid w:val="00674AD3"/>
    <w:rsid w:val="00676CBE"/>
    <w:rsid w:val="00676F35"/>
    <w:rsid w:val="00681C44"/>
    <w:rsid w:val="00682B1C"/>
    <w:rsid w:val="00690046"/>
    <w:rsid w:val="006913D7"/>
    <w:rsid w:val="00691C5D"/>
    <w:rsid w:val="006932AA"/>
    <w:rsid w:val="00693A19"/>
    <w:rsid w:val="00693C10"/>
    <w:rsid w:val="00695A51"/>
    <w:rsid w:val="006A07F4"/>
    <w:rsid w:val="006A2E9F"/>
    <w:rsid w:val="006A6649"/>
    <w:rsid w:val="006A6A85"/>
    <w:rsid w:val="006A7131"/>
    <w:rsid w:val="006B0029"/>
    <w:rsid w:val="006B4C73"/>
    <w:rsid w:val="006B605B"/>
    <w:rsid w:val="006B63BF"/>
    <w:rsid w:val="006C3A62"/>
    <w:rsid w:val="006C69D2"/>
    <w:rsid w:val="006C77B8"/>
    <w:rsid w:val="006D1A6F"/>
    <w:rsid w:val="006D1F7C"/>
    <w:rsid w:val="006D20BC"/>
    <w:rsid w:val="006D29A1"/>
    <w:rsid w:val="006D2E66"/>
    <w:rsid w:val="006D2FCE"/>
    <w:rsid w:val="006D4117"/>
    <w:rsid w:val="006D50C0"/>
    <w:rsid w:val="006D51D2"/>
    <w:rsid w:val="006D53CE"/>
    <w:rsid w:val="006E0121"/>
    <w:rsid w:val="006E06EB"/>
    <w:rsid w:val="006E1DBD"/>
    <w:rsid w:val="006E3DC5"/>
    <w:rsid w:val="006E60A4"/>
    <w:rsid w:val="006F0030"/>
    <w:rsid w:val="006F0150"/>
    <w:rsid w:val="006F110A"/>
    <w:rsid w:val="006F4E08"/>
    <w:rsid w:val="006F746D"/>
    <w:rsid w:val="006F75A9"/>
    <w:rsid w:val="006F75B7"/>
    <w:rsid w:val="00700886"/>
    <w:rsid w:val="00700898"/>
    <w:rsid w:val="00701047"/>
    <w:rsid w:val="00701E41"/>
    <w:rsid w:val="007051EA"/>
    <w:rsid w:val="00706F06"/>
    <w:rsid w:val="0071469B"/>
    <w:rsid w:val="00714BF8"/>
    <w:rsid w:val="007158E8"/>
    <w:rsid w:val="00716F2B"/>
    <w:rsid w:val="0072241E"/>
    <w:rsid w:val="007239D2"/>
    <w:rsid w:val="00723A41"/>
    <w:rsid w:val="0072458B"/>
    <w:rsid w:val="0072518B"/>
    <w:rsid w:val="00725282"/>
    <w:rsid w:val="0072601C"/>
    <w:rsid w:val="00732C0D"/>
    <w:rsid w:val="007366A6"/>
    <w:rsid w:val="00736B01"/>
    <w:rsid w:val="00737B69"/>
    <w:rsid w:val="00740E50"/>
    <w:rsid w:val="0074167C"/>
    <w:rsid w:val="00741CDA"/>
    <w:rsid w:val="00743944"/>
    <w:rsid w:val="007474B1"/>
    <w:rsid w:val="00754BA4"/>
    <w:rsid w:val="00754F5E"/>
    <w:rsid w:val="0075613A"/>
    <w:rsid w:val="00757101"/>
    <w:rsid w:val="00760A50"/>
    <w:rsid w:val="00762CDA"/>
    <w:rsid w:val="00765294"/>
    <w:rsid w:val="0077058B"/>
    <w:rsid w:val="007709A3"/>
    <w:rsid w:val="007711D9"/>
    <w:rsid w:val="0077123D"/>
    <w:rsid w:val="00771EEB"/>
    <w:rsid w:val="00771F55"/>
    <w:rsid w:val="00772695"/>
    <w:rsid w:val="00773C8F"/>
    <w:rsid w:val="00774C9C"/>
    <w:rsid w:val="00775E18"/>
    <w:rsid w:val="00776524"/>
    <w:rsid w:val="00781D40"/>
    <w:rsid w:val="00782FB6"/>
    <w:rsid w:val="007854D2"/>
    <w:rsid w:val="00785C74"/>
    <w:rsid w:val="00786831"/>
    <w:rsid w:val="00787DE0"/>
    <w:rsid w:val="007947EC"/>
    <w:rsid w:val="007A0FE2"/>
    <w:rsid w:val="007A4B98"/>
    <w:rsid w:val="007A664B"/>
    <w:rsid w:val="007A7CD9"/>
    <w:rsid w:val="007B0AA0"/>
    <w:rsid w:val="007B1320"/>
    <w:rsid w:val="007B1649"/>
    <w:rsid w:val="007B31CD"/>
    <w:rsid w:val="007B3BBB"/>
    <w:rsid w:val="007B3BFC"/>
    <w:rsid w:val="007B3E81"/>
    <w:rsid w:val="007C2DA1"/>
    <w:rsid w:val="007C300D"/>
    <w:rsid w:val="007C456C"/>
    <w:rsid w:val="007C7917"/>
    <w:rsid w:val="007D0FD3"/>
    <w:rsid w:val="007D25CF"/>
    <w:rsid w:val="007D2FE9"/>
    <w:rsid w:val="007D3B60"/>
    <w:rsid w:val="007D6208"/>
    <w:rsid w:val="007D62A5"/>
    <w:rsid w:val="007E088F"/>
    <w:rsid w:val="007E0E1D"/>
    <w:rsid w:val="007E2463"/>
    <w:rsid w:val="007E41AB"/>
    <w:rsid w:val="007E5BFC"/>
    <w:rsid w:val="007E6BF0"/>
    <w:rsid w:val="007F17B6"/>
    <w:rsid w:val="007F4498"/>
    <w:rsid w:val="007F5B0C"/>
    <w:rsid w:val="007F71E5"/>
    <w:rsid w:val="007F7306"/>
    <w:rsid w:val="00801424"/>
    <w:rsid w:val="00801464"/>
    <w:rsid w:val="00804007"/>
    <w:rsid w:val="00804199"/>
    <w:rsid w:val="00804556"/>
    <w:rsid w:val="00811E0D"/>
    <w:rsid w:val="00812241"/>
    <w:rsid w:val="008122D3"/>
    <w:rsid w:val="0081236A"/>
    <w:rsid w:val="008140B8"/>
    <w:rsid w:val="008145DB"/>
    <w:rsid w:val="00814B9F"/>
    <w:rsid w:val="008171D6"/>
    <w:rsid w:val="0081782A"/>
    <w:rsid w:val="00820977"/>
    <w:rsid w:val="00823869"/>
    <w:rsid w:val="00824386"/>
    <w:rsid w:val="008245BB"/>
    <w:rsid w:val="00824DCD"/>
    <w:rsid w:val="00825896"/>
    <w:rsid w:val="00830DFC"/>
    <w:rsid w:val="008328F7"/>
    <w:rsid w:val="00833DAD"/>
    <w:rsid w:val="00834AA7"/>
    <w:rsid w:val="0083752B"/>
    <w:rsid w:val="00843319"/>
    <w:rsid w:val="0084558A"/>
    <w:rsid w:val="00846259"/>
    <w:rsid w:val="00851A90"/>
    <w:rsid w:val="0085219E"/>
    <w:rsid w:val="00852A78"/>
    <w:rsid w:val="00856217"/>
    <w:rsid w:val="00861776"/>
    <w:rsid w:val="00861B85"/>
    <w:rsid w:val="00862755"/>
    <w:rsid w:val="008642DF"/>
    <w:rsid w:val="00865EFD"/>
    <w:rsid w:val="008660BB"/>
    <w:rsid w:val="0086783F"/>
    <w:rsid w:val="00867E98"/>
    <w:rsid w:val="008818F1"/>
    <w:rsid w:val="00883B6A"/>
    <w:rsid w:val="00890661"/>
    <w:rsid w:val="0089166D"/>
    <w:rsid w:val="0089388B"/>
    <w:rsid w:val="00893AE0"/>
    <w:rsid w:val="00895D58"/>
    <w:rsid w:val="0089792D"/>
    <w:rsid w:val="008A3800"/>
    <w:rsid w:val="008A44C2"/>
    <w:rsid w:val="008A7F01"/>
    <w:rsid w:val="008B1453"/>
    <w:rsid w:val="008B2CB0"/>
    <w:rsid w:val="008C3CDE"/>
    <w:rsid w:val="008C4539"/>
    <w:rsid w:val="008C64D7"/>
    <w:rsid w:val="008C7C29"/>
    <w:rsid w:val="008D0004"/>
    <w:rsid w:val="008D0CAF"/>
    <w:rsid w:val="008D273C"/>
    <w:rsid w:val="008D2B4C"/>
    <w:rsid w:val="008D3AEB"/>
    <w:rsid w:val="008D4236"/>
    <w:rsid w:val="008E027A"/>
    <w:rsid w:val="008E23C5"/>
    <w:rsid w:val="008E4121"/>
    <w:rsid w:val="008E4A22"/>
    <w:rsid w:val="008E4BEE"/>
    <w:rsid w:val="008E5321"/>
    <w:rsid w:val="008E7916"/>
    <w:rsid w:val="008E7CC4"/>
    <w:rsid w:val="008F493C"/>
    <w:rsid w:val="00900D4E"/>
    <w:rsid w:val="009039BF"/>
    <w:rsid w:val="00905B21"/>
    <w:rsid w:val="0090774F"/>
    <w:rsid w:val="009103F8"/>
    <w:rsid w:val="009117D9"/>
    <w:rsid w:val="00914440"/>
    <w:rsid w:val="00914ED0"/>
    <w:rsid w:val="00917EC5"/>
    <w:rsid w:val="00917F76"/>
    <w:rsid w:val="0092018C"/>
    <w:rsid w:val="00921978"/>
    <w:rsid w:val="00925139"/>
    <w:rsid w:val="0092583F"/>
    <w:rsid w:val="00926B24"/>
    <w:rsid w:val="00930272"/>
    <w:rsid w:val="009304C4"/>
    <w:rsid w:val="00930C39"/>
    <w:rsid w:val="009334D7"/>
    <w:rsid w:val="00935EAA"/>
    <w:rsid w:val="00936E75"/>
    <w:rsid w:val="00937BB8"/>
    <w:rsid w:val="0094758A"/>
    <w:rsid w:val="00947E0B"/>
    <w:rsid w:val="00950436"/>
    <w:rsid w:val="0095217C"/>
    <w:rsid w:val="00952C8F"/>
    <w:rsid w:val="00953084"/>
    <w:rsid w:val="0095391A"/>
    <w:rsid w:val="00953B7B"/>
    <w:rsid w:val="00954099"/>
    <w:rsid w:val="0095482E"/>
    <w:rsid w:val="009621CA"/>
    <w:rsid w:val="009655EE"/>
    <w:rsid w:val="009658DD"/>
    <w:rsid w:val="00965BA8"/>
    <w:rsid w:val="00966016"/>
    <w:rsid w:val="009711B5"/>
    <w:rsid w:val="00973BD9"/>
    <w:rsid w:val="00977769"/>
    <w:rsid w:val="00982269"/>
    <w:rsid w:val="009823BC"/>
    <w:rsid w:val="00982DAE"/>
    <w:rsid w:val="00982DF5"/>
    <w:rsid w:val="00986222"/>
    <w:rsid w:val="00987B7E"/>
    <w:rsid w:val="0099189D"/>
    <w:rsid w:val="00991F1F"/>
    <w:rsid w:val="0099226A"/>
    <w:rsid w:val="00994132"/>
    <w:rsid w:val="0099545A"/>
    <w:rsid w:val="00996521"/>
    <w:rsid w:val="00997A3A"/>
    <w:rsid w:val="009A36C1"/>
    <w:rsid w:val="009A488E"/>
    <w:rsid w:val="009B0A1A"/>
    <w:rsid w:val="009B2E30"/>
    <w:rsid w:val="009B3BCF"/>
    <w:rsid w:val="009C0C9E"/>
    <w:rsid w:val="009C2381"/>
    <w:rsid w:val="009C28A8"/>
    <w:rsid w:val="009C7CB3"/>
    <w:rsid w:val="009D0E2C"/>
    <w:rsid w:val="009D2938"/>
    <w:rsid w:val="009D79EB"/>
    <w:rsid w:val="009E03DE"/>
    <w:rsid w:val="009E12D0"/>
    <w:rsid w:val="009E15D9"/>
    <w:rsid w:val="009E329A"/>
    <w:rsid w:val="009E595B"/>
    <w:rsid w:val="009E6C28"/>
    <w:rsid w:val="009F3F2E"/>
    <w:rsid w:val="009F4213"/>
    <w:rsid w:val="009F698E"/>
    <w:rsid w:val="009F786E"/>
    <w:rsid w:val="00A0081D"/>
    <w:rsid w:val="00A039B1"/>
    <w:rsid w:val="00A04E8A"/>
    <w:rsid w:val="00A05322"/>
    <w:rsid w:val="00A062DC"/>
    <w:rsid w:val="00A074C9"/>
    <w:rsid w:val="00A12B2E"/>
    <w:rsid w:val="00A13789"/>
    <w:rsid w:val="00A14E7C"/>
    <w:rsid w:val="00A14F87"/>
    <w:rsid w:val="00A15535"/>
    <w:rsid w:val="00A15B25"/>
    <w:rsid w:val="00A15D49"/>
    <w:rsid w:val="00A17809"/>
    <w:rsid w:val="00A179BB"/>
    <w:rsid w:val="00A212B8"/>
    <w:rsid w:val="00A23A60"/>
    <w:rsid w:val="00A24BDD"/>
    <w:rsid w:val="00A25C9B"/>
    <w:rsid w:val="00A26391"/>
    <w:rsid w:val="00A27161"/>
    <w:rsid w:val="00A276C7"/>
    <w:rsid w:val="00A27DF3"/>
    <w:rsid w:val="00A30B28"/>
    <w:rsid w:val="00A30B6D"/>
    <w:rsid w:val="00A3240E"/>
    <w:rsid w:val="00A32E20"/>
    <w:rsid w:val="00A35A13"/>
    <w:rsid w:val="00A36A49"/>
    <w:rsid w:val="00A44237"/>
    <w:rsid w:val="00A51A86"/>
    <w:rsid w:val="00A524D1"/>
    <w:rsid w:val="00A53FDB"/>
    <w:rsid w:val="00A55814"/>
    <w:rsid w:val="00A56013"/>
    <w:rsid w:val="00A569D1"/>
    <w:rsid w:val="00A569E9"/>
    <w:rsid w:val="00A56EDD"/>
    <w:rsid w:val="00A56FDE"/>
    <w:rsid w:val="00A6246D"/>
    <w:rsid w:val="00A6275F"/>
    <w:rsid w:val="00A65DC6"/>
    <w:rsid w:val="00A671C6"/>
    <w:rsid w:val="00A6729B"/>
    <w:rsid w:val="00A715CC"/>
    <w:rsid w:val="00A71F3B"/>
    <w:rsid w:val="00A746B6"/>
    <w:rsid w:val="00A766E0"/>
    <w:rsid w:val="00A76EA7"/>
    <w:rsid w:val="00A81363"/>
    <w:rsid w:val="00A81466"/>
    <w:rsid w:val="00A836E7"/>
    <w:rsid w:val="00A83A94"/>
    <w:rsid w:val="00A84581"/>
    <w:rsid w:val="00A8472E"/>
    <w:rsid w:val="00A84D6A"/>
    <w:rsid w:val="00A84D7D"/>
    <w:rsid w:val="00A8618D"/>
    <w:rsid w:val="00A866B8"/>
    <w:rsid w:val="00A87213"/>
    <w:rsid w:val="00A96146"/>
    <w:rsid w:val="00AA2B3E"/>
    <w:rsid w:val="00AA3E0E"/>
    <w:rsid w:val="00AB117D"/>
    <w:rsid w:val="00AB1F42"/>
    <w:rsid w:val="00AB2D20"/>
    <w:rsid w:val="00AB3112"/>
    <w:rsid w:val="00AB47B9"/>
    <w:rsid w:val="00AB490B"/>
    <w:rsid w:val="00AC009D"/>
    <w:rsid w:val="00AC18DE"/>
    <w:rsid w:val="00AC1A3C"/>
    <w:rsid w:val="00AC1D9B"/>
    <w:rsid w:val="00AC39D0"/>
    <w:rsid w:val="00AC3AD8"/>
    <w:rsid w:val="00AC6055"/>
    <w:rsid w:val="00AC61BC"/>
    <w:rsid w:val="00AC6BCF"/>
    <w:rsid w:val="00AC6C3B"/>
    <w:rsid w:val="00AC7A2C"/>
    <w:rsid w:val="00AD043C"/>
    <w:rsid w:val="00AD0ECD"/>
    <w:rsid w:val="00AD7EBF"/>
    <w:rsid w:val="00AE56A1"/>
    <w:rsid w:val="00AE59C1"/>
    <w:rsid w:val="00AF0DD8"/>
    <w:rsid w:val="00AF142D"/>
    <w:rsid w:val="00AF4C81"/>
    <w:rsid w:val="00AF5341"/>
    <w:rsid w:val="00AF5835"/>
    <w:rsid w:val="00AF729F"/>
    <w:rsid w:val="00B0373A"/>
    <w:rsid w:val="00B0658B"/>
    <w:rsid w:val="00B10D16"/>
    <w:rsid w:val="00B10D7C"/>
    <w:rsid w:val="00B1215C"/>
    <w:rsid w:val="00B15B9D"/>
    <w:rsid w:val="00B15DB0"/>
    <w:rsid w:val="00B16F8D"/>
    <w:rsid w:val="00B23499"/>
    <w:rsid w:val="00B23D0F"/>
    <w:rsid w:val="00B25562"/>
    <w:rsid w:val="00B30FD6"/>
    <w:rsid w:val="00B31515"/>
    <w:rsid w:val="00B3431C"/>
    <w:rsid w:val="00B36D50"/>
    <w:rsid w:val="00B37DCE"/>
    <w:rsid w:val="00B433D6"/>
    <w:rsid w:val="00B44904"/>
    <w:rsid w:val="00B45DC0"/>
    <w:rsid w:val="00B47BEF"/>
    <w:rsid w:val="00B5059E"/>
    <w:rsid w:val="00B5137F"/>
    <w:rsid w:val="00B51ED5"/>
    <w:rsid w:val="00B525A6"/>
    <w:rsid w:val="00B54244"/>
    <w:rsid w:val="00B563B8"/>
    <w:rsid w:val="00B5654C"/>
    <w:rsid w:val="00B607B5"/>
    <w:rsid w:val="00B61779"/>
    <w:rsid w:val="00B62B28"/>
    <w:rsid w:val="00B63D95"/>
    <w:rsid w:val="00B64EAE"/>
    <w:rsid w:val="00B65E99"/>
    <w:rsid w:val="00B66509"/>
    <w:rsid w:val="00B66588"/>
    <w:rsid w:val="00B66811"/>
    <w:rsid w:val="00B7064C"/>
    <w:rsid w:val="00B73BD1"/>
    <w:rsid w:val="00B73FB7"/>
    <w:rsid w:val="00B8304E"/>
    <w:rsid w:val="00B83D90"/>
    <w:rsid w:val="00B83E03"/>
    <w:rsid w:val="00B86482"/>
    <w:rsid w:val="00B91D5B"/>
    <w:rsid w:val="00B922FC"/>
    <w:rsid w:val="00B92CD7"/>
    <w:rsid w:val="00B966FD"/>
    <w:rsid w:val="00B97FFA"/>
    <w:rsid w:val="00BA2B0D"/>
    <w:rsid w:val="00BA3E10"/>
    <w:rsid w:val="00BA7C93"/>
    <w:rsid w:val="00BB1CDC"/>
    <w:rsid w:val="00BB304A"/>
    <w:rsid w:val="00BB4BFF"/>
    <w:rsid w:val="00BB6559"/>
    <w:rsid w:val="00BC320E"/>
    <w:rsid w:val="00BC38A9"/>
    <w:rsid w:val="00BC5AE2"/>
    <w:rsid w:val="00BD006D"/>
    <w:rsid w:val="00BD25C6"/>
    <w:rsid w:val="00BD2701"/>
    <w:rsid w:val="00BD29BD"/>
    <w:rsid w:val="00BD2A73"/>
    <w:rsid w:val="00BD2F74"/>
    <w:rsid w:val="00BD31F8"/>
    <w:rsid w:val="00BD6653"/>
    <w:rsid w:val="00BE0BC4"/>
    <w:rsid w:val="00BE6E15"/>
    <w:rsid w:val="00BF1767"/>
    <w:rsid w:val="00BF306A"/>
    <w:rsid w:val="00BF6353"/>
    <w:rsid w:val="00BF6672"/>
    <w:rsid w:val="00BF722E"/>
    <w:rsid w:val="00BF7865"/>
    <w:rsid w:val="00BF79F5"/>
    <w:rsid w:val="00BF7C1D"/>
    <w:rsid w:val="00C00177"/>
    <w:rsid w:val="00C05529"/>
    <w:rsid w:val="00C06180"/>
    <w:rsid w:val="00C10DF8"/>
    <w:rsid w:val="00C11C64"/>
    <w:rsid w:val="00C122FB"/>
    <w:rsid w:val="00C130EF"/>
    <w:rsid w:val="00C153ED"/>
    <w:rsid w:val="00C154F0"/>
    <w:rsid w:val="00C30D82"/>
    <w:rsid w:val="00C31D39"/>
    <w:rsid w:val="00C31EC8"/>
    <w:rsid w:val="00C3432E"/>
    <w:rsid w:val="00C34C68"/>
    <w:rsid w:val="00C35445"/>
    <w:rsid w:val="00C35471"/>
    <w:rsid w:val="00C366D0"/>
    <w:rsid w:val="00C370F6"/>
    <w:rsid w:val="00C37A22"/>
    <w:rsid w:val="00C4337F"/>
    <w:rsid w:val="00C43D24"/>
    <w:rsid w:val="00C46855"/>
    <w:rsid w:val="00C47801"/>
    <w:rsid w:val="00C51CDE"/>
    <w:rsid w:val="00C60AE3"/>
    <w:rsid w:val="00C63883"/>
    <w:rsid w:val="00C65E49"/>
    <w:rsid w:val="00C6613E"/>
    <w:rsid w:val="00C6782A"/>
    <w:rsid w:val="00C67F0C"/>
    <w:rsid w:val="00C71B2B"/>
    <w:rsid w:val="00C75324"/>
    <w:rsid w:val="00C75FB7"/>
    <w:rsid w:val="00C76B39"/>
    <w:rsid w:val="00C76C80"/>
    <w:rsid w:val="00C8002C"/>
    <w:rsid w:val="00C831C2"/>
    <w:rsid w:val="00C84336"/>
    <w:rsid w:val="00C845E0"/>
    <w:rsid w:val="00C849CB"/>
    <w:rsid w:val="00C84AD6"/>
    <w:rsid w:val="00C85BDB"/>
    <w:rsid w:val="00C864A7"/>
    <w:rsid w:val="00C9286E"/>
    <w:rsid w:val="00C94A1F"/>
    <w:rsid w:val="00C9706D"/>
    <w:rsid w:val="00C9712D"/>
    <w:rsid w:val="00C97F2A"/>
    <w:rsid w:val="00CA00E8"/>
    <w:rsid w:val="00CA0193"/>
    <w:rsid w:val="00CA1B8A"/>
    <w:rsid w:val="00CA2F81"/>
    <w:rsid w:val="00CA407D"/>
    <w:rsid w:val="00CA4AC1"/>
    <w:rsid w:val="00CA5120"/>
    <w:rsid w:val="00CA645D"/>
    <w:rsid w:val="00CA71D0"/>
    <w:rsid w:val="00CB0BAC"/>
    <w:rsid w:val="00CB2D02"/>
    <w:rsid w:val="00CB3711"/>
    <w:rsid w:val="00CB5B38"/>
    <w:rsid w:val="00CB6EEA"/>
    <w:rsid w:val="00CC1297"/>
    <w:rsid w:val="00CC1804"/>
    <w:rsid w:val="00CC39F2"/>
    <w:rsid w:val="00CC4E62"/>
    <w:rsid w:val="00CC51DE"/>
    <w:rsid w:val="00CC6515"/>
    <w:rsid w:val="00CC6871"/>
    <w:rsid w:val="00CC7FC8"/>
    <w:rsid w:val="00CD0A7C"/>
    <w:rsid w:val="00CD286F"/>
    <w:rsid w:val="00CD41A2"/>
    <w:rsid w:val="00CD4894"/>
    <w:rsid w:val="00CD72A4"/>
    <w:rsid w:val="00CE006E"/>
    <w:rsid w:val="00CE56A6"/>
    <w:rsid w:val="00CE766B"/>
    <w:rsid w:val="00CF0B46"/>
    <w:rsid w:val="00CF14DB"/>
    <w:rsid w:val="00CF258E"/>
    <w:rsid w:val="00CF51C0"/>
    <w:rsid w:val="00D005CA"/>
    <w:rsid w:val="00D027B7"/>
    <w:rsid w:val="00D0398A"/>
    <w:rsid w:val="00D03B6C"/>
    <w:rsid w:val="00D055A6"/>
    <w:rsid w:val="00D056F5"/>
    <w:rsid w:val="00D064EF"/>
    <w:rsid w:val="00D1104F"/>
    <w:rsid w:val="00D141D6"/>
    <w:rsid w:val="00D145BA"/>
    <w:rsid w:val="00D164E2"/>
    <w:rsid w:val="00D16B6A"/>
    <w:rsid w:val="00D178D0"/>
    <w:rsid w:val="00D20F40"/>
    <w:rsid w:val="00D210D0"/>
    <w:rsid w:val="00D2199B"/>
    <w:rsid w:val="00D21C54"/>
    <w:rsid w:val="00D234AC"/>
    <w:rsid w:val="00D2382A"/>
    <w:rsid w:val="00D26348"/>
    <w:rsid w:val="00D26B62"/>
    <w:rsid w:val="00D27D69"/>
    <w:rsid w:val="00D312E1"/>
    <w:rsid w:val="00D35275"/>
    <w:rsid w:val="00D3757E"/>
    <w:rsid w:val="00D409C6"/>
    <w:rsid w:val="00D42FE3"/>
    <w:rsid w:val="00D436FC"/>
    <w:rsid w:val="00D466C0"/>
    <w:rsid w:val="00D5339B"/>
    <w:rsid w:val="00D54A7F"/>
    <w:rsid w:val="00D57672"/>
    <w:rsid w:val="00D57F43"/>
    <w:rsid w:val="00D60471"/>
    <w:rsid w:val="00D6080F"/>
    <w:rsid w:val="00D608A5"/>
    <w:rsid w:val="00D61433"/>
    <w:rsid w:val="00D62AF7"/>
    <w:rsid w:val="00D6341E"/>
    <w:rsid w:val="00D6371E"/>
    <w:rsid w:val="00D7291A"/>
    <w:rsid w:val="00D73F52"/>
    <w:rsid w:val="00D747A8"/>
    <w:rsid w:val="00D76F98"/>
    <w:rsid w:val="00D778AB"/>
    <w:rsid w:val="00D82173"/>
    <w:rsid w:val="00D826CE"/>
    <w:rsid w:val="00D842E1"/>
    <w:rsid w:val="00D87835"/>
    <w:rsid w:val="00D91857"/>
    <w:rsid w:val="00D926A3"/>
    <w:rsid w:val="00D92BA1"/>
    <w:rsid w:val="00D94368"/>
    <w:rsid w:val="00D94594"/>
    <w:rsid w:val="00D95330"/>
    <w:rsid w:val="00D9629C"/>
    <w:rsid w:val="00D975D0"/>
    <w:rsid w:val="00D97729"/>
    <w:rsid w:val="00D977DA"/>
    <w:rsid w:val="00DA18AB"/>
    <w:rsid w:val="00DA2842"/>
    <w:rsid w:val="00DA2978"/>
    <w:rsid w:val="00DB1CE5"/>
    <w:rsid w:val="00DB2109"/>
    <w:rsid w:val="00DB4B16"/>
    <w:rsid w:val="00DB527B"/>
    <w:rsid w:val="00DB715B"/>
    <w:rsid w:val="00DC0628"/>
    <w:rsid w:val="00DC4CBB"/>
    <w:rsid w:val="00DC5FDF"/>
    <w:rsid w:val="00DC7477"/>
    <w:rsid w:val="00DC78B9"/>
    <w:rsid w:val="00DD24E0"/>
    <w:rsid w:val="00DD41EC"/>
    <w:rsid w:val="00DD5CF7"/>
    <w:rsid w:val="00DD68E9"/>
    <w:rsid w:val="00DE1616"/>
    <w:rsid w:val="00DE251E"/>
    <w:rsid w:val="00DE2E66"/>
    <w:rsid w:val="00DE3C83"/>
    <w:rsid w:val="00DE4CAD"/>
    <w:rsid w:val="00DF3206"/>
    <w:rsid w:val="00DF3816"/>
    <w:rsid w:val="00DF7180"/>
    <w:rsid w:val="00E0042F"/>
    <w:rsid w:val="00E01AD8"/>
    <w:rsid w:val="00E03A2B"/>
    <w:rsid w:val="00E04186"/>
    <w:rsid w:val="00E05AE4"/>
    <w:rsid w:val="00E12CFB"/>
    <w:rsid w:val="00E14C8F"/>
    <w:rsid w:val="00E1502B"/>
    <w:rsid w:val="00E167F1"/>
    <w:rsid w:val="00E17310"/>
    <w:rsid w:val="00E20A36"/>
    <w:rsid w:val="00E210A7"/>
    <w:rsid w:val="00E21C64"/>
    <w:rsid w:val="00E221AA"/>
    <w:rsid w:val="00E233F2"/>
    <w:rsid w:val="00E25602"/>
    <w:rsid w:val="00E30104"/>
    <w:rsid w:val="00E301F2"/>
    <w:rsid w:val="00E31523"/>
    <w:rsid w:val="00E31950"/>
    <w:rsid w:val="00E3474D"/>
    <w:rsid w:val="00E40B64"/>
    <w:rsid w:val="00E4534B"/>
    <w:rsid w:val="00E45759"/>
    <w:rsid w:val="00E47352"/>
    <w:rsid w:val="00E51E21"/>
    <w:rsid w:val="00E528AD"/>
    <w:rsid w:val="00E52B63"/>
    <w:rsid w:val="00E5417F"/>
    <w:rsid w:val="00E54484"/>
    <w:rsid w:val="00E55F1D"/>
    <w:rsid w:val="00E608C0"/>
    <w:rsid w:val="00E60F04"/>
    <w:rsid w:val="00E60F96"/>
    <w:rsid w:val="00E614FE"/>
    <w:rsid w:val="00E64AB5"/>
    <w:rsid w:val="00E66533"/>
    <w:rsid w:val="00E71E0F"/>
    <w:rsid w:val="00E735F1"/>
    <w:rsid w:val="00E74197"/>
    <w:rsid w:val="00E842F8"/>
    <w:rsid w:val="00E862D4"/>
    <w:rsid w:val="00E878A1"/>
    <w:rsid w:val="00E9004A"/>
    <w:rsid w:val="00E90DA9"/>
    <w:rsid w:val="00E9180B"/>
    <w:rsid w:val="00E91F87"/>
    <w:rsid w:val="00E9202A"/>
    <w:rsid w:val="00E93E39"/>
    <w:rsid w:val="00E94264"/>
    <w:rsid w:val="00E97760"/>
    <w:rsid w:val="00E97F57"/>
    <w:rsid w:val="00EA1BC8"/>
    <w:rsid w:val="00EA575D"/>
    <w:rsid w:val="00EB10BE"/>
    <w:rsid w:val="00EB1232"/>
    <w:rsid w:val="00EB5BEA"/>
    <w:rsid w:val="00EB5FD5"/>
    <w:rsid w:val="00EC0C14"/>
    <w:rsid w:val="00EC1C1B"/>
    <w:rsid w:val="00EC3527"/>
    <w:rsid w:val="00EC3B48"/>
    <w:rsid w:val="00EC48B4"/>
    <w:rsid w:val="00EC5754"/>
    <w:rsid w:val="00EC713D"/>
    <w:rsid w:val="00EC7571"/>
    <w:rsid w:val="00EC78AA"/>
    <w:rsid w:val="00EC7F2F"/>
    <w:rsid w:val="00ED191E"/>
    <w:rsid w:val="00ED1A87"/>
    <w:rsid w:val="00ED3CFB"/>
    <w:rsid w:val="00EE06DE"/>
    <w:rsid w:val="00EE1322"/>
    <w:rsid w:val="00EE2920"/>
    <w:rsid w:val="00EE4307"/>
    <w:rsid w:val="00EE4766"/>
    <w:rsid w:val="00EE47DB"/>
    <w:rsid w:val="00EE6DB0"/>
    <w:rsid w:val="00EE7B23"/>
    <w:rsid w:val="00EF21A4"/>
    <w:rsid w:val="00EF577A"/>
    <w:rsid w:val="00F003FE"/>
    <w:rsid w:val="00F01230"/>
    <w:rsid w:val="00F012B7"/>
    <w:rsid w:val="00F019AC"/>
    <w:rsid w:val="00F025DB"/>
    <w:rsid w:val="00F029AA"/>
    <w:rsid w:val="00F05781"/>
    <w:rsid w:val="00F121C2"/>
    <w:rsid w:val="00F16DD9"/>
    <w:rsid w:val="00F21663"/>
    <w:rsid w:val="00F23035"/>
    <w:rsid w:val="00F2423B"/>
    <w:rsid w:val="00F26C48"/>
    <w:rsid w:val="00F26C87"/>
    <w:rsid w:val="00F3317B"/>
    <w:rsid w:val="00F3407C"/>
    <w:rsid w:val="00F343B3"/>
    <w:rsid w:val="00F34935"/>
    <w:rsid w:val="00F36FAF"/>
    <w:rsid w:val="00F40DD4"/>
    <w:rsid w:val="00F40EDB"/>
    <w:rsid w:val="00F42CC3"/>
    <w:rsid w:val="00F43F24"/>
    <w:rsid w:val="00F44C8E"/>
    <w:rsid w:val="00F44E14"/>
    <w:rsid w:val="00F4506C"/>
    <w:rsid w:val="00F4512E"/>
    <w:rsid w:val="00F45F41"/>
    <w:rsid w:val="00F502AB"/>
    <w:rsid w:val="00F511FC"/>
    <w:rsid w:val="00F5316E"/>
    <w:rsid w:val="00F531F7"/>
    <w:rsid w:val="00F60892"/>
    <w:rsid w:val="00F60CF8"/>
    <w:rsid w:val="00F618F5"/>
    <w:rsid w:val="00F64320"/>
    <w:rsid w:val="00F64A19"/>
    <w:rsid w:val="00F65484"/>
    <w:rsid w:val="00F655C7"/>
    <w:rsid w:val="00F65E44"/>
    <w:rsid w:val="00F6747F"/>
    <w:rsid w:val="00F67DA0"/>
    <w:rsid w:val="00F800E8"/>
    <w:rsid w:val="00F8222F"/>
    <w:rsid w:val="00F83106"/>
    <w:rsid w:val="00F83278"/>
    <w:rsid w:val="00F84B96"/>
    <w:rsid w:val="00F86BD0"/>
    <w:rsid w:val="00F93209"/>
    <w:rsid w:val="00F961C5"/>
    <w:rsid w:val="00FA0BE2"/>
    <w:rsid w:val="00FA10F0"/>
    <w:rsid w:val="00FA3D73"/>
    <w:rsid w:val="00FA4AC6"/>
    <w:rsid w:val="00FA4BFF"/>
    <w:rsid w:val="00FA6B01"/>
    <w:rsid w:val="00FB0E76"/>
    <w:rsid w:val="00FB3F36"/>
    <w:rsid w:val="00FB58FE"/>
    <w:rsid w:val="00FC008B"/>
    <w:rsid w:val="00FC2581"/>
    <w:rsid w:val="00FC27F0"/>
    <w:rsid w:val="00FC34C5"/>
    <w:rsid w:val="00FC3FB0"/>
    <w:rsid w:val="00FC56EB"/>
    <w:rsid w:val="00FC6E87"/>
    <w:rsid w:val="00FC7FC7"/>
    <w:rsid w:val="00FD0B02"/>
    <w:rsid w:val="00FD2F3F"/>
    <w:rsid w:val="00FD3100"/>
    <w:rsid w:val="00FD39B9"/>
    <w:rsid w:val="00FD52A1"/>
    <w:rsid w:val="00FD71AD"/>
    <w:rsid w:val="00FD7A7F"/>
    <w:rsid w:val="00FD7BF4"/>
    <w:rsid w:val="00FE0547"/>
    <w:rsid w:val="00FE2D58"/>
    <w:rsid w:val="00FE36AD"/>
    <w:rsid w:val="00FE503A"/>
    <w:rsid w:val="00FE5792"/>
    <w:rsid w:val="00FE74AD"/>
    <w:rsid w:val="00FE7DD9"/>
    <w:rsid w:val="00FF1580"/>
    <w:rsid w:val="00FF379A"/>
    <w:rsid w:val="00FF575D"/>
    <w:rsid w:val="00FF5ECE"/>
    <w:rsid w:val="00FF5F61"/>
    <w:rsid w:val="00FF7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colormru v:ext="edit" colors="#f3c,#f69,fuchsia,#c0f,lime,#f93"/>
    </o:shapedefaults>
    <o:shapelayout v:ext="edit">
      <o:idmap v:ext="edit" data="1"/>
    </o:shapelayout>
  </w:shapeDefaults>
  <w:decimalSymbol w:val="."/>
  <w:listSeparator w:val=","/>
  <w14:docId w14:val="41D0D6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625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39BF"/>
    <w:rPr>
      <w:color w:val="0000FF"/>
      <w:u w:val="single"/>
    </w:rPr>
  </w:style>
  <w:style w:type="paragraph" w:styleId="a4">
    <w:name w:val="header"/>
    <w:basedOn w:val="a"/>
    <w:link w:val="a5"/>
    <w:uiPriority w:val="99"/>
    <w:unhideWhenUsed/>
    <w:rsid w:val="000D53EF"/>
    <w:pPr>
      <w:tabs>
        <w:tab w:val="center" w:pos="4252"/>
        <w:tab w:val="right" w:pos="8504"/>
      </w:tabs>
      <w:snapToGrid w:val="0"/>
    </w:pPr>
  </w:style>
  <w:style w:type="character" w:customStyle="1" w:styleId="a5">
    <w:name w:val="ヘッダー (文字)"/>
    <w:link w:val="a4"/>
    <w:uiPriority w:val="99"/>
    <w:rsid w:val="000D53EF"/>
    <w:rPr>
      <w:kern w:val="2"/>
      <w:sz w:val="21"/>
      <w:szCs w:val="22"/>
    </w:rPr>
  </w:style>
  <w:style w:type="paragraph" w:styleId="a6">
    <w:name w:val="footer"/>
    <w:basedOn w:val="a"/>
    <w:link w:val="a7"/>
    <w:uiPriority w:val="99"/>
    <w:unhideWhenUsed/>
    <w:rsid w:val="000D53EF"/>
    <w:pPr>
      <w:tabs>
        <w:tab w:val="center" w:pos="4252"/>
        <w:tab w:val="right" w:pos="8504"/>
      </w:tabs>
      <w:snapToGrid w:val="0"/>
    </w:pPr>
  </w:style>
  <w:style w:type="character" w:customStyle="1" w:styleId="a7">
    <w:name w:val="フッター (文字)"/>
    <w:link w:val="a6"/>
    <w:uiPriority w:val="99"/>
    <w:rsid w:val="000D53EF"/>
    <w:rPr>
      <w:kern w:val="2"/>
      <w:sz w:val="21"/>
      <w:szCs w:val="22"/>
    </w:rPr>
  </w:style>
  <w:style w:type="table" w:styleId="a8">
    <w:name w:val="Table Grid"/>
    <w:basedOn w:val="a1"/>
    <w:uiPriority w:val="59"/>
    <w:rsid w:val="004F2E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6616"/>
    <w:rPr>
      <w:rFonts w:ascii="Arial" w:eastAsia="ＭＳ ゴシック" w:hAnsi="Arial"/>
      <w:sz w:val="18"/>
      <w:szCs w:val="18"/>
    </w:rPr>
  </w:style>
  <w:style w:type="character" w:customStyle="1" w:styleId="aa">
    <w:name w:val="吹き出し (文字)"/>
    <w:link w:val="a9"/>
    <w:uiPriority w:val="99"/>
    <w:semiHidden/>
    <w:rsid w:val="00666616"/>
    <w:rPr>
      <w:rFonts w:ascii="Arial" w:eastAsia="ＭＳ ゴシック" w:hAnsi="Arial" w:cs="Times New Roman"/>
      <w:kern w:val="2"/>
      <w:sz w:val="18"/>
      <w:szCs w:val="18"/>
    </w:rPr>
  </w:style>
  <w:style w:type="character" w:styleId="ab">
    <w:name w:val="FollowedHyperlink"/>
    <w:uiPriority w:val="99"/>
    <w:semiHidden/>
    <w:unhideWhenUsed/>
    <w:rsid w:val="00597D5B"/>
    <w:rPr>
      <w:color w:val="800080"/>
      <w:u w:val="single"/>
    </w:rPr>
  </w:style>
  <w:style w:type="character" w:styleId="ac">
    <w:name w:val="annotation reference"/>
    <w:uiPriority w:val="99"/>
    <w:semiHidden/>
    <w:unhideWhenUsed/>
    <w:rsid w:val="00324BD0"/>
    <w:rPr>
      <w:sz w:val="18"/>
      <w:szCs w:val="18"/>
    </w:rPr>
  </w:style>
  <w:style w:type="paragraph" w:styleId="ad">
    <w:name w:val="annotation text"/>
    <w:basedOn w:val="a"/>
    <w:link w:val="ae"/>
    <w:uiPriority w:val="99"/>
    <w:semiHidden/>
    <w:unhideWhenUsed/>
    <w:rsid w:val="00324BD0"/>
    <w:pPr>
      <w:jc w:val="left"/>
    </w:pPr>
  </w:style>
  <w:style w:type="character" w:customStyle="1" w:styleId="ae">
    <w:name w:val="コメント文字列 (文字)"/>
    <w:link w:val="ad"/>
    <w:uiPriority w:val="99"/>
    <w:semiHidden/>
    <w:rsid w:val="00324BD0"/>
    <w:rPr>
      <w:kern w:val="2"/>
      <w:sz w:val="21"/>
      <w:szCs w:val="22"/>
    </w:rPr>
  </w:style>
  <w:style w:type="paragraph" w:styleId="af">
    <w:name w:val="annotation subject"/>
    <w:basedOn w:val="ad"/>
    <w:next w:val="ad"/>
    <w:link w:val="af0"/>
    <w:uiPriority w:val="99"/>
    <w:semiHidden/>
    <w:unhideWhenUsed/>
    <w:rsid w:val="00324BD0"/>
    <w:rPr>
      <w:b/>
      <w:bCs/>
    </w:rPr>
  </w:style>
  <w:style w:type="character" w:customStyle="1" w:styleId="af0">
    <w:name w:val="コメント内容 (文字)"/>
    <w:link w:val="af"/>
    <w:uiPriority w:val="99"/>
    <w:semiHidden/>
    <w:rsid w:val="00324BD0"/>
    <w:rPr>
      <w:b/>
      <w:bCs/>
      <w:kern w:val="2"/>
      <w:sz w:val="21"/>
      <w:szCs w:val="22"/>
    </w:rPr>
  </w:style>
  <w:style w:type="paragraph" w:styleId="af1">
    <w:name w:val="Revision"/>
    <w:hidden/>
    <w:uiPriority w:val="99"/>
    <w:semiHidden/>
    <w:rsid w:val="00D436FC"/>
    <w:rPr>
      <w:kern w:val="2"/>
      <w:sz w:val="21"/>
      <w:szCs w:val="22"/>
    </w:rPr>
  </w:style>
  <w:style w:type="paragraph" w:styleId="af2">
    <w:name w:val="List Paragraph"/>
    <w:basedOn w:val="a"/>
    <w:uiPriority w:val="34"/>
    <w:qFormat/>
    <w:rsid w:val="00DB52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3823">
      <w:bodyDiv w:val="1"/>
      <w:marLeft w:val="0"/>
      <w:marRight w:val="0"/>
      <w:marTop w:val="0"/>
      <w:marBottom w:val="0"/>
      <w:divBdr>
        <w:top w:val="none" w:sz="0" w:space="0" w:color="auto"/>
        <w:left w:val="none" w:sz="0" w:space="0" w:color="auto"/>
        <w:bottom w:val="none" w:sz="0" w:space="0" w:color="auto"/>
        <w:right w:val="none" w:sz="0" w:space="0" w:color="auto"/>
      </w:divBdr>
    </w:div>
    <w:div w:id="423842524">
      <w:bodyDiv w:val="1"/>
      <w:marLeft w:val="0"/>
      <w:marRight w:val="0"/>
      <w:marTop w:val="0"/>
      <w:marBottom w:val="0"/>
      <w:divBdr>
        <w:top w:val="none" w:sz="0" w:space="0" w:color="auto"/>
        <w:left w:val="none" w:sz="0" w:space="0" w:color="auto"/>
        <w:bottom w:val="none" w:sz="0" w:space="0" w:color="auto"/>
        <w:right w:val="none" w:sz="0" w:space="0" w:color="auto"/>
      </w:divBdr>
    </w:div>
    <w:div w:id="140726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koseishonen/syounensupportcen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ef.osaka.lg.jp/koseishonen/syounensupportcent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pref.osaka.lg.jp/koseishonen/syounensupportcente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ef.osaka.lg.jp/koseishonen/syounensupportcenter/"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5B9BD5">
            <a:lumMod val="20000"/>
            <a:lumOff val="80000"/>
          </a:srgbClr>
        </a:solidFill>
        <a:ln w="12700" cap="flat" cmpd="sng" algn="ctr">
          <a:solidFill>
            <a:srgbClr val="5B9BD5">
              <a:lumMod val="20000"/>
              <a:lumOff val="80000"/>
            </a:srgbClr>
          </a:solidFill>
          <a:prstDash val="solid"/>
          <a:miter lim="800000"/>
        </a:ln>
        <a:effectLst/>
      </a:spPr>
      <a:bodyPr rtlCol="0" anchor="ctr"/>
      <a:lstStyle/>
    </a:spDef>
    <a:txDef>
      <a:spPr>
        <a:solidFill>
          <a:schemeClr val="lt1"/>
        </a:solid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Links>
    <vt:vector size="12" baseType="variant">
      <vt:variant>
        <vt:i4>4849667</vt:i4>
      </vt:variant>
      <vt:variant>
        <vt:i4>3</vt:i4>
      </vt:variant>
      <vt:variant>
        <vt:i4>0</vt:i4>
      </vt:variant>
      <vt:variant>
        <vt:i4>5</vt:i4>
      </vt:variant>
      <vt:variant>
        <vt:lpwstr>http://www.pref.osaka.lg.jp/koseishonen/syounensupportcenter/</vt:lpwstr>
      </vt:variant>
      <vt:variant>
        <vt:lpwstr/>
      </vt:variant>
      <vt:variant>
        <vt:i4>4849667</vt:i4>
      </vt:variant>
      <vt:variant>
        <vt:i4>0</vt:i4>
      </vt:variant>
      <vt:variant>
        <vt:i4>0</vt:i4>
      </vt:variant>
      <vt:variant>
        <vt:i4>5</vt:i4>
      </vt:variant>
      <vt:variant>
        <vt:lpwstr>http://www.pref.osaka.lg.jp/koseishonen/syounensupportcenter/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2023-03-31T02:19:00Z</dcterms:created>
  <dcterms:modified xsi:type="dcterms:W3CDTF">2023-03-31T06:04:00Z</dcterms:modified>
</cp:coreProperties>
</file>