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9795" w14:textId="77777777" w:rsidR="00CA7376" w:rsidRPr="003E2566" w:rsidRDefault="00CA7376" w:rsidP="00CA7376">
      <w:pPr>
        <w:wordWrap w:val="0"/>
        <w:spacing w:line="360" w:lineRule="exact"/>
        <w:ind w:rightChars="100" w:right="210"/>
        <w:jc w:val="right"/>
        <w:rPr>
          <w:rFonts w:ascii="ＭＳ 明朝" w:hAnsi="ＭＳ 明朝"/>
          <w:b/>
          <w:sz w:val="24"/>
        </w:rPr>
      </w:pPr>
      <w:r w:rsidRPr="003E2566">
        <w:rPr>
          <w:rFonts w:ascii="ＭＳ 明朝" w:hAnsi="ＭＳ 明朝" w:hint="eastAsia"/>
          <w:b/>
          <w:sz w:val="24"/>
        </w:rPr>
        <w:t>准校長 谷　通弘</w:t>
      </w:r>
    </w:p>
    <w:p w14:paraId="6797054B" w14:textId="77777777" w:rsidR="00D77C73" w:rsidRPr="003E2566" w:rsidRDefault="00D77C73" w:rsidP="00BB1121">
      <w:pPr>
        <w:spacing w:line="360" w:lineRule="exact"/>
        <w:ind w:rightChars="-326" w:right="-685"/>
        <w:rPr>
          <w:rFonts w:ascii="ＭＳ ゴシック" w:eastAsia="ＭＳ ゴシック" w:hAnsi="ＭＳ ゴシック"/>
          <w:b/>
          <w:sz w:val="28"/>
          <w:szCs w:val="28"/>
        </w:rPr>
      </w:pPr>
    </w:p>
    <w:p w14:paraId="27B30A1B" w14:textId="77777777" w:rsidR="0037367C" w:rsidRPr="003E2566" w:rsidRDefault="00C54F82" w:rsidP="009B365C">
      <w:pPr>
        <w:spacing w:line="360" w:lineRule="exact"/>
        <w:ind w:rightChars="-326" w:right="-685"/>
        <w:jc w:val="center"/>
        <w:rPr>
          <w:rFonts w:ascii="ＭＳ ゴシック" w:eastAsia="ＭＳ ゴシック" w:hAnsi="ＭＳ ゴシック"/>
          <w:b/>
          <w:sz w:val="32"/>
          <w:szCs w:val="32"/>
        </w:rPr>
      </w:pPr>
      <w:r w:rsidRPr="003E2566">
        <w:rPr>
          <w:rFonts w:ascii="ＭＳ ゴシック" w:eastAsia="ＭＳ ゴシック" w:hAnsi="ＭＳ ゴシック" w:hint="eastAsia"/>
          <w:b/>
          <w:sz w:val="32"/>
          <w:szCs w:val="32"/>
        </w:rPr>
        <w:t>令和</w:t>
      </w:r>
      <w:r w:rsidR="00721C85" w:rsidRPr="003E2566">
        <w:rPr>
          <w:rFonts w:ascii="ＭＳ ゴシック" w:eastAsia="ＭＳ ゴシック" w:hAnsi="ＭＳ ゴシック" w:hint="eastAsia"/>
          <w:b/>
          <w:sz w:val="32"/>
          <w:szCs w:val="32"/>
        </w:rPr>
        <w:t>５</w:t>
      </w:r>
      <w:r w:rsidR="00361497" w:rsidRPr="003E2566">
        <w:rPr>
          <w:rFonts w:ascii="ＭＳ ゴシック" w:eastAsia="ＭＳ ゴシック" w:hAnsi="ＭＳ ゴシック" w:hint="eastAsia"/>
          <w:b/>
          <w:sz w:val="32"/>
          <w:szCs w:val="32"/>
        </w:rPr>
        <w:t xml:space="preserve">年度　</w:t>
      </w:r>
      <w:r w:rsidR="009B365C" w:rsidRPr="003E2566">
        <w:rPr>
          <w:rFonts w:ascii="ＭＳ ゴシック" w:eastAsia="ＭＳ ゴシック" w:hAnsi="ＭＳ ゴシック" w:hint="eastAsia"/>
          <w:b/>
          <w:sz w:val="32"/>
          <w:szCs w:val="32"/>
        </w:rPr>
        <w:t>学校経営</w:t>
      </w:r>
      <w:r w:rsidR="00A920A8" w:rsidRPr="003E2566">
        <w:rPr>
          <w:rFonts w:ascii="ＭＳ ゴシック" w:eastAsia="ＭＳ ゴシック" w:hAnsi="ＭＳ ゴシック" w:hint="eastAsia"/>
          <w:b/>
          <w:sz w:val="32"/>
          <w:szCs w:val="32"/>
        </w:rPr>
        <w:t>計画及び</w:t>
      </w:r>
      <w:r w:rsidR="00225A63" w:rsidRPr="003E2566">
        <w:rPr>
          <w:rFonts w:ascii="ＭＳ ゴシック" w:eastAsia="ＭＳ ゴシック" w:hAnsi="ＭＳ ゴシック" w:hint="eastAsia"/>
          <w:b/>
          <w:sz w:val="32"/>
          <w:szCs w:val="32"/>
        </w:rPr>
        <w:t>学校</w:t>
      </w:r>
      <w:r w:rsidR="00A920A8" w:rsidRPr="003E2566">
        <w:rPr>
          <w:rFonts w:ascii="ＭＳ ゴシック" w:eastAsia="ＭＳ ゴシック" w:hAnsi="ＭＳ ゴシック" w:hint="eastAsia"/>
          <w:b/>
          <w:sz w:val="32"/>
          <w:szCs w:val="32"/>
        </w:rPr>
        <w:t>評価</w:t>
      </w:r>
    </w:p>
    <w:p w14:paraId="1A976AF4" w14:textId="77777777" w:rsidR="00A920A8" w:rsidRPr="003E2566" w:rsidRDefault="00A920A8" w:rsidP="009B365C">
      <w:pPr>
        <w:spacing w:line="360" w:lineRule="exact"/>
        <w:ind w:rightChars="-326" w:right="-685"/>
        <w:jc w:val="center"/>
        <w:rPr>
          <w:rFonts w:ascii="ＭＳ ゴシック" w:eastAsia="ＭＳ ゴシック" w:hAnsi="ＭＳ ゴシック"/>
          <w:b/>
          <w:sz w:val="32"/>
          <w:szCs w:val="32"/>
        </w:rPr>
      </w:pPr>
    </w:p>
    <w:p w14:paraId="3DEECE82" w14:textId="77777777" w:rsidR="000F7917" w:rsidRPr="003E2566" w:rsidRDefault="00721C85" w:rsidP="004245A1">
      <w:pPr>
        <w:spacing w:line="300" w:lineRule="exact"/>
        <w:ind w:hanging="187"/>
        <w:jc w:val="left"/>
        <w:rPr>
          <w:rFonts w:ascii="ＭＳ ゴシック" w:eastAsia="ＭＳ ゴシック" w:hAnsi="ＭＳ ゴシック"/>
          <w:szCs w:val="21"/>
        </w:rPr>
      </w:pPr>
      <w:r w:rsidRPr="003E2566">
        <w:rPr>
          <w:rFonts w:ascii="ＭＳ ゴシック" w:eastAsia="ＭＳ ゴシック" w:hAnsi="ＭＳ ゴシック" w:hint="eastAsia"/>
          <w:szCs w:val="21"/>
        </w:rPr>
        <w:t>１</w:t>
      </w:r>
      <w:r w:rsidR="005846E8" w:rsidRPr="003E2566">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3E2566" w14:paraId="67C6D279" w14:textId="77777777" w:rsidTr="00AB00E6">
        <w:trPr>
          <w:jc w:val="center"/>
        </w:trPr>
        <w:tc>
          <w:tcPr>
            <w:tcW w:w="14944" w:type="dxa"/>
            <w:shd w:val="clear" w:color="auto" w:fill="auto"/>
            <w:tcMar>
              <w:top w:w="113" w:type="dxa"/>
              <w:left w:w="113" w:type="dxa"/>
              <w:bottom w:w="113" w:type="dxa"/>
              <w:right w:w="113" w:type="dxa"/>
            </w:tcMar>
          </w:tcPr>
          <w:p w14:paraId="0D753017" w14:textId="6E6A16CA" w:rsidR="00CA7376" w:rsidRPr="003E2566" w:rsidRDefault="00CA7376" w:rsidP="00CA7376">
            <w:pPr>
              <w:spacing w:line="300" w:lineRule="exact"/>
              <w:rPr>
                <w:rFonts w:ascii="ＭＳ 明朝" w:hAnsi="ＭＳ 明朝"/>
                <w:sz w:val="20"/>
                <w:szCs w:val="20"/>
              </w:rPr>
            </w:pPr>
            <w:r w:rsidRPr="003E2566">
              <w:rPr>
                <w:rFonts w:ascii="ＭＳ 明朝" w:hAnsi="ＭＳ 明朝" w:hint="eastAsia"/>
                <w:sz w:val="20"/>
                <w:szCs w:val="20"/>
              </w:rPr>
              <w:t>個々に応じた教育活動を通して、社会において自立できる生徒</w:t>
            </w:r>
            <w:r w:rsidR="001134C0" w:rsidRPr="003E2566">
              <w:rPr>
                <w:rFonts w:ascii="ＭＳ 明朝" w:hAnsi="ＭＳ 明朝" w:hint="eastAsia"/>
                <w:sz w:val="20"/>
                <w:szCs w:val="20"/>
              </w:rPr>
              <w:t>を</w:t>
            </w:r>
            <w:r w:rsidRPr="003E2566">
              <w:rPr>
                <w:rFonts w:ascii="ＭＳ 明朝" w:hAnsi="ＭＳ 明朝" w:hint="eastAsia"/>
                <w:sz w:val="20"/>
                <w:szCs w:val="20"/>
              </w:rPr>
              <w:t>育成し、地域に信頼される学校をめざす。</w:t>
            </w:r>
          </w:p>
          <w:p w14:paraId="63C2942E" w14:textId="77777777" w:rsidR="00CA7376" w:rsidRPr="003E2566" w:rsidRDefault="00721C85" w:rsidP="00CA7376">
            <w:pPr>
              <w:spacing w:line="300" w:lineRule="exact"/>
              <w:rPr>
                <w:rFonts w:ascii="ＭＳ 明朝" w:hAnsi="ＭＳ 明朝"/>
                <w:sz w:val="20"/>
                <w:szCs w:val="20"/>
              </w:rPr>
            </w:pPr>
            <w:r w:rsidRPr="003E2566">
              <w:rPr>
                <w:rFonts w:ascii="ＭＳ 明朝" w:hAnsi="ＭＳ 明朝" w:hint="eastAsia"/>
                <w:sz w:val="20"/>
                <w:szCs w:val="20"/>
              </w:rPr>
              <w:t>１</w:t>
            </w:r>
            <w:r w:rsidR="00CA7376" w:rsidRPr="003E2566">
              <w:rPr>
                <w:rFonts w:ascii="ＭＳ 明朝" w:hAnsi="ＭＳ 明朝" w:hint="eastAsia"/>
                <w:sz w:val="20"/>
                <w:szCs w:val="20"/>
              </w:rPr>
              <w:t xml:space="preserve">　自分を大切にするとともに他の人も大切にする態度を育成する。</w:t>
            </w:r>
          </w:p>
          <w:p w14:paraId="3ABBA0E6" w14:textId="77777777" w:rsidR="00CA7376" w:rsidRPr="003E2566" w:rsidRDefault="00721C85" w:rsidP="00CA7376">
            <w:pPr>
              <w:spacing w:line="300" w:lineRule="exact"/>
              <w:rPr>
                <w:rFonts w:ascii="ＭＳ 明朝" w:hAnsi="ＭＳ 明朝"/>
                <w:sz w:val="20"/>
                <w:szCs w:val="20"/>
              </w:rPr>
            </w:pPr>
            <w:r w:rsidRPr="003E2566">
              <w:rPr>
                <w:rFonts w:ascii="ＭＳ 明朝" w:hAnsi="ＭＳ 明朝" w:hint="eastAsia"/>
                <w:sz w:val="20"/>
                <w:szCs w:val="20"/>
              </w:rPr>
              <w:t>２</w:t>
            </w:r>
            <w:r w:rsidR="00CA7376" w:rsidRPr="003E2566">
              <w:rPr>
                <w:rFonts w:ascii="ＭＳ 明朝" w:hAnsi="ＭＳ 明朝" w:hint="eastAsia"/>
                <w:sz w:val="20"/>
                <w:szCs w:val="20"/>
              </w:rPr>
              <w:t xml:space="preserve">　将来の生き方やあり方を見つめ、未来を切り開く力を養い、自立した社会人を育成する。</w:t>
            </w:r>
          </w:p>
          <w:p w14:paraId="4B185884" w14:textId="77777777" w:rsidR="00CA7376" w:rsidRPr="003E2566" w:rsidRDefault="00721C85" w:rsidP="00CA7376">
            <w:pPr>
              <w:spacing w:line="300" w:lineRule="exact"/>
              <w:rPr>
                <w:rFonts w:ascii="ＭＳ 明朝" w:hAnsi="ＭＳ 明朝"/>
                <w:sz w:val="20"/>
                <w:szCs w:val="20"/>
              </w:rPr>
            </w:pPr>
            <w:r w:rsidRPr="003E2566">
              <w:rPr>
                <w:rFonts w:ascii="ＭＳ 明朝" w:hAnsi="ＭＳ 明朝" w:hint="eastAsia"/>
                <w:sz w:val="20"/>
                <w:szCs w:val="20"/>
              </w:rPr>
              <w:t>３</w:t>
            </w:r>
            <w:r w:rsidR="00CA7376" w:rsidRPr="003E2566">
              <w:rPr>
                <w:rFonts w:ascii="ＭＳ 明朝" w:hAnsi="ＭＳ 明朝" w:hint="eastAsia"/>
                <w:sz w:val="20"/>
                <w:szCs w:val="20"/>
              </w:rPr>
              <w:t xml:space="preserve">　学ぶ喜び、わかる喜び、達成感を味わわせ生涯にわたって学び続ける態度を育成する。</w:t>
            </w:r>
          </w:p>
          <w:p w14:paraId="0008AC4E" w14:textId="77777777" w:rsidR="00201A51" w:rsidRPr="003E2566" w:rsidRDefault="00721C85" w:rsidP="00CA7376">
            <w:pPr>
              <w:spacing w:line="300" w:lineRule="exact"/>
              <w:rPr>
                <w:rFonts w:ascii="ＭＳ ゴシック" w:eastAsia="ＭＳ ゴシック" w:hAnsi="ＭＳ ゴシック"/>
                <w:szCs w:val="21"/>
              </w:rPr>
            </w:pPr>
            <w:r w:rsidRPr="003E2566">
              <w:rPr>
                <w:rFonts w:ascii="ＭＳ 明朝" w:hAnsi="ＭＳ 明朝" w:hint="eastAsia"/>
                <w:sz w:val="20"/>
                <w:szCs w:val="20"/>
              </w:rPr>
              <w:t>４</w:t>
            </w:r>
            <w:r w:rsidR="00CA7376" w:rsidRPr="003E2566">
              <w:rPr>
                <w:rFonts w:ascii="ＭＳ 明朝" w:hAnsi="ＭＳ 明朝" w:hint="eastAsia"/>
                <w:sz w:val="20"/>
                <w:szCs w:val="20"/>
              </w:rPr>
              <w:t xml:space="preserve">　生徒を支援・指導する力を教職員がより高め、生徒が信頼して相談したいと思える学校（心の居場所）づくりを行う。</w:t>
            </w:r>
          </w:p>
        </w:tc>
      </w:tr>
    </w:tbl>
    <w:p w14:paraId="51855741" w14:textId="77777777" w:rsidR="00324B67" w:rsidRPr="003E2566" w:rsidRDefault="00324B67" w:rsidP="004245A1">
      <w:pPr>
        <w:spacing w:line="300" w:lineRule="exact"/>
        <w:ind w:hanging="187"/>
        <w:jc w:val="left"/>
        <w:rPr>
          <w:rFonts w:ascii="ＭＳ ゴシック" w:eastAsia="ＭＳ ゴシック" w:hAnsi="ＭＳ ゴシック"/>
          <w:szCs w:val="21"/>
        </w:rPr>
      </w:pPr>
    </w:p>
    <w:p w14:paraId="0371444A" w14:textId="77777777" w:rsidR="009B365C" w:rsidRPr="003E2566" w:rsidRDefault="00721C85" w:rsidP="004245A1">
      <w:pPr>
        <w:spacing w:line="300" w:lineRule="exact"/>
        <w:ind w:hanging="187"/>
        <w:jc w:val="left"/>
        <w:rPr>
          <w:rFonts w:ascii="ＭＳ ゴシック" w:eastAsia="ＭＳ ゴシック" w:hAnsi="ＭＳ ゴシック"/>
          <w:szCs w:val="21"/>
        </w:rPr>
      </w:pPr>
      <w:r w:rsidRPr="003E2566">
        <w:rPr>
          <w:rFonts w:ascii="ＭＳ ゴシック" w:eastAsia="ＭＳ ゴシック" w:hAnsi="ＭＳ ゴシック" w:hint="eastAsia"/>
          <w:szCs w:val="21"/>
        </w:rPr>
        <w:t>２</w:t>
      </w:r>
      <w:r w:rsidR="009B365C" w:rsidRPr="003E2566">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3E2566" w14:paraId="2DA0830C" w14:textId="77777777" w:rsidTr="00AB00E6">
        <w:trPr>
          <w:jc w:val="center"/>
        </w:trPr>
        <w:tc>
          <w:tcPr>
            <w:tcW w:w="14944" w:type="dxa"/>
            <w:shd w:val="clear" w:color="auto" w:fill="auto"/>
            <w:tcMar>
              <w:top w:w="113" w:type="dxa"/>
              <w:left w:w="113" w:type="dxa"/>
              <w:bottom w:w="113" w:type="dxa"/>
              <w:right w:w="113" w:type="dxa"/>
            </w:tcMar>
          </w:tcPr>
          <w:p w14:paraId="2B557F09" w14:textId="77777777" w:rsidR="00956E50" w:rsidRPr="003E2566" w:rsidRDefault="00721C85" w:rsidP="00A23821">
            <w:pPr>
              <w:snapToGrid w:val="0"/>
              <w:spacing w:line="220" w:lineRule="exact"/>
              <w:rPr>
                <w:rFonts w:ascii="ＭＳ 明朝" w:hAnsi="ＭＳ 明朝"/>
                <w:sz w:val="18"/>
                <w:szCs w:val="18"/>
              </w:rPr>
            </w:pPr>
            <w:r w:rsidRPr="003E2566">
              <w:rPr>
                <w:rFonts w:ascii="ＭＳ 明朝" w:hAnsi="ＭＳ 明朝" w:hint="eastAsia"/>
                <w:sz w:val="18"/>
                <w:szCs w:val="18"/>
              </w:rPr>
              <w:t>１</w:t>
            </w:r>
            <w:r w:rsidR="00956E50" w:rsidRPr="003E2566">
              <w:rPr>
                <w:rFonts w:ascii="ＭＳ 明朝" w:hAnsi="ＭＳ 明朝" w:hint="eastAsia"/>
                <w:sz w:val="18"/>
                <w:szCs w:val="18"/>
              </w:rPr>
              <w:t xml:space="preserve">　安全安心で魅力ある学校づくり</w:t>
            </w:r>
          </w:p>
          <w:p w14:paraId="09F73FEF" w14:textId="77777777" w:rsidR="00956E50" w:rsidRPr="003E2566" w:rsidRDefault="00956E50" w:rsidP="00A23821">
            <w:pPr>
              <w:snapToGrid w:val="0"/>
              <w:spacing w:line="22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１</w:t>
            </w:r>
            <w:r w:rsidRPr="003E2566">
              <w:rPr>
                <w:rFonts w:ascii="ＭＳ 明朝" w:hAnsi="ＭＳ 明朝" w:hint="eastAsia"/>
                <w:sz w:val="18"/>
                <w:szCs w:val="18"/>
              </w:rPr>
              <w:t>）生徒の居場所づくりと個々の生徒への支援体制の強化</w:t>
            </w:r>
          </w:p>
          <w:p w14:paraId="6D5C681F"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ア　教育相談体制の確立</w:t>
            </w:r>
          </w:p>
          <w:p w14:paraId="0D13653A"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・生徒一人ひとりに寄り添い、教員と生徒との信頼関係を築き、生徒が学校に行きたいと思える学校づくりを行う。</w:t>
            </w:r>
          </w:p>
          <w:p w14:paraId="3C1F0E34"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・ケース会議などを通じて生徒情報の共有を図り、生徒一人ひとりに応じた生徒支援・指導を行う。</w:t>
            </w:r>
          </w:p>
          <w:p w14:paraId="0E70BA35"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※生徒向け学校教育自己診断の項目「悩みや相談にのってくれる先生がいる」の肯定率（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95</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81</w:t>
            </w:r>
            <w:r w:rsidRPr="003E2566">
              <w:rPr>
                <w:rFonts w:ascii="ＭＳ 明朝" w:hAnsi="ＭＳ 明朝" w:hint="eastAsia"/>
                <w:sz w:val="18"/>
                <w:szCs w:val="18"/>
              </w:rPr>
              <w:t>％</w:t>
            </w:r>
            <w:r w:rsidR="000A066B" w:rsidRPr="003E2566">
              <w:rPr>
                <w:rFonts w:ascii="ＭＳ 明朝" w:hAnsi="ＭＳ 明朝" w:hint="eastAsia"/>
                <w:sz w:val="18"/>
                <w:szCs w:val="18"/>
              </w:rPr>
              <w:t>・</w:t>
            </w:r>
            <w:r w:rsidR="00721C85" w:rsidRPr="003E2566">
              <w:rPr>
                <w:rFonts w:ascii="ＭＳ 明朝" w:hAnsi="ＭＳ 明朝"/>
                <w:sz w:val="18"/>
                <w:szCs w:val="18"/>
              </w:rPr>
              <w:t>R</w:t>
            </w:r>
            <w:r w:rsidR="00721C85" w:rsidRPr="003E2566">
              <w:rPr>
                <w:rFonts w:ascii="ＭＳ 明朝" w:hAnsi="ＭＳ 明朝" w:hint="eastAsia"/>
                <w:sz w:val="18"/>
                <w:szCs w:val="18"/>
              </w:rPr>
              <w:t>４</w:t>
            </w:r>
            <w:r w:rsidR="000A066B" w:rsidRPr="003E2566">
              <w:rPr>
                <w:rFonts w:ascii="ＭＳ 明朝" w:hAnsi="ＭＳ 明朝"/>
                <w:sz w:val="18"/>
                <w:szCs w:val="18"/>
              </w:rPr>
              <w:t xml:space="preserve"> </w:t>
            </w:r>
            <w:r w:rsidR="00721C85" w:rsidRPr="003E2566">
              <w:rPr>
                <w:rFonts w:ascii="ＭＳ 明朝" w:hAnsi="ＭＳ 明朝"/>
                <w:sz w:val="18"/>
                <w:szCs w:val="18"/>
              </w:rPr>
              <w:t>100</w:t>
            </w:r>
            <w:r w:rsidR="000A066B" w:rsidRPr="003E2566">
              <w:rPr>
                <w:rFonts w:ascii="ＭＳ 明朝" w:hAnsi="ＭＳ 明朝" w:hint="eastAsia"/>
                <w:sz w:val="18"/>
                <w:szCs w:val="18"/>
              </w:rPr>
              <w:t>％</w:t>
            </w:r>
            <w:r w:rsidRPr="003E2566">
              <w:rPr>
                <w:rFonts w:ascii="ＭＳ 明朝" w:hAnsi="ＭＳ 明朝" w:hint="eastAsia"/>
                <w:sz w:val="18"/>
                <w:szCs w:val="18"/>
              </w:rPr>
              <w:t xml:space="preserve"> </w:t>
            </w:r>
            <w:r w:rsidR="00A238C7" w:rsidRPr="003E2566">
              <w:rPr>
                <w:rFonts w:ascii="ＭＳ 明朝" w:hAnsi="ＭＳ 明朝" w:hint="eastAsia"/>
                <w:sz w:val="18"/>
                <w:szCs w:val="18"/>
              </w:rPr>
              <w:t>）</w:t>
            </w:r>
            <w:r w:rsidR="00721C85" w:rsidRPr="003E2566">
              <w:rPr>
                <w:rFonts w:ascii="ＭＳ 明朝" w:hAnsi="ＭＳ 明朝"/>
                <w:sz w:val="18"/>
                <w:szCs w:val="18"/>
              </w:rPr>
              <w:t>90</w:t>
            </w:r>
            <w:r w:rsidRPr="003E2566">
              <w:rPr>
                <w:rFonts w:ascii="ＭＳ 明朝" w:hAnsi="ＭＳ 明朝" w:hint="eastAsia"/>
                <w:sz w:val="18"/>
                <w:szCs w:val="18"/>
              </w:rPr>
              <w:t>％以上</w:t>
            </w:r>
            <w:r w:rsidR="00A238C7" w:rsidRPr="003E2566">
              <w:rPr>
                <w:rFonts w:ascii="ＭＳ 明朝" w:hAnsi="ＭＳ 明朝" w:hint="eastAsia"/>
                <w:sz w:val="18"/>
                <w:szCs w:val="18"/>
              </w:rPr>
              <w:t>を令和</w:t>
            </w:r>
            <w:r w:rsidR="00721C85" w:rsidRPr="003E2566">
              <w:rPr>
                <w:rFonts w:ascii="ＭＳ 明朝" w:hAnsi="ＭＳ 明朝" w:hint="eastAsia"/>
                <w:sz w:val="18"/>
                <w:szCs w:val="18"/>
              </w:rPr>
              <w:t>７</w:t>
            </w:r>
            <w:r w:rsidR="00A238C7" w:rsidRPr="003E2566">
              <w:rPr>
                <w:rFonts w:ascii="ＭＳ 明朝" w:hAnsi="ＭＳ 明朝" w:hint="eastAsia"/>
                <w:sz w:val="18"/>
                <w:szCs w:val="18"/>
              </w:rPr>
              <w:t>年度まで</w:t>
            </w:r>
            <w:r w:rsidR="002E114C" w:rsidRPr="003E2566">
              <w:rPr>
                <w:rFonts w:ascii="ＭＳ 明朝" w:hAnsi="ＭＳ 明朝" w:hint="eastAsia"/>
                <w:sz w:val="18"/>
                <w:szCs w:val="18"/>
              </w:rPr>
              <w:t>維持</w:t>
            </w:r>
            <w:r w:rsidRPr="003E2566">
              <w:rPr>
                <w:rFonts w:ascii="ＭＳ 明朝" w:hAnsi="ＭＳ 明朝" w:hint="eastAsia"/>
                <w:sz w:val="18"/>
                <w:szCs w:val="18"/>
              </w:rPr>
              <w:t>する。</w:t>
            </w:r>
          </w:p>
          <w:p w14:paraId="15A44A83"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 xml:space="preserve">イ　個に応じた支援体制のさらなる充実と外部人材の活用及び関係機関との連携　　　　　　　　　　　　　　　　　　　　　　　　　　　　　　　　　　　　　</w:t>
            </w:r>
          </w:p>
          <w:p w14:paraId="5ACB5376"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・支援コーディネーターを中心に</w:t>
            </w:r>
            <w:r w:rsidR="00721C85" w:rsidRPr="003E2566">
              <w:rPr>
                <w:rFonts w:ascii="ＭＳ 明朝" w:hAnsi="ＭＳ 明朝"/>
                <w:sz w:val="18"/>
                <w:szCs w:val="18"/>
              </w:rPr>
              <w:t>SC</w:t>
            </w:r>
            <w:r w:rsidRPr="003E2566">
              <w:rPr>
                <w:rFonts w:ascii="ＭＳ 明朝" w:hAnsi="ＭＳ 明朝" w:hint="eastAsia"/>
                <w:sz w:val="18"/>
                <w:szCs w:val="18"/>
              </w:rPr>
              <w:t>、</w:t>
            </w:r>
            <w:r w:rsidR="00721C85" w:rsidRPr="003E2566">
              <w:rPr>
                <w:rFonts w:ascii="ＭＳ 明朝" w:hAnsi="ＭＳ 明朝"/>
                <w:sz w:val="18"/>
                <w:szCs w:val="18"/>
              </w:rPr>
              <w:t>SSW</w:t>
            </w:r>
            <w:r w:rsidRPr="003E2566">
              <w:rPr>
                <w:rFonts w:ascii="ＭＳ 明朝" w:hAnsi="ＭＳ 明朝" w:hint="eastAsia"/>
                <w:sz w:val="18"/>
                <w:szCs w:val="18"/>
              </w:rPr>
              <w:t>と関係機関、教職員、保護者（生徒）の</w:t>
            </w:r>
            <w:r w:rsidR="00721C85" w:rsidRPr="003E2566">
              <w:rPr>
                <w:rFonts w:ascii="ＭＳ 明朝" w:hAnsi="ＭＳ 明朝" w:hint="eastAsia"/>
                <w:sz w:val="18"/>
                <w:szCs w:val="18"/>
              </w:rPr>
              <w:t>４</w:t>
            </w:r>
            <w:r w:rsidRPr="003E2566">
              <w:rPr>
                <w:rFonts w:ascii="ＭＳ 明朝" w:hAnsi="ＭＳ 明朝" w:hint="eastAsia"/>
                <w:sz w:val="18"/>
                <w:szCs w:val="18"/>
              </w:rPr>
              <w:t>者（</w:t>
            </w:r>
            <w:r w:rsidR="00721C85" w:rsidRPr="003E2566">
              <w:rPr>
                <w:rFonts w:ascii="ＭＳ 明朝" w:hAnsi="ＭＳ 明朝" w:hint="eastAsia"/>
                <w:sz w:val="18"/>
                <w:szCs w:val="18"/>
              </w:rPr>
              <w:t>５</w:t>
            </w:r>
            <w:r w:rsidRPr="003E2566">
              <w:rPr>
                <w:rFonts w:ascii="ＭＳ 明朝" w:hAnsi="ＭＳ 明朝" w:hint="eastAsia"/>
                <w:sz w:val="18"/>
                <w:szCs w:val="18"/>
              </w:rPr>
              <w:t>者）が有機的に連携協力できる体制づくり。</w:t>
            </w:r>
          </w:p>
          <w:p w14:paraId="454DC7D5" w14:textId="77777777" w:rsidR="00956E50" w:rsidRPr="003E2566" w:rsidRDefault="00CB4219"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w:t>
            </w:r>
            <w:r w:rsidR="00AD7B1F" w:rsidRPr="003E2566">
              <w:rPr>
                <w:rFonts w:ascii="ＭＳ 明朝" w:hAnsi="ＭＳ 明朝" w:hint="eastAsia"/>
                <w:sz w:val="18"/>
                <w:szCs w:val="18"/>
              </w:rPr>
              <w:t>様々な生徒支援</w:t>
            </w:r>
            <w:r w:rsidRPr="003E2566">
              <w:rPr>
                <w:rFonts w:ascii="ＭＳ 明朝" w:hAnsi="ＭＳ 明朝" w:hint="eastAsia"/>
                <w:sz w:val="18"/>
                <w:szCs w:val="18"/>
              </w:rPr>
              <w:t>や生徒のコミュニケーション能力の</w:t>
            </w:r>
            <w:r w:rsidR="00956E50" w:rsidRPr="003E2566">
              <w:rPr>
                <w:rFonts w:ascii="ＭＳ 明朝" w:hAnsi="ＭＳ 明朝" w:hint="eastAsia"/>
                <w:sz w:val="18"/>
                <w:szCs w:val="18"/>
              </w:rPr>
              <w:t>育成</w:t>
            </w:r>
            <w:r w:rsidR="00AD7B1F" w:rsidRPr="003E2566">
              <w:rPr>
                <w:rFonts w:ascii="ＭＳ 明朝" w:hAnsi="ＭＳ 明朝" w:hint="eastAsia"/>
                <w:sz w:val="18"/>
                <w:szCs w:val="18"/>
              </w:rPr>
              <w:t>に関する</w:t>
            </w:r>
            <w:r w:rsidR="00956E50" w:rsidRPr="003E2566">
              <w:rPr>
                <w:rFonts w:ascii="ＭＳ 明朝" w:hAnsi="ＭＳ 明朝" w:hint="eastAsia"/>
                <w:sz w:val="18"/>
                <w:szCs w:val="18"/>
              </w:rPr>
              <w:t>外部人材の活用および教員の校内外の研修への参加。</w:t>
            </w:r>
          </w:p>
          <w:p w14:paraId="53F81AC8" w14:textId="77777777" w:rsidR="00956E50" w:rsidRPr="003E2566" w:rsidRDefault="00956E50" w:rsidP="005B6210">
            <w:pPr>
              <w:snapToGrid w:val="0"/>
              <w:spacing w:line="220" w:lineRule="exact"/>
              <w:ind w:leftChars="78" w:left="304" w:hangingChars="78" w:hanging="140"/>
              <w:rPr>
                <w:rFonts w:ascii="ＭＳ 明朝" w:hAnsi="ＭＳ 明朝"/>
                <w:sz w:val="18"/>
                <w:szCs w:val="18"/>
              </w:rPr>
            </w:pPr>
            <w:r w:rsidRPr="003E2566">
              <w:rPr>
                <w:rFonts w:ascii="ＭＳ 明朝" w:hAnsi="ＭＳ 明朝" w:hint="eastAsia"/>
                <w:sz w:val="18"/>
                <w:szCs w:val="18"/>
              </w:rPr>
              <w:t>※教員向け学校教育自己診断の項目「教育相談体制が整備されており、生徒は学級担任以外の教職員とも相談することができる」の肯定率（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75</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83</w:t>
            </w:r>
            <w:r w:rsidRPr="003E2566">
              <w:rPr>
                <w:rFonts w:ascii="ＭＳ 明朝" w:hAnsi="ＭＳ 明朝" w:hint="eastAsia"/>
                <w:sz w:val="18"/>
                <w:szCs w:val="18"/>
              </w:rPr>
              <w:t>％</w:t>
            </w:r>
            <w:r w:rsidR="000A066B" w:rsidRPr="003E2566">
              <w:rPr>
                <w:rFonts w:ascii="ＭＳ 明朝" w:hAnsi="ＭＳ 明朝" w:hint="eastAsia"/>
                <w:sz w:val="18"/>
                <w:szCs w:val="18"/>
              </w:rPr>
              <w:t>・</w:t>
            </w:r>
            <w:r w:rsidR="00721C85" w:rsidRPr="003E2566">
              <w:rPr>
                <w:rFonts w:ascii="ＭＳ 明朝" w:hAnsi="ＭＳ 明朝"/>
                <w:sz w:val="18"/>
                <w:szCs w:val="18"/>
              </w:rPr>
              <w:t>R04</w:t>
            </w:r>
            <w:r w:rsidR="000A066B" w:rsidRPr="003E2566">
              <w:rPr>
                <w:rFonts w:ascii="ＭＳ 明朝" w:hAnsi="ＭＳ 明朝" w:hint="eastAsia"/>
                <w:sz w:val="18"/>
                <w:szCs w:val="18"/>
              </w:rPr>
              <w:t xml:space="preserve"> </w:t>
            </w:r>
            <w:r w:rsidR="00721C85" w:rsidRPr="003E2566">
              <w:rPr>
                <w:rFonts w:ascii="ＭＳ 明朝" w:hAnsi="ＭＳ 明朝"/>
                <w:sz w:val="18"/>
                <w:szCs w:val="18"/>
              </w:rPr>
              <w:t>74</w:t>
            </w:r>
            <w:r w:rsidR="000A066B" w:rsidRPr="003E2566">
              <w:rPr>
                <w:rFonts w:ascii="ＭＳ 明朝" w:hAnsi="ＭＳ 明朝"/>
                <w:sz w:val="18"/>
                <w:szCs w:val="18"/>
              </w:rPr>
              <w:t>%</w:t>
            </w:r>
            <w:r w:rsidRPr="003E2566">
              <w:rPr>
                <w:rFonts w:ascii="ＭＳ 明朝" w:hAnsi="ＭＳ 明朝" w:hint="eastAsia"/>
                <w:sz w:val="18"/>
                <w:szCs w:val="18"/>
              </w:rPr>
              <w:t>）を令和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年度に</w:t>
            </w:r>
            <w:r w:rsidR="00721C85" w:rsidRPr="003E2566">
              <w:rPr>
                <w:rFonts w:ascii="ＭＳ 明朝" w:hAnsi="ＭＳ 明朝"/>
                <w:sz w:val="18"/>
                <w:szCs w:val="18"/>
              </w:rPr>
              <w:t>90</w:t>
            </w:r>
            <w:r w:rsidRPr="003E2566">
              <w:rPr>
                <w:rFonts w:ascii="ＭＳ 明朝" w:hAnsi="ＭＳ 明朝" w:hint="eastAsia"/>
                <w:sz w:val="18"/>
                <w:szCs w:val="18"/>
              </w:rPr>
              <w:t>%以上にする。</w:t>
            </w:r>
          </w:p>
          <w:p w14:paraId="702853C7" w14:textId="77777777" w:rsidR="00956E50" w:rsidRPr="003E2566" w:rsidRDefault="00956E50" w:rsidP="005B6210">
            <w:pPr>
              <w:snapToGrid w:val="0"/>
              <w:spacing w:line="220" w:lineRule="exact"/>
              <w:ind w:leftChars="78" w:left="304" w:hangingChars="78" w:hanging="140"/>
              <w:rPr>
                <w:rFonts w:ascii="ＭＳ 明朝" w:hAnsi="ＭＳ 明朝"/>
                <w:sz w:val="18"/>
                <w:szCs w:val="18"/>
              </w:rPr>
            </w:pPr>
            <w:r w:rsidRPr="003E2566">
              <w:rPr>
                <w:rFonts w:ascii="ＭＳ 明朝" w:hAnsi="ＭＳ 明朝" w:hint="eastAsia"/>
                <w:sz w:val="18"/>
                <w:szCs w:val="18"/>
              </w:rPr>
              <w:t>※</w:t>
            </w:r>
            <w:r w:rsidR="00805F1E" w:rsidRPr="003E2566">
              <w:rPr>
                <w:rFonts w:ascii="ＭＳ 明朝" w:hAnsi="ＭＳ 明朝" w:hint="eastAsia"/>
                <w:sz w:val="18"/>
                <w:szCs w:val="18"/>
              </w:rPr>
              <w:t>様々な生徒支援や</w:t>
            </w:r>
            <w:r w:rsidRPr="003E2566">
              <w:rPr>
                <w:rFonts w:ascii="ＭＳ 明朝" w:hAnsi="ＭＳ 明朝" w:hint="eastAsia"/>
                <w:sz w:val="18"/>
                <w:szCs w:val="18"/>
              </w:rPr>
              <w:t>生徒のコミュニケーション能力向上等の教員向け研修への参加者数（</w:t>
            </w:r>
            <w:r w:rsidR="00721C85" w:rsidRPr="003E2566">
              <w:rPr>
                <w:rFonts w:ascii="ＭＳ 明朝" w:hAnsi="ＭＳ 明朝"/>
                <w:sz w:val="18"/>
                <w:szCs w:val="18"/>
              </w:rPr>
              <w:t>R01</w:t>
            </w:r>
            <w:r w:rsidR="00CB4219" w:rsidRPr="003E2566">
              <w:rPr>
                <w:rFonts w:ascii="ＭＳ 明朝" w:hAnsi="ＭＳ 明朝"/>
                <w:sz w:val="18"/>
                <w:szCs w:val="18"/>
              </w:rPr>
              <w:t xml:space="preserve"> </w:t>
            </w:r>
            <w:r w:rsidR="00721C85" w:rsidRPr="003E2566">
              <w:rPr>
                <w:rFonts w:ascii="ＭＳ 明朝" w:hAnsi="ＭＳ 明朝"/>
                <w:sz w:val="18"/>
                <w:szCs w:val="18"/>
              </w:rPr>
              <w:t>209</w:t>
            </w:r>
            <w:r w:rsidRPr="003E2566">
              <w:rPr>
                <w:rFonts w:ascii="ＭＳ 明朝" w:hAnsi="ＭＳ 明朝" w:hint="eastAsia"/>
                <w:sz w:val="18"/>
                <w:szCs w:val="18"/>
              </w:rPr>
              <w:t>人・</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70</w:t>
            </w:r>
            <w:r w:rsidRPr="003E2566">
              <w:rPr>
                <w:rFonts w:ascii="ＭＳ 明朝" w:hAnsi="ＭＳ 明朝" w:hint="eastAsia"/>
                <w:sz w:val="18"/>
                <w:szCs w:val="18"/>
              </w:rPr>
              <w:t>人・</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51</w:t>
            </w:r>
            <w:r w:rsidRPr="003E2566">
              <w:rPr>
                <w:rFonts w:ascii="ＭＳ 明朝" w:hAnsi="ＭＳ 明朝" w:hint="eastAsia"/>
                <w:sz w:val="18"/>
                <w:szCs w:val="18"/>
              </w:rPr>
              <w:t>人</w:t>
            </w:r>
            <w:r w:rsidR="002E114C" w:rsidRPr="003E2566">
              <w:rPr>
                <w:rFonts w:ascii="ＭＳ 明朝" w:hAnsi="ＭＳ 明朝" w:hint="eastAsia"/>
                <w:sz w:val="18"/>
                <w:szCs w:val="18"/>
              </w:rPr>
              <w:t>・</w:t>
            </w:r>
            <w:r w:rsidR="00721C85" w:rsidRPr="003E2566">
              <w:rPr>
                <w:rFonts w:ascii="ＭＳ 明朝" w:hAnsi="ＭＳ 明朝"/>
                <w:sz w:val="18"/>
                <w:szCs w:val="18"/>
              </w:rPr>
              <w:t>R04</w:t>
            </w:r>
            <w:r w:rsidR="00187B1C" w:rsidRPr="003E2566">
              <w:rPr>
                <w:rFonts w:ascii="ＭＳ 明朝" w:hAnsi="ＭＳ 明朝" w:hint="eastAsia"/>
                <w:sz w:val="18"/>
                <w:szCs w:val="18"/>
              </w:rPr>
              <w:t xml:space="preserve"> </w:t>
            </w:r>
            <w:r w:rsidR="00721C85" w:rsidRPr="003E2566">
              <w:rPr>
                <w:rFonts w:ascii="ＭＳ 明朝" w:hAnsi="ＭＳ 明朝"/>
                <w:sz w:val="18"/>
                <w:szCs w:val="18"/>
              </w:rPr>
              <w:t>112</w:t>
            </w:r>
            <w:r w:rsidR="002E114C" w:rsidRPr="003E2566">
              <w:rPr>
                <w:rFonts w:ascii="ＭＳ 明朝" w:hAnsi="ＭＳ 明朝" w:hint="eastAsia"/>
                <w:sz w:val="18"/>
                <w:szCs w:val="18"/>
              </w:rPr>
              <w:t>人</w:t>
            </w:r>
            <w:r w:rsidRPr="003E2566">
              <w:rPr>
                <w:rFonts w:ascii="ＭＳ 明朝" w:hAnsi="ＭＳ 明朝" w:hint="eastAsia"/>
                <w:sz w:val="18"/>
                <w:szCs w:val="18"/>
              </w:rPr>
              <w:t>）</w:t>
            </w:r>
            <w:r w:rsidR="00721C85" w:rsidRPr="003E2566">
              <w:rPr>
                <w:rFonts w:ascii="ＭＳ 明朝" w:hAnsi="ＭＳ 明朝"/>
                <w:sz w:val="18"/>
                <w:szCs w:val="18"/>
              </w:rPr>
              <w:t>100</w:t>
            </w:r>
            <w:r w:rsidR="00187B1C" w:rsidRPr="003E2566">
              <w:rPr>
                <w:rFonts w:ascii="ＭＳ 明朝" w:hAnsi="ＭＳ 明朝" w:hint="eastAsia"/>
                <w:sz w:val="18"/>
                <w:szCs w:val="18"/>
              </w:rPr>
              <w:t>人以上</w:t>
            </w:r>
            <w:r w:rsidRPr="003E2566">
              <w:rPr>
                <w:rFonts w:ascii="ＭＳ 明朝" w:hAnsi="ＭＳ 明朝" w:hint="eastAsia"/>
                <w:sz w:val="18"/>
                <w:szCs w:val="18"/>
              </w:rPr>
              <w:t>を令和</w:t>
            </w:r>
            <w:r w:rsidR="00721C85" w:rsidRPr="003E2566">
              <w:rPr>
                <w:rFonts w:ascii="ＭＳ 明朝" w:hAnsi="ＭＳ 明朝" w:hint="eastAsia"/>
                <w:sz w:val="18"/>
                <w:szCs w:val="18"/>
              </w:rPr>
              <w:t>７</w:t>
            </w:r>
            <w:r w:rsidRPr="003E2566">
              <w:rPr>
                <w:rFonts w:ascii="ＭＳ 明朝" w:hAnsi="ＭＳ 明朝" w:hint="eastAsia"/>
                <w:sz w:val="18"/>
                <w:szCs w:val="18"/>
              </w:rPr>
              <w:t>年度</w:t>
            </w:r>
            <w:r w:rsidR="00187B1C" w:rsidRPr="003E2566">
              <w:rPr>
                <w:rFonts w:ascii="ＭＳ 明朝" w:hAnsi="ＭＳ 明朝" w:hint="eastAsia"/>
                <w:sz w:val="18"/>
                <w:szCs w:val="18"/>
              </w:rPr>
              <w:t>まで維持する。</w:t>
            </w:r>
          </w:p>
          <w:p w14:paraId="5622F36D"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ウ　命を守ることや健康を維持増進することに主体的に取り組む力を育むために保健、交通安全、薬物乱用防止、防災・防犯についての教育の充実を図る。</w:t>
            </w:r>
          </w:p>
          <w:p w14:paraId="15E17970"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・生徒の心身の状態を</w:t>
            </w:r>
            <w:r w:rsidR="00CB4219" w:rsidRPr="003E2566">
              <w:rPr>
                <w:rFonts w:ascii="ＭＳ 明朝" w:hAnsi="ＭＳ 明朝" w:hint="eastAsia"/>
                <w:sz w:val="18"/>
                <w:szCs w:val="18"/>
              </w:rPr>
              <w:t>日常的に</w:t>
            </w:r>
            <w:r w:rsidRPr="003E2566">
              <w:rPr>
                <w:rFonts w:ascii="ＭＳ 明朝" w:hAnsi="ＭＳ 明朝" w:hint="eastAsia"/>
                <w:sz w:val="18"/>
                <w:szCs w:val="18"/>
              </w:rPr>
              <w:t>把握</w:t>
            </w:r>
            <w:r w:rsidR="00CB4219" w:rsidRPr="003E2566">
              <w:rPr>
                <w:rFonts w:ascii="ＭＳ 明朝" w:hAnsi="ＭＳ 明朝" w:hint="eastAsia"/>
                <w:sz w:val="18"/>
                <w:szCs w:val="18"/>
              </w:rPr>
              <w:t>し、</w:t>
            </w:r>
            <w:r w:rsidR="001D7557" w:rsidRPr="003E2566">
              <w:rPr>
                <w:rFonts w:ascii="ＭＳ 明朝" w:hAnsi="ＭＳ 明朝" w:hint="eastAsia"/>
                <w:sz w:val="18"/>
                <w:szCs w:val="18"/>
              </w:rPr>
              <w:t>適切な対応をすることで</w:t>
            </w:r>
            <w:r w:rsidRPr="003E2566">
              <w:rPr>
                <w:rFonts w:ascii="ＭＳ 明朝" w:hAnsi="ＭＳ 明朝" w:hint="eastAsia"/>
                <w:sz w:val="18"/>
                <w:szCs w:val="18"/>
              </w:rPr>
              <w:t>生徒が安心して学ぶことができる環境を整える。</w:t>
            </w:r>
          </w:p>
          <w:p w14:paraId="05FC7331"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・地域</w:t>
            </w:r>
            <w:r w:rsidR="001D7557" w:rsidRPr="003E2566">
              <w:rPr>
                <w:rFonts w:ascii="ＭＳ 明朝" w:hAnsi="ＭＳ 明朝" w:hint="eastAsia"/>
                <w:sz w:val="18"/>
                <w:szCs w:val="18"/>
              </w:rPr>
              <w:t>や</w:t>
            </w:r>
            <w:r w:rsidRPr="003E2566">
              <w:rPr>
                <w:rFonts w:ascii="ＭＳ 明朝" w:hAnsi="ＭＳ 明朝" w:hint="eastAsia"/>
                <w:sz w:val="18"/>
                <w:szCs w:val="18"/>
              </w:rPr>
              <w:t>公的機関等の外部人材を活用した教職員、生徒への研修や講習を実施する。</w:t>
            </w:r>
          </w:p>
          <w:p w14:paraId="40DBC670"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※外部機関等との連携による避難訓練や講習、校内研修</w:t>
            </w:r>
            <w:r w:rsidR="002E114C" w:rsidRPr="003E2566">
              <w:rPr>
                <w:rFonts w:ascii="ＭＳ 明朝" w:hAnsi="ＭＳ 明朝" w:hint="eastAsia"/>
                <w:sz w:val="18"/>
                <w:szCs w:val="18"/>
              </w:rPr>
              <w:t>(</w:t>
            </w:r>
            <w:r w:rsidR="00721C85" w:rsidRPr="003E2566">
              <w:rPr>
                <w:rFonts w:ascii="ＭＳ 明朝" w:hAnsi="ＭＳ 明朝"/>
                <w:sz w:val="18"/>
                <w:szCs w:val="18"/>
              </w:rPr>
              <w:t>R03</w:t>
            </w:r>
            <w:r w:rsidR="00E61957" w:rsidRPr="003E2566">
              <w:rPr>
                <w:rFonts w:ascii="ＭＳ 明朝" w:hAnsi="ＭＳ 明朝"/>
                <w:sz w:val="18"/>
                <w:szCs w:val="18"/>
              </w:rPr>
              <w:t xml:space="preserve"> </w:t>
            </w:r>
            <w:r w:rsidR="00721C85" w:rsidRPr="003E2566">
              <w:rPr>
                <w:rFonts w:ascii="ＭＳ 明朝" w:hAnsi="ＭＳ 明朝" w:hint="eastAsia"/>
                <w:sz w:val="18"/>
                <w:szCs w:val="18"/>
              </w:rPr>
              <w:t>２</w:t>
            </w:r>
            <w:r w:rsidR="00E61957" w:rsidRPr="003E2566">
              <w:rPr>
                <w:rFonts w:ascii="ＭＳ 明朝" w:hAnsi="ＭＳ 明朝" w:hint="eastAsia"/>
                <w:sz w:val="18"/>
                <w:szCs w:val="18"/>
              </w:rPr>
              <w:t>回・</w:t>
            </w:r>
            <w:r w:rsidR="00721C85" w:rsidRPr="003E2566">
              <w:rPr>
                <w:rFonts w:ascii="ＭＳ 明朝" w:hAnsi="ＭＳ 明朝"/>
                <w:sz w:val="18"/>
                <w:szCs w:val="18"/>
              </w:rPr>
              <w:t>R04</w:t>
            </w:r>
            <w:r w:rsidR="00E61957" w:rsidRPr="003E2566">
              <w:rPr>
                <w:rFonts w:ascii="ＭＳ 明朝" w:hAnsi="ＭＳ 明朝"/>
                <w:sz w:val="18"/>
                <w:szCs w:val="18"/>
              </w:rPr>
              <w:t xml:space="preserve"> </w:t>
            </w:r>
            <w:r w:rsidR="00721C85" w:rsidRPr="003E2566">
              <w:rPr>
                <w:rFonts w:ascii="ＭＳ 明朝" w:hAnsi="ＭＳ 明朝" w:hint="eastAsia"/>
                <w:sz w:val="18"/>
                <w:szCs w:val="18"/>
              </w:rPr>
              <w:t>３</w:t>
            </w:r>
            <w:r w:rsidR="00E61957" w:rsidRPr="003E2566">
              <w:rPr>
                <w:rFonts w:ascii="ＭＳ 明朝" w:hAnsi="ＭＳ 明朝" w:hint="eastAsia"/>
                <w:sz w:val="18"/>
                <w:szCs w:val="18"/>
              </w:rPr>
              <w:t>回)</w:t>
            </w:r>
            <w:r w:rsidRPr="003E2566">
              <w:rPr>
                <w:rFonts w:ascii="ＭＳ 明朝" w:hAnsi="ＭＳ 明朝" w:hint="eastAsia"/>
                <w:sz w:val="18"/>
                <w:szCs w:val="18"/>
              </w:rPr>
              <w:t>年</w:t>
            </w:r>
            <w:r w:rsidR="00721C85" w:rsidRPr="003E2566">
              <w:rPr>
                <w:rFonts w:ascii="ＭＳ 明朝" w:hAnsi="ＭＳ 明朝" w:hint="eastAsia"/>
                <w:sz w:val="18"/>
                <w:szCs w:val="18"/>
              </w:rPr>
              <w:t>３</w:t>
            </w:r>
            <w:r w:rsidRPr="003E2566">
              <w:rPr>
                <w:rFonts w:ascii="ＭＳ 明朝" w:hAnsi="ＭＳ 明朝" w:hint="eastAsia"/>
                <w:sz w:val="18"/>
                <w:szCs w:val="18"/>
              </w:rPr>
              <w:t>回以上</w:t>
            </w:r>
            <w:r w:rsidR="00E61957" w:rsidRPr="003E2566">
              <w:rPr>
                <w:rFonts w:ascii="ＭＳ 明朝" w:hAnsi="ＭＳ 明朝" w:hint="eastAsia"/>
                <w:sz w:val="18"/>
                <w:szCs w:val="18"/>
              </w:rPr>
              <w:t>を</w:t>
            </w:r>
            <w:r w:rsidR="00A238C7" w:rsidRPr="003E2566">
              <w:rPr>
                <w:rFonts w:ascii="ＭＳ 明朝" w:hAnsi="ＭＳ 明朝" w:hint="eastAsia"/>
                <w:sz w:val="18"/>
                <w:szCs w:val="18"/>
              </w:rPr>
              <w:t>令和</w:t>
            </w:r>
            <w:r w:rsidR="00721C85" w:rsidRPr="003E2566">
              <w:rPr>
                <w:rFonts w:ascii="ＭＳ 明朝" w:hAnsi="ＭＳ 明朝" w:hint="eastAsia"/>
                <w:sz w:val="18"/>
                <w:szCs w:val="18"/>
              </w:rPr>
              <w:t>７</w:t>
            </w:r>
            <w:r w:rsidR="00A238C7" w:rsidRPr="003E2566">
              <w:rPr>
                <w:rFonts w:ascii="ＭＳ 明朝" w:hAnsi="ＭＳ 明朝" w:hint="eastAsia"/>
                <w:sz w:val="18"/>
                <w:szCs w:val="18"/>
              </w:rPr>
              <w:t>年度</w:t>
            </w:r>
            <w:r w:rsidR="00337C8D" w:rsidRPr="003E2566">
              <w:rPr>
                <w:rFonts w:ascii="ＭＳ 明朝" w:hAnsi="ＭＳ 明朝" w:hint="eastAsia"/>
                <w:sz w:val="18"/>
                <w:szCs w:val="18"/>
              </w:rPr>
              <w:t>まで維持する。</w:t>
            </w:r>
          </w:p>
          <w:p w14:paraId="4A5893E6" w14:textId="77777777" w:rsidR="00956E50" w:rsidRPr="003E2566" w:rsidRDefault="00956E50" w:rsidP="00A23821">
            <w:pPr>
              <w:snapToGrid w:val="0"/>
              <w:spacing w:line="22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２</w:t>
            </w:r>
            <w:r w:rsidRPr="003E2566">
              <w:rPr>
                <w:rFonts w:ascii="ＭＳ 明朝" w:hAnsi="ＭＳ 明朝" w:hint="eastAsia"/>
                <w:sz w:val="18"/>
                <w:szCs w:val="18"/>
              </w:rPr>
              <w:t>）特別活動等を通じた生徒の自己有用感の醸成と集団への帰属意識の向上</w:t>
            </w:r>
          </w:p>
          <w:p w14:paraId="432EB6E5"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ア　部活動の活性化に向けた取組みの推進</w:t>
            </w:r>
          </w:p>
          <w:p w14:paraId="722B4EF2"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・部活動時間が短い中であっても、効率よく活動し定時制通信制大会等へ積極的に参加する。また、部活動を通して集団の規律のあり方などを理解させる。</w:t>
            </w:r>
          </w:p>
          <w:p w14:paraId="02809F5E"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※生徒向け学校教育自己診断の項目「先生は、学校生活で自分が努力したことを認めてくれる。</w:t>
            </w:r>
            <w:r w:rsidR="006459C1" w:rsidRPr="003E2566">
              <w:rPr>
                <w:rFonts w:ascii="ＭＳ 明朝" w:hAnsi="ＭＳ 明朝" w:hint="eastAsia"/>
                <w:sz w:val="18"/>
                <w:szCs w:val="18"/>
              </w:rPr>
              <w:t>」の肯定率</w:t>
            </w:r>
            <w:r w:rsidRPr="003E2566">
              <w:rPr>
                <w:rFonts w:ascii="ＭＳ 明朝" w:hAnsi="ＭＳ 明朝" w:hint="eastAsia"/>
                <w:sz w:val="18"/>
                <w:szCs w:val="18"/>
              </w:rPr>
              <w:t>（</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95.2</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91</w:t>
            </w:r>
            <w:r w:rsidRPr="003E2566">
              <w:rPr>
                <w:rFonts w:ascii="ＭＳ 明朝" w:hAnsi="ＭＳ 明朝" w:hint="eastAsia"/>
                <w:sz w:val="18"/>
                <w:szCs w:val="18"/>
              </w:rPr>
              <w:t>％</w:t>
            </w:r>
            <w:r w:rsidR="005F402C" w:rsidRPr="003E2566">
              <w:rPr>
                <w:rFonts w:ascii="ＭＳ 明朝" w:hAnsi="ＭＳ 明朝" w:hint="eastAsia"/>
                <w:sz w:val="18"/>
                <w:szCs w:val="18"/>
              </w:rPr>
              <w:t>・</w:t>
            </w:r>
            <w:r w:rsidR="00721C85" w:rsidRPr="003E2566">
              <w:rPr>
                <w:rFonts w:ascii="ＭＳ 明朝" w:hAnsi="ＭＳ 明朝"/>
                <w:sz w:val="18"/>
                <w:szCs w:val="18"/>
              </w:rPr>
              <w:t>R04</w:t>
            </w:r>
            <w:r w:rsidR="005F402C" w:rsidRPr="003E2566">
              <w:rPr>
                <w:rFonts w:ascii="ＭＳ 明朝" w:hAnsi="ＭＳ 明朝" w:hint="eastAsia"/>
                <w:sz w:val="18"/>
                <w:szCs w:val="18"/>
              </w:rPr>
              <w:t xml:space="preserve"> </w:t>
            </w:r>
            <w:r w:rsidR="00721C85" w:rsidRPr="003E2566">
              <w:rPr>
                <w:rFonts w:ascii="ＭＳ 明朝" w:hAnsi="ＭＳ 明朝"/>
                <w:sz w:val="18"/>
                <w:szCs w:val="18"/>
              </w:rPr>
              <w:t>100</w:t>
            </w:r>
            <w:r w:rsidR="005F402C" w:rsidRPr="003E2566">
              <w:rPr>
                <w:rFonts w:ascii="ＭＳ 明朝" w:hAnsi="ＭＳ 明朝" w:hint="eastAsia"/>
                <w:sz w:val="18"/>
                <w:szCs w:val="18"/>
              </w:rPr>
              <w:t>％</w:t>
            </w:r>
            <w:r w:rsidRPr="003E2566">
              <w:rPr>
                <w:rFonts w:ascii="ＭＳ 明朝" w:hAnsi="ＭＳ 明朝" w:hint="eastAsia"/>
                <w:sz w:val="18"/>
                <w:szCs w:val="18"/>
              </w:rPr>
              <w:t>）</w:t>
            </w:r>
            <w:r w:rsidR="00721C85" w:rsidRPr="003E2566">
              <w:rPr>
                <w:rFonts w:ascii="ＭＳ 明朝" w:hAnsi="ＭＳ 明朝"/>
                <w:sz w:val="18"/>
                <w:szCs w:val="18"/>
              </w:rPr>
              <w:t>90</w:t>
            </w:r>
            <w:r w:rsidR="00E72CF4" w:rsidRPr="003E2566">
              <w:rPr>
                <w:rFonts w:ascii="ＭＳ 明朝" w:hAnsi="ＭＳ 明朝" w:hint="eastAsia"/>
                <w:sz w:val="18"/>
                <w:szCs w:val="18"/>
              </w:rPr>
              <w:t>%以上を</w:t>
            </w:r>
            <w:r w:rsidRPr="003E2566">
              <w:rPr>
                <w:rFonts w:ascii="ＭＳ 明朝" w:hAnsi="ＭＳ 明朝" w:hint="eastAsia"/>
                <w:sz w:val="18"/>
                <w:szCs w:val="18"/>
              </w:rPr>
              <w:t>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年度まで維持する。</w:t>
            </w:r>
          </w:p>
          <w:p w14:paraId="1B6E7998"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イ　体育や文化的行事の活性化</w:t>
            </w:r>
          </w:p>
          <w:p w14:paraId="783B88A5"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・行事等を通して、自主自立の精神や他者と関わる力を養うとともに、各行事の目標の明示と振り返りを行うことにより、達成感、自己肯定感を高める。</w:t>
            </w:r>
          </w:p>
          <w:p w14:paraId="1EF61D47"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※生徒向け学校教育自己診断の項目「学校行事が楽しく行われるように工夫されている。」の肯定率（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100</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91</w:t>
            </w:r>
            <w:r w:rsidRPr="003E2566">
              <w:rPr>
                <w:rFonts w:ascii="ＭＳ 明朝" w:hAnsi="ＭＳ 明朝" w:hint="eastAsia"/>
                <w:sz w:val="18"/>
                <w:szCs w:val="18"/>
              </w:rPr>
              <w:t>％</w:t>
            </w:r>
            <w:r w:rsidR="0057207E" w:rsidRPr="003E2566">
              <w:rPr>
                <w:rFonts w:ascii="ＭＳ 明朝" w:hAnsi="ＭＳ 明朝" w:hint="eastAsia"/>
                <w:sz w:val="18"/>
                <w:szCs w:val="18"/>
              </w:rPr>
              <w:t>・</w:t>
            </w:r>
            <w:r w:rsidR="00721C85" w:rsidRPr="003E2566">
              <w:rPr>
                <w:rFonts w:ascii="ＭＳ 明朝" w:hAnsi="ＭＳ 明朝"/>
                <w:sz w:val="18"/>
                <w:szCs w:val="18"/>
              </w:rPr>
              <w:t>R04</w:t>
            </w:r>
            <w:r w:rsidR="0057207E" w:rsidRPr="003E2566">
              <w:rPr>
                <w:rFonts w:ascii="ＭＳ 明朝" w:hAnsi="ＭＳ 明朝"/>
                <w:sz w:val="18"/>
                <w:szCs w:val="18"/>
              </w:rPr>
              <w:t xml:space="preserve"> </w:t>
            </w:r>
            <w:r w:rsidR="00721C85" w:rsidRPr="003E2566">
              <w:rPr>
                <w:rFonts w:ascii="ＭＳ 明朝" w:hAnsi="ＭＳ 明朝"/>
                <w:sz w:val="18"/>
                <w:szCs w:val="18"/>
              </w:rPr>
              <w:t>100</w:t>
            </w:r>
            <w:r w:rsidR="0057207E" w:rsidRPr="003E2566">
              <w:rPr>
                <w:rFonts w:ascii="ＭＳ 明朝" w:hAnsi="ＭＳ 明朝" w:hint="eastAsia"/>
                <w:sz w:val="18"/>
                <w:szCs w:val="18"/>
              </w:rPr>
              <w:t>％</w:t>
            </w:r>
            <w:r w:rsidR="00E72CF4" w:rsidRPr="003E2566">
              <w:rPr>
                <w:rFonts w:ascii="ＭＳ 明朝" w:hAnsi="ＭＳ 明朝" w:hint="eastAsia"/>
                <w:sz w:val="18"/>
                <w:szCs w:val="18"/>
              </w:rPr>
              <w:t>）</w:t>
            </w:r>
            <w:r w:rsidR="00721C85" w:rsidRPr="003E2566">
              <w:rPr>
                <w:rFonts w:ascii="ＭＳ 明朝" w:hAnsi="ＭＳ 明朝"/>
                <w:sz w:val="18"/>
                <w:szCs w:val="18"/>
              </w:rPr>
              <w:t>90</w:t>
            </w:r>
            <w:r w:rsidR="00E72CF4" w:rsidRPr="003E2566">
              <w:rPr>
                <w:rFonts w:ascii="ＭＳ 明朝" w:hAnsi="ＭＳ 明朝" w:hint="eastAsia"/>
                <w:sz w:val="18"/>
                <w:szCs w:val="18"/>
              </w:rPr>
              <w:t>%以上を</w:t>
            </w:r>
            <w:r w:rsidRPr="003E2566">
              <w:rPr>
                <w:rFonts w:ascii="ＭＳ 明朝" w:hAnsi="ＭＳ 明朝" w:hint="eastAsia"/>
                <w:sz w:val="18"/>
                <w:szCs w:val="18"/>
              </w:rPr>
              <w:t>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年度まで維持する。</w:t>
            </w:r>
          </w:p>
          <w:p w14:paraId="62CDDFAB" w14:textId="77777777" w:rsidR="00956E50" w:rsidRPr="003E2566" w:rsidRDefault="00956E50" w:rsidP="00A23821">
            <w:pPr>
              <w:snapToGrid w:val="0"/>
              <w:spacing w:line="22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３</w:t>
            </w:r>
            <w:r w:rsidRPr="003E2566">
              <w:rPr>
                <w:rFonts w:ascii="ＭＳ 明朝" w:hAnsi="ＭＳ 明朝" w:hint="eastAsia"/>
                <w:sz w:val="18"/>
                <w:szCs w:val="18"/>
              </w:rPr>
              <w:t>）学校運営上で必要な情報の共有と外部への情報発信</w:t>
            </w:r>
          </w:p>
          <w:p w14:paraId="0F0A89C7"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ア　教員間の意思の疎通を高め、活発な議論と情報共有を行うための連絡会議等を実施し、学校運営上必要な情報共有を図るとともに早期発見や早期対応を実践する。</w:t>
            </w:r>
          </w:p>
          <w:p w14:paraId="225444ED" w14:textId="77777777" w:rsidR="00956E50" w:rsidRPr="003E2566" w:rsidRDefault="00956E50" w:rsidP="005E424A">
            <w:pPr>
              <w:snapToGrid w:val="0"/>
              <w:spacing w:line="220" w:lineRule="exact"/>
              <w:ind w:leftChars="78" w:left="304" w:hangingChars="78" w:hanging="140"/>
              <w:rPr>
                <w:rFonts w:ascii="ＭＳ 明朝" w:hAnsi="ＭＳ 明朝"/>
                <w:sz w:val="18"/>
                <w:szCs w:val="18"/>
              </w:rPr>
            </w:pPr>
            <w:r w:rsidRPr="003E2566">
              <w:rPr>
                <w:rFonts w:ascii="ＭＳ 明朝" w:hAnsi="ＭＳ 明朝" w:hint="eastAsia"/>
                <w:sz w:val="18"/>
                <w:szCs w:val="18"/>
              </w:rPr>
              <w:t>※教員向け学校教育自己診断の項目「職員会議、連絡会、情報共有会議など教職員間の意思疎通や意見交換、情報共有の場として有効に機能している」の肯定率（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75</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61</w:t>
            </w:r>
            <w:r w:rsidRPr="003E2566">
              <w:rPr>
                <w:rFonts w:ascii="ＭＳ 明朝" w:hAnsi="ＭＳ 明朝" w:hint="eastAsia"/>
                <w:sz w:val="18"/>
                <w:szCs w:val="18"/>
              </w:rPr>
              <w:t>％</w:t>
            </w:r>
            <w:r w:rsidR="0057207E" w:rsidRPr="003E2566">
              <w:rPr>
                <w:rFonts w:ascii="ＭＳ 明朝" w:hAnsi="ＭＳ 明朝" w:hint="eastAsia"/>
                <w:sz w:val="18"/>
                <w:szCs w:val="18"/>
              </w:rPr>
              <w:t>・</w:t>
            </w:r>
            <w:r w:rsidR="00721C85" w:rsidRPr="003E2566">
              <w:rPr>
                <w:rFonts w:ascii="ＭＳ 明朝" w:hAnsi="ＭＳ 明朝"/>
                <w:sz w:val="18"/>
                <w:szCs w:val="18"/>
              </w:rPr>
              <w:t>53</w:t>
            </w:r>
            <w:r w:rsidR="0057207E" w:rsidRPr="003E2566">
              <w:rPr>
                <w:rFonts w:ascii="ＭＳ 明朝" w:hAnsi="ＭＳ 明朝" w:hint="eastAsia"/>
                <w:sz w:val="18"/>
                <w:szCs w:val="18"/>
              </w:rPr>
              <w:t>％</w:t>
            </w:r>
            <w:r w:rsidRPr="003E2566">
              <w:rPr>
                <w:rFonts w:ascii="ＭＳ 明朝" w:hAnsi="ＭＳ 明朝" w:hint="eastAsia"/>
                <w:sz w:val="18"/>
                <w:szCs w:val="18"/>
              </w:rPr>
              <w:t>）を令和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年度には</w:t>
            </w:r>
            <w:r w:rsidR="00721C85" w:rsidRPr="003E2566">
              <w:rPr>
                <w:rFonts w:ascii="ＭＳ 明朝" w:hAnsi="ＭＳ 明朝"/>
                <w:sz w:val="18"/>
                <w:szCs w:val="18"/>
              </w:rPr>
              <w:t>80</w:t>
            </w:r>
            <w:r w:rsidRPr="003E2566">
              <w:rPr>
                <w:rFonts w:ascii="ＭＳ 明朝" w:hAnsi="ＭＳ 明朝" w:hint="eastAsia"/>
                <w:sz w:val="18"/>
                <w:szCs w:val="18"/>
              </w:rPr>
              <w:t>%以上にする。</w:t>
            </w:r>
          </w:p>
          <w:p w14:paraId="15E50354"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イ　学校ホームページによる積極的な情報発信を行う。特に保護者については学校ホームページとメール配信を連動させて積極的な情報提供を行う。</w:t>
            </w:r>
          </w:p>
          <w:p w14:paraId="0DBD6F15" w14:textId="77777777" w:rsidR="00956E50" w:rsidRPr="003E2566" w:rsidRDefault="00721C85" w:rsidP="00A23821">
            <w:pPr>
              <w:snapToGrid w:val="0"/>
              <w:spacing w:line="220" w:lineRule="exact"/>
              <w:rPr>
                <w:rFonts w:ascii="ＭＳ 明朝" w:hAnsi="ＭＳ 明朝"/>
                <w:sz w:val="18"/>
                <w:szCs w:val="18"/>
              </w:rPr>
            </w:pPr>
            <w:r w:rsidRPr="003E2566">
              <w:rPr>
                <w:rFonts w:ascii="ＭＳ 明朝" w:hAnsi="ＭＳ 明朝" w:hint="eastAsia"/>
                <w:sz w:val="18"/>
                <w:szCs w:val="18"/>
              </w:rPr>
              <w:t>２</w:t>
            </w:r>
            <w:r w:rsidR="00956E50" w:rsidRPr="003E2566">
              <w:rPr>
                <w:rFonts w:ascii="ＭＳ 明朝" w:hAnsi="ＭＳ 明朝" w:hint="eastAsia"/>
                <w:sz w:val="18"/>
                <w:szCs w:val="18"/>
              </w:rPr>
              <w:t xml:space="preserve">　確かな学力の育成</w:t>
            </w:r>
          </w:p>
          <w:p w14:paraId="375B29A2" w14:textId="77777777" w:rsidR="00956E50" w:rsidRPr="003E2566" w:rsidRDefault="00956E50" w:rsidP="00A23821">
            <w:pPr>
              <w:snapToGrid w:val="0"/>
              <w:spacing w:line="22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１</w:t>
            </w:r>
            <w:r w:rsidRPr="003E2566">
              <w:rPr>
                <w:rFonts w:ascii="ＭＳ 明朝" w:hAnsi="ＭＳ 明朝" w:hint="eastAsia"/>
                <w:sz w:val="18"/>
                <w:szCs w:val="18"/>
              </w:rPr>
              <w:t>）「わかる授業、充実した授業」をめざした授業改善への取組み</w:t>
            </w:r>
          </w:p>
          <w:p w14:paraId="3F58FDC0"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ア　わかる授業の推進と基礎学力の定着</w:t>
            </w:r>
          </w:p>
          <w:p w14:paraId="540B76AE"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０</w:t>
            </w:r>
            <w:r w:rsidRPr="003E2566">
              <w:rPr>
                <w:rFonts w:ascii="ＭＳ 明朝" w:hAnsi="ＭＳ 明朝" w:hint="eastAsia"/>
                <w:sz w:val="18"/>
                <w:szCs w:val="18"/>
              </w:rPr>
              <w:t>限目授業と西野田クエストをさらに充実発展させる。</w:t>
            </w:r>
          </w:p>
          <w:p w14:paraId="56D4D96F"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（西野田クエスト：総合的な探究の時間において、個々の学習進度に応じて発展的に学習課題を設定し、基礎学力の向上へ主体的に学ぶ力を育成する本校独自の取組み）</w:t>
            </w:r>
          </w:p>
          <w:p w14:paraId="3EA66A90"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w:t>
            </w:r>
            <w:r w:rsidR="004F2583" w:rsidRPr="003E2566">
              <w:rPr>
                <w:rFonts w:ascii="ＭＳ 明朝" w:hAnsi="ＭＳ 明朝" w:hint="eastAsia"/>
                <w:sz w:val="18"/>
                <w:szCs w:val="18"/>
              </w:rPr>
              <w:t>徒向け学校教育自己診断の項目「授業内容はわかりやすい」の肯定率（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91</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91</w:t>
            </w:r>
            <w:r w:rsidRPr="003E2566">
              <w:rPr>
                <w:rFonts w:ascii="ＭＳ 明朝" w:hAnsi="ＭＳ 明朝" w:hint="eastAsia"/>
                <w:sz w:val="18"/>
                <w:szCs w:val="18"/>
              </w:rPr>
              <w:t>％</w:t>
            </w:r>
            <w:r w:rsidR="004F2583" w:rsidRPr="003E2566">
              <w:rPr>
                <w:rFonts w:ascii="ＭＳ 明朝" w:hAnsi="ＭＳ 明朝" w:hint="eastAsia"/>
                <w:sz w:val="18"/>
                <w:szCs w:val="18"/>
              </w:rPr>
              <w:t>・</w:t>
            </w:r>
            <w:r w:rsidR="00721C85" w:rsidRPr="003E2566">
              <w:rPr>
                <w:rFonts w:ascii="ＭＳ 明朝" w:hAnsi="ＭＳ 明朝"/>
                <w:sz w:val="18"/>
                <w:szCs w:val="18"/>
              </w:rPr>
              <w:t>R04</w:t>
            </w:r>
            <w:r w:rsidR="004F2583" w:rsidRPr="003E2566">
              <w:rPr>
                <w:rFonts w:ascii="ＭＳ 明朝" w:hAnsi="ＭＳ 明朝" w:hint="eastAsia"/>
                <w:sz w:val="18"/>
                <w:szCs w:val="18"/>
              </w:rPr>
              <w:t xml:space="preserve"> </w:t>
            </w:r>
            <w:r w:rsidR="00721C85" w:rsidRPr="003E2566">
              <w:rPr>
                <w:rFonts w:ascii="ＭＳ 明朝" w:hAnsi="ＭＳ 明朝"/>
                <w:sz w:val="18"/>
                <w:szCs w:val="18"/>
              </w:rPr>
              <w:t>100</w:t>
            </w:r>
            <w:r w:rsidR="004F2583" w:rsidRPr="003E2566">
              <w:rPr>
                <w:rFonts w:ascii="ＭＳ 明朝" w:hAnsi="ＭＳ 明朝" w:hint="eastAsia"/>
                <w:sz w:val="18"/>
                <w:szCs w:val="18"/>
              </w:rPr>
              <w:t>%</w:t>
            </w:r>
            <w:r w:rsidRPr="003E2566">
              <w:rPr>
                <w:rFonts w:ascii="ＭＳ 明朝" w:hAnsi="ＭＳ 明朝" w:hint="eastAsia"/>
                <w:sz w:val="18"/>
                <w:szCs w:val="18"/>
              </w:rPr>
              <w:t>）を令和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年度まで</w:t>
            </w:r>
            <w:r w:rsidR="00721C85" w:rsidRPr="003E2566">
              <w:rPr>
                <w:rFonts w:ascii="ＭＳ 明朝" w:hAnsi="ＭＳ 明朝"/>
                <w:sz w:val="18"/>
                <w:szCs w:val="18"/>
              </w:rPr>
              <w:t>90</w:t>
            </w:r>
            <w:r w:rsidRPr="003E2566">
              <w:rPr>
                <w:rFonts w:ascii="ＭＳ 明朝" w:hAnsi="ＭＳ 明朝" w:hint="eastAsia"/>
                <w:sz w:val="18"/>
                <w:szCs w:val="18"/>
              </w:rPr>
              <w:t>%以上を維持する。</w:t>
            </w:r>
          </w:p>
          <w:p w14:paraId="1152FE17"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イ　観点別学習状況の評価と授業アンケートや学校教育自己診断を活用した授業改善へ取り組む</w:t>
            </w:r>
          </w:p>
          <w:p w14:paraId="37EA81C9"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・観点別学習状況の評価と授業アンケートや学校教育自己診断</w:t>
            </w:r>
            <w:r w:rsidR="00187B1C" w:rsidRPr="003E2566">
              <w:rPr>
                <w:rFonts w:ascii="ＭＳ 明朝" w:hAnsi="ＭＳ 明朝" w:hint="eastAsia"/>
                <w:sz w:val="18"/>
                <w:szCs w:val="18"/>
              </w:rPr>
              <w:t>、教員相互の授業見学</w:t>
            </w:r>
            <w:r w:rsidRPr="003E2566">
              <w:rPr>
                <w:rFonts w:ascii="ＭＳ 明朝" w:hAnsi="ＭＳ 明朝" w:hint="eastAsia"/>
                <w:sz w:val="18"/>
                <w:szCs w:val="18"/>
              </w:rPr>
              <w:t>を活用することにより、</w:t>
            </w:r>
            <w:r w:rsidR="00721C85" w:rsidRPr="003E2566">
              <w:rPr>
                <w:rFonts w:ascii="ＭＳ 明朝" w:hAnsi="ＭＳ 明朝"/>
                <w:sz w:val="18"/>
                <w:szCs w:val="18"/>
              </w:rPr>
              <w:t>PDCA</w:t>
            </w:r>
            <w:r w:rsidRPr="003E2566">
              <w:rPr>
                <w:rFonts w:ascii="ＭＳ 明朝" w:hAnsi="ＭＳ 明朝" w:hint="eastAsia"/>
                <w:sz w:val="18"/>
                <w:szCs w:val="18"/>
              </w:rPr>
              <w:t>サイクルを確立し、授業改善を推進する。</w:t>
            </w:r>
          </w:p>
          <w:p w14:paraId="3A81D629"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※教員向け学校教育自己診断の項目「学習意欲の高い生徒や低い生徒に対する学習指導を、個に応じた視点で工夫して行っている」の肯定率（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90</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72</w:t>
            </w:r>
            <w:r w:rsidRPr="003E2566">
              <w:rPr>
                <w:rFonts w:ascii="ＭＳ 明朝" w:hAnsi="ＭＳ 明朝" w:hint="eastAsia"/>
                <w:sz w:val="18"/>
                <w:szCs w:val="18"/>
              </w:rPr>
              <w:t>%</w:t>
            </w:r>
            <w:r w:rsidR="004F2583" w:rsidRPr="003E2566">
              <w:rPr>
                <w:rFonts w:ascii="ＭＳ 明朝" w:hAnsi="ＭＳ 明朝" w:hint="eastAsia"/>
                <w:sz w:val="18"/>
                <w:szCs w:val="18"/>
              </w:rPr>
              <w:t>・</w:t>
            </w:r>
            <w:r w:rsidR="00721C85" w:rsidRPr="003E2566">
              <w:rPr>
                <w:rFonts w:ascii="ＭＳ 明朝" w:hAnsi="ＭＳ 明朝"/>
                <w:sz w:val="18"/>
                <w:szCs w:val="18"/>
              </w:rPr>
              <w:t>R04</w:t>
            </w:r>
            <w:r w:rsidR="004F2583" w:rsidRPr="003E2566">
              <w:rPr>
                <w:rFonts w:ascii="ＭＳ 明朝" w:hAnsi="ＭＳ 明朝" w:hint="eastAsia"/>
                <w:sz w:val="18"/>
                <w:szCs w:val="18"/>
              </w:rPr>
              <w:t xml:space="preserve"> </w:t>
            </w:r>
            <w:r w:rsidR="00721C85" w:rsidRPr="003E2566">
              <w:rPr>
                <w:rFonts w:ascii="ＭＳ 明朝" w:hAnsi="ＭＳ 明朝"/>
                <w:sz w:val="18"/>
                <w:szCs w:val="18"/>
              </w:rPr>
              <w:t>84</w:t>
            </w:r>
            <w:r w:rsidR="004F2583" w:rsidRPr="003E2566">
              <w:rPr>
                <w:rFonts w:ascii="ＭＳ 明朝" w:hAnsi="ＭＳ 明朝" w:hint="eastAsia"/>
                <w:sz w:val="18"/>
                <w:szCs w:val="18"/>
              </w:rPr>
              <w:t>%</w:t>
            </w:r>
            <w:r w:rsidRPr="003E2566">
              <w:rPr>
                <w:rFonts w:ascii="ＭＳ 明朝" w:hAnsi="ＭＳ 明朝" w:hint="eastAsia"/>
                <w:sz w:val="18"/>
                <w:szCs w:val="18"/>
              </w:rPr>
              <w:t>）を</w:t>
            </w:r>
          </w:p>
          <w:p w14:paraId="2201AA14"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年度には</w:t>
            </w:r>
            <w:r w:rsidR="00721C85" w:rsidRPr="003E2566">
              <w:rPr>
                <w:rFonts w:ascii="ＭＳ 明朝" w:hAnsi="ＭＳ 明朝"/>
                <w:sz w:val="18"/>
                <w:szCs w:val="18"/>
              </w:rPr>
              <w:t>90</w:t>
            </w:r>
            <w:r w:rsidRPr="003E2566">
              <w:rPr>
                <w:rFonts w:ascii="ＭＳ 明朝" w:hAnsi="ＭＳ 明朝" w:hint="eastAsia"/>
                <w:sz w:val="18"/>
                <w:szCs w:val="18"/>
              </w:rPr>
              <w:t>%以上にする。</w:t>
            </w:r>
          </w:p>
          <w:p w14:paraId="34E68A2C"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 xml:space="preserve">ウ　</w:t>
            </w:r>
            <w:r w:rsidR="00721C85" w:rsidRPr="003E2566">
              <w:rPr>
                <w:rFonts w:ascii="ＭＳ 明朝" w:hAnsi="ＭＳ 明朝" w:hint="eastAsia"/>
                <w:sz w:val="18"/>
                <w:szCs w:val="18"/>
              </w:rPr>
              <w:t>１</w:t>
            </w:r>
            <w:r w:rsidRPr="003E2566">
              <w:rPr>
                <w:rFonts w:ascii="ＭＳ 明朝" w:hAnsi="ＭＳ 明朝" w:hint="eastAsia"/>
                <w:sz w:val="18"/>
                <w:szCs w:val="18"/>
              </w:rPr>
              <w:t>人</w:t>
            </w:r>
            <w:r w:rsidR="00721C85" w:rsidRPr="003E2566">
              <w:rPr>
                <w:rFonts w:ascii="ＭＳ 明朝" w:hAnsi="ＭＳ 明朝" w:hint="eastAsia"/>
                <w:sz w:val="18"/>
                <w:szCs w:val="18"/>
              </w:rPr>
              <w:t>１</w:t>
            </w:r>
            <w:r w:rsidRPr="003E2566">
              <w:rPr>
                <w:rFonts w:ascii="ＭＳ 明朝" w:hAnsi="ＭＳ 明朝" w:hint="eastAsia"/>
                <w:sz w:val="18"/>
                <w:szCs w:val="18"/>
              </w:rPr>
              <w:t>台の端末の活用により、授業改善をさらに推進する。</w:t>
            </w:r>
          </w:p>
          <w:p w14:paraId="0B4F89B6"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・生徒の興味・関心を高め、協働的な学びを支援する</w:t>
            </w:r>
            <w:r w:rsidR="00721C85" w:rsidRPr="003E2566">
              <w:rPr>
                <w:rFonts w:ascii="ＭＳ 明朝" w:hAnsi="ＭＳ 明朝" w:hint="eastAsia"/>
                <w:sz w:val="18"/>
                <w:szCs w:val="18"/>
              </w:rPr>
              <w:t>１</w:t>
            </w:r>
            <w:r w:rsidRPr="003E2566">
              <w:rPr>
                <w:rFonts w:ascii="ＭＳ 明朝" w:hAnsi="ＭＳ 明朝" w:hint="eastAsia"/>
                <w:sz w:val="18"/>
                <w:szCs w:val="18"/>
              </w:rPr>
              <w:t>人</w:t>
            </w:r>
            <w:r w:rsidR="00721C85" w:rsidRPr="003E2566">
              <w:rPr>
                <w:rFonts w:ascii="ＭＳ 明朝" w:hAnsi="ＭＳ 明朝" w:hint="eastAsia"/>
                <w:sz w:val="18"/>
                <w:szCs w:val="18"/>
              </w:rPr>
              <w:t>１</w:t>
            </w:r>
            <w:r w:rsidRPr="003E2566">
              <w:rPr>
                <w:rFonts w:ascii="ＭＳ 明朝" w:hAnsi="ＭＳ 明朝" w:hint="eastAsia"/>
                <w:sz w:val="18"/>
                <w:szCs w:val="18"/>
              </w:rPr>
              <w:t>台の端末を活用した授業やグループウエア活用のための研修、研究授業を実施し教員の</w:t>
            </w:r>
            <w:r w:rsidR="00721C85" w:rsidRPr="003E2566">
              <w:rPr>
                <w:rFonts w:ascii="ＭＳ 明朝" w:hAnsi="ＭＳ 明朝"/>
                <w:sz w:val="18"/>
                <w:szCs w:val="18"/>
              </w:rPr>
              <w:t>ICT</w:t>
            </w:r>
            <w:r w:rsidRPr="003E2566">
              <w:rPr>
                <w:rFonts w:ascii="ＭＳ 明朝" w:hAnsi="ＭＳ 明朝" w:hint="eastAsia"/>
                <w:sz w:val="18"/>
                <w:szCs w:val="18"/>
              </w:rPr>
              <w:t>活用力を高める。</w:t>
            </w:r>
          </w:p>
          <w:p w14:paraId="0562C8C9"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※教員向け学校教育自己診断の項目「コンピューター（タブレット端末）等の</w:t>
            </w:r>
            <w:r w:rsidR="00721C85" w:rsidRPr="003E2566">
              <w:rPr>
                <w:rFonts w:ascii="ＭＳ 明朝" w:hAnsi="ＭＳ 明朝"/>
                <w:sz w:val="18"/>
                <w:szCs w:val="18"/>
              </w:rPr>
              <w:t>ICT</w:t>
            </w:r>
            <w:r w:rsidRPr="003E2566">
              <w:rPr>
                <w:rFonts w:ascii="ＭＳ 明朝" w:hAnsi="ＭＳ 明朝" w:hint="eastAsia"/>
                <w:sz w:val="18"/>
                <w:szCs w:val="18"/>
              </w:rPr>
              <w:t>機器が授業などで活用されている。」の肯定率（</w:t>
            </w:r>
            <w:r w:rsidR="00721C85" w:rsidRPr="003E2566">
              <w:rPr>
                <w:rFonts w:ascii="ＭＳ 明朝" w:hAnsi="ＭＳ 明朝"/>
                <w:sz w:val="18"/>
                <w:szCs w:val="18"/>
              </w:rPr>
              <w:t>R01</w:t>
            </w:r>
            <w:r w:rsidRPr="003E2566">
              <w:rPr>
                <w:rFonts w:ascii="ＭＳ 明朝" w:hAnsi="ＭＳ 明朝" w:hint="eastAsia"/>
                <w:sz w:val="18"/>
                <w:szCs w:val="18"/>
              </w:rPr>
              <w:t xml:space="preserve"> </w:t>
            </w:r>
            <w:r w:rsidR="00721C85" w:rsidRPr="003E2566">
              <w:rPr>
                <w:rFonts w:ascii="ＭＳ 明朝" w:hAnsi="ＭＳ 明朝"/>
                <w:sz w:val="18"/>
                <w:szCs w:val="18"/>
              </w:rPr>
              <w:t>90</w:t>
            </w:r>
            <w:r w:rsidRPr="003E2566">
              <w:rPr>
                <w:rFonts w:ascii="ＭＳ 明朝" w:hAnsi="ＭＳ 明朝" w:hint="eastAsia"/>
                <w:sz w:val="18"/>
                <w:szCs w:val="18"/>
              </w:rPr>
              <w:t>%・</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100</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100</w:t>
            </w:r>
            <w:r w:rsidRPr="003E2566">
              <w:rPr>
                <w:rFonts w:ascii="ＭＳ 明朝" w:hAnsi="ＭＳ 明朝" w:hint="eastAsia"/>
                <w:sz w:val="18"/>
                <w:szCs w:val="18"/>
              </w:rPr>
              <w:t>％</w:t>
            </w:r>
            <w:r w:rsidR="004F2583" w:rsidRPr="003E2566">
              <w:rPr>
                <w:rFonts w:ascii="ＭＳ 明朝" w:hAnsi="ＭＳ 明朝" w:hint="eastAsia"/>
                <w:sz w:val="18"/>
                <w:szCs w:val="18"/>
              </w:rPr>
              <w:t>・</w:t>
            </w:r>
            <w:r w:rsidR="00721C85" w:rsidRPr="003E2566">
              <w:rPr>
                <w:rFonts w:ascii="ＭＳ 明朝" w:hAnsi="ＭＳ 明朝"/>
                <w:sz w:val="18"/>
                <w:szCs w:val="18"/>
              </w:rPr>
              <w:t>R04</w:t>
            </w:r>
            <w:r w:rsidR="004F2583" w:rsidRPr="003E2566">
              <w:rPr>
                <w:rFonts w:ascii="ＭＳ 明朝" w:hAnsi="ＭＳ 明朝" w:hint="eastAsia"/>
                <w:sz w:val="18"/>
                <w:szCs w:val="18"/>
              </w:rPr>
              <w:t xml:space="preserve"> </w:t>
            </w:r>
            <w:r w:rsidR="00721C85" w:rsidRPr="003E2566">
              <w:rPr>
                <w:rFonts w:ascii="ＭＳ 明朝" w:hAnsi="ＭＳ 明朝"/>
                <w:sz w:val="18"/>
                <w:szCs w:val="18"/>
              </w:rPr>
              <w:t>95</w:t>
            </w:r>
            <w:r w:rsidR="004F2583" w:rsidRPr="003E2566">
              <w:rPr>
                <w:rFonts w:ascii="ＭＳ 明朝" w:hAnsi="ＭＳ 明朝" w:hint="eastAsia"/>
                <w:sz w:val="18"/>
                <w:szCs w:val="18"/>
              </w:rPr>
              <w:t>%）</w:t>
            </w:r>
            <w:r w:rsidR="00721C85" w:rsidRPr="003E2566">
              <w:rPr>
                <w:rFonts w:ascii="ＭＳ 明朝" w:hAnsi="ＭＳ 明朝"/>
                <w:sz w:val="18"/>
                <w:szCs w:val="18"/>
              </w:rPr>
              <w:t>90</w:t>
            </w:r>
            <w:r w:rsidR="00E72CF4" w:rsidRPr="003E2566">
              <w:rPr>
                <w:rFonts w:ascii="ＭＳ 明朝" w:hAnsi="ＭＳ 明朝" w:hint="eastAsia"/>
                <w:sz w:val="18"/>
                <w:szCs w:val="18"/>
              </w:rPr>
              <w:t>%以上を</w:t>
            </w:r>
            <w:r w:rsidR="004F2583" w:rsidRPr="003E2566">
              <w:rPr>
                <w:rFonts w:ascii="ＭＳ 明朝" w:hAnsi="ＭＳ 明朝" w:hint="eastAsia"/>
                <w:sz w:val="18"/>
                <w:szCs w:val="18"/>
              </w:rPr>
              <w:t>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年度まで維持する。</w:t>
            </w:r>
          </w:p>
          <w:p w14:paraId="39BD8D4E" w14:textId="77777777" w:rsidR="001D7557"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 xml:space="preserve">エ　</w:t>
            </w:r>
            <w:r w:rsidR="00C27A2C" w:rsidRPr="003E2566">
              <w:rPr>
                <w:rFonts w:ascii="ＭＳ 明朝" w:hAnsi="ＭＳ 明朝" w:hint="eastAsia"/>
                <w:sz w:val="18"/>
                <w:szCs w:val="18"/>
              </w:rPr>
              <w:t>教員間の授業見学や他校の研究授業への参加などを活発化し、授業改善をさらに推進する。</w:t>
            </w:r>
          </w:p>
          <w:p w14:paraId="37E2AB59" w14:textId="77777777" w:rsidR="00C27A2C" w:rsidRPr="003E2566" w:rsidRDefault="00C27A2C"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※教員間の授業見学参加率を</w:t>
            </w:r>
            <w:r w:rsidR="00F83C47" w:rsidRPr="003E2566">
              <w:rPr>
                <w:rFonts w:ascii="ＭＳ 明朝" w:hAnsi="ＭＳ 明朝" w:hint="eastAsia"/>
                <w:sz w:val="18"/>
                <w:szCs w:val="18"/>
              </w:rPr>
              <w:t>令和</w:t>
            </w:r>
            <w:r w:rsidR="00721C85" w:rsidRPr="003E2566">
              <w:rPr>
                <w:rFonts w:ascii="ＭＳ 明朝" w:hAnsi="ＭＳ 明朝" w:hint="eastAsia"/>
                <w:sz w:val="18"/>
                <w:szCs w:val="18"/>
              </w:rPr>
              <w:t>７</w:t>
            </w:r>
            <w:r w:rsidR="00F83C47" w:rsidRPr="003E2566">
              <w:rPr>
                <w:rFonts w:ascii="ＭＳ 明朝" w:hAnsi="ＭＳ 明朝" w:hint="eastAsia"/>
                <w:sz w:val="18"/>
                <w:szCs w:val="18"/>
              </w:rPr>
              <w:t>年度までに</w:t>
            </w:r>
            <w:r w:rsidR="00721C85" w:rsidRPr="003E2566">
              <w:rPr>
                <w:rFonts w:ascii="ＭＳ 明朝" w:hAnsi="ＭＳ 明朝"/>
                <w:sz w:val="18"/>
                <w:szCs w:val="18"/>
              </w:rPr>
              <w:t>90</w:t>
            </w:r>
            <w:r w:rsidRPr="003E2566">
              <w:rPr>
                <w:rFonts w:ascii="ＭＳ 明朝" w:hAnsi="ＭＳ 明朝" w:hint="eastAsia"/>
                <w:sz w:val="18"/>
                <w:szCs w:val="18"/>
              </w:rPr>
              <w:t>％以上にする。</w:t>
            </w:r>
          </w:p>
          <w:p w14:paraId="0DD45026" w14:textId="77777777" w:rsidR="00956E50" w:rsidRPr="003E2566" w:rsidRDefault="001D7557"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 xml:space="preserve">オ　</w:t>
            </w:r>
            <w:r w:rsidR="00956E50" w:rsidRPr="003E2566">
              <w:rPr>
                <w:rFonts w:ascii="ＭＳ 明朝" w:hAnsi="ＭＳ 明朝" w:hint="eastAsia"/>
                <w:sz w:val="18"/>
                <w:szCs w:val="18"/>
              </w:rPr>
              <w:t>資格取得の奨励と支援</w:t>
            </w:r>
          </w:p>
          <w:p w14:paraId="25137AFA"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・生徒の学習意欲の向上に向けての西野田クエストの活用と資格取得</w:t>
            </w:r>
            <w:r w:rsidR="00E72CF4" w:rsidRPr="003E2566">
              <w:rPr>
                <w:rFonts w:ascii="ＭＳ 明朝" w:hAnsi="ＭＳ 明朝" w:hint="eastAsia"/>
                <w:sz w:val="18"/>
                <w:szCs w:val="18"/>
              </w:rPr>
              <w:t>・検定試験合格</w:t>
            </w:r>
            <w:r w:rsidRPr="003E2566">
              <w:rPr>
                <w:rFonts w:ascii="ＭＳ 明朝" w:hAnsi="ＭＳ 明朝" w:hint="eastAsia"/>
                <w:sz w:val="18"/>
                <w:szCs w:val="18"/>
              </w:rPr>
              <w:t>の奨励と支援を行う。</w:t>
            </w:r>
          </w:p>
          <w:p w14:paraId="776192FF"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※総合学科</w:t>
            </w:r>
            <w:r w:rsidR="00A4167C" w:rsidRPr="003E2566">
              <w:rPr>
                <w:rFonts w:ascii="ＭＳ 明朝" w:hAnsi="ＭＳ 明朝" w:hint="eastAsia"/>
                <w:sz w:val="18"/>
                <w:szCs w:val="18"/>
              </w:rPr>
              <w:t>の</w:t>
            </w:r>
            <w:r w:rsidRPr="003E2566">
              <w:rPr>
                <w:rFonts w:ascii="ＭＳ 明朝" w:hAnsi="ＭＳ 明朝" w:hint="eastAsia"/>
                <w:sz w:val="18"/>
                <w:szCs w:val="18"/>
              </w:rPr>
              <w:t>高校の特色を生かし、組織として</w:t>
            </w:r>
            <w:r w:rsidR="00E72CF4" w:rsidRPr="003E2566">
              <w:rPr>
                <w:rFonts w:ascii="ＭＳ 明朝" w:hAnsi="ＭＳ 明朝" w:hint="eastAsia"/>
                <w:sz w:val="18"/>
                <w:szCs w:val="18"/>
              </w:rPr>
              <w:t>多様な生徒の状況に合わせ</w:t>
            </w:r>
            <w:r w:rsidR="00C27A2C" w:rsidRPr="003E2566">
              <w:rPr>
                <w:rFonts w:ascii="ＭＳ 明朝" w:hAnsi="ＭＳ 明朝" w:hint="eastAsia"/>
                <w:sz w:val="18"/>
                <w:szCs w:val="18"/>
              </w:rPr>
              <w:t>工業資格のみならず多様な</w:t>
            </w:r>
            <w:r w:rsidRPr="003E2566">
              <w:rPr>
                <w:rFonts w:ascii="ＭＳ 明朝" w:hAnsi="ＭＳ 明朝" w:hint="eastAsia"/>
                <w:sz w:val="18"/>
                <w:szCs w:val="18"/>
              </w:rPr>
              <w:t>資格取得</w:t>
            </w:r>
            <w:r w:rsidR="00C27A2C" w:rsidRPr="003E2566">
              <w:rPr>
                <w:rFonts w:ascii="ＭＳ 明朝" w:hAnsi="ＭＳ 明朝" w:hint="eastAsia"/>
                <w:sz w:val="18"/>
                <w:szCs w:val="18"/>
              </w:rPr>
              <w:t>や</w:t>
            </w:r>
            <w:r w:rsidR="00A23821" w:rsidRPr="003E2566">
              <w:rPr>
                <w:rFonts w:ascii="ＭＳ 明朝" w:hAnsi="ＭＳ 明朝" w:hint="eastAsia"/>
                <w:sz w:val="18"/>
                <w:szCs w:val="18"/>
              </w:rPr>
              <w:t>検定試験合格に向けた支援体制を充実し、資格や検定試験</w:t>
            </w:r>
            <w:r w:rsidRPr="003E2566">
              <w:rPr>
                <w:rFonts w:ascii="ＭＳ 明朝" w:hAnsi="ＭＳ 明朝" w:hint="eastAsia"/>
                <w:sz w:val="18"/>
                <w:szCs w:val="18"/>
              </w:rPr>
              <w:t>に挑戦する生徒の増員とその合格率を令和</w:t>
            </w:r>
            <w:r w:rsidR="00721C85" w:rsidRPr="003E2566">
              <w:rPr>
                <w:rFonts w:ascii="ＭＳ 明朝" w:hAnsi="ＭＳ 明朝" w:hint="eastAsia"/>
                <w:sz w:val="18"/>
                <w:szCs w:val="18"/>
              </w:rPr>
              <w:t>７</w:t>
            </w:r>
            <w:r w:rsidR="00E72CF4" w:rsidRPr="003E2566">
              <w:rPr>
                <w:rFonts w:ascii="ＭＳ 明朝" w:hAnsi="ＭＳ 明朝" w:hint="eastAsia"/>
                <w:sz w:val="18"/>
                <w:szCs w:val="18"/>
              </w:rPr>
              <w:t>年度までに</w:t>
            </w:r>
            <w:r w:rsidR="00721C85" w:rsidRPr="003E2566">
              <w:rPr>
                <w:rFonts w:ascii="ＭＳ 明朝" w:hAnsi="ＭＳ 明朝"/>
                <w:sz w:val="18"/>
                <w:szCs w:val="18"/>
              </w:rPr>
              <w:t>60</w:t>
            </w:r>
            <w:r w:rsidRPr="003E2566">
              <w:rPr>
                <w:rFonts w:ascii="ＭＳ 明朝" w:hAnsi="ＭＳ 明朝" w:hint="eastAsia"/>
                <w:sz w:val="18"/>
                <w:szCs w:val="18"/>
              </w:rPr>
              <w:t>%</w:t>
            </w:r>
            <w:r w:rsidR="00E72CF4" w:rsidRPr="003E2566">
              <w:rPr>
                <w:rFonts w:ascii="ＭＳ 明朝" w:hAnsi="ＭＳ 明朝" w:hint="eastAsia"/>
                <w:sz w:val="18"/>
                <w:szCs w:val="18"/>
              </w:rPr>
              <w:t>以上に</w:t>
            </w:r>
            <w:r w:rsidRPr="003E2566">
              <w:rPr>
                <w:rFonts w:ascii="ＭＳ 明朝" w:hAnsi="ＭＳ 明朝" w:hint="eastAsia"/>
                <w:sz w:val="18"/>
                <w:szCs w:val="18"/>
              </w:rPr>
              <w:t>する。</w:t>
            </w:r>
          </w:p>
          <w:p w14:paraId="75513A18" w14:textId="77777777" w:rsidR="00956E50" w:rsidRPr="003E2566" w:rsidRDefault="00721C85" w:rsidP="00A23821">
            <w:pPr>
              <w:snapToGrid w:val="0"/>
              <w:spacing w:line="220" w:lineRule="exact"/>
              <w:rPr>
                <w:rFonts w:ascii="ＭＳ 明朝" w:hAnsi="ＭＳ 明朝"/>
                <w:sz w:val="18"/>
                <w:szCs w:val="18"/>
              </w:rPr>
            </w:pPr>
            <w:r w:rsidRPr="003E2566">
              <w:rPr>
                <w:rFonts w:ascii="ＭＳ 明朝" w:hAnsi="ＭＳ 明朝" w:hint="eastAsia"/>
                <w:sz w:val="18"/>
                <w:szCs w:val="18"/>
              </w:rPr>
              <w:t>３</w:t>
            </w:r>
            <w:r w:rsidR="00956E50" w:rsidRPr="003E2566">
              <w:rPr>
                <w:rFonts w:ascii="ＭＳ 明朝" w:hAnsi="ＭＳ 明朝" w:hint="eastAsia"/>
                <w:sz w:val="18"/>
                <w:szCs w:val="18"/>
              </w:rPr>
              <w:t xml:space="preserve">　夢と志を持つ生徒の育成に向けた指導計画の確立</w:t>
            </w:r>
          </w:p>
          <w:p w14:paraId="482E957E" w14:textId="77777777" w:rsidR="00956E50" w:rsidRPr="003E2566" w:rsidRDefault="00956E50" w:rsidP="00A23821">
            <w:pPr>
              <w:snapToGrid w:val="0"/>
              <w:spacing w:line="22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１</w:t>
            </w:r>
            <w:r w:rsidRPr="003E2566">
              <w:rPr>
                <w:rFonts w:ascii="ＭＳ 明朝" w:hAnsi="ＭＳ 明朝" w:hint="eastAsia"/>
                <w:sz w:val="18"/>
                <w:szCs w:val="18"/>
              </w:rPr>
              <w:t>）社会の形成者としての自覚と忍耐力・責任感を養い、規範意識を身につけさせる。</w:t>
            </w:r>
          </w:p>
          <w:p w14:paraId="3E29D678"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ア　キャリア教育の実施</w:t>
            </w:r>
          </w:p>
          <w:p w14:paraId="66158F4F"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・通用門でのあいさつなど、教職員の積極的な関わりや清掃活動など地域との交流を通して、社会人としてのマナーや規範意識を養う。</w:t>
            </w:r>
          </w:p>
          <w:p w14:paraId="6427C21B"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・キャリア教育、志学、道徳、人権教育を総合的に行うための校内研修の充実を図る。</w:t>
            </w:r>
          </w:p>
          <w:p w14:paraId="644E820A"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・系統立てたキャリア教育として総合的な探究の時間やホームルームを活用し、道徳や人権等の指導内容の充実を図る。</w:t>
            </w:r>
          </w:p>
          <w:p w14:paraId="32DF999E"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・進路担当者や学級担任等のキャリアコーディネート力を活用し、生徒の進路ニーズの把握に努める。</w:t>
            </w:r>
          </w:p>
          <w:p w14:paraId="47151006"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※生徒向け学校教育自己診断の項目「将来の仕事について先生と話したことがある」の肯定率（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86</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81</w:t>
            </w:r>
            <w:r w:rsidRPr="003E2566">
              <w:rPr>
                <w:rFonts w:ascii="ＭＳ 明朝" w:hAnsi="ＭＳ 明朝" w:hint="eastAsia"/>
                <w:sz w:val="18"/>
                <w:szCs w:val="18"/>
              </w:rPr>
              <w:t>％</w:t>
            </w:r>
            <w:r w:rsidR="00DB47D9" w:rsidRPr="003E2566">
              <w:rPr>
                <w:rFonts w:ascii="ＭＳ 明朝" w:hAnsi="ＭＳ 明朝" w:hint="eastAsia"/>
                <w:sz w:val="18"/>
                <w:szCs w:val="18"/>
              </w:rPr>
              <w:t>・</w:t>
            </w:r>
            <w:r w:rsidR="00721C85" w:rsidRPr="003E2566">
              <w:rPr>
                <w:rFonts w:ascii="ＭＳ 明朝" w:hAnsi="ＭＳ 明朝"/>
                <w:sz w:val="18"/>
                <w:szCs w:val="18"/>
              </w:rPr>
              <w:t>R04</w:t>
            </w:r>
            <w:r w:rsidR="00DB47D9" w:rsidRPr="003E2566">
              <w:rPr>
                <w:rFonts w:ascii="ＭＳ 明朝" w:hAnsi="ＭＳ 明朝"/>
                <w:sz w:val="18"/>
                <w:szCs w:val="18"/>
              </w:rPr>
              <w:t xml:space="preserve"> </w:t>
            </w:r>
            <w:r w:rsidR="00721C85" w:rsidRPr="003E2566">
              <w:rPr>
                <w:rFonts w:ascii="ＭＳ 明朝" w:hAnsi="ＭＳ 明朝"/>
                <w:sz w:val="18"/>
                <w:szCs w:val="18"/>
              </w:rPr>
              <w:t>100</w:t>
            </w:r>
            <w:r w:rsidR="00DB47D9" w:rsidRPr="003E2566">
              <w:rPr>
                <w:rFonts w:ascii="ＭＳ 明朝" w:hAnsi="ＭＳ 明朝"/>
                <w:sz w:val="18"/>
                <w:szCs w:val="18"/>
              </w:rPr>
              <w:t>%</w:t>
            </w:r>
            <w:r w:rsidR="00E72CF4" w:rsidRPr="003E2566">
              <w:rPr>
                <w:rFonts w:ascii="ＭＳ 明朝" w:hAnsi="ＭＳ 明朝" w:hint="eastAsia"/>
                <w:sz w:val="18"/>
                <w:szCs w:val="18"/>
              </w:rPr>
              <w:t>）</w:t>
            </w:r>
            <w:r w:rsidR="00721C85" w:rsidRPr="003E2566">
              <w:rPr>
                <w:rFonts w:ascii="ＭＳ 明朝" w:hAnsi="ＭＳ 明朝"/>
                <w:sz w:val="18"/>
                <w:szCs w:val="18"/>
              </w:rPr>
              <w:t>80</w:t>
            </w:r>
            <w:r w:rsidR="00E72CF4" w:rsidRPr="003E2566">
              <w:rPr>
                <w:rFonts w:ascii="ＭＳ 明朝" w:hAnsi="ＭＳ 明朝" w:hint="eastAsia"/>
                <w:sz w:val="18"/>
                <w:szCs w:val="18"/>
              </w:rPr>
              <w:t>%以上を</w:t>
            </w:r>
            <w:r w:rsidRPr="003E2566">
              <w:rPr>
                <w:rFonts w:ascii="ＭＳ 明朝" w:hAnsi="ＭＳ 明朝" w:hint="eastAsia"/>
                <w:sz w:val="18"/>
                <w:szCs w:val="18"/>
              </w:rPr>
              <w:t>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年度まで維持する。</w:t>
            </w:r>
          </w:p>
          <w:p w14:paraId="0E1496EA"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※卒業時の進路未決定生徒</w:t>
            </w:r>
            <w:r w:rsidR="00DB47D9" w:rsidRPr="003E2566">
              <w:rPr>
                <w:rFonts w:ascii="ＭＳ 明朝" w:hAnsi="ＭＳ 明朝" w:hint="eastAsia"/>
                <w:sz w:val="18"/>
                <w:szCs w:val="18"/>
              </w:rPr>
              <w:t>数、</w:t>
            </w:r>
            <w:r w:rsidRPr="003E2566">
              <w:rPr>
                <w:rFonts w:ascii="ＭＳ 明朝" w:hAnsi="ＭＳ 明朝" w:hint="eastAsia"/>
                <w:sz w:val="18"/>
                <w:szCs w:val="18"/>
              </w:rPr>
              <w:t>毎年</w:t>
            </w:r>
            <w:r w:rsidR="00721C85" w:rsidRPr="003E2566">
              <w:rPr>
                <w:rFonts w:ascii="ＭＳ 明朝" w:hAnsi="ＭＳ 明朝" w:hint="eastAsia"/>
                <w:sz w:val="18"/>
                <w:szCs w:val="18"/>
              </w:rPr>
              <w:t>０</w:t>
            </w:r>
            <w:r w:rsidRPr="003E2566">
              <w:rPr>
                <w:rFonts w:ascii="ＭＳ 明朝" w:hAnsi="ＭＳ 明朝" w:hint="eastAsia"/>
                <w:sz w:val="18"/>
                <w:szCs w:val="18"/>
              </w:rPr>
              <w:t>人をめざす。</w:t>
            </w:r>
            <w:r w:rsidR="00DB47D9" w:rsidRPr="003E2566">
              <w:rPr>
                <w:rFonts w:ascii="ＭＳ 明朝" w:hAnsi="ＭＳ 明朝" w:hint="eastAsia"/>
                <w:sz w:val="18"/>
                <w:szCs w:val="18"/>
              </w:rPr>
              <w:t>（</w:t>
            </w:r>
            <w:r w:rsidR="00721C85" w:rsidRPr="003E2566">
              <w:rPr>
                <w:rFonts w:ascii="ＭＳ 明朝" w:hAnsi="ＭＳ 明朝"/>
                <w:sz w:val="18"/>
                <w:szCs w:val="18"/>
              </w:rPr>
              <w:t>R04</w:t>
            </w:r>
            <w:r w:rsidR="00DB47D9" w:rsidRPr="003E2566">
              <w:rPr>
                <w:rFonts w:ascii="ＭＳ 明朝" w:hAnsi="ＭＳ 明朝"/>
                <w:sz w:val="18"/>
                <w:szCs w:val="18"/>
              </w:rPr>
              <w:t xml:space="preserve"> </w:t>
            </w:r>
            <w:r w:rsidR="00721C85" w:rsidRPr="003E2566">
              <w:rPr>
                <w:rFonts w:ascii="ＭＳ 明朝" w:hAnsi="ＭＳ 明朝" w:hint="eastAsia"/>
                <w:sz w:val="18"/>
                <w:szCs w:val="18"/>
              </w:rPr>
              <w:t>０</w:t>
            </w:r>
            <w:r w:rsidR="00DB47D9" w:rsidRPr="003E2566">
              <w:rPr>
                <w:rFonts w:ascii="ＭＳ 明朝" w:hAnsi="ＭＳ 明朝" w:hint="eastAsia"/>
                <w:sz w:val="18"/>
                <w:szCs w:val="18"/>
              </w:rPr>
              <w:t>人）</w:t>
            </w:r>
            <w:r w:rsidRPr="003E2566">
              <w:rPr>
                <w:rFonts w:ascii="ＭＳ 明朝" w:hAnsi="ＭＳ 明朝" w:hint="eastAsia"/>
                <w:sz w:val="18"/>
                <w:szCs w:val="18"/>
              </w:rPr>
              <w:t xml:space="preserve">　　　　　　　　　　　　　　　　　　　　　　　　　　　　　　　　　　　　　　　</w:t>
            </w:r>
          </w:p>
          <w:p w14:paraId="46EE5597" w14:textId="77777777" w:rsidR="00956E50" w:rsidRPr="003E2566" w:rsidRDefault="00956E50" w:rsidP="00A23821">
            <w:pPr>
              <w:snapToGrid w:val="0"/>
              <w:spacing w:line="22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２</w:t>
            </w:r>
            <w:r w:rsidRPr="003E2566">
              <w:rPr>
                <w:rFonts w:ascii="ＭＳ 明朝" w:hAnsi="ＭＳ 明朝" w:hint="eastAsia"/>
                <w:sz w:val="18"/>
                <w:szCs w:val="18"/>
              </w:rPr>
              <w:t>）出身中学校との連携による中途退学・長期欠席の防止および原級留置者の減少</w:t>
            </w:r>
          </w:p>
          <w:p w14:paraId="40565FBE"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ア　不登校生徒への働きかけや保護者との連携強化</w:t>
            </w:r>
          </w:p>
          <w:p w14:paraId="4CA3C65A"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・出身中学校、前籍校との連携および懇談、家庭訪問等による共有した情報に基づき、生徒に寄り添い、課題を抱えた生徒の出席率の向上を図る。</w:t>
            </w:r>
          </w:p>
          <w:p w14:paraId="41FD4BBA"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・「教科指導」＝「生徒指導」という認識で授業にのぞむ。</w:t>
            </w:r>
          </w:p>
          <w:p w14:paraId="2D4F0107"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※すべての新入生について、出身中学校を訪問する。</w:t>
            </w:r>
            <w:r w:rsidR="00E72CF4" w:rsidRPr="003E2566">
              <w:rPr>
                <w:rFonts w:ascii="ＭＳ 明朝" w:hAnsi="ＭＳ 明朝" w:hint="eastAsia"/>
                <w:sz w:val="18"/>
                <w:szCs w:val="18"/>
              </w:rPr>
              <w:t>編転入生については前籍校と連携する。生徒指導的中学校訪問回数（</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hint="eastAsia"/>
                <w:sz w:val="18"/>
                <w:szCs w:val="18"/>
              </w:rPr>
              <w:t>６</w:t>
            </w:r>
            <w:r w:rsidRPr="003E2566">
              <w:rPr>
                <w:rFonts w:ascii="ＭＳ 明朝" w:hAnsi="ＭＳ 明朝" w:hint="eastAsia"/>
                <w:sz w:val="18"/>
                <w:szCs w:val="18"/>
              </w:rPr>
              <w:t>回・</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16</w:t>
            </w:r>
            <w:r w:rsidRPr="003E2566">
              <w:rPr>
                <w:rFonts w:ascii="ＭＳ 明朝" w:hAnsi="ＭＳ 明朝" w:hint="eastAsia"/>
                <w:sz w:val="18"/>
                <w:szCs w:val="18"/>
              </w:rPr>
              <w:t>回</w:t>
            </w:r>
            <w:r w:rsidR="00DB47D9" w:rsidRPr="003E2566">
              <w:rPr>
                <w:rFonts w:ascii="ＭＳ 明朝" w:hAnsi="ＭＳ 明朝" w:hint="eastAsia"/>
                <w:sz w:val="18"/>
                <w:szCs w:val="18"/>
              </w:rPr>
              <w:t>・</w:t>
            </w:r>
            <w:r w:rsidR="00721C85" w:rsidRPr="003E2566">
              <w:rPr>
                <w:rFonts w:ascii="ＭＳ 明朝" w:hAnsi="ＭＳ 明朝"/>
                <w:sz w:val="18"/>
                <w:szCs w:val="18"/>
              </w:rPr>
              <w:t>R04</w:t>
            </w:r>
            <w:r w:rsidR="00DB47D9" w:rsidRPr="003E2566">
              <w:rPr>
                <w:rFonts w:ascii="ＭＳ 明朝" w:hAnsi="ＭＳ 明朝" w:hint="eastAsia"/>
                <w:sz w:val="18"/>
                <w:szCs w:val="18"/>
              </w:rPr>
              <w:t xml:space="preserve"> </w:t>
            </w:r>
            <w:r w:rsidR="00721C85" w:rsidRPr="003E2566">
              <w:rPr>
                <w:rFonts w:ascii="ＭＳ 明朝" w:hAnsi="ＭＳ 明朝"/>
                <w:sz w:val="18"/>
                <w:szCs w:val="18"/>
              </w:rPr>
              <w:t>17</w:t>
            </w:r>
            <w:r w:rsidR="00DB47D9" w:rsidRPr="003E2566">
              <w:rPr>
                <w:rFonts w:ascii="ＭＳ 明朝" w:hAnsi="ＭＳ 明朝" w:hint="eastAsia"/>
                <w:sz w:val="18"/>
                <w:szCs w:val="18"/>
              </w:rPr>
              <w:t>回</w:t>
            </w:r>
            <w:r w:rsidRPr="003E2566">
              <w:rPr>
                <w:rFonts w:ascii="ＭＳ 明朝" w:hAnsi="ＭＳ 明朝" w:hint="eastAsia"/>
                <w:sz w:val="18"/>
                <w:szCs w:val="18"/>
              </w:rPr>
              <w:t>）について、しっかりと連携がとれる回数を令和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年度まで維持する。</w:t>
            </w:r>
          </w:p>
          <w:p w14:paraId="4AE736F2"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※当年度の出席率平均（</w:t>
            </w:r>
            <w:r w:rsidR="00721C85" w:rsidRPr="003E2566">
              <w:rPr>
                <w:rFonts w:ascii="ＭＳ 明朝" w:hAnsi="ＭＳ 明朝"/>
                <w:sz w:val="18"/>
                <w:szCs w:val="18"/>
              </w:rPr>
              <w:t>R02</w:t>
            </w:r>
            <w:r w:rsidRPr="003E2566">
              <w:rPr>
                <w:rFonts w:ascii="ＭＳ 明朝" w:hAnsi="ＭＳ 明朝" w:hint="eastAsia"/>
                <w:sz w:val="18"/>
                <w:szCs w:val="18"/>
              </w:rPr>
              <w:t xml:space="preserve"> </w:t>
            </w:r>
            <w:r w:rsidR="00721C85" w:rsidRPr="003E2566">
              <w:rPr>
                <w:rFonts w:ascii="ＭＳ 明朝" w:hAnsi="ＭＳ 明朝"/>
                <w:sz w:val="18"/>
                <w:szCs w:val="18"/>
              </w:rPr>
              <w:t>84</w:t>
            </w:r>
            <w:r w:rsidRPr="003E2566">
              <w:rPr>
                <w:rFonts w:ascii="ＭＳ 明朝" w:hAnsi="ＭＳ 明朝" w:hint="eastAsia"/>
                <w:sz w:val="18"/>
                <w:szCs w:val="18"/>
              </w:rPr>
              <w:t>%・</w:t>
            </w:r>
            <w:r w:rsidR="00721C85" w:rsidRPr="003E2566">
              <w:rPr>
                <w:rFonts w:ascii="ＭＳ 明朝" w:hAnsi="ＭＳ 明朝"/>
                <w:sz w:val="18"/>
                <w:szCs w:val="18"/>
              </w:rPr>
              <w:t>R03</w:t>
            </w:r>
            <w:r w:rsidRPr="003E2566">
              <w:rPr>
                <w:rFonts w:ascii="ＭＳ 明朝" w:hAnsi="ＭＳ 明朝" w:hint="eastAsia"/>
                <w:sz w:val="18"/>
                <w:szCs w:val="18"/>
              </w:rPr>
              <w:t xml:space="preserve"> </w:t>
            </w:r>
            <w:r w:rsidR="00721C85" w:rsidRPr="003E2566">
              <w:rPr>
                <w:rFonts w:ascii="ＭＳ 明朝" w:hAnsi="ＭＳ 明朝"/>
                <w:sz w:val="18"/>
                <w:szCs w:val="18"/>
              </w:rPr>
              <w:t>85</w:t>
            </w:r>
            <w:r w:rsidRPr="003E2566">
              <w:rPr>
                <w:rFonts w:ascii="ＭＳ 明朝" w:hAnsi="ＭＳ 明朝" w:hint="eastAsia"/>
                <w:sz w:val="18"/>
                <w:szCs w:val="18"/>
              </w:rPr>
              <w:t>%</w:t>
            </w:r>
            <w:r w:rsidR="00DB47D9" w:rsidRPr="003E2566">
              <w:rPr>
                <w:rFonts w:ascii="ＭＳ 明朝" w:hAnsi="ＭＳ 明朝" w:hint="eastAsia"/>
                <w:sz w:val="18"/>
                <w:szCs w:val="18"/>
              </w:rPr>
              <w:t>・</w:t>
            </w:r>
            <w:r w:rsidR="00721C85" w:rsidRPr="003E2566">
              <w:rPr>
                <w:rFonts w:ascii="ＭＳ 明朝" w:hAnsi="ＭＳ 明朝"/>
                <w:sz w:val="18"/>
                <w:szCs w:val="18"/>
              </w:rPr>
              <w:t>R04</w:t>
            </w:r>
            <w:r w:rsidR="00C94B0A" w:rsidRPr="003E2566">
              <w:rPr>
                <w:rFonts w:ascii="ＭＳ 明朝" w:hAnsi="ＭＳ 明朝"/>
                <w:sz w:val="18"/>
                <w:szCs w:val="18"/>
              </w:rPr>
              <w:t xml:space="preserve"> </w:t>
            </w:r>
            <w:r w:rsidR="00721C85" w:rsidRPr="003E2566">
              <w:rPr>
                <w:rFonts w:ascii="ＭＳ 明朝" w:hAnsi="ＭＳ 明朝"/>
                <w:sz w:val="18"/>
                <w:szCs w:val="18"/>
              </w:rPr>
              <w:t>83</w:t>
            </w:r>
            <w:r w:rsidR="00C04389" w:rsidRPr="003E2566">
              <w:rPr>
                <w:rFonts w:ascii="ＭＳ 明朝" w:hAnsi="ＭＳ 明朝" w:hint="eastAsia"/>
                <w:sz w:val="18"/>
                <w:szCs w:val="18"/>
              </w:rPr>
              <w:t>%</w:t>
            </w:r>
            <w:r w:rsidR="00E72CF4" w:rsidRPr="003E2566">
              <w:rPr>
                <w:rFonts w:ascii="ＭＳ 明朝" w:hAnsi="ＭＳ 明朝" w:hint="eastAsia"/>
                <w:sz w:val="18"/>
                <w:szCs w:val="18"/>
              </w:rPr>
              <w:t>）</w:t>
            </w:r>
            <w:r w:rsidR="00721C85" w:rsidRPr="003E2566">
              <w:rPr>
                <w:rFonts w:ascii="ＭＳ 明朝" w:hAnsi="ＭＳ 明朝"/>
                <w:sz w:val="18"/>
                <w:szCs w:val="18"/>
              </w:rPr>
              <w:t>80</w:t>
            </w:r>
            <w:r w:rsidR="00E72CF4" w:rsidRPr="003E2566">
              <w:rPr>
                <w:rFonts w:ascii="ＭＳ 明朝" w:hAnsi="ＭＳ 明朝" w:hint="eastAsia"/>
                <w:sz w:val="18"/>
                <w:szCs w:val="18"/>
              </w:rPr>
              <w:t>%以上</w:t>
            </w:r>
            <w:r w:rsidRPr="003E2566">
              <w:rPr>
                <w:rFonts w:ascii="ＭＳ 明朝" w:hAnsi="ＭＳ 明朝" w:hint="eastAsia"/>
                <w:sz w:val="18"/>
                <w:szCs w:val="18"/>
              </w:rPr>
              <w:t>を令和</w:t>
            </w:r>
            <w:r w:rsidR="00721C85" w:rsidRPr="003E2566">
              <w:rPr>
                <w:rFonts w:ascii="ＭＳ 明朝" w:hAnsi="ＭＳ 明朝" w:hint="eastAsia"/>
                <w:sz w:val="18"/>
                <w:szCs w:val="18"/>
              </w:rPr>
              <w:t>７</w:t>
            </w:r>
            <w:r w:rsidRPr="003E2566">
              <w:rPr>
                <w:rFonts w:ascii="ＭＳ 明朝" w:hAnsi="ＭＳ 明朝" w:hint="eastAsia"/>
                <w:sz w:val="18"/>
                <w:szCs w:val="18"/>
              </w:rPr>
              <w:t xml:space="preserve">年度まで維持する。　</w:t>
            </w:r>
          </w:p>
          <w:p w14:paraId="2333ADBE" w14:textId="77777777" w:rsidR="00956E50" w:rsidRPr="003E2566" w:rsidRDefault="00721C85" w:rsidP="00A23821">
            <w:pPr>
              <w:snapToGrid w:val="0"/>
              <w:spacing w:line="220" w:lineRule="exact"/>
              <w:rPr>
                <w:rFonts w:ascii="ＭＳ 明朝" w:hAnsi="ＭＳ 明朝"/>
                <w:sz w:val="18"/>
                <w:szCs w:val="18"/>
              </w:rPr>
            </w:pPr>
            <w:r w:rsidRPr="003E2566">
              <w:rPr>
                <w:rFonts w:ascii="ＭＳ 明朝" w:hAnsi="ＭＳ 明朝" w:hint="eastAsia"/>
                <w:sz w:val="18"/>
                <w:szCs w:val="18"/>
              </w:rPr>
              <w:t>４</w:t>
            </w:r>
            <w:r w:rsidR="00956E50" w:rsidRPr="003E2566">
              <w:rPr>
                <w:rFonts w:ascii="ＭＳ 明朝" w:hAnsi="ＭＳ 明朝" w:hint="eastAsia"/>
                <w:sz w:val="18"/>
                <w:szCs w:val="18"/>
              </w:rPr>
              <w:t xml:space="preserve">　校務の効率化と働き方改革の推進</w:t>
            </w:r>
          </w:p>
          <w:p w14:paraId="109D24F9" w14:textId="77777777" w:rsidR="00956E50" w:rsidRPr="003E2566" w:rsidRDefault="00956E50" w:rsidP="00A23821">
            <w:pPr>
              <w:snapToGrid w:val="0"/>
              <w:spacing w:line="22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１</w:t>
            </w:r>
            <w:r w:rsidRPr="003E2566">
              <w:rPr>
                <w:rFonts w:ascii="ＭＳ 明朝" w:hAnsi="ＭＳ 明朝" w:hint="eastAsia"/>
                <w:sz w:val="18"/>
                <w:szCs w:val="18"/>
              </w:rPr>
              <w:t>）働きやすい職場環境づくり及び教職員の健康管理</w:t>
            </w:r>
          </w:p>
          <w:p w14:paraId="77A01ADA" w14:textId="77777777" w:rsidR="00956E50"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ア　ノークラブデー、ノー残業デーの実施及び学校閉庁日の設定やゆとり月間、週間などの積極的な活用</w:t>
            </w:r>
          </w:p>
          <w:p w14:paraId="54331874" w14:textId="77777777" w:rsidR="00AB00E6" w:rsidRPr="003E2566" w:rsidRDefault="00956E50"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・教職員の勤務時間の管理を行い、時間外勤務時間の減少を図る。</w:t>
            </w:r>
          </w:p>
          <w:p w14:paraId="473DEC56" w14:textId="77777777" w:rsidR="009B365C" w:rsidRPr="003E2566" w:rsidRDefault="00E57D36" w:rsidP="00352296">
            <w:pPr>
              <w:snapToGrid w:val="0"/>
              <w:spacing w:line="220" w:lineRule="exact"/>
              <w:ind w:leftChars="78" w:left="164"/>
              <w:rPr>
                <w:rFonts w:ascii="ＭＳ 明朝" w:hAnsi="ＭＳ 明朝"/>
                <w:sz w:val="18"/>
                <w:szCs w:val="18"/>
              </w:rPr>
            </w:pPr>
            <w:r w:rsidRPr="003E2566">
              <w:rPr>
                <w:rFonts w:ascii="ＭＳ 明朝" w:hAnsi="ＭＳ 明朝" w:hint="eastAsia"/>
                <w:sz w:val="18"/>
                <w:szCs w:val="18"/>
              </w:rPr>
              <w:t>※全教職員の年間</w:t>
            </w:r>
            <w:r w:rsidR="00721C85" w:rsidRPr="003E2566">
              <w:rPr>
                <w:rFonts w:ascii="ＭＳ 明朝" w:hAnsi="ＭＳ 明朝" w:hint="eastAsia"/>
                <w:sz w:val="18"/>
                <w:szCs w:val="18"/>
              </w:rPr>
              <w:t>１</w:t>
            </w:r>
            <w:r w:rsidRPr="003E2566">
              <w:rPr>
                <w:rFonts w:ascii="ＭＳ 明朝" w:hAnsi="ＭＳ 明朝" w:hint="eastAsia"/>
                <w:sz w:val="18"/>
                <w:szCs w:val="18"/>
              </w:rPr>
              <w:t>人当たりの平均時間外勤務時間を令和</w:t>
            </w:r>
            <w:r w:rsidR="00721C85" w:rsidRPr="003E2566">
              <w:rPr>
                <w:rFonts w:ascii="ＭＳ 明朝" w:hAnsi="ＭＳ 明朝" w:hint="eastAsia"/>
                <w:sz w:val="18"/>
                <w:szCs w:val="18"/>
              </w:rPr>
              <w:t>７</w:t>
            </w:r>
            <w:r w:rsidRPr="003E2566">
              <w:rPr>
                <w:rFonts w:ascii="ＭＳ 明朝" w:hAnsi="ＭＳ 明朝" w:hint="eastAsia"/>
                <w:sz w:val="18"/>
                <w:szCs w:val="18"/>
              </w:rPr>
              <w:t>年度までに年間</w:t>
            </w:r>
            <w:r w:rsidR="00721C85" w:rsidRPr="003E2566">
              <w:rPr>
                <w:rFonts w:ascii="ＭＳ 明朝" w:hAnsi="ＭＳ 明朝"/>
                <w:sz w:val="18"/>
                <w:szCs w:val="18"/>
              </w:rPr>
              <w:t>50</w:t>
            </w:r>
            <w:r w:rsidRPr="003E2566">
              <w:rPr>
                <w:rFonts w:ascii="ＭＳ 明朝" w:hAnsi="ＭＳ 明朝" w:hint="eastAsia"/>
                <w:sz w:val="18"/>
                <w:szCs w:val="18"/>
              </w:rPr>
              <w:t>時間未満にする。</w:t>
            </w:r>
          </w:p>
        </w:tc>
      </w:tr>
    </w:tbl>
    <w:p w14:paraId="01D03B1B" w14:textId="77777777" w:rsidR="001D401B" w:rsidRPr="003E2566" w:rsidRDefault="001D401B" w:rsidP="004245A1">
      <w:pPr>
        <w:spacing w:line="300" w:lineRule="exact"/>
        <w:ind w:leftChars="-342" w:left="-718" w:firstLineChars="250" w:firstLine="525"/>
        <w:rPr>
          <w:rFonts w:ascii="ＭＳ ゴシック" w:eastAsia="ＭＳ ゴシック" w:hAnsi="ＭＳ ゴシック"/>
          <w:szCs w:val="21"/>
        </w:rPr>
      </w:pPr>
    </w:p>
    <w:p w14:paraId="2C7822D2" w14:textId="77777777" w:rsidR="00267D3C" w:rsidRPr="003E2566" w:rsidRDefault="009B365C" w:rsidP="001D401B">
      <w:pPr>
        <w:spacing w:line="300" w:lineRule="exact"/>
        <w:ind w:leftChars="-342" w:left="-718" w:firstLineChars="250" w:firstLine="525"/>
        <w:rPr>
          <w:rFonts w:ascii="ＭＳ ゴシック" w:eastAsia="ＭＳ ゴシック" w:hAnsi="ＭＳ ゴシック"/>
          <w:szCs w:val="21"/>
        </w:rPr>
      </w:pPr>
      <w:r w:rsidRPr="003E2566">
        <w:rPr>
          <w:rFonts w:ascii="ＭＳ ゴシック" w:eastAsia="ＭＳ ゴシック" w:hAnsi="ＭＳ ゴシック" w:hint="eastAsia"/>
          <w:szCs w:val="21"/>
        </w:rPr>
        <w:t>【</w:t>
      </w:r>
      <w:r w:rsidR="0037367C" w:rsidRPr="003E2566">
        <w:rPr>
          <w:rFonts w:ascii="ＭＳ ゴシック" w:eastAsia="ＭＳ ゴシック" w:hAnsi="ＭＳ ゴシック" w:hint="eastAsia"/>
          <w:szCs w:val="21"/>
        </w:rPr>
        <w:t>学校教育自己診断</w:t>
      </w:r>
      <w:r w:rsidR="005E3C2A" w:rsidRPr="003E2566">
        <w:rPr>
          <w:rFonts w:ascii="ＭＳ ゴシック" w:eastAsia="ＭＳ ゴシック" w:hAnsi="ＭＳ ゴシック" w:hint="eastAsia"/>
          <w:szCs w:val="21"/>
        </w:rPr>
        <w:t>の</w:t>
      </w:r>
      <w:r w:rsidR="0037367C" w:rsidRPr="003E2566">
        <w:rPr>
          <w:rFonts w:ascii="ＭＳ ゴシック" w:eastAsia="ＭＳ ゴシック" w:hAnsi="ＭＳ ゴシック" w:hint="eastAsia"/>
          <w:szCs w:val="21"/>
        </w:rPr>
        <w:t>結果と分析・学校</w:t>
      </w:r>
      <w:r w:rsidR="00C158A6" w:rsidRPr="003E2566">
        <w:rPr>
          <w:rFonts w:ascii="ＭＳ ゴシック" w:eastAsia="ＭＳ ゴシック" w:hAnsi="ＭＳ ゴシック" w:hint="eastAsia"/>
          <w:szCs w:val="21"/>
        </w:rPr>
        <w:t>運営</w:t>
      </w:r>
      <w:r w:rsidR="0037367C" w:rsidRPr="003E2566">
        <w:rPr>
          <w:rFonts w:ascii="ＭＳ ゴシック" w:eastAsia="ＭＳ ゴシック" w:hAnsi="ＭＳ ゴシック" w:hint="eastAsia"/>
          <w:szCs w:val="21"/>
        </w:rPr>
        <w:t>協議会</w:t>
      </w:r>
      <w:r w:rsidR="0096649A" w:rsidRPr="003E2566">
        <w:rPr>
          <w:rFonts w:ascii="ＭＳ ゴシック" w:eastAsia="ＭＳ ゴシック" w:hAnsi="ＭＳ ゴシック" w:hint="eastAsia"/>
          <w:szCs w:val="21"/>
        </w:rPr>
        <w:t>からの意見</w:t>
      </w:r>
      <w:r w:rsidRPr="003E2566">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2352C5" w:rsidRPr="003E2566" w14:paraId="35B0B44D" w14:textId="77777777" w:rsidTr="00AB00E6">
        <w:trPr>
          <w:trHeight w:val="411"/>
          <w:jc w:val="center"/>
        </w:trPr>
        <w:tc>
          <w:tcPr>
            <w:tcW w:w="6771" w:type="dxa"/>
            <w:shd w:val="clear" w:color="auto" w:fill="auto"/>
            <w:tcMar>
              <w:top w:w="85" w:type="dxa"/>
              <w:left w:w="85" w:type="dxa"/>
              <w:bottom w:w="85" w:type="dxa"/>
              <w:right w:w="85" w:type="dxa"/>
            </w:tcMar>
            <w:vAlign w:val="center"/>
          </w:tcPr>
          <w:p w14:paraId="17DCABFC" w14:textId="527831C4" w:rsidR="00267D3C" w:rsidRPr="003E2566" w:rsidRDefault="00267D3C" w:rsidP="001D401B">
            <w:pPr>
              <w:spacing w:line="300" w:lineRule="exact"/>
              <w:jc w:val="center"/>
              <w:rPr>
                <w:rFonts w:ascii="ＭＳ 明朝" w:hAnsi="ＭＳ 明朝"/>
                <w:sz w:val="20"/>
                <w:szCs w:val="20"/>
              </w:rPr>
            </w:pPr>
            <w:r w:rsidRPr="003E2566">
              <w:rPr>
                <w:rFonts w:ascii="ＭＳ 明朝" w:hAnsi="ＭＳ 明朝" w:hint="eastAsia"/>
                <w:sz w:val="20"/>
                <w:szCs w:val="20"/>
              </w:rPr>
              <w:t>学校教育自己診断の結果と分析［</w:t>
            </w:r>
            <w:r w:rsidR="001C0509" w:rsidRPr="003E2566">
              <w:rPr>
                <w:rFonts w:ascii="ＭＳ 明朝" w:hAnsi="ＭＳ 明朝" w:hint="eastAsia"/>
                <w:sz w:val="20"/>
                <w:szCs w:val="20"/>
              </w:rPr>
              <w:t>令和</w:t>
            </w:r>
            <w:r w:rsidR="00A95562" w:rsidRPr="003E2566">
              <w:rPr>
                <w:rFonts w:ascii="ＭＳ 明朝" w:hAnsi="ＭＳ 明朝" w:hint="eastAsia"/>
                <w:sz w:val="20"/>
                <w:szCs w:val="20"/>
              </w:rPr>
              <w:t>５</w:t>
            </w:r>
            <w:r w:rsidRPr="003E2566">
              <w:rPr>
                <w:rFonts w:ascii="ＭＳ 明朝" w:hAnsi="ＭＳ 明朝" w:hint="eastAsia"/>
                <w:sz w:val="20"/>
                <w:szCs w:val="20"/>
              </w:rPr>
              <w:t>年</w:t>
            </w:r>
            <w:r w:rsidR="001134C0" w:rsidRPr="003E2566">
              <w:rPr>
                <w:rFonts w:ascii="ＭＳ 明朝" w:hAnsi="ＭＳ 明朝" w:hint="eastAsia"/>
                <w:sz w:val="20"/>
                <w:szCs w:val="20"/>
              </w:rPr>
              <w:t>12</w:t>
            </w:r>
            <w:r w:rsidRPr="003E2566">
              <w:rPr>
                <w:rFonts w:ascii="ＭＳ 明朝" w:hAnsi="ＭＳ 明朝" w:hint="eastAsia"/>
                <w:sz w:val="20"/>
                <w:szCs w:val="20"/>
              </w:rPr>
              <w:t>月実施分］</w:t>
            </w:r>
          </w:p>
        </w:tc>
        <w:tc>
          <w:tcPr>
            <w:tcW w:w="8221" w:type="dxa"/>
            <w:shd w:val="clear" w:color="auto" w:fill="auto"/>
            <w:tcMar>
              <w:top w:w="85" w:type="dxa"/>
              <w:left w:w="85" w:type="dxa"/>
              <w:bottom w:w="85" w:type="dxa"/>
              <w:right w:w="85" w:type="dxa"/>
            </w:tcMar>
            <w:vAlign w:val="center"/>
          </w:tcPr>
          <w:p w14:paraId="07BE96ED" w14:textId="77777777" w:rsidR="00267D3C" w:rsidRPr="003E2566" w:rsidRDefault="00267D3C" w:rsidP="00225A63">
            <w:pPr>
              <w:spacing w:line="300" w:lineRule="exact"/>
              <w:jc w:val="center"/>
              <w:rPr>
                <w:rFonts w:ascii="ＭＳ 明朝" w:hAnsi="ＭＳ 明朝"/>
                <w:sz w:val="20"/>
                <w:szCs w:val="20"/>
              </w:rPr>
            </w:pPr>
            <w:r w:rsidRPr="003E2566">
              <w:rPr>
                <w:rFonts w:ascii="ＭＳ 明朝" w:hAnsi="ＭＳ 明朝" w:hint="eastAsia"/>
                <w:sz w:val="20"/>
                <w:szCs w:val="20"/>
              </w:rPr>
              <w:t>学校</w:t>
            </w:r>
            <w:r w:rsidR="00B063A9" w:rsidRPr="003E2566">
              <w:rPr>
                <w:rFonts w:ascii="ＭＳ 明朝" w:hAnsi="ＭＳ 明朝" w:hint="eastAsia"/>
                <w:sz w:val="20"/>
                <w:szCs w:val="20"/>
              </w:rPr>
              <w:t>運営</w:t>
            </w:r>
            <w:r w:rsidRPr="003E2566">
              <w:rPr>
                <w:rFonts w:ascii="ＭＳ 明朝" w:hAnsi="ＭＳ 明朝" w:hint="eastAsia"/>
                <w:sz w:val="20"/>
                <w:szCs w:val="20"/>
              </w:rPr>
              <w:t>協議会</w:t>
            </w:r>
            <w:r w:rsidR="00225A63" w:rsidRPr="003E2566">
              <w:rPr>
                <w:rFonts w:ascii="ＭＳ 明朝" w:hAnsi="ＭＳ 明朝" w:hint="eastAsia"/>
                <w:sz w:val="20"/>
                <w:szCs w:val="20"/>
              </w:rPr>
              <w:t>からの意見</w:t>
            </w:r>
          </w:p>
        </w:tc>
      </w:tr>
      <w:tr w:rsidR="002352C5" w:rsidRPr="003E2566" w14:paraId="5B6A710D" w14:textId="77777777" w:rsidTr="006459C1">
        <w:trPr>
          <w:trHeight w:val="440"/>
          <w:jc w:val="center"/>
        </w:trPr>
        <w:tc>
          <w:tcPr>
            <w:tcW w:w="6771" w:type="dxa"/>
            <w:shd w:val="clear" w:color="auto" w:fill="auto"/>
            <w:tcMar>
              <w:top w:w="113" w:type="dxa"/>
              <w:left w:w="113" w:type="dxa"/>
              <w:bottom w:w="113" w:type="dxa"/>
              <w:right w:w="113" w:type="dxa"/>
            </w:tcMar>
          </w:tcPr>
          <w:p w14:paraId="5701BC46" w14:textId="77777777" w:rsidR="00A95562" w:rsidRPr="003E2566" w:rsidRDefault="00A95562" w:rsidP="00A95562">
            <w:pPr>
              <w:spacing w:line="280" w:lineRule="exact"/>
              <w:rPr>
                <w:rFonts w:ascii="ＭＳ 明朝" w:hAnsi="ＭＳ 明朝"/>
                <w:sz w:val="20"/>
                <w:szCs w:val="20"/>
              </w:rPr>
            </w:pPr>
            <w:r w:rsidRPr="003E2566">
              <w:rPr>
                <w:rFonts w:ascii="ＭＳ 明朝" w:hAnsi="ＭＳ 明朝" w:hint="eastAsia"/>
                <w:sz w:val="20"/>
                <w:szCs w:val="20"/>
              </w:rPr>
              <w:t>【教員】学習指導</w:t>
            </w:r>
            <w:r w:rsidR="00483DF7" w:rsidRPr="003E2566">
              <w:rPr>
                <w:rFonts w:ascii="ＭＳ 明朝" w:hAnsi="ＭＳ 明朝" w:hint="eastAsia"/>
                <w:sz w:val="20"/>
                <w:szCs w:val="20"/>
              </w:rPr>
              <w:t>、生徒育成</w:t>
            </w:r>
            <w:r w:rsidRPr="003E2566">
              <w:rPr>
                <w:rFonts w:ascii="ＭＳ 明朝" w:hAnsi="ＭＳ 明朝" w:hint="eastAsia"/>
                <w:sz w:val="20"/>
                <w:szCs w:val="20"/>
              </w:rPr>
              <w:t>に関する評価は高くなっており、少人数指導を生かした個々の生徒に合わせた指導が定着してきている。</w:t>
            </w:r>
          </w:p>
          <w:p w14:paraId="78A09C26" w14:textId="77777777" w:rsidR="006B5783" w:rsidRPr="003E2566" w:rsidRDefault="00483DF7" w:rsidP="00A95562">
            <w:pPr>
              <w:spacing w:line="280" w:lineRule="exact"/>
              <w:rPr>
                <w:rFonts w:ascii="ＭＳ 明朝" w:hAnsi="ＭＳ 明朝"/>
                <w:sz w:val="20"/>
                <w:szCs w:val="20"/>
              </w:rPr>
            </w:pPr>
            <w:r w:rsidRPr="003E2566">
              <w:rPr>
                <w:rFonts w:ascii="ＭＳ 明朝" w:hAnsi="ＭＳ 明朝" w:hint="eastAsia"/>
                <w:sz w:val="20"/>
                <w:szCs w:val="20"/>
              </w:rPr>
              <w:lastRenderedPageBreak/>
              <w:t>一方、「生徒指導</w:t>
            </w:r>
            <w:r w:rsidR="006B5783" w:rsidRPr="003E2566">
              <w:rPr>
                <w:rFonts w:ascii="ＭＳ 明朝" w:hAnsi="ＭＳ 明朝" w:hint="eastAsia"/>
                <w:sz w:val="20"/>
                <w:szCs w:val="20"/>
              </w:rPr>
              <w:t>の方針について、教員間で十分コンセンサスが取れている」</w:t>
            </w:r>
            <w:r w:rsidR="00E67EF4" w:rsidRPr="003E2566">
              <w:rPr>
                <w:rFonts w:ascii="ＭＳ 明朝" w:hAnsi="ＭＳ 明朝" w:hint="eastAsia"/>
                <w:sz w:val="20"/>
                <w:szCs w:val="20"/>
              </w:rPr>
              <w:t>（R３：55.6％→R４：57.9％→R５：50.0％）、「ホームルーム活動を主とした学級活動の改善に、学級や学年、学校全体で取り組んでいる」（R３：61.1％→R４：63.2％→R５：55.6％）、「各分掌や各学年間の連携が円滑に行われ、有機的に機能している」（R３：50.0％→R４：52.6％→R５：50.0％）</w:t>
            </w:r>
          </w:p>
          <w:p w14:paraId="44934C06" w14:textId="247C406F" w:rsidR="00A95562" w:rsidRPr="003E2566" w:rsidRDefault="00E67EF4" w:rsidP="00A95562">
            <w:pPr>
              <w:spacing w:line="280" w:lineRule="exact"/>
              <w:rPr>
                <w:rFonts w:ascii="ＭＳ 明朝" w:hAnsi="ＭＳ 明朝"/>
                <w:sz w:val="20"/>
                <w:szCs w:val="20"/>
              </w:rPr>
            </w:pPr>
            <w:r w:rsidRPr="003E2566">
              <w:rPr>
                <w:rFonts w:ascii="ＭＳ 明朝" w:hAnsi="ＭＳ 明朝" w:hint="eastAsia"/>
                <w:sz w:val="20"/>
                <w:szCs w:val="20"/>
              </w:rPr>
              <w:t>の学校運営や教職員間の関係、組織的課題に関する</w:t>
            </w:r>
            <w:r w:rsidR="001134C0" w:rsidRPr="003E2566">
              <w:rPr>
                <w:rFonts w:ascii="ＭＳ 明朝" w:hAnsi="ＭＳ 明朝" w:hint="eastAsia"/>
                <w:sz w:val="20"/>
                <w:szCs w:val="20"/>
              </w:rPr>
              <w:t>３</w:t>
            </w:r>
            <w:r w:rsidRPr="003E2566">
              <w:rPr>
                <w:rFonts w:ascii="ＭＳ 明朝" w:hAnsi="ＭＳ 明朝" w:hint="eastAsia"/>
                <w:sz w:val="20"/>
                <w:szCs w:val="20"/>
              </w:rPr>
              <w:t>項目が50％台の</w:t>
            </w:r>
            <w:r w:rsidR="00A95562" w:rsidRPr="003E2566">
              <w:rPr>
                <w:rFonts w:ascii="ＭＳ 明朝" w:hAnsi="ＭＳ 明朝" w:hint="eastAsia"/>
                <w:sz w:val="20"/>
                <w:szCs w:val="20"/>
              </w:rPr>
              <w:t>低い評価となっている</w:t>
            </w:r>
            <w:r w:rsidRPr="003E2566">
              <w:rPr>
                <w:rFonts w:ascii="ＭＳ 明朝" w:hAnsi="ＭＳ 明朝" w:hint="eastAsia"/>
                <w:sz w:val="20"/>
                <w:szCs w:val="20"/>
              </w:rPr>
              <w:t>。</w:t>
            </w:r>
            <w:r w:rsidR="00A95562" w:rsidRPr="003E2566">
              <w:rPr>
                <w:rFonts w:ascii="ＭＳ 明朝" w:hAnsi="ＭＳ 明朝" w:hint="eastAsia"/>
                <w:sz w:val="20"/>
                <w:szCs w:val="20"/>
              </w:rPr>
              <w:t>学校運営方針をより明確にし、校務分担の見直しや、同僚性や協同性を高めるための取り組みが必要である。</w:t>
            </w:r>
          </w:p>
          <w:p w14:paraId="61D86383" w14:textId="77777777" w:rsidR="00A95562" w:rsidRPr="003E2566" w:rsidRDefault="00A95562" w:rsidP="00A95562">
            <w:pPr>
              <w:spacing w:line="280" w:lineRule="exact"/>
              <w:rPr>
                <w:rFonts w:ascii="ＭＳ 明朝" w:hAnsi="ＭＳ 明朝"/>
                <w:color w:val="FF0000"/>
                <w:sz w:val="20"/>
                <w:szCs w:val="20"/>
              </w:rPr>
            </w:pPr>
          </w:p>
          <w:p w14:paraId="456E708E" w14:textId="7AAF10B2" w:rsidR="008B4554" w:rsidRPr="003E2566" w:rsidRDefault="00A95562" w:rsidP="00A95562">
            <w:pPr>
              <w:spacing w:line="280" w:lineRule="exact"/>
              <w:rPr>
                <w:rFonts w:ascii="ＭＳ 明朝" w:hAnsi="ＭＳ 明朝"/>
                <w:sz w:val="20"/>
                <w:szCs w:val="20"/>
              </w:rPr>
            </w:pPr>
            <w:r w:rsidRPr="003E2566">
              <w:rPr>
                <w:rFonts w:ascii="ＭＳ 明朝" w:hAnsi="ＭＳ 明朝" w:hint="eastAsia"/>
                <w:sz w:val="20"/>
                <w:szCs w:val="20"/>
              </w:rPr>
              <w:t>【生徒】</w:t>
            </w:r>
            <w:r w:rsidR="001134C0" w:rsidRPr="003E2566">
              <w:rPr>
                <w:rFonts w:ascii="ＭＳ 明朝" w:hAnsi="ＭＳ 明朝" w:hint="eastAsia"/>
                <w:sz w:val="20"/>
                <w:szCs w:val="20"/>
              </w:rPr>
              <w:t>４</w:t>
            </w:r>
            <w:r w:rsidR="008B4554" w:rsidRPr="003E2566">
              <w:rPr>
                <w:rFonts w:ascii="ＭＳ 明朝" w:hAnsi="ＭＳ 明朝" w:hint="eastAsia"/>
                <w:sz w:val="20"/>
                <w:szCs w:val="20"/>
              </w:rPr>
              <w:t>項目が70%台、他の項目は</w:t>
            </w:r>
            <w:r w:rsidRPr="003E2566">
              <w:rPr>
                <w:rFonts w:ascii="ＭＳ 明朝" w:hAnsi="ＭＳ 明朝" w:hint="eastAsia"/>
                <w:sz w:val="20"/>
                <w:szCs w:val="20"/>
              </w:rPr>
              <w:t>80％以上</w:t>
            </w:r>
            <w:r w:rsidR="008B4554" w:rsidRPr="003E2566">
              <w:rPr>
                <w:rFonts w:ascii="ＭＳ 明朝" w:hAnsi="ＭＳ 明朝" w:hint="eastAsia"/>
                <w:sz w:val="20"/>
                <w:szCs w:val="20"/>
              </w:rPr>
              <w:t>となっており、全般的に</w:t>
            </w:r>
            <w:r w:rsidRPr="003E2566">
              <w:rPr>
                <w:rFonts w:ascii="ＭＳ 明朝" w:hAnsi="ＭＳ 明朝" w:hint="eastAsia"/>
                <w:sz w:val="20"/>
                <w:szCs w:val="20"/>
              </w:rPr>
              <w:t>高い評価である</w:t>
            </w:r>
            <w:r w:rsidR="008B4554" w:rsidRPr="003E2566">
              <w:rPr>
                <w:rFonts w:ascii="ＭＳ 明朝" w:hAnsi="ＭＳ 明朝" w:hint="eastAsia"/>
                <w:sz w:val="20"/>
                <w:szCs w:val="20"/>
              </w:rPr>
              <w:t>。</w:t>
            </w:r>
          </w:p>
          <w:p w14:paraId="38E0DADE" w14:textId="649F8660" w:rsidR="00D04171" w:rsidRPr="003E2566" w:rsidRDefault="008B4554" w:rsidP="00A95562">
            <w:pPr>
              <w:spacing w:line="280" w:lineRule="exact"/>
              <w:rPr>
                <w:rFonts w:ascii="ＭＳ 明朝" w:hAnsi="ＭＳ 明朝"/>
                <w:sz w:val="20"/>
                <w:szCs w:val="20"/>
              </w:rPr>
            </w:pPr>
            <w:r w:rsidRPr="003E2566">
              <w:rPr>
                <w:rFonts w:ascii="ＭＳ 明朝" w:hAnsi="ＭＳ 明朝" w:hint="eastAsia"/>
                <w:sz w:val="20"/>
                <w:szCs w:val="20"/>
              </w:rPr>
              <w:t>R</w:t>
            </w:r>
            <w:r w:rsidR="001134C0" w:rsidRPr="003E2566">
              <w:rPr>
                <w:rFonts w:ascii="ＭＳ 明朝" w:hAnsi="ＭＳ 明朝" w:hint="eastAsia"/>
                <w:sz w:val="20"/>
                <w:szCs w:val="20"/>
              </w:rPr>
              <w:t>３</w:t>
            </w:r>
            <w:r w:rsidRPr="003E2566">
              <w:rPr>
                <w:rFonts w:ascii="ＭＳ 明朝" w:hAnsi="ＭＳ 明朝" w:hint="eastAsia"/>
                <w:sz w:val="20"/>
                <w:szCs w:val="20"/>
              </w:rPr>
              <w:t>年度からの推移では、</w:t>
            </w:r>
            <w:r w:rsidR="00D04171" w:rsidRPr="003E2566">
              <w:rPr>
                <w:rFonts w:ascii="ＭＳ 明朝" w:hAnsi="ＭＳ 明朝" w:hint="eastAsia"/>
                <w:sz w:val="20"/>
                <w:szCs w:val="20"/>
              </w:rPr>
              <w:t>70％台の</w:t>
            </w:r>
            <w:r w:rsidR="001134C0" w:rsidRPr="003E2566">
              <w:rPr>
                <w:rFonts w:ascii="ＭＳ 明朝" w:hAnsi="ＭＳ 明朝" w:hint="eastAsia"/>
                <w:sz w:val="20"/>
                <w:szCs w:val="20"/>
              </w:rPr>
              <w:t>４</w:t>
            </w:r>
            <w:r w:rsidR="00D04171" w:rsidRPr="003E2566">
              <w:rPr>
                <w:rFonts w:ascii="ＭＳ 明朝" w:hAnsi="ＭＳ 明朝" w:hint="eastAsia"/>
                <w:sz w:val="20"/>
                <w:szCs w:val="20"/>
              </w:rPr>
              <w:t>項目、</w:t>
            </w:r>
            <w:r w:rsidRPr="003E2566">
              <w:rPr>
                <w:rFonts w:ascii="ＭＳ 明朝" w:hAnsi="ＭＳ 明朝" w:hint="eastAsia"/>
                <w:sz w:val="20"/>
                <w:szCs w:val="20"/>
              </w:rPr>
              <w:t>「自分が興味・関心の持てる教科や科目がある」</w:t>
            </w:r>
            <w:r w:rsidR="00D04171" w:rsidRPr="003E2566">
              <w:rPr>
                <w:rFonts w:ascii="ＭＳ 明朝" w:hAnsi="ＭＳ 明朝" w:hint="eastAsia"/>
                <w:sz w:val="20"/>
                <w:szCs w:val="20"/>
              </w:rPr>
              <w:t>（R３：90.5％→R４：92.3％→R５：77.8％）、「担任の先生以外にも保健室や相談室等で気軽にそうだんすることができる先生がいる」（R３：90.5％→R４：92.3％→R５：72.2％）、「先生はいじめ・暴力や体罰セクシャルハラスメントなど困っていることがあれば真剣に対応してくれる」（R３：85.7％→R４：100％→R５：72.2％）、「クラブ活動や生徒会活動の時間は充実している」（R３：85.7％→R４：92.3％→R５：72.2％）</w:t>
            </w:r>
          </w:p>
          <w:p w14:paraId="253943FA" w14:textId="77777777" w:rsidR="00D04171" w:rsidRPr="003E2566" w:rsidRDefault="00D04171" w:rsidP="00A95562">
            <w:pPr>
              <w:spacing w:line="280" w:lineRule="exact"/>
              <w:rPr>
                <w:rFonts w:ascii="ＭＳ 明朝" w:hAnsi="ＭＳ 明朝"/>
                <w:sz w:val="20"/>
                <w:szCs w:val="20"/>
              </w:rPr>
            </w:pPr>
            <w:r w:rsidRPr="003E2566">
              <w:rPr>
                <w:rFonts w:ascii="ＭＳ 明朝" w:hAnsi="ＭＳ 明朝" w:hint="eastAsia"/>
                <w:sz w:val="20"/>
                <w:szCs w:val="20"/>
              </w:rPr>
              <w:t>が</w:t>
            </w:r>
            <w:r w:rsidR="00450BEC" w:rsidRPr="003E2566">
              <w:rPr>
                <w:rFonts w:ascii="ＭＳ 明朝" w:hAnsi="ＭＳ 明朝" w:hint="eastAsia"/>
                <w:sz w:val="20"/>
                <w:szCs w:val="20"/>
              </w:rPr>
              <w:t>低迷傾向にある</w:t>
            </w:r>
            <w:r w:rsidRPr="003E2566">
              <w:rPr>
                <w:rFonts w:ascii="ＭＳ 明朝" w:hAnsi="ＭＳ 明朝" w:hint="eastAsia"/>
                <w:sz w:val="20"/>
                <w:szCs w:val="20"/>
              </w:rPr>
              <w:t>。</w:t>
            </w:r>
          </w:p>
          <w:p w14:paraId="20F192AE" w14:textId="77777777" w:rsidR="00A95562" w:rsidRPr="003E2566" w:rsidRDefault="00450BEC" w:rsidP="00A95562">
            <w:pPr>
              <w:spacing w:line="280" w:lineRule="exact"/>
              <w:rPr>
                <w:rFonts w:ascii="ＭＳ 明朝" w:hAnsi="ＭＳ 明朝"/>
                <w:sz w:val="20"/>
                <w:szCs w:val="20"/>
              </w:rPr>
            </w:pPr>
            <w:r w:rsidRPr="003E2566">
              <w:rPr>
                <w:rFonts w:ascii="ＭＳ 明朝" w:hAnsi="ＭＳ 明朝" w:hint="eastAsia"/>
                <w:sz w:val="20"/>
                <w:szCs w:val="20"/>
              </w:rPr>
              <w:t>多様な生徒状況に応じた授業展開の工夫、教育相談体制整備と教員との関係性向上、授業以外の教育活動において</w:t>
            </w:r>
            <w:r w:rsidR="00A95562" w:rsidRPr="003E2566">
              <w:rPr>
                <w:rFonts w:ascii="ＭＳ 明朝" w:hAnsi="ＭＳ 明朝" w:hint="eastAsia"/>
                <w:sz w:val="20"/>
                <w:szCs w:val="20"/>
              </w:rPr>
              <w:t>さらなる取り組みを進めていきたい。</w:t>
            </w:r>
          </w:p>
          <w:p w14:paraId="6E94F446" w14:textId="77777777" w:rsidR="00A95562" w:rsidRPr="003E2566" w:rsidRDefault="00A95562" w:rsidP="00A95562">
            <w:pPr>
              <w:spacing w:line="280" w:lineRule="exact"/>
              <w:rPr>
                <w:rFonts w:ascii="ＭＳ 明朝" w:hAnsi="ＭＳ 明朝"/>
                <w:sz w:val="20"/>
                <w:szCs w:val="20"/>
              </w:rPr>
            </w:pPr>
          </w:p>
          <w:p w14:paraId="636C242D" w14:textId="6F93C87B" w:rsidR="000B7F10" w:rsidRPr="003E2566" w:rsidRDefault="00A95562" w:rsidP="00DB30E8">
            <w:pPr>
              <w:spacing w:line="280" w:lineRule="exact"/>
              <w:rPr>
                <w:rFonts w:ascii="ＭＳ 明朝" w:hAnsi="ＭＳ 明朝"/>
                <w:sz w:val="20"/>
                <w:szCs w:val="20"/>
              </w:rPr>
            </w:pPr>
            <w:r w:rsidRPr="003E2566">
              <w:rPr>
                <w:rFonts w:ascii="ＭＳ 明朝" w:hAnsi="ＭＳ 明朝" w:hint="eastAsia"/>
                <w:sz w:val="20"/>
                <w:szCs w:val="20"/>
              </w:rPr>
              <w:t>【保護者】</w:t>
            </w:r>
            <w:r w:rsidR="00450BEC" w:rsidRPr="003E2566">
              <w:rPr>
                <w:rFonts w:ascii="ＭＳ 明朝" w:hAnsi="ＭＳ 明朝" w:hint="eastAsia"/>
                <w:sz w:val="20"/>
                <w:szCs w:val="20"/>
              </w:rPr>
              <w:t>すべての項目で</w:t>
            </w:r>
            <w:r w:rsidR="00930D1A" w:rsidRPr="003E2566">
              <w:rPr>
                <w:rFonts w:ascii="ＭＳ 明朝" w:hAnsi="ＭＳ 明朝"/>
                <w:sz w:val="20"/>
                <w:szCs w:val="20"/>
              </w:rPr>
              <w:t>80</w:t>
            </w:r>
            <w:r w:rsidR="00450BEC" w:rsidRPr="003E2566">
              <w:rPr>
                <w:rFonts w:ascii="ＭＳ 明朝" w:hAnsi="ＭＳ 明朝" w:hint="eastAsia"/>
                <w:sz w:val="20"/>
                <w:szCs w:val="20"/>
              </w:rPr>
              <w:t>％以上（10項目中</w:t>
            </w:r>
            <w:r w:rsidR="001134C0" w:rsidRPr="003E2566">
              <w:rPr>
                <w:rFonts w:ascii="ＭＳ 明朝" w:hAnsi="ＭＳ 明朝" w:hint="eastAsia"/>
                <w:sz w:val="20"/>
                <w:szCs w:val="20"/>
              </w:rPr>
              <w:t>７</w:t>
            </w:r>
            <w:r w:rsidR="00450BEC" w:rsidRPr="003E2566">
              <w:rPr>
                <w:rFonts w:ascii="ＭＳ 明朝" w:hAnsi="ＭＳ 明朝" w:hint="eastAsia"/>
                <w:sz w:val="20"/>
                <w:szCs w:val="20"/>
              </w:rPr>
              <w:t>項目で100％）となり、昨年度より高い評価</w:t>
            </w:r>
            <w:r w:rsidRPr="003E2566">
              <w:rPr>
                <w:rFonts w:ascii="ＭＳ 明朝" w:hAnsi="ＭＳ 明朝" w:hint="eastAsia"/>
                <w:sz w:val="20"/>
                <w:szCs w:val="20"/>
              </w:rPr>
              <w:t>をいただいた。</w:t>
            </w:r>
            <w:r w:rsidR="00450BEC" w:rsidRPr="003E2566">
              <w:rPr>
                <w:rFonts w:ascii="ＭＳ 明朝" w:hAnsi="ＭＳ 明朝" w:hint="eastAsia"/>
                <w:sz w:val="20"/>
                <w:szCs w:val="20"/>
              </w:rPr>
              <w:t>昨年度課題であった</w:t>
            </w:r>
            <w:r w:rsidRPr="003E2566">
              <w:rPr>
                <w:rFonts w:ascii="ＭＳ 明朝" w:hAnsi="ＭＳ 明朝" w:hint="eastAsia"/>
                <w:sz w:val="20"/>
                <w:szCs w:val="20"/>
              </w:rPr>
              <w:t>回答</w:t>
            </w:r>
            <w:r w:rsidR="00450BEC" w:rsidRPr="003E2566">
              <w:rPr>
                <w:rFonts w:ascii="ＭＳ 明朝" w:hAnsi="ＭＳ 明朝" w:hint="eastAsia"/>
                <w:sz w:val="20"/>
                <w:szCs w:val="20"/>
              </w:rPr>
              <w:t>率についても</w:t>
            </w:r>
            <w:r w:rsidR="00DB30E8" w:rsidRPr="003E2566">
              <w:rPr>
                <w:rFonts w:ascii="ＭＳ 明朝" w:hAnsi="ＭＳ 明朝" w:hint="eastAsia"/>
                <w:sz w:val="20"/>
                <w:szCs w:val="20"/>
              </w:rPr>
              <w:t>（R４：21％・３名→R５：4</w:t>
            </w:r>
            <w:r w:rsidR="00450BEC" w:rsidRPr="003E2566">
              <w:rPr>
                <w:rFonts w:ascii="ＭＳ 明朝" w:hAnsi="ＭＳ 明朝" w:hint="eastAsia"/>
                <w:sz w:val="20"/>
                <w:szCs w:val="20"/>
              </w:rPr>
              <w:t>7.6％</w:t>
            </w:r>
            <w:r w:rsidR="00DB30E8" w:rsidRPr="003E2566">
              <w:rPr>
                <w:rFonts w:ascii="ＭＳ 明朝" w:hAnsi="ＭＳ 明朝" w:hint="eastAsia"/>
                <w:sz w:val="20"/>
                <w:szCs w:val="20"/>
              </w:rPr>
              <w:t>・10名）</w:t>
            </w:r>
            <w:r w:rsidR="00450BEC" w:rsidRPr="003E2566">
              <w:rPr>
                <w:rFonts w:ascii="ＭＳ 明朝" w:hAnsi="ＭＳ 明朝" w:hint="eastAsia"/>
                <w:sz w:val="20"/>
                <w:szCs w:val="20"/>
              </w:rPr>
              <w:t>と改善した。</w:t>
            </w:r>
          </w:p>
        </w:tc>
        <w:tc>
          <w:tcPr>
            <w:tcW w:w="8221" w:type="dxa"/>
            <w:shd w:val="clear" w:color="auto" w:fill="auto"/>
            <w:tcMar>
              <w:top w:w="113" w:type="dxa"/>
              <w:left w:w="113" w:type="dxa"/>
              <w:bottom w:w="113" w:type="dxa"/>
              <w:right w:w="113" w:type="dxa"/>
            </w:tcMar>
          </w:tcPr>
          <w:p w14:paraId="46B4D133" w14:textId="77777777" w:rsidR="00A95562" w:rsidRPr="003E2566" w:rsidRDefault="00A95562" w:rsidP="00A95562">
            <w:pPr>
              <w:snapToGrid w:val="0"/>
              <w:spacing w:line="220" w:lineRule="exact"/>
              <w:rPr>
                <w:rFonts w:ascii="ＭＳ 明朝" w:hAnsi="ＭＳ 明朝"/>
                <w:color w:val="000000" w:themeColor="text1"/>
                <w:sz w:val="20"/>
                <w:szCs w:val="20"/>
              </w:rPr>
            </w:pPr>
            <w:r w:rsidRPr="003E2566">
              <w:rPr>
                <w:rFonts w:ascii="ＭＳ 明朝" w:hAnsi="ＭＳ 明朝" w:hint="eastAsia"/>
                <w:color w:val="000000" w:themeColor="text1"/>
                <w:sz w:val="22"/>
              </w:rPr>
              <w:lastRenderedPageBreak/>
              <w:t xml:space="preserve">　</w:t>
            </w:r>
            <w:r w:rsidRPr="003E2566">
              <w:rPr>
                <w:rFonts w:ascii="ＭＳ 明朝" w:hAnsi="ＭＳ 明朝" w:hint="eastAsia"/>
                <w:color w:val="000000" w:themeColor="text1"/>
                <w:sz w:val="20"/>
                <w:szCs w:val="20"/>
              </w:rPr>
              <w:t>【第１回（７/19実施）】</w:t>
            </w:r>
          </w:p>
          <w:p w14:paraId="21CA7F39" w14:textId="77777777" w:rsidR="00A95562" w:rsidRPr="003E2566" w:rsidRDefault="00A95562" w:rsidP="00A95562">
            <w:pPr>
              <w:snapToGrid w:val="0"/>
              <w:ind w:leftChars="215" w:left="579" w:hangingChars="64" w:hanging="128"/>
              <w:rPr>
                <w:rFonts w:ascii="ＭＳ 明朝" w:hAnsi="ＭＳ 明朝"/>
                <w:sz w:val="20"/>
                <w:szCs w:val="20"/>
              </w:rPr>
            </w:pPr>
            <w:r w:rsidRPr="003E2566">
              <w:rPr>
                <w:rFonts w:ascii="ＭＳ 明朝" w:hAnsi="ＭＳ 明朝" w:hint="eastAsia"/>
                <w:sz w:val="20"/>
                <w:szCs w:val="20"/>
              </w:rPr>
              <w:t>・本校は、少人数で授業が受けられるため、多人数が苦手な生徒や様々な課題を持っ</w:t>
            </w:r>
            <w:r w:rsidRPr="003E2566">
              <w:rPr>
                <w:rFonts w:ascii="ＭＳ 明朝" w:hAnsi="ＭＳ 明朝" w:hint="eastAsia"/>
                <w:sz w:val="20"/>
                <w:szCs w:val="20"/>
              </w:rPr>
              <w:lastRenderedPageBreak/>
              <w:t>た生徒にとっても登校しやすい学校となっていると思うが、中学校や保護者との連携を通じて生徒がより登校しやすい学校づくりをお願いしたい。</w:t>
            </w:r>
          </w:p>
          <w:p w14:paraId="707F848C" w14:textId="77777777" w:rsidR="00A95562" w:rsidRPr="003E2566" w:rsidRDefault="00A95562" w:rsidP="00A95562">
            <w:pPr>
              <w:snapToGrid w:val="0"/>
              <w:ind w:leftChars="215" w:left="579" w:hangingChars="64" w:hanging="128"/>
              <w:rPr>
                <w:rFonts w:ascii="ＭＳ 明朝" w:hAnsi="ＭＳ 明朝"/>
                <w:sz w:val="20"/>
                <w:szCs w:val="20"/>
              </w:rPr>
            </w:pPr>
            <w:r w:rsidRPr="003E2566">
              <w:rPr>
                <w:rFonts w:ascii="ＭＳ 明朝" w:hAnsi="ＭＳ 明朝" w:hint="eastAsia"/>
                <w:sz w:val="20"/>
                <w:szCs w:val="20"/>
              </w:rPr>
              <w:t>・日本語指導の必要な生徒が複数名いるが、順調に学校生活を続け、卒業後の進路に向け取り組んでいることを聞き安心している。</w:t>
            </w:r>
          </w:p>
          <w:p w14:paraId="670CDCB4" w14:textId="77777777" w:rsidR="00A95562" w:rsidRPr="003E2566" w:rsidRDefault="00A95562" w:rsidP="00A95562">
            <w:pPr>
              <w:snapToGrid w:val="0"/>
              <w:ind w:leftChars="215" w:left="579" w:hangingChars="64" w:hanging="128"/>
              <w:rPr>
                <w:rFonts w:ascii="ＭＳ 明朝" w:hAnsi="ＭＳ 明朝"/>
                <w:sz w:val="20"/>
                <w:szCs w:val="20"/>
              </w:rPr>
            </w:pPr>
            <w:r w:rsidRPr="003E2566">
              <w:rPr>
                <w:rFonts w:ascii="ＭＳ 明朝" w:hAnsi="ＭＳ 明朝" w:hint="eastAsia"/>
                <w:sz w:val="20"/>
                <w:szCs w:val="20"/>
              </w:rPr>
              <w:t>・資格取得について工業資格だけでなく、生徒の成功体験につながるような資格も精選し資格取得をめざした指導をお願いしたい。</w:t>
            </w:r>
          </w:p>
          <w:p w14:paraId="737BCA51" w14:textId="77777777" w:rsidR="00A95562" w:rsidRPr="003E2566" w:rsidRDefault="00A95562" w:rsidP="00A95562">
            <w:pPr>
              <w:snapToGrid w:val="0"/>
              <w:ind w:leftChars="215" w:left="579" w:hangingChars="64" w:hanging="128"/>
              <w:rPr>
                <w:rFonts w:ascii="ＭＳ 明朝" w:hAnsi="ＭＳ 明朝"/>
                <w:sz w:val="20"/>
                <w:szCs w:val="20"/>
              </w:rPr>
            </w:pPr>
            <w:r w:rsidRPr="003E2566">
              <w:rPr>
                <w:rFonts w:ascii="ＭＳ 明朝" w:hAnsi="ＭＳ 明朝" w:hint="eastAsia"/>
                <w:sz w:val="20"/>
                <w:szCs w:val="20"/>
              </w:rPr>
              <w:t>・保護者としては、学校に来て子供がどのように授業を受けているか見たい。授業参観など保護者が学校に来る機会を増やしてほしい</w:t>
            </w:r>
          </w:p>
          <w:p w14:paraId="6F0D78F6" w14:textId="77777777" w:rsidR="00A95562" w:rsidRPr="003E2566" w:rsidRDefault="00A95562" w:rsidP="00A95562">
            <w:pPr>
              <w:snapToGrid w:val="0"/>
              <w:ind w:leftChars="215" w:left="579" w:hangingChars="64" w:hanging="128"/>
              <w:rPr>
                <w:rFonts w:ascii="ＭＳ 明朝" w:hAnsi="ＭＳ 明朝"/>
                <w:sz w:val="20"/>
                <w:szCs w:val="20"/>
              </w:rPr>
            </w:pPr>
            <w:r w:rsidRPr="003E2566">
              <w:rPr>
                <w:rFonts w:ascii="ＭＳ 明朝" w:hAnsi="ＭＳ 明朝" w:hint="eastAsia"/>
                <w:sz w:val="20"/>
                <w:szCs w:val="20"/>
              </w:rPr>
              <w:t>・教員間の授業見学については、研究授業も大切であるが、互いに気軽に教員間で授業を見学し、より良い授業になるように取り組んでほしい</w:t>
            </w:r>
          </w:p>
          <w:p w14:paraId="72E6792A" w14:textId="77777777" w:rsidR="00A95562" w:rsidRPr="003E2566" w:rsidRDefault="00A95562" w:rsidP="00A95562">
            <w:pPr>
              <w:snapToGrid w:val="0"/>
              <w:ind w:leftChars="215" w:left="579" w:hangingChars="64" w:hanging="128"/>
              <w:rPr>
                <w:rFonts w:ascii="ＭＳ 明朝" w:hAnsi="ＭＳ 明朝"/>
                <w:sz w:val="20"/>
                <w:szCs w:val="20"/>
              </w:rPr>
            </w:pPr>
            <w:r w:rsidRPr="003E2566">
              <w:rPr>
                <w:rFonts w:ascii="ＭＳ 明朝" w:hAnsi="ＭＳ 明朝" w:hint="eastAsia"/>
                <w:sz w:val="20"/>
                <w:szCs w:val="20"/>
              </w:rPr>
              <w:t>・学校パンフレットが新しくなったが、以前のものより見やすくわかりやすくなった。このパンフレットを使い、学校広報をして、本校の志願者が増えることを期待している。</w:t>
            </w:r>
          </w:p>
          <w:p w14:paraId="0EC32D95" w14:textId="77777777" w:rsidR="00AE2843" w:rsidRPr="003E2566" w:rsidRDefault="00AE2843" w:rsidP="00A95562">
            <w:pPr>
              <w:spacing w:line="280" w:lineRule="exact"/>
              <w:rPr>
                <w:rFonts w:ascii="ＭＳ 明朝" w:hAnsi="ＭＳ 明朝"/>
                <w:sz w:val="20"/>
                <w:szCs w:val="20"/>
              </w:rPr>
            </w:pPr>
          </w:p>
          <w:p w14:paraId="70B86134" w14:textId="77777777" w:rsidR="00A95562" w:rsidRPr="003E2566" w:rsidRDefault="00A95562" w:rsidP="00A95562">
            <w:pPr>
              <w:spacing w:line="280" w:lineRule="exact"/>
              <w:rPr>
                <w:rFonts w:ascii="ＭＳ 明朝" w:hAnsi="ＭＳ 明朝"/>
                <w:sz w:val="20"/>
                <w:szCs w:val="20"/>
              </w:rPr>
            </w:pPr>
            <w:r w:rsidRPr="003E2566">
              <w:rPr>
                <w:rFonts w:ascii="ＭＳ 明朝" w:hAnsi="ＭＳ 明朝" w:hint="eastAsia"/>
                <w:color w:val="000000" w:themeColor="text1"/>
                <w:sz w:val="20"/>
                <w:szCs w:val="20"/>
              </w:rPr>
              <w:t>【第２回（10/16実施）】</w:t>
            </w:r>
          </w:p>
          <w:p w14:paraId="6C75EAF2" w14:textId="77777777" w:rsidR="00A95562" w:rsidRPr="003E2566" w:rsidRDefault="00A95562" w:rsidP="00A95562">
            <w:pPr>
              <w:snapToGrid w:val="0"/>
              <w:ind w:leftChars="201" w:left="558" w:hangingChars="68" w:hanging="136"/>
              <w:rPr>
                <w:rFonts w:ascii="ＭＳ 明朝" w:hAnsi="ＭＳ 明朝"/>
                <w:sz w:val="20"/>
                <w:szCs w:val="20"/>
              </w:rPr>
            </w:pPr>
            <w:r w:rsidRPr="003E2566">
              <w:rPr>
                <w:rFonts w:ascii="ＭＳ 明朝" w:hAnsi="ＭＳ 明朝" w:hint="eastAsia"/>
                <w:sz w:val="20"/>
                <w:szCs w:val="20"/>
              </w:rPr>
              <w:t>・スクールカウンセラーやスクールロイヤーによる研修を実施しているが、多様な生徒がおり、それらの生徒を支援するために多面的なアプローチを先生方が学ぶことは大切なことだと思う。様々な先生方の困りごとに対してタイムリーに校内研修などをしてしっかり進めてほしい。</w:t>
            </w:r>
          </w:p>
          <w:p w14:paraId="02C324DA" w14:textId="77777777" w:rsidR="00A95562" w:rsidRPr="003E2566" w:rsidRDefault="00A95562" w:rsidP="00A95562">
            <w:pPr>
              <w:snapToGrid w:val="0"/>
              <w:ind w:leftChars="201" w:left="558" w:hangingChars="68" w:hanging="136"/>
              <w:rPr>
                <w:rFonts w:ascii="ＭＳ 明朝" w:hAnsi="ＭＳ 明朝"/>
                <w:sz w:val="20"/>
                <w:szCs w:val="20"/>
              </w:rPr>
            </w:pPr>
            <w:r w:rsidRPr="003E2566">
              <w:rPr>
                <w:rFonts w:ascii="ＭＳ 明朝" w:hAnsi="ＭＳ 明朝" w:hint="eastAsia"/>
                <w:sz w:val="20"/>
                <w:szCs w:val="20"/>
              </w:rPr>
              <w:t>・学校を長期に欠席してしまっている生徒のフォローを引き続き、しっかりお願いしたい。頻繁な家庭訪問や連絡を通して、関係性の維持と本人の気持ちをしっかりと聞き取ってほしい。</w:t>
            </w:r>
          </w:p>
          <w:p w14:paraId="13697812" w14:textId="3515E0A9" w:rsidR="00A95562" w:rsidRPr="003E2566" w:rsidRDefault="00A95562" w:rsidP="00A95562">
            <w:pPr>
              <w:snapToGrid w:val="0"/>
              <w:ind w:leftChars="201" w:left="558" w:hangingChars="68" w:hanging="136"/>
              <w:rPr>
                <w:rFonts w:ascii="ＭＳ 明朝" w:hAnsi="ＭＳ 明朝"/>
                <w:sz w:val="20"/>
                <w:szCs w:val="20"/>
              </w:rPr>
            </w:pPr>
            <w:r w:rsidRPr="003E2566">
              <w:rPr>
                <w:rFonts w:ascii="ＭＳ 明朝" w:hAnsi="ＭＳ 明朝" w:hint="eastAsia"/>
                <w:sz w:val="20"/>
                <w:szCs w:val="20"/>
              </w:rPr>
              <w:t>・教科書選定に関して、来年度は、</w:t>
            </w:r>
            <w:r w:rsidR="001134C0" w:rsidRPr="003E2566">
              <w:rPr>
                <w:rFonts w:ascii="ＭＳ 明朝" w:hAnsi="ＭＳ 明朝" w:hint="eastAsia"/>
                <w:sz w:val="20"/>
                <w:szCs w:val="20"/>
              </w:rPr>
              <w:t>３</w:t>
            </w:r>
            <w:r w:rsidRPr="003E2566">
              <w:rPr>
                <w:rFonts w:ascii="ＭＳ 明朝" w:hAnsi="ＭＳ 明朝" w:hint="eastAsia"/>
                <w:sz w:val="20"/>
                <w:szCs w:val="20"/>
              </w:rPr>
              <w:t>学年が新学習指導要領のもとで三観点に基づいた指導・評価となるが、ペーパーテストだけでなく学び方などが重視される。先生方には負担になることもあるが、しっかりとした検討・取組みをお願いしたい。</w:t>
            </w:r>
          </w:p>
          <w:p w14:paraId="6DE27008" w14:textId="77777777" w:rsidR="00623A58" w:rsidRPr="003E2566" w:rsidRDefault="00623A58" w:rsidP="00A95562">
            <w:pPr>
              <w:snapToGrid w:val="0"/>
              <w:ind w:leftChars="201" w:left="558" w:hangingChars="68" w:hanging="136"/>
              <w:rPr>
                <w:rFonts w:ascii="ＭＳ 明朝" w:hAnsi="ＭＳ 明朝"/>
                <w:sz w:val="20"/>
                <w:szCs w:val="20"/>
              </w:rPr>
            </w:pPr>
          </w:p>
          <w:p w14:paraId="1BA4BA17" w14:textId="580854D5" w:rsidR="00623A58" w:rsidRPr="003E2566" w:rsidRDefault="00623A58" w:rsidP="00623A58">
            <w:pPr>
              <w:spacing w:line="280" w:lineRule="exact"/>
              <w:rPr>
                <w:rFonts w:ascii="ＭＳ 明朝" w:hAnsi="ＭＳ 明朝"/>
                <w:color w:val="000000" w:themeColor="text1"/>
                <w:sz w:val="20"/>
                <w:szCs w:val="20"/>
              </w:rPr>
            </w:pPr>
            <w:r w:rsidRPr="003E2566">
              <w:rPr>
                <w:rFonts w:ascii="ＭＳ 明朝" w:hAnsi="ＭＳ 明朝" w:hint="eastAsia"/>
                <w:color w:val="000000" w:themeColor="text1"/>
                <w:sz w:val="20"/>
                <w:szCs w:val="20"/>
              </w:rPr>
              <w:t>【第</w:t>
            </w:r>
            <w:r w:rsidR="001134C0" w:rsidRPr="003E2566">
              <w:rPr>
                <w:rFonts w:ascii="ＭＳ 明朝" w:hAnsi="ＭＳ 明朝" w:hint="eastAsia"/>
                <w:color w:val="000000" w:themeColor="text1"/>
                <w:sz w:val="20"/>
                <w:szCs w:val="20"/>
              </w:rPr>
              <w:t>３</w:t>
            </w:r>
            <w:r w:rsidRPr="003E2566">
              <w:rPr>
                <w:rFonts w:ascii="ＭＳ 明朝" w:hAnsi="ＭＳ 明朝" w:hint="eastAsia"/>
                <w:color w:val="000000" w:themeColor="text1"/>
                <w:sz w:val="20"/>
                <w:szCs w:val="20"/>
              </w:rPr>
              <w:t>回（１/26実施）】</w:t>
            </w:r>
          </w:p>
          <w:p w14:paraId="5DD72330" w14:textId="77777777" w:rsidR="00705278" w:rsidRPr="003E2566" w:rsidRDefault="00705278" w:rsidP="00705278">
            <w:pPr>
              <w:spacing w:line="280" w:lineRule="exact"/>
              <w:ind w:leftChars="231" w:left="629" w:hangingChars="72" w:hanging="144"/>
              <w:rPr>
                <w:rFonts w:ascii="ＭＳ 明朝" w:hAnsi="ＭＳ 明朝"/>
                <w:sz w:val="20"/>
                <w:szCs w:val="20"/>
              </w:rPr>
            </w:pPr>
            <w:r w:rsidRPr="003E2566">
              <w:rPr>
                <w:rFonts w:ascii="ＭＳ 明朝" w:hAnsi="ＭＳ 明朝" w:hint="eastAsia"/>
                <w:sz w:val="20"/>
                <w:szCs w:val="20"/>
              </w:rPr>
              <w:t>・学校教育自己診断では、先生方の連携に関する部分が低くなっている。これは、先生方自身のもっとこんな話ができればとの思いが表れていると思う。先生方の余裕時間を捻出する工夫などをして生徒や授業のことをもっと話し合うことで、先生方の連携がよりよくなると思う。今年度の、会議回数を減らす取り組みなどを聞いて、今後、良くなると思う。期待している。</w:t>
            </w:r>
          </w:p>
          <w:p w14:paraId="216DD4C9" w14:textId="3BB0006F" w:rsidR="00705278" w:rsidRPr="003E2566" w:rsidRDefault="00705278" w:rsidP="00705278">
            <w:pPr>
              <w:spacing w:line="280" w:lineRule="exact"/>
              <w:ind w:leftChars="231" w:left="629" w:hangingChars="72" w:hanging="144"/>
              <w:rPr>
                <w:rFonts w:ascii="ＭＳ 明朝" w:hAnsi="ＭＳ 明朝"/>
                <w:sz w:val="20"/>
                <w:szCs w:val="20"/>
              </w:rPr>
            </w:pPr>
            <w:r w:rsidRPr="003E2566">
              <w:rPr>
                <w:rFonts w:ascii="ＭＳ 明朝" w:hAnsi="ＭＳ 明朝" w:hint="eastAsia"/>
                <w:sz w:val="20"/>
                <w:szCs w:val="20"/>
              </w:rPr>
              <w:t>・保護者の評価が昨年度より良くなっている。今後とも、丁寧な生徒、保護者対応をお願いする。</w:t>
            </w:r>
          </w:p>
          <w:p w14:paraId="502FF8D9" w14:textId="41FA1780" w:rsidR="00A95562" w:rsidRPr="003E2566" w:rsidRDefault="00705278" w:rsidP="00705278">
            <w:pPr>
              <w:spacing w:line="280" w:lineRule="exact"/>
              <w:ind w:leftChars="231" w:left="629" w:hangingChars="72" w:hanging="144"/>
              <w:rPr>
                <w:rFonts w:ascii="ＭＳ 明朝" w:hAnsi="ＭＳ 明朝"/>
                <w:sz w:val="20"/>
                <w:szCs w:val="20"/>
              </w:rPr>
            </w:pPr>
            <w:r w:rsidRPr="003E2566">
              <w:rPr>
                <w:rFonts w:ascii="ＭＳ 明朝" w:hAnsi="ＭＳ 明朝" w:hint="eastAsia"/>
                <w:sz w:val="20"/>
                <w:szCs w:val="20"/>
              </w:rPr>
              <w:t>・本校がR</w:t>
            </w:r>
            <w:r w:rsidR="00930D1A" w:rsidRPr="003E2566">
              <w:rPr>
                <w:rFonts w:ascii="ＭＳ 明朝" w:hAnsi="ＭＳ 明朝" w:hint="eastAsia"/>
                <w:sz w:val="20"/>
                <w:szCs w:val="20"/>
              </w:rPr>
              <w:t>８</w:t>
            </w:r>
            <w:r w:rsidRPr="003E2566">
              <w:rPr>
                <w:rFonts w:ascii="ＭＳ 明朝" w:hAnsi="ＭＳ 明朝" w:hint="eastAsia"/>
                <w:sz w:val="20"/>
                <w:szCs w:val="20"/>
              </w:rPr>
              <w:t>年度で閉校となることは、学校運営協議会として残念に思っている。来年度、入学する生徒のうち</w:t>
            </w:r>
            <w:r w:rsidR="00930D1A" w:rsidRPr="003E2566">
              <w:rPr>
                <w:rFonts w:ascii="ＭＳ 明朝" w:hAnsi="ＭＳ 明朝" w:hint="eastAsia"/>
                <w:sz w:val="20"/>
                <w:szCs w:val="20"/>
              </w:rPr>
              <w:t>４</w:t>
            </w:r>
            <w:r w:rsidRPr="003E2566">
              <w:rPr>
                <w:rFonts w:ascii="ＭＳ 明朝" w:hAnsi="ＭＳ 明朝" w:hint="eastAsia"/>
                <w:sz w:val="20"/>
                <w:szCs w:val="20"/>
              </w:rPr>
              <w:t>年制を選択する生徒が</w:t>
            </w:r>
            <w:r w:rsidR="00930D1A" w:rsidRPr="003E2566">
              <w:rPr>
                <w:rFonts w:ascii="ＭＳ 明朝" w:hAnsi="ＭＳ 明朝" w:hint="eastAsia"/>
                <w:sz w:val="20"/>
                <w:szCs w:val="20"/>
              </w:rPr>
              <w:t>４</w:t>
            </w:r>
            <w:r w:rsidRPr="003E2566">
              <w:rPr>
                <w:rFonts w:ascii="ＭＳ 明朝" w:hAnsi="ＭＳ 明朝" w:hint="eastAsia"/>
                <w:sz w:val="20"/>
                <w:szCs w:val="20"/>
              </w:rPr>
              <w:t>年生になったとき、今宮工科高校に通うことになる。先生方には、この学校に通う</w:t>
            </w:r>
            <w:r w:rsidR="00930D1A" w:rsidRPr="003E2566">
              <w:rPr>
                <w:rFonts w:ascii="ＭＳ 明朝" w:hAnsi="ＭＳ 明朝" w:hint="eastAsia"/>
                <w:sz w:val="20"/>
                <w:szCs w:val="20"/>
              </w:rPr>
              <w:t>３</w:t>
            </w:r>
            <w:r w:rsidRPr="003E2566">
              <w:rPr>
                <w:rFonts w:ascii="ＭＳ 明朝" w:hAnsi="ＭＳ 明朝" w:hint="eastAsia"/>
                <w:sz w:val="20"/>
                <w:szCs w:val="20"/>
              </w:rPr>
              <w:t>年間でしっかりと生徒たちを育成し、</w:t>
            </w:r>
            <w:r w:rsidR="00930D1A" w:rsidRPr="003E2566">
              <w:rPr>
                <w:rFonts w:ascii="ＭＳ 明朝" w:hAnsi="ＭＳ 明朝" w:hint="eastAsia"/>
                <w:sz w:val="20"/>
                <w:szCs w:val="20"/>
              </w:rPr>
              <w:t>４</w:t>
            </w:r>
            <w:r w:rsidRPr="003E2566">
              <w:rPr>
                <w:rFonts w:ascii="ＭＳ 明朝" w:hAnsi="ＭＳ 明朝" w:hint="eastAsia"/>
                <w:sz w:val="20"/>
                <w:szCs w:val="20"/>
              </w:rPr>
              <w:t>年目は今宮工科高校の校地で学び、西野田工科の生徒としてしっかり卒業できるように指導をお願いいしたい。</w:t>
            </w:r>
          </w:p>
        </w:tc>
      </w:tr>
    </w:tbl>
    <w:p w14:paraId="1D7FDFDC" w14:textId="77777777" w:rsidR="00225A63" w:rsidRPr="003E2566" w:rsidRDefault="00225A63" w:rsidP="00B44397">
      <w:pPr>
        <w:ind w:leftChars="-92" w:left="-4" w:hangingChars="90" w:hanging="189"/>
        <w:jc w:val="left"/>
        <w:rPr>
          <w:rFonts w:ascii="ＭＳ ゴシック" w:eastAsia="ＭＳ ゴシック" w:hAnsi="ＭＳ ゴシック"/>
          <w:szCs w:val="21"/>
        </w:rPr>
      </w:pPr>
    </w:p>
    <w:p w14:paraId="4DBBB01F" w14:textId="77777777" w:rsidR="0086696C" w:rsidRPr="003E2566" w:rsidRDefault="00721C85" w:rsidP="00B44397">
      <w:pPr>
        <w:ind w:leftChars="-92" w:left="-4" w:hangingChars="90" w:hanging="189"/>
        <w:jc w:val="left"/>
        <w:rPr>
          <w:rFonts w:ascii="ＭＳ ゴシック" w:eastAsia="ＭＳ ゴシック" w:hAnsi="ＭＳ ゴシック"/>
          <w:szCs w:val="21"/>
        </w:rPr>
      </w:pPr>
      <w:r w:rsidRPr="003E2566">
        <w:rPr>
          <w:rFonts w:ascii="ＭＳ ゴシック" w:eastAsia="ＭＳ ゴシック" w:hAnsi="ＭＳ ゴシック" w:hint="eastAsia"/>
          <w:szCs w:val="21"/>
        </w:rPr>
        <w:t>３</w:t>
      </w:r>
      <w:r w:rsidR="0037367C" w:rsidRPr="003E2566">
        <w:rPr>
          <w:rFonts w:ascii="ＭＳ ゴシック" w:eastAsia="ＭＳ ゴシック" w:hAnsi="ＭＳ ゴシック" w:hint="eastAsia"/>
          <w:szCs w:val="21"/>
        </w:rPr>
        <w:t xml:space="preserve">　</w:t>
      </w:r>
      <w:r w:rsidR="0086696C" w:rsidRPr="003E2566">
        <w:rPr>
          <w:rFonts w:ascii="ＭＳ ゴシック" w:eastAsia="ＭＳ ゴシック" w:hAnsi="ＭＳ ゴシック" w:hint="eastAsia"/>
          <w:szCs w:val="21"/>
        </w:rPr>
        <w:t>本年度の取組</w:t>
      </w:r>
      <w:r w:rsidR="0037367C" w:rsidRPr="003E2566">
        <w:rPr>
          <w:rFonts w:ascii="ＭＳ ゴシック" w:eastAsia="ＭＳ ゴシック" w:hAnsi="ＭＳ ゴシック" w:hint="eastAsia"/>
          <w:szCs w:val="21"/>
        </w:rPr>
        <w:t>内容</w:t>
      </w:r>
      <w:r w:rsidR="0086696C" w:rsidRPr="003E2566">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233"/>
        <w:gridCol w:w="3827"/>
        <w:gridCol w:w="4536"/>
        <w:gridCol w:w="3509"/>
      </w:tblGrid>
      <w:tr w:rsidR="002352C5" w:rsidRPr="003E2566" w14:paraId="6FDBCF34" w14:textId="77777777" w:rsidTr="007545E1">
        <w:trPr>
          <w:jc w:val="center"/>
        </w:trPr>
        <w:tc>
          <w:tcPr>
            <w:tcW w:w="881" w:type="dxa"/>
            <w:shd w:val="clear" w:color="auto" w:fill="auto"/>
            <w:tcMar>
              <w:top w:w="85" w:type="dxa"/>
              <w:left w:w="85" w:type="dxa"/>
              <w:bottom w:w="85" w:type="dxa"/>
              <w:right w:w="85" w:type="dxa"/>
            </w:tcMar>
            <w:vAlign w:val="center"/>
          </w:tcPr>
          <w:p w14:paraId="34606DC1" w14:textId="77777777" w:rsidR="00897939" w:rsidRPr="003E2566" w:rsidRDefault="00897939" w:rsidP="0054712D">
            <w:pPr>
              <w:spacing w:line="240" w:lineRule="exact"/>
              <w:jc w:val="center"/>
              <w:rPr>
                <w:rFonts w:ascii="ＭＳ 明朝" w:hAnsi="ＭＳ 明朝"/>
                <w:sz w:val="20"/>
                <w:szCs w:val="20"/>
              </w:rPr>
            </w:pPr>
            <w:r w:rsidRPr="003E2566">
              <w:rPr>
                <w:rFonts w:ascii="ＭＳ 明朝" w:hAnsi="ＭＳ 明朝" w:hint="eastAsia"/>
                <w:sz w:val="20"/>
                <w:szCs w:val="20"/>
              </w:rPr>
              <w:t>中期的</w:t>
            </w:r>
          </w:p>
          <w:p w14:paraId="725F4C71" w14:textId="77777777" w:rsidR="00897939" w:rsidRPr="003E2566" w:rsidRDefault="00897939" w:rsidP="0054712D">
            <w:pPr>
              <w:spacing w:line="240" w:lineRule="exact"/>
              <w:jc w:val="center"/>
              <w:rPr>
                <w:rFonts w:ascii="ＭＳ 明朝" w:hAnsi="ＭＳ 明朝"/>
                <w:spacing w:val="-20"/>
                <w:sz w:val="20"/>
                <w:szCs w:val="20"/>
              </w:rPr>
            </w:pPr>
            <w:r w:rsidRPr="003E2566">
              <w:rPr>
                <w:rFonts w:ascii="ＭＳ 明朝" w:hAnsi="ＭＳ 明朝" w:hint="eastAsia"/>
                <w:sz w:val="20"/>
                <w:szCs w:val="20"/>
              </w:rPr>
              <w:t>目標</w:t>
            </w:r>
          </w:p>
        </w:tc>
        <w:tc>
          <w:tcPr>
            <w:tcW w:w="2233" w:type="dxa"/>
            <w:shd w:val="clear" w:color="auto" w:fill="auto"/>
            <w:tcMar>
              <w:top w:w="85" w:type="dxa"/>
              <w:left w:w="85" w:type="dxa"/>
              <w:bottom w:w="85" w:type="dxa"/>
              <w:right w:w="85" w:type="dxa"/>
            </w:tcMar>
            <w:vAlign w:val="center"/>
          </w:tcPr>
          <w:p w14:paraId="4D048841" w14:textId="77777777" w:rsidR="00897939" w:rsidRPr="003E2566" w:rsidRDefault="00897939" w:rsidP="006B5B51">
            <w:pPr>
              <w:spacing w:line="320" w:lineRule="exact"/>
              <w:jc w:val="center"/>
              <w:rPr>
                <w:rFonts w:ascii="ＭＳ 明朝" w:hAnsi="ＭＳ 明朝"/>
                <w:sz w:val="20"/>
                <w:szCs w:val="20"/>
              </w:rPr>
            </w:pPr>
            <w:r w:rsidRPr="003E2566">
              <w:rPr>
                <w:rFonts w:ascii="ＭＳ 明朝" w:hAnsi="ＭＳ 明朝" w:hint="eastAsia"/>
                <w:sz w:val="20"/>
                <w:szCs w:val="20"/>
              </w:rPr>
              <w:t>今年度の重点目標</w:t>
            </w:r>
          </w:p>
        </w:tc>
        <w:tc>
          <w:tcPr>
            <w:tcW w:w="3827" w:type="dxa"/>
            <w:tcBorders>
              <w:right w:val="dashed" w:sz="4" w:space="0" w:color="auto"/>
            </w:tcBorders>
            <w:shd w:val="clear" w:color="auto" w:fill="auto"/>
            <w:tcMar>
              <w:top w:w="85" w:type="dxa"/>
              <w:left w:w="85" w:type="dxa"/>
              <w:bottom w:w="85" w:type="dxa"/>
              <w:right w:w="85" w:type="dxa"/>
            </w:tcMar>
            <w:vAlign w:val="center"/>
          </w:tcPr>
          <w:p w14:paraId="41EC1389" w14:textId="77777777" w:rsidR="00897939" w:rsidRPr="003E2566" w:rsidRDefault="00897939" w:rsidP="006B5B51">
            <w:pPr>
              <w:spacing w:line="320" w:lineRule="exact"/>
              <w:jc w:val="center"/>
              <w:rPr>
                <w:rFonts w:ascii="ＭＳ 明朝" w:hAnsi="ＭＳ 明朝"/>
                <w:sz w:val="20"/>
                <w:szCs w:val="20"/>
              </w:rPr>
            </w:pPr>
            <w:r w:rsidRPr="003E2566">
              <w:rPr>
                <w:rFonts w:ascii="ＭＳ 明朝" w:hAnsi="ＭＳ 明朝" w:hint="eastAsia"/>
                <w:sz w:val="20"/>
                <w:szCs w:val="20"/>
              </w:rPr>
              <w:t>具体的な取組計画・内容</w:t>
            </w:r>
          </w:p>
        </w:tc>
        <w:tc>
          <w:tcPr>
            <w:tcW w:w="4536" w:type="dxa"/>
            <w:tcBorders>
              <w:right w:val="dashed" w:sz="4" w:space="0" w:color="auto"/>
            </w:tcBorders>
            <w:tcMar>
              <w:top w:w="85" w:type="dxa"/>
              <w:left w:w="85" w:type="dxa"/>
              <w:bottom w:w="85" w:type="dxa"/>
              <w:right w:w="85" w:type="dxa"/>
            </w:tcMar>
            <w:vAlign w:val="center"/>
          </w:tcPr>
          <w:p w14:paraId="18B63428" w14:textId="77777777" w:rsidR="00897939" w:rsidRPr="003E2566" w:rsidRDefault="00897939" w:rsidP="006B5B51">
            <w:pPr>
              <w:spacing w:line="320" w:lineRule="exact"/>
              <w:jc w:val="center"/>
              <w:rPr>
                <w:rFonts w:ascii="ＭＳ 明朝" w:hAnsi="ＭＳ 明朝"/>
                <w:sz w:val="20"/>
                <w:szCs w:val="20"/>
              </w:rPr>
            </w:pPr>
            <w:r w:rsidRPr="003E2566">
              <w:rPr>
                <w:rFonts w:ascii="ＭＳ 明朝" w:hAnsi="ＭＳ 明朝" w:hint="eastAsia"/>
                <w:sz w:val="20"/>
                <w:szCs w:val="20"/>
              </w:rPr>
              <w:t>評価指標</w:t>
            </w:r>
            <w:r w:rsidR="00AB00E6" w:rsidRPr="003E2566">
              <w:rPr>
                <w:rFonts w:ascii="ＭＳ 明朝" w:hAnsi="ＭＳ 明朝" w:hint="eastAsia"/>
                <w:sz w:val="20"/>
                <w:szCs w:val="20"/>
              </w:rPr>
              <w:t>[</w:t>
            </w:r>
            <w:r w:rsidR="00721C85" w:rsidRPr="003E2566">
              <w:rPr>
                <w:rFonts w:ascii="ＭＳ 明朝" w:hAnsi="ＭＳ 明朝"/>
                <w:sz w:val="20"/>
                <w:szCs w:val="20"/>
              </w:rPr>
              <w:t>R</w:t>
            </w:r>
            <w:r w:rsidR="00721C85" w:rsidRPr="003E2566">
              <w:rPr>
                <w:rFonts w:ascii="ＭＳ 明朝" w:hAnsi="ＭＳ 明朝" w:hint="eastAsia"/>
                <w:sz w:val="20"/>
                <w:szCs w:val="20"/>
              </w:rPr>
              <w:t>４</w:t>
            </w:r>
            <w:r w:rsidR="00AB00E6" w:rsidRPr="003E2566">
              <w:rPr>
                <w:rFonts w:ascii="ＭＳ 明朝" w:hAnsi="ＭＳ 明朝" w:hint="eastAsia"/>
                <w:sz w:val="20"/>
                <w:szCs w:val="20"/>
              </w:rPr>
              <w:t>年度値]</w:t>
            </w:r>
          </w:p>
        </w:tc>
        <w:tc>
          <w:tcPr>
            <w:tcW w:w="3509" w:type="dxa"/>
            <w:tcBorders>
              <w:left w:val="dashed" w:sz="4" w:space="0" w:color="auto"/>
              <w:right w:val="single" w:sz="4" w:space="0" w:color="auto"/>
            </w:tcBorders>
            <w:shd w:val="clear" w:color="auto" w:fill="auto"/>
            <w:tcMar>
              <w:top w:w="85" w:type="dxa"/>
              <w:left w:w="85" w:type="dxa"/>
              <w:bottom w:w="85" w:type="dxa"/>
              <w:right w:w="85" w:type="dxa"/>
            </w:tcMar>
            <w:vAlign w:val="center"/>
          </w:tcPr>
          <w:p w14:paraId="20FB9DA7" w14:textId="77777777" w:rsidR="00897939" w:rsidRPr="003E2566" w:rsidRDefault="00897939" w:rsidP="006B5B51">
            <w:pPr>
              <w:spacing w:line="320" w:lineRule="exact"/>
              <w:jc w:val="center"/>
              <w:rPr>
                <w:rFonts w:ascii="ＭＳ 明朝" w:hAnsi="ＭＳ 明朝"/>
                <w:sz w:val="20"/>
                <w:szCs w:val="20"/>
              </w:rPr>
            </w:pPr>
            <w:r w:rsidRPr="003E2566">
              <w:rPr>
                <w:rFonts w:ascii="ＭＳ 明朝" w:hAnsi="ＭＳ 明朝" w:hint="eastAsia"/>
                <w:sz w:val="20"/>
                <w:szCs w:val="20"/>
              </w:rPr>
              <w:t>自己評価</w:t>
            </w:r>
          </w:p>
        </w:tc>
      </w:tr>
      <w:tr w:rsidR="002352C5" w:rsidRPr="003E2566" w14:paraId="0A6410DF" w14:textId="77777777" w:rsidTr="007545E1">
        <w:trPr>
          <w:jc w:val="center"/>
        </w:trPr>
        <w:tc>
          <w:tcPr>
            <w:tcW w:w="881" w:type="dxa"/>
            <w:shd w:val="clear" w:color="auto" w:fill="auto"/>
            <w:tcMar>
              <w:top w:w="85" w:type="dxa"/>
              <w:left w:w="85" w:type="dxa"/>
              <w:bottom w:w="85" w:type="dxa"/>
              <w:right w:w="85" w:type="dxa"/>
            </w:tcMar>
            <w:textDirection w:val="tbRlV"/>
            <w:vAlign w:val="center"/>
          </w:tcPr>
          <w:p w14:paraId="5EA8FF4A" w14:textId="77777777" w:rsidR="008B7AB1" w:rsidRPr="003E2566" w:rsidRDefault="008B7AB1" w:rsidP="008B7AB1">
            <w:pPr>
              <w:spacing w:line="240" w:lineRule="exact"/>
              <w:ind w:left="113" w:right="113"/>
              <w:jc w:val="center"/>
              <w:rPr>
                <w:rFonts w:ascii="ＭＳ 明朝" w:hAnsi="ＭＳ 明朝"/>
                <w:sz w:val="18"/>
                <w:szCs w:val="18"/>
              </w:rPr>
            </w:pPr>
            <w:r w:rsidRPr="003E2566">
              <w:rPr>
                <w:rFonts w:ascii="ＭＳ 明朝" w:hAnsi="ＭＳ 明朝" w:hint="eastAsia"/>
                <w:sz w:val="18"/>
                <w:szCs w:val="18"/>
              </w:rPr>
              <w:t xml:space="preserve">　</w:t>
            </w:r>
            <w:r w:rsidR="00721C85" w:rsidRPr="003E2566">
              <w:rPr>
                <w:rFonts w:ascii="ＭＳ 明朝" w:hAnsi="ＭＳ 明朝" w:hint="eastAsia"/>
                <w:sz w:val="18"/>
                <w:szCs w:val="18"/>
              </w:rPr>
              <w:t>１</w:t>
            </w:r>
            <w:r w:rsidRPr="003E2566">
              <w:rPr>
                <w:rFonts w:ascii="ＭＳ 明朝" w:hAnsi="ＭＳ 明朝" w:hint="eastAsia"/>
                <w:spacing w:val="46"/>
                <w:kern w:val="0"/>
                <w:sz w:val="18"/>
                <w:szCs w:val="18"/>
                <w:fitText w:val="4000" w:id="-1579423995"/>
              </w:rPr>
              <w:t xml:space="preserve">　安全安心で魅力ある学校づく</w:t>
            </w:r>
            <w:r w:rsidRPr="003E2566">
              <w:rPr>
                <w:rFonts w:ascii="ＭＳ 明朝" w:hAnsi="ＭＳ 明朝" w:hint="eastAsia"/>
                <w:spacing w:val="6"/>
                <w:kern w:val="0"/>
                <w:sz w:val="18"/>
                <w:szCs w:val="18"/>
                <w:fitText w:val="4000" w:id="-1579423995"/>
              </w:rPr>
              <w:t>り</w:t>
            </w:r>
          </w:p>
        </w:tc>
        <w:tc>
          <w:tcPr>
            <w:tcW w:w="2233" w:type="dxa"/>
            <w:shd w:val="clear" w:color="auto" w:fill="auto"/>
            <w:tcMar>
              <w:top w:w="85" w:type="dxa"/>
              <w:left w:w="85" w:type="dxa"/>
              <w:bottom w:w="85" w:type="dxa"/>
              <w:right w:w="85" w:type="dxa"/>
            </w:tcMar>
          </w:tcPr>
          <w:p w14:paraId="1456AE66" w14:textId="77777777" w:rsidR="008B7AB1" w:rsidRPr="003E2566" w:rsidRDefault="008B7AB1" w:rsidP="0020623E">
            <w:pPr>
              <w:spacing w:line="240" w:lineRule="exact"/>
              <w:ind w:left="180" w:hangingChars="100" w:hanging="180"/>
              <w:rPr>
                <w:rFonts w:ascii="ＭＳ 明朝" w:hAnsi="ＭＳ 明朝"/>
                <w:sz w:val="18"/>
                <w:szCs w:val="18"/>
              </w:rPr>
            </w:pPr>
            <w:r w:rsidRPr="003E2566">
              <w:rPr>
                <w:rFonts w:ascii="ＭＳ 明朝" w:hAnsi="ＭＳ 明朝"/>
                <w:sz w:val="18"/>
                <w:szCs w:val="18"/>
              </w:rPr>
              <w:t>(</w:t>
            </w:r>
            <w:r w:rsidR="00721C85" w:rsidRPr="003E2566">
              <w:rPr>
                <w:rFonts w:ascii="ＭＳ 明朝" w:hAnsi="ＭＳ 明朝" w:hint="eastAsia"/>
                <w:sz w:val="18"/>
                <w:szCs w:val="18"/>
              </w:rPr>
              <w:t>１</w:t>
            </w:r>
            <w:r w:rsidRPr="003E2566">
              <w:rPr>
                <w:rFonts w:ascii="ＭＳ 明朝" w:hAnsi="ＭＳ 明朝"/>
                <w:sz w:val="18"/>
                <w:szCs w:val="18"/>
              </w:rPr>
              <w:t>)</w:t>
            </w:r>
            <w:r w:rsidRPr="003E2566">
              <w:rPr>
                <w:rFonts w:ascii="ＭＳ 明朝" w:hAnsi="ＭＳ 明朝" w:hint="eastAsia"/>
                <w:sz w:val="18"/>
                <w:szCs w:val="18"/>
              </w:rPr>
              <w:t>生徒の居場所づくりと個々の生徒への支援体制の強化</w:t>
            </w:r>
          </w:p>
          <w:p w14:paraId="5C6D43D6" w14:textId="77777777" w:rsidR="008B7AB1" w:rsidRPr="003E2566" w:rsidRDefault="008B7AB1" w:rsidP="0020623E">
            <w:pPr>
              <w:spacing w:line="240" w:lineRule="exact"/>
              <w:rPr>
                <w:rFonts w:ascii="ＭＳ 明朝" w:hAnsi="ＭＳ 明朝"/>
                <w:sz w:val="18"/>
                <w:szCs w:val="18"/>
              </w:rPr>
            </w:pPr>
            <w:r w:rsidRPr="003E2566">
              <w:rPr>
                <w:rFonts w:ascii="ＭＳ 明朝" w:hAnsi="ＭＳ 明朝" w:hint="eastAsia"/>
                <w:sz w:val="18"/>
                <w:szCs w:val="18"/>
              </w:rPr>
              <w:t>ア 教育相談体制の確立</w:t>
            </w:r>
          </w:p>
          <w:p w14:paraId="66D05F34" w14:textId="77777777" w:rsidR="007A01F1" w:rsidRPr="003E2566" w:rsidRDefault="007A01F1" w:rsidP="0020623E">
            <w:pPr>
              <w:spacing w:line="240" w:lineRule="exact"/>
              <w:ind w:left="180" w:hangingChars="100" w:hanging="180"/>
              <w:rPr>
                <w:rFonts w:ascii="ＭＳ 明朝" w:hAnsi="ＭＳ 明朝"/>
                <w:sz w:val="18"/>
                <w:szCs w:val="18"/>
              </w:rPr>
            </w:pPr>
          </w:p>
          <w:p w14:paraId="62E12E65" w14:textId="77777777" w:rsidR="007A01F1" w:rsidRPr="003E2566" w:rsidRDefault="007A01F1" w:rsidP="0020623E">
            <w:pPr>
              <w:spacing w:line="240" w:lineRule="exact"/>
              <w:ind w:left="180" w:hangingChars="100" w:hanging="180"/>
              <w:rPr>
                <w:rFonts w:ascii="ＭＳ 明朝" w:hAnsi="ＭＳ 明朝"/>
                <w:sz w:val="18"/>
                <w:szCs w:val="18"/>
              </w:rPr>
            </w:pPr>
          </w:p>
          <w:p w14:paraId="73BDD718" w14:textId="77777777" w:rsidR="007A01F1" w:rsidRPr="003E2566" w:rsidRDefault="007A01F1" w:rsidP="0020623E">
            <w:pPr>
              <w:spacing w:line="240" w:lineRule="exact"/>
              <w:ind w:left="180" w:hangingChars="100" w:hanging="180"/>
              <w:rPr>
                <w:rFonts w:ascii="ＭＳ 明朝" w:hAnsi="ＭＳ 明朝"/>
                <w:sz w:val="18"/>
                <w:szCs w:val="18"/>
              </w:rPr>
            </w:pPr>
          </w:p>
          <w:p w14:paraId="54F19DF7" w14:textId="77777777" w:rsidR="007A01F1" w:rsidRPr="003E2566" w:rsidRDefault="007A01F1" w:rsidP="0020623E">
            <w:pPr>
              <w:spacing w:line="240" w:lineRule="exact"/>
              <w:ind w:left="180" w:hangingChars="100" w:hanging="180"/>
              <w:rPr>
                <w:rFonts w:ascii="ＭＳ 明朝" w:hAnsi="ＭＳ 明朝"/>
                <w:sz w:val="18"/>
                <w:szCs w:val="18"/>
              </w:rPr>
            </w:pPr>
          </w:p>
          <w:p w14:paraId="4C06DA19" w14:textId="77777777" w:rsidR="007066A1" w:rsidRPr="003E2566" w:rsidRDefault="007066A1" w:rsidP="0020623E">
            <w:pPr>
              <w:spacing w:line="240" w:lineRule="exact"/>
              <w:ind w:left="180" w:hangingChars="100" w:hanging="180"/>
              <w:rPr>
                <w:rFonts w:ascii="ＭＳ 明朝" w:hAnsi="ＭＳ 明朝"/>
                <w:sz w:val="18"/>
                <w:szCs w:val="18"/>
              </w:rPr>
            </w:pPr>
          </w:p>
          <w:p w14:paraId="4CF25337" w14:textId="77777777" w:rsidR="007066A1" w:rsidRPr="003E2566" w:rsidRDefault="007066A1" w:rsidP="0020623E">
            <w:pPr>
              <w:spacing w:line="240" w:lineRule="exact"/>
              <w:ind w:left="180" w:hangingChars="100" w:hanging="180"/>
              <w:rPr>
                <w:rFonts w:ascii="ＭＳ 明朝" w:hAnsi="ＭＳ 明朝"/>
                <w:sz w:val="18"/>
                <w:szCs w:val="18"/>
              </w:rPr>
            </w:pPr>
          </w:p>
          <w:p w14:paraId="549E2F5F" w14:textId="77777777" w:rsidR="007066A1" w:rsidRPr="003E2566" w:rsidRDefault="007066A1" w:rsidP="0020623E">
            <w:pPr>
              <w:spacing w:line="240" w:lineRule="exact"/>
              <w:ind w:left="180" w:hangingChars="100" w:hanging="180"/>
              <w:rPr>
                <w:rFonts w:ascii="ＭＳ 明朝" w:hAnsi="ＭＳ 明朝"/>
                <w:sz w:val="18"/>
                <w:szCs w:val="18"/>
              </w:rPr>
            </w:pPr>
          </w:p>
          <w:p w14:paraId="5445FC73" w14:textId="77777777" w:rsidR="008B7AB1" w:rsidRPr="003E2566" w:rsidRDefault="008B7AB1" w:rsidP="0020623E">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 xml:space="preserve">イ 個に応じた支援体制のさらなる充実と外部人　　</w:t>
            </w:r>
          </w:p>
          <w:p w14:paraId="1BF29AF3" w14:textId="77777777" w:rsidR="008B7AB1" w:rsidRPr="003E2566" w:rsidRDefault="008B7AB1" w:rsidP="0020623E">
            <w:pPr>
              <w:spacing w:line="240" w:lineRule="exact"/>
              <w:ind w:leftChars="50" w:left="105" w:firstLineChars="100" w:firstLine="180"/>
              <w:rPr>
                <w:rFonts w:ascii="ＭＳ 明朝" w:hAnsi="ＭＳ 明朝"/>
                <w:sz w:val="18"/>
                <w:szCs w:val="18"/>
              </w:rPr>
            </w:pPr>
            <w:r w:rsidRPr="003E2566">
              <w:rPr>
                <w:rFonts w:ascii="ＭＳ 明朝" w:hAnsi="ＭＳ 明朝" w:hint="eastAsia"/>
                <w:sz w:val="18"/>
                <w:szCs w:val="18"/>
              </w:rPr>
              <w:t>材の活用及び関係機関との連携</w:t>
            </w:r>
          </w:p>
          <w:p w14:paraId="452F2795" w14:textId="77777777" w:rsidR="007A01F1" w:rsidRPr="003E2566" w:rsidRDefault="007A01F1" w:rsidP="0020623E">
            <w:pPr>
              <w:spacing w:line="240" w:lineRule="exact"/>
              <w:ind w:left="270" w:hangingChars="150" w:hanging="270"/>
              <w:rPr>
                <w:rFonts w:ascii="ＭＳ 明朝" w:hAnsi="ＭＳ 明朝"/>
                <w:sz w:val="18"/>
                <w:szCs w:val="18"/>
              </w:rPr>
            </w:pPr>
          </w:p>
          <w:p w14:paraId="30AEE096" w14:textId="77777777" w:rsidR="00C6275C" w:rsidRPr="003E2566" w:rsidRDefault="00C6275C" w:rsidP="00684A81">
            <w:pPr>
              <w:spacing w:line="240" w:lineRule="exact"/>
              <w:rPr>
                <w:rFonts w:ascii="ＭＳ 明朝" w:hAnsi="ＭＳ 明朝"/>
                <w:sz w:val="18"/>
                <w:szCs w:val="18"/>
              </w:rPr>
            </w:pPr>
          </w:p>
          <w:p w14:paraId="6B571C71" w14:textId="77777777" w:rsidR="00684A81" w:rsidRPr="003E2566" w:rsidRDefault="00684A81" w:rsidP="00684A81">
            <w:pPr>
              <w:spacing w:line="240" w:lineRule="exact"/>
              <w:rPr>
                <w:rFonts w:ascii="ＭＳ 明朝" w:hAnsi="ＭＳ 明朝"/>
                <w:sz w:val="18"/>
                <w:szCs w:val="18"/>
              </w:rPr>
            </w:pPr>
          </w:p>
          <w:p w14:paraId="6178BEAC" w14:textId="77777777" w:rsidR="00684A81" w:rsidRPr="003E2566" w:rsidRDefault="00684A81" w:rsidP="00684A81">
            <w:pPr>
              <w:spacing w:line="240" w:lineRule="exact"/>
              <w:rPr>
                <w:rFonts w:ascii="ＭＳ 明朝" w:hAnsi="ＭＳ 明朝"/>
                <w:sz w:val="18"/>
                <w:szCs w:val="18"/>
              </w:rPr>
            </w:pPr>
          </w:p>
          <w:p w14:paraId="23BD9B43" w14:textId="77777777" w:rsidR="00684A81" w:rsidRPr="003E2566" w:rsidRDefault="00684A81" w:rsidP="00684A81">
            <w:pPr>
              <w:spacing w:line="240" w:lineRule="exact"/>
              <w:rPr>
                <w:rFonts w:ascii="ＭＳ 明朝" w:hAnsi="ＭＳ 明朝"/>
                <w:sz w:val="18"/>
                <w:szCs w:val="18"/>
              </w:rPr>
            </w:pPr>
          </w:p>
          <w:p w14:paraId="08060356" w14:textId="77777777" w:rsidR="00684A81" w:rsidRPr="003E2566" w:rsidRDefault="00684A81" w:rsidP="00684A81">
            <w:pPr>
              <w:spacing w:line="240" w:lineRule="exact"/>
              <w:rPr>
                <w:rFonts w:ascii="ＭＳ 明朝" w:hAnsi="ＭＳ 明朝"/>
                <w:sz w:val="18"/>
                <w:szCs w:val="18"/>
              </w:rPr>
            </w:pPr>
          </w:p>
          <w:p w14:paraId="393FC22C" w14:textId="77777777" w:rsidR="00684A81" w:rsidRPr="003E2566" w:rsidRDefault="00684A81" w:rsidP="00684A81">
            <w:pPr>
              <w:spacing w:line="240" w:lineRule="exact"/>
              <w:rPr>
                <w:rFonts w:ascii="ＭＳ 明朝" w:hAnsi="ＭＳ 明朝"/>
                <w:sz w:val="18"/>
                <w:szCs w:val="18"/>
              </w:rPr>
            </w:pPr>
          </w:p>
          <w:p w14:paraId="1545F2DA" w14:textId="77777777" w:rsidR="008B7AB1" w:rsidRPr="003E2566" w:rsidRDefault="008B7AB1" w:rsidP="0020623E">
            <w:pPr>
              <w:spacing w:line="240" w:lineRule="exact"/>
              <w:ind w:left="270" w:hangingChars="150" w:hanging="270"/>
              <w:rPr>
                <w:rFonts w:ascii="ＭＳ 明朝" w:hAnsi="ＭＳ 明朝"/>
                <w:sz w:val="18"/>
                <w:szCs w:val="18"/>
              </w:rPr>
            </w:pPr>
            <w:r w:rsidRPr="003E2566">
              <w:rPr>
                <w:rFonts w:ascii="ＭＳ 明朝" w:hAnsi="ＭＳ 明朝" w:hint="eastAsia"/>
                <w:sz w:val="18"/>
                <w:szCs w:val="18"/>
              </w:rPr>
              <w:t>ウ 命を守ることや健康を維持増進することに主体的に取り組む力を育むために保健、交通安全や薬物乱用防止、防災・防犯についての教育の充実を図る。</w:t>
            </w:r>
          </w:p>
          <w:p w14:paraId="3782599B" w14:textId="77777777" w:rsidR="007A01F1" w:rsidRPr="003E2566" w:rsidRDefault="007A01F1" w:rsidP="0020623E">
            <w:pPr>
              <w:spacing w:line="240" w:lineRule="exact"/>
              <w:ind w:left="180" w:hangingChars="100" w:hanging="180"/>
              <w:rPr>
                <w:rFonts w:ascii="ＭＳ 明朝" w:hAnsi="ＭＳ 明朝"/>
                <w:sz w:val="18"/>
                <w:szCs w:val="18"/>
              </w:rPr>
            </w:pPr>
          </w:p>
          <w:p w14:paraId="48043946" w14:textId="77777777" w:rsidR="00E976FE" w:rsidRPr="003E2566" w:rsidRDefault="00E976FE" w:rsidP="0020623E">
            <w:pPr>
              <w:spacing w:line="240" w:lineRule="exact"/>
              <w:ind w:left="180" w:hangingChars="100" w:hanging="180"/>
              <w:rPr>
                <w:rFonts w:ascii="ＭＳ 明朝" w:hAnsi="ＭＳ 明朝"/>
                <w:sz w:val="18"/>
                <w:szCs w:val="18"/>
              </w:rPr>
            </w:pPr>
          </w:p>
          <w:p w14:paraId="19772987" w14:textId="6BD1CB58" w:rsidR="00E976FE" w:rsidRPr="003E2566" w:rsidRDefault="00E976FE" w:rsidP="0020623E">
            <w:pPr>
              <w:spacing w:line="240" w:lineRule="exact"/>
              <w:ind w:left="180" w:hangingChars="100" w:hanging="180"/>
              <w:rPr>
                <w:rFonts w:ascii="ＭＳ 明朝" w:hAnsi="ＭＳ 明朝"/>
                <w:sz w:val="18"/>
                <w:szCs w:val="18"/>
              </w:rPr>
            </w:pPr>
          </w:p>
          <w:p w14:paraId="6A72F0BE" w14:textId="568A99F0" w:rsidR="00A445BC" w:rsidRPr="003E2566" w:rsidRDefault="00A445BC" w:rsidP="0020623E">
            <w:pPr>
              <w:spacing w:line="240" w:lineRule="exact"/>
              <w:ind w:left="180" w:hangingChars="100" w:hanging="180"/>
              <w:rPr>
                <w:rFonts w:ascii="ＭＳ 明朝" w:hAnsi="ＭＳ 明朝"/>
                <w:sz w:val="18"/>
                <w:szCs w:val="18"/>
              </w:rPr>
            </w:pPr>
          </w:p>
          <w:p w14:paraId="1E408221" w14:textId="2BCCDBB8" w:rsidR="00A445BC" w:rsidRPr="003E2566" w:rsidRDefault="00A445BC" w:rsidP="0020623E">
            <w:pPr>
              <w:spacing w:line="240" w:lineRule="exact"/>
              <w:ind w:left="180" w:hangingChars="100" w:hanging="180"/>
              <w:rPr>
                <w:rFonts w:ascii="ＭＳ 明朝" w:hAnsi="ＭＳ 明朝"/>
                <w:sz w:val="18"/>
                <w:szCs w:val="18"/>
              </w:rPr>
            </w:pPr>
          </w:p>
          <w:p w14:paraId="6D15F05E" w14:textId="1476A3B5" w:rsidR="00A445BC" w:rsidRPr="003E2566" w:rsidRDefault="00A445BC" w:rsidP="0020623E">
            <w:pPr>
              <w:spacing w:line="240" w:lineRule="exact"/>
              <w:ind w:left="180" w:hangingChars="100" w:hanging="180"/>
              <w:rPr>
                <w:rFonts w:ascii="ＭＳ 明朝" w:hAnsi="ＭＳ 明朝"/>
                <w:sz w:val="18"/>
                <w:szCs w:val="18"/>
              </w:rPr>
            </w:pPr>
          </w:p>
          <w:p w14:paraId="26730536" w14:textId="77777777" w:rsidR="00A445BC" w:rsidRPr="003E2566" w:rsidRDefault="00A445BC" w:rsidP="0020623E">
            <w:pPr>
              <w:spacing w:line="240" w:lineRule="exact"/>
              <w:ind w:left="180" w:hangingChars="100" w:hanging="180"/>
              <w:rPr>
                <w:rFonts w:ascii="ＭＳ 明朝" w:hAnsi="ＭＳ 明朝"/>
                <w:sz w:val="18"/>
                <w:szCs w:val="18"/>
              </w:rPr>
            </w:pPr>
          </w:p>
          <w:p w14:paraId="1EB462EE" w14:textId="77777777" w:rsidR="008B7AB1" w:rsidRPr="003E2566" w:rsidRDefault="008B7AB1" w:rsidP="0020623E">
            <w:pPr>
              <w:spacing w:line="240" w:lineRule="exact"/>
              <w:ind w:left="180" w:hangingChars="100" w:hanging="180"/>
              <w:rPr>
                <w:rFonts w:ascii="ＭＳ 明朝" w:hAnsi="ＭＳ 明朝"/>
                <w:sz w:val="18"/>
                <w:szCs w:val="18"/>
              </w:rPr>
            </w:pPr>
            <w:r w:rsidRPr="003E2566">
              <w:rPr>
                <w:rFonts w:ascii="ＭＳ 明朝" w:hAnsi="ＭＳ 明朝"/>
                <w:sz w:val="18"/>
                <w:szCs w:val="18"/>
              </w:rPr>
              <w:t>(</w:t>
            </w:r>
            <w:r w:rsidR="00721C85" w:rsidRPr="003E2566">
              <w:rPr>
                <w:rFonts w:ascii="ＭＳ 明朝" w:hAnsi="ＭＳ 明朝" w:hint="eastAsia"/>
                <w:sz w:val="18"/>
                <w:szCs w:val="18"/>
              </w:rPr>
              <w:t>２</w:t>
            </w:r>
            <w:r w:rsidRPr="003E2566">
              <w:rPr>
                <w:rFonts w:ascii="ＭＳ 明朝" w:hAnsi="ＭＳ 明朝"/>
                <w:sz w:val="18"/>
                <w:szCs w:val="18"/>
              </w:rPr>
              <w:t>)</w:t>
            </w:r>
            <w:r w:rsidRPr="003E2566">
              <w:rPr>
                <w:rFonts w:ascii="ＭＳ 明朝" w:hAnsi="ＭＳ 明朝" w:hint="eastAsia"/>
                <w:sz w:val="18"/>
                <w:szCs w:val="18"/>
              </w:rPr>
              <w:t>特別活動等を通じた</w:t>
            </w:r>
            <w:r w:rsidRPr="003E2566">
              <w:rPr>
                <w:rFonts w:ascii="ＭＳ 明朝" w:hAnsi="ＭＳ 明朝" w:hint="eastAsia"/>
                <w:sz w:val="18"/>
                <w:szCs w:val="18"/>
              </w:rPr>
              <w:lastRenderedPageBreak/>
              <w:t>生徒の自己有用感の醸成と集団への帰属意識の向上</w:t>
            </w:r>
          </w:p>
          <w:p w14:paraId="09441337" w14:textId="77777777" w:rsidR="008B7AB1" w:rsidRPr="003E2566" w:rsidRDefault="008B7AB1" w:rsidP="0020623E">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ア 部活動の活性化に向けた取組みの推進</w:t>
            </w:r>
          </w:p>
          <w:p w14:paraId="13A1D4CA" w14:textId="77777777" w:rsidR="007A01F1" w:rsidRPr="003E2566" w:rsidRDefault="007A01F1" w:rsidP="0020623E">
            <w:pPr>
              <w:spacing w:line="240" w:lineRule="exact"/>
              <w:ind w:left="180" w:hangingChars="100" w:hanging="180"/>
              <w:rPr>
                <w:rFonts w:ascii="ＭＳ 明朝" w:hAnsi="ＭＳ 明朝"/>
                <w:sz w:val="18"/>
                <w:szCs w:val="18"/>
              </w:rPr>
            </w:pPr>
          </w:p>
          <w:p w14:paraId="426CF883" w14:textId="77777777" w:rsidR="007A01F1" w:rsidRPr="003E2566" w:rsidRDefault="007A01F1" w:rsidP="0020623E">
            <w:pPr>
              <w:spacing w:line="240" w:lineRule="exact"/>
              <w:ind w:left="180" w:hangingChars="100" w:hanging="180"/>
              <w:rPr>
                <w:rFonts w:ascii="ＭＳ 明朝" w:hAnsi="ＭＳ 明朝"/>
                <w:sz w:val="18"/>
                <w:szCs w:val="18"/>
              </w:rPr>
            </w:pPr>
          </w:p>
          <w:p w14:paraId="69869D18" w14:textId="77777777" w:rsidR="008B7AB1" w:rsidRPr="003E2566" w:rsidRDefault="008B7AB1" w:rsidP="0020623E">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イ 体育や文化的行事の活性化</w:t>
            </w:r>
          </w:p>
          <w:p w14:paraId="6C4583F3" w14:textId="77777777" w:rsidR="007A01F1" w:rsidRPr="003E2566" w:rsidRDefault="007A01F1" w:rsidP="0020623E">
            <w:pPr>
              <w:spacing w:line="240" w:lineRule="exact"/>
              <w:rPr>
                <w:rFonts w:ascii="ＭＳ 明朝" w:hAnsi="ＭＳ 明朝"/>
                <w:sz w:val="18"/>
                <w:szCs w:val="18"/>
              </w:rPr>
            </w:pPr>
          </w:p>
          <w:p w14:paraId="20AEF376" w14:textId="77777777" w:rsidR="009D429F" w:rsidRPr="003E2566" w:rsidRDefault="009D429F" w:rsidP="0020623E">
            <w:pPr>
              <w:spacing w:line="240" w:lineRule="exact"/>
              <w:rPr>
                <w:rFonts w:ascii="ＭＳ 明朝" w:hAnsi="ＭＳ 明朝"/>
                <w:sz w:val="18"/>
                <w:szCs w:val="18"/>
              </w:rPr>
            </w:pPr>
          </w:p>
          <w:p w14:paraId="1BCBD498" w14:textId="77777777" w:rsidR="009D429F" w:rsidRPr="003E2566" w:rsidRDefault="009D429F" w:rsidP="0020623E">
            <w:pPr>
              <w:spacing w:line="240" w:lineRule="exact"/>
              <w:rPr>
                <w:rFonts w:ascii="ＭＳ 明朝" w:hAnsi="ＭＳ 明朝"/>
                <w:sz w:val="18"/>
                <w:szCs w:val="18"/>
              </w:rPr>
            </w:pPr>
          </w:p>
          <w:p w14:paraId="381B68A9" w14:textId="77777777" w:rsidR="009D429F" w:rsidRPr="003E2566" w:rsidRDefault="009D429F" w:rsidP="0020623E">
            <w:pPr>
              <w:spacing w:line="240" w:lineRule="exact"/>
              <w:rPr>
                <w:rFonts w:ascii="ＭＳ 明朝" w:hAnsi="ＭＳ 明朝"/>
                <w:sz w:val="18"/>
                <w:szCs w:val="18"/>
              </w:rPr>
            </w:pPr>
          </w:p>
          <w:p w14:paraId="41E3E023" w14:textId="77777777" w:rsidR="008B7AB1" w:rsidRPr="003E2566" w:rsidRDefault="008B7AB1" w:rsidP="0020623E">
            <w:pPr>
              <w:spacing w:line="240" w:lineRule="exac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３</w:t>
            </w:r>
            <w:r w:rsidRPr="003E2566">
              <w:rPr>
                <w:rFonts w:ascii="ＭＳ 明朝" w:hAnsi="ＭＳ 明朝" w:hint="eastAsia"/>
                <w:sz w:val="18"/>
                <w:szCs w:val="18"/>
              </w:rPr>
              <w:t>) 学校運営上で必要な情報の共有と外部への情報発信</w:t>
            </w:r>
          </w:p>
          <w:p w14:paraId="5E1A770E" w14:textId="77777777" w:rsidR="008B7AB1" w:rsidRPr="003E2566" w:rsidRDefault="008B7AB1" w:rsidP="0020623E">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ア　教員間の意思の疎通を高め、活発な議論と情報共有を行うための連絡会議等を実施する。</w:t>
            </w:r>
          </w:p>
          <w:p w14:paraId="0156D1A6" w14:textId="77777777" w:rsidR="000C18DB" w:rsidRPr="003E2566" w:rsidRDefault="000C18DB" w:rsidP="0020623E">
            <w:pPr>
              <w:spacing w:line="240" w:lineRule="exact"/>
              <w:ind w:left="180" w:hangingChars="100" w:hanging="180"/>
              <w:rPr>
                <w:rFonts w:ascii="ＭＳ 明朝" w:hAnsi="ＭＳ 明朝"/>
                <w:sz w:val="18"/>
                <w:szCs w:val="18"/>
              </w:rPr>
            </w:pPr>
          </w:p>
          <w:p w14:paraId="2136DD87" w14:textId="77777777" w:rsidR="000C18DB" w:rsidRPr="003E2566" w:rsidRDefault="000C18DB" w:rsidP="0020623E">
            <w:pPr>
              <w:spacing w:line="240" w:lineRule="exact"/>
              <w:ind w:left="180" w:hangingChars="100" w:hanging="180"/>
              <w:rPr>
                <w:rFonts w:ascii="ＭＳ 明朝" w:hAnsi="ＭＳ 明朝"/>
                <w:sz w:val="18"/>
                <w:szCs w:val="18"/>
              </w:rPr>
            </w:pPr>
          </w:p>
          <w:p w14:paraId="666C8891" w14:textId="77777777" w:rsidR="000C18DB" w:rsidRPr="003E2566" w:rsidRDefault="000C18DB" w:rsidP="0020623E">
            <w:pPr>
              <w:spacing w:line="240" w:lineRule="exact"/>
              <w:ind w:left="180" w:hangingChars="100" w:hanging="180"/>
              <w:rPr>
                <w:rFonts w:ascii="ＭＳ 明朝" w:hAnsi="ＭＳ 明朝"/>
                <w:sz w:val="18"/>
                <w:szCs w:val="18"/>
              </w:rPr>
            </w:pPr>
          </w:p>
          <w:p w14:paraId="21D8E57B" w14:textId="77777777" w:rsidR="000C18DB" w:rsidRPr="003E2566" w:rsidRDefault="000C18DB" w:rsidP="0020623E">
            <w:pPr>
              <w:spacing w:line="240" w:lineRule="exact"/>
              <w:ind w:left="180" w:hangingChars="100" w:hanging="180"/>
              <w:rPr>
                <w:rFonts w:ascii="ＭＳ 明朝" w:hAnsi="ＭＳ 明朝"/>
                <w:sz w:val="18"/>
                <w:szCs w:val="18"/>
              </w:rPr>
            </w:pPr>
          </w:p>
          <w:p w14:paraId="385633D8" w14:textId="77777777" w:rsidR="008B7AB1" w:rsidRPr="003E2566" w:rsidRDefault="008B7AB1" w:rsidP="0020623E">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イ　学校ホームページによる積極的な情報発信を行う</w:t>
            </w:r>
          </w:p>
        </w:tc>
        <w:tc>
          <w:tcPr>
            <w:tcW w:w="3827" w:type="dxa"/>
            <w:tcBorders>
              <w:right w:val="dashed" w:sz="4" w:space="0" w:color="auto"/>
            </w:tcBorders>
            <w:shd w:val="clear" w:color="auto" w:fill="auto"/>
            <w:tcMar>
              <w:top w:w="85" w:type="dxa"/>
              <w:left w:w="85" w:type="dxa"/>
              <w:bottom w:w="85" w:type="dxa"/>
              <w:right w:w="85" w:type="dxa"/>
            </w:tcMar>
          </w:tcPr>
          <w:p w14:paraId="5E0FC48D" w14:textId="77777777" w:rsidR="007A01F1" w:rsidRPr="003E2566" w:rsidRDefault="007A01F1" w:rsidP="0020623E">
            <w:pPr>
              <w:spacing w:line="240" w:lineRule="exact"/>
              <w:ind w:left="360" w:hangingChars="200" w:hanging="360"/>
              <w:jc w:val="left"/>
              <w:rPr>
                <w:rFonts w:ascii="ＭＳ 明朝" w:hAnsi="ＭＳ 明朝"/>
                <w:sz w:val="18"/>
                <w:szCs w:val="18"/>
              </w:rPr>
            </w:pPr>
          </w:p>
          <w:p w14:paraId="1DF44252" w14:textId="77777777" w:rsidR="007A01F1" w:rsidRPr="003E2566" w:rsidRDefault="007A01F1" w:rsidP="0020623E">
            <w:pPr>
              <w:spacing w:line="240" w:lineRule="exact"/>
              <w:ind w:left="360" w:hangingChars="200" w:hanging="360"/>
              <w:jc w:val="left"/>
              <w:rPr>
                <w:rFonts w:ascii="ＭＳ 明朝" w:hAnsi="ＭＳ 明朝"/>
                <w:sz w:val="18"/>
                <w:szCs w:val="18"/>
              </w:rPr>
            </w:pPr>
          </w:p>
          <w:p w14:paraId="3EA1093F" w14:textId="77777777" w:rsidR="007A01F1" w:rsidRPr="003E2566" w:rsidRDefault="007A01F1" w:rsidP="0020623E">
            <w:pPr>
              <w:spacing w:line="240" w:lineRule="exact"/>
              <w:ind w:left="360" w:hangingChars="200" w:hanging="360"/>
              <w:jc w:val="left"/>
              <w:rPr>
                <w:rFonts w:ascii="ＭＳ 明朝" w:hAnsi="ＭＳ 明朝"/>
                <w:sz w:val="18"/>
                <w:szCs w:val="18"/>
              </w:rPr>
            </w:pPr>
          </w:p>
          <w:p w14:paraId="42EC9E56" w14:textId="77777777" w:rsidR="008B7AB1" w:rsidRPr="003E2566" w:rsidRDefault="008B7AB1" w:rsidP="0020623E">
            <w:pPr>
              <w:spacing w:line="240" w:lineRule="exact"/>
              <w:ind w:left="360" w:hangingChars="200" w:hanging="360"/>
              <w:jc w:val="left"/>
              <w:rPr>
                <w:rFonts w:ascii="ＭＳ 明朝" w:hAnsi="ＭＳ 明朝"/>
                <w:sz w:val="18"/>
                <w:szCs w:val="18"/>
              </w:rPr>
            </w:pPr>
            <w:r w:rsidRPr="003E2566">
              <w:rPr>
                <w:rFonts w:ascii="ＭＳ 明朝" w:hAnsi="ＭＳ 明朝" w:hint="eastAsia"/>
                <w:sz w:val="18"/>
                <w:szCs w:val="18"/>
              </w:rPr>
              <w:t>ア・生徒一人ひとりに寄り添い、教員と生徒との信頼関係を築き、生徒が学校に行きたいと思える学校づくりを行う。</w:t>
            </w:r>
          </w:p>
          <w:p w14:paraId="65166097" w14:textId="74CA6265" w:rsidR="007A01F1" w:rsidRPr="003E2566" w:rsidRDefault="008B7AB1" w:rsidP="007545E1">
            <w:pPr>
              <w:spacing w:line="240" w:lineRule="exact"/>
              <w:ind w:leftChars="100" w:left="390" w:hangingChars="100" w:hanging="180"/>
              <w:jc w:val="left"/>
              <w:rPr>
                <w:rFonts w:ascii="ＭＳ 明朝" w:hAnsi="ＭＳ 明朝"/>
                <w:sz w:val="18"/>
                <w:szCs w:val="18"/>
              </w:rPr>
            </w:pPr>
            <w:r w:rsidRPr="003E2566">
              <w:rPr>
                <w:rFonts w:ascii="ＭＳ 明朝" w:hAnsi="ＭＳ 明朝" w:hint="eastAsia"/>
                <w:sz w:val="18"/>
                <w:szCs w:val="18"/>
              </w:rPr>
              <w:t>・ケース会議などを通じて生徒情報の共有を図り、生徒一人ひとりに応じた生徒支援・指導を行う。</w:t>
            </w:r>
          </w:p>
          <w:p w14:paraId="3A503A39" w14:textId="77777777" w:rsidR="007545E1" w:rsidRPr="003E2566" w:rsidRDefault="007545E1" w:rsidP="0020623E">
            <w:pPr>
              <w:adjustRightInd w:val="0"/>
              <w:snapToGrid w:val="0"/>
              <w:spacing w:line="240" w:lineRule="exact"/>
              <w:ind w:left="360" w:hangingChars="200" w:hanging="360"/>
              <w:jc w:val="left"/>
              <w:rPr>
                <w:rFonts w:ascii="ＭＳ 明朝" w:hAnsi="ＭＳ 明朝"/>
                <w:sz w:val="18"/>
                <w:szCs w:val="18"/>
              </w:rPr>
            </w:pPr>
          </w:p>
          <w:p w14:paraId="5295F610" w14:textId="77777777" w:rsidR="007066A1" w:rsidRPr="003E2566" w:rsidRDefault="007066A1" w:rsidP="0020623E">
            <w:pPr>
              <w:adjustRightInd w:val="0"/>
              <w:snapToGrid w:val="0"/>
              <w:spacing w:line="240" w:lineRule="exact"/>
              <w:ind w:left="360" w:hangingChars="200" w:hanging="360"/>
              <w:jc w:val="left"/>
              <w:rPr>
                <w:rFonts w:ascii="ＭＳ 明朝" w:hAnsi="ＭＳ 明朝"/>
                <w:sz w:val="18"/>
                <w:szCs w:val="18"/>
              </w:rPr>
            </w:pPr>
          </w:p>
          <w:p w14:paraId="268471C6" w14:textId="4881E58D" w:rsidR="008B7AB1" w:rsidRPr="003E2566" w:rsidRDefault="008B7AB1" w:rsidP="0020623E">
            <w:pPr>
              <w:adjustRightInd w:val="0"/>
              <w:snapToGrid w:val="0"/>
              <w:spacing w:line="240" w:lineRule="exact"/>
              <w:ind w:left="360" w:hangingChars="200" w:hanging="360"/>
              <w:jc w:val="left"/>
              <w:rPr>
                <w:rFonts w:ascii="ＭＳ 明朝" w:hAnsi="ＭＳ 明朝"/>
                <w:sz w:val="18"/>
                <w:szCs w:val="18"/>
              </w:rPr>
            </w:pPr>
            <w:r w:rsidRPr="003E2566">
              <w:rPr>
                <w:rFonts w:ascii="ＭＳ 明朝" w:hAnsi="ＭＳ 明朝" w:hint="eastAsia"/>
                <w:sz w:val="18"/>
                <w:szCs w:val="18"/>
              </w:rPr>
              <w:t>イ・支援コーディネーターを中心に</w:t>
            </w:r>
            <w:r w:rsidR="00721C85" w:rsidRPr="003E2566">
              <w:rPr>
                <w:rFonts w:ascii="ＭＳ 明朝" w:hAnsi="ＭＳ 明朝"/>
                <w:sz w:val="18"/>
                <w:szCs w:val="18"/>
              </w:rPr>
              <w:t>SC</w:t>
            </w:r>
            <w:r w:rsidRPr="003E2566">
              <w:rPr>
                <w:rFonts w:ascii="ＭＳ 明朝" w:hAnsi="ＭＳ 明朝" w:hint="eastAsia"/>
                <w:sz w:val="18"/>
                <w:szCs w:val="18"/>
              </w:rPr>
              <w:t>、</w:t>
            </w:r>
            <w:r w:rsidR="00721C85" w:rsidRPr="003E2566">
              <w:rPr>
                <w:rFonts w:ascii="ＭＳ 明朝" w:hAnsi="ＭＳ 明朝"/>
                <w:sz w:val="18"/>
                <w:szCs w:val="18"/>
              </w:rPr>
              <w:t>SSW</w:t>
            </w:r>
            <w:r w:rsidRPr="003E2566">
              <w:rPr>
                <w:rFonts w:ascii="ＭＳ 明朝" w:hAnsi="ＭＳ 明朝" w:hint="eastAsia"/>
                <w:sz w:val="18"/>
                <w:szCs w:val="18"/>
              </w:rPr>
              <w:t>と関係機関、教職員、保護者（生徒）の</w:t>
            </w:r>
            <w:r w:rsidR="00721C85" w:rsidRPr="003E2566">
              <w:rPr>
                <w:rFonts w:ascii="ＭＳ 明朝" w:hAnsi="ＭＳ 明朝" w:hint="eastAsia"/>
                <w:sz w:val="18"/>
                <w:szCs w:val="18"/>
              </w:rPr>
              <w:t>４</w:t>
            </w:r>
            <w:r w:rsidRPr="003E2566">
              <w:rPr>
                <w:rFonts w:ascii="ＭＳ 明朝" w:hAnsi="ＭＳ 明朝" w:hint="eastAsia"/>
                <w:sz w:val="18"/>
                <w:szCs w:val="18"/>
              </w:rPr>
              <w:t>者（</w:t>
            </w:r>
            <w:r w:rsidR="00721C85" w:rsidRPr="003E2566">
              <w:rPr>
                <w:rFonts w:ascii="ＭＳ 明朝" w:hAnsi="ＭＳ 明朝" w:hint="eastAsia"/>
                <w:sz w:val="18"/>
                <w:szCs w:val="18"/>
              </w:rPr>
              <w:t>５</w:t>
            </w:r>
            <w:r w:rsidRPr="003E2566">
              <w:rPr>
                <w:rFonts w:ascii="ＭＳ 明朝" w:hAnsi="ＭＳ 明朝" w:hint="eastAsia"/>
                <w:sz w:val="18"/>
                <w:szCs w:val="18"/>
              </w:rPr>
              <w:t>者）が有機的に連携協力できる体制づくり。</w:t>
            </w:r>
          </w:p>
          <w:p w14:paraId="4DACFE04" w14:textId="77777777" w:rsidR="00C6275C" w:rsidRPr="003E2566" w:rsidRDefault="00C6275C" w:rsidP="0020623E">
            <w:pPr>
              <w:spacing w:line="240" w:lineRule="exact"/>
              <w:ind w:leftChars="100" w:left="390" w:hangingChars="100" w:hanging="180"/>
              <w:jc w:val="left"/>
              <w:rPr>
                <w:rFonts w:ascii="ＭＳ 明朝" w:hAnsi="ＭＳ 明朝"/>
                <w:sz w:val="18"/>
                <w:szCs w:val="18"/>
              </w:rPr>
            </w:pPr>
          </w:p>
          <w:p w14:paraId="22A5D818" w14:textId="77777777" w:rsidR="00C6275C" w:rsidRPr="003E2566" w:rsidRDefault="00C6275C" w:rsidP="0020623E">
            <w:pPr>
              <w:spacing w:line="240" w:lineRule="exact"/>
              <w:ind w:leftChars="100" w:left="390" w:hangingChars="100" w:hanging="180"/>
              <w:jc w:val="left"/>
              <w:rPr>
                <w:rFonts w:ascii="ＭＳ 明朝" w:hAnsi="ＭＳ 明朝"/>
                <w:sz w:val="18"/>
                <w:szCs w:val="18"/>
              </w:rPr>
            </w:pPr>
          </w:p>
          <w:p w14:paraId="2C409DF0" w14:textId="77777777" w:rsidR="00C6275C" w:rsidRPr="003E2566" w:rsidRDefault="00C6275C" w:rsidP="0020623E">
            <w:pPr>
              <w:spacing w:line="240" w:lineRule="exact"/>
              <w:ind w:leftChars="100" w:left="390" w:hangingChars="100" w:hanging="180"/>
              <w:jc w:val="left"/>
              <w:rPr>
                <w:rFonts w:ascii="ＭＳ 明朝" w:hAnsi="ＭＳ 明朝"/>
                <w:sz w:val="18"/>
                <w:szCs w:val="18"/>
              </w:rPr>
            </w:pPr>
          </w:p>
          <w:p w14:paraId="420D8881" w14:textId="4F5FE0D1" w:rsidR="008B7AB1" w:rsidRPr="003E2566" w:rsidRDefault="008B7AB1" w:rsidP="0020623E">
            <w:pPr>
              <w:spacing w:line="240" w:lineRule="exact"/>
              <w:ind w:leftChars="100" w:left="390" w:hangingChars="100" w:hanging="180"/>
              <w:jc w:val="left"/>
              <w:rPr>
                <w:rFonts w:ascii="ＭＳ 明朝" w:hAnsi="ＭＳ 明朝"/>
                <w:sz w:val="18"/>
                <w:szCs w:val="18"/>
              </w:rPr>
            </w:pPr>
            <w:r w:rsidRPr="003E2566">
              <w:rPr>
                <w:rFonts w:ascii="ＭＳ 明朝" w:hAnsi="ＭＳ 明朝" w:hint="eastAsia"/>
                <w:sz w:val="18"/>
                <w:szCs w:val="18"/>
              </w:rPr>
              <w:t>・</w:t>
            </w:r>
            <w:r w:rsidR="00805F1E" w:rsidRPr="003E2566">
              <w:rPr>
                <w:rFonts w:ascii="ＭＳ 明朝" w:hAnsi="ＭＳ 明朝" w:hint="eastAsia"/>
                <w:sz w:val="18"/>
                <w:szCs w:val="18"/>
              </w:rPr>
              <w:t>個々の生徒状況に合わせた</w:t>
            </w:r>
            <w:r w:rsidRPr="003E2566">
              <w:rPr>
                <w:rFonts w:ascii="ＭＳ 明朝" w:hAnsi="ＭＳ 明朝" w:hint="eastAsia"/>
                <w:sz w:val="18"/>
                <w:szCs w:val="18"/>
              </w:rPr>
              <w:t>支援教育や</w:t>
            </w:r>
            <w:r w:rsidR="00805F1E" w:rsidRPr="003E2566">
              <w:rPr>
                <w:rFonts w:ascii="ＭＳ 明朝" w:hAnsi="ＭＳ 明朝" w:hint="eastAsia"/>
                <w:sz w:val="18"/>
                <w:szCs w:val="18"/>
              </w:rPr>
              <w:t>学び直し、</w:t>
            </w:r>
            <w:r w:rsidR="00AD7B1F" w:rsidRPr="003E2566">
              <w:rPr>
                <w:rFonts w:ascii="ＭＳ 明朝" w:hAnsi="ＭＳ 明朝" w:hint="eastAsia"/>
                <w:sz w:val="18"/>
                <w:szCs w:val="18"/>
              </w:rPr>
              <w:t>日本語指導</w:t>
            </w:r>
            <w:r w:rsidR="00805F1E" w:rsidRPr="003E2566">
              <w:rPr>
                <w:rFonts w:ascii="ＭＳ 明朝" w:hAnsi="ＭＳ 明朝" w:hint="eastAsia"/>
                <w:sz w:val="18"/>
                <w:szCs w:val="18"/>
              </w:rPr>
              <w:t>などの生徒支援</w:t>
            </w:r>
            <w:r w:rsidR="00AD7B1F" w:rsidRPr="003E2566">
              <w:rPr>
                <w:rFonts w:ascii="ＭＳ 明朝" w:hAnsi="ＭＳ 明朝" w:hint="eastAsia"/>
                <w:sz w:val="18"/>
                <w:szCs w:val="18"/>
              </w:rPr>
              <w:t>、</w:t>
            </w:r>
            <w:r w:rsidR="00F83C47" w:rsidRPr="003E2566">
              <w:rPr>
                <w:rFonts w:ascii="ＭＳ 明朝" w:hAnsi="ＭＳ 明朝" w:hint="eastAsia"/>
                <w:sz w:val="18"/>
                <w:szCs w:val="18"/>
              </w:rPr>
              <w:t>生徒のコミュニケーション能力の育成</w:t>
            </w:r>
            <w:r w:rsidR="00AD7B1F" w:rsidRPr="003E2566">
              <w:rPr>
                <w:rFonts w:ascii="ＭＳ 明朝" w:hAnsi="ＭＳ 明朝" w:hint="eastAsia"/>
                <w:sz w:val="18"/>
                <w:szCs w:val="18"/>
              </w:rPr>
              <w:t>など</w:t>
            </w:r>
            <w:r w:rsidR="00F83C47" w:rsidRPr="003E2566">
              <w:rPr>
                <w:rFonts w:ascii="ＭＳ 明朝" w:hAnsi="ＭＳ 明朝" w:hint="eastAsia"/>
                <w:sz w:val="18"/>
                <w:szCs w:val="18"/>
              </w:rPr>
              <w:t>に関する</w:t>
            </w:r>
            <w:r w:rsidRPr="003E2566">
              <w:rPr>
                <w:rFonts w:ascii="ＭＳ 明朝" w:hAnsi="ＭＳ 明朝" w:hint="eastAsia"/>
                <w:sz w:val="18"/>
                <w:szCs w:val="18"/>
              </w:rPr>
              <w:t>外部人材の活用および教員の校内外の研修への参加。</w:t>
            </w:r>
          </w:p>
          <w:p w14:paraId="1C3A92F5"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ウ・主体的に健康の保持増進に取り組むことができるように、保健や食育、安全についての情報を生徒、保護者に「保健だより」などの配布や学校ホームページへの掲載により発信する。</w:t>
            </w:r>
          </w:p>
          <w:p w14:paraId="0E248F88" w14:textId="77777777" w:rsidR="00F83C47" w:rsidRPr="003E2566" w:rsidRDefault="008B7AB1" w:rsidP="0020623E">
            <w:pPr>
              <w:spacing w:line="240" w:lineRule="exact"/>
              <w:ind w:leftChars="100" w:left="390" w:hangingChars="100" w:hanging="180"/>
              <w:jc w:val="left"/>
              <w:rPr>
                <w:rFonts w:ascii="ＭＳ 明朝" w:hAnsi="ＭＳ 明朝"/>
                <w:sz w:val="18"/>
                <w:szCs w:val="18"/>
              </w:rPr>
            </w:pPr>
            <w:r w:rsidRPr="003E2566">
              <w:rPr>
                <w:rFonts w:ascii="ＭＳ 明朝" w:hAnsi="ＭＳ 明朝" w:hint="eastAsia"/>
                <w:sz w:val="18"/>
                <w:szCs w:val="18"/>
              </w:rPr>
              <w:t>・生徒が安心して学ぶことができる環境を整えるた</w:t>
            </w:r>
            <w:r w:rsidR="00F83C47" w:rsidRPr="003E2566">
              <w:rPr>
                <w:rFonts w:ascii="ＭＳ 明朝" w:hAnsi="ＭＳ 明朝" w:hint="eastAsia"/>
                <w:sz w:val="18"/>
                <w:szCs w:val="18"/>
              </w:rPr>
              <w:t>め</w:t>
            </w:r>
            <w:r w:rsidRPr="003E2566">
              <w:rPr>
                <w:rFonts w:ascii="ＭＳ 明朝" w:hAnsi="ＭＳ 明朝" w:hint="eastAsia"/>
                <w:sz w:val="18"/>
                <w:szCs w:val="18"/>
              </w:rPr>
              <w:t>に</w:t>
            </w:r>
            <w:r w:rsidR="00F83C47" w:rsidRPr="003E2566">
              <w:rPr>
                <w:rFonts w:ascii="ＭＳ 明朝" w:hAnsi="ＭＳ 明朝" w:hint="eastAsia"/>
                <w:sz w:val="18"/>
                <w:szCs w:val="18"/>
              </w:rPr>
              <w:t>生徒の心身の状態を日常的に把握、</w:t>
            </w:r>
            <w:r w:rsidR="00304017" w:rsidRPr="003E2566">
              <w:rPr>
                <w:rFonts w:ascii="ＭＳ 明朝" w:hAnsi="ＭＳ 明朝" w:hint="eastAsia"/>
                <w:sz w:val="18"/>
                <w:szCs w:val="18"/>
              </w:rPr>
              <w:t>適切に対応</w:t>
            </w:r>
            <w:r w:rsidR="00F83C47" w:rsidRPr="003E2566">
              <w:rPr>
                <w:rFonts w:ascii="ＭＳ 明朝" w:hAnsi="ＭＳ 明朝" w:hint="eastAsia"/>
                <w:sz w:val="18"/>
                <w:szCs w:val="18"/>
              </w:rPr>
              <w:t>する</w:t>
            </w:r>
            <w:r w:rsidRPr="003E2566">
              <w:rPr>
                <w:rFonts w:ascii="ＭＳ 明朝" w:hAnsi="ＭＳ 明朝" w:hint="eastAsia"/>
                <w:sz w:val="18"/>
                <w:szCs w:val="18"/>
              </w:rPr>
              <w:t>。</w:t>
            </w:r>
          </w:p>
          <w:p w14:paraId="36D1943C" w14:textId="77777777" w:rsidR="00684A81" w:rsidRPr="003E2566" w:rsidRDefault="00684A81" w:rsidP="0020623E">
            <w:pPr>
              <w:spacing w:line="240" w:lineRule="exact"/>
              <w:ind w:leftChars="100" w:left="390" w:hangingChars="100" w:hanging="180"/>
              <w:jc w:val="left"/>
              <w:rPr>
                <w:rFonts w:ascii="ＭＳ 明朝" w:hAnsi="ＭＳ 明朝"/>
                <w:sz w:val="18"/>
                <w:szCs w:val="18"/>
              </w:rPr>
            </w:pPr>
          </w:p>
          <w:p w14:paraId="6808C971" w14:textId="77777777" w:rsidR="00E976FE" w:rsidRPr="003E2566" w:rsidRDefault="00E976FE" w:rsidP="0020623E">
            <w:pPr>
              <w:spacing w:line="240" w:lineRule="exact"/>
              <w:ind w:leftChars="100" w:left="390" w:hangingChars="100" w:hanging="180"/>
              <w:jc w:val="left"/>
              <w:rPr>
                <w:rFonts w:ascii="ＭＳ 明朝" w:hAnsi="ＭＳ 明朝"/>
                <w:sz w:val="18"/>
                <w:szCs w:val="18"/>
              </w:rPr>
            </w:pPr>
          </w:p>
          <w:p w14:paraId="08E65159" w14:textId="77777777" w:rsidR="00E976FE" w:rsidRPr="003E2566" w:rsidRDefault="00E976FE" w:rsidP="0020623E">
            <w:pPr>
              <w:spacing w:line="240" w:lineRule="exact"/>
              <w:ind w:leftChars="100" w:left="390" w:hangingChars="100" w:hanging="180"/>
              <w:jc w:val="left"/>
              <w:rPr>
                <w:rFonts w:ascii="ＭＳ 明朝" w:hAnsi="ＭＳ 明朝"/>
                <w:sz w:val="18"/>
                <w:szCs w:val="18"/>
              </w:rPr>
            </w:pPr>
          </w:p>
          <w:p w14:paraId="2BA315AC" w14:textId="77777777" w:rsidR="008B7AB1" w:rsidRPr="003E2566" w:rsidRDefault="008B7AB1" w:rsidP="0020623E">
            <w:pPr>
              <w:spacing w:line="240" w:lineRule="exact"/>
              <w:ind w:leftChars="100" w:left="390" w:hangingChars="100" w:hanging="180"/>
              <w:jc w:val="left"/>
              <w:rPr>
                <w:rFonts w:ascii="ＭＳ 明朝" w:hAnsi="ＭＳ 明朝"/>
                <w:sz w:val="18"/>
                <w:szCs w:val="18"/>
              </w:rPr>
            </w:pPr>
            <w:r w:rsidRPr="003E2566">
              <w:rPr>
                <w:rFonts w:ascii="ＭＳ 明朝" w:hAnsi="ＭＳ 明朝" w:hint="eastAsia"/>
                <w:sz w:val="18"/>
                <w:szCs w:val="18"/>
              </w:rPr>
              <w:t>・地域の公的機関等の外部人材を活用した教職員、生徒への研修や講習を実施する。</w:t>
            </w:r>
          </w:p>
          <w:p w14:paraId="3974781A" w14:textId="7DB32DC5" w:rsidR="007A01F1" w:rsidRPr="003E2566" w:rsidRDefault="007A01F1" w:rsidP="00E976FE">
            <w:pPr>
              <w:spacing w:line="240" w:lineRule="exact"/>
              <w:rPr>
                <w:rFonts w:ascii="ＭＳ 明朝" w:hAnsi="ＭＳ 明朝"/>
                <w:sz w:val="18"/>
                <w:szCs w:val="18"/>
              </w:rPr>
            </w:pPr>
          </w:p>
          <w:p w14:paraId="5DEFE6DC" w14:textId="259BB3C6" w:rsidR="00A445BC" w:rsidRPr="003E2566" w:rsidRDefault="00A445BC" w:rsidP="00E976FE">
            <w:pPr>
              <w:spacing w:line="240" w:lineRule="exact"/>
              <w:rPr>
                <w:rFonts w:ascii="ＭＳ 明朝" w:hAnsi="ＭＳ 明朝"/>
                <w:sz w:val="18"/>
                <w:szCs w:val="18"/>
              </w:rPr>
            </w:pPr>
          </w:p>
          <w:p w14:paraId="614C6D86" w14:textId="77777777" w:rsidR="00A445BC" w:rsidRPr="003E2566" w:rsidRDefault="00A445BC" w:rsidP="00E976FE">
            <w:pPr>
              <w:spacing w:line="240" w:lineRule="exact"/>
              <w:rPr>
                <w:rFonts w:ascii="ＭＳ 明朝" w:hAnsi="ＭＳ 明朝"/>
                <w:sz w:val="18"/>
                <w:szCs w:val="18"/>
              </w:rPr>
            </w:pPr>
          </w:p>
          <w:p w14:paraId="4254729D" w14:textId="3CBDBD3D" w:rsidR="00A445BC" w:rsidRPr="003E2566" w:rsidRDefault="00A445BC" w:rsidP="00E976FE">
            <w:pPr>
              <w:spacing w:line="240" w:lineRule="exact"/>
              <w:rPr>
                <w:rFonts w:ascii="ＭＳ 明朝" w:hAnsi="ＭＳ 明朝"/>
                <w:sz w:val="18"/>
                <w:szCs w:val="18"/>
              </w:rPr>
            </w:pPr>
          </w:p>
          <w:p w14:paraId="56119C95" w14:textId="77777777" w:rsidR="00A445BC" w:rsidRPr="003E2566" w:rsidRDefault="00A445BC" w:rsidP="00E976FE">
            <w:pPr>
              <w:spacing w:line="240" w:lineRule="exact"/>
              <w:rPr>
                <w:rFonts w:ascii="ＭＳ 明朝" w:hAnsi="ＭＳ 明朝"/>
                <w:sz w:val="18"/>
                <w:szCs w:val="18"/>
              </w:rPr>
            </w:pPr>
          </w:p>
          <w:p w14:paraId="44305004"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ア・部活動時間が短い中であっても、効率よく活動し、定時制通信制大会等へ積極的に参加する。また、あいさつや時間厳守、準備・片付けなど部活動を通して集団の規律のあり方を指導する。</w:t>
            </w:r>
          </w:p>
          <w:p w14:paraId="0C7A89BD"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イ・達成感、自己肯定感を高めるために、行事等を通して、自主自立の精神や他者と関わる力を養うとともに、各行事の目標の明示と振り返りを行う。</w:t>
            </w:r>
          </w:p>
          <w:p w14:paraId="21985581" w14:textId="77777777" w:rsidR="007A01F1" w:rsidRPr="003E2566" w:rsidRDefault="007A01F1" w:rsidP="009D429F">
            <w:pPr>
              <w:spacing w:line="240" w:lineRule="exact"/>
              <w:rPr>
                <w:rFonts w:ascii="ＭＳ 明朝" w:hAnsi="ＭＳ 明朝"/>
                <w:sz w:val="18"/>
                <w:szCs w:val="18"/>
              </w:rPr>
            </w:pPr>
          </w:p>
          <w:p w14:paraId="16589A03" w14:textId="77777777" w:rsidR="000C18DB" w:rsidRPr="003E2566" w:rsidRDefault="000C18DB" w:rsidP="009D429F">
            <w:pPr>
              <w:spacing w:line="240" w:lineRule="exact"/>
              <w:rPr>
                <w:rFonts w:ascii="ＭＳ 明朝" w:hAnsi="ＭＳ 明朝"/>
                <w:sz w:val="18"/>
                <w:szCs w:val="18"/>
              </w:rPr>
            </w:pPr>
          </w:p>
          <w:p w14:paraId="3F9F0F87" w14:textId="77777777" w:rsidR="000C18DB" w:rsidRPr="003E2566" w:rsidRDefault="000C18DB" w:rsidP="009D429F">
            <w:pPr>
              <w:spacing w:line="240" w:lineRule="exact"/>
              <w:rPr>
                <w:rFonts w:ascii="ＭＳ 明朝" w:hAnsi="ＭＳ 明朝"/>
                <w:sz w:val="18"/>
                <w:szCs w:val="18"/>
              </w:rPr>
            </w:pPr>
          </w:p>
          <w:p w14:paraId="705D6F13" w14:textId="77777777" w:rsidR="000C18DB" w:rsidRPr="003E2566" w:rsidRDefault="000C18DB" w:rsidP="009D429F">
            <w:pPr>
              <w:spacing w:line="240" w:lineRule="exact"/>
              <w:rPr>
                <w:rFonts w:ascii="ＭＳ 明朝" w:hAnsi="ＭＳ 明朝"/>
                <w:sz w:val="18"/>
                <w:szCs w:val="18"/>
              </w:rPr>
            </w:pPr>
          </w:p>
          <w:p w14:paraId="6C1505A9"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ア・教員間の意思の疎通を高め、活発な議論を行うための連絡会議等を実施し、学校運営上必要な情報共有を図るとともに早期発見や早期対応を実践する。</w:t>
            </w:r>
          </w:p>
          <w:p w14:paraId="7D870F64" w14:textId="77777777" w:rsidR="007A01F1" w:rsidRPr="003E2566" w:rsidRDefault="007A01F1" w:rsidP="0020623E">
            <w:pPr>
              <w:spacing w:line="240" w:lineRule="exact"/>
              <w:ind w:left="360" w:hangingChars="200" w:hanging="360"/>
              <w:rPr>
                <w:rFonts w:ascii="ＭＳ 明朝" w:hAnsi="ＭＳ 明朝"/>
                <w:sz w:val="18"/>
                <w:szCs w:val="18"/>
              </w:rPr>
            </w:pPr>
          </w:p>
          <w:p w14:paraId="556D8F89" w14:textId="77777777" w:rsidR="000C18DB" w:rsidRPr="003E2566" w:rsidRDefault="000C18DB" w:rsidP="0020623E">
            <w:pPr>
              <w:spacing w:line="240" w:lineRule="exact"/>
              <w:ind w:left="360" w:hangingChars="200" w:hanging="360"/>
              <w:rPr>
                <w:rFonts w:ascii="ＭＳ 明朝" w:hAnsi="ＭＳ 明朝"/>
                <w:sz w:val="18"/>
                <w:szCs w:val="18"/>
              </w:rPr>
            </w:pPr>
          </w:p>
          <w:p w14:paraId="10A77D55" w14:textId="77777777" w:rsidR="000C18DB" w:rsidRPr="003E2566" w:rsidRDefault="000C18DB" w:rsidP="0020623E">
            <w:pPr>
              <w:spacing w:line="240" w:lineRule="exact"/>
              <w:ind w:left="360" w:hangingChars="200" w:hanging="360"/>
              <w:rPr>
                <w:rFonts w:ascii="ＭＳ 明朝" w:hAnsi="ＭＳ 明朝"/>
                <w:sz w:val="18"/>
                <w:szCs w:val="18"/>
              </w:rPr>
            </w:pPr>
          </w:p>
          <w:p w14:paraId="27E16E7E" w14:textId="77777777" w:rsidR="000C18DB" w:rsidRPr="003E2566" w:rsidRDefault="000C18DB" w:rsidP="0020623E">
            <w:pPr>
              <w:spacing w:line="240" w:lineRule="exact"/>
              <w:ind w:left="360" w:hangingChars="200" w:hanging="360"/>
              <w:rPr>
                <w:rFonts w:ascii="ＭＳ 明朝" w:hAnsi="ＭＳ 明朝"/>
                <w:sz w:val="18"/>
                <w:szCs w:val="18"/>
              </w:rPr>
            </w:pPr>
          </w:p>
          <w:p w14:paraId="7AFBED34" w14:textId="77777777" w:rsidR="000C18DB" w:rsidRPr="003E2566" w:rsidRDefault="000C18DB" w:rsidP="0020623E">
            <w:pPr>
              <w:spacing w:line="240" w:lineRule="exact"/>
              <w:ind w:left="360" w:hangingChars="200" w:hanging="360"/>
              <w:rPr>
                <w:rFonts w:ascii="ＭＳ 明朝" w:hAnsi="ＭＳ 明朝"/>
                <w:sz w:val="18"/>
                <w:szCs w:val="18"/>
              </w:rPr>
            </w:pPr>
          </w:p>
          <w:p w14:paraId="416657DA"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イ・学校の様々な教育活動を学校ホームページに掲載し、保護者や地域に情報を発信する。特に保護者については学校ホームページとメール配信を連動させて積極的な情報提供を行う。</w:t>
            </w:r>
          </w:p>
        </w:tc>
        <w:tc>
          <w:tcPr>
            <w:tcW w:w="4536" w:type="dxa"/>
            <w:tcBorders>
              <w:right w:val="dashed" w:sz="4" w:space="0" w:color="auto"/>
            </w:tcBorders>
            <w:tcMar>
              <w:top w:w="85" w:type="dxa"/>
              <w:left w:w="85" w:type="dxa"/>
              <w:bottom w:w="85" w:type="dxa"/>
              <w:right w:w="85" w:type="dxa"/>
            </w:tcMar>
          </w:tcPr>
          <w:p w14:paraId="0E452F06" w14:textId="77777777" w:rsidR="007A01F1" w:rsidRPr="003E2566" w:rsidRDefault="007A01F1" w:rsidP="0020623E">
            <w:pPr>
              <w:spacing w:line="240" w:lineRule="exact"/>
              <w:ind w:left="360" w:hangingChars="200" w:hanging="360"/>
              <w:rPr>
                <w:rFonts w:ascii="ＭＳ 明朝" w:hAnsi="ＭＳ 明朝"/>
                <w:sz w:val="18"/>
                <w:szCs w:val="18"/>
              </w:rPr>
            </w:pPr>
          </w:p>
          <w:p w14:paraId="0F29B114" w14:textId="77777777" w:rsidR="007A01F1" w:rsidRPr="003E2566" w:rsidRDefault="007A01F1" w:rsidP="0020623E">
            <w:pPr>
              <w:spacing w:line="240" w:lineRule="exact"/>
              <w:ind w:left="360" w:hangingChars="200" w:hanging="360"/>
              <w:rPr>
                <w:rFonts w:ascii="ＭＳ 明朝" w:hAnsi="ＭＳ 明朝"/>
                <w:sz w:val="18"/>
                <w:szCs w:val="18"/>
              </w:rPr>
            </w:pPr>
          </w:p>
          <w:p w14:paraId="4D7B1313" w14:textId="77777777" w:rsidR="007A01F1" w:rsidRPr="003E2566" w:rsidRDefault="007A01F1" w:rsidP="0020623E">
            <w:pPr>
              <w:spacing w:line="240" w:lineRule="exact"/>
              <w:ind w:left="360" w:hangingChars="200" w:hanging="360"/>
              <w:rPr>
                <w:rFonts w:ascii="ＭＳ 明朝" w:hAnsi="ＭＳ 明朝"/>
                <w:sz w:val="18"/>
                <w:szCs w:val="18"/>
              </w:rPr>
            </w:pPr>
          </w:p>
          <w:p w14:paraId="05978C55"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ア・生徒向け学校教</w:t>
            </w:r>
            <w:r w:rsidR="00EE1086" w:rsidRPr="003E2566">
              <w:rPr>
                <w:rFonts w:ascii="ＭＳ 明朝" w:hAnsi="ＭＳ 明朝" w:hint="eastAsia"/>
                <w:sz w:val="18"/>
                <w:szCs w:val="18"/>
              </w:rPr>
              <w:t>育自己診断の項目「悩みや相談にのってくれる先生がいる」の肯定率</w:t>
            </w:r>
            <w:r w:rsidR="00721C85" w:rsidRPr="003E2566">
              <w:rPr>
                <w:rFonts w:ascii="ＭＳ 明朝" w:hAnsi="ＭＳ 明朝"/>
                <w:sz w:val="18"/>
                <w:szCs w:val="18"/>
              </w:rPr>
              <w:t>90</w:t>
            </w:r>
            <w:r w:rsidRPr="003E2566">
              <w:rPr>
                <w:rFonts w:ascii="ＭＳ 明朝" w:hAnsi="ＭＳ 明朝" w:hint="eastAsia"/>
                <w:sz w:val="18"/>
                <w:szCs w:val="18"/>
              </w:rPr>
              <w:t>％以上</w:t>
            </w:r>
            <w:r w:rsidR="005E424A" w:rsidRPr="003E2566">
              <w:rPr>
                <w:rFonts w:ascii="ＭＳ 明朝" w:hAnsi="ＭＳ 明朝" w:hint="eastAsia"/>
                <w:sz w:val="18"/>
                <w:szCs w:val="18"/>
              </w:rPr>
              <w:t>を維持</w:t>
            </w:r>
            <w:r w:rsidR="001C4F8D" w:rsidRPr="003E2566">
              <w:rPr>
                <w:rFonts w:ascii="ＭＳ 明朝" w:hAnsi="ＭＳ 明朝" w:hint="eastAsia"/>
                <w:sz w:val="18"/>
                <w:szCs w:val="18"/>
              </w:rPr>
              <w:t>する</w:t>
            </w:r>
            <w:r w:rsidRPr="003E2566">
              <w:rPr>
                <w:rFonts w:ascii="ＭＳ 明朝" w:hAnsi="ＭＳ 明朝" w:hint="eastAsia"/>
                <w:sz w:val="18"/>
                <w:szCs w:val="18"/>
              </w:rPr>
              <w:t>。[</w:t>
            </w:r>
            <w:r w:rsidR="00721C85" w:rsidRPr="003E2566">
              <w:rPr>
                <w:rFonts w:ascii="ＭＳ 明朝" w:hAnsi="ＭＳ 明朝"/>
                <w:sz w:val="18"/>
                <w:szCs w:val="18"/>
              </w:rPr>
              <w:t>100</w:t>
            </w:r>
            <w:r w:rsidRPr="003E2566">
              <w:rPr>
                <w:rFonts w:ascii="ＭＳ 明朝" w:hAnsi="ＭＳ 明朝" w:hint="eastAsia"/>
                <w:sz w:val="18"/>
                <w:szCs w:val="18"/>
              </w:rPr>
              <w:t>％]</w:t>
            </w:r>
          </w:p>
          <w:p w14:paraId="47E8C95E" w14:textId="5D509023" w:rsidR="007545E1" w:rsidRPr="003E2566" w:rsidRDefault="00CD6480" w:rsidP="007545E1">
            <w:pPr>
              <w:spacing w:line="240" w:lineRule="exact"/>
              <w:ind w:left="311" w:hangingChars="173" w:hanging="311"/>
              <w:rPr>
                <w:rFonts w:ascii="ＭＳ 明朝" w:hAnsi="ＭＳ 明朝"/>
                <w:sz w:val="18"/>
                <w:szCs w:val="18"/>
              </w:rPr>
            </w:pPr>
            <w:r w:rsidRPr="003E2566">
              <w:rPr>
                <w:rFonts w:ascii="ＭＳ 明朝" w:hAnsi="ＭＳ 明朝" w:hint="eastAsia"/>
                <w:sz w:val="18"/>
                <w:szCs w:val="18"/>
              </w:rPr>
              <w:t xml:space="preserve">　　※本年度、アンケート項目を見直し、本項目については、「</w:t>
            </w:r>
            <w:r w:rsidR="007545E1" w:rsidRPr="003E2566">
              <w:rPr>
                <w:rFonts w:ascii="ＭＳ 明朝" w:hAnsi="ＭＳ 明朝" w:hint="eastAsia"/>
                <w:sz w:val="18"/>
                <w:szCs w:val="18"/>
              </w:rPr>
              <w:t>担任の先生以外にも保健室や相談室等で気楽に相談することができり先生がいる</w:t>
            </w:r>
            <w:r w:rsidRPr="003E2566">
              <w:rPr>
                <w:rFonts w:ascii="ＭＳ 明朝" w:hAnsi="ＭＳ 明朝" w:hint="eastAsia"/>
                <w:sz w:val="18"/>
                <w:szCs w:val="18"/>
              </w:rPr>
              <w:t>」</w:t>
            </w:r>
            <w:r w:rsidR="007545E1" w:rsidRPr="003E2566">
              <w:rPr>
                <w:rFonts w:ascii="ＭＳ 明朝" w:hAnsi="ＭＳ 明朝" w:hint="eastAsia"/>
                <w:sz w:val="18"/>
                <w:szCs w:val="18"/>
              </w:rPr>
              <w:t>［92％］に統合した。</w:t>
            </w:r>
            <w:r w:rsidR="007066A1" w:rsidRPr="003E2566">
              <w:rPr>
                <w:rFonts w:ascii="ＭＳ 明朝" w:hAnsi="ＭＳ 明朝" w:hint="eastAsia"/>
                <w:sz w:val="18"/>
                <w:szCs w:val="18"/>
              </w:rPr>
              <w:t>担任の先生以外としたことで組織としての取り組みとしてより適した指標とした。</w:t>
            </w:r>
          </w:p>
          <w:p w14:paraId="743DADD6" w14:textId="44067CA6" w:rsidR="008B7AB1" w:rsidRPr="003E2566" w:rsidRDefault="008B7AB1" w:rsidP="0020623E">
            <w:pPr>
              <w:spacing w:line="240" w:lineRule="exact"/>
              <w:ind w:left="311" w:hangingChars="173" w:hanging="311"/>
              <w:rPr>
                <w:rFonts w:ascii="ＭＳ 明朝" w:hAnsi="ＭＳ 明朝"/>
                <w:sz w:val="18"/>
                <w:szCs w:val="18"/>
              </w:rPr>
            </w:pPr>
            <w:r w:rsidRPr="003E2566">
              <w:rPr>
                <w:rFonts w:ascii="ＭＳ 明朝" w:hAnsi="ＭＳ 明朝" w:hint="eastAsia"/>
                <w:sz w:val="18"/>
                <w:szCs w:val="18"/>
              </w:rPr>
              <w:t>イ・教員向け学校教育自己診断の項目「教育相談体制が整備されており、生徒は学級担任以外の教職員とも相談することができる」の肯定率を</w:t>
            </w:r>
            <w:r w:rsidR="00721C85" w:rsidRPr="003E2566">
              <w:rPr>
                <w:rFonts w:ascii="ＭＳ 明朝" w:hAnsi="ＭＳ 明朝"/>
                <w:sz w:val="18"/>
                <w:szCs w:val="18"/>
              </w:rPr>
              <w:t>80</w:t>
            </w:r>
            <w:r w:rsidR="000214A9" w:rsidRPr="003E2566">
              <w:rPr>
                <w:rFonts w:ascii="ＭＳ 明朝" w:hAnsi="ＭＳ 明朝" w:hint="eastAsia"/>
                <w:sz w:val="18"/>
                <w:szCs w:val="18"/>
              </w:rPr>
              <w:t>％</w:t>
            </w:r>
            <w:r w:rsidRPr="003E2566">
              <w:rPr>
                <w:rFonts w:ascii="ＭＳ 明朝" w:hAnsi="ＭＳ 明朝" w:hint="eastAsia"/>
                <w:sz w:val="18"/>
                <w:szCs w:val="18"/>
              </w:rPr>
              <w:t>以上にする。</w:t>
            </w:r>
            <w:r w:rsidR="00EE1086" w:rsidRPr="003E2566">
              <w:rPr>
                <w:rFonts w:ascii="ＭＳ 明朝" w:hAnsi="ＭＳ 明朝" w:hint="eastAsia"/>
                <w:sz w:val="18"/>
                <w:szCs w:val="18"/>
              </w:rPr>
              <w:t>[</w:t>
            </w:r>
            <w:r w:rsidR="00721C85" w:rsidRPr="003E2566">
              <w:rPr>
                <w:rFonts w:ascii="ＭＳ 明朝" w:hAnsi="ＭＳ 明朝"/>
                <w:sz w:val="18"/>
                <w:szCs w:val="18"/>
              </w:rPr>
              <w:t>74</w:t>
            </w:r>
            <w:r w:rsidRPr="003E2566">
              <w:rPr>
                <w:rFonts w:ascii="ＭＳ 明朝" w:hAnsi="ＭＳ 明朝" w:hint="eastAsia"/>
                <w:sz w:val="18"/>
                <w:szCs w:val="18"/>
              </w:rPr>
              <w:t>％]</w:t>
            </w:r>
          </w:p>
          <w:p w14:paraId="016740B2" w14:textId="77777777" w:rsidR="00C6275C" w:rsidRPr="003E2566" w:rsidRDefault="00C6275C" w:rsidP="0020623E">
            <w:pPr>
              <w:spacing w:line="240" w:lineRule="exact"/>
              <w:ind w:leftChars="100" w:left="390" w:hangingChars="100" w:hanging="180"/>
              <w:rPr>
                <w:rFonts w:ascii="ＭＳ 明朝" w:hAnsi="ＭＳ 明朝"/>
                <w:sz w:val="18"/>
                <w:szCs w:val="18"/>
              </w:rPr>
            </w:pPr>
          </w:p>
          <w:p w14:paraId="66F3DF9A" w14:textId="77777777" w:rsidR="00C6275C" w:rsidRPr="003E2566" w:rsidRDefault="00C6275C" w:rsidP="0020623E">
            <w:pPr>
              <w:spacing w:line="240" w:lineRule="exact"/>
              <w:ind w:leftChars="100" w:left="390" w:hangingChars="100" w:hanging="180"/>
              <w:rPr>
                <w:rFonts w:ascii="ＭＳ 明朝" w:hAnsi="ＭＳ 明朝"/>
                <w:sz w:val="18"/>
                <w:szCs w:val="18"/>
              </w:rPr>
            </w:pPr>
          </w:p>
          <w:p w14:paraId="0EDF1C8E" w14:textId="77777777" w:rsidR="00C6275C" w:rsidRPr="003E2566" w:rsidRDefault="00C6275C" w:rsidP="0020623E">
            <w:pPr>
              <w:spacing w:line="240" w:lineRule="exact"/>
              <w:ind w:leftChars="100" w:left="390" w:hangingChars="100" w:hanging="180"/>
              <w:rPr>
                <w:rFonts w:ascii="ＭＳ 明朝" w:hAnsi="ＭＳ 明朝"/>
                <w:sz w:val="18"/>
                <w:szCs w:val="18"/>
              </w:rPr>
            </w:pPr>
          </w:p>
          <w:p w14:paraId="7D42E984" w14:textId="34D5F32F" w:rsidR="008B7AB1" w:rsidRPr="003E2566" w:rsidRDefault="008B7AB1" w:rsidP="0020623E">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w:t>
            </w:r>
            <w:r w:rsidR="00805F1E" w:rsidRPr="003E2566">
              <w:rPr>
                <w:rFonts w:ascii="ＭＳ 明朝" w:hAnsi="ＭＳ 明朝" w:hint="eastAsia"/>
                <w:sz w:val="18"/>
                <w:szCs w:val="18"/>
              </w:rPr>
              <w:t>様々な生徒支援や</w:t>
            </w:r>
            <w:r w:rsidR="00AD7B1F" w:rsidRPr="003E2566">
              <w:rPr>
                <w:rFonts w:ascii="ＭＳ 明朝" w:hAnsi="ＭＳ 明朝" w:hint="eastAsia"/>
                <w:sz w:val="18"/>
                <w:szCs w:val="18"/>
              </w:rPr>
              <w:t>生徒のコミュニケーション能力向上</w:t>
            </w:r>
            <w:r w:rsidRPr="003E2566">
              <w:rPr>
                <w:rFonts w:ascii="ＭＳ 明朝" w:hAnsi="ＭＳ 明朝" w:hint="eastAsia"/>
                <w:sz w:val="18"/>
                <w:szCs w:val="18"/>
              </w:rPr>
              <w:t>等の教員向け研修への参加者数</w:t>
            </w:r>
            <w:r w:rsidR="00721C85" w:rsidRPr="003E2566">
              <w:rPr>
                <w:rFonts w:ascii="ＭＳ 明朝" w:hAnsi="ＭＳ 明朝"/>
                <w:sz w:val="18"/>
                <w:szCs w:val="18"/>
              </w:rPr>
              <w:t>100</w:t>
            </w:r>
            <w:r w:rsidRPr="003E2566">
              <w:rPr>
                <w:rFonts w:ascii="ＭＳ 明朝" w:hAnsi="ＭＳ 明朝" w:hint="eastAsia"/>
                <w:sz w:val="18"/>
                <w:szCs w:val="18"/>
              </w:rPr>
              <w:t>人以上</w:t>
            </w:r>
            <w:r w:rsidR="005B6210" w:rsidRPr="003E2566">
              <w:rPr>
                <w:rFonts w:ascii="ＭＳ 明朝" w:hAnsi="ＭＳ 明朝" w:hint="eastAsia"/>
                <w:sz w:val="18"/>
                <w:szCs w:val="18"/>
              </w:rPr>
              <w:t>を維持する</w:t>
            </w:r>
            <w:r w:rsidRPr="003E2566">
              <w:rPr>
                <w:rFonts w:ascii="ＭＳ 明朝" w:hAnsi="ＭＳ 明朝" w:hint="eastAsia"/>
                <w:sz w:val="18"/>
                <w:szCs w:val="18"/>
              </w:rPr>
              <w:t>。[</w:t>
            </w:r>
            <w:r w:rsidR="00721C85" w:rsidRPr="003E2566">
              <w:rPr>
                <w:rFonts w:ascii="ＭＳ 明朝" w:hAnsi="ＭＳ 明朝"/>
                <w:sz w:val="18"/>
                <w:szCs w:val="18"/>
              </w:rPr>
              <w:t>112</w:t>
            </w:r>
            <w:r w:rsidRPr="003E2566">
              <w:rPr>
                <w:rFonts w:ascii="ＭＳ 明朝" w:hAnsi="ＭＳ 明朝" w:hint="eastAsia"/>
                <w:sz w:val="18"/>
                <w:szCs w:val="18"/>
              </w:rPr>
              <w:t>人]</w:t>
            </w:r>
          </w:p>
          <w:p w14:paraId="2B0C276E" w14:textId="77777777" w:rsidR="00C6275C" w:rsidRPr="003E2566" w:rsidRDefault="00C6275C" w:rsidP="0020623E">
            <w:pPr>
              <w:spacing w:line="240" w:lineRule="exact"/>
              <w:ind w:left="360" w:hangingChars="200" w:hanging="360"/>
              <w:rPr>
                <w:rFonts w:ascii="ＭＳ 明朝" w:hAnsi="ＭＳ 明朝"/>
                <w:sz w:val="18"/>
                <w:szCs w:val="18"/>
              </w:rPr>
            </w:pPr>
          </w:p>
          <w:p w14:paraId="2C571AB3" w14:textId="77777777" w:rsidR="00C6275C" w:rsidRPr="003E2566" w:rsidRDefault="00C6275C" w:rsidP="0020623E">
            <w:pPr>
              <w:spacing w:line="240" w:lineRule="exact"/>
              <w:ind w:left="360" w:hangingChars="200" w:hanging="360"/>
              <w:rPr>
                <w:rFonts w:ascii="ＭＳ 明朝" w:hAnsi="ＭＳ 明朝"/>
                <w:sz w:val="18"/>
                <w:szCs w:val="18"/>
              </w:rPr>
            </w:pPr>
          </w:p>
          <w:p w14:paraId="0B057A0C" w14:textId="0C517736"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ウ・主体的に健康の保持増進に取り組むことができるように、保健や食育、安全についての情報を生徒、保護者に「保健だより」などの配布や学校ホームページの掲載</w:t>
            </w:r>
            <w:r w:rsidR="00721C85" w:rsidRPr="003E2566">
              <w:rPr>
                <w:rFonts w:ascii="ＭＳ 明朝" w:hAnsi="ＭＳ 明朝"/>
                <w:sz w:val="18"/>
                <w:szCs w:val="18"/>
              </w:rPr>
              <w:t>20</w:t>
            </w:r>
            <w:r w:rsidRPr="003E2566">
              <w:rPr>
                <w:rFonts w:ascii="ＭＳ 明朝" w:hAnsi="ＭＳ 明朝" w:hint="eastAsia"/>
                <w:sz w:val="18"/>
                <w:szCs w:val="18"/>
              </w:rPr>
              <w:t>回以上</w:t>
            </w:r>
            <w:r w:rsidR="005B6210" w:rsidRPr="003E2566">
              <w:rPr>
                <w:rFonts w:ascii="ＭＳ 明朝" w:hAnsi="ＭＳ 明朝" w:hint="eastAsia"/>
                <w:sz w:val="18"/>
                <w:szCs w:val="18"/>
              </w:rPr>
              <w:t>を維持する</w:t>
            </w:r>
            <w:r w:rsidRPr="003E2566">
              <w:rPr>
                <w:rFonts w:ascii="ＭＳ 明朝" w:hAnsi="ＭＳ 明朝" w:hint="eastAsia"/>
                <w:sz w:val="18"/>
                <w:szCs w:val="18"/>
              </w:rPr>
              <w:t>。</w:t>
            </w:r>
            <w:r w:rsidR="00EE1086" w:rsidRPr="003E2566">
              <w:rPr>
                <w:rFonts w:ascii="ＭＳ 明朝" w:hAnsi="ＭＳ 明朝" w:hint="eastAsia"/>
                <w:sz w:val="18"/>
                <w:szCs w:val="18"/>
              </w:rPr>
              <w:t>[</w:t>
            </w:r>
            <w:r w:rsidR="00721C85" w:rsidRPr="003E2566">
              <w:rPr>
                <w:rFonts w:ascii="ＭＳ 明朝" w:hAnsi="ＭＳ 明朝"/>
                <w:sz w:val="18"/>
                <w:szCs w:val="18"/>
              </w:rPr>
              <w:t>26</w:t>
            </w:r>
            <w:r w:rsidR="00EE1086" w:rsidRPr="003E2566">
              <w:rPr>
                <w:rFonts w:ascii="ＭＳ 明朝" w:hAnsi="ＭＳ 明朝" w:hint="eastAsia"/>
                <w:sz w:val="18"/>
                <w:szCs w:val="18"/>
              </w:rPr>
              <w:t>回]</w:t>
            </w:r>
          </w:p>
          <w:p w14:paraId="427AE252" w14:textId="77777777" w:rsidR="00684A81" w:rsidRPr="003E2566" w:rsidRDefault="00684A81" w:rsidP="0020623E">
            <w:pPr>
              <w:spacing w:line="240" w:lineRule="exact"/>
              <w:ind w:leftChars="100" w:left="390" w:hangingChars="100" w:hanging="180"/>
              <w:rPr>
                <w:rFonts w:ascii="ＭＳ 明朝" w:hAnsi="ＭＳ 明朝"/>
                <w:sz w:val="18"/>
                <w:szCs w:val="18"/>
              </w:rPr>
            </w:pPr>
          </w:p>
          <w:p w14:paraId="6C27D308" w14:textId="4E021F62" w:rsidR="008B7AB1" w:rsidRPr="003E2566" w:rsidRDefault="008B7AB1" w:rsidP="0020623E">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・生徒の心身の健康状態を把握し、保健室、学級担任との情報共有を行うために、毎日の健康チェックカードの活用を継続する。</w:t>
            </w:r>
          </w:p>
          <w:p w14:paraId="3A38E3D6" w14:textId="77777777" w:rsidR="00684A81" w:rsidRPr="003E2566" w:rsidRDefault="00684A81" w:rsidP="0020623E">
            <w:pPr>
              <w:spacing w:line="240" w:lineRule="exact"/>
              <w:ind w:leftChars="100" w:left="390" w:hangingChars="100" w:hanging="180"/>
              <w:rPr>
                <w:rFonts w:ascii="ＭＳ 明朝" w:hAnsi="ＭＳ 明朝"/>
                <w:sz w:val="18"/>
                <w:szCs w:val="18"/>
              </w:rPr>
            </w:pPr>
          </w:p>
          <w:p w14:paraId="7F7E2057" w14:textId="77777777" w:rsidR="00E976FE" w:rsidRPr="003E2566" w:rsidRDefault="00E976FE" w:rsidP="0020623E">
            <w:pPr>
              <w:spacing w:line="240" w:lineRule="exact"/>
              <w:ind w:leftChars="100" w:left="390" w:hangingChars="100" w:hanging="180"/>
              <w:rPr>
                <w:rFonts w:ascii="ＭＳ 明朝" w:hAnsi="ＭＳ 明朝"/>
                <w:sz w:val="18"/>
                <w:szCs w:val="18"/>
              </w:rPr>
            </w:pPr>
          </w:p>
          <w:p w14:paraId="664B36A4" w14:textId="77777777" w:rsidR="00E976FE" w:rsidRPr="003E2566" w:rsidRDefault="00E976FE" w:rsidP="0020623E">
            <w:pPr>
              <w:spacing w:line="240" w:lineRule="exact"/>
              <w:ind w:leftChars="100" w:left="390" w:hangingChars="100" w:hanging="180"/>
              <w:rPr>
                <w:rFonts w:ascii="ＭＳ 明朝" w:hAnsi="ＭＳ 明朝"/>
                <w:sz w:val="18"/>
                <w:szCs w:val="18"/>
              </w:rPr>
            </w:pPr>
          </w:p>
          <w:p w14:paraId="4ED7CE58" w14:textId="77777777" w:rsidR="008B7AB1" w:rsidRPr="003E2566" w:rsidRDefault="008B7AB1" w:rsidP="0020623E">
            <w:pPr>
              <w:spacing w:line="240" w:lineRule="exact"/>
              <w:ind w:leftChars="86" w:left="312" w:hangingChars="73" w:hanging="131"/>
              <w:rPr>
                <w:rFonts w:ascii="ＭＳ 明朝" w:hAnsi="ＭＳ 明朝"/>
                <w:sz w:val="18"/>
                <w:szCs w:val="18"/>
              </w:rPr>
            </w:pPr>
            <w:r w:rsidRPr="003E2566">
              <w:rPr>
                <w:rFonts w:ascii="ＭＳ 明朝" w:hAnsi="ＭＳ 明朝" w:hint="eastAsia"/>
                <w:sz w:val="18"/>
                <w:szCs w:val="18"/>
              </w:rPr>
              <w:t>・外部機関等</w:t>
            </w:r>
            <w:r w:rsidR="00EE1086" w:rsidRPr="003E2566">
              <w:rPr>
                <w:rFonts w:ascii="ＭＳ 明朝" w:hAnsi="ＭＳ 明朝" w:hint="eastAsia"/>
                <w:sz w:val="18"/>
                <w:szCs w:val="18"/>
              </w:rPr>
              <w:t>との連携による避難訓練や講習、校内研修を年</w:t>
            </w:r>
            <w:r w:rsidR="00721C85" w:rsidRPr="003E2566">
              <w:rPr>
                <w:rFonts w:ascii="ＭＳ 明朝" w:hAnsi="ＭＳ 明朝" w:hint="eastAsia"/>
                <w:sz w:val="18"/>
                <w:szCs w:val="18"/>
              </w:rPr>
              <w:t>３</w:t>
            </w:r>
            <w:r w:rsidR="00EE1086" w:rsidRPr="003E2566">
              <w:rPr>
                <w:rFonts w:ascii="ＭＳ 明朝" w:hAnsi="ＭＳ 明朝" w:hint="eastAsia"/>
                <w:sz w:val="18"/>
                <w:szCs w:val="18"/>
              </w:rPr>
              <w:t>回以上</w:t>
            </w:r>
            <w:r w:rsidR="001C4F8D" w:rsidRPr="003E2566">
              <w:rPr>
                <w:rFonts w:ascii="ＭＳ 明朝" w:hAnsi="ＭＳ 明朝" w:hint="eastAsia"/>
                <w:sz w:val="18"/>
                <w:szCs w:val="18"/>
              </w:rPr>
              <w:t>実施</w:t>
            </w:r>
            <w:r w:rsidRPr="003E2566">
              <w:rPr>
                <w:rFonts w:ascii="ＭＳ 明朝" w:hAnsi="ＭＳ 明朝" w:hint="eastAsia"/>
                <w:sz w:val="18"/>
                <w:szCs w:val="18"/>
              </w:rPr>
              <w:t>する。[</w:t>
            </w:r>
            <w:r w:rsidR="00721C85" w:rsidRPr="003E2566">
              <w:rPr>
                <w:rFonts w:ascii="ＭＳ 明朝" w:hAnsi="ＭＳ 明朝" w:hint="eastAsia"/>
                <w:sz w:val="18"/>
                <w:szCs w:val="18"/>
              </w:rPr>
              <w:t>３</w:t>
            </w:r>
            <w:r w:rsidRPr="003E2566">
              <w:rPr>
                <w:rFonts w:ascii="ＭＳ 明朝" w:hAnsi="ＭＳ 明朝" w:hint="eastAsia"/>
                <w:sz w:val="18"/>
                <w:szCs w:val="18"/>
              </w:rPr>
              <w:t>回]</w:t>
            </w:r>
          </w:p>
          <w:p w14:paraId="4813EA4C" w14:textId="77777777" w:rsidR="00AD5693" w:rsidRPr="003E2566" w:rsidRDefault="00AD5693" w:rsidP="0020623E">
            <w:pPr>
              <w:spacing w:line="240" w:lineRule="exact"/>
              <w:ind w:left="360" w:hangingChars="200" w:hanging="360"/>
              <w:rPr>
                <w:rFonts w:ascii="ＭＳ 明朝" w:hAnsi="ＭＳ 明朝"/>
                <w:sz w:val="18"/>
                <w:szCs w:val="18"/>
              </w:rPr>
            </w:pPr>
          </w:p>
          <w:p w14:paraId="6E9E0217" w14:textId="7CB0EEA5" w:rsidR="007A01F1" w:rsidRPr="003E2566" w:rsidRDefault="007A01F1" w:rsidP="00E976FE">
            <w:pPr>
              <w:spacing w:line="240" w:lineRule="exact"/>
              <w:rPr>
                <w:rFonts w:ascii="ＭＳ 明朝" w:hAnsi="ＭＳ 明朝"/>
                <w:sz w:val="18"/>
                <w:szCs w:val="18"/>
              </w:rPr>
            </w:pPr>
          </w:p>
          <w:p w14:paraId="2AC02D13" w14:textId="4C12892B" w:rsidR="00A445BC" w:rsidRPr="003E2566" w:rsidRDefault="00A445BC" w:rsidP="00E976FE">
            <w:pPr>
              <w:spacing w:line="240" w:lineRule="exact"/>
              <w:rPr>
                <w:rFonts w:ascii="ＭＳ 明朝" w:hAnsi="ＭＳ 明朝"/>
                <w:sz w:val="18"/>
                <w:szCs w:val="18"/>
              </w:rPr>
            </w:pPr>
          </w:p>
          <w:p w14:paraId="7E250824" w14:textId="77777777" w:rsidR="00A445BC" w:rsidRPr="003E2566" w:rsidRDefault="00A445BC" w:rsidP="00E976FE">
            <w:pPr>
              <w:spacing w:line="240" w:lineRule="exact"/>
              <w:rPr>
                <w:rFonts w:ascii="ＭＳ 明朝" w:hAnsi="ＭＳ 明朝"/>
                <w:sz w:val="18"/>
                <w:szCs w:val="18"/>
              </w:rPr>
            </w:pPr>
          </w:p>
          <w:p w14:paraId="459F7526" w14:textId="115E0FCB" w:rsidR="00A445BC" w:rsidRPr="003E2566" w:rsidRDefault="00A445BC" w:rsidP="00E976FE">
            <w:pPr>
              <w:spacing w:line="240" w:lineRule="exact"/>
              <w:rPr>
                <w:rFonts w:ascii="ＭＳ 明朝" w:hAnsi="ＭＳ 明朝"/>
                <w:sz w:val="18"/>
                <w:szCs w:val="18"/>
              </w:rPr>
            </w:pPr>
          </w:p>
          <w:p w14:paraId="6090A22E" w14:textId="77777777" w:rsidR="00A445BC" w:rsidRPr="003E2566" w:rsidRDefault="00A445BC" w:rsidP="00E976FE">
            <w:pPr>
              <w:spacing w:line="240" w:lineRule="exact"/>
              <w:rPr>
                <w:rFonts w:ascii="ＭＳ 明朝" w:hAnsi="ＭＳ 明朝"/>
                <w:sz w:val="18"/>
                <w:szCs w:val="18"/>
              </w:rPr>
            </w:pPr>
          </w:p>
          <w:p w14:paraId="3EC32F08"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ア・生徒向け学校教育自己診断の項目「先生は、学校生活で自分が努力したことを認めてくれる」の肯定率</w:t>
            </w:r>
            <w:r w:rsidR="00721C85" w:rsidRPr="003E2566">
              <w:rPr>
                <w:rFonts w:ascii="ＭＳ 明朝" w:hAnsi="ＭＳ 明朝"/>
                <w:sz w:val="18"/>
                <w:szCs w:val="18"/>
              </w:rPr>
              <w:t>90</w:t>
            </w:r>
            <w:r w:rsidR="005E424A" w:rsidRPr="003E2566">
              <w:rPr>
                <w:rFonts w:ascii="ＭＳ 明朝" w:hAnsi="ＭＳ 明朝" w:hint="eastAsia"/>
                <w:sz w:val="18"/>
                <w:szCs w:val="18"/>
              </w:rPr>
              <w:t>％以上を維持する</w:t>
            </w:r>
            <w:r w:rsidRPr="003E2566">
              <w:rPr>
                <w:rFonts w:ascii="ＭＳ 明朝" w:hAnsi="ＭＳ 明朝" w:hint="eastAsia"/>
                <w:sz w:val="18"/>
                <w:szCs w:val="18"/>
              </w:rPr>
              <w:t>。[</w:t>
            </w:r>
            <w:r w:rsidR="00721C85" w:rsidRPr="003E2566">
              <w:rPr>
                <w:rFonts w:ascii="ＭＳ 明朝" w:hAnsi="ＭＳ 明朝"/>
                <w:sz w:val="18"/>
                <w:szCs w:val="18"/>
              </w:rPr>
              <w:t>100</w:t>
            </w:r>
            <w:r w:rsidRPr="003E2566">
              <w:rPr>
                <w:rFonts w:ascii="ＭＳ 明朝" w:hAnsi="ＭＳ 明朝" w:hint="eastAsia"/>
                <w:sz w:val="18"/>
                <w:szCs w:val="18"/>
              </w:rPr>
              <w:t>%]</w:t>
            </w:r>
          </w:p>
          <w:p w14:paraId="60F0175A" w14:textId="77777777" w:rsidR="007A01F1" w:rsidRPr="003E2566" w:rsidRDefault="007A01F1" w:rsidP="0020623E">
            <w:pPr>
              <w:spacing w:line="240" w:lineRule="exact"/>
              <w:ind w:left="360" w:hangingChars="200" w:hanging="360"/>
              <w:rPr>
                <w:rFonts w:ascii="ＭＳ 明朝" w:hAnsi="ＭＳ 明朝"/>
                <w:sz w:val="18"/>
                <w:szCs w:val="18"/>
              </w:rPr>
            </w:pPr>
          </w:p>
          <w:p w14:paraId="75BCC28A" w14:textId="77777777" w:rsidR="007A01F1" w:rsidRPr="003E2566" w:rsidRDefault="007A01F1" w:rsidP="0020623E">
            <w:pPr>
              <w:spacing w:line="240" w:lineRule="exact"/>
              <w:ind w:left="360" w:hangingChars="200" w:hanging="360"/>
              <w:rPr>
                <w:rFonts w:ascii="ＭＳ 明朝" w:hAnsi="ＭＳ 明朝"/>
                <w:sz w:val="18"/>
                <w:szCs w:val="18"/>
              </w:rPr>
            </w:pPr>
          </w:p>
          <w:p w14:paraId="65802915"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イ・生徒向け学校教育自己診断の項目「学校行事が楽しく行われるように工夫されている。」の肯定率</w:t>
            </w:r>
            <w:r w:rsidR="00721C85" w:rsidRPr="003E2566">
              <w:rPr>
                <w:rFonts w:ascii="ＭＳ 明朝" w:hAnsi="ＭＳ 明朝"/>
                <w:sz w:val="18"/>
                <w:szCs w:val="18"/>
              </w:rPr>
              <w:t>90</w:t>
            </w:r>
            <w:r w:rsidR="005E424A" w:rsidRPr="003E2566">
              <w:rPr>
                <w:rFonts w:ascii="ＭＳ 明朝" w:hAnsi="ＭＳ 明朝" w:hint="eastAsia"/>
                <w:sz w:val="18"/>
                <w:szCs w:val="18"/>
              </w:rPr>
              <w:t>％以上を維持する</w:t>
            </w:r>
            <w:r w:rsidRPr="003E2566">
              <w:rPr>
                <w:rFonts w:ascii="ＭＳ 明朝" w:hAnsi="ＭＳ 明朝" w:hint="eastAsia"/>
                <w:sz w:val="18"/>
                <w:szCs w:val="18"/>
              </w:rPr>
              <w:t>。[</w:t>
            </w:r>
            <w:r w:rsidR="00721C85" w:rsidRPr="003E2566">
              <w:rPr>
                <w:rFonts w:ascii="ＭＳ 明朝" w:hAnsi="ＭＳ 明朝"/>
                <w:sz w:val="18"/>
                <w:szCs w:val="18"/>
              </w:rPr>
              <w:t>100</w:t>
            </w:r>
            <w:r w:rsidRPr="003E2566">
              <w:rPr>
                <w:rFonts w:ascii="ＭＳ 明朝" w:hAnsi="ＭＳ 明朝" w:hint="eastAsia"/>
                <w:sz w:val="18"/>
                <w:szCs w:val="18"/>
              </w:rPr>
              <w:t>%]</w:t>
            </w:r>
          </w:p>
          <w:p w14:paraId="00B4FBB3" w14:textId="77777777" w:rsidR="008B7AB1" w:rsidRPr="003E2566" w:rsidRDefault="008B7AB1" w:rsidP="0020623E">
            <w:pPr>
              <w:spacing w:line="240" w:lineRule="exact"/>
              <w:rPr>
                <w:rFonts w:ascii="ＭＳ 明朝" w:hAnsi="ＭＳ 明朝"/>
                <w:sz w:val="18"/>
                <w:szCs w:val="18"/>
              </w:rPr>
            </w:pPr>
          </w:p>
          <w:p w14:paraId="5BE442C6" w14:textId="77777777" w:rsidR="009D429F" w:rsidRPr="003E2566" w:rsidRDefault="009D429F" w:rsidP="009D429F">
            <w:pPr>
              <w:spacing w:line="240" w:lineRule="exact"/>
              <w:rPr>
                <w:rFonts w:ascii="ＭＳ 明朝" w:hAnsi="ＭＳ 明朝"/>
                <w:sz w:val="18"/>
                <w:szCs w:val="18"/>
              </w:rPr>
            </w:pPr>
          </w:p>
          <w:p w14:paraId="4E80432E" w14:textId="77777777" w:rsidR="000C18DB" w:rsidRPr="003E2566" w:rsidRDefault="000C18DB" w:rsidP="009D429F">
            <w:pPr>
              <w:spacing w:line="240" w:lineRule="exact"/>
              <w:rPr>
                <w:rFonts w:ascii="ＭＳ 明朝" w:hAnsi="ＭＳ 明朝"/>
                <w:sz w:val="18"/>
                <w:szCs w:val="18"/>
              </w:rPr>
            </w:pPr>
          </w:p>
          <w:p w14:paraId="30EFB0EC" w14:textId="77777777" w:rsidR="000C18DB" w:rsidRPr="003E2566" w:rsidRDefault="000C18DB" w:rsidP="009D429F">
            <w:pPr>
              <w:spacing w:line="240" w:lineRule="exact"/>
              <w:rPr>
                <w:rFonts w:ascii="ＭＳ 明朝" w:hAnsi="ＭＳ 明朝"/>
                <w:sz w:val="18"/>
                <w:szCs w:val="18"/>
              </w:rPr>
            </w:pPr>
          </w:p>
          <w:p w14:paraId="522C0404" w14:textId="77777777" w:rsidR="000C18DB" w:rsidRPr="003E2566" w:rsidRDefault="000C18DB" w:rsidP="009D429F">
            <w:pPr>
              <w:spacing w:line="240" w:lineRule="exact"/>
              <w:rPr>
                <w:rFonts w:ascii="ＭＳ 明朝" w:hAnsi="ＭＳ 明朝"/>
                <w:sz w:val="18"/>
                <w:szCs w:val="18"/>
              </w:rPr>
            </w:pPr>
          </w:p>
          <w:p w14:paraId="19849C45" w14:textId="77777777" w:rsidR="008B7AB1" w:rsidRPr="003E2566" w:rsidRDefault="008B7AB1" w:rsidP="0020623E">
            <w:pPr>
              <w:spacing w:line="240" w:lineRule="exact"/>
              <w:ind w:leftChars="13" w:left="311" w:hangingChars="158" w:hanging="284"/>
              <w:rPr>
                <w:rFonts w:ascii="ＭＳ 明朝" w:hAnsi="ＭＳ 明朝"/>
                <w:sz w:val="18"/>
                <w:szCs w:val="18"/>
              </w:rPr>
            </w:pPr>
            <w:r w:rsidRPr="003E2566">
              <w:rPr>
                <w:rFonts w:ascii="ＭＳ 明朝" w:hAnsi="ＭＳ 明朝" w:hint="eastAsia"/>
                <w:sz w:val="18"/>
                <w:szCs w:val="18"/>
              </w:rPr>
              <w:t>ア・教員向け学校教育自己診断の項目「職員会議、連絡会、情報共有会議など教職員間の意思疎通や意見交換、情報共有の場として有効に機能している」の肯定率を</w:t>
            </w:r>
            <w:r w:rsidR="00721C85" w:rsidRPr="003E2566">
              <w:rPr>
                <w:rFonts w:ascii="ＭＳ 明朝" w:hAnsi="ＭＳ 明朝"/>
                <w:sz w:val="18"/>
                <w:szCs w:val="18"/>
              </w:rPr>
              <w:t>70</w:t>
            </w:r>
            <w:r w:rsidRPr="003E2566">
              <w:rPr>
                <w:rFonts w:ascii="ＭＳ 明朝" w:hAnsi="ＭＳ 明朝" w:hint="eastAsia"/>
                <w:sz w:val="18"/>
                <w:szCs w:val="18"/>
              </w:rPr>
              <w:t>%以上にする。[</w:t>
            </w:r>
            <w:r w:rsidR="00721C85" w:rsidRPr="003E2566">
              <w:rPr>
                <w:rFonts w:ascii="ＭＳ 明朝" w:hAnsi="ＭＳ 明朝"/>
                <w:sz w:val="18"/>
                <w:szCs w:val="18"/>
              </w:rPr>
              <w:t>53</w:t>
            </w:r>
            <w:r w:rsidRPr="003E2566">
              <w:rPr>
                <w:rFonts w:ascii="ＭＳ 明朝" w:hAnsi="ＭＳ 明朝" w:hint="eastAsia"/>
                <w:sz w:val="18"/>
                <w:szCs w:val="18"/>
              </w:rPr>
              <w:t>%]</w:t>
            </w:r>
          </w:p>
          <w:p w14:paraId="64B8F0AB" w14:textId="697BAD38" w:rsidR="000C18DB" w:rsidRPr="003E2566" w:rsidRDefault="000C18DB" w:rsidP="00C96666">
            <w:pPr>
              <w:spacing w:line="240" w:lineRule="exact"/>
              <w:ind w:left="200" w:hangingChars="111" w:hanging="200"/>
              <w:rPr>
                <w:rFonts w:ascii="ＭＳ 明朝" w:hAnsi="ＭＳ 明朝"/>
                <w:sz w:val="18"/>
                <w:szCs w:val="18"/>
              </w:rPr>
            </w:pPr>
            <w:r w:rsidRPr="003E2566">
              <w:rPr>
                <w:rFonts w:ascii="ＭＳ 明朝" w:hAnsi="ＭＳ 明朝" w:hint="eastAsia"/>
                <w:sz w:val="18"/>
                <w:szCs w:val="18"/>
              </w:rPr>
              <w:t>※本年度、アンケート項目を見直し、本項目については、「学校の教育活動について教職員で日常的に話し合っている」［58％］に統合した。</w:t>
            </w:r>
            <w:r w:rsidR="00C96666" w:rsidRPr="003E2566">
              <w:rPr>
                <w:rFonts w:ascii="ＭＳ 明朝" w:hAnsi="ＭＳ 明朝" w:hint="eastAsia"/>
                <w:sz w:val="18"/>
                <w:szCs w:val="18"/>
              </w:rPr>
              <w:t>会議だけでなく日常的な教職員間の意思疎通や意見交換、情報共有</w:t>
            </w:r>
            <w:r w:rsidR="00D10661" w:rsidRPr="003E2566">
              <w:rPr>
                <w:rFonts w:ascii="ＭＳ 明朝" w:hAnsi="ＭＳ 明朝" w:hint="eastAsia"/>
                <w:sz w:val="18"/>
                <w:szCs w:val="18"/>
              </w:rPr>
              <w:t>の改善</w:t>
            </w:r>
            <w:r w:rsidR="00C96666" w:rsidRPr="003E2566">
              <w:rPr>
                <w:rFonts w:ascii="ＭＳ 明朝" w:hAnsi="ＭＳ 明朝" w:hint="eastAsia"/>
                <w:sz w:val="18"/>
                <w:szCs w:val="18"/>
              </w:rPr>
              <w:t>がより本質的に必要として指標とした。</w:t>
            </w:r>
          </w:p>
          <w:p w14:paraId="368DFBAA" w14:textId="77777777" w:rsidR="00C96666" w:rsidRPr="003E2566" w:rsidRDefault="008B7AB1" w:rsidP="00C96666">
            <w:pPr>
              <w:spacing w:line="240" w:lineRule="exact"/>
              <w:ind w:left="200" w:hangingChars="111" w:hanging="200"/>
              <w:rPr>
                <w:rFonts w:ascii="ＭＳ 明朝" w:hAnsi="ＭＳ 明朝"/>
                <w:sz w:val="18"/>
                <w:szCs w:val="18"/>
              </w:rPr>
            </w:pPr>
            <w:r w:rsidRPr="003E2566">
              <w:rPr>
                <w:rFonts w:ascii="ＭＳ 明朝" w:hAnsi="ＭＳ 明朝" w:hint="eastAsia"/>
                <w:sz w:val="18"/>
                <w:szCs w:val="18"/>
              </w:rPr>
              <w:t>イ・保護者向け学校教育自己診断の項目「学校はパソコンやスマートホンなどやインターネットで情報提供している」の肯定率、</w:t>
            </w:r>
            <w:r w:rsidR="00721C85" w:rsidRPr="003E2566">
              <w:rPr>
                <w:rFonts w:ascii="ＭＳ 明朝" w:hAnsi="ＭＳ 明朝"/>
                <w:sz w:val="18"/>
                <w:szCs w:val="18"/>
              </w:rPr>
              <w:t>90</w:t>
            </w:r>
            <w:r w:rsidRPr="003E2566">
              <w:rPr>
                <w:rFonts w:ascii="ＭＳ 明朝" w:hAnsi="ＭＳ 明朝" w:hint="eastAsia"/>
                <w:sz w:val="18"/>
                <w:szCs w:val="18"/>
              </w:rPr>
              <w:t>%以上を維持する。[</w:t>
            </w:r>
            <w:r w:rsidR="00721C85" w:rsidRPr="003E2566">
              <w:rPr>
                <w:rFonts w:ascii="ＭＳ 明朝" w:hAnsi="ＭＳ 明朝"/>
                <w:sz w:val="18"/>
                <w:szCs w:val="18"/>
              </w:rPr>
              <w:t>100</w:t>
            </w:r>
            <w:r w:rsidRPr="003E2566">
              <w:rPr>
                <w:rFonts w:ascii="ＭＳ 明朝" w:hAnsi="ＭＳ 明朝" w:hint="eastAsia"/>
                <w:sz w:val="18"/>
                <w:szCs w:val="18"/>
              </w:rPr>
              <w:t>%]</w:t>
            </w:r>
          </w:p>
          <w:p w14:paraId="3215E65E" w14:textId="70359372" w:rsidR="008B7AB1" w:rsidRPr="003E2566" w:rsidRDefault="00C96666" w:rsidP="00D10661">
            <w:pPr>
              <w:spacing w:line="240" w:lineRule="exact"/>
              <w:ind w:left="200" w:hangingChars="111" w:hanging="200"/>
              <w:rPr>
                <w:rFonts w:ascii="ＭＳ 明朝" w:hAnsi="ＭＳ 明朝"/>
                <w:sz w:val="18"/>
                <w:szCs w:val="18"/>
              </w:rPr>
            </w:pPr>
            <w:r w:rsidRPr="003E2566">
              <w:rPr>
                <w:rFonts w:ascii="ＭＳ 明朝" w:hAnsi="ＭＳ 明朝" w:hint="eastAsia"/>
                <w:sz w:val="18"/>
                <w:szCs w:val="18"/>
              </w:rPr>
              <w:t>※本年度、アンケートの文言を見直し、「学校は、子供の様子、クラスや行事などの教育活動について</w:t>
            </w:r>
            <w:r w:rsidR="00D10661" w:rsidRPr="003E2566">
              <w:rPr>
                <w:rFonts w:ascii="ＭＳ 明朝" w:hAnsi="ＭＳ 明朝" w:hint="eastAsia"/>
                <w:sz w:val="18"/>
                <w:szCs w:val="18"/>
              </w:rPr>
              <w:t>情報提供している</w:t>
            </w:r>
            <w:r w:rsidRPr="003E2566">
              <w:rPr>
                <w:rFonts w:ascii="ＭＳ 明朝" w:hAnsi="ＭＳ 明朝" w:hint="eastAsia"/>
                <w:sz w:val="18"/>
                <w:szCs w:val="18"/>
              </w:rPr>
              <w:t>」とした。</w:t>
            </w:r>
          </w:p>
        </w:tc>
        <w:tc>
          <w:tcPr>
            <w:tcW w:w="3509" w:type="dxa"/>
            <w:tcBorders>
              <w:left w:val="dashed" w:sz="4" w:space="0" w:color="auto"/>
              <w:right w:val="single" w:sz="4" w:space="0" w:color="auto"/>
            </w:tcBorders>
            <w:shd w:val="clear" w:color="auto" w:fill="auto"/>
            <w:tcMar>
              <w:top w:w="85" w:type="dxa"/>
              <w:left w:w="85" w:type="dxa"/>
              <w:bottom w:w="85" w:type="dxa"/>
              <w:right w:w="85" w:type="dxa"/>
            </w:tcMar>
          </w:tcPr>
          <w:p w14:paraId="25DC7E60" w14:textId="77777777" w:rsidR="0020623E" w:rsidRPr="003E2566" w:rsidRDefault="0020623E" w:rsidP="0020623E">
            <w:pPr>
              <w:snapToGrid w:val="0"/>
              <w:spacing w:line="240" w:lineRule="exact"/>
              <w:rPr>
                <w:rFonts w:ascii="ＭＳ 明朝" w:hAnsi="ＭＳ 明朝"/>
                <w:color w:val="FF0000"/>
                <w:sz w:val="18"/>
                <w:szCs w:val="18"/>
              </w:rPr>
            </w:pPr>
          </w:p>
          <w:p w14:paraId="025AFC44" w14:textId="77777777" w:rsidR="0020623E" w:rsidRPr="003E2566" w:rsidRDefault="0020623E" w:rsidP="0020623E">
            <w:pPr>
              <w:snapToGrid w:val="0"/>
              <w:spacing w:line="240" w:lineRule="exact"/>
              <w:rPr>
                <w:rFonts w:ascii="ＭＳ 明朝" w:hAnsi="ＭＳ 明朝"/>
                <w:color w:val="FF0000"/>
                <w:sz w:val="18"/>
                <w:szCs w:val="18"/>
              </w:rPr>
            </w:pPr>
          </w:p>
          <w:p w14:paraId="62D389A5" w14:textId="77777777" w:rsidR="0020623E" w:rsidRPr="003E2566" w:rsidRDefault="0020623E" w:rsidP="0020623E">
            <w:pPr>
              <w:snapToGrid w:val="0"/>
              <w:spacing w:line="240" w:lineRule="exact"/>
              <w:rPr>
                <w:rFonts w:ascii="ＭＳ 明朝" w:hAnsi="ＭＳ 明朝"/>
                <w:color w:val="FF0000"/>
                <w:sz w:val="18"/>
                <w:szCs w:val="18"/>
              </w:rPr>
            </w:pPr>
          </w:p>
          <w:p w14:paraId="61878EEE" w14:textId="19D6F0DC"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ア・</w:t>
            </w:r>
            <w:r w:rsidR="007545E1" w:rsidRPr="003E2566">
              <w:rPr>
                <w:rFonts w:ascii="ＭＳ 明朝" w:hAnsi="ＭＳ 明朝" w:hint="eastAsia"/>
                <w:sz w:val="18"/>
                <w:szCs w:val="18"/>
              </w:rPr>
              <w:t>「担任の先生以外にも保健室や相談室等で気楽に相談することができり先生がいる」</w:t>
            </w:r>
            <w:r w:rsidRPr="003E2566">
              <w:rPr>
                <w:rFonts w:ascii="ＭＳ 明朝" w:hAnsi="ＭＳ 明朝" w:hint="eastAsia"/>
                <w:sz w:val="18"/>
                <w:szCs w:val="18"/>
              </w:rPr>
              <w:t>の肯定率</w:t>
            </w:r>
            <w:r w:rsidR="001134C0" w:rsidRPr="003E2566">
              <w:rPr>
                <w:rFonts w:ascii="ＭＳ 明朝" w:hAnsi="ＭＳ 明朝" w:hint="eastAsia"/>
                <w:sz w:val="18"/>
                <w:szCs w:val="18"/>
              </w:rPr>
              <w:t>72</w:t>
            </w:r>
            <w:r w:rsidRPr="003E2566">
              <w:rPr>
                <w:rFonts w:ascii="ＭＳ 明朝" w:hAnsi="ＭＳ 明朝" w:hint="eastAsia"/>
                <w:sz w:val="18"/>
                <w:szCs w:val="18"/>
              </w:rPr>
              <w:t>％（</w:t>
            </w:r>
            <w:r w:rsidR="007545E1" w:rsidRPr="003E2566">
              <w:rPr>
                <w:rFonts w:ascii="ＭＳ 明朝" w:hAnsi="ＭＳ 明朝" w:hint="eastAsia"/>
                <w:sz w:val="18"/>
                <w:szCs w:val="18"/>
              </w:rPr>
              <w:t>△</w:t>
            </w:r>
            <w:r w:rsidRPr="003E2566">
              <w:rPr>
                <w:rFonts w:ascii="ＭＳ 明朝" w:hAnsi="ＭＳ 明朝" w:hint="eastAsia"/>
                <w:sz w:val="18"/>
                <w:szCs w:val="18"/>
              </w:rPr>
              <w:t>）</w:t>
            </w:r>
          </w:p>
          <w:p w14:paraId="49A2A62B" w14:textId="26918555" w:rsidR="00CD6480" w:rsidRPr="003E2566" w:rsidRDefault="007066A1" w:rsidP="0020623E">
            <w:pPr>
              <w:snapToGrid w:val="0"/>
              <w:spacing w:line="240" w:lineRule="exact"/>
              <w:rPr>
                <w:rFonts w:ascii="ＭＳ 明朝" w:hAnsi="ＭＳ 明朝"/>
                <w:sz w:val="18"/>
                <w:szCs w:val="18"/>
              </w:rPr>
            </w:pPr>
            <w:r w:rsidRPr="003E2566">
              <w:rPr>
                <w:rFonts w:ascii="ＭＳ 明朝" w:hAnsi="ＭＳ 明朝" w:hint="eastAsia"/>
                <w:sz w:val="18"/>
                <w:szCs w:val="18"/>
              </w:rPr>
              <w:t>70％以上の生徒が肯定的にとらえており、おおむね、組織として生徒との信頼関係は構築されているが、</w:t>
            </w:r>
            <w:r w:rsidR="00C6275C" w:rsidRPr="003E2566">
              <w:rPr>
                <w:rFonts w:ascii="ＭＳ 明朝" w:hAnsi="ＭＳ 明朝" w:hint="eastAsia"/>
                <w:sz w:val="18"/>
                <w:szCs w:val="18"/>
              </w:rPr>
              <w:t>学年所属教員を含む組織としての取り組みをさらに進めていく。</w:t>
            </w:r>
          </w:p>
          <w:p w14:paraId="693B22C5" w14:textId="77777777" w:rsidR="007545E1" w:rsidRPr="003E2566" w:rsidRDefault="007545E1" w:rsidP="0020623E">
            <w:pPr>
              <w:snapToGrid w:val="0"/>
              <w:spacing w:line="240" w:lineRule="exact"/>
              <w:rPr>
                <w:rFonts w:ascii="ＭＳ 明朝" w:hAnsi="ＭＳ 明朝"/>
                <w:color w:val="FF0000"/>
                <w:sz w:val="18"/>
                <w:szCs w:val="18"/>
              </w:rPr>
            </w:pPr>
          </w:p>
          <w:p w14:paraId="28832671" w14:textId="32D67B0B"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 xml:space="preserve">イ・「教育相談体制が整備されており、生徒は学級担任以外の教職員とも相談することができる」の肯定率　</w:t>
            </w:r>
            <w:r w:rsidR="00CD6480" w:rsidRPr="003E2566">
              <w:rPr>
                <w:rFonts w:ascii="ＭＳ 明朝" w:hAnsi="ＭＳ 明朝" w:hint="eastAsia"/>
                <w:sz w:val="18"/>
                <w:szCs w:val="18"/>
              </w:rPr>
              <w:t>61</w:t>
            </w:r>
            <w:r w:rsidRPr="003E2566">
              <w:rPr>
                <w:rFonts w:ascii="ＭＳ 明朝" w:hAnsi="ＭＳ 明朝" w:hint="eastAsia"/>
                <w:sz w:val="18"/>
                <w:szCs w:val="18"/>
              </w:rPr>
              <w:t>％（△）</w:t>
            </w:r>
          </w:p>
          <w:p w14:paraId="4A6678B2" w14:textId="16F46D82"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SSW、SCと</w:t>
            </w:r>
            <w:r w:rsidR="00C6275C" w:rsidRPr="003E2566">
              <w:rPr>
                <w:rFonts w:ascii="ＭＳ 明朝" w:hAnsi="ＭＳ 明朝" w:hint="eastAsia"/>
                <w:sz w:val="18"/>
                <w:szCs w:val="18"/>
              </w:rPr>
              <w:t>学年所属教員を中心とした</w:t>
            </w:r>
            <w:r w:rsidRPr="003E2566">
              <w:rPr>
                <w:rFonts w:ascii="ＭＳ 明朝" w:hAnsi="ＭＳ 明朝" w:hint="eastAsia"/>
                <w:sz w:val="18"/>
                <w:szCs w:val="18"/>
              </w:rPr>
              <w:t>更なる連携体制の構築を推進する必要がある。</w:t>
            </w:r>
          </w:p>
          <w:p w14:paraId="58310E9E" w14:textId="62383A0B"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合わせて、教育相談についての生徒への周知を</w:t>
            </w:r>
            <w:r w:rsidR="00C6275C" w:rsidRPr="003E2566">
              <w:rPr>
                <w:rFonts w:ascii="ＭＳ 明朝" w:hAnsi="ＭＳ 明朝" w:hint="eastAsia"/>
                <w:sz w:val="18"/>
                <w:szCs w:val="18"/>
              </w:rPr>
              <w:t>さらに</w:t>
            </w:r>
            <w:r w:rsidRPr="003E2566">
              <w:rPr>
                <w:rFonts w:ascii="ＭＳ 明朝" w:hAnsi="ＭＳ 明朝" w:hint="eastAsia"/>
                <w:sz w:val="18"/>
                <w:szCs w:val="18"/>
              </w:rPr>
              <w:t>図る。</w:t>
            </w:r>
          </w:p>
          <w:p w14:paraId="6D0AA7F3" w14:textId="4B7AD2E7"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・教員向け研修への参加者数　延べ</w:t>
            </w:r>
            <w:r w:rsidR="00684A81" w:rsidRPr="003E2566">
              <w:rPr>
                <w:rFonts w:ascii="ＭＳ 明朝" w:hAnsi="ＭＳ 明朝" w:hint="eastAsia"/>
                <w:sz w:val="18"/>
                <w:szCs w:val="18"/>
              </w:rPr>
              <w:t>210</w:t>
            </w:r>
            <w:r w:rsidRPr="003E2566">
              <w:rPr>
                <w:rFonts w:ascii="ＭＳ 明朝" w:hAnsi="ＭＳ 明朝" w:hint="eastAsia"/>
                <w:sz w:val="18"/>
                <w:szCs w:val="18"/>
              </w:rPr>
              <w:t>人（◎）</w:t>
            </w:r>
          </w:p>
          <w:p w14:paraId="4CDA0C57" w14:textId="77777777" w:rsidR="0020623E" w:rsidRPr="003E2566" w:rsidRDefault="0020623E" w:rsidP="0020623E">
            <w:pPr>
              <w:snapToGrid w:val="0"/>
              <w:spacing w:line="240" w:lineRule="exact"/>
              <w:rPr>
                <w:rFonts w:ascii="ＭＳ 明朝" w:hAnsi="ＭＳ 明朝"/>
                <w:color w:val="FF0000"/>
                <w:sz w:val="18"/>
                <w:szCs w:val="18"/>
              </w:rPr>
            </w:pPr>
            <w:r w:rsidRPr="003E2566">
              <w:rPr>
                <w:rFonts w:ascii="ＭＳ 明朝" w:hAnsi="ＭＳ 明朝" w:hint="eastAsia"/>
                <w:color w:val="FF0000"/>
                <w:sz w:val="18"/>
                <w:szCs w:val="18"/>
              </w:rPr>
              <w:t xml:space="preserve">　</w:t>
            </w:r>
          </w:p>
          <w:p w14:paraId="167718E6" w14:textId="77777777" w:rsidR="00684A81" w:rsidRPr="003E2566" w:rsidRDefault="00684A81" w:rsidP="0020623E">
            <w:pPr>
              <w:snapToGrid w:val="0"/>
              <w:spacing w:line="240" w:lineRule="exact"/>
              <w:rPr>
                <w:rFonts w:ascii="ＭＳ 明朝" w:hAnsi="ＭＳ 明朝"/>
                <w:color w:val="FF0000"/>
                <w:sz w:val="18"/>
                <w:szCs w:val="18"/>
              </w:rPr>
            </w:pPr>
          </w:p>
          <w:p w14:paraId="73707FB7" w14:textId="77777777" w:rsidR="00684A81" w:rsidRPr="003E2566" w:rsidRDefault="00684A81" w:rsidP="0020623E">
            <w:pPr>
              <w:snapToGrid w:val="0"/>
              <w:spacing w:line="240" w:lineRule="exact"/>
              <w:rPr>
                <w:rFonts w:ascii="ＭＳ 明朝" w:hAnsi="ＭＳ 明朝"/>
                <w:color w:val="FF0000"/>
                <w:sz w:val="18"/>
                <w:szCs w:val="18"/>
              </w:rPr>
            </w:pPr>
          </w:p>
          <w:p w14:paraId="64183135" w14:textId="48D019BA"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ウ・生徒、保護者に「保健だより」などの配布や学校ホームページの掲載</w:t>
            </w:r>
            <w:r w:rsidR="002F2DAB" w:rsidRPr="003E2566">
              <w:rPr>
                <w:rFonts w:ascii="ＭＳ 明朝" w:hAnsi="ＭＳ 明朝" w:hint="eastAsia"/>
                <w:sz w:val="18"/>
                <w:szCs w:val="18"/>
              </w:rPr>
              <w:t>30</w:t>
            </w:r>
            <w:r w:rsidRPr="003E2566">
              <w:rPr>
                <w:rFonts w:ascii="ＭＳ 明朝" w:hAnsi="ＭＳ 明朝" w:hint="eastAsia"/>
                <w:sz w:val="18"/>
                <w:szCs w:val="18"/>
              </w:rPr>
              <w:t>回（◎）</w:t>
            </w:r>
          </w:p>
          <w:p w14:paraId="48252FA8" w14:textId="781226B0" w:rsidR="00684A81" w:rsidRPr="003E2566" w:rsidRDefault="002F2DAB" w:rsidP="0020623E">
            <w:pPr>
              <w:snapToGrid w:val="0"/>
              <w:spacing w:line="240" w:lineRule="exact"/>
              <w:rPr>
                <w:rFonts w:ascii="ＭＳ 明朝" w:hAnsi="ＭＳ 明朝"/>
                <w:color w:val="FF0000"/>
                <w:sz w:val="18"/>
                <w:szCs w:val="18"/>
              </w:rPr>
            </w:pPr>
            <w:r w:rsidRPr="003E2566">
              <w:rPr>
                <w:rFonts w:ascii="ＭＳ 明朝" w:hAnsi="ＭＳ 明朝" w:hint="eastAsia"/>
                <w:sz w:val="18"/>
                <w:szCs w:val="18"/>
              </w:rPr>
              <w:t>（保健だより19回、食育だより</w:t>
            </w:r>
            <w:r w:rsidR="00AE0320" w:rsidRPr="003E2566">
              <w:rPr>
                <w:rFonts w:ascii="ＭＳ 明朝" w:hAnsi="ＭＳ 明朝" w:hint="eastAsia"/>
                <w:sz w:val="18"/>
                <w:szCs w:val="18"/>
              </w:rPr>
              <w:t>11</w:t>
            </w:r>
            <w:r w:rsidRPr="003E2566">
              <w:rPr>
                <w:rFonts w:ascii="ＭＳ 明朝" w:hAnsi="ＭＳ 明朝" w:hint="eastAsia"/>
                <w:sz w:val="18"/>
                <w:szCs w:val="18"/>
              </w:rPr>
              <w:t>回）</w:t>
            </w:r>
          </w:p>
          <w:p w14:paraId="36CE46AC" w14:textId="075A595D" w:rsidR="00684A81" w:rsidRPr="003E2566" w:rsidRDefault="00684A81" w:rsidP="0020623E">
            <w:pPr>
              <w:snapToGrid w:val="0"/>
              <w:spacing w:line="240" w:lineRule="exact"/>
              <w:rPr>
                <w:rFonts w:ascii="ＭＳ 明朝" w:hAnsi="ＭＳ 明朝"/>
                <w:color w:val="FF0000"/>
                <w:sz w:val="18"/>
                <w:szCs w:val="18"/>
              </w:rPr>
            </w:pPr>
          </w:p>
          <w:p w14:paraId="30230B72" w14:textId="77777777" w:rsidR="002970FA" w:rsidRPr="003E2566" w:rsidRDefault="002970FA" w:rsidP="0020623E">
            <w:pPr>
              <w:snapToGrid w:val="0"/>
              <w:spacing w:line="240" w:lineRule="exact"/>
              <w:rPr>
                <w:rFonts w:ascii="ＭＳ 明朝" w:hAnsi="ＭＳ 明朝"/>
                <w:color w:val="FF0000"/>
                <w:sz w:val="18"/>
                <w:szCs w:val="18"/>
              </w:rPr>
            </w:pPr>
          </w:p>
          <w:p w14:paraId="0F24A2A9" w14:textId="4EE85E9B"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w:t>
            </w:r>
            <w:r w:rsidR="00684A81" w:rsidRPr="003E2566">
              <w:rPr>
                <w:rFonts w:ascii="ＭＳ 明朝" w:hAnsi="ＭＳ 明朝" w:hint="eastAsia"/>
                <w:sz w:val="18"/>
                <w:szCs w:val="18"/>
              </w:rPr>
              <w:t>コロナウイルス感染症の５類</w:t>
            </w:r>
            <w:r w:rsidR="00E976FE" w:rsidRPr="003E2566">
              <w:rPr>
                <w:rFonts w:ascii="ＭＳ 明朝" w:hAnsi="ＭＳ 明朝" w:hint="eastAsia"/>
                <w:sz w:val="18"/>
                <w:szCs w:val="18"/>
              </w:rPr>
              <w:t>移行</w:t>
            </w:r>
            <w:r w:rsidR="00684A81" w:rsidRPr="003E2566">
              <w:rPr>
                <w:rFonts w:ascii="ＭＳ 明朝" w:hAnsi="ＭＳ 明朝" w:hint="eastAsia"/>
                <w:sz w:val="18"/>
                <w:szCs w:val="18"/>
              </w:rPr>
              <w:t>に伴い</w:t>
            </w:r>
            <w:r w:rsidRPr="003E2566">
              <w:rPr>
                <w:rFonts w:ascii="ＭＳ 明朝" w:hAnsi="ＭＳ 明朝" w:hint="eastAsia"/>
                <w:sz w:val="18"/>
                <w:szCs w:val="18"/>
              </w:rPr>
              <w:t>健康チェックカード</w:t>
            </w:r>
            <w:r w:rsidR="00684A81" w:rsidRPr="003E2566">
              <w:rPr>
                <w:rFonts w:ascii="ＭＳ 明朝" w:hAnsi="ＭＳ 明朝" w:hint="eastAsia"/>
                <w:sz w:val="18"/>
                <w:szCs w:val="18"/>
              </w:rPr>
              <w:t>の活用を休止したが、</w:t>
            </w:r>
            <w:r w:rsidR="00E976FE" w:rsidRPr="003E2566">
              <w:rPr>
                <w:rFonts w:ascii="ＭＳ 明朝" w:hAnsi="ＭＳ 明朝" w:hint="eastAsia"/>
                <w:sz w:val="18"/>
                <w:szCs w:val="18"/>
              </w:rPr>
              <w:t>生徒</w:t>
            </w:r>
            <w:r w:rsidR="00684A81" w:rsidRPr="003E2566">
              <w:rPr>
                <w:rFonts w:ascii="ＭＳ 明朝" w:hAnsi="ＭＳ 明朝" w:hint="eastAsia"/>
                <w:sz w:val="18"/>
                <w:szCs w:val="18"/>
              </w:rPr>
              <w:t>登校時の校門当番、</w:t>
            </w:r>
            <w:r w:rsidRPr="003E2566">
              <w:rPr>
                <w:rFonts w:ascii="ＭＳ 明朝" w:hAnsi="ＭＳ 明朝" w:hint="eastAsia"/>
                <w:sz w:val="18"/>
                <w:szCs w:val="18"/>
              </w:rPr>
              <w:t>授業担当者による生徒の健康状態の把握</w:t>
            </w:r>
            <w:r w:rsidR="00684A81" w:rsidRPr="003E2566">
              <w:rPr>
                <w:rFonts w:ascii="ＭＳ 明朝" w:hAnsi="ＭＳ 明朝" w:hint="eastAsia"/>
                <w:sz w:val="18"/>
                <w:szCs w:val="18"/>
              </w:rPr>
              <w:t>と</w:t>
            </w:r>
            <w:r w:rsidRPr="003E2566">
              <w:rPr>
                <w:rFonts w:ascii="ＭＳ 明朝" w:hAnsi="ＭＳ 明朝" w:hint="eastAsia"/>
                <w:sz w:val="18"/>
                <w:szCs w:val="18"/>
              </w:rPr>
              <w:t>保健室</w:t>
            </w:r>
            <w:r w:rsidR="00E976FE" w:rsidRPr="003E2566">
              <w:rPr>
                <w:rFonts w:ascii="ＭＳ 明朝" w:hAnsi="ＭＳ 明朝" w:hint="eastAsia"/>
                <w:sz w:val="18"/>
                <w:szCs w:val="18"/>
              </w:rPr>
              <w:t>、</w:t>
            </w:r>
            <w:r w:rsidRPr="003E2566">
              <w:rPr>
                <w:rFonts w:ascii="ＭＳ 明朝" w:hAnsi="ＭＳ 明朝" w:hint="eastAsia"/>
                <w:sz w:val="18"/>
                <w:szCs w:val="18"/>
              </w:rPr>
              <w:t>担任</w:t>
            </w:r>
            <w:r w:rsidR="00E976FE" w:rsidRPr="003E2566">
              <w:rPr>
                <w:rFonts w:ascii="ＭＳ 明朝" w:hAnsi="ＭＳ 明朝" w:hint="eastAsia"/>
                <w:sz w:val="18"/>
                <w:szCs w:val="18"/>
              </w:rPr>
              <w:t>への</w:t>
            </w:r>
            <w:r w:rsidRPr="003E2566">
              <w:rPr>
                <w:rFonts w:ascii="ＭＳ 明朝" w:hAnsi="ＭＳ 明朝" w:hint="eastAsia"/>
                <w:sz w:val="18"/>
                <w:szCs w:val="18"/>
              </w:rPr>
              <w:t>情報共有を円滑に</w:t>
            </w:r>
            <w:r w:rsidR="00E976FE" w:rsidRPr="003E2566">
              <w:rPr>
                <w:rFonts w:ascii="ＭＳ 明朝" w:hAnsi="ＭＳ 明朝" w:hint="eastAsia"/>
                <w:sz w:val="18"/>
                <w:szCs w:val="18"/>
              </w:rPr>
              <w:t>行えた</w:t>
            </w:r>
            <w:r w:rsidRPr="003E2566">
              <w:rPr>
                <w:rFonts w:ascii="ＭＳ 明朝" w:hAnsi="ＭＳ 明朝" w:hint="eastAsia"/>
                <w:sz w:val="18"/>
                <w:szCs w:val="18"/>
              </w:rPr>
              <w:t>。（〇）</w:t>
            </w:r>
          </w:p>
          <w:p w14:paraId="75B5B8B5" w14:textId="77777777" w:rsidR="00E976FE" w:rsidRPr="003E2566" w:rsidRDefault="00E976FE" w:rsidP="0020623E">
            <w:pPr>
              <w:snapToGrid w:val="0"/>
              <w:spacing w:line="240" w:lineRule="exact"/>
              <w:rPr>
                <w:rFonts w:ascii="ＭＳ 明朝" w:hAnsi="ＭＳ 明朝"/>
                <w:sz w:val="18"/>
                <w:szCs w:val="18"/>
              </w:rPr>
            </w:pPr>
          </w:p>
          <w:p w14:paraId="0B80F029" w14:textId="77777777"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・外部機関等との連携による避難訓練や講習、校内研修実施件数　３件（○）</w:t>
            </w:r>
          </w:p>
          <w:p w14:paraId="6C8A024C" w14:textId="055768C6" w:rsidR="0020623E" w:rsidRPr="003E2566" w:rsidRDefault="009D429F" w:rsidP="0020623E">
            <w:pPr>
              <w:snapToGrid w:val="0"/>
              <w:spacing w:line="240" w:lineRule="exact"/>
              <w:rPr>
                <w:rFonts w:ascii="ＭＳ 明朝" w:hAnsi="ＭＳ 明朝"/>
                <w:sz w:val="18"/>
                <w:szCs w:val="18"/>
              </w:rPr>
            </w:pPr>
            <w:r w:rsidRPr="003E2566">
              <w:rPr>
                <w:rFonts w:ascii="ＭＳ 明朝" w:hAnsi="ＭＳ 明朝" w:hint="eastAsia"/>
                <w:sz w:val="18"/>
                <w:szCs w:val="18"/>
              </w:rPr>
              <w:t>（避難訓練、健康教育、</w:t>
            </w:r>
            <w:r w:rsidR="00783987" w:rsidRPr="003E2566">
              <w:rPr>
                <w:rFonts w:ascii="ＭＳ 明朝" w:hAnsi="ＭＳ 明朝" w:hint="eastAsia"/>
                <w:sz w:val="18"/>
                <w:szCs w:val="18"/>
              </w:rPr>
              <w:t>AED</w:t>
            </w:r>
            <w:r w:rsidRPr="003E2566">
              <w:rPr>
                <w:rFonts w:ascii="ＭＳ 明朝" w:hAnsi="ＭＳ 明朝" w:hint="eastAsia"/>
                <w:sz w:val="18"/>
                <w:szCs w:val="18"/>
              </w:rPr>
              <w:t>教育）</w:t>
            </w:r>
          </w:p>
          <w:p w14:paraId="058720AA" w14:textId="77777777" w:rsidR="0020623E" w:rsidRPr="003E2566" w:rsidRDefault="0020623E" w:rsidP="0020623E">
            <w:pPr>
              <w:snapToGrid w:val="0"/>
              <w:spacing w:line="240" w:lineRule="exact"/>
              <w:rPr>
                <w:rFonts w:ascii="ＭＳ 明朝" w:hAnsi="ＭＳ 明朝"/>
                <w:color w:val="FF0000"/>
                <w:sz w:val="18"/>
                <w:szCs w:val="18"/>
              </w:rPr>
            </w:pPr>
          </w:p>
          <w:p w14:paraId="59688B56" w14:textId="6DB63EE4" w:rsidR="00A445BC" w:rsidRPr="003E2566" w:rsidRDefault="00A445BC" w:rsidP="0020623E">
            <w:pPr>
              <w:snapToGrid w:val="0"/>
              <w:spacing w:line="240" w:lineRule="exact"/>
              <w:rPr>
                <w:rFonts w:ascii="ＭＳ 明朝" w:hAnsi="ＭＳ 明朝"/>
                <w:sz w:val="18"/>
                <w:szCs w:val="18"/>
              </w:rPr>
            </w:pPr>
          </w:p>
          <w:p w14:paraId="0397ADBD" w14:textId="77777777" w:rsidR="00A445BC" w:rsidRPr="003E2566" w:rsidRDefault="00A445BC" w:rsidP="0020623E">
            <w:pPr>
              <w:snapToGrid w:val="0"/>
              <w:spacing w:line="240" w:lineRule="exact"/>
              <w:rPr>
                <w:rFonts w:ascii="ＭＳ 明朝" w:hAnsi="ＭＳ 明朝"/>
                <w:sz w:val="18"/>
                <w:szCs w:val="18"/>
              </w:rPr>
            </w:pPr>
          </w:p>
          <w:p w14:paraId="60A3CFD4" w14:textId="77777777" w:rsidR="00A445BC" w:rsidRPr="003E2566" w:rsidRDefault="00A445BC" w:rsidP="0020623E">
            <w:pPr>
              <w:snapToGrid w:val="0"/>
              <w:spacing w:line="240" w:lineRule="exact"/>
              <w:rPr>
                <w:rFonts w:ascii="ＭＳ 明朝" w:hAnsi="ＭＳ 明朝"/>
                <w:sz w:val="18"/>
                <w:szCs w:val="18"/>
              </w:rPr>
            </w:pPr>
          </w:p>
          <w:p w14:paraId="5CA080B6" w14:textId="77777777" w:rsidR="00A445BC" w:rsidRPr="003E2566" w:rsidRDefault="00A445BC" w:rsidP="0020623E">
            <w:pPr>
              <w:snapToGrid w:val="0"/>
              <w:spacing w:line="240" w:lineRule="exact"/>
              <w:rPr>
                <w:rFonts w:ascii="ＭＳ 明朝" w:hAnsi="ＭＳ 明朝"/>
                <w:sz w:val="18"/>
                <w:szCs w:val="18"/>
              </w:rPr>
            </w:pPr>
          </w:p>
          <w:p w14:paraId="2BFCC165" w14:textId="36488EB3"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 xml:space="preserve">ア・「先生は、学校生活で自分が努力したことを認めてくれる」の肯定率　</w:t>
            </w:r>
            <w:r w:rsidR="009D429F" w:rsidRPr="003E2566">
              <w:rPr>
                <w:rFonts w:ascii="ＭＳ 明朝" w:hAnsi="ＭＳ 明朝" w:hint="eastAsia"/>
                <w:sz w:val="18"/>
                <w:szCs w:val="18"/>
              </w:rPr>
              <w:t>94</w:t>
            </w:r>
            <w:r w:rsidRPr="003E2566">
              <w:rPr>
                <w:rFonts w:ascii="ＭＳ 明朝" w:hAnsi="ＭＳ 明朝" w:hint="eastAsia"/>
                <w:sz w:val="18"/>
                <w:szCs w:val="18"/>
              </w:rPr>
              <w:t>％（</w:t>
            </w:r>
            <w:r w:rsidR="009107B3" w:rsidRPr="003E2566">
              <w:rPr>
                <w:rFonts w:ascii="ＭＳ 明朝" w:hAnsi="ＭＳ 明朝" w:hint="eastAsia"/>
                <w:sz w:val="18"/>
                <w:szCs w:val="18"/>
              </w:rPr>
              <w:t>〇</w:t>
            </w:r>
            <w:r w:rsidRPr="003E2566">
              <w:rPr>
                <w:rFonts w:ascii="ＭＳ 明朝" w:hAnsi="ＭＳ 明朝" w:hint="eastAsia"/>
                <w:sz w:val="18"/>
                <w:szCs w:val="18"/>
              </w:rPr>
              <w:t>）</w:t>
            </w:r>
          </w:p>
          <w:p w14:paraId="0825ED1A" w14:textId="7D4C178F" w:rsidR="009D429F" w:rsidRPr="003E2566" w:rsidRDefault="009107B3" w:rsidP="0020623E">
            <w:pPr>
              <w:snapToGrid w:val="0"/>
              <w:spacing w:line="240" w:lineRule="exact"/>
              <w:rPr>
                <w:rFonts w:ascii="ＭＳ 明朝" w:hAnsi="ＭＳ 明朝"/>
                <w:color w:val="FF0000"/>
                <w:sz w:val="18"/>
                <w:szCs w:val="18"/>
              </w:rPr>
            </w:pPr>
            <w:r w:rsidRPr="003E2566">
              <w:rPr>
                <w:rFonts w:ascii="ＭＳ 明朝" w:hAnsi="ＭＳ 明朝" w:hint="eastAsia"/>
                <w:color w:val="FF0000"/>
                <w:sz w:val="18"/>
                <w:szCs w:val="18"/>
              </w:rPr>
              <w:t xml:space="preserve">　</w:t>
            </w:r>
          </w:p>
          <w:p w14:paraId="6B30C94D" w14:textId="49A76EA8" w:rsidR="009107B3" w:rsidRPr="003E2566" w:rsidRDefault="009107B3" w:rsidP="0020623E">
            <w:pPr>
              <w:snapToGrid w:val="0"/>
              <w:spacing w:line="240" w:lineRule="exact"/>
              <w:rPr>
                <w:rFonts w:ascii="ＭＳ 明朝" w:hAnsi="ＭＳ 明朝"/>
                <w:color w:val="FF0000"/>
                <w:sz w:val="18"/>
                <w:szCs w:val="18"/>
              </w:rPr>
            </w:pPr>
          </w:p>
          <w:p w14:paraId="374CFB39" w14:textId="77777777" w:rsidR="009107B3" w:rsidRPr="003E2566" w:rsidRDefault="009107B3" w:rsidP="0020623E">
            <w:pPr>
              <w:snapToGrid w:val="0"/>
              <w:spacing w:line="240" w:lineRule="exact"/>
              <w:rPr>
                <w:rFonts w:ascii="ＭＳ 明朝" w:hAnsi="ＭＳ 明朝"/>
                <w:color w:val="FF0000"/>
                <w:sz w:val="18"/>
                <w:szCs w:val="18"/>
              </w:rPr>
            </w:pPr>
          </w:p>
          <w:p w14:paraId="21CE9DBD" w14:textId="004FED83"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 xml:space="preserve">イ・「学校行事が楽しく行われるように工夫されている。」の肯定率　</w:t>
            </w:r>
            <w:r w:rsidR="009D429F" w:rsidRPr="003E2566">
              <w:rPr>
                <w:rFonts w:ascii="ＭＳ 明朝" w:hAnsi="ＭＳ 明朝" w:hint="eastAsia"/>
                <w:sz w:val="18"/>
                <w:szCs w:val="18"/>
              </w:rPr>
              <w:t>94</w:t>
            </w:r>
            <w:r w:rsidRPr="003E2566">
              <w:rPr>
                <w:rFonts w:ascii="ＭＳ 明朝" w:hAnsi="ＭＳ 明朝" w:hint="eastAsia"/>
                <w:sz w:val="18"/>
                <w:szCs w:val="18"/>
              </w:rPr>
              <w:t>％（</w:t>
            </w:r>
            <w:r w:rsidR="009107B3" w:rsidRPr="003E2566">
              <w:rPr>
                <w:rFonts w:ascii="ＭＳ 明朝" w:hAnsi="ＭＳ 明朝" w:hint="eastAsia"/>
                <w:sz w:val="18"/>
                <w:szCs w:val="18"/>
              </w:rPr>
              <w:t>〇</w:t>
            </w:r>
            <w:r w:rsidRPr="003E2566">
              <w:rPr>
                <w:rFonts w:ascii="ＭＳ 明朝" w:hAnsi="ＭＳ 明朝" w:hint="eastAsia"/>
                <w:sz w:val="18"/>
                <w:szCs w:val="18"/>
              </w:rPr>
              <w:t>）</w:t>
            </w:r>
          </w:p>
          <w:p w14:paraId="0E861462" w14:textId="77777777" w:rsidR="0020623E" w:rsidRPr="003E2566" w:rsidRDefault="0020623E" w:rsidP="0020623E">
            <w:pPr>
              <w:snapToGrid w:val="0"/>
              <w:spacing w:line="240" w:lineRule="exact"/>
              <w:rPr>
                <w:rFonts w:ascii="ＭＳ 明朝" w:hAnsi="ＭＳ 明朝"/>
                <w:color w:val="FF0000"/>
                <w:sz w:val="18"/>
                <w:szCs w:val="18"/>
              </w:rPr>
            </w:pPr>
          </w:p>
          <w:p w14:paraId="70925742" w14:textId="7742ED48" w:rsidR="000C18DB" w:rsidRPr="003E2566" w:rsidRDefault="000C18DB" w:rsidP="0020623E">
            <w:pPr>
              <w:snapToGrid w:val="0"/>
              <w:spacing w:line="240" w:lineRule="exact"/>
              <w:rPr>
                <w:rFonts w:ascii="ＭＳ 明朝" w:hAnsi="ＭＳ 明朝"/>
                <w:color w:val="FF0000"/>
                <w:sz w:val="18"/>
                <w:szCs w:val="18"/>
              </w:rPr>
            </w:pPr>
          </w:p>
          <w:p w14:paraId="29C90E39" w14:textId="77777777" w:rsidR="000C18DB" w:rsidRPr="003E2566" w:rsidRDefault="000C18DB" w:rsidP="0020623E">
            <w:pPr>
              <w:snapToGrid w:val="0"/>
              <w:spacing w:line="240" w:lineRule="exact"/>
              <w:rPr>
                <w:rFonts w:ascii="ＭＳ 明朝" w:hAnsi="ＭＳ 明朝"/>
                <w:color w:val="FF0000"/>
                <w:sz w:val="18"/>
                <w:szCs w:val="18"/>
              </w:rPr>
            </w:pPr>
          </w:p>
          <w:p w14:paraId="4EEE3EA9" w14:textId="15577004" w:rsidR="000C18DB" w:rsidRPr="003E2566" w:rsidRDefault="000C18DB" w:rsidP="0020623E">
            <w:pPr>
              <w:snapToGrid w:val="0"/>
              <w:spacing w:line="240" w:lineRule="exact"/>
              <w:rPr>
                <w:rFonts w:ascii="ＭＳ 明朝" w:hAnsi="ＭＳ 明朝"/>
                <w:color w:val="FF0000"/>
                <w:sz w:val="18"/>
                <w:szCs w:val="18"/>
              </w:rPr>
            </w:pPr>
          </w:p>
          <w:p w14:paraId="5671107C" w14:textId="4A9254BF" w:rsidR="009107B3" w:rsidRPr="003E2566" w:rsidRDefault="009107B3" w:rsidP="0020623E">
            <w:pPr>
              <w:snapToGrid w:val="0"/>
              <w:spacing w:line="240" w:lineRule="exact"/>
              <w:rPr>
                <w:rFonts w:ascii="ＭＳ 明朝" w:hAnsi="ＭＳ 明朝"/>
                <w:color w:val="FF0000"/>
                <w:sz w:val="18"/>
                <w:szCs w:val="18"/>
              </w:rPr>
            </w:pPr>
          </w:p>
          <w:p w14:paraId="6AC9FE6C" w14:textId="77777777" w:rsidR="009107B3" w:rsidRPr="003E2566" w:rsidRDefault="009107B3" w:rsidP="0020623E">
            <w:pPr>
              <w:snapToGrid w:val="0"/>
              <w:spacing w:line="240" w:lineRule="exact"/>
              <w:rPr>
                <w:rFonts w:ascii="ＭＳ 明朝" w:hAnsi="ＭＳ 明朝"/>
                <w:color w:val="FF0000"/>
                <w:sz w:val="18"/>
                <w:szCs w:val="18"/>
              </w:rPr>
            </w:pPr>
          </w:p>
          <w:p w14:paraId="5F55CD7A" w14:textId="1FFFDE55"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ア・</w:t>
            </w:r>
            <w:r w:rsidR="000C18DB" w:rsidRPr="003E2566">
              <w:rPr>
                <w:rFonts w:ascii="ＭＳ 明朝" w:hAnsi="ＭＳ 明朝" w:hint="eastAsia"/>
                <w:sz w:val="18"/>
                <w:szCs w:val="18"/>
              </w:rPr>
              <w:t>「学校の教育活動について教職員で日常的に話し合っている」</w:t>
            </w:r>
            <w:r w:rsidRPr="003E2566">
              <w:rPr>
                <w:rFonts w:ascii="ＭＳ 明朝" w:hAnsi="ＭＳ 明朝" w:hint="eastAsia"/>
                <w:sz w:val="18"/>
                <w:szCs w:val="18"/>
              </w:rPr>
              <w:t>の肯定率</w:t>
            </w:r>
            <w:r w:rsidR="000C18DB" w:rsidRPr="003E2566">
              <w:rPr>
                <w:rFonts w:ascii="ＭＳ 明朝" w:hAnsi="ＭＳ 明朝" w:hint="eastAsia"/>
                <w:sz w:val="18"/>
                <w:szCs w:val="18"/>
              </w:rPr>
              <w:t>72</w:t>
            </w:r>
            <w:r w:rsidRPr="003E2566">
              <w:rPr>
                <w:rFonts w:ascii="ＭＳ 明朝" w:hAnsi="ＭＳ 明朝" w:hint="eastAsia"/>
                <w:sz w:val="18"/>
                <w:szCs w:val="18"/>
              </w:rPr>
              <w:t>％（</w:t>
            </w:r>
            <w:r w:rsidR="000C18DB" w:rsidRPr="003E2566">
              <w:rPr>
                <w:rFonts w:ascii="ＭＳ 明朝" w:hAnsi="ＭＳ 明朝" w:hint="eastAsia"/>
                <w:sz w:val="18"/>
                <w:szCs w:val="18"/>
              </w:rPr>
              <w:t>○</w:t>
            </w:r>
            <w:r w:rsidRPr="003E2566">
              <w:rPr>
                <w:rFonts w:ascii="ＭＳ 明朝" w:hAnsi="ＭＳ 明朝" w:hint="eastAsia"/>
                <w:sz w:val="18"/>
                <w:szCs w:val="18"/>
              </w:rPr>
              <w:t>）</w:t>
            </w:r>
          </w:p>
          <w:p w14:paraId="22735A4E" w14:textId="77777777" w:rsidR="00C96666" w:rsidRPr="003E2566" w:rsidRDefault="00C96666" w:rsidP="0020623E">
            <w:pPr>
              <w:snapToGrid w:val="0"/>
              <w:spacing w:line="240" w:lineRule="exact"/>
              <w:rPr>
                <w:rFonts w:ascii="ＭＳ 明朝" w:hAnsi="ＭＳ 明朝"/>
                <w:sz w:val="18"/>
                <w:szCs w:val="18"/>
              </w:rPr>
            </w:pPr>
          </w:p>
          <w:p w14:paraId="6F4A4C63" w14:textId="77777777" w:rsidR="00C96666" w:rsidRPr="003E2566" w:rsidRDefault="00C96666" w:rsidP="0020623E">
            <w:pPr>
              <w:snapToGrid w:val="0"/>
              <w:spacing w:line="240" w:lineRule="exact"/>
              <w:rPr>
                <w:rFonts w:ascii="ＭＳ 明朝" w:hAnsi="ＭＳ 明朝"/>
                <w:sz w:val="18"/>
                <w:szCs w:val="18"/>
              </w:rPr>
            </w:pPr>
          </w:p>
          <w:p w14:paraId="009764B9" w14:textId="77777777" w:rsidR="00C96666" w:rsidRPr="003E2566" w:rsidRDefault="00C96666" w:rsidP="0020623E">
            <w:pPr>
              <w:snapToGrid w:val="0"/>
              <w:spacing w:line="240" w:lineRule="exact"/>
              <w:rPr>
                <w:rFonts w:ascii="ＭＳ 明朝" w:hAnsi="ＭＳ 明朝"/>
                <w:sz w:val="18"/>
                <w:szCs w:val="18"/>
              </w:rPr>
            </w:pPr>
          </w:p>
          <w:p w14:paraId="5167618C" w14:textId="77777777" w:rsidR="00C96666" w:rsidRPr="003E2566" w:rsidRDefault="00C96666" w:rsidP="0020623E">
            <w:pPr>
              <w:snapToGrid w:val="0"/>
              <w:spacing w:line="240" w:lineRule="exact"/>
              <w:rPr>
                <w:rFonts w:ascii="ＭＳ 明朝" w:hAnsi="ＭＳ 明朝"/>
                <w:sz w:val="18"/>
                <w:szCs w:val="18"/>
              </w:rPr>
            </w:pPr>
          </w:p>
          <w:p w14:paraId="19050271" w14:textId="77777777" w:rsidR="00C96666" w:rsidRPr="003E2566" w:rsidRDefault="00C96666" w:rsidP="0020623E">
            <w:pPr>
              <w:snapToGrid w:val="0"/>
              <w:spacing w:line="240" w:lineRule="exact"/>
              <w:rPr>
                <w:rFonts w:ascii="ＭＳ 明朝" w:hAnsi="ＭＳ 明朝"/>
                <w:sz w:val="18"/>
                <w:szCs w:val="18"/>
              </w:rPr>
            </w:pPr>
          </w:p>
          <w:p w14:paraId="32256406" w14:textId="77777777" w:rsidR="00C96666" w:rsidRPr="003E2566" w:rsidRDefault="00C96666" w:rsidP="0020623E">
            <w:pPr>
              <w:snapToGrid w:val="0"/>
              <w:spacing w:line="240" w:lineRule="exact"/>
              <w:rPr>
                <w:rFonts w:ascii="ＭＳ 明朝" w:hAnsi="ＭＳ 明朝"/>
                <w:sz w:val="18"/>
                <w:szCs w:val="18"/>
              </w:rPr>
            </w:pPr>
          </w:p>
          <w:p w14:paraId="0D3376DF" w14:textId="7FB8D714" w:rsidR="008B7AB1" w:rsidRPr="003E2566" w:rsidRDefault="0020623E" w:rsidP="0020623E">
            <w:pPr>
              <w:snapToGrid w:val="0"/>
              <w:spacing w:line="240" w:lineRule="exact"/>
              <w:rPr>
                <w:rFonts w:ascii="ＭＳ 明朝" w:hAnsi="ＭＳ 明朝"/>
                <w:color w:val="FF0000"/>
                <w:sz w:val="18"/>
                <w:szCs w:val="18"/>
              </w:rPr>
            </w:pPr>
            <w:r w:rsidRPr="003E2566">
              <w:rPr>
                <w:rFonts w:ascii="ＭＳ 明朝" w:hAnsi="ＭＳ 明朝" w:hint="eastAsia"/>
                <w:sz w:val="18"/>
                <w:szCs w:val="18"/>
              </w:rPr>
              <w:t>イ・「</w:t>
            </w:r>
            <w:r w:rsidR="00D10661" w:rsidRPr="003E2566">
              <w:rPr>
                <w:rFonts w:ascii="ＭＳ 明朝" w:hAnsi="ＭＳ 明朝" w:hint="eastAsia"/>
                <w:sz w:val="18"/>
                <w:szCs w:val="18"/>
              </w:rPr>
              <w:t>学校は、子供の様子、クラスや行事などの教育活動について情報提供している</w:t>
            </w:r>
            <w:r w:rsidRPr="003E2566">
              <w:rPr>
                <w:rFonts w:ascii="ＭＳ 明朝" w:hAnsi="ＭＳ 明朝" w:hint="eastAsia"/>
                <w:sz w:val="18"/>
                <w:szCs w:val="18"/>
              </w:rPr>
              <w:t>」の肯定率100％（◎）</w:t>
            </w:r>
          </w:p>
        </w:tc>
      </w:tr>
      <w:tr w:rsidR="002352C5" w:rsidRPr="003E2566" w14:paraId="20775389" w14:textId="77777777" w:rsidTr="007545E1">
        <w:trPr>
          <w:jc w:val="center"/>
        </w:trPr>
        <w:tc>
          <w:tcPr>
            <w:tcW w:w="881" w:type="dxa"/>
            <w:shd w:val="clear" w:color="auto" w:fill="auto"/>
            <w:tcMar>
              <w:top w:w="85" w:type="dxa"/>
              <w:left w:w="85" w:type="dxa"/>
              <w:bottom w:w="85" w:type="dxa"/>
              <w:right w:w="85" w:type="dxa"/>
            </w:tcMar>
            <w:textDirection w:val="tbRlV"/>
            <w:vAlign w:val="center"/>
          </w:tcPr>
          <w:p w14:paraId="3BE7F5E8" w14:textId="77777777" w:rsidR="008B7AB1" w:rsidRPr="003E2566" w:rsidRDefault="00721C85" w:rsidP="008B7AB1">
            <w:pPr>
              <w:widowControl/>
              <w:ind w:left="113" w:firstLineChars="500" w:firstLine="900"/>
              <w:jc w:val="left"/>
              <w:rPr>
                <w:rFonts w:ascii="ＭＳ 明朝" w:hAnsi="ＭＳ 明朝"/>
                <w:sz w:val="18"/>
                <w:szCs w:val="18"/>
              </w:rPr>
            </w:pPr>
            <w:r w:rsidRPr="003E2566">
              <w:rPr>
                <w:rFonts w:ascii="ＭＳ 明朝" w:hAnsi="ＭＳ 明朝" w:hint="eastAsia"/>
                <w:kern w:val="0"/>
                <w:sz w:val="18"/>
                <w:szCs w:val="18"/>
              </w:rPr>
              <w:lastRenderedPageBreak/>
              <w:t>２</w:t>
            </w:r>
            <w:r w:rsidR="008B7AB1" w:rsidRPr="003E2566">
              <w:rPr>
                <w:rFonts w:ascii="ＭＳ 明朝" w:hAnsi="ＭＳ 明朝" w:hint="eastAsia"/>
                <w:kern w:val="0"/>
                <w:sz w:val="18"/>
                <w:szCs w:val="18"/>
              </w:rPr>
              <w:t xml:space="preserve">　確かな学力の育成</w:t>
            </w:r>
          </w:p>
        </w:tc>
        <w:tc>
          <w:tcPr>
            <w:tcW w:w="2233" w:type="dxa"/>
            <w:shd w:val="clear" w:color="auto" w:fill="auto"/>
            <w:tcMar>
              <w:top w:w="85" w:type="dxa"/>
              <w:left w:w="85" w:type="dxa"/>
              <w:bottom w:w="85" w:type="dxa"/>
              <w:right w:w="85" w:type="dxa"/>
            </w:tcMar>
          </w:tcPr>
          <w:p w14:paraId="4CD19647" w14:textId="77777777" w:rsidR="008B7AB1" w:rsidRPr="003E2566" w:rsidRDefault="008B7AB1" w:rsidP="008B7AB1">
            <w:pPr>
              <w:widowControl/>
              <w:spacing w:line="240" w:lineRule="exact"/>
              <w:ind w:left="180" w:hangingChars="100" w:hanging="180"/>
              <w:jc w:val="left"/>
              <w:rPr>
                <w:rFonts w:ascii="ＭＳ 明朝" w:hAnsi="ＭＳ 明朝"/>
                <w:sz w:val="18"/>
                <w:szCs w:val="18"/>
              </w:rPr>
            </w:pPr>
            <w:r w:rsidRPr="003E2566">
              <w:rPr>
                <w:rFonts w:ascii="ＭＳ 明朝" w:hAnsi="ＭＳ 明朝" w:hint="eastAsia"/>
                <w:sz w:val="18"/>
                <w:szCs w:val="18"/>
              </w:rPr>
              <w:t>(</w:t>
            </w:r>
            <w:r w:rsidR="00721C85" w:rsidRPr="003E2566">
              <w:rPr>
                <w:rFonts w:ascii="ＭＳ 明朝" w:hAnsi="ＭＳ 明朝" w:hint="eastAsia"/>
                <w:sz w:val="18"/>
                <w:szCs w:val="18"/>
              </w:rPr>
              <w:t>１</w:t>
            </w:r>
            <w:r w:rsidRPr="003E2566">
              <w:rPr>
                <w:rFonts w:ascii="ＭＳ 明朝" w:hAnsi="ＭＳ 明朝" w:hint="eastAsia"/>
                <w:sz w:val="18"/>
                <w:szCs w:val="18"/>
              </w:rPr>
              <w:t>)「わかる授業、充実した授業」をめざした授業改善への取組み</w:t>
            </w:r>
          </w:p>
          <w:p w14:paraId="1F7F0932" w14:textId="77777777" w:rsidR="008B7AB1" w:rsidRPr="003E2566" w:rsidRDefault="008B7AB1" w:rsidP="008B7AB1">
            <w:pPr>
              <w:widowControl/>
              <w:spacing w:line="240" w:lineRule="exact"/>
              <w:ind w:left="180" w:hangingChars="100" w:hanging="180"/>
              <w:jc w:val="left"/>
              <w:rPr>
                <w:rFonts w:ascii="ＭＳ 明朝" w:hAnsi="ＭＳ 明朝"/>
                <w:sz w:val="18"/>
                <w:szCs w:val="18"/>
              </w:rPr>
            </w:pPr>
            <w:r w:rsidRPr="003E2566">
              <w:rPr>
                <w:rFonts w:ascii="ＭＳ 明朝" w:hAnsi="ＭＳ 明朝" w:hint="eastAsia"/>
                <w:sz w:val="18"/>
                <w:szCs w:val="18"/>
              </w:rPr>
              <w:t>ア　わかる授業の推進と基礎学力の定着</w:t>
            </w:r>
          </w:p>
          <w:p w14:paraId="6790901D" w14:textId="77777777" w:rsidR="007A01F1" w:rsidRPr="003E2566" w:rsidRDefault="007A01F1" w:rsidP="008B7AB1">
            <w:pPr>
              <w:widowControl/>
              <w:spacing w:line="240" w:lineRule="exact"/>
              <w:ind w:left="180" w:hangingChars="100" w:hanging="180"/>
              <w:jc w:val="left"/>
              <w:rPr>
                <w:rFonts w:ascii="ＭＳ 明朝" w:hAnsi="ＭＳ 明朝"/>
                <w:sz w:val="18"/>
                <w:szCs w:val="18"/>
              </w:rPr>
            </w:pPr>
          </w:p>
          <w:p w14:paraId="2FF59748" w14:textId="77777777" w:rsidR="007A01F1" w:rsidRPr="003E2566" w:rsidRDefault="007A01F1" w:rsidP="008B7AB1">
            <w:pPr>
              <w:widowControl/>
              <w:spacing w:line="240" w:lineRule="exact"/>
              <w:ind w:left="180" w:hangingChars="100" w:hanging="180"/>
              <w:jc w:val="left"/>
              <w:rPr>
                <w:rFonts w:ascii="ＭＳ 明朝" w:hAnsi="ＭＳ 明朝"/>
                <w:sz w:val="18"/>
                <w:szCs w:val="18"/>
              </w:rPr>
            </w:pPr>
          </w:p>
          <w:p w14:paraId="60F60B30" w14:textId="77777777" w:rsidR="00D10661" w:rsidRPr="003E2566" w:rsidRDefault="00D10661" w:rsidP="008B7AB1">
            <w:pPr>
              <w:widowControl/>
              <w:spacing w:line="240" w:lineRule="exact"/>
              <w:ind w:left="180" w:hangingChars="100" w:hanging="180"/>
              <w:jc w:val="left"/>
              <w:rPr>
                <w:rFonts w:ascii="ＭＳ 明朝" w:hAnsi="ＭＳ 明朝"/>
                <w:sz w:val="18"/>
                <w:szCs w:val="18"/>
              </w:rPr>
            </w:pPr>
          </w:p>
          <w:p w14:paraId="2D874789" w14:textId="77777777" w:rsidR="002F2DAB" w:rsidRPr="003E2566" w:rsidRDefault="002F2DAB" w:rsidP="008B7AB1">
            <w:pPr>
              <w:widowControl/>
              <w:spacing w:line="240" w:lineRule="exact"/>
              <w:ind w:left="180" w:hangingChars="100" w:hanging="180"/>
              <w:jc w:val="left"/>
              <w:rPr>
                <w:rFonts w:ascii="ＭＳ 明朝" w:hAnsi="ＭＳ 明朝"/>
                <w:sz w:val="18"/>
                <w:szCs w:val="18"/>
              </w:rPr>
            </w:pPr>
          </w:p>
          <w:p w14:paraId="7BB96A76" w14:textId="77777777" w:rsidR="008B7AB1" w:rsidRPr="003E2566" w:rsidRDefault="008B7AB1" w:rsidP="008B7AB1">
            <w:pPr>
              <w:widowControl/>
              <w:spacing w:line="240" w:lineRule="exact"/>
              <w:ind w:left="180" w:hangingChars="100" w:hanging="180"/>
              <w:jc w:val="left"/>
              <w:rPr>
                <w:rFonts w:ascii="ＭＳ 明朝" w:hAnsi="ＭＳ 明朝"/>
                <w:sz w:val="18"/>
                <w:szCs w:val="18"/>
              </w:rPr>
            </w:pPr>
            <w:r w:rsidRPr="003E2566">
              <w:rPr>
                <w:rFonts w:ascii="ＭＳ 明朝" w:hAnsi="ＭＳ 明朝" w:hint="eastAsia"/>
                <w:sz w:val="18"/>
                <w:szCs w:val="18"/>
              </w:rPr>
              <w:t>イ　観点別学習状況の評価と授業アンケートや学校教育自己診断を活用した授業改善の推進</w:t>
            </w:r>
          </w:p>
          <w:p w14:paraId="133631BF" w14:textId="77777777" w:rsidR="007A01F1" w:rsidRPr="003E2566" w:rsidRDefault="007A01F1" w:rsidP="008B7AB1">
            <w:pPr>
              <w:spacing w:line="240" w:lineRule="exact"/>
              <w:ind w:left="180" w:hangingChars="100" w:hanging="180"/>
              <w:rPr>
                <w:rFonts w:ascii="ＭＳ 明朝" w:hAnsi="ＭＳ 明朝"/>
                <w:sz w:val="18"/>
                <w:szCs w:val="18"/>
              </w:rPr>
            </w:pPr>
          </w:p>
          <w:p w14:paraId="211F300D" w14:textId="77777777" w:rsidR="007A01F1" w:rsidRPr="003E2566" w:rsidRDefault="007A01F1" w:rsidP="008B7AB1">
            <w:pPr>
              <w:spacing w:line="240" w:lineRule="exact"/>
              <w:ind w:left="180" w:hangingChars="100" w:hanging="180"/>
              <w:rPr>
                <w:rFonts w:ascii="ＭＳ 明朝" w:hAnsi="ＭＳ 明朝"/>
                <w:sz w:val="18"/>
                <w:szCs w:val="18"/>
              </w:rPr>
            </w:pPr>
          </w:p>
          <w:p w14:paraId="44831706" w14:textId="77777777" w:rsidR="008B7AB1" w:rsidRPr="003E2566" w:rsidRDefault="008B7AB1" w:rsidP="008B7AB1">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 xml:space="preserve">ウ　</w:t>
            </w:r>
            <w:r w:rsidR="00721C85" w:rsidRPr="003E2566">
              <w:rPr>
                <w:rFonts w:ascii="ＭＳ 明朝" w:hAnsi="ＭＳ 明朝" w:hint="eastAsia"/>
                <w:sz w:val="18"/>
                <w:szCs w:val="18"/>
              </w:rPr>
              <w:t>１</w:t>
            </w:r>
            <w:r w:rsidRPr="003E2566">
              <w:rPr>
                <w:rFonts w:ascii="ＭＳ 明朝" w:hAnsi="ＭＳ 明朝" w:hint="eastAsia"/>
                <w:sz w:val="18"/>
                <w:szCs w:val="18"/>
              </w:rPr>
              <w:t>人</w:t>
            </w:r>
            <w:r w:rsidR="00721C85" w:rsidRPr="003E2566">
              <w:rPr>
                <w:rFonts w:ascii="ＭＳ 明朝" w:hAnsi="ＭＳ 明朝" w:hint="eastAsia"/>
                <w:sz w:val="18"/>
                <w:szCs w:val="18"/>
              </w:rPr>
              <w:t>１</w:t>
            </w:r>
            <w:r w:rsidRPr="003E2566">
              <w:rPr>
                <w:rFonts w:ascii="ＭＳ 明朝" w:hAnsi="ＭＳ 明朝" w:hint="eastAsia"/>
                <w:sz w:val="18"/>
                <w:szCs w:val="18"/>
              </w:rPr>
              <w:t>台の端末活用により、授業改善をさらに推進する。</w:t>
            </w:r>
          </w:p>
          <w:p w14:paraId="741712C6" w14:textId="77777777" w:rsidR="007A01F1" w:rsidRPr="003E2566" w:rsidRDefault="007A01F1" w:rsidP="008B7AB1">
            <w:pPr>
              <w:widowControl/>
              <w:spacing w:line="240" w:lineRule="exact"/>
              <w:ind w:left="180" w:hangingChars="100" w:hanging="180"/>
              <w:jc w:val="left"/>
              <w:rPr>
                <w:rFonts w:ascii="ＭＳ 明朝" w:hAnsi="ＭＳ 明朝"/>
                <w:sz w:val="18"/>
                <w:szCs w:val="18"/>
              </w:rPr>
            </w:pPr>
          </w:p>
          <w:p w14:paraId="34382EB7" w14:textId="77777777" w:rsidR="008B7AB1" w:rsidRPr="003E2566" w:rsidRDefault="008B7AB1" w:rsidP="008B7AB1">
            <w:pPr>
              <w:widowControl/>
              <w:spacing w:line="240" w:lineRule="exact"/>
              <w:ind w:left="180" w:hangingChars="100" w:hanging="180"/>
              <w:jc w:val="left"/>
              <w:rPr>
                <w:rFonts w:ascii="ＭＳ 明朝" w:hAnsi="ＭＳ 明朝"/>
                <w:sz w:val="18"/>
                <w:szCs w:val="18"/>
              </w:rPr>
            </w:pPr>
            <w:r w:rsidRPr="003E2566">
              <w:rPr>
                <w:rFonts w:ascii="ＭＳ 明朝" w:hAnsi="ＭＳ 明朝" w:hint="eastAsia"/>
                <w:sz w:val="18"/>
                <w:szCs w:val="18"/>
              </w:rPr>
              <w:t xml:space="preserve">エ　西野田クエストの活用と資格取得の奨励と支援　　</w:t>
            </w:r>
          </w:p>
        </w:tc>
        <w:tc>
          <w:tcPr>
            <w:tcW w:w="3827" w:type="dxa"/>
            <w:tcBorders>
              <w:right w:val="dashed" w:sz="4" w:space="0" w:color="auto"/>
            </w:tcBorders>
            <w:shd w:val="clear" w:color="auto" w:fill="auto"/>
            <w:tcMar>
              <w:top w:w="85" w:type="dxa"/>
              <w:left w:w="85" w:type="dxa"/>
              <w:bottom w:w="85" w:type="dxa"/>
              <w:right w:w="85" w:type="dxa"/>
            </w:tcMar>
          </w:tcPr>
          <w:p w14:paraId="6A64F4D3" w14:textId="77777777" w:rsidR="007A01F1" w:rsidRPr="003E2566" w:rsidRDefault="007A01F1" w:rsidP="008B7AB1">
            <w:pPr>
              <w:spacing w:line="240" w:lineRule="exact"/>
              <w:ind w:left="360" w:hangingChars="200" w:hanging="360"/>
              <w:rPr>
                <w:rFonts w:ascii="ＭＳ 明朝" w:hAnsi="ＭＳ 明朝"/>
                <w:sz w:val="18"/>
                <w:szCs w:val="18"/>
              </w:rPr>
            </w:pPr>
          </w:p>
          <w:p w14:paraId="3E113465" w14:textId="77777777" w:rsidR="007A01F1" w:rsidRPr="003E2566" w:rsidRDefault="007A01F1" w:rsidP="008B7AB1">
            <w:pPr>
              <w:spacing w:line="240" w:lineRule="exact"/>
              <w:ind w:left="360" w:hangingChars="200" w:hanging="360"/>
              <w:rPr>
                <w:rFonts w:ascii="ＭＳ 明朝" w:hAnsi="ＭＳ 明朝"/>
                <w:sz w:val="18"/>
                <w:szCs w:val="18"/>
              </w:rPr>
            </w:pPr>
          </w:p>
          <w:p w14:paraId="3513D631" w14:textId="77777777" w:rsidR="007A01F1" w:rsidRPr="003E2566" w:rsidRDefault="007A01F1" w:rsidP="008B7AB1">
            <w:pPr>
              <w:spacing w:line="240" w:lineRule="exact"/>
              <w:ind w:left="360" w:hangingChars="200" w:hanging="360"/>
              <w:rPr>
                <w:rFonts w:ascii="ＭＳ 明朝" w:hAnsi="ＭＳ 明朝"/>
                <w:sz w:val="18"/>
                <w:szCs w:val="18"/>
              </w:rPr>
            </w:pPr>
          </w:p>
          <w:p w14:paraId="550CE4ED"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ア・タブレット端末等の</w:t>
            </w:r>
            <w:r w:rsidR="00721C85" w:rsidRPr="003E2566">
              <w:rPr>
                <w:rFonts w:ascii="ＭＳ 明朝" w:hAnsi="ＭＳ 明朝"/>
                <w:sz w:val="18"/>
                <w:szCs w:val="18"/>
              </w:rPr>
              <w:t>ICT</w:t>
            </w:r>
            <w:r w:rsidRPr="003E2566">
              <w:rPr>
                <w:rFonts w:ascii="ＭＳ 明朝" w:hAnsi="ＭＳ 明朝" w:hint="eastAsia"/>
                <w:sz w:val="18"/>
                <w:szCs w:val="18"/>
              </w:rPr>
              <w:t>機器の活用など、個々の生徒に応じた学習支援による「わかる授業」を推進する。また、基礎学力定着のために</w:t>
            </w:r>
            <w:r w:rsidR="00721C85" w:rsidRPr="003E2566">
              <w:rPr>
                <w:rFonts w:ascii="ＭＳ 明朝" w:hAnsi="ＭＳ 明朝" w:hint="eastAsia"/>
                <w:sz w:val="18"/>
                <w:szCs w:val="18"/>
              </w:rPr>
              <w:t>０</w:t>
            </w:r>
            <w:r w:rsidRPr="003E2566">
              <w:rPr>
                <w:rFonts w:ascii="ＭＳ 明朝" w:hAnsi="ＭＳ 明朝" w:hint="eastAsia"/>
                <w:sz w:val="18"/>
                <w:szCs w:val="18"/>
              </w:rPr>
              <w:t>時限目授業と西野田クエストの充実発展を図る。</w:t>
            </w:r>
          </w:p>
          <w:p w14:paraId="0268ED0E" w14:textId="77777777" w:rsidR="002F2DAB" w:rsidRPr="003E2566" w:rsidRDefault="002F2DAB" w:rsidP="008B7AB1">
            <w:pPr>
              <w:spacing w:line="240" w:lineRule="exact"/>
              <w:ind w:left="360" w:hangingChars="200" w:hanging="360"/>
              <w:rPr>
                <w:rFonts w:ascii="ＭＳ 明朝" w:hAnsi="ＭＳ 明朝"/>
                <w:sz w:val="18"/>
                <w:szCs w:val="18"/>
              </w:rPr>
            </w:pPr>
          </w:p>
          <w:p w14:paraId="6AB72ABE"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イ・観点別学習状況の評価と授業アンケートや学校教育自己診断を活用することにより、</w:t>
            </w:r>
            <w:r w:rsidR="00721C85" w:rsidRPr="003E2566">
              <w:rPr>
                <w:rFonts w:ascii="ＭＳ 明朝" w:hAnsi="ＭＳ 明朝"/>
                <w:sz w:val="18"/>
                <w:szCs w:val="18"/>
              </w:rPr>
              <w:t>PDCA</w:t>
            </w:r>
            <w:r w:rsidRPr="003E2566">
              <w:rPr>
                <w:rFonts w:ascii="ＭＳ 明朝" w:hAnsi="ＭＳ 明朝" w:hint="eastAsia"/>
                <w:sz w:val="18"/>
                <w:szCs w:val="18"/>
              </w:rPr>
              <w:t>サイクルを確立し、授業改善を推進する。</w:t>
            </w:r>
          </w:p>
          <w:p w14:paraId="0FEFA247" w14:textId="77777777" w:rsidR="007A01F1" w:rsidRPr="003E2566" w:rsidRDefault="007A01F1" w:rsidP="008B7AB1">
            <w:pPr>
              <w:spacing w:line="240" w:lineRule="exact"/>
              <w:ind w:left="360" w:hangingChars="200" w:hanging="360"/>
              <w:rPr>
                <w:rFonts w:ascii="ＭＳ 明朝" w:hAnsi="ＭＳ 明朝"/>
                <w:sz w:val="18"/>
                <w:szCs w:val="18"/>
              </w:rPr>
            </w:pPr>
          </w:p>
          <w:p w14:paraId="36F6A1D3" w14:textId="77777777" w:rsidR="007A01F1" w:rsidRPr="003E2566" w:rsidRDefault="007A01F1" w:rsidP="002F2DAB">
            <w:pPr>
              <w:spacing w:line="240" w:lineRule="exact"/>
              <w:rPr>
                <w:rFonts w:ascii="ＭＳ 明朝" w:hAnsi="ＭＳ 明朝"/>
                <w:sz w:val="18"/>
                <w:szCs w:val="18"/>
              </w:rPr>
            </w:pPr>
          </w:p>
          <w:p w14:paraId="2EAAE037"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ウ・生徒の興味・関心を高め、協働的な学びを支援する</w:t>
            </w:r>
            <w:r w:rsidR="00721C85" w:rsidRPr="003E2566">
              <w:rPr>
                <w:rFonts w:ascii="ＭＳ 明朝" w:hAnsi="ＭＳ 明朝" w:hint="eastAsia"/>
                <w:sz w:val="18"/>
                <w:szCs w:val="18"/>
              </w:rPr>
              <w:t>１</w:t>
            </w:r>
            <w:r w:rsidRPr="003E2566">
              <w:rPr>
                <w:rFonts w:ascii="ＭＳ 明朝" w:hAnsi="ＭＳ 明朝" w:hint="eastAsia"/>
                <w:sz w:val="18"/>
                <w:szCs w:val="18"/>
              </w:rPr>
              <w:t>人</w:t>
            </w:r>
            <w:r w:rsidR="00721C85" w:rsidRPr="003E2566">
              <w:rPr>
                <w:rFonts w:ascii="ＭＳ 明朝" w:hAnsi="ＭＳ 明朝" w:hint="eastAsia"/>
                <w:sz w:val="18"/>
                <w:szCs w:val="18"/>
              </w:rPr>
              <w:t>１</w:t>
            </w:r>
            <w:r w:rsidRPr="003E2566">
              <w:rPr>
                <w:rFonts w:ascii="ＭＳ 明朝" w:hAnsi="ＭＳ 明朝" w:hint="eastAsia"/>
                <w:sz w:val="18"/>
                <w:szCs w:val="18"/>
              </w:rPr>
              <w:t>台の端末を活用した授業やグループウエア活用のための研修、研究授業を実施し教員の</w:t>
            </w:r>
            <w:r w:rsidR="00721C85" w:rsidRPr="003E2566">
              <w:rPr>
                <w:rFonts w:ascii="ＭＳ 明朝" w:hAnsi="ＭＳ 明朝"/>
                <w:sz w:val="18"/>
                <w:szCs w:val="18"/>
              </w:rPr>
              <w:t>ICT</w:t>
            </w:r>
            <w:r w:rsidRPr="003E2566">
              <w:rPr>
                <w:rFonts w:ascii="ＭＳ 明朝" w:hAnsi="ＭＳ 明朝" w:hint="eastAsia"/>
                <w:sz w:val="18"/>
                <w:szCs w:val="18"/>
              </w:rPr>
              <w:t>活用力を高める。</w:t>
            </w:r>
          </w:p>
          <w:p w14:paraId="6C68592C" w14:textId="77777777" w:rsidR="00AD5693" w:rsidRPr="003E2566" w:rsidRDefault="00AD5693"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エ・教員間の授業見学、他校</w:t>
            </w:r>
            <w:r w:rsidR="00304017" w:rsidRPr="003E2566">
              <w:rPr>
                <w:rFonts w:ascii="ＭＳ 明朝" w:hAnsi="ＭＳ 明朝" w:hint="eastAsia"/>
                <w:sz w:val="18"/>
                <w:szCs w:val="18"/>
              </w:rPr>
              <w:t>研究授業への参加</w:t>
            </w:r>
            <w:r w:rsidRPr="003E2566">
              <w:rPr>
                <w:rFonts w:ascii="ＭＳ 明朝" w:hAnsi="ＭＳ 明朝" w:hint="eastAsia"/>
                <w:sz w:val="18"/>
                <w:szCs w:val="18"/>
              </w:rPr>
              <w:t>を活発化する。</w:t>
            </w:r>
          </w:p>
          <w:p w14:paraId="7A31D9DA" w14:textId="77777777" w:rsidR="007A01F1" w:rsidRPr="003E2566" w:rsidRDefault="007A01F1" w:rsidP="008B7AB1">
            <w:pPr>
              <w:spacing w:line="240" w:lineRule="exact"/>
              <w:ind w:left="360" w:hangingChars="200" w:hanging="360"/>
              <w:rPr>
                <w:rFonts w:ascii="ＭＳ 明朝" w:hAnsi="ＭＳ 明朝"/>
                <w:sz w:val="18"/>
                <w:szCs w:val="18"/>
              </w:rPr>
            </w:pPr>
          </w:p>
          <w:p w14:paraId="657F7D8C" w14:textId="77777777" w:rsidR="008B7AB1" w:rsidRPr="003E2566" w:rsidRDefault="00AD5693"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オ</w:t>
            </w:r>
            <w:r w:rsidR="008B7AB1" w:rsidRPr="003E2566">
              <w:rPr>
                <w:rFonts w:ascii="ＭＳ 明朝" w:hAnsi="ＭＳ 明朝" w:hint="eastAsia"/>
                <w:sz w:val="18"/>
                <w:szCs w:val="18"/>
              </w:rPr>
              <w:t>・生徒一人ひとりの主体的な基礎学力向上への取り組みを支援し、学習意欲を高めるために、総合的な探求の時間を中心に西野田クエストを活用する。</w:t>
            </w:r>
          </w:p>
          <w:p w14:paraId="67005FB7" w14:textId="77777777" w:rsidR="00DB3E9F" w:rsidRPr="003E2566" w:rsidRDefault="00DB3E9F"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 xml:space="preserve">　・西野田クエストの</w:t>
            </w:r>
            <w:r w:rsidR="00BE479B" w:rsidRPr="003E2566">
              <w:rPr>
                <w:rFonts w:ascii="ＭＳ 明朝" w:hAnsi="ＭＳ 明朝" w:hint="eastAsia"/>
                <w:sz w:val="18"/>
                <w:szCs w:val="18"/>
              </w:rPr>
              <w:t>指導方法、評価方法</w:t>
            </w:r>
            <w:r w:rsidR="0065385B" w:rsidRPr="003E2566">
              <w:rPr>
                <w:rFonts w:ascii="ＭＳ 明朝" w:hAnsi="ＭＳ 明朝" w:hint="eastAsia"/>
                <w:sz w:val="18"/>
                <w:szCs w:val="18"/>
              </w:rPr>
              <w:t>など</w:t>
            </w:r>
            <w:r w:rsidRPr="003E2566">
              <w:rPr>
                <w:rFonts w:ascii="ＭＳ 明朝" w:hAnsi="ＭＳ 明朝" w:hint="eastAsia"/>
                <w:sz w:val="18"/>
                <w:szCs w:val="18"/>
              </w:rPr>
              <w:t>を見直し、生徒が達成感</w:t>
            </w:r>
            <w:r w:rsidR="00A370BA" w:rsidRPr="003E2566">
              <w:rPr>
                <w:rFonts w:ascii="ＭＳ 明朝" w:hAnsi="ＭＳ 明朝" w:hint="eastAsia"/>
                <w:sz w:val="18"/>
                <w:szCs w:val="18"/>
              </w:rPr>
              <w:t>を感じ</w:t>
            </w:r>
            <w:r w:rsidRPr="003E2566">
              <w:rPr>
                <w:rFonts w:ascii="ＭＳ 明朝" w:hAnsi="ＭＳ 明朝" w:hint="eastAsia"/>
                <w:sz w:val="18"/>
                <w:szCs w:val="18"/>
              </w:rPr>
              <w:t>成長につな</w:t>
            </w:r>
            <w:r w:rsidR="00A370BA" w:rsidRPr="003E2566">
              <w:rPr>
                <w:rFonts w:ascii="ＭＳ 明朝" w:hAnsi="ＭＳ 明朝" w:hint="eastAsia"/>
                <w:sz w:val="18"/>
                <w:szCs w:val="18"/>
              </w:rPr>
              <w:t>が</w:t>
            </w:r>
            <w:r w:rsidRPr="003E2566">
              <w:rPr>
                <w:rFonts w:ascii="ＭＳ 明朝" w:hAnsi="ＭＳ 明朝" w:hint="eastAsia"/>
                <w:sz w:val="18"/>
                <w:szCs w:val="18"/>
              </w:rPr>
              <w:t>る</w:t>
            </w:r>
            <w:r w:rsidR="0065385B" w:rsidRPr="003E2566">
              <w:rPr>
                <w:rFonts w:ascii="ＭＳ 明朝" w:hAnsi="ＭＳ 明朝" w:hint="eastAsia"/>
                <w:sz w:val="18"/>
                <w:szCs w:val="18"/>
              </w:rPr>
              <w:t>工夫をする。</w:t>
            </w:r>
          </w:p>
          <w:p w14:paraId="1464D2FD" w14:textId="77777777" w:rsidR="008B7AB1" w:rsidRPr="003E2566" w:rsidRDefault="008B7AB1" w:rsidP="00E06E1B">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 xml:space="preserve">　・</w:t>
            </w:r>
            <w:r w:rsidR="00E06E1B" w:rsidRPr="003E2566">
              <w:rPr>
                <w:rFonts w:ascii="ＭＳ 明朝" w:hAnsi="ＭＳ 明朝" w:hint="eastAsia"/>
                <w:sz w:val="18"/>
                <w:szCs w:val="18"/>
              </w:rPr>
              <w:t>総合学科</w:t>
            </w:r>
            <w:r w:rsidR="00A4167C" w:rsidRPr="003E2566">
              <w:rPr>
                <w:rFonts w:ascii="ＭＳ 明朝" w:hAnsi="ＭＳ 明朝" w:hint="eastAsia"/>
                <w:sz w:val="18"/>
                <w:szCs w:val="18"/>
              </w:rPr>
              <w:t>の</w:t>
            </w:r>
            <w:r w:rsidR="00E06E1B" w:rsidRPr="003E2566">
              <w:rPr>
                <w:rFonts w:ascii="ＭＳ 明朝" w:hAnsi="ＭＳ 明朝" w:hint="eastAsia"/>
                <w:sz w:val="18"/>
                <w:szCs w:val="18"/>
              </w:rPr>
              <w:t>高校の特色を生かし、組織として多様な生徒の状況に合わせた資格取得・検定試験合格に向けた</w:t>
            </w:r>
            <w:r w:rsidRPr="003E2566">
              <w:rPr>
                <w:rFonts w:ascii="ＭＳ 明朝" w:hAnsi="ＭＳ 明朝" w:hint="eastAsia"/>
                <w:sz w:val="18"/>
                <w:szCs w:val="18"/>
              </w:rPr>
              <w:t>支援、指導を行う。</w:t>
            </w:r>
          </w:p>
        </w:tc>
        <w:tc>
          <w:tcPr>
            <w:tcW w:w="4536" w:type="dxa"/>
            <w:tcBorders>
              <w:right w:val="dashed" w:sz="4" w:space="0" w:color="auto"/>
            </w:tcBorders>
            <w:tcMar>
              <w:top w:w="85" w:type="dxa"/>
              <w:left w:w="85" w:type="dxa"/>
              <w:bottom w:w="85" w:type="dxa"/>
              <w:right w:w="85" w:type="dxa"/>
            </w:tcMar>
          </w:tcPr>
          <w:p w14:paraId="7AFEEFC6" w14:textId="77777777" w:rsidR="007A01F1" w:rsidRPr="003E2566" w:rsidRDefault="007A01F1" w:rsidP="008B7AB1">
            <w:pPr>
              <w:widowControl/>
              <w:adjustRightInd w:val="0"/>
              <w:snapToGrid w:val="0"/>
              <w:spacing w:line="240" w:lineRule="exact"/>
              <w:ind w:left="360" w:hangingChars="200" w:hanging="360"/>
              <w:jc w:val="left"/>
              <w:rPr>
                <w:rFonts w:ascii="ＭＳ 明朝" w:hAnsi="ＭＳ 明朝"/>
                <w:sz w:val="18"/>
                <w:szCs w:val="18"/>
              </w:rPr>
            </w:pPr>
          </w:p>
          <w:p w14:paraId="21418428" w14:textId="77777777" w:rsidR="007A01F1" w:rsidRPr="003E2566" w:rsidRDefault="007A01F1" w:rsidP="008B7AB1">
            <w:pPr>
              <w:widowControl/>
              <w:adjustRightInd w:val="0"/>
              <w:snapToGrid w:val="0"/>
              <w:spacing w:line="240" w:lineRule="exact"/>
              <w:ind w:left="360" w:hangingChars="200" w:hanging="360"/>
              <w:jc w:val="left"/>
              <w:rPr>
                <w:rFonts w:ascii="ＭＳ 明朝" w:hAnsi="ＭＳ 明朝"/>
                <w:sz w:val="18"/>
                <w:szCs w:val="18"/>
              </w:rPr>
            </w:pPr>
          </w:p>
          <w:p w14:paraId="6977A482" w14:textId="77777777" w:rsidR="007A01F1" w:rsidRPr="003E2566" w:rsidRDefault="007A01F1" w:rsidP="008B7AB1">
            <w:pPr>
              <w:widowControl/>
              <w:adjustRightInd w:val="0"/>
              <w:snapToGrid w:val="0"/>
              <w:spacing w:line="240" w:lineRule="exact"/>
              <w:ind w:left="360" w:hangingChars="200" w:hanging="360"/>
              <w:jc w:val="left"/>
              <w:rPr>
                <w:rFonts w:ascii="ＭＳ 明朝" w:hAnsi="ＭＳ 明朝"/>
                <w:sz w:val="18"/>
                <w:szCs w:val="18"/>
              </w:rPr>
            </w:pPr>
          </w:p>
          <w:p w14:paraId="2DEEEEFD" w14:textId="77777777" w:rsidR="008B7AB1" w:rsidRPr="003E2566" w:rsidRDefault="008B7AB1" w:rsidP="008B7AB1">
            <w:pPr>
              <w:widowControl/>
              <w:adjustRightInd w:val="0"/>
              <w:snapToGrid w:val="0"/>
              <w:spacing w:line="240" w:lineRule="exact"/>
              <w:ind w:left="360" w:hangingChars="200" w:hanging="360"/>
              <w:jc w:val="left"/>
              <w:rPr>
                <w:rFonts w:ascii="ＭＳ 明朝" w:hAnsi="ＭＳ 明朝"/>
                <w:sz w:val="18"/>
                <w:szCs w:val="18"/>
              </w:rPr>
            </w:pPr>
            <w:r w:rsidRPr="003E2566">
              <w:rPr>
                <w:rFonts w:ascii="ＭＳ 明朝" w:hAnsi="ＭＳ 明朝" w:hint="eastAsia"/>
                <w:sz w:val="18"/>
                <w:szCs w:val="18"/>
              </w:rPr>
              <w:t>ア・生徒向け学校教育自己診断の項目「授業内容はわかりやすい」の肯定率、</w:t>
            </w:r>
            <w:r w:rsidR="00721C85" w:rsidRPr="003E2566">
              <w:rPr>
                <w:rFonts w:ascii="ＭＳ 明朝" w:hAnsi="ＭＳ 明朝"/>
                <w:sz w:val="18"/>
                <w:szCs w:val="18"/>
              </w:rPr>
              <w:t>90</w:t>
            </w:r>
            <w:r w:rsidRPr="003E2566">
              <w:rPr>
                <w:rFonts w:ascii="ＭＳ 明朝" w:hAnsi="ＭＳ 明朝" w:hint="eastAsia"/>
                <w:sz w:val="18"/>
                <w:szCs w:val="18"/>
              </w:rPr>
              <w:t>%以上を維持する。</w:t>
            </w:r>
            <w:r w:rsidR="00EE1086" w:rsidRPr="003E2566">
              <w:rPr>
                <w:rFonts w:ascii="ＭＳ 明朝" w:hAnsi="ＭＳ 明朝" w:hint="eastAsia"/>
                <w:sz w:val="18"/>
                <w:szCs w:val="18"/>
              </w:rPr>
              <w:t>[</w:t>
            </w:r>
            <w:r w:rsidR="00721C85" w:rsidRPr="003E2566">
              <w:rPr>
                <w:rFonts w:ascii="ＭＳ 明朝" w:hAnsi="ＭＳ 明朝"/>
                <w:sz w:val="18"/>
                <w:szCs w:val="18"/>
              </w:rPr>
              <w:t>100</w:t>
            </w:r>
            <w:r w:rsidRPr="003E2566">
              <w:rPr>
                <w:rFonts w:ascii="ＭＳ 明朝" w:hAnsi="ＭＳ 明朝" w:hint="eastAsia"/>
                <w:sz w:val="18"/>
                <w:szCs w:val="18"/>
              </w:rPr>
              <w:t>%]</w:t>
            </w:r>
          </w:p>
          <w:p w14:paraId="425318A2" w14:textId="77777777" w:rsidR="007A01F1" w:rsidRPr="003E2566" w:rsidRDefault="007A01F1" w:rsidP="008B7AB1">
            <w:pPr>
              <w:widowControl/>
              <w:adjustRightInd w:val="0"/>
              <w:snapToGrid w:val="0"/>
              <w:spacing w:line="240" w:lineRule="exact"/>
              <w:ind w:left="360" w:hangingChars="200" w:hanging="360"/>
              <w:jc w:val="left"/>
              <w:rPr>
                <w:rFonts w:ascii="ＭＳ 明朝" w:hAnsi="ＭＳ 明朝"/>
                <w:sz w:val="18"/>
                <w:szCs w:val="18"/>
              </w:rPr>
            </w:pPr>
          </w:p>
          <w:p w14:paraId="67D35184" w14:textId="77777777" w:rsidR="00D10661" w:rsidRPr="003E2566" w:rsidRDefault="00D10661" w:rsidP="008B7AB1">
            <w:pPr>
              <w:widowControl/>
              <w:adjustRightInd w:val="0"/>
              <w:snapToGrid w:val="0"/>
              <w:spacing w:line="240" w:lineRule="exact"/>
              <w:ind w:left="360" w:hangingChars="200" w:hanging="360"/>
              <w:jc w:val="left"/>
              <w:rPr>
                <w:rFonts w:ascii="ＭＳ 明朝" w:hAnsi="ＭＳ 明朝"/>
                <w:sz w:val="18"/>
                <w:szCs w:val="18"/>
              </w:rPr>
            </w:pPr>
          </w:p>
          <w:p w14:paraId="43E23316" w14:textId="77777777" w:rsidR="002F2DAB" w:rsidRPr="003E2566" w:rsidRDefault="002F2DAB" w:rsidP="008B7AB1">
            <w:pPr>
              <w:widowControl/>
              <w:adjustRightInd w:val="0"/>
              <w:snapToGrid w:val="0"/>
              <w:spacing w:line="240" w:lineRule="exact"/>
              <w:ind w:left="360" w:hangingChars="200" w:hanging="360"/>
              <w:jc w:val="left"/>
              <w:rPr>
                <w:rFonts w:ascii="ＭＳ 明朝" w:hAnsi="ＭＳ 明朝"/>
                <w:sz w:val="18"/>
                <w:szCs w:val="18"/>
              </w:rPr>
            </w:pPr>
          </w:p>
          <w:p w14:paraId="08E4C596" w14:textId="77777777" w:rsidR="008B7AB1" w:rsidRPr="003E2566" w:rsidRDefault="008B7AB1" w:rsidP="008B7AB1">
            <w:pPr>
              <w:widowControl/>
              <w:adjustRightInd w:val="0"/>
              <w:snapToGrid w:val="0"/>
              <w:spacing w:line="240" w:lineRule="exact"/>
              <w:ind w:left="360" w:hangingChars="200" w:hanging="360"/>
              <w:jc w:val="left"/>
              <w:rPr>
                <w:rFonts w:ascii="ＭＳ 明朝" w:hAnsi="ＭＳ 明朝"/>
                <w:sz w:val="18"/>
                <w:szCs w:val="18"/>
              </w:rPr>
            </w:pPr>
            <w:r w:rsidRPr="003E2566">
              <w:rPr>
                <w:rFonts w:ascii="ＭＳ 明朝" w:hAnsi="ＭＳ 明朝" w:hint="eastAsia"/>
                <w:sz w:val="18"/>
                <w:szCs w:val="18"/>
              </w:rPr>
              <w:t>イ・教員向け学校教育自己診断の項目「学習意欲の高い生徒や低い生徒に</w:t>
            </w:r>
            <w:r w:rsidR="00EE1086" w:rsidRPr="003E2566">
              <w:rPr>
                <w:rFonts w:ascii="ＭＳ 明朝" w:hAnsi="ＭＳ 明朝" w:hint="eastAsia"/>
                <w:sz w:val="18"/>
                <w:szCs w:val="18"/>
              </w:rPr>
              <w:t>対する学習指導を、個に応じた視点で工夫して行っている」の肯定率</w:t>
            </w:r>
            <w:r w:rsidR="00721C85" w:rsidRPr="003E2566">
              <w:rPr>
                <w:rFonts w:ascii="ＭＳ 明朝" w:hAnsi="ＭＳ 明朝"/>
                <w:sz w:val="18"/>
                <w:szCs w:val="18"/>
              </w:rPr>
              <w:t>80</w:t>
            </w:r>
            <w:r w:rsidRPr="003E2566">
              <w:rPr>
                <w:rFonts w:ascii="ＭＳ 明朝" w:hAnsi="ＭＳ 明朝" w:hint="eastAsia"/>
                <w:sz w:val="18"/>
                <w:szCs w:val="18"/>
              </w:rPr>
              <w:t>%以上</w:t>
            </w:r>
            <w:r w:rsidR="00EE1086" w:rsidRPr="003E2566">
              <w:rPr>
                <w:rFonts w:ascii="ＭＳ 明朝" w:hAnsi="ＭＳ 明朝" w:hint="eastAsia"/>
                <w:sz w:val="18"/>
                <w:szCs w:val="18"/>
              </w:rPr>
              <w:t>を維持</w:t>
            </w:r>
            <w:r w:rsidRPr="003E2566">
              <w:rPr>
                <w:rFonts w:ascii="ＭＳ 明朝" w:hAnsi="ＭＳ 明朝" w:hint="eastAsia"/>
                <w:sz w:val="18"/>
                <w:szCs w:val="18"/>
              </w:rPr>
              <w:t>する。[</w:t>
            </w:r>
            <w:r w:rsidR="00721C85" w:rsidRPr="003E2566">
              <w:rPr>
                <w:rFonts w:ascii="ＭＳ 明朝" w:hAnsi="ＭＳ 明朝"/>
                <w:sz w:val="18"/>
                <w:szCs w:val="18"/>
              </w:rPr>
              <w:t>84</w:t>
            </w:r>
            <w:r w:rsidRPr="003E2566">
              <w:rPr>
                <w:rFonts w:ascii="ＭＳ 明朝" w:hAnsi="ＭＳ 明朝" w:hint="eastAsia"/>
                <w:sz w:val="18"/>
                <w:szCs w:val="18"/>
              </w:rPr>
              <w:t>%]</w:t>
            </w:r>
          </w:p>
          <w:p w14:paraId="63D9ED24" w14:textId="632955AF" w:rsidR="002F2DAB" w:rsidRPr="003E2566" w:rsidRDefault="008B7AB1" w:rsidP="002F2DAB">
            <w:pPr>
              <w:widowControl/>
              <w:adjustRightInd w:val="0"/>
              <w:snapToGrid w:val="0"/>
              <w:spacing w:line="240" w:lineRule="exact"/>
              <w:ind w:leftChars="100" w:left="390" w:hangingChars="100" w:hanging="180"/>
              <w:jc w:val="left"/>
              <w:rPr>
                <w:rFonts w:ascii="ＭＳ 明朝" w:hAnsi="ＭＳ 明朝"/>
                <w:sz w:val="18"/>
                <w:szCs w:val="18"/>
              </w:rPr>
            </w:pPr>
            <w:r w:rsidRPr="003E2566">
              <w:rPr>
                <w:rFonts w:ascii="ＭＳ 明朝" w:hAnsi="ＭＳ 明朝" w:hint="eastAsia"/>
                <w:sz w:val="18"/>
                <w:szCs w:val="18"/>
              </w:rPr>
              <w:t>・授業アンケートについての振り返りシートの全教員の提出。［</w:t>
            </w:r>
            <w:r w:rsidR="00721C85" w:rsidRPr="003E2566">
              <w:rPr>
                <w:rFonts w:ascii="ＭＳ 明朝" w:hAnsi="ＭＳ 明朝"/>
                <w:sz w:val="18"/>
                <w:szCs w:val="18"/>
              </w:rPr>
              <w:t>100</w:t>
            </w:r>
            <w:r w:rsidRPr="003E2566">
              <w:rPr>
                <w:rFonts w:ascii="ＭＳ 明朝" w:hAnsi="ＭＳ 明朝" w:hint="eastAsia"/>
                <w:sz w:val="18"/>
                <w:szCs w:val="18"/>
              </w:rPr>
              <w:t>％］</w:t>
            </w:r>
          </w:p>
          <w:p w14:paraId="0E68E2BB" w14:textId="6EFC65CA" w:rsidR="008B7AB1" w:rsidRPr="003E2566" w:rsidRDefault="008B7AB1" w:rsidP="008B7AB1">
            <w:pPr>
              <w:widowControl/>
              <w:adjustRightInd w:val="0"/>
              <w:snapToGrid w:val="0"/>
              <w:spacing w:line="240" w:lineRule="exact"/>
              <w:ind w:left="360" w:hangingChars="200" w:hanging="360"/>
              <w:jc w:val="left"/>
              <w:rPr>
                <w:rFonts w:ascii="ＭＳ 明朝" w:hAnsi="ＭＳ 明朝"/>
                <w:sz w:val="18"/>
                <w:szCs w:val="18"/>
              </w:rPr>
            </w:pPr>
            <w:r w:rsidRPr="003E2566">
              <w:rPr>
                <w:rFonts w:ascii="ＭＳ 明朝" w:hAnsi="ＭＳ 明朝" w:hint="eastAsia"/>
                <w:sz w:val="18"/>
                <w:szCs w:val="18"/>
              </w:rPr>
              <w:t>ウ・教員向け学校教育自己診断の項目「コンピューター（タブレット端末）等の</w:t>
            </w:r>
            <w:r w:rsidR="00721C85" w:rsidRPr="003E2566">
              <w:rPr>
                <w:rFonts w:ascii="ＭＳ 明朝" w:hAnsi="ＭＳ 明朝"/>
                <w:sz w:val="18"/>
                <w:szCs w:val="18"/>
              </w:rPr>
              <w:t>ICT</w:t>
            </w:r>
            <w:r w:rsidRPr="003E2566">
              <w:rPr>
                <w:rFonts w:ascii="ＭＳ 明朝" w:hAnsi="ＭＳ 明朝" w:hint="eastAsia"/>
                <w:sz w:val="18"/>
                <w:szCs w:val="18"/>
              </w:rPr>
              <w:t>機器が授業などで活用されている。」の肯定率、</w:t>
            </w:r>
            <w:r w:rsidR="00721C85" w:rsidRPr="003E2566">
              <w:rPr>
                <w:rFonts w:ascii="ＭＳ 明朝" w:hAnsi="ＭＳ 明朝"/>
                <w:sz w:val="18"/>
                <w:szCs w:val="18"/>
              </w:rPr>
              <w:t>90</w:t>
            </w:r>
            <w:r w:rsidRPr="003E2566">
              <w:rPr>
                <w:rFonts w:ascii="ＭＳ 明朝" w:hAnsi="ＭＳ 明朝" w:hint="eastAsia"/>
                <w:sz w:val="18"/>
                <w:szCs w:val="18"/>
              </w:rPr>
              <w:t>%以上を維持する。[</w:t>
            </w:r>
            <w:r w:rsidR="00721C85" w:rsidRPr="003E2566">
              <w:rPr>
                <w:rFonts w:ascii="ＭＳ 明朝" w:hAnsi="ＭＳ 明朝"/>
                <w:sz w:val="18"/>
                <w:szCs w:val="18"/>
              </w:rPr>
              <w:t>95</w:t>
            </w:r>
            <w:r w:rsidRPr="003E2566">
              <w:rPr>
                <w:rFonts w:ascii="ＭＳ 明朝" w:hAnsi="ＭＳ 明朝" w:hint="eastAsia"/>
                <w:sz w:val="18"/>
                <w:szCs w:val="18"/>
              </w:rPr>
              <w:t>%]</w:t>
            </w:r>
          </w:p>
          <w:p w14:paraId="52EB387C" w14:textId="77777777" w:rsidR="002F2DAB" w:rsidRPr="003E2566" w:rsidRDefault="002F2DAB" w:rsidP="008B7AB1">
            <w:pPr>
              <w:widowControl/>
              <w:adjustRightInd w:val="0"/>
              <w:snapToGrid w:val="0"/>
              <w:spacing w:line="240" w:lineRule="exact"/>
              <w:ind w:left="360" w:hangingChars="200" w:hanging="360"/>
              <w:jc w:val="left"/>
              <w:rPr>
                <w:rFonts w:ascii="ＭＳ 明朝" w:hAnsi="ＭＳ 明朝"/>
                <w:sz w:val="18"/>
                <w:szCs w:val="18"/>
              </w:rPr>
            </w:pPr>
          </w:p>
          <w:p w14:paraId="68CEDB59" w14:textId="55951248" w:rsidR="00AD5693" w:rsidRPr="003E2566" w:rsidRDefault="008B7AB1" w:rsidP="008B7AB1">
            <w:pPr>
              <w:widowControl/>
              <w:adjustRightInd w:val="0"/>
              <w:snapToGrid w:val="0"/>
              <w:spacing w:line="240" w:lineRule="exact"/>
              <w:ind w:left="360" w:hangingChars="200" w:hanging="360"/>
              <w:jc w:val="left"/>
              <w:rPr>
                <w:rFonts w:ascii="ＭＳ 明朝" w:hAnsi="ＭＳ 明朝"/>
                <w:sz w:val="18"/>
                <w:szCs w:val="18"/>
              </w:rPr>
            </w:pPr>
            <w:r w:rsidRPr="003E2566">
              <w:rPr>
                <w:rFonts w:ascii="ＭＳ 明朝" w:hAnsi="ＭＳ 明朝" w:hint="eastAsia"/>
                <w:sz w:val="18"/>
                <w:szCs w:val="18"/>
              </w:rPr>
              <w:t>エ</w:t>
            </w:r>
            <w:r w:rsidR="00304017" w:rsidRPr="003E2566">
              <w:rPr>
                <w:rFonts w:ascii="ＭＳ 明朝" w:hAnsi="ＭＳ 明朝" w:hint="eastAsia"/>
                <w:sz w:val="18"/>
                <w:szCs w:val="18"/>
              </w:rPr>
              <w:t>・教員間の授業見学参加率を</w:t>
            </w:r>
            <w:r w:rsidR="00721C85" w:rsidRPr="003E2566">
              <w:rPr>
                <w:rFonts w:ascii="ＭＳ 明朝" w:hAnsi="ＭＳ 明朝"/>
                <w:sz w:val="18"/>
                <w:szCs w:val="18"/>
              </w:rPr>
              <w:t>80</w:t>
            </w:r>
            <w:r w:rsidR="00304017" w:rsidRPr="003E2566">
              <w:rPr>
                <w:rFonts w:ascii="ＭＳ 明朝" w:hAnsi="ＭＳ 明朝" w:hint="eastAsia"/>
                <w:sz w:val="18"/>
                <w:szCs w:val="18"/>
              </w:rPr>
              <w:t>％以上にする。[新規]</w:t>
            </w:r>
          </w:p>
          <w:p w14:paraId="3C97E8D5" w14:textId="77777777" w:rsidR="00FA78D2" w:rsidRPr="003E2566" w:rsidRDefault="00FA78D2" w:rsidP="008B7AB1">
            <w:pPr>
              <w:widowControl/>
              <w:adjustRightInd w:val="0"/>
              <w:snapToGrid w:val="0"/>
              <w:spacing w:line="240" w:lineRule="exact"/>
              <w:ind w:left="360" w:hangingChars="200" w:hanging="360"/>
              <w:jc w:val="left"/>
              <w:rPr>
                <w:rFonts w:ascii="ＭＳ 明朝" w:hAnsi="ＭＳ 明朝"/>
                <w:sz w:val="18"/>
                <w:szCs w:val="18"/>
              </w:rPr>
            </w:pPr>
          </w:p>
          <w:p w14:paraId="2F008A64" w14:textId="01A4948A" w:rsidR="00FA78D2" w:rsidRPr="003E2566" w:rsidRDefault="00AD5693" w:rsidP="00AB4D7F">
            <w:pPr>
              <w:widowControl/>
              <w:adjustRightInd w:val="0"/>
              <w:snapToGrid w:val="0"/>
              <w:spacing w:line="240" w:lineRule="exact"/>
              <w:ind w:left="360" w:hangingChars="200" w:hanging="360"/>
              <w:jc w:val="left"/>
              <w:rPr>
                <w:rFonts w:ascii="ＭＳ 明朝" w:hAnsi="ＭＳ 明朝"/>
                <w:sz w:val="18"/>
                <w:szCs w:val="18"/>
              </w:rPr>
            </w:pPr>
            <w:r w:rsidRPr="003E2566">
              <w:rPr>
                <w:rFonts w:ascii="ＭＳ 明朝" w:hAnsi="ＭＳ 明朝" w:hint="eastAsia"/>
                <w:sz w:val="18"/>
                <w:szCs w:val="18"/>
              </w:rPr>
              <w:t>オ</w:t>
            </w:r>
            <w:r w:rsidR="008B7AB1" w:rsidRPr="003E2566">
              <w:rPr>
                <w:rFonts w:ascii="ＭＳ 明朝" w:hAnsi="ＭＳ 明朝" w:hint="eastAsia"/>
                <w:sz w:val="18"/>
                <w:szCs w:val="18"/>
              </w:rPr>
              <w:t>・西野田クエストの延べグレードアップ率を</w:t>
            </w:r>
            <w:r w:rsidR="00721C85" w:rsidRPr="003E2566">
              <w:rPr>
                <w:rFonts w:ascii="ＭＳ 明朝" w:hAnsi="ＭＳ 明朝"/>
                <w:sz w:val="18"/>
                <w:szCs w:val="18"/>
              </w:rPr>
              <w:t>60</w:t>
            </w:r>
            <w:r w:rsidR="008B7AB1" w:rsidRPr="003E2566">
              <w:rPr>
                <w:rFonts w:ascii="ＭＳ 明朝" w:hAnsi="ＭＳ 明朝" w:hint="eastAsia"/>
                <w:sz w:val="18"/>
                <w:szCs w:val="18"/>
              </w:rPr>
              <w:t>％以上とする。［</w:t>
            </w:r>
            <w:r w:rsidR="00721C85" w:rsidRPr="003E2566">
              <w:rPr>
                <w:rFonts w:ascii="ＭＳ 明朝" w:hAnsi="ＭＳ 明朝"/>
                <w:sz w:val="18"/>
                <w:szCs w:val="18"/>
              </w:rPr>
              <w:t>55</w:t>
            </w:r>
            <w:r w:rsidR="008B7AB1" w:rsidRPr="003E2566">
              <w:rPr>
                <w:rFonts w:ascii="ＭＳ 明朝" w:hAnsi="ＭＳ 明朝" w:hint="eastAsia"/>
                <w:sz w:val="18"/>
                <w:szCs w:val="18"/>
              </w:rPr>
              <w:t>％］</w:t>
            </w:r>
          </w:p>
          <w:p w14:paraId="20A574AD" w14:textId="77777777" w:rsidR="00AB4D7F" w:rsidRPr="003E2566" w:rsidRDefault="00AB4D7F" w:rsidP="00AB4D7F">
            <w:pPr>
              <w:widowControl/>
              <w:adjustRightInd w:val="0"/>
              <w:snapToGrid w:val="0"/>
              <w:spacing w:line="240" w:lineRule="exact"/>
              <w:ind w:left="360" w:hangingChars="200" w:hanging="360"/>
              <w:jc w:val="left"/>
              <w:rPr>
                <w:rFonts w:ascii="ＭＳ 明朝" w:hAnsi="ＭＳ 明朝"/>
                <w:sz w:val="18"/>
                <w:szCs w:val="18"/>
              </w:rPr>
            </w:pPr>
          </w:p>
          <w:p w14:paraId="0C5A18A1" w14:textId="77777777" w:rsidR="00AB4D7F" w:rsidRPr="003E2566" w:rsidRDefault="00AB4D7F" w:rsidP="00AB4D7F">
            <w:pPr>
              <w:widowControl/>
              <w:adjustRightInd w:val="0"/>
              <w:snapToGrid w:val="0"/>
              <w:spacing w:line="240" w:lineRule="exact"/>
              <w:ind w:left="360" w:hangingChars="200" w:hanging="360"/>
              <w:jc w:val="left"/>
              <w:rPr>
                <w:rFonts w:ascii="ＭＳ 明朝" w:hAnsi="ＭＳ 明朝"/>
                <w:sz w:val="18"/>
                <w:szCs w:val="18"/>
              </w:rPr>
            </w:pPr>
          </w:p>
          <w:p w14:paraId="43CBE7BA" w14:textId="3BD32A0A" w:rsidR="008B7AB1" w:rsidRPr="003E2566" w:rsidRDefault="008B7AB1" w:rsidP="00EE1086">
            <w:pPr>
              <w:widowControl/>
              <w:adjustRightInd w:val="0"/>
              <w:snapToGrid w:val="0"/>
              <w:spacing w:line="240" w:lineRule="exact"/>
              <w:ind w:leftChars="100" w:left="390" w:hangingChars="100" w:hanging="180"/>
              <w:jc w:val="left"/>
              <w:rPr>
                <w:rFonts w:ascii="ＭＳ 明朝" w:hAnsi="ＭＳ 明朝"/>
                <w:sz w:val="18"/>
                <w:szCs w:val="18"/>
              </w:rPr>
            </w:pPr>
            <w:r w:rsidRPr="003E2566">
              <w:rPr>
                <w:rFonts w:ascii="ＭＳ 明朝" w:hAnsi="ＭＳ 明朝" w:hint="eastAsia"/>
                <w:sz w:val="18"/>
                <w:szCs w:val="18"/>
              </w:rPr>
              <w:t>・資格取得</w:t>
            </w:r>
            <w:r w:rsidR="00EE1086" w:rsidRPr="003E2566">
              <w:rPr>
                <w:rFonts w:ascii="ＭＳ 明朝" w:hAnsi="ＭＳ 明朝" w:hint="eastAsia"/>
                <w:sz w:val="18"/>
                <w:szCs w:val="18"/>
              </w:rPr>
              <w:t>・検定試験合格</w:t>
            </w:r>
            <w:r w:rsidRPr="003E2566">
              <w:rPr>
                <w:rFonts w:ascii="ＭＳ 明朝" w:hAnsi="ＭＳ 明朝" w:hint="eastAsia"/>
                <w:sz w:val="18"/>
                <w:szCs w:val="18"/>
              </w:rPr>
              <w:t>に挑戦する生徒の増員及びその合格率、</w:t>
            </w:r>
            <w:r w:rsidR="00721C85" w:rsidRPr="003E2566">
              <w:rPr>
                <w:rFonts w:ascii="ＭＳ 明朝" w:hAnsi="ＭＳ 明朝"/>
                <w:sz w:val="18"/>
                <w:szCs w:val="18"/>
              </w:rPr>
              <w:t>50</w:t>
            </w:r>
            <w:r w:rsidRPr="003E2566">
              <w:rPr>
                <w:rFonts w:ascii="ＭＳ 明朝" w:hAnsi="ＭＳ 明朝" w:hint="eastAsia"/>
                <w:sz w:val="18"/>
                <w:szCs w:val="18"/>
              </w:rPr>
              <w:t>%以上</w:t>
            </w:r>
            <w:r w:rsidR="00E06E1B" w:rsidRPr="003E2566">
              <w:rPr>
                <w:rFonts w:ascii="ＭＳ 明朝" w:hAnsi="ＭＳ 明朝" w:hint="eastAsia"/>
                <w:sz w:val="18"/>
                <w:szCs w:val="18"/>
              </w:rPr>
              <w:t>に</w:t>
            </w:r>
            <w:r w:rsidRPr="003E2566">
              <w:rPr>
                <w:rFonts w:ascii="ＭＳ 明朝" w:hAnsi="ＭＳ 明朝" w:hint="eastAsia"/>
                <w:sz w:val="18"/>
                <w:szCs w:val="18"/>
              </w:rPr>
              <w:t>する。</w:t>
            </w:r>
            <w:r w:rsidR="00E06E1B" w:rsidRPr="003E2566">
              <w:rPr>
                <w:rFonts w:ascii="ＭＳ 明朝" w:hAnsi="ＭＳ 明朝" w:hint="eastAsia"/>
                <w:sz w:val="18"/>
                <w:szCs w:val="18"/>
              </w:rPr>
              <w:t>[新規]</w:t>
            </w:r>
          </w:p>
        </w:tc>
        <w:tc>
          <w:tcPr>
            <w:tcW w:w="3509" w:type="dxa"/>
            <w:tcBorders>
              <w:left w:val="dashed" w:sz="4" w:space="0" w:color="auto"/>
              <w:right w:val="single" w:sz="4" w:space="0" w:color="auto"/>
            </w:tcBorders>
            <w:shd w:val="clear" w:color="auto" w:fill="auto"/>
            <w:tcMar>
              <w:top w:w="85" w:type="dxa"/>
              <w:left w:w="85" w:type="dxa"/>
              <w:bottom w:w="85" w:type="dxa"/>
              <w:right w:w="85" w:type="dxa"/>
            </w:tcMar>
          </w:tcPr>
          <w:p w14:paraId="5193210A" w14:textId="77777777" w:rsidR="00D10661" w:rsidRPr="003E2566" w:rsidRDefault="00D10661" w:rsidP="0020623E">
            <w:pPr>
              <w:snapToGrid w:val="0"/>
              <w:spacing w:line="240" w:lineRule="exact"/>
              <w:rPr>
                <w:rFonts w:ascii="ＭＳ 明朝" w:hAnsi="ＭＳ 明朝"/>
                <w:sz w:val="18"/>
                <w:szCs w:val="18"/>
              </w:rPr>
            </w:pPr>
          </w:p>
          <w:p w14:paraId="5E94ED49" w14:textId="77777777" w:rsidR="00D10661" w:rsidRPr="003E2566" w:rsidRDefault="00D10661" w:rsidP="0020623E">
            <w:pPr>
              <w:snapToGrid w:val="0"/>
              <w:spacing w:line="240" w:lineRule="exact"/>
              <w:rPr>
                <w:rFonts w:ascii="ＭＳ 明朝" w:hAnsi="ＭＳ 明朝"/>
                <w:sz w:val="18"/>
                <w:szCs w:val="18"/>
              </w:rPr>
            </w:pPr>
          </w:p>
          <w:p w14:paraId="083F7CF2" w14:textId="77777777" w:rsidR="00D10661" w:rsidRPr="003E2566" w:rsidRDefault="00D10661" w:rsidP="0020623E">
            <w:pPr>
              <w:snapToGrid w:val="0"/>
              <w:spacing w:line="240" w:lineRule="exact"/>
              <w:rPr>
                <w:rFonts w:ascii="ＭＳ 明朝" w:hAnsi="ＭＳ 明朝"/>
                <w:sz w:val="18"/>
                <w:szCs w:val="18"/>
              </w:rPr>
            </w:pPr>
          </w:p>
          <w:p w14:paraId="37A75993" w14:textId="0DA11299"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 xml:space="preserve">ア・「授業内容はわかりやすい」の肯定率　</w:t>
            </w:r>
            <w:r w:rsidR="00D10661" w:rsidRPr="003E2566">
              <w:rPr>
                <w:rFonts w:ascii="ＭＳ 明朝" w:hAnsi="ＭＳ 明朝" w:hint="eastAsia"/>
                <w:sz w:val="18"/>
                <w:szCs w:val="18"/>
              </w:rPr>
              <w:t>89</w:t>
            </w:r>
            <w:r w:rsidRPr="003E2566">
              <w:rPr>
                <w:rFonts w:ascii="ＭＳ 明朝" w:hAnsi="ＭＳ 明朝" w:hint="eastAsia"/>
                <w:sz w:val="18"/>
                <w:szCs w:val="18"/>
              </w:rPr>
              <w:t>％（</w:t>
            </w:r>
            <w:r w:rsidR="00D10661" w:rsidRPr="003E2566">
              <w:rPr>
                <w:rFonts w:ascii="ＭＳ 明朝" w:hAnsi="ＭＳ 明朝" w:hint="eastAsia"/>
                <w:sz w:val="18"/>
                <w:szCs w:val="18"/>
              </w:rPr>
              <w:t>○</w:t>
            </w:r>
            <w:r w:rsidRPr="003E2566">
              <w:rPr>
                <w:rFonts w:ascii="ＭＳ 明朝" w:hAnsi="ＭＳ 明朝" w:hint="eastAsia"/>
                <w:sz w:val="18"/>
                <w:szCs w:val="18"/>
              </w:rPr>
              <w:t>）</w:t>
            </w:r>
          </w:p>
          <w:p w14:paraId="4D9085A5" w14:textId="0EF8AABD" w:rsidR="00D10661" w:rsidRPr="003E2566" w:rsidRDefault="002F2DAB" w:rsidP="0020623E">
            <w:pPr>
              <w:snapToGrid w:val="0"/>
              <w:spacing w:line="240" w:lineRule="exact"/>
              <w:rPr>
                <w:rFonts w:ascii="ＭＳ 明朝" w:hAnsi="ＭＳ 明朝"/>
                <w:sz w:val="18"/>
                <w:szCs w:val="18"/>
              </w:rPr>
            </w:pPr>
            <w:r w:rsidRPr="003E2566">
              <w:rPr>
                <w:rFonts w:ascii="ＭＳ 明朝" w:hAnsi="ＭＳ 明朝" w:hint="eastAsia"/>
                <w:sz w:val="18"/>
                <w:szCs w:val="18"/>
              </w:rPr>
              <w:t>目標値に</w:t>
            </w:r>
            <w:r w:rsidR="009107B3" w:rsidRPr="003E2566">
              <w:rPr>
                <w:rFonts w:ascii="ＭＳ 明朝" w:hAnsi="ＭＳ 明朝" w:hint="eastAsia"/>
                <w:sz w:val="18"/>
                <w:szCs w:val="18"/>
              </w:rPr>
              <w:t>１</w:t>
            </w:r>
            <w:r w:rsidRPr="003E2566">
              <w:rPr>
                <w:rFonts w:ascii="ＭＳ 明朝" w:hAnsi="ＭＳ 明朝" w:hint="eastAsia"/>
                <w:sz w:val="18"/>
                <w:szCs w:val="18"/>
              </w:rPr>
              <w:t>％未達であるが、生徒数が昨年より30％増加しており、その中で個々の生徒の状況に合わせた学習指導ができている。</w:t>
            </w:r>
          </w:p>
          <w:p w14:paraId="490E2808" w14:textId="67BD94A5"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 xml:space="preserve">イ・「学習意欲の高い生徒や低い生徒に対する学習指導を、個に応じた視点で工夫して行っている」の肯定率　</w:t>
            </w:r>
            <w:r w:rsidR="002F2DAB" w:rsidRPr="003E2566">
              <w:rPr>
                <w:rFonts w:ascii="ＭＳ 明朝" w:hAnsi="ＭＳ 明朝" w:hint="eastAsia"/>
                <w:sz w:val="18"/>
                <w:szCs w:val="18"/>
              </w:rPr>
              <w:t>89</w:t>
            </w:r>
            <w:r w:rsidRPr="003E2566">
              <w:rPr>
                <w:rFonts w:ascii="ＭＳ 明朝" w:hAnsi="ＭＳ 明朝" w:hint="eastAsia"/>
                <w:sz w:val="18"/>
                <w:szCs w:val="18"/>
              </w:rPr>
              <w:t>％（〇）</w:t>
            </w:r>
          </w:p>
          <w:p w14:paraId="737B4F07" w14:textId="77777777" w:rsidR="002F2DAB" w:rsidRPr="003E2566" w:rsidRDefault="002F2DAB" w:rsidP="0020623E">
            <w:pPr>
              <w:snapToGrid w:val="0"/>
              <w:spacing w:line="240" w:lineRule="exact"/>
              <w:rPr>
                <w:rFonts w:ascii="ＭＳ 明朝" w:hAnsi="ＭＳ 明朝"/>
                <w:sz w:val="18"/>
                <w:szCs w:val="18"/>
              </w:rPr>
            </w:pPr>
          </w:p>
          <w:p w14:paraId="4848A84B" w14:textId="329CD721" w:rsidR="002F2DAB"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・授業アンケートについての振り返りシート提出率100％（〇）</w:t>
            </w:r>
          </w:p>
          <w:p w14:paraId="0B3D84D6" w14:textId="6C09F8A7"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ウ・「コンピューター（タブレット端末）等のICT機器が授業などで活用されている。」の肯定率</w:t>
            </w:r>
            <w:r w:rsidR="002F2DAB" w:rsidRPr="003E2566">
              <w:rPr>
                <w:rFonts w:ascii="ＭＳ 明朝" w:hAnsi="ＭＳ 明朝" w:hint="eastAsia"/>
                <w:sz w:val="18"/>
                <w:szCs w:val="18"/>
              </w:rPr>
              <w:t>100</w:t>
            </w:r>
            <w:r w:rsidRPr="003E2566">
              <w:rPr>
                <w:rFonts w:ascii="ＭＳ 明朝" w:hAnsi="ＭＳ 明朝" w:hint="eastAsia"/>
                <w:sz w:val="18"/>
                <w:szCs w:val="18"/>
              </w:rPr>
              <w:t>％（</w:t>
            </w:r>
            <w:r w:rsidR="002F2DAB" w:rsidRPr="003E2566">
              <w:rPr>
                <w:rFonts w:ascii="ＭＳ 明朝" w:hAnsi="ＭＳ 明朝" w:hint="eastAsia"/>
                <w:sz w:val="18"/>
                <w:szCs w:val="18"/>
              </w:rPr>
              <w:t>◎</w:t>
            </w:r>
            <w:r w:rsidRPr="003E2566">
              <w:rPr>
                <w:rFonts w:ascii="ＭＳ 明朝" w:hAnsi="ＭＳ 明朝" w:hint="eastAsia"/>
                <w:sz w:val="18"/>
                <w:szCs w:val="18"/>
              </w:rPr>
              <w:t>）</w:t>
            </w:r>
          </w:p>
          <w:p w14:paraId="521DBD6A" w14:textId="77777777" w:rsidR="0020623E" w:rsidRPr="003E2566" w:rsidRDefault="0020623E" w:rsidP="0020623E">
            <w:pPr>
              <w:snapToGrid w:val="0"/>
              <w:spacing w:line="240" w:lineRule="exact"/>
              <w:rPr>
                <w:rFonts w:ascii="ＭＳ 明朝" w:hAnsi="ＭＳ 明朝"/>
                <w:sz w:val="18"/>
                <w:szCs w:val="18"/>
              </w:rPr>
            </w:pPr>
          </w:p>
          <w:p w14:paraId="2C33D5C8" w14:textId="392055F7" w:rsidR="002F2DAB" w:rsidRPr="003E2566" w:rsidRDefault="002F2DAB" w:rsidP="0020623E">
            <w:pPr>
              <w:snapToGrid w:val="0"/>
              <w:spacing w:line="240" w:lineRule="exact"/>
              <w:rPr>
                <w:rFonts w:ascii="ＭＳ 明朝" w:hAnsi="ＭＳ 明朝"/>
                <w:sz w:val="18"/>
                <w:szCs w:val="18"/>
              </w:rPr>
            </w:pPr>
          </w:p>
          <w:p w14:paraId="288EAB3D" w14:textId="05D80A04" w:rsidR="00DE3C77" w:rsidRPr="003E2566" w:rsidRDefault="00DE3C77" w:rsidP="0020623E">
            <w:pPr>
              <w:snapToGrid w:val="0"/>
              <w:spacing w:line="240" w:lineRule="exact"/>
              <w:rPr>
                <w:rFonts w:ascii="ＭＳ 明朝" w:hAnsi="ＭＳ 明朝"/>
                <w:sz w:val="18"/>
                <w:szCs w:val="18"/>
              </w:rPr>
            </w:pPr>
            <w:r w:rsidRPr="003E2566">
              <w:rPr>
                <w:rFonts w:ascii="ＭＳ 明朝" w:hAnsi="ＭＳ 明朝" w:hint="eastAsia"/>
                <w:sz w:val="18"/>
                <w:szCs w:val="18"/>
              </w:rPr>
              <w:t xml:space="preserve">教員間の授業見学参加率　</w:t>
            </w:r>
            <w:r w:rsidR="00783987" w:rsidRPr="003E2566">
              <w:rPr>
                <w:rFonts w:ascii="ＭＳ 明朝" w:hAnsi="ＭＳ 明朝" w:hint="eastAsia"/>
                <w:sz w:val="18"/>
                <w:szCs w:val="18"/>
              </w:rPr>
              <w:t>89％（〇</w:t>
            </w:r>
            <w:r w:rsidRPr="003E2566">
              <w:rPr>
                <w:rFonts w:ascii="ＭＳ 明朝" w:hAnsi="ＭＳ 明朝" w:hint="eastAsia"/>
                <w:sz w:val="18"/>
                <w:szCs w:val="18"/>
              </w:rPr>
              <w:t>）</w:t>
            </w:r>
          </w:p>
          <w:p w14:paraId="76913FB6" w14:textId="324FEDA8" w:rsidR="00DE3C77" w:rsidRPr="003E2566" w:rsidRDefault="00DE3C77" w:rsidP="0020623E">
            <w:pPr>
              <w:snapToGrid w:val="0"/>
              <w:spacing w:line="240" w:lineRule="exact"/>
              <w:rPr>
                <w:rFonts w:ascii="ＭＳ 明朝" w:hAnsi="ＭＳ 明朝"/>
                <w:sz w:val="18"/>
                <w:szCs w:val="18"/>
              </w:rPr>
            </w:pPr>
          </w:p>
          <w:p w14:paraId="3F5D1010" w14:textId="77777777" w:rsidR="00DE3C77" w:rsidRPr="003E2566" w:rsidRDefault="00DE3C77" w:rsidP="0020623E">
            <w:pPr>
              <w:snapToGrid w:val="0"/>
              <w:spacing w:line="240" w:lineRule="exact"/>
              <w:rPr>
                <w:rFonts w:ascii="ＭＳ 明朝" w:hAnsi="ＭＳ 明朝"/>
                <w:sz w:val="18"/>
                <w:szCs w:val="18"/>
              </w:rPr>
            </w:pPr>
          </w:p>
          <w:p w14:paraId="29187BB9" w14:textId="4D472003" w:rsidR="0020623E" w:rsidRPr="003E2566" w:rsidRDefault="00DE3C77" w:rsidP="0020623E">
            <w:pPr>
              <w:snapToGrid w:val="0"/>
              <w:spacing w:line="240" w:lineRule="exact"/>
              <w:rPr>
                <w:rFonts w:ascii="ＭＳ 明朝" w:hAnsi="ＭＳ 明朝"/>
                <w:sz w:val="18"/>
                <w:szCs w:val="18"/>
              </w:rPr>
            </w:pPr>
            <w:r w:rsidRPr="003E2566">
              <w:rPr>
                <w:rFonts w:ascii="ＭＳ 明朝" w:hAnsi="ＭＳ 明朝" w:hint="eastAsia"/>
                <w:sz w:val="18"/>
                <w:szCs w:val="18"/>
              </w:rPr>
              <w:t>オ</w:t>
            </w:r>
            <w:r w:rsidR="0020623E" w:rsidRPr="003E2566">
              <w:rPr>
                <w:rFonts w:ascii="ＭＳ 明朝" w:hAnsi="ＭＳ 明朝" w:hint="eastAsia"/>
                <w:sz w:val="18"/>
                <w:szCs w:val="18"/>
              </w:rPr>
              <w:t>・西野田クエストの延べグレードアップ率</w:t>
            </w:r>
            <w:r w:rsidRPr="003E2566">
              <w:rPr>
                <w:rFonts w:ascii="ＭＳ 明朝" w:hAnsi="ＭＳ 明朝" w:hint="eastAsia"/>
                <w:sz w:val="18"/>
                <w:szCs w:val="18"/>
              </w:rPr>
              <w:t xml:space="preserve">　</w:t>
            </w:r>
            <w:r w:rsidR="00783987" w:rsidRPr="003E2566">
              <w:rPr>
                <w:rFonts w:ascii="ＭＳ 明朝" w:hAnsi="ＭＳ 明朝" w:hint="eastAsia"/>
                <w:sz w:val="18"/>
                <w:szCs w:val="18"/>
              </w:rPr>
              <w:t>65</w:t>
            </w:r>
            <w:r w:rsidR="0020623E" w:rsidRPr="003E2566">
              <w:rPr>
                <w:rFonts w:ascii="ＭＳ 明朝" w:hAnsi="ＭＳ 明朝" w:hint="eastAsia"/>
                <w:sz w:val="18"/>
                <w:szCs w:val="18"/>
              </w:rPr>
              <w:t>％（</w:t>
            </w:r>
            <w:r w:rsidR="00783987" w:rsidRPr="003E2566">
              <w:rPr>
                <w:rFonts w:ascii="ＭＳ 明朝" w:hAnsi="ＭＳ 明朝" w:hint="eastAsia"/>
                <w:sz w:val="18"/>
                <w:szCs w:val="18"/>
              </w:rPr>
              <w:t>〇</w:t>
            </w:r>
            <w:r w:rsidR="0020623E" w:rsidRPr="003E2566">
              <w:rPr>
                <w:rFonts w:ascii="ＭＳ 明朝" w:hAnsi="ＭＳ 明朝" w:hint="eastAsia"/>
                <w:sz w:val="18"/>
                <w:szCs w:val="18"/>
              </w:rPr>
              <w:t>）</w:t>
            </w:r>
          </w:p>
          <w:p w14:paraId="2B4F250D" w14:textId="22B84680" w:rsidR="0020623E" w:rsidRPr="003E2566" w:rsidRDefault="00783987" w:rsidP="0020623E">
            <w:pPr>
              <w:snapToGrid w:val="0"/>
              <w:spacing w:line="240" w:lineRule="exact"/>
              <w:rPr>
                <w:rFonts w:ascii="ＭＳ 明朝" w:hAnsi="ＭＳ 明朝"/>
                <w:sz w:val="18"/>
                <w:szCs w:val="18"/>
              </w:rPr>
            </w:pPr>
            <w:r w:rsidRPr="003E2566">
              <w:rPr>
                <w:rFonts w:ascii="ＭＳ 明朝" w:hAnsi="ＭＳ 明朝" w:hint="eastAsia"/>
                <w:sz w:val="18"/>
                <w:szCs w:val="18"/>
              </w:rPr>
              <w:t>目標は達成したが、</w:t>
            </w:r>
            <w:r w:rsidR="0020623E" w:rsidRPr="003E2566">
              <w:rPr>
                <w:rFonts w:ascii="ＭＳ 明朝" w:hAnsi="ＭＳ 明朝" w:hint="eastAsia"/>
                <w:sz w:val="18"/>
                <w:szCs w:val="18"/>
              </w:rPr>
              <w:t>学習面で多様な生徒の割合が増えた。そのため、生徒の基礎学力</w:t>
            </w:r>
            <w:r w:rsidRPr="003E2566">
              <w:rPr>
                <w:rFonts w:ascii="ＭＳ 明朝" w:hAnsi="ＭＳ 明朝" w:hint="eastAsia"/>
                <w:sz w:val="18"/>
                <w:szCs w:val="18"/>
              </w:rPr>
              <w:t>向上の取組み、</w:t>
            </w:r>
            <w:r w:rsidR="0020623E" w:rsidRPr="003E2566">
              <w:rPr>
                <w:rFonts w:ascii="ＭＳ 明朝" w:hAnsi="ＭＳ 明朝" w:hint="eastAsia"/>
                <w:sz w:val="18"/>
                <w:szCs w:val="18"/>
              </w:rPr>
              <w:t>評価方法</w:t>
            </w:r>
            <w:r w:rsidRPr="003E2566">
              <w:rPr>
                <w:rFonts w:ascii="ＭＳ 明朝" w:hAnsi="ＭＳ 明朝" w:hint="eastAsia"/>
                <w:sz w:val="18"/>
                <w:szCs w:val="18"/>
              </w:rPr>
              <w:t>の更なる見直し</w:t>
            </w:r>
            <w:r w:rsidR="009004BC" w:rsidRPr="003E2566">
              <w:rPr>
                <w:rFonts w:ascii="ＭＳ 明朝" w:hAnsi="ＭＳ 明朝" w:hint="eastAsia"/>
                <w:sz w:val="18"/>
                <w:szCs w:val="18"/>
              </w:rPr>
              <w:t>を検討していく</w:t>
            </w:r>
            <w:r w:rsidR="0020623E" w:rsidRPr="003E2566">
              <w:rPr>
                <w:rFonts w:ascii="ＭＳ 明朝" w:hAnsi="ＭＳ 明朝" w:hint="eastAsia"/>
                <w:sz w:val="18"/>
                <w:szCs w:val="18"/>
              </w:rPr>
              <w:t xml:space="preserve">。　　　　　　　　　　　　　　　　　　　　</w:t>
            </w:r>
          </w:p>
          <w:p w14:paraId="449418C6" w14:textId="77777777" w:rsidR="002970FA"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w:t>
            </w:r>
            <w:r w:rsidR="00FA78D2" w:rsidRPr="003E2566">
              <w:rPr>
                <w:rFonts w:ascii="ＭＳ 明朝" w:hAnsi="ＭＳ 明朝" w:hint="eastAsia"/>
                <w:sz w:val="18"/>
                <w:szCs w:val="18"/>
              </w:rPr>
              <w:t>資格取得・検定試験合格に挑戦する生徒</w:t>
            </w:r>
            <w:r w:rsidRPr="003E2566">
              <w:rPr>
                <w:rFonts w:ascii="ＭＳ 明朝" w:hAnsi="ＭＳ 明朝" w:hint="eastAsia"/>
                <w:sz w:val="18"/>
                <w:szCs w:val="18"/>
              </w:rPr>
              <w:t>増員及びその合格率</w:t>
            </w:r>
            <w:r w:rsidR="002970FA" w:rsidRPr="003E2566">
              <w:rPr>
                <w:rFonts w:ascii="ＭＳ 明朝" w:hAnsi="ＭＳ 明朝" w:hint="eastAsia"/>
                <w:sz w:val="18"/>
                <w:szCs w:val="18"/>
              </w:rPr>
              <w:t xml:space="preserve">　</w:t>
            </w:r>
          </w:p>
          <w:p w14:paraId="00859A26" w14:textId="62F26004" w:rsidR="008B7AB1" w:rsidRPr="003E2566" w:rsidRDefault="002970FA" w:rsidP="0020623E">
            <w:pPr>
              <w:snapToGrid w:val="0"/>
              <w:spacing w:line="240" w:lineRule="exact"/>
              <w:rPr>
                <w:rFonts w:ascii="ＭＳ 明朝" w:hAnsi="ＭＳ 明朝"/>
                <w:sz w:val="18"/>
                <w:szCs w:val="18"/>
              </w:rPr>
            </w:pPr>
            <w:r w:rsidRPr="003E2566">
              <w:rPr>
                <w:rFonts w:ascii="ＭＳ 明朝" w:hAnsi="ＭＳ 明朝" w:hint="eastAsia"/>
                <w:sz w:val="18"/>
                <w:szCs w:val="18"/>
              </w:rPr>
              <w:t>受検者３名、合格率67%（〇）</w:t>
            </w:r>
          </w:p>
        </w:tc>
      </w:tr>
      <w:tr w:rsidR="002352C5" w:rsidRPr="003E2566" w14:paraId="746EB8FE" w14:textId="77777777" w:rsidTr="007545E1">
        <w:trPr>
          <w:jc w:val="center"/>
        </w:trPr>
        <w:tc>
          <w:tcPr>
            <w:tcW w:w="881" w:type="dxa"/>
            <w:shd w:val="clear" w:color="auto" w:fill="auto"/>
            <w:tcMar>
              <w:top w:w="85" w:type="dxa"/>
              <w:left w:w="85" w:type="dxa"/>
              <w:bottom w:w="85" w:type="dxa"/>
              <w:right w:w="85" w:type="dxa"/>
            </w:tcMar>
            <w:textDirection w:val="tbRlV"/>
            <w:vAlign w:val="center"/>
          </w:tcPr>
          <w:p w14:paraId="1CCC7D4C" w14:textId="77777777" w:rsidR="008B7AB1" w:rsidRPr="003E2566" w:rsidRDefault="00721C85" w:rsidP="008B7AB1">
            <w:pPr>
              <w:ind w:left="113" w:firstLineChars="100" w:firstLine="180"/>
              <w:rPr>
                <w:rFonts w:ascii="ＭＳ 明朝" w:hAnsi="ＭＳ 明朝"/>
                <w:sz w:val="18"/>
                <w:szCs w:val="18"/>
              </w:rPr>
            </w:pPr>
            <w:r w:rsidRPr="003E2566">
              <w:rPr>
                <w:rFonts w:ascii="ＭＳ 明朝" w:hAnsi="ＭＳ 明朝" w:hint="eastAsia"/>
                <w:kern w:val="0"/>
                <w:sz w:val="18"/>
                <w:szCs w:val="18"/>
              </w:rPr>
              <w:t>３</w:t>
            </w:r>
            <w:r w:rsidR="008B7AB1" w:rsidRPr="003E2566">
              <w:rPr>
                <w:rFonts w:ascii="ＭＳ 明朝" w:hAnsi="ＭＳ 明朝" w:hint="eastAsia"/>
                <w:kern w:val="0"/>
                <w:sz w:val="18"/>
                <w:szCs w:val="18"/>
              </w:rPr>
              <w:t xml:space="preserve">　夢と志を持つ生徒の育成に向けた指導計画の確立</w:t>
            </w:r>
          </w:p>
        </w:tc>
        <w:tc>
          <w:tcPr>
            <w:tcW w:w="2233" w:type="dxa"/>
            <w:shd w:val="clear" w:color="auto" w:fill="auto"/>
            <w:tcMar>
              <w:top w:w="85" w:type="dxa"/>
              <w:left w:w="85" w:type="dxa"/>
              <w:bottom w:w="85" w:type="dxa"/>
              <w:right w:w="85" w:type="dxa"/>
            </w:tcMar>
          </w:tcPr>
          <w:p w14:paraId="6BEF995F" w14:textId="77777777" w:rsidR="008B7AB1" w:rsidRPr="003E2566" w:rsidRDefault="008B7AB1" w:rsidP="008B7AB1">
            <w:pPr>
              <w:spacing w:line="240" w:lineRule="exact"/>
              <w:ind w:left="180" w:hangingChars="100" w:hanging="180"/>
              <w:rPr>
                <w:rFonts w:ascii="ＭＳ 明朝" w:hAnsi="ＭＳ 明朝"/>
                <w:sz w:val="18"/>
                <w:szCs w:val="18"/>
              </w:rPr>
            </w:pPr>
            <w:r w:rsidRPr="003E2566">
              <w:rPr>
                <w:rFonts w:ascii="ＭＳ 明朝" w:hAnsi="ＭＳ 明朝"/>
                <w:sz w:val="18"/>
                <w:szCs w:val="18"/>
              </w:rPr>
              <w:t>(</w:t>
            </w:r>
            <w:r w:rsidR="00721C85" w:rsidRPr="003E2566">
              <w:rPr>
                <w:rFonts w:ascii="ＭＳ 明朝" w:hAnsi="ＭＳ 明朝" w:hint="eastAsia"/>
                <w:sz w:val="18"/>
                <w:szCs w:val="18"/>
              </w:rPr>
              <w:t>１</w:t>
            </w:r>
            <w:r w:rsidRPr="003E2566">
              <w:rPr>
                <w:rFonts w:ascii="ＭＳ 明朝" w:hAnsi="ＭＳ 明朝"/>
                <w:sz w:val="18"/>
                <w:szCs w:val="18"/>
              </w:rPr>
              <w:t>)</w:t>
            </w:r>
            <w:r w:rsidRPr="003E2566">
              <w:rPr>
                <w:rFonts w:ascii="ＭＳ 明朝" w:hAnsi="ＭＳ 明朝" w:hint="eastAsia"/>
                <w:sz w:val="18"/>
                <w:szCs w:val="18"/>
              </w:rPr>
              <w:t>社会の形成者としての自覚と忍耐力・責任感を養い、規範意識を身につけさせる。</w:t>
            </w:r>
          </w:p>
          <w:p w14:paraId="61DBC204" w14:textId="77777777" w:rsidR="008B7AB1" w:rsidRPr="003E2566" w:rsidRDefault="008B7AB1" w:rsidP="008B7AB1">
            <w:pPr>
              <w:spacing w:line="240" w:lineRule="exact"/>
              <w:rPr>
                <w:rFonts w:ascii="ＭＳ 明朝" w:hAnsi="ＭＳ 明朝"/>
                <w:sz w:val="18"/>
                <w:szCs w:val="18"/>
              </w:rPr>
            </w:pPr>
            <w:r w:rsidRPr="003E2566">
              <w:rPr>
                <w:rFonts w:ascii="ＭＳ 明朝" w:hAnsi="ＭＳ 明朝" w:hint="eastAsia"/>
                <w:sz w:val="18"/>
                <w:szCs w:val="18"/>
              </w:rPr>
              <w:t>ア　キャリア教育の実施</w:t>
            </w:r>
          </w:p>
          <w:p w14:paraId="46AEF649" w14:textId="77777777" w:rsidR="008B7AB1" w:rsidRPr="003E2566" w:rsidRDefault="008B7AB1" w:rsidP="008B7AB1">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 xml:space="preserve">　　</w:t>
            </w:r>
          </w:p>
          <w:p w14:paraId="412B1866" w14:textId="77777777" w:rsidR="008B7AB1" w:rsidRPr="003E2566" w:rsidRDefault="008B7AB1" w:rsidP="008B7AB1">
            <w:pPr>
              <w:spacing w:line="240" w:lineRule="exact"/>
              <w:ind w:left="180" w:hangingChars="100" w:hanging="180"/>
              <w:rPr>
                <w:rFonts w:ascii="ＭＳ 明朝" w:hAnsi="ＭＳ 明朝"/>
                <w:sz w:val="18"/>
                <w:szCs w:val="18"/>
              </w:rPr>
            </w:pPr>
          </w:p>
          <w:p w14:paraId="2D53DEA4" w14:textId="77777777" w:rsidR="008B7AB1" w:rsidRPr="003E2566" w:rsidRDefault="008B7AB1" w:rsidP="008B7AB1">
            <w:pPr>
              <w:spacing w:line="240" w:lineRule="exact"/>
              <w:rPr>
                <w:rFonts w:ascii="ＭＳ 明朝" w:hAnsi="ＭＳ 明朝"/>
                <w:sz w:val="18"/>
                <w:szCs w:val="18"/>
              </w:rPr>
            </w:pPr>
          </w:p>
          <w:p w14:paraId="05910E67" w14:textId="77777777" w:rsidR="008B7AB1" w:rsidRPr="003E2566" w:rsidRDefault="008B7AB1" w:rsidP="008B7AB1">
            <w:pPr>
              <w:spacing w:line="240" w:lineRule="exact"/>
              <w:rPr>
                <w:rFonts w:ascii="ＭＳ 明朝" w:hAnsi="ＭＳ 明朝"/>
                <w:sz w:val="18"/>
                <w:szCs w:val="18"/>
              </w:rPr>
            </w:pPr>
          </w:p>
          <w:p w14:paraId="28E22A36" w14:textId="77777777" w:rsidR="008B7AB1" w:rsidRPr="003E2566" w:rsidRDefault="008B7AB1" w:rsidP="008B7AB1">
            <w:pPr>
              <w:spacing w:line="240" w:lineRule="exact"/>
              <w:rPr>
                <w:rFonts w:ascii="ＭＳ 明朝" w:hAnsi="ＭＳ 明朝"/>
                <w:sz w:val="18"/>
                <w:szCs w:val="18"/>
              </w:rPr>
            </w:pPr>
          </w:p>
          <w:p w14:paraId="077A1437" w14:textId="77777777" w:rsidR="008B7AB1" w:rsidRPr="003E2566" w:rsidRDefault="008B7AB1" w:rsidP="008B7AB1">
            <w:pPr>
              <w:spacing w:line="240" w:lineRule="exact"/>
              <w:rPr>
                <w:rFonts w:ascii="ＭＳ 明朝" w:hAnsi="ＭＳ 明朝"/>
                <w:sz w:val="18"/>
                <w:szCs w:val="18"/>
              </w:rPr>
            </w:pPr>
          </w:p>
          <w:p w14:paraId="7166371A" w14:textId="77777777" w:rsidR="008B7AB1" w:rsidRPr="003E2566" w:rsidRDefault="008B7AB1" w:rsidP="008B7AB1">
            <w:pPr>
              <w:spacing w:line="240" w:lineRule="exact"/>
              <w:rPr>
                <w:rFonts w:ascii="ＭＳ 明朝" w:hAnsi="ＭＳ 明朝"/>
                <w:sz w:val="18"/>
                <w:szCs w:val="18"/>
              </w:rPr>
            </w:pPr>
          </w:p>
          <w:p w14:paraId="795CD854" w14:textId="77777777" w:rsidR="008B7AB1" w:rsidRPr="003E2566" w:rsidRDefault="008B7AB1" w:rsidP="008B7AB1">
            <w:pPr>
              <w:spacing w:line="240" w:lineRule="exact"/>
              <w:rPr>
                <w:rFonts w:ascii="ＭＳ 明朝" w:hAnsi="ＭＳ 明朝"/>
                <w:sz w:val="18"/>
                <w:szCs w:val="18"/>
              </w:rPr>
            </w:pPr>
          </w:p>
          <w:p w14:paraId="79E40054" w14:textId="77777777" w:rsidR="008B7AB1" w:rsidRPr="003E2566" w:rsidRDefault="008B7AB1" w:rsidP="008B7AB1">
            <w:pPr>
              <w:spacing w:line="240" w:lineRule="exact"/>
              <w:rPr>
                <w:rFonts w:ascii="ＭＳ 明朝" w:hAnsi="ＭＳ 明朝"/>
                <w:sz w:val="18"/>
                <w:szCs w:val="18"/>
              </w:rPr>
            </w:pPr>
          </w:p>
          <w:p w14:paraId="3AED936C" w14:textId="77777777" w:rsidR="007A01F1" w:rsidRPr="003E2566" w:rsidRDefault="007A01F1" w:rsidP="008B7AB1">
            <w:pPr>
              <w:spacing w:line="240" w:lineRule="exact"/>
              <w:ind w:left="180" w:hangingChars="100" w:hanging="180"/>
              <w:rPr>
                <w:rFonts w:ascii="ＭＳ 明朝" w:hAnsi="ＭＳ 明朝"/>
                <w:sz w:val="18"/>
                <w:szCs w:val="18"/>
              </w:rPr>
            </w:pPr>
          </w:p>
          <w:p w14:paraId="473D6848" w14:textId="77777777" w:rsidR="007A01F1" w:rsidRPr="003E2566" w:rsidRDefault="007A01F1" w:rsidP="008B7AB1">
            <w:pPr>
              <w:spacing w:line="240" w:lineRule="exact"/>
              <w:ind w:left="180" w:hangingChars="100" w:hanging="180"/>
              <w:rPr>
                <w:rFonts w:ascii="ＭＳ 明朝" w:hAnsi="ＭＳ 明朝"/>
                <w:sz w:val="18"/>
                <w:szCs w:val="18"/>
              </w:rPr>
            </w:pPr>
          </w:p>
          <w:p w14:paraId="19D66807" w14:textId="77777777" w:rsidR="007A01F1" w:rsidRPr="003E2566" w:rsidRDefault="007A01F1" w:rsidP="008B7AB1">
            <w:pPr>
              <w:spacing w:line="240" w:lineRule="exact"/>
              <w:ind w:left="180" w:hangingChars="100" w:hanging="180"/>
              <w:rPr>
                <w:rFonts w:ascii="ＭＳ 明朝" w:hAnsi="ＭＳ 明朝"/>
                <w:sz w:val="18"/>
                <w:szCs w:val="18"/>
              </w:rPr>
            </w:pPr>
          </w:p>
          <w:p w14:paraId="51618E29" w14:textId="77777777" w:rsidR="007A01F1" w:rsidRPr="003E2566" w:rsidRDefault="007A01F1" w:rsidP="008B7AB1">
            <w:pPr>
              <w:spacing w:line="240" w:lineRule="exact"/>
              <w:ind w:left="180" w:hangingChars="100" w:hanging="180"/>
              <w:rPr>
                <w:rFonts w:ascii="ＭＳ 明朝" w:hAnsi="ＭＳ 明朝"/>
                <w:sz w:val="18"/>
                <w:szCs w:val="18"/>
              </w:rPr>
            </w:pPr>
          </w:p>
          <w:p w14:paraId="2697AEE3" w14:textId="77777777" w:rsidR="007A01F1" w:rsidRPr="003E2566" w:rsidRDefault="007A01F1" w:rsidP="008B7AB1">
            <w:pPr>
              <w:spacing w:line="240" w:lineRule="exact"/>
              <w:ind w:left="180" w:hangingChars="100" w:hanging="180"/>
              <w:rPr>
                <w:rFonts w:ascii="ＭＳ 明朝" w:hAnsi="ＭＳ 明朝"/>
                <w:sz w:val="18"/>
                <w:szCs w:val="18"/>
              </w:rPr>
            </w:pPr>
          </w:p>
          <w:p w14:paraId="1F09B38E" w14:textId="77777777" w:rsidR="00B17B92" w:rsidRPr="003E2566" w:rsidRDefault="00B17B92" w:rsidP="008B7AB1">
            <w:pPr>
              <w:spacing w:line="240" w:lineRule="exact"/>
              <w:ind w:left="180" w:hangingChars="100" w:hanging="180"/>
              <w:rPr>
                <w:rFonts w:ascii="ＭＳ 明朝" w:hAnsi="ＭＳ 明朝"/>
                <w:sz w:val="18"/>
                <w:szCs w:val="18"/>
              </w:rPr>
            </w:pPr>
          </w:p>
          <w:p w14:paraId="241CF4D6" w14:textId="77777777" w:rsidR="008B7AB1" w:rsidRPr="003E2566" w:rsidRDefault="008B7AB1" w:rsidP="008B7AB1">
            <w:pPr>
              <w:spacing w:line="240" w:lineRule="exact"/>
              <w:ind w:left="180" w:hangingChars="100" w:hanging="180"/>
              <w:rPr>
                <w:rFonts w:ascii="ＭＳ 明朝" w:hAnsi="ＭＳ 明朝"/>
                <w:sz w:val="18"/>
                <w:szCs w:val="18"/>
              </w:rPr>
            </w:pPr>
            <w:r w:rsidRPr="003E2566">
              <w:rPr>
                <w:rFonts w:ascii="ＭＳ 明朝" w:hAnsi="ＭＳ 明朝"/>
                <w:sz w:val="18"/>
                <w:szCs w:val="18"/>
              </w:rPr>
              <w:t>(</w:t>
            </w:r>
            <w:r w:rsidR="00721C85" w:rsidRPr="003E2566">
              <w:rPr>
                <w:rFonts w:ascii="ＭＳ 明朝" w:hAnsi="ＭＳ 明朝" w:hint="eastAsia"/>
                <w:sz w:val="18"/>
                <w:szCs w:val="18"/>
              </w:rPr>
              <w:t>２</w:t>
            </w:r>
            <w:r w:rsidRPr="003E2566">
              <w:rPr>
                <w:rFonts w:ascii="ＭＳ 明朝" w:hAnsi="ＭＳ 明朝"/>
                <w:sz w:val="18"/>
                <w:szCs w:val="18"/>
              </w:rPr>
              <w:t>)</w:t>
            </w:r>
            <w:r w:rsidRPr="003E2566">
              <w:rPr>
                <w:rFonts w:ascii="ＭＳ 明朝" w:hAnsi="ＭＳ 明朝" w:hint="eastAsia"/>
                <w:sz w:val="18"/>
                <w:szCs w:val="18"/>
              </w:rPr>
              <w:t>出身中学校との連携による中途退学・長期欠席の防止および原級</w:t>
            </w:r>
            <w:r w:rsidRPr="003E2566">
              <w:rPr>
                <w:rFonts w:ascii="ＭＳ 明朝" w:hAnsi="ＭＳ 明朝" w:hint="eastAsia"/>
                <w:sz w:val="18"/>
                <w:szCs w:val="18"/>
              </w:rPr>
              <w:lastRenderedPageBreak/>
              <w:t>留置の減少</w:t>
            </w:r>
          </w:p>
          <w:p w14:paraId="05E97C54" w14:textId="77777777" w:rsidR="008B7AB1" w:rsidRPr="003E2566" w:rsidRDefault="008B7AB1" w:rsidP="008B7AB1">
            <w:pPr>
              <w:spacing w:line="240" w:lineRule="exact"/>
              <w:ind w:left="180" w:hangingChars="100" w:hanging="180"/>
              <w:rPr>
                <w:rFonts w:ascii="ＭＳ 明朝" w:hAnsi="ＭＳ 明朝"/>
                <w:sz w:val="18"/>
                <w:szCs w:val="18"/>
              </w:rPr>
            </w:pPr>
            <w:r w:rsidRPr="003E2566">
              <w:rPr>
                <w:rFonts w:ascii="ＭＳ 明朝" w:hAnsi="ＭＳ 明朝" w:hint="eastAsia"/>
                <w:sz w:val="18"/>
                <w:szCs w:val="18"/>
              </w:rPr>
              <w:t>ア　不登校生徒への働きかけや保護者との連携強化</w:t>
            </w:r>
          </w:p>
        </w:tc>
        <w:tc>
          <w:tcPr>
            <w:tcW w:w="3827" w:type="dxa"/>
            <w:tcBorders>
              <w:right w:val="dashed" w:sz="4" w:space="0" w:color="auto"/>
            </w:tcBorders>
            <w:shd w:val="clear" w:color="auto" w:fill="auto"/>
            <w:tcMar>
              <w:top w:w="85" w:type="dxa"/>
              <w:left w:w="85" w:type="dxa"/>
              <w:bottom w:w="85" w:type="dxa"/>
              <w:right w:w="85" w:type="dxa"/>
            </w:tcMar>
          </w:tcPr>
          <w:p w14:paraId="69535A09" w14:textId="77777777" w:rsidR="007A01F1" w:rsidRPr="003E2566" w:rsidRDefault="007A01F1" w:rsidP="008B7AB1">
            <w:pPr>
              <w:spacing w:line="240" w:lineRule="exact"/>
              <w:ind w:left="360" w:hangingChars="200" w:hanging="360"/>
              <w:rPr>
                <w:rFonts w:ascii="ＭＳ 明朝" w:hAnsi="ＭＳ 明朝"/>
                <w:sz w:val="18"/>
                <w:szCs w:val="18"/>
              </w:rPr>
            </w:pPr>
          </w:p>
          <w:p w14:paraId="3DB1FBF6" w14:textId="77777777" w:rsidR="007A01F1" w:rsidRPr="003E2566" w:rsidRDefault="007A01F1" w:rsidP="008B7AB1">
            <w:pPr>
              <w:spacing w:line="240" w:lineRule="exact"/>
              <w:ind w:left="360" w:hangingChars="200" w:hanging="360"/>
              <w:rPr>
                <w:rFonts w:ascii="ＭＳ 明朝" w:hAnsi="ＭＳ 明朝"/>
                <w:sz w:val="18"/>
                <w:szCs w:val="18"/>
              </w:rPr>
            </w:pPr>
          </w:p>
          <w:p w14:paraId="701BED66" w14:textId="77777777" w:rsidR="007A01F1" w:rsidRPr="003E2566" w:rsidRDefault="007A01F1" w:rsidP="008B7AB1">
            <w:pPr>
              <w:spacing w:line="240" w:lineRule="exact"/>
              <w:ind w:left="360" w:hangingChars="200" w:hanging="360"/>
              <w:rPr>
                <w:rFonts w:ascii="ＭＳ 明朝" w:hAnsi="ＭＳ 明朝"/>
                <w:sz w:val="18"/>
                <w:szCs w:val="18"/>
              </w:rPr>
            </w:pPr>
          </w:p>
          <w:p w14:paraId="7A6F4482" w14:textId="77777777" w:rsidR="007A01F1" w:rsidRPr="003E2566" w:rsidRDefault="007A01F1" w:rsidP="008B7AB1">
            <w:pPr>
              <w:spacing w:line="240" w:lineRule="exact"/>
              <w:ind w:left="360" w:hangingChars="200" w:hanging="360"/>
              <w:rPr>
                <w:rFonts w:ascii="ＭＳ 明朝" w:hAnsi="ＭＳ 明朝"/>
                <w:sz w:val="18"/>
                <w:szCs w:val="18"/>
              </w:rPr>
            </w:pPr>
          </w:p>
          <w:p w14:paraId="19A42325"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ア・生徒の社会人としてのマナーや規範意識を養うために、毎日の通用門でのあいさつなど教職員から積極的にかかわりを持つとともに、校外での清掃活動など地域との交流を行う。</w:t>
            </w:r>
          </w:p>
          <w:p w14:paraId="48E4F5EB" w14:textId="77777777" w:rsidR="008B7AB1" w:rsidRPr="003E2566" w:rsidRDefault="008B7AB1" w:rsidP="008B7AB1">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・キャリア教育、志学、道徳、人権教育を総合的に行うための校内研修を実施する。</w:t>
            </w:r>
          </w:p>
          <w:p w14:paraId="12BB0A0C" w14:textId="77777777" w:rsidR="008B7AB1" w:rsidRPr="003E2566" w:rsidRDefault="008B7AB1" w:rsidP="008B7AB1">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・系統立てたキャリア教育として総合的な探究の時間やホームルームを活用し、道徳や人権等の学習を行う。</w:t>
            </w:r>
          </w:p>
          <w:p w14:paraId="2C7D2163" w14:textId="77777777" w:rsidR="008B7AB1" w:rsidRPr="003E2566" w:rsidRDefault="008B7AB1" w:rsidP="005E424A">
            <w:pPr>
              <w:spacing w:line="240" w:lineRule="exact"/>
              <w:ind w:leftChars="86" w:left="341" w:hangingChars="89" w:hanging="160"/>
              <w:rPr>
                <w:rFonts w:ascii="ＭＳ 明朝" w:hAnsi="ＭＳ 明朝"/>
                <w:sz w:val="18"/>
                <w:szCs w:val="18"/>
              </w:rPr>
            </w:pPr>
            <w:r w:rsidRPr="003E2566">
              <w:rPr>
                <w:rFonts w:ascii="ＭＳ 明朝" w:hAnsi="ＭＳ 明朝" w:hint="eastAsia"/>
                <w:sz w:val="18"/>
                <w:szCs w:val="18"/>
              </w:rPr>
              <w:t>・進路担当者や担任等のキャリアコーディネート力を活用し、生徒の進路ニーズを把握し、継続したキャリア教育を行う。</w:t>
            </w:r>
          </w:p>
          <w:p w14:paraId="5776A130" w14:textId="77777777" w:rsidR="008B7AB1" w:rsidRPr="003E2566" w:rsidRDefault="008B7AB1" w:rsidP="00AD5693">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・生徒の自己肯定感を高め、進路実現に必要な力を身に着けさせるために、キャリアパスポートの作成に取り組ませる。</w:t>
            </w:r>
          </w:p>
          <w:p w14:paraId="7D12A08D" w14:textId="77777777" w:rsidR="007A01F1" w:rsidRPr="003E2566" w:rsidRDefault="007A01F1" w:rsidP="008B7AB1">
            <w:pPr>
              <w:spacing w:line="240" w:lineRule="exact"/>
              <w:ind w:left="360" w:hangingChars="200" w:hanging="360"/>
              <w:rPr>
                <w:rFonts w:ascii="ＭＳ 明朝" w:hAnsi="ＭＳ 明朝"/>
                <w:sz w:val="18"/>
                <w:szCs w:val="18"/>
              </w:rPr>
            </w:pPr>
          </w:p>
          <w:p w14:paraId="4EA63390" w14:textId="77777777" w:rsidR="007A01F1" w:rsidRPr="003E2566" w:rsidRDefault="007A01F1" w:rsidP="008B7AB1">
            <w:pPr>
              <w:spacing w:line="240" w:lineRule="exact"/>
              <w:ind w:left="360" w:hangingChars="200" w:hanging="360"/>
              <w:rPr>
                <w:rFonts w:ascii="ＭＳ 明朝" w:hAnsi="ＭＳ 明朝"/>
                <w:sz w:val="18"/>
                <w:szCs w:val="18"/>
              </w:rPr>
            </w:pPr>
          </w:p>
          <w:p w14:paraId="5914FC58" w14:textId="77777777" w:rsidR="007A01F1" w:rsidRPr="003E2566" w:rsidRDefault="007A01F1" w:rsidP="008B7AB1">
            <w:pPr>
              <w:spacing w:line="240" w:lineRule="exact"/>
              <w:ind w:left="360" w:hangingChars="200" w:hanging="360"/>
              <w:rPr>
                <w:rFonts w:ascii="ＭＳ 明朝" w:hAnsi="ＭＳ 明朝"/>
                <w:sz w:val="18"/>
                <w:szCs w:val="18"/>
              </w:rPr>
            </w:pPr>
          </w:p>
          <w:p w14:paraId="45C78900" w14:textId="77777777" w:rsidR="007A01F1" w:rsidRPr="003E2566" w:rsidRDefault="007A01F1" w:rsidP="00B17B92">
            <w:pPr>
              <w:spacing w:line="240" w:lineRule="exact"/>
              <w:rPr>
                <w:rFonts w:ascii="ＭＳ 明朝" w:hAnsi="ＭＳ 明朝"/>
                <w:sz w:val="18"/>
                <w:szCs w:val="18"/>
              </w:rPr>
            </w:pPr>
          </w:p>
          <w:p w14:paraId="12DF90D5"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ア・課題を抱えた生徒の出席率の向上を図るために、出身中学校、前籍校との連携および保護者懇談、家庭訪問、電話相談により共有した情報に基づき、個々の生徒への指導、支援に取り組む。</w:t>
            </w:r>
          </w:p>
          <w:p w14:paraId="25C3E7F7"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 xml:space="preserve">　・学級担任を中心に欠席・遅刻の多い生徒への素早い対応を行い、生徒の状況を把握し、保護者と連携して欠席・遅刻の増加を防ぐ。</w:t>
            </w:r>
          </w:p>
          <w:p w14:paraId="67A6A520" w14:textId="77777777" w:rsidR="00BE479B" w:rsidRPr="003E2566" w:rsidRDefault="00BE479B"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 xml:space="preserve">　・</w:t>
            </w:r>
            <w:r w:rsidR="00A72D10" w:rsidRPr="003E2566">
              <w:rPr>
                <w:rFonts w:ascii="ＭＳ 明朝" w:hAnsi="ＭＳ 明朝" w:hint="eastAsia"/>
                <w:sz w:val="18"/>
                <w:szCs w:val="18"/>
              </w:rPr>
              <w:t>授業参観など保護者が生徒の学校での状況を知る機会を増やす。</w:t>
            </w:r>
          </w:p>
          <w:p w14:paraId="7F19B7E1"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 xml:space="preserve">　・ケース会議を迅速に開催し、</w:t>
            </w:r>
            <w:r w:rsidR="00721C85" w:rsidRPr="003E2566">
              <w:rPr>
                <w:rFonts w:ascii="ＭＳ 明朝" w:hAnsi="ＭＳ 明朝"/>
                <w:sz w:val="18"/>
                <w:szCs w:val="18"/>
              </w:rPr>
              <w:t>SC</w:t>
            </w:r>
            <w:r w:rsidRPr="003E2566">
              <w:rPr>
                <w:rFonts w:ascii="ＭＳ 明朝" w:hAnsi="ＭＳ 明朝" w:hint="eastAsia"/>
                <w:sz w:val="18"/>
                <w:szCs w:val="18"/>
              </w:rPr>
              <w:t>、</w:t>
            </w:r>
            <w:r w:rsidR="00721C85" w:rsidRPr="003E2566">
              <w:rPr>
                <w:rFonts w:ascii="ＭＳ 明朝" w:hAnsi="ＭＳ 明朝"/>
                <w:sz w:val="18"/>
                <w:szCs w:val="18"/>
              </w:rPr>
              <w:t>SSW</w:t>
            </w:r>
            <w:r w:rsidRPr="003E2566">
              <w:rPr>
                <w:rFonts w:ascii="ＭＳ 明朝" w:hAnsi="ＭＳ 明朝" w:hint="eastAsia"/>
                <w:sz w:val="18"/>
                <w:szCs w:val="18"/>
              </w:rPr>
              <w:t>との情報共有を図ることにより関係機関との連携等を含めた適切な生徒支援をおこない、中途退学者数、原級留置者数を減少させる。</w:t>
            </w:r>
          </w:p>
        </w:tc>
        <w:tc>
          <w:tcPr>
            <w:tcW w:w="4536" w:type="dxa"/>
            <w:tcBorders>
              <w:right w:val="dashed" w:sz="4" w:space="0" w:color="auto"/>
            </w:tcBorders>
            <w:tcMar>
              <w:top w:w="85" w:type="dxa"/>
              <w:left w:w="85" w:type="dxa"/>
              <w:bottom w:w="85" w:type="dxa"/>
              <w:right w:w="85" w:type="dxa"/>
            </w:tcMar>
          </w:tcPr>
          <w:p w14:paraId="18B02B3A" w14:textId="77777777" w:rsidR="007A01F1" w:rsidRPr="003E2566" w:rsidRDefault="007A01F1" w:rsidP="00FA78D2">
            <w:pPr>
              <w:spacing w:line="240" w:lineRule="exact"/>
              <w:ind w:left="360" w:hangingChars="200" w:hanging="360"/>
              <w:rPr>
                <w:rFonts w:ascii="ＭＳ 明朝" w:hAnsi="ＭＳ 明朝"/>
                <w:sz w:val="18"/>
                <w:szCs w:val="18"/>
              </w:rPr>
            </w:pPr>
          </w:p>
          <w:p w14:paraId="3977068B" w14:textId="77777777" w:rsidR="006E1AFE" w:rsidRPr="003E2566" w:rsidRDefault="006E1AFE" w:rsidP="00FA78D2">
            <w:pPr>
              <w:spacing w:line="240" w:lineRule="exact"/>
              <w:rPr>
                <w:rFonts w:ascii="ＭＳ 明朝" w:hAnsi="ＭＳ 明朝"/>
                <w:sz w:val="18"/>
                <w:szCs w:val="18"/>
              </w:rPr>
            </w:pPr>
          </w:p>
          <w:p w14:paraId="2642DE5C" w14:textId="77777777" w:rsidR="007A01F1" w:rsidRPr="003E2566" w:rsidRDefault="007A01F1" w:rsidP="00FA78D2">
            <w:pPr>
              <w:spacing w:line="240" w:lineRule="exact"/>
              <w:ind w:left="360" w:hangingChars="200" w:hanging="360"/>
              <w:rPr>
                <w:rFonts w:ascii="ＭＳ 明朝" w:hAnsi="ＭＳ 明朝"/>
                <w:sz w:val="18"/>
                <w:szCs w:val="18"/>
              </w:rPr>
            </w:pPr>
          </w:p>
          <w:p w14:paraId="7737EA7A" w14:textId="77777777" w:rsidR="00FA78D2" w:rsidRPr="003E2566" w:rsidRDefault="00FA78D2" w:rsidP="00FA78D2">
            <w:pPr>
              <w:spacing w:line="240" w:lineRule="exact"/>
              <w:ind w:left="360" w:hangingChars="200" w:hanging="360"/>
              <w:rPr>
                <w:rFonts w:ascii="ＭＳ 明朝" w:hAnsi="ＭＳ 明朝"/>
                <w:sz w:val="18"/>
                <w:szCs w:val="18"/>
              </w:rPr>
            </w:pPr>
          </w:p>
          <w:p w14:paraId="6E593D6B" w14:textId="77777777" w:rsidR="008B7AB1" w:rsidRPr="003E2566" w:rsidRDefault="008B7AB1" w:rsidP="00FA78D2">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　・あいさつを通して、生徒と教職員の信頼関係を高めるために、始業前から終業後までの校門当番常駐体制を年間を通して継続する。</w:t>
            </w:r>
          </w:p>
          <w:p w14:paraId="234B7195" w14:textId="77777777" w:rsidR="00AB4D7F" w:rsidRPr="003E2566" w:rsidRDefault="00AB4D7F" w:rsidP="00AB4D7F">
            <w:pPr>
              <w:spacing w:line="240" w:lineRule="exact"/>
              <w:rPr>
                <w:rFonts w:ascii="ＭＳ 明朝" w:hAnsi="ＭＳ 明朝"/>
                <w:sz w:val="18"/>
                <w:szCs w:val="18"/>
              </w:rPr>
            </w:pPr>
          </w:p>
          <w:p w14:paraId="56288291" w14:textId="12FC2DEE" w:rsidR="00AB4D7F" w:rsidRPr="003E2566" w:rsidRDefault="008B7AB1" w:rsidP="00AB4D7F">
            <w:pPr>
              <w:spacing w:line="240" w:lineRule="exact"/>
              <w:ind w:leftChars="100" w:left="390" w:hangingChars="100" w:hanging="180"/>
              <w:rPr>
                <w:rFonts w:ascii="ＭＳ 明朝" w:hAnsi="ＭＳ 明朝"/>
                <w:sz w:val="18"/>
                <w:szCs w:val="18"/>
                <w:lang w:eastAsia="zh-CN"/>
              </w:rPr>
            </w:pPr>
            <w:r w:rsidRPr="003E2566">
              <w:rPr>
                <w:rFonts w:ascii="ＭＳ 明朝" w:hAnsi="ＭＳ 明朝" w:hint="eastAsia"/>
                <w:sz w:val="18"/>
                <w:szCs w:val="18"/>
              </w:rPr>
              <w:t>・地域清掃を年</w:t>
            </w:r>
            <w:r w:rsidR="00721C85" w:rsidRPr="003E2566">
              <w:rPr>
                <w:rFonts w:ascii="ＭＳ 明朝" w:hAnsi="ＭＳ 明朝" w:hint="eastAsia"/>
                <w:sz w:val="18"/>
                <w:szCs w:val="18"/>
              </w:rPr>
              <w:t>２</w:t>
            </w:r>
            <w:r w:rsidRPr="003E2566">
              <w:rPr>
                <w:rFonts w:ascii="ＭＳ 明朝" w:hAnsi="ＭＳ 明朝" w:hint="eastAsia"/>
                <w:sz w:val="18"/>
                <w:szCs w:val="18"/>
              </w:rPr>
              <w:t>回以上実施する。</w:t>
            </w:r>
            <w:r w:rsidRPr="003E2566">
              <w:rPr>
                <w:rFonts w:ascii="ＭＳ 明朝" w:hAnsi="ＭＳ 明朝" w:hint="eastAsia"/>
                <w:sz w:val="18"/>
                <w:szCs w:val="18"/>
                <w:lang w:eastAsia="zh-CN"/>
              </w:rPr>
              <w:t>[</w:t>
            </w:r>
            <w:r w:rsidR="00721C85" w:rsidRPr="003E2566">
              <w:rPr>
                <w:rFonts w:ascii="ＭＳ 明朝" w:hAnsi="ＭＳ 明朝" w:hint="eastAsia"/>
                <w:sz w:val="18"/>
                <w:szCs w:val="18"/>
                <w:lang w:eastAsia="zh-CN"/>
              </w:rPr>
              <w:t>３</w:t>
            </w:r>
            <w:r w:rsidRPr="003E2566">
              <w:rPr>
                <w:rFonts w:ascii="ＭＳ 明朝" w:hAnsi="ＭＳ 明朝" w:hint="eastAsia"/>
                <w:sz w:val="18"/>
                <w:szCs w:val="18"/>
                <w:lang w:eastAsia="zh-CN"/>
              </w:rPr>
              <w:t>回</w:t>
            </w:r>
            <w:r w:rsidR="00AB4D7F" w:rsidRPr="003E2566">
              <w:rPr>
                <w:rFonts w:ascii="ＭＳ 明朝" w:hAnsi="ＭＳ 明朝" w:hint="eastAsia"/>
                <w:sz w:val="18"/>
                <w:szCs w:val="18"/>
                <w:lang w:eastAsia="zh-CN"/>
              </w:rPr>
              <w:t>（全校生徒１回、生徒会生徒２回）</w:t>
            </w:r>
            <w:r w:rsidRPr="003E2566">
              <w:rPr>
                <w:rFonts w:ascii="ＭＳ 明朝" w:hAnsi="ＭＳ 明朝" w:hint="eastAsia"/>
                <w:sz w:val="18"/>
                <w:szCs w:val="18"/>
                <w:lang w:eastAsia="zh-CN"/>
              </w:rPr>
              <w:t>]</w:t>
            </w:r>
          </w:p>
          <w:p w14:paraId="6F7AB56F" w14:textId="77777777" w:rsidR="009107B3" w:rsidRPr="003E2566" w:rsidRDefault="009107B3" w:rsidP="00AB4D7F">
            <w:pPr>
              <w:spacing w:line="240" w:lineRule="exact"/>
              <w:ind w:leftChars="100" w:left="390" w:hangingChars="100" w:hanging="180"/>
              <w:rPr>
                <w:rFonts w:ascii="ＭＳ 明朝" w:eastAsia="DengXian" w:hAnsi="ＭＳ 明朝"/>
                <w:sz w:val="18"/>
                <w:szCs w:val="18"/>
                <w:lang w:eastAsia="zh-CN"/>
              </w:rPr>
            </w:pPr>
          </w:p>
          <w:p w14:paraId="4D8D2EC1" w14:textId="77777777" w:rsidR="00E06E1B" w:rsidRPr="003E2566" w:rsidRDefault="008B7AB1" w:rsidP="00FA78D2">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w:t>
            </w:r>
            <w:r w:rsidR="00E06E1B" w:rsidRPr="003E2566">
              <w:rPr>
                <w:rFonts w:ascii="ＭＳ 明朝" w:hAnsi="ＭＳ 明朝" w:hint="eastAsia"/>
                <w:sz w:val="18"/>
                <w:szCs w:val="18"/>
              </w:rPr>
              <w:t>外部連携したキャリア教育関連の講習会、会社訪問などを</w:t>
            </w:r>
            <w:r w:rsidR="00721C85" w:rsidRPr="003E2566">
              <w:rPr>
                <w:rFonts w:ascii="ＭＳ 明朝" w:hAnsi="ＭＳ 明朝" w:hint="eastAsia"/>
                <w:sz w:val="18"/>
                <w:szCs w:val="18"/>
              </w:rPr>
              <w:t>３</w:t>
            </w:r>
            <w:r w:rsidR="00E06E1B" w:rsidRPr="003E2566">
              <w:rPr>
                <w:rFonts w:ascii="ＭＳ 明朝" w:hAnsi="ＭＳ 明朝" w:hint="eastAsia"/>
                <w:sz w:val="18"/>
                <w:szCs w:val="18"/>
              </w:rPr>
              <w:t>回以上行う[新規]</w:t>
            </w:r>
          </w:p>
          <w:p w14:paraId="3C4781F2" w14:textId="77777777" w:rsidR="008B7AB1" w:rsidRPr="003E2566" w:rsidRDefault="00E06E1B" w:rsidP="00FA78D2">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w:t>
            </w:r>
            <w:r w:rsidR="008B7AB1" w:rsidRPr="003E2566">
              <w:rPr>
                <w:rFonts w:ascii="ＭＳ 明朝" w:hAnsi="ＭＳ 明朝" w:hint="eastAsia"/>
                <w:sz w:val="18"/>
                <w:szCs w:val="18"/>
              </w:rPr>
              <w:t>生徒向け学校教育自己診断の項目「将来の仕事について先生と話したことがある」の肯定率、</w:t>
            </w:r>
            <w:r w:rsidR="00721C85" w:rsidRPr="003E2566">
              <w:rPr>
                <w:rFonts w:ascii="ＭＳ 明朝" w:hAnsi="ＭＳ 明朝"/>
                <w:sz w:val="18"/>
                <w:szCs w:val="18"/>
              </w:rPr>
              <w:t>80</w:t>
            </w:r>
            <w:r w:rsidR="008B7AB1" w:rsidRPr="003E2566">
              <w:rPr>
                <w:rFonts w:ascii="ＭＳ 明朝" w:hAnsi="ＭＳ 明朝" w:hint="eastAsia"/>
                <w:sz w:val="18"/>
                <w:szCs w:val="18"/>
              </w:rPr>
              <w:t>%以上を維持する。</w:t>
            </w:r>
            <w:r w:rsidR="00556926" w:rsidRPr="003E2566">
              <w:rPr>
                <w:rFonts w:ascii="ＭＳ 明朝" w:hAnsi="ＭＳ 明朝" w:hint="eastAsia"/>
                <w:sz w:val="18"/>
                <w:szCs w:val="18"/>
              </w:rPr>
              <w:t>[</w:t>
            </w:r>
            <w:r w:rsidR="00721C85" w:rsidRPr="003E2566">
              <w:rPr>
                <w:rFonts w:ascii="ＭＳ 明朝" w:hAnsi="ＭＳ 明朝"/>
                <w:sz w:val="18"/>
                <w:szCs w:val="18"/>
              </w:rPr>
              <w:t>100</w:t>
            </w:r>
            <w:r w:rsidR="008B7AB1" w:rsidRPr="003E2566">
              <w:rPr>
                <w:rFonts w:ascii="ＭＳ 明朝" w:hAnsi="ＭＳ 明朝" w:hint="eastAsia"/>
                <w:sz w:val="18"/>
                <w:szCs w:val="18"/>
              </w:rPr>
              <w:t>%]</w:t>
            </w:r>
          </w:p>
          <w:p w14:paraId="1E5106F8" w14:textId="6AE5461D" w:rsidR="008B7AB1" w:rsidRPr="003E2566" w:rsidRDefault="008B7AB1" w:rsidP="00FA78D2">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・卒業時の進路未決定者</w:t>
            </w:r>
            <w:r w:rsidR="00721C85" w:rsidRPr="003E2566">
              <w:rPr>
                <w:rFonts w:ascii="ＭＳ 明朝" w:hAnsi="ＭＳ 明朝" w:hint="eastAsia"/>
                <w:sz w:val="18"/>
                <w:szCs w:val="18"/>
              </w:rPr>
              <w:t>０</w:t>
            </w:r>
            <w:r w:rsidRPr="003E2566">
              <w:rPr>
                <w:rFonts w:ascii="ＭＳ 明朝" w:hAnsi="ＭＳ 明朝" w:hint="eastAsia"/>
                <w:sz w:val="18"/>
                <w:szCs w:val="18"/>
              </w:rPr>
              <w:t>人をめざす。[</w:t>
            </w:r>
            <w:r w:rsidR="00721C85" w:rsidRPr="003E2566">
              <w:rPr>
                <w:rFonts w:ascii="ＭＳ 明朝" w:hAnsi="ＭＳ 明朝" w:hint="eastAsia"/>
                <w:sz w:val="18"/>
                <w:szCs w:val="18"/>
              </w:rPr>
              <w:t>０</w:t>
            </w:r>
            <w:r w:rsidRPr="003E2566">
              <w:rPr>
                <w:rFonts w:ascii="ＭＳ 明朝" w:hAnsi="ＭＳ 明朝" w:hint="eastAsia"/>
                <w:sz w:val="18"/>
                <w:szCs w:val="18"/>
              </w:rPr>
              <w:t>人]</w:t>
            </w:r>
          </w:p>
          <w:p w14:paraId="78BFC65C" w14:textId="7029B320" w:rsidR="009107B3" w:rsidRPr="003E2566" w:rsidRDefault="009107B3" w:rsidP="00FA78D2">
            <w:pPr>
              <w:spacing w:line="240" w:lineRule="exact"/>
              <w:ind w:leftChars="100" w:left="390" w:hangingChars="100" w:hanging="180"/>
              <w:rPr>
                <w:rFonts w:ascii="ＭＳ 明朝" w:hAnsi="ＭＳ 明朝"/>
                <w:sz w:val="18"/>
                <w:szCs w:val="18"/>
              </w:rPr>
            </w:pPr>
          </w:p>
          <w:p w14:paraId="05CD19A7" w14:textId="7B08E800" w:rsidR="009107B3" w:rsidRPr="003E2566" w:rsidRDefault="009107B3" w:rsidP="00FA78D2">
            <w:pPr>
              <w:spacing w:line="240" w:lineRule="exact"/>
              <w:ind w:leftChars="100" w:left="390" w:hangingChars="100" w:hanging="180"/>
              <w:rPr>
                <w:rFonts w:ascii="ＭＳ 明朝" w:hAnsi="ＭＳ 明朝"/>
                <w:sz w:val="18"/>
                <w:szCs w:val="18"/>
              </w:rPr>
            </w:pPr>
          </w:p>
          <w:p w14:paraId="578FAD0E" w14:textId="77777777" w:rsidR="009107B3" w:rsidRPr="003E2566" w:rsidRDefault="009107B3" w:rsidP="00FA78D2">
            <w:pPr>
              <w:spacing w:line="240" w:lineRule="exact"/>
              <w:ind w:leftChars="100" w:left="390" w:hangingChars="100" w:hanging="180"/>
              <w:rPr>
                <w:rFonts w:ascii="ＭＳ 明朝" w:hAnsi="ＭＳ 明朝"/>
                <w:sz w:val="18"/>
                <w:szCs w:val="18"/>
              </w:rPr>
            </w:pPr>
          </w:p>
          <w:p w14:paraId="25851AB5" w14:textId="2324D86E" w:rsidR="008B7AB1" w:rsidRPr="003E2566" w:rsidRDefault="008B7AB1" w:rsidP="00FA78D2">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・各教科の授業、考査、</w:t>
            </w:r>
            <w:r w:rsidR="00721C85" w:rsidRPr="003E2566">
              <w:rPr>
                <w:rFonts w:ascii="ＭＳ 明朝" w:hAnsi="ＭＳ 明朝"/>
                <w:sz w:val="18"/>
                <w:szCs w:val="18"/>
              </w:rPr>
              <w:t>HR</w:t>
            </w:r>
            <w:r w:rsidRPr="003E2566">
              <w:rPr>
                <w:rFonts w:ascii="ＭＳ 明朝" w:hAnsi="ＭＳ 明朝" w:hint="eastAsia"/>
                <w:sz w:val="18"/>
                <w:szCs w:val="18"/>
              </w:rPr>
              <w:t>、学校行事、特別活動等について、生徒が自分自身の目標設定と振り返りを行うためにキャリアパスポートを年間</w:t>
            </w:r>
            <w:r w:rsidR="00721C85" w:rsidRPr="003E2566">
              <w:rPr>
                <w:rFonts w:ascii="ＭＳ 明朝" w:hAnsi="ＭＳ 明朝"/>
                <w:sz w:val="18"/>
                <w:szCs w:val="18"/>
              </w:rPr>
              <w:t>18</w:t>
            </w:r>
            <w:r w:rsidRPr="003E2566">
              <w:rPr>
                <w:rFonts w:ascii="ＭＳ 明朝" w:hAnsi="ＭＳ 明朝" w:hint="eastAsia"/>
                <w:sz w:val="18"/>
                <w:szCs w:val="18"/>
              </w:rPr>
              <w:t>回以</w:t>
            </w:r>
            <w:r w:rsidRPr="003E2566">
              <w:rPr>
                <w:rFonts w:ascii="ＭＳ 明朝" w:hAnsi="ＭＳ 明朝" w:hint="eastAsia"/>
                <w:sz w:val="18"/>
                <w:szCs w:val="18"/>
              </w:rPr>
              <w:lastRenderedPageBreak/>
              <w:t>上活用する。</w:t>
            </w:r>
            <w:r w:rsidR="00556926" w:rsidRPr="003E2566">
              <w:rPr>
                <w:rFonts w:ascii="ＭＳ 明朝" w:hAnsi="ＭＳ 明朝" w:hint="eastAsia"/>
                <w:sz w:val="18"/>
                <w:szCs w:val="18"/>
              </w:rPr>
              <w:t>[</w:t>
            </w:r>
            <w:r w:rsidR="00721C85" w:rsidRPr="003E2566">
              <w:rPr>
                <w:rFonts w:ascii="ＭＳ 明朝" w:hAnsi="ＭＳ 明朝"/>
                <w:sz w:val="18"/>
                <w:szCs w:val="18"/>
              </w:rPr>
              <w:t>23</w:t>
            </w:r>
            <w:r w:rsidR="00556926" w:rsidRPr="003E2566">
              <w:rPr>
                <w:rFonts w:ascii="ＭＳ 明朝" w:hAnsi="ＭＳ 明朝" w:hint="eastAsia"/>
                <w:sz w:val="18"/>
                <w:szCs w:val="18"/>
              </w:rPr>
              <w:t>回]</w:t>
            </w:r>
          </w:p>
          <w:p w14:paraId="7E5E5795" w14:textId="77777777" w:rsidR="007A01F1" w:rsidRPr="003E2566" w:rsidRDefault="007A01F1" w:rsidP="00FA78D2">
            <w:pPr>
              <w:spacing w:line="240" w:lineRule="exact"/>
              <w:ind w:leftChars="34" w:left="312" w:hangingChars="134" w:hanging="241"/>
              <w:rPr>
                <w:rFonts w:ascii="ＭＳ 明朝" w:hAnsi="ＭＳ 明朝"/>
                <w:sz w:val="18"/>
                <w:szCs w:val="18"/>
              </w:rPr>
            </w:pPr>
          </w:p>
          <w:p w14:paraId="0452FA6D" w14:textId="77777777" w:rsidR="007A01F1" w:rsidRPr="003E2566" w:rsidRDefault="007A01F1" w:rsidP="00FA78D2">
            <w:pPr>
              <w:spacing w:line="240" w:lineRule="exact"/>
              <w:ind w:leftChars="34" w:left="312" w:hangingChars="134" w:hanging="241"/>
              <w:rPr>
                <w:rFonts w:ascii="ＭＳ 明朝" w:hAnsi="ＭＳ 明朝"/>
                <w:sz w:val="18"/>
                <w:szCs w:val="18"/>
              </w:rPr>
            </w:pPr>
          </w:p>
          <w:p w14:paraId="6FC74F4C" w14:textId="1FB94F53" w:rsidR="007A01F1" w:rsidRPr="003E2566" w:rsidRDefault="007A01F1" w:rsidP="00FA78D2">
            <w:pPr>
              <w:spacing w:line="240" w:lineRule="exact"/>
              <w:ind w:leftChars="34" w:left="312" w:hangingChars="134" w:hanging="241"/>
              <w:rPr>
                <w:rFonts w:ascii="ＭＳ 明朝" w:hAnsi="ＭＳ 明朝"/>
                <w:sz w:val="18"/>
                <w:szCs w:val="18"/>
              </w:rPr>
            </w:pPr>
          </w:p>
          <w:p w14:paraId="4C3A184F" w14:textId="77777777" w:rsidR="008B7AB1" w:rsidRPr="003E2566" w:rsidRDefault="008B7AB1" w:rsidP="00FA78D2">
            <w:pPr>
              <w:spacing w:line="240" w:lineRule="exact"/>
              <w:ind w:leftChars="34" w:left="312" w:hangingChars="134" w:hanging="241"/>
              <w:rPr>
                <w:rFonts w:ascii="ＭＳ 明朝" w:hAnsi="ＭＳ 明朝"/>
                <w:sz w:val="18"/>
                <w:szCs w:val="18"/>
              </w:rPr>
            </w:pPr>
            <w:r w:rsidRPr="003E2566">
              <w:rPr>
                <w:rFonts w:ascii="ＭＳ 明朝" w:hAnsi="ＭＳ 明朝" w:hint="eastAsia"/>
                <w:sz w:val="18"/>
                <w:szCs w:val="18"/>
              </w:rPr>
              <w:t>ア・中学校と連携がとれる訪問回数を維持する。[</w:t>
            </w:r>
            <w:r w:rsidR="00721C85" w:rsidRPr="003E2566">
              <w:rPr>
                <w:rFonts w:ascii="ＭＳ 明朝" w:hAnsi="ＭＳ 明朝"/>
                <w:sz w:val="18"/>
                <w:szCs w:val="18"/>
              </w:rPr>
              <w:t>17</w:t>
            </w:r>
            <w:r w:rsidRPr="003E2566">
              <w:rPr>
                <w:rFonts w:ascii="ＭＳ 明朝" w:hAnsi="ＭＳ 明朝" w:hint="eastAsia"/>
                <w:sz w:val="18"/>
                <w:szCs w:val="18"/>
              </w:rPr>
              <w:t>回]</w:t>
            </w:r>
          </w:p>
          <w:p w14:paraId="6BC378B8" w14:textId="77777777" w:rsidR="008B7AB1" w:rsidRPr="003E2566" w:rsidRDefault="008B7AB1" w:rsidP="00FA78D2">
            <w:pPr>
              <w:spacing w:line="240" w:lineRule="exact"/>
              <w:ind w:leftChars="100" w:left="390" w:hangingChars="100" w:hanging="180"/>
              <w:rPr>
                <w:rFonts w:ascii="ＭＳ 明朝" w:hAnsi="ＭＳ 明朝"/>
                <w:sz w:val="18"/>
                <w:szCs w:val="18"/>
              </w:rPr>
            </w:pPr>
            <w:r w:rsidRPr="003E2566">
              <w:rPr>
                <w:rFonts w:ascii="ＭＳ 明朝" w:hAnsi="ＭＳ 明朝" w:hint="eastAsia"/>
                <w:sz w:val="18"/>
                <w:szCs w:val="18"/>
              </w:rPr>
              <w:t>・家庭と連携がとれる訪問回数を維持する。[</w:t>
            </w:r>
            <w:r w:rsidR="00721C85" w:rsidRPr="003E2566">
              <w:rPr>
                <w:rFonts w:ascii="ＭＳ 明朝" w:hAnsi="ＭＳ 明朝"/>
                <w:sz w:val="18"/>
                <w:szCs w:val="18"/>
              </w:rPr>
              <w:t>15</w:t>
            </w:r>
            <w:r w:rsidRPr="003E2566">
              <w:rPr>
                <w:rFonts w:ascii="ＭＳ 明朝" w:hAnsi="ＭＳ 明朝" w:hint="eastAsia"/>
                <w:sz w:val="18"/>
                <w:szCs w:val="18"/>
              </w:rPr>
              <w:t>回]</w:t>
            </w:r>
          </w:p>
          <w:p w14:paraId="4A67419E" w14:textId="77777777" w:rsidR="00B17B92" w:rsidRPr="003E2566" w:rsidRDefault="00B17B92" w:rsidP="00FA78D2">
            <w:pPr>
              <w:spacing w:line="240" w:lineRule="exact"/>
              <w:ind w:leftChars="100" w:left="453" w:hangingChars="135" w:hanging="243"/>
              <w:rPr>
                <w:rFonts w:ascii="ＭＳ 明朝" w:hAnsi="ＭＳ 明朝"/>
                <w:sz w:val="18"/>
                <w:szCs w:val="18"/>
              </w:rPr>
            </w:pPr>
          </w:p>
          <w:p w14:paraId="44FB2BDF" w14:textId="288D28E9" w:rsidR="00C94B0A" w:rsidRPr="003E2566" w:rsidRDefault="008B7AB1" w:rsidP="00FA78D2">
            <w:pPr>
              <w:spacing w:line="240" w:lineRule="exact"/>
              <w:ind w:leftChars="100" w:left="453" w:hangingChars="135" w:hanging="243"/>
              <w:rPr>
                <w:rFonts w:ascii="ＭＳ 明朝" w:hAnsi="ＭＳ 明朝"/>
                <w:sz w:val="18"/>
                <w:szCs w:val="18"/>
              </w:rPr>
            </w:pPr>
            <w:r w:rsidRPr="003E2566">
              <w:rPr>
                <w:rFonts w:ascii="ＭＳ 明朝" w:hAnsi="ＭＳ 明朝" w:hint="eastAsia"/>
                <w:sz w:val="18"/>
                <w:szCs w:val="18"/>
              </w:rPr>
              <w:t>・生徒全員の出席率平均、</w:t>
            </w:r>
            <w:r w:rsidR="00721C85" w:rsidRPr="003E2566">
              <w:rPr>
                <w:rFonts w:ascii="ＭＳ 明朝" w:hAnsi="ＭＳ 明朝"/>
                <w:sz w:val="18"/>
                <w:szCs w:val="18"/>
              </w:rPr>
              <w:t>80</w:t>
            </w:r>
            <w:r w:rsidRPr="003E2566">
              <w:rPr>
                <w:rFonts w:ascii="ＭＳ 明朝" w:hAnsi="ＭＳ 明朝" w:hint="eastAsia"/>
                <w:sz w:val="18"/>
                <w:szCs w:val="18"/>
              </w:rPr>
              <w:t>%以上を維持する。[</w:t>
            </w:r>
            <w:r w:rsidR="00721C85" w:rsidRPr="003E2566">
              <w:rPr>
                <w:rFonts w:ascii="ＭＳ 明朝" w:hAnsi="ＭＳ 明朝"/>
                <w:sz w:val="18"/>
                <w:szCs w:val="18"/>
              </w:rPr>
              <w:t>83</w:t>
            </w:r>
            <w:r w:rsidRPr="003E2566">
              <w:rPr>
                <w:rFonts w:ascii="ＭＳ 明朝" w:hAnsi="ＭＳ 明朝" w:hint="eastAsia"/>
                <w:sz w:val="18"/>
                <w:szCs w:val="18"/>
              </w:rPr>
              <w:t>%]</w:t>
            </w:r>
          </w:p>
          <w:p w14:paraId="72CEDBC1" w14:textId="77777777" w:rsidR="008B7AB1" w:rsidRPr="003E2566" w:rsidRDefault="008B7AB1" w:rsidP="00FA78D2">
            <w:pPr>
              <w:spacing w:line="240" w:lineRule="exact"/>
              <w:ind w:leftChars="100" w:left="453" w:hangingChars="135" w:hanging="243"/>
              <w:jc w:val="left"/>
              <w:rPr>
                <w:rFonts w:ascii="ＭＳ 明朝" w:hAnsi="ＭＳ 明朝"/>
                <w:sz w:val="18"/>
                <w:szCs w:val="18"/>
              </w:rPr>
            </w:pPr>
            <w:r w:rsidRPr="003E2566">
              <w:rPr>
                <w:rFonts w:ascii="ＭＳ 明朝" w:hAnsi="ＭＳ 明朝" w:hint="eastAsia"/>
                <w:sz w:val="18"/>
                <w:szCs w:val="18"/>
              </w:rPr>
              <w:t>・進級（卒業）率を昨年度よりも高める。［</w:t>
            </w:r>
            <w:r w:rsidR="00721C85" w:rsidRPr="003E2566">
              <w:rPr>
                <w:rFonts w:ascii="ＭＳ 明朝" w:hAnsi="ＭＳ 明朝"/>
                <w:sz w:val="18"/>
                <w:szCs w:val="18"/>
              </w:rPr>
              <w:t>81</w:t>
            </w:r>
            <w:r w:rsidRPr="003E2566">
              <w:rPr>
                <w:rFonts w:ascii="ＭＳ 明朝" w:hAnsi="ＭＳ 明朝" w:hint="eastAsia"/>
                <w:sz w:val="18"/>
                <w:szCs w:val="18"/>
              </w:rPr>
              <w:t>％］</w:t>
            </w:r>
          </w:p>
        </w:tc>
        <w:tc>
          <w:tcPr>
            <w:tcW w:w="3509" w:type="dxa"/>
            <w:tcBorders>
              <w:left w:val="dashed" w:sz="4" w:space="0" w:color="auto"/>
              <w:right w:val="single" w:sz="4" w:space="0" w:color="auto"/>
            </w:tcBorders>
            <w:shd w:val="clear" w:color="auto" w:fill="auto"/>
            <w:tcMar>
              <w:top w:w="85" w:type="dxa"/>
              <w:left w:w="85" w:type="dxa"/>
              <w:bottom w:w="85" w:type="dxa"/>
              <w:right w:w="85" w:type="dxa"/>
            </w:tcMar>
          </w:tcPr>
          <w:p w14:paraId="2048619D" w14:textId="77777777" w:rsidR="00FA78D2" w:rsidRPr="003E2566" w:rsidRDefault="00FA78D2" w:rsidP="0020623E">
            <w:pPr>
              <w:snapToGrid w:val="0"/>
              <w:spacing w:line="240" w:lineRule="exact"/>
              <w:rPr>
                <w:rFonts w:ascii="ＭＳ 明朝" w:hAnsi="ＭＳ 明朝"/>
                <w:color w:val="FF0000"/>
                <w:sz w:val="18"/>
                <w:szCs w:val="18"/>
              </w:rPr>
            </w:pPr>
          </w:p>
          <w:p w14:paraId="00989FC8" w14:textId="77777777" w:rsidR="00FA78D2" w:rsidRPr="003E2566" w:rsidRDefault="00FA78D2" w:rsidP="0020623E">
            <w:pPr>
              <w:snapToGrid w:val="0"/>
              <w:spacing w:line="240" w:lineRule="exact"/>
              <w:rPr>
                <w:rFonts w:ascii="ＭＳ 明朝" w:hAnsi="ＭＳ 明朝"/>
                <w:color w:val="FF0000"/>
                <w:sz w:val="18"/>
                <w:szCs w:val="18"/>
              </w:rPr>
            </w:pPr>
          </w:p>
          <w:p w14:paraId="1512FFDF" w14:textId="77777777" w:rsidR="00FA78D2" w:rsidRPr="003E2566" w:rsidRDefault="00FA78D2" w:rsidP="0020623E">
            <w:pPr>
              <w:snapToGrid w:val="0"/>
              <w:spacing w:line="240" w:lineRule="exact"/>
              <w:rPr>
                <w:rFonts w:ascii="ＭＳ 明朝" w:hAnsi="ＭＳ 明朝"/>
                <w:color w:val="FF0000"/>
                <w:sz w:val="18"/>
                <w:szCs w:val="18"/>
              </w:rPr>
            </w:pPr>
          </w:p>
          <w:p w14:paraId="2A41BEE4" w14:textId="77777777" w:rsidR="00FA78D2" w:rsidRPr="003E2566" w:rsidRDefault="00FA78D2" w:rsidP="0020623E">
            <w:pPr>
              <w:snapToGrid w:val="0"/>
              <w:spacing w:line="240" w:lineRule="exact"/>
              <w:rPr>
                <w:rFonts w:ascii="ＭＳ 明朝" w:hAnsi="ＭＳ 明朝"/>
                <w:color w:val="FF0000"/>
                <w:sz w:val="18"/>
                <w:szCs w:val="18"/>
              </w:rPr>
            </w:pPr>
          </w:p>
          <w:p w14:paraId="4B70298F" w14:textId="77777777" w:rsidR="00AB4D7F"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ア　・</w:t>
            </w:r>
            <w:r w:rsidR="00AB4D7F" w:rsidRPr="003E2566">
              <w:rPr>
                <w:rFonts w:ascii="ＭＳ 明朝" w:hAnsi="ＭＳ 明朝" w:hint="eastAsia"/>
                <w:sz w:val="18"/>
                <w:szCs w:val="18"/>
              </w:rPr>
              <w:t>生徒の登下校時の校門当番常駐の実施と登校生徒への挨拶指導を計画通り実施。全生徒が教員とあいさつができるようになった。（〇）</w:t>
            </w:r>
          </w:p>
          <w:p w14:paraId="3CFB941F" w14:textId="268D3A24" w:rsidR="009107B3"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w:t>
            </w:r>
            <w:r w:rsidR="00AB4D7F" w:rsidRPr="003E2566">
              <w:rPr>
                <w:rFonts w:ascii="ＭＳ 明朝" w:hAnsi="ＭＳ 明朝" w:hint="eastAsia"/>
                <w:sz w:val="18"/>
                <w:szCs w:val="18"/>
              </w:rPr>
              <w:t>全校生徒による</w:t>
            </w:r>
            <w:r w:rsidRPr="003E2566">
              <w:rPr>
                <w:rFonts w:ascii="ＭＳ 明朝" w:hAnsi="ＭＳ 明朝" w:hint="eastAsia"/>
                <w:sz w:val="18"/>
                <w:szCs w:val="18"/>
              </w:rPr>
              <w:t>地域清掃実施回数</w:t>
            </w:r>
            <w:r w:rsidR="00AB4D7F" w:rsidRPr="003E2566">
              <w:rPr>
                <w:rFonts w:ascii="ＭＳ 明朝" w:hAnsi="ＭＳ 明朝" w:hint="eastAsia"/>
                <w:sz w:val="18"/>
                <w:szCs w:val="18"/>
              </w:rPr>
              <w:t>２</w:t>
            </w:r>
            <w:r w:rsidRPr="003E2566">
              <w:rPr>
                <w:rFonts w:ascii="ＭＳ 明朝" w:hAnsi="ＭＳ 明朝" w:hint="eastAsia"/>
                <w:sz w:val="18"/>
                <w:szCs w:val="18"/>
              </w:rPr>
              <w:t>回（</w:t>
            </w:r>
            <w:r w:rsidR="00AB4D7F" w:rsidRPr="003E2566">
              <w:rPr>
                <w:rFonts w:ascii="ＭＳ 明朝" w:hAnsi="ＭＳ 明朝" w:hint="eastAsia"/>
                <w:sz w:val="18"/>
                <w:szCs w:val="18"/>
              </w:rPr>
              <w:t>◎</w:t>
            </w:r>
            <w:r w:rsidRPr="003E2566">
              <w:rPr>
                <w:rFonts w:ascii="ＭＳ 明朝" w:hAnsi="ＭＳ 明朝" w:hint="eastAsia"/>
                <w:sz w:val="18"/>
                <w:szCs w:val="18"/>
              </w:rPr>
              <w:t>）</w:t>
            </w:r>
            <w:r w:rsidR="009107B3" w:rsidRPr="003E2566">
              <w:rPr>
                <w:rFonts w:ascii="ＭＳ 明朝" w:hAnsi="ＭＳ 明朝" w:hint="eastAsia"/>
                <w:sz w:val="18"/>
                <w:szCs w:val="18"/>
              </w:rPr>
              <w:t>全校生徒による実施回数は昨年度より増加した。</w:t>
            </w:r>
          </w:p>
          <w:p w14:paraId="5EC16975" w14:textId="0216E5F5" w:rsidR="00AB4D7F" w:rsidRPr="003E2566" w:rsidRDefault="00AB4D7F" w:rsidP="0020623E">
            <w:pPr>
              <w:snapToGrid w:val="0"/>
              <w:spacing w:line="240" w:lineRule="exact"/>
              <w:rPr>
                <w:rFonts w:ascii="ＭＳ 明朝" w:hAnsi="ＭＳ 明朝"/>
                <w:color w:val="C00000"/>
                <w:sz w:val="18"/>
                <w:szCs w:val="18"/>
              </w:rPr>
            </w:pPr>
            <w:r w:rsidRPr="003E2566">
              <w:rPr>
                <w:rFonts w:ascii="ＭＳ 明朝" w:hAnsi="ＭＳ 明朝" w:hint="eastAsia"/>
                <w:sz w:val="18"/>
                <w:szCs w:val="18"/>
              </w:rPr>
              <w:t>・外部連携したキャリア教育関連の講習会、会社訪問など実施回数</w:t>
            </w:r>
            <w:r w:rsidRPr="003E2566">
              <w:rPr>
                <w:rFonts w:ascii="ＭＳ 明朝" w:hAnsi="ＭＳ 明朝" w:hint="eastAsia"/>
                <w:color w:val="FF0000"/>
                <w:sz w:val="18"/>
                <w:szCs w:val="18"/>
              </w:rPr>
              <w:t xml:space="preserve">　</w:t>
            </w:r>
            <w:r w:rsidR="009107B3" w:rsidRPr="003E2566">
              <w:rPr>
                <w:rFonts w:ascii="ＭＳ 明朝" w:hAnsi="ＭＳ 明朝" w:hint="eastAsia"/>
                <w:sz w:val="18"/>
                <w:szCs w:val="18"/>
              </w:rPr>
              <w:t>３回（</w:t>
            </w:r>
            <w:r w:rsidRPr="003E2566">
              <w:rPr>
                <w:rFonts w:ascii="ＭＳ 明朝" w:hAnsi="ＭＳ 明朝" w:hint="eastAsia"/>
                <w:sz w:val="18"/>
                <w:szCs w:val="18"/>
              </w:rPr>
              <w:t>○</w:t>
            </w:r>
            <w:r w:rsidR="009107B3" w:rsidRPr="003E2566">
              <w:rPr>
                <w:rFonts w:ascii="ＭＳ 明朝" w:hAnsi="ＭＳ 明朝" w:hint="eastAsia"/>
                <w:sz w:val="18"/>
                <w:szCs w:val="18"/>
              </w:rPr>
              <w:t>）</w:t>
            </w:r>
          </w:p>
          <w:p w14:paraId="27B1ABB9" w14:textId="31A873D4" w:rsidR="0020623E" w:rsidRPr="003E2566" w:rsidRDefault="00B17B92" w:rsidP="0020623E">
            <w:pPr>
              <w:snapToGrid w:val="0"/>
              <w:spacing w:line="240" w:lineRule="exact"/>
              <w:rPr>
                <w:rFonts w:ascii="ＭＳ 明朝" w:hAnsi="ＭＳ 明朝"/>
                <w:sz w:val="18"/>
                <w:szCs w:val="18"/>
              </w:rPr>
            </w:pPr>
            <w:r w:rsidRPr="003E2566">
              <w:rPr>
                <w:rFonts w:ascii="ＭＳ 明朝" w:hAnsi="ＭＳ 明朝" w:hint="eastAsia"/>
                <w:sz w:val="18"/>
                <w:szCs w:val="18"/>
              </w:rPr>
              <w:t>・</w:t>
            </w:r>
            <w:r w:rsidR="0020623E" w:rsidRPr="003E2566">
              <w:rPr>
                <w:rFonts w:ascii="ＭＳ 明朝" w:hAnsi="ＭＳ 明朝" w:hint="eastAsia"/>
                <w:sz w:val="18"/>
                <w:szCs w:val="18"/>
              </w:rPr>
              <w:t>「将来の仕事について先生と話したことがある」の肯定率、</w:t>
            </w:r>
            <w:r w:rsidRPr="003E2566">
              <w:rPr>
                <w:rFonts w:ascii="ＭＳ 明朝" w:hAnsi="ＭＳ 明朝" w:hint="eastAsia"/>
                <w:sz w:val="18"/>
                <w:szCs w:val="18"/>
              </w:rPr>
              <w:t>94</w:t>
            </w:r>
            <w:r w:rsidR="0020623E" w:rsidRPr="003E2566">
              <w:rPr>
                <w:rFonts w:ascii="ＭＳ 明朝" w:hAnsi="ＭＳ 明朝" w:hint="eastAsia"/>
                <w:sz w:val="18"/>
                <w:szCs w:val="18"/>
              </w:rPr>
              <w:t>%（◎）</w:t>
            </w:r>
          </w:p>
          <w:p w14:paraId="6615A8D4" w14:textId="77777777" w:rsidR="0020623E" w:rsidRPr="003E2566" w:rsidRDefault="0020623E" w:rsidP="0020623E">
            <w:pPr>
              <w:snapToGrid w:val="0"/>
              <w:spacing w:line="240" w:lineRule="exact"/>
              <w:rPr>
                <w:rFonts w:ascii="ＭＳ 明朝" w:hAnsi="ＭＳ 明朝"/>
                <w:color w:val="FF0000"/>
                <w:sz w:val="18"/>
                <w:szCs w:val="18"/>
              </w:rPr>
            </w:pPr>
          </w:p>
          <w:p w14:paraId="67FAB7F0" w14:textId="440E6AE9"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・卒業時の進路未決定者数：</w:t>
            </w:r>
            <w:r w:rsidR="009107B3" w:rsidRPr="003E2566">
              <w:rPr>
                <w:rFonts w:ascii="ＭＳ 明朝" w:hAnsi="ＭＳ 明朝" w:hint="eastAsia"/>
                <w:sz w:val="18"/>
                <w:szCs w:val="18"/>
              </w:rPr>
              <w:t>１</w:t>
            </w:r>
            <w:r w:rsidR="00C54097" w:rsidRPr="003E2566">
              <w:rPr>
                <w:rFonts w:ascii="ＭＳ 明朝" w:hAnsi="ＭＳ 明朝" w:hint="eastAsia"/>
                <w:sz w:val="18"/>
                <w:szCs w:val="18"/>
              </w:rPr>
              <w:t>名</w:t>
            </w:r>
            <w:r w:rsidR="00783987" w:rsidRPr="003E2566">
              <w:rPr>
                <w:rFonts w:ascii="ＭＳ 明朝" w:hAnsi="ＭＳ 明朝" w:hint="eastAsia"/>
                <w:sz w:val="18"/>
                <w:szCs w:val="18"/>
              </w:rPr>
              <w:t>（</w:t>
            </w:r>
            <w:r w:rsidR="009107B3" w:rsidRPr="003E2566">
              <w:rPr>
                <w:rFonts w:ascii="ＭＳ 明朝" w:hAnsi="ＭＳ 明朝" w:hint="eastAsia"/>
                <w:sz w:val="18"/>
                <w:szCs w:val="18"/>
              </w:rPr>
              <w:t>〇</w:t>
            </w:r>
            <w:r w:rsidRPr="003E2566">
              <w:rPr>
                <w:rFonts w:ascii="ＭＳ 明朝" w:hAnsi="ＭＳ 明朝" w:hint="eastAsia"/>
                <w:sz w:val="18"/>
                <w:szCs w:val="18"/>
              </w:rPr>
              <w:t>）</w:t>
            </w:r>
          </w:p>
          <w:p w14:paraId="25293AFA" w14:textId="3365839F" w:rsidR="00783987" w:rsidRPr="003E2566" w:rsidRDefault="009107B3" w:rsidP="009107B3">
            <w:pPr>
              <w:snapToGrid w:val="0"/>
              <w:spacing w:line="240" w:lineRule="exact"/>
              <w:ind w:leftChars="96" w:left="202"/>
              <w:rPr>
                <w:rFonts w:ascii="ＭＳ 明朝" w:hAnsi="ＭＳ 明朝"/>
                <w:sz w:val="18"/>
                <w:szCs w:val="18"/>
              </w:rPr>
            </w:pPr>
            <w:r w:rsidRPr="003E2566">
              <w:rPr>
                <w:rFonts w:ascii="ＭＳ 明朝" w:hAnsi="ＭＳ 明朝" w:hint="eastAsia"/>
                <w:sz w:val="18"/>
                <w:szCs w:val="18"/>
              </w:rPr>
              <w:t>学校斡旋希望者の就職は全員決定済み。その他の要因で進路検討中</w:t>
            </w:r>
            <w:r w:rsidR="00FE2ADE" w:rsidRPr="003E2566">
              <w:rPr>
                <w:rFonts w:ascii="ＭＳ 明朝" w:hAnsi="ＭＳ 明朝" w:hint="eastAsia"/>
                <w:sz w:val="18"/>
                <w:szCs w:val="18"/>
              </w:rPr>
              <w:t>の</w:t>
            </w:r>
            <w:r w:rsidR="00930D1A" w:rsidRPr="003E2566">
              <w:rPr>
                <w:rFonts w:ascii="ＭＳ 明朝" w:hAnsi="ＭＳ 明朝" w:hint="eastAsia"/>
                <w:sz w:val="18"/>
                <w:szCs w:val="18"/>
              </w:rPr>
              <w:t>１</w:t>
            </w:r>
            <w:r w:rsidR="00FE2ADE" w:rsidRPr="003E2566">
              <w:rPr>
                <w:rFonts w:ascii="ＭＳ 明朝" w:hAnsi="ＭＳ 明朝" w:hint="eastAsia"/>
                <w:sz w:val="18"/>
                <w:szCs w:val="18"/>
              </w:rPr>
              <w:t>名は、継続指導をおこなっていく</w:t>
            </w:r>
            <w:r w:rsidRPr="003E2566">
              <w:rPr>
                <w:rFonts w:ascii="ＭＳ 明朝" w:hAnsi="ＭＳ 明朝" w:hint="eastAsia"/>
                <w:sz w:val="18"/>
                <w:szCs w:val="18"/>
              </w:rPr>
              <w:t>。</w:t>
            </w:r>
          </w:p>
          <w:p w14:paraId="01EC8CE6" w14:textId="38D87C6B"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・キャリアパスポート活用回数：</w:t>
            </w:r>
            <w:r w:rsidR="00B17B92" w:rsidRPr="003E2566">
              <w:rPr>
                <w:rFonts w:ascii="ＭＳ 明朝" w:hAnsi="ＭＳ 明朝" w:hint="eastAsia"/>
                <w:sz w:val="18"/>
                <w:szCs w:val="18"/>
              </w:rPr>
              <w:t>29</w:t>
            </w:r>
            <w:r w:rsidRPr="003E2566">
              <w:rPr>
                <w:rFonts w:ascii="ＭＳ 明朝" w:hAnsi="ＭＳ 明朝" w:hint="eastAsia"/>
                <w:sz w:val="18"/>
                <w:szCs w:val="18"/>
              </w:rPr>
              <w:t>回（◎）</w:t>
            </w:r>
          </w:p>
          <w:p w14:paraId="6429E93D" w14:textId="7A45147A" w:rsidR="009004BC" w:rsidRPr="003E2566" w:rsidRDefault="009004BC" w:rsidP="009004BC">
            <w:pPr>
              <w:snapToGrid w:val="0"/>
              <w:spacing w:line="240" w:lineRule="exact"/>
              <w:ind w:leftChars="96" w:left="202"/>
              <w:rPr>
                <w:rFonts w:ascii="ＭＳ 明朝" w:hAnsi="ＭＳ 明朝"/>
                <w:sz w:val="18"/>
                <w:szCs w:val="18"/>
              </w:rPr>
            </w:pPr>
            <w:r w:rsidRPr="003E2566">
              <w:rPr>
                <w:rFonts w:ascii="ＭＳ 明朝" w:hAnsi="ＭＳ 明朝" w:hint="eastAsia"/>
                <w:sz w:val="18"/>
                <w:szCs w:val="18"/>
              </w:rPr>
              <w:t>今年度から、教科活動についてもキャリアパスポートの活用を開始した。</w:t>
            </w:r>
          </w:p>
          <w:p w14:paraId="6AE6041B" w14:textId="3CFA7B37" w:rsidR="0020623E" w:rsidRPr="003E2566" w:rsidRDefault="0020623E" w:rsidP="0020623E">
            <w:pPr>
              <w:snapToGrid w:val="0"/>
              <w:spacing w:line="240" w:lineRule="exact"/>
              <w:rPr>
                <w:rFonts w:ascii="ＭＳ 明朝" w:hAnsi="ＭＳ 明朝"/>
                <w:color w:val="FF0000"/>
                <w:sz w:val="18"/>
                <w:szCs w:val="18"/>
              </w:rPr>
            </w:pPr>
            <w:r w:rsidRPr="003E2566">
              <w:rPr>
                <w:rFonts w:ascii="ＭＳ 明朝" w:hAnsi="ＭＳ 明朝" w:hint="eastAsia"/>
                <w:sz w:val="18"/>
                <w:szCs w:val="18"/>
              </w:rPr>
              <w:lastRenderedPageBreak/>
              <w:t>（１年：</w:t>
            </w:r>
            <w:r w:rsidR="00930D1A" w:rsidRPr="003E2566">
              <w:rPr>
                <w:rFonts w:ascii="ＭＳ 明朝" w:hAnsi="ＭＳ 明朝" w:hint="eastAsia"/>
                <w:sz w:val="18"/>
                <w:szCs w:val="18"/>
              </w:rPr>
              <w:t>６</w:t>
            </w:r>
            <w:r w:rsidRPr="003E2566">
              <w:rPr>
                <w:rFonts w:ascii="ＭＳ 明朝" w:hAnsi="ＭＳ 明朝" w:hint="eastAsia"/>
                <w:sz w:val="18"/>
                <w:szCs w:val="18"/>
              </w:rPr>
              <w:t>回、２年：</w:t>
            </w:r>
            <w:r w:rsidR="00B17B92" w:rsidRPr="003E2566">
              <w:rPr>
                <w:rFonts w:ascii="ＭＳ 明朝" w:hAnsi="ＭＳ 明朝" w:hint="eastAsia"/>
                <w:sz w:val="18"/>
                <w:szCs w:val="18"/>
              </w:rPr>
              <w:t>11</w:t>
            </w:r>
            <w:r w:rsidRPr="003E2566">
              <w:rPr>
                <w:rFonts w:ascii="ＭＳ 明朝" w:hAnsi="ＭＳ 明朝" w:hint="eastAsia"/>
                <w:sz w:val="18"/>
                <w:szCs w:val="18"/>
              </w:rPr>
              <w:t>回、３年：</w:t>
            </w:r>
            <w:r w:rsidR="00B17B92" w:rsidRPr="003E2566">
              <w:rPr>
                <w:rFonts w:ascii="ＭＳ 明朝" w:hAnsi="ＭＳ 明朝" w:hint="eastAsia"/>
                <w:sz w:val="18"/>
                <w:szCs w:val="18"/>
              </w:rPr>
              <w:t>12</w:t>
            </w:r>
            <w:r w:rsidRPr="003E2566">
              <w:rPr>
                <w:rFonts w:ascii="ＭＳ 明朝" w:hAnsi="ＭＳ 明朝" w:hint="eastAsia"/>
                <w:sz w:val="18"/>
                <w:szCs w:val="18"/>
              </w:rPr>
              <w:t>回）</w:t>
            </w:r>
          </w:p>
          <w:p w14:paraId="31DEEF6C" w14:textId="77777777" w:rsidR="0020623E" w:rsidRPr="003E2566" w:rsidRDefault="0020623E" w:rsidP="0020623E">
            <w:pPr>
              <w:snapToGrid w:val="0"/>
              <w:spacing w:line="240" w:lineRule="exact"/>
              <w:rPr>
                <w:rFonts w:ascii="ＭＳ 明朝" w:hAnsi="ＭＳ 明朝"/>
                <w:color w:val="FF0000"/>
                <w:sz w:val="18"/>
                <w:szCs w:val="18"/>
              </w:rPr>
            </w:pPr>
          </w:p>
          <w:p w14:paraId="21A3DCA0" w14:textId="2C489ADB" w:rsidR="00B17B92" w:rsidRPr="003E2566" w:rsidRDefault="00B17B92" w:rsidP="0020623E">
            <w:pPr>
              <w:snapToGrid w:val="0"/>
              <w:spacing w:line="240" w:lineRule="exact"/>
              <w:rPr>
                <w:rFonts w:ascii="ＭＳ 明朝" w:hAnsi="ＭＳ 明朝"/>
                <w:color w:val="FF0000"/>
                <w:sz w:val="18"/>
                <w:szCs w:val="18"/>
              </w:rPr>
            </w:pPr>
          </w:p>
          <w:p w14:paraId="53E47145" w14:textId="0225EB5A"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ア・中学校訪問件数：1</w:t>
            </w:r>
            <w:r w:rsidR="00636B19" w:rsidRPr="003E2566">
              <w:rPr>
                <w:rFonts w:ascii="ＭＳ 明朝" w:hAnsi="ＭＳ 明朝" w:hint="eastAsia"/>
                <w:sz w:val="18"/>
                <w:szCs w:val="18"/>
              </w:rPr>
              <w:t>8</w:t>
            </w:r>
            <w:r w:rsidRPr="003E2566">
              <w:rPr>
                <w:rFonts w:ascii="ＭＳ 明朝" w:hAnsi="ＭＳ 明朝" w:hint="eastAsia"/>
                <w:sz w:val="18"/>
                <w:szCs w:val="18"/>
              </w:rPr>
              <w:t>回（〇）</w:t>
            </w:r>
          </w:p>
          <w:p w14:paraId="30F4681F" w14:textId="77777777" w:rsidR="00B17B92" w:rsidRPr="003E2566" w:rsidRDefault="00B17B92" w:rsidP="0020623E">
            <w:pPr>
              <w:snapToGrid w:val="0"/>
              <w:spacing w:line="240" w:lineRule="exact"/>
              <w:rPr>
                <w:rFonts w:ascii="ＭＳ 明朝" w:hAnsi="ＭＳ 明朝"/>
                <w:sz w:val="18"/>
                <w:szCs w:val="18"/>
              </w:rPr>
            </w:pPr>
          </w:p>
          <w:p w14:paraId="7DDA544E" w14:textId="41F9D47D"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・家庭訪問回数：</w:t>
            </w:r>
            <w:r w:rsidR="00B17B92" w:rsidRPr="003E2566">
              <w:rPr>
                <w:rFonts w:ascii="ＭＳ 明朝" w:hAnsi="ＭＳ 明朝" w:hint="eastAsia"/>
                <w:sz w:val="18"/>
                <w:szCs w:val="18"/>
              </w:rPr>
              <w:t>48</w:t>
            </w:r>
            <w:r w:rsidRPr="003E2566">
              <w:rPr>
                <w:rFonts w:ascii="ＭＳ 明朝" w:hAnsi="ＭＳ 明朝" w:hint="eastAsia"/>
                <w:sz w:val="18"/>
                <w:szCs w:val="18"/>
              </w:rPr>
              <w:t>回（</w:t>
            </w:r>
            <w:r w:rsidR="00B17B92" w:rsidRPr="003E2566">
              <w:rPr>
                <w:rFonts w:ascii="ＭＳ 明朝" w:hAnsi="ＭＳ 明朝" w:hint="eastAsia"/>
                <w:sz w:val="18"/>
                <w:szCs w:val="18"/>
              </w:rPr>
              <w:t>◎</w:t>
            </w:r>
            <w:r w:rsidRPr="003E2566">
              <w:rPr>
                <w:rFonts w:ascii="ＭＳ 明朝" w:hAnsi="ＭＳ 明朝" w:hint="eastAsia"/>
                <w:sz w:val="18"/>
                <w:szCs w:val="18"/>
              </w:rPr>
              <w:t>）</w:t>
            </w:r>
          </w:p>
          <w:p w14:paraId="3BE13849" w14:textId="4BD9E43B"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 xml:space="preserve">　（電話連絡回数：</w:t>
            </w:r>
            <w:r w:rsidR="00B17B92" w:rsidRPr="003E2566">
              <w:rPr>
                <w:rFonts w:ascii="ＭＳ 明朝" w:hAnsi="ＭＳ 明朝" w:hint="eastAsia"/>
                <w:sz w:val="18"/>
                <w:szCs w:val="18"/>
              </w:rPr>
              <w:t>310</w:t>
            </w:r>
            <w:r w:rsidRPr="003E2566">
              <w:rPr>
                <w:rFonts w:ascii="ＭＳ 明朝" w:hAnsi="ＭＳ 明朝" w:hint="eastAsia"/>
                <w:sz w:val="18"/>
                <w:szCs w:val="18"/>
              </w:rPr>
              <w:t>回）</w:t>
            </w:r>
          </w:p>
          <w:p w14:paraId="4A391D6A" w14:textId="2859A0D2" w:rsidR="0020623E" w:rsidRPr="003E2566" w:rsidRDefault="0020623E" w:rsidP="0020623E">
            <w:pPr>
              <w:snapToGrid w:val="0"/>
              <w:spacing w:line="240" w:lineRule="exact"/>
              <w:rPr>
                <w:rFonts w:ascii="ＭＳ 明朝" w:hAnsi="ＭＳ 明朝"/>
                <w:color w:val="FF0000"/>
                <w:sz w:val="18"/>
                <w:szCs w:val="18"/>
              </w:rPr>
            </w:pPr>
            <w:r w:rsidRPr="003E2566">
              <w:rPr>
                <w:rFonts w:ascii="ＭＳ 明朝" w:hAnsi="ＭＳ 明朝" w:hint="eastAsia"/>
                <w:sz w:val="18"/>
                <w:szCs w:val="18"/>
              </w:rPr>
              <w:t>・生徒の出席率：</w:t>
            </w:r>
            <w:r w:rsidR="00783987" w:rsidRPr="003E2566">
              <w:rPr>
                <w:rFonts w:ascii="ＭＳ 明朝" w:hAnsi="ＭＳ 明朝" w:hint="eastAsia"/>
                <w:sz w:val="18"/>
                <w:szCs w:val="18"/>
              </w:rPr>
              <w:t>81</w:t>
            </w:r>
            <w:r w:rsidRPr="003E2566">
              <w:rPr>
                <w:rFonts w:ascii="ＭＳ 明朝" w:hAnsi="ＭＳ 明朝" w:hint="eastAsia"/>
                <w:sz w:val="18"/>
                <w:szCs w:val="18"/>
              </w:rPr>
              <w:t>％（〇）</w:t>
            </w:r>
            <w:r w:rsidRPr="003E2566">
              <w:rPr>
                <w:rFonts w:ascii="ＭＳ 明朝" w:hAnsi="ＭＳ 明朝" w:hint="eastAsia"/>
                <w:color w:val="FF0000"/>
                <w:sz w:val="18"/>
                <w:szCs w:val="18"/>
              </w:rPr>
              <w:t xml:space="preserve">　</w:t>
            </w:r>
          </w:p>
          <w:p w14:paraId="04D181D7" w14:textId="117B50DD" w:rsidR="008B7AB1" w:rsidRPr="003E2566" w:rsidRDefault="0020623E" w:rsidP="002970FA">
            <w:pPr>
              <w:snapToGrid w:val="0"/>
              <w:spacing w:line="240" w:lineRule="exact"/>
              <w:rPr>
                <w:rFonts w:ascii="ＭＳ 明朝" w:hAnsi="ＭＳ 明朝"/>
                <w:sz w:val="18"/>
                <w:szCs w:val="18"/>
              </w:rPr>
            </w:pPr>
            <w:r w:rsidRPr="003E2566">
              <w:rPr>
                <w:rFonts w:ascii="ＭＳ 明朝" w:hAnsi="ＭＳ 明朝" w:hint="eastAsia"/>
                <w:sz w:val="18"/>
                <w:szCs w:val="18"/>
              </w:rPr>
              <w:t>・進級（卒業）率：</w:t>
            </w:r>
            <w:r w:rsidR="00B17B92" w:rsidRPr="003E2566">
              <w:rPr>
                <w:rFonts w:ascii="ＭＳ 明朝" w:hAnsi="ＭＳ 明朝" w:hint="eastAsia"/>
                <w:sz w:val="18"/>
                <w:szCs w:val="18"/>
              </w:rPr>
              <w:t>86</w:t>
            </w:r>
            <w:r w:rsidRPr="003E2566">
              <w:rPr>
                <w:rFonts w:ascii="ＭＳ 明朝" w:hAnsi="ＭＳ 明朝" w:hint="eastAsia"/>
                <w:sz w:val="18"/>
                <w:szCs w:val="18"/>
              </w:rPr>
              <w:t>％（</w:t>
            </w:r>
            <w:r w:rsidR="00B17B92" w:rsidRPr="003E2566">
              <w:rPr>
                <w:rFonts w:ascii="ＭＳ 明朝" w:hAnsi="ＭＳ 明朝" w:hint="eastAsia"/>
                <w:sz w:val="18"/>
                <w:szCs w:val="18"/>
              </w:rPr>
              <w:t>◎</w:t>
            </w:r>
            <w:r w:rsidRPr="003E2566">
              <w:rPr>
                <w:rFonts w:ascii="ＭＳ 明朝" w:hAnsi="ＭＳ 明朝" w:hint="eastAsia"/>
                <w:sz w:val="18"/>
                <w:szCs w:val="18"/>
              </w:rPr>
              <w:t>）</w:t>
            </w:r>
          </w:p>
        </w:tc>
      </w:tr>
      <w:tr w:rsidR="008B7AB1" w:rsidRPr="002352C5" w14:paraId="06F49ABF" w14:textId="77777777" w:rsidTr="007545E1">
        <w:trPr>
          <w:jc w:val="center"/>
        </w:trPr>
        <w:tc>
          <w:tcPr>
            <w:tcW w:w="881" w:type="dxa"/>
            <w:shd w:val="clear" w:color="auto" w:fill="auto"/>
            <w:tcMar>
              <w:top w:w="85" w:type="dxa"/>
              <w:left w:w="85" w:type="dxa"/>
              <w:bottom w:w="85" w:type="dxa"/>
              <w:right w:w="85" w:type="dxa"/>
            </w:tcMar>
            <w:textDirection w:val="tbRlV"/>
            <w:vAlign w:val="center"/>
          </w:tcPr>
          <w:p w14:paraId="56BBE8B3" w14:textId="77777777" w:rsidR="008B7AB1" w:rsidRPr="003E2566" w:rsidRDefault="00721C85" w:rsidP="008B7AB1">
            <w:pPr>
              <w:spacing w:line="240" w:lineRule="exact"/>
              <w:ind w:left="113"/>
              <w:rPr>
                <w:rFonts w:ascii="ＭＳ 明朝" w:hAnsi="ＭＳ 明朝"/>
                <w:kern w:val="0"/>
                <w:sz w:val="14"/>
                <w:szCs w:val="14"/>
              </w:rPr>
            </w:pPr>
            <w:r w:rsidRPr="003E2566">
              <w:rPr>
                <w:rFonts w:ascii="ＭＳ 明朝" w:hAnsi="ＭＳ 明朝" w:hint="eastAsia"/>
                <w:kern w:val="0"/>
                <w:sz w:val="14"/>
                <w:szCs w:val="14"/>
              </w:rPr>
              <w:lastRenderedPageBreak/>
              <w:t>４</w:t>
            </w:r>
            <w:r w:rsidR="008B7AB1" w:rsidRPr="003E2566">
              <w:rPr>
                <w:rFonts w:ascii="ＭＳ 明朝" w:hAnsi="ＭＳ 明朝" w:hint="eastAsia"/>
                <w:kern w:val="0"/>
                <w:sz w:val="14"/>
                <w:szCs w:val="14"/>
              </w:rPr>
              <w:t xml:space="preserve"> 校務の効率化と働き方改革の推進　</w:t>
            </w:r>
          </w:p>
        </w:tc>
        <w:tc>
          <w:tcPr>
            <w:tcW w:w="2233" w:type="dxa"/>
            <w:shd w:val="clear" w:color="auto" w:fill="auto"/>
            <w:tcMar>
              <w:top w:w="85" w:type="dxa"/>
              <w:left w:w="85" w:type="dxa"/>
              <w:bottom w:w="85" w:type="dxa"/>
              <w:right w:w="85" w:type="dxa"/>
            </w:tcMar>
          </w:tcPr>
          <w:p w14:paraId="01DB01C2" w14:textId="77777777" w:rsidR="008B7AB1" w:rsidRPr="003E2566" w:rsidRDefault="008B7AB1" w:rsidP="008B7AB1">
            <w:pPr>
              <w:spacing w:line="0" w:lineRule="atLeast"/>
              <w:ind w:left="180" w:hangingChars="100" w:hanging="180"/>
              <w:rPr>
                <w:rFonts w:ascii="ＭＳ 明朝" w:hAnsi="ＭＳ 明朝"/>
                <w:sz w:val="18"/>
                <w:szCs w:val="18"/>
              </w:rPr>
            </w:pPr>
            <w:r w:rsidRPr="003E2566">
              <w:rPr>
                <w:rFonts w:ascii="ＭＳ 明朝" w:hAnsi="ＭＳ 明朝"/>
                <w:sz w:val="18"/>
                <w:szCs w:val="18"/>
              </w:rPr>
              <w:t>(</w:t>
            </w:r>
            <w:r w:rsidR="00721C85" w:rsidRPr="003E2566">
              <w:rPr>
                <w:rFonts w:ascii="ＭＳ 明朝" w:hAnsi="ＭＳ 明朝" w:hint="eastAsia"/>
                <w:sz w:val="18"/>
                <w:szCs w:val="18"/>
              </w:rPr>
              <w:t>１</w:t>
            </w:r>
            <w:r w:rsidRPr="003E2566">
              <w:rPr>
                <w:rFonts w:ascii="ＭＳ 明朝" w:hAnsi="ＭＳ 明朝"/>
                <w:sz w:val="18"/>
                <w:szCs w:val="18"/>
              </w:rPr>
              <w:t>)</w:t>
            </w:r>
            <w:r w:rsidRPr="003E2566">
              <w:rPr>
                <w:rFonts w:ascii="ＭＳ 明朝" w:hAnsi="ＭＳ 明朝" w:hint="eastAsia"/>
                <w:sz w:val="18"/>
                <w:szCs w:val="18"/>
              </w:rPr>
              <w:t>働きやすい職場環境づくり及び教職員の健康管理</w:t>
            </w:r>
          </w:p>
        </w:tc>
        <w:tc>
          <w:tcPr>
            <w:tcW w:w="3827" w:type="dxa"/>
            <w:tcBorders>
              <w:right w:val="dashed" w:sz="4" w:space="0" w:color="auto"/>
            </w:tcBorders>
            <w:shd w:val="clear" w:color="auto" w:fill="auto"/>
            <w:tcMar>
              <w:top w:w="85" w:type="dxa"/>
              <w:left w:w="85" w:type="dxa"/>
              <w:bottom w:w="85" w:type="dxa"/>
              <w:right w:w="85" w:type="dxa"/>
            </w:tcMar>
          </w:tcPr>
          <w:p w14:paraId="49DF2413" w14:textId="77777777" w:rsidR="008B7AB1" w:rsidRPr="003E2566" w:rsidRDefault="008B7AB1" w:rsidP="008B7AB1">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ア・ノークラブデー、ノー残業デーの実施及び学校閉庁日の設定やゆとり月間、週間などの積極的な活用</w:t>
            </w:r>
          </w:p>
          <w:p w14:paraId="1077DA61" w14:textId="77777777" w:rsidR="008B7AB1" w:rsidRPr="003E2566" w:rsidRDefault="008B7AB1" w:rsidP="008B7AB1">
            <w:pPr>
              <w:spacing w:line="0" w:lineRule="atLeast"/>
              <w:ind w:leftChars="53" w:left="471" w:hangingChars="200" w:hanging="360"/>
              <w:rPr>
                <w:rFonts w:ascii="ＭＳ 明朝" w:hAnsi="ＭＳ 明朝"/>
                <w:sz w:val="18"/>
                <w:szCs w:val="18"/>
              </w:rPr>
            </w:pPr>
            <w:r w:rsidRPr="003E2566">
              <w:rPr>
                <w:rFonts w:ascii="ＭＳ 明朝" w:hAnsi="ＭＳ 明朝" w:hint="eastAsia"/>
                <w:sz w:val="18"/>
                <w:szCs w:val="18"/>
              </w:rPr>
              <w:t xml:space="preserve">　・教職員の勤務時間の管理を行い、時間外勤務時間の減少を図る。</w:t>
            </w:r>
          </w:p>
        </w:tc>
        <w:tc>
          <w:tcPr>
            <w:tcW w:w="4536" w:type="dxa"/>
            <w:tcBorders>
              <w:right w:val="dashed" w:sz="4" w:space="0" w:color="auto"/>
            </w:tcBorders>
            <w:tcMar>
              <w:top w:w="85" w:type="dxa"/>
              <w:left w:w="85" w:type="dxa"/>
              <w:bottom w:w="85" w:type="dxa"/>
              <w:right w:w="85" w:type="dxa"/>
            </w:tcMar>
          </w:tcPr>
          <w:p w14:paraId="61016DD0" w14:textId="77777777" w:rsidR="008B7AB1" w:rsidRPr="003E2566" w:rsidRDefault="008B7AB1" w:rsidP="0020623E">
            <w:pPr>
              <w:spacing w:line="240" w:lineRule="exact"/>
              <w:ind w:left="360" w:hangingChars="200" w:hanging="360"/>
              <w:rPr>
                <w:rFonts w:ascii="ＭＳ 明朝" w:hAnsi="ＭＳ 明朝"/>
                <w:sz w:val="18"/>
                <w:szCs w:val="18"/>
              </w:rPr>
            </w:pPr>
            <w:r w:rsidRPr="003E2566">
              <w:rPr>
                <w:rFonts w:ascii="ＭＳ 明朝" w:hAnsi="ＭＳ 明朝" w:hint="eastAsia"/>
                <w:sz w:val="18"/>
                <w:szCs w:val="18"/>
              </w:rPr>
              <w:t>ア・全教職員の年間</w:t>
            </w:r>
            <w:r w:rsidR="00721C85" w:rsidRPr="003E2566">
              <w:rPr>
                <w:rFonts w:ascii="ＭＳ 明朝" w:hAnsi="ＭＳ 明朝" w:hint="eastAsia"/>
                <w:sz w:val="18"/>
                <w:szCs w:val="18"/>
              </w:rPr>
              <w:t>１</w:t>
            </w:r>
            <w:r w:rsidRPr="003E2566">
              <w:rPr>
                <w:rFonts w:ascii="ＭＳ 明朝" w:hAnsi="ＭＳ 明朝" w:hint="eastAsia"/>
                <w:sz w:val="18"/>
                <w:szCs w:val="18"/>
              </w:rPr>
              <w:t>人当たりの平均時間外勤務時間について年間</w:t>
            </w:r>
            <w:r w:rsidR="00721C85" w:rsidRPr="003E2566">
              <w:rPr>
                <w:rFonts w:ascii="ＭＳ 明朝" w:hAnsi="ＭＳ 明朝"/>
                <w:sz w:val="18"/>
                <w:szCs w:val="18"/>
              </w:rPr>
              <w:t>50</w:t>
            </w:r>
            <w:r w:rsidRPr="003E2566">
              <w:rPr>
                <w:rFonts w:ascii="ＭＳ 明朝" w:hAnsi="ＭＳ 明朝" w:hint="eastAsia"/>
                <w:sz w:val="18"/>
                <w:szCs w:val="18"/>
              </w:rPr>
              <w:t>時間未満</w:t>
            </w:r>
            <w:r w:rsidR="00CC7523" w:rsidRPr="003E2566">
              <w:rPr>
                <w:rFonts w:ascii="ＭＳ 明朝" w:hAnsi="ＭＳ 明朝" w:hint="eastAsia"/>
                <w:sz w:val="18"/>
                <w:szCs w:val="18"/>
              </w:rPr>
              <w:t>に</w:t>
            </w:r>
            <w:r w:rsidRPr="003E2566">
              <w:rPr>
                <w:rFonts w:ascii="ＭＳ 明朝" w:hAnsi="ＭＳ 明朝" w:hint="eastAsia"/>
                <w:sz w:val="18"/>
                <w:szCs w:val="18"/>
              </w:rPr>
              <w:t>する。[</w:t>
            </w:r>
            <w:r w:rsidR="00721C85" w:rsidRPr="003E2566">
              <w:rPr>
                <w:rFonts w:ascii="ＭＳ 明朝" w:hAnsi="ＭＳ 明朝"/>
                <w:sz w:val="18"/>
                <w:szCs w:val="18"/>
              </w:rPr>
              <w:t>54</w:t>
            </w:r>
            <w:r w:rsidRPr="003E2566">
              <w:rPr>
                <w:rFonts w:ascii="ＭＳ 明朝" w:hAnsi="ＭＳ 明朝" w:hint="eastAsia"/>
                <w:sz w:val="18"/>
                <w:szCs w:val="18"/>
              </w:rPr>
              <w:t>時間</w:t>
            </w:r>
            <w:r w:rsidR="00DC319B" w:rsidRPr="003E2566">
              <w:rPr>
                <w:rFonts w:ascii="ＭＳ 明朝" w:hAnsi="ＭＳ 明朝" w:hint="eastAsia"/>
                <w:sz w:val="18"/>
                <w:szCs w:val="18"/>
              </w:rPr>
              <w:t xml:space="preserve">　　　</w:t>
            </w:r>
            <w:r w:rsidR="00721C85" w:rsidRPr="003E2566">
              <w:rPr>
                <w:rFonts w:ascii="ＭＳ 明朝" w:hAnsi="ＭＳ 明朝"/>
                <w:sz w:val="18"/>
                <w:szCs w:val="18"/>
              </w:rPr>
              <w:t>00</w:t>
            </w:r>
            <w:r w:rsidRPr="003E2566">
              <w:rPr>
                <w:rFonts w:ascii="ＭＳ 明朝" w:hAnsi="ＭＳ 明朝" w:hint="eastAsia"/>
                <w:sz w:val="18"/>
                <w:szCs w:val="18"/>
              </w:rPr>
              <w:t>分]</w:t>
            </w:r>
            <w:r w:rsidR="00200DBE" w:rsidRPr="003E2566">
              <w:rPr>
                <w:rFonts w:ascii="ＭＳ 明朝" w:hAnsi="ＭＳ 明朝" w:hint="eastAsia"/>
                <w:sz w:val="18"/>
                <w:szCs w:val="18"/>
              </w:rPr>
              <w:t xml:space="preserve"> </w:t>
            </w:r>
          </w:p>
          <w:p w14:paraId="0EDEB5B5" w14:textId="77777777" w:rsidR="00C632A4" w:rsidRPr="003E2566" w:rsidRDefault="00C632A4" w:rsidP="00C94B0A">
            <w:pPr>
              <w:spacing w:line="240" w:lineRule="exact"/>
              <w:ind w:left="360" w:hangingChars="200" w:hanging="360"/>
              <w:rPr>
                <w:rFonts w:ascii="ＭＳ 明朝" w:hAnsi="ＭＳ 明朝"/>
                <w:sz w:val="18"/>
                <w:szCs w:val="18"/>
              </w:rPr>
            </w:pPr>
          </w:p>
        </w:tc>
        <w:tc>
          <w:tcPr>
            <w:tcW w:w="3509" w:type="dxa"/>
            <w:tcBorders>
              <w:left w:val="dashed" w:sz="4" w:space="0" w:color="auto"/>
              <w:right w:val="single" w:sz="4" w:space="0" w:color="auto"/>
            </w:tcBorders>
            <w:shd w:val="clear" w:color="auto" w:fill="auto"/>
            <w:tcMar>
              <w:top w:w="85" w:type="dxa"/>
              <w:left w:w="85" w:type="dxa"/>
              <w:bottom w:w="85" w:type="dxa"/>
              <w:right w:w="85" w:type="dxa"/>
            </w:tcMar>
          </w:tcPr>
          <w:p w14:paraId="3148412D" w14:textId="35FE7084" w:rsidR="0020623E" w:rsidRPr="003E2566" w:rsidRDefault="0020623E" w:rsidP="0020623E">
            <w:pPr>
              <w:snapToGrid w:val="0"/>
              <w:spacing w:line="240" w:lineRule="exact"/>
              <w:rPr>
                <w:rFonts w:ascii="ＭＳ 明朝" w:hAnsi="ＭＳ 明朝"/>
                <w:color w:val="FF0000"/>
                <w:sz w:val="18"/>
                <w:szCs w:val="18"/>
              </w:rPr>
            </w:pPr>
            <w:r w:rsidRPr="003E2566">
              <w:rPr>
                <w:rFonts w:ascii="ＭＳ 明朝" w:hAnsi="ＭＳ 明朝" w:hint="eastAsia"/>
                <w:sz w:val="18"/>
                <w:szCs w:val="18"/>
              </w:rPr>
              <w:t>ア・全教職員の年間１人当たりの平均時間外在・校時間：</w:t>
            </w:r>
            <w:r w:rsidR="000D7A2E" w:rsidRPr="003E2566">
              <w:rPr>
                <w:rFonts w:ascii="ＭＳ 明朝" w:hAnsi="ＭＳ 明朝" w:hint="eastAsia"/>
                <w:sz w:val="18"/>
                <w:szCs w:val="18"/>
              </w:rPr>
              <w:t>68</w:t>
            </w:r>
            <w:r w:rsidRPr="003E2566">
              <w:rPr>
                <w:rFonts w:ascii="ＭＳ 明朝" w:hAnsi="ＭＳ 明朝" w:hint="eastAsia"/>
                <w:sz w:val="18"/>
                <w:szCs w:val="18"/>
              </w:rPr>
              <w:t>時間</w:t>
            </w:r>
            <w:r w:rsidR="000D7A2E" w:rsidRPr="003E2566">
              <w:rPr>
                <w:rFonts w:ascii="ＭＳ 明朝" w:hAnsi="ＭＳ 明朝" w:hint="eastAsia"/>
                <w:sz w:val="18"/>
                <w:szCs w:val="18"/>
              </w:rPr>
              <w:t>７</w:t>
            </w:r>
            <w:r w:rsidRPr="003E2566">
              <w:rPr>
                <w:rFonts w:ascii="ＭＳ 明朝" w:hAnsi="ＭＳ 明朝" w:hint="eastAsia"/>
                <w:sz w:val="18"/>
                <w:szCs w:val="18"/>
              </w:rPr>
              <w:t>分（△）</w:t>
            </w:r>
          </w:p>
          <w:p w14:paraId="3BF92E5E" w14:textId="00B55D57" w:rsidR="0020623E" w:rsidRPr="003E2566" w:rsidRDefault="0020623E" w:rsidP="0020623E">
            <w:pPr>
              <w:snapToGrid w:val="0"/>
              <w:spacing w:line="240" w:lineRule="exact"/>
              <w:rPr>
                <w:rFonts w:ascii="ＭＳ 明朝" w:hAnsi="ＭＳ 明朝"/>
                <w:sz w:val="18"/>
                <w:szCs w:val="18"/>
              </w:rPr>
            </w:pPr>
            <w:r w:rsidRPr="003E2566">
              <w:rPr>
                <w:rFonts w:ascii="ＭＳ 明朝" w:hAnsi="ＭＳ 明朝" w:hint="eastAsia"/>
                <w:sz w:val="18"/>
                <w:szCs w:val="18"/>
              </w:rPr>
              <w:t>・</w:t>
            </w:r>
            <w:r w:rsidR="00870B22" w:rsidRPr="003E2566">
              <w:rPr>
                <w:rFonts w:ascii="ＭＳ 明朝" w:hAnsi="ＭＳ 明朝" w:hint="eastAsia"/>
                <w:sz w:val="18"/>
                <w:szCs w:val="18"/>
              </w:rPr>
              <w:t>コロナ感染症の</w:t>
            </w:r>
            <w:r w:rsidR="009107B3" w:rsidRPr="003E2566">
              <w:rPr>
                <w:rFonts w:ascii="ＭＳ 明朝" w:hAnsi="ＭＳ 明朝" w:hint="eastAsia"/>
                <w:sz w:val="18"/>
                <w:szCs w:val="18"/>
              </w:rPr>
              <w:t>５</w:t>
            </w:r>
            <w:r w:rsidR="00870B22" w:rsidRPr="003E2566">
              <w:rPr>
                <w:rFonts w:ascii="ＭＳ 明朝" w:hAnsi="ＭＳ 明朝" w:hint="eastAsia"/>
                <w:sz w:val="18"/>
                <w:szCs w:val="18"/>
              </w:rPr>
              <w:t>類移行による</w:t>
            </w:r>
            <w:r w:rsidRPr="003E2566">
              <w:rPr>
                <w:rFonts w:ascii="ＭＳ 明朝" w:hAnsi="ＭＳ 明朝" w:hint="eastAsia"/>
                <w:sz w:val="18"/>
                <w:szCs w:val="18"/>
              </w:rPr>
              <w:t>学校行事等</w:t>
            </w:r>
            <w:r w:rsidR="00870B22" w:rsidRPr="003E2566">
              <w:rPr>
                <w:rFonts w:ascii="ＭＳ 明朝" w:hAnsi="ＭＳ 明朝" w:hint="eastAsia"/>
                <w:sz w:val="18"/>
                <w:szCs w:val="18"/>
              </w:rPr>
              <w:t>の</w:t>
            </w:r>
            <w:r w:rsidRPr="003E2566">
              <w:rPr>
                <w:rFonts w:ascii="ＭＳ 明朝" w:hAnsi="ＭＳ 明朝" w:hint="eastAsia"/>
                <w:sz w:val="18"/>
                <w:szCs w:val="18"/>
              </w:rPr>
              <w:t>通常化</w:t>
            </w:r>
            <w:r w:rsidR="00870B22" w:rsidRPr="003E2566">
              <w:rPr>
                <w:rFonts w:ascii="ＭＳ 明朝" w:hAnsi="ＭＳ 明朝" w:hint="eastAsia"/>
                <w:sz w:val="18"/>
                <w:szCs w:val="18"/>
              </w:rPr>
              <w:t>、生徒数の30％増加により</w:t>
            </w:r>
            <w:r w:rsidRPr="003E2566">
              <w:rPr>
                <w:rFonts w:ascii="ＭＳ 明朝" w:hAnsi="ＭＳ 明朝" w:hint="eastAsia"/>
                <w:sz w:val="18"/>
                <w:szCs w:val="18"/>
              </w:rPr>
              <w:t>時間外在校時間が増加した。</w:t>
            </w:r>
          </w:p>
          <w:p w14:paraId="10ED9EDF" w14:textId="6174AFE0" w:rsidR="008B7AB1" w:rsidRPr="007545E1" w:rsidRDefault="0020623E" w:rsidP="0020623E">
            <w:pPr>
              <w:snapToGrid w:val="0"/>
              <w:spacing w:line="240" w:lineRule="exact"/>
              <w:rPr>
                <w:rFonts w:ascii="ＭＳ 明朝" w:hAnsi="ＭＳ 明朝"/>
                <w:color w:val="FF0000"/>
                <w:sz w:val="18"/>
                <w:szCs w:val="18"/>
              </w:rPr>
            </w:pPr>
            <w:r w:rsidRPr="003E2566">
              <w:rPr>
                <w:rFonts w:ascii="ＭＳ 明朝" w:hAnsi="ＭＳ 明朝" w:hint="eastAsia"/>
                <w:sz w:val="18"/>
                <w:szCs w:val="18"/>
              </w:rPr>
              <w:t>・実績値は、関係法令の基準（450時間）からは十分に低いが、目標は未達。</w:t>
            </w:r>
          </w:p>
        </w:tc>
      </w:tr>
    </w:tbl>
    <w:p w14:paraId="70E13AAB" w14:textId="77777777" w:rsidR="0086696C" w:rsidRPr="00CC7523" w:rsidRDefault="0086696C" w:rsidP="006206CE">
      <w:pPr>
        <w:spacing w:line="120" w:lineRule="exact"/>
      </w:pPr>
    </w:p>
    <w:sectPr w:rsidR="0086696C" w:rsidRPr="00CC7523" w:rsidSect="00A445BC">
      <w:headerReference w:type="default" r:id="rId7"/>
      <w:type w:val="evenPage"/>
      <w:pgSz w:w="16840" w:h="23814" w:code="8"/>
      <w:pgMar w:top="851" w:right="851" w:bottom="709" w:left="851" w:header="397"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C3E6" w14:textId="77777777" w:rsidR="00B01072" w:rsidRDefault="00B01072">
      <w:r>
        <w:separator/>
      </w:r>
    </w:p>
  </w:endnote>
  <w:endnote w:type="continuationSeparator" w:id="0">
    <w:p w14:paraId="489F2881" w14:textId="77777777" w:rsidR="00B01072" w:rsidRDefault="00B0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55DB0" w14:textId="77777777" w:rsidR="00B01072" w:rsidRDefault="00B01072">
      <w:r>
        <w:separator/>
      </w:r>
    </w:p>
  </w:footnote>
  <w:footnote w:type="continuationSeparator" w:id="0">
    <w:p w14:paraId="16EEC6A2" w14:textId="77777777" w:rsidR="00B01072" w:rsidRDefault="00B01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0D33E" w14:textId="77777777" w:rsidR="00CA7376" w:rsidRDefault="00CA7376" w:rsidP="00CA7376">
    <w:pPr>
      <w:spacing w:line="360" w:lineRule="exact"/>
      <w:ind w:rightChars="100" w:right="210"/>
      <w:jc w:val="right"/>
      <w:rPr>
        <w:rFonts w:ascii="ＭＳ ゴシック" w:eastAsia="ＭＳ ゴシック" w:hAnsi="ＭＳ ゴシック"/>
        <w:sz w:val="20"/>
        <w:szCs w:val="20"/>
      </w:rPr>
    </w:pPr>
    <w:r w:rsidRPr="0061088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Ｔ３００６</w:t>
    </w:r>
  </w:p>
  <w:p w14:paraId="5584C418" w14:textId="77777777" w:rsidR="00CA7376" w:rsidRDefault="00CA7376" w:rsidP="00CA7376">
    <w:pPr>
      <w:spacing w:line="360" w:lineRule="exact"/>
      <w:ind w:rightChars="100" w:right="210"/>
      <w:jc w:val="right"/>
      <w:rPr>
        <w:rFonts w:ascii="ＭＳ ゴシック" w:eastAsia="ＭＳ ゴシック" w:hAnsi="ＭＳ ゴシック"/>
        <w:sz w:val="20"/>
        <w:szCs w:val="20"/>
      </w:rPr>
    </w:pPr>
  </w:p>
  <w:p w14:paraId="6163AD00" w14:textId="77777777" w:rsidR="00132D6F" w:rsidRPr="00CA7376" w:rsidRDefault="00CA7376" w:rsidP="00CA7376">
    <w:pPr>
      <w:pStyle w:val="a5"/>
      <w:jc w:val="right"/>
    </w:pPr>
    <w:r>
      <w:rPr>
        <w:rFonts w:ascii="ＭＳ 明朝" w:hAnsi="ＭＳ 明朝" w:hint="eastAsia"/>
        <w:b/>
        <w:sz w:val="24"/>
      </w:rPr>
      <w:t>府立西野田工科高等</w:t>
    </w:r>
    <w:r w:rsidRPr="00045480">
      <w:rPr>
        <w:rFonts w:ascii="ＭＳ 明朝" w:hAnsi="ＭＳ 明朝" w:hint="eastAsia"/>
        <w:b/>
        <w:sz w:val="24"/>
      </w:rPr>
      <w:t>学校</w:t>
    </w:r>
    <w:r>
      <w:rPr>
        <w:rFonts w:ascii="ＭＳ 明朝" w:hAnsi="ＭＳ 明朝" w:hint="eastAsia"/>
        <w:b/>
        <w:sz w:val="24"/>
      </w:rPr>
      <w:t xml:space="preserve">　定時制の課程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2"/>
  </w:num>
  <w:num w:numId="4">
    <w:abstractNumId w:val="3"/>
  </w:num>
  <w:num w:numId="5">
    <w:abstractNumId w:val="10"/>
  </w:num>
  <w:num w:numId="6">
    <w:abstractNumId w:val="15"/>
  </w:num>
  <w:num w:numId="7">
    <w:abstractNumId w:val="13"/>
  </w:num>
  <w:num w:numId="8">
    <w:abstractNumId w:val="6"/>
  </w:num>
  <w:num w:numId="9">
    <w:abstractNumId w:val="14"/>
  </w:num>
  <w:num w:numId="10">
    <w:abstractNumId w:val="1"/>
  </w:num>
  <w:num w:numId="11">
    <w:abstractNumId w:val="5"/>
  </w:num>
  <w:num w:numId="12">
    <w:abstractNumId w:val="11"/>
  </w:num>
  <w:num w:numId="13">
    <w:abstractNumId w:val="9"/>
  </w:num>
  <w:num w:numId="14">
    <w:abstractNumId w:val="7"/>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84"/>
    <w:rsid w:val="00013C0C"/>
    <w:rsid w:val="00014126"/>
    <w:rsid w:val="00014961"/>
    <w:rsid w:val="000156EF"/>
    <w:rsid w:val="000214A9"/>
    <w:rsid w:val="00031A86"/>
    <w:rsid w:val="000354D4"/>
    <w:rsid w:val="00043B55"/>
    <w:rsid w:val="00045480"/>
    <w:rsid w:val="000524AE"/>
    <w:rsid w:val="00061D45"/>
    <w:rsid w:val="000724B0"/>
    <w:rsid w:val="00091587"/>
    <w:rsid w:val="0009658C"/>
    <w:rsid w:val="000967CE"/>
    <w:rsid w:val="000A066B"/>
    <w:rsid w:val="000A1890"/>
    <w:rsid w:val="000B0C54"/>
    <w:rsid w:val="000B395F"/>
    <w:rsid w:val="000B7F10"/>
    <w:rsid w:val="000C0CDB"/>
    <w:rsid w:val="000C18DB"/>
    <w:rsid w:val="000D1B70"/>
    <w:rsid w:val="000D7707"/>
    <w:rsid w:val="000D7A2E"/>
    <w:rsid w:val="000D7C02"/>
    <w:rsid w:val="000E1F4D"/>
    <w:rsid w:val="000E5470"/>
    <w:rsid w:val="000E6B9D"/>
    <w:rsid w:val="000F7917"/>
    <w:rsid w:val="000F7B2E"/>
    <w:rsid w:val="00100533"/>
    <w:rsid w:val="00100CC5"/>
    <w:rsid w:val="00103546"/>
    <w:rsid w:val="001112AC"/>
    <w:rsid w:val="00112A5C"/>
    <w:rsid w:val="001134C0"/>
    <w:rsid w:val="001218A7"/>
    <w:rsid w:val="00127BB5"/>
    <w:rsid w:val="00132D6F"/>
    <w:rsid w:val="00134824"/>
    <w:rsid w:val="00135CE9"/>
    <w:rsid w:val="00137359"/>
    <w:rsid w:val="00145D50"/>
    <w:rsid w:val="00157860"/>
    <w:rsid w:val="001623A6"/>
    <w:rsid w:val="0018261A"/>
    <w:rsid w:val="00184B1B"/>
    <w:rsid w:val="00187B1C"/>
    <w:rsid w:val="00192419"/>
    <w:rsid w:val="00193569"/>
    <w:rsid w:val="0019409D"/>
    <w:rsid w:val="00195DCF"/>
    <w:rsid w:val="001A4539"/>
    <w:rsid w:val="001B38EB"/>
    <w:rsid w:val="001C0509"/>
    <w:rsid w:val="001C4F8D"/>
    <w:rsid w:val="001C6B84"/>
    <w:rsid w:val="001C7FE4"/>
    <w:rsid w:val="001D401B"/>
    <w:rsid w:val="001D44D9"/>
    <w:rsid w:val="001D5135"/>
    <w:rsid w:val="001D66AD"/>
    <w:rsid w:val="001D7557"/>
    <w:rsid w:val="001E22E7"/>
    <w:rsid w:val="001E4FDA"/>
    <w:rsid w:val="001F359F"/>
    <w:rsid w:val="001F472F"/>
    <w:rsid w:val="00200DBE"/>
    <w:rsid w:val="00201A51"/>
    <w:rsid w:val="00201C86"/>
    <w:rsid w:val="002034A6"/>
    <w:rsid w:val="0020623E"/>
    <w:rsid w:val="0021285A"/>
    <w:rsid w:val="00214C4F"/>
    <w:rsid w:val="0022073E"/>
    <w:rsid w:val="00220AE7"/>
    <w:rsid w:val="00221AA2"/>
    <w:rsid w:val="00224AB0"/>
    <w:rsid w:val="00225A63"/>
    <w:rsid w:val="00225C70"/>
    <w:rsid w:val="00230487"/>
    <w:rsid w:val="002352C5"/>
    <w:rsid w:val="00235785"/>
    <w:rsid w:val="00235B86"/>
    <w:rsid w:val="00236185"/>
    <w:rsid w:val="0024006D"/>
    <w:rsid w:val="002439A4"/>
    <w:rsid w:val="002479D4"/>
    <w:rsid w:val="00262794"/>
    <w:rsid w:val="002669DC"/>
    <w:rsid w:val="00267D3C"/>
    <w:rsid w:val="00271252"/>
    <w:rsid w:val="0027129F"/>
    <w:rsid w:val="00274864"/>
    <w:rsid w:val="00277476"/>
    <w:rsid w:val="00277761"/>
    <w:rsid w:val="002955ED"/>
    <w:rsid w:val="00295EB2"/>
    <w:rsid w:val="002970FA"/>
    <w:rsid w:val="0029712A"/>
    <w:rsid w:val="002A0AA7"/>
    <w:rsid w:val="002A148E"/>
    <w:rsid w:val="002A5F31"/>
    <w:rsid w:val="002A766F"/>
    <w:rsid w:val="002B0BC8"/>
    <w:rsid w:val="002B3BE1"/>
    <w:rsid w:val="002B690B"/>
    <w:rsid w:val="002C40DD"/>
    <w:rsid w:val="002C423D"/>
    <w:rsid w:val="002D2980"/>
    <w:rsid w:val="002E114C"/>
    <w:rsid w:val="002F2DAB"/>
    <w:rsid w:val="002F608A"/>
    <w:rsid w:val="002F62DD"/>
    <w:rsid w:val="002F6E1B"/>
    <w:rsid w:val="002F7A9F"/>
    <w:rsid w:val="00301498"/>
    <w:rsid w:val="00301B59"/>
    <w:rsid w:val="003029E3"/>
    <w:rsid w:val="00302EB2"/>
    <w:rsid w:val="00304017"/>
    <w:rsid w:val="0030555A"/>
    <w:rsid w:val="00305D0E"/>
    <w:rsid w:val="00310645"/>
    <w:rsid w:val="0031492C"/>
    <w:rsid w:val="00324B67"/>
    <w:rsid w:val="00334F83"/>
    <w:rsid w:val="00336089"/>
    <w:rsid w:val="00337C8D"/>
    <w:rsid w:val="00352296"/>
    <w:rsid w:val="003551CD"/>
    <w:rsid w:val="00361497"/>
    <w:rsid w:val="0036174C"/>
    <w:rsid w:val="00364F35"/>
    <w:rsid w:val="003730D3"/>
    <w:rsid w:val="0037367C"/>
    <w:rsid w:val="0037506F"/>
    <w:rsid w:val="00384C02"/>
    <w:rsid w:val="00386133"/>
    <w:rsid w:val="00387D41"/>
    <w:rsid w:val="003A3356"/>
    <w:rsid w:val="003A62E8"/>
    <w:rsid w:val="003C503E"/>
    <w:rsid w:val="003D288C"/>
    <w:rsid w:val="003D2C9D"/>
    <w:rsid w:val="003D71A7"/>
    <w:rsid w:val="003D7473"/>
    <w:rsid w:val="003E2566"/>
    <w:rsid w:val="003E55A0"/>
    <w:rsid w:val="00400648"/>
    <w:rsid w:val="00407905"/>
    <w:rsid w:val="00414618"/>
    <w:rsid w:val="00416A59"/>
    <w:rsid w:val="004243CF"/>
    <w:rsid w:val="004245A1"/>
    <w:rsid w:val="00427E0B"/>
    <w:rsid w:val="004312EE"/>
    <w:rsid w:val="004368AD"/>
    <w:rsid w:val="00436BBA"/>
    <w:rsid w:val="00441743"/>
    <w:rsid w:val="00445E74"/>
    <w:rsid w:val="00450BEC"/>
    <w:rsid w:val="00454AF4"/>
    <w:rsid w:val="004552E5"/>
    <w:rsid w:val="00460710"/>
    <w:rsid w:val="00460F8E"/>
    <w:rsid w:val="004632FA"/>
    <w:rsid w:val="00465B85"/>
    <w:rsid w:val="00467C11"/>
    <w:rsid w:val="0048087F"/>
    <w:rsid w:val="00480EB4"/>
    <w:rsid w:val="00483DF7"/>
    <w:rsid w:val="004930C6"/>
    <w:rsid w:val="004949CC"/>
    <w:rsid w:val="00497ABE"/>
    <w:rsid w:val="004A1605"/>
    <w:rsid w:val="004A7442"/>
    <w:rsid w:val="004A7940"/>
    <w:rsid w:val="004C1B92"/>
    <w:rsid w:val="004C2F46"/>
    <w:rsid w:val="004C5A47"/>
    <w:rsid w:val="004C6D4A"/>
    <w:rsid w:val="004D1BCF"/>
    <w:rsid w:val="004D28A8"/>
    <w:rsid w:val="004D70F9"/>
    <w:rsid w:val="004E08FB"/>
    <w:rsid w:val="004E4D5E"/>
    <w:rsid w:val="004F2583"/>
    <w:rsid w:val="004F2B87"/>
    <w:rsid w:val="004F3627"/>
    <w:rsid w:val="00500AF9"/>
    <w:rsid w:val="00502EF2"/>
    <w:rsid w:val="0051706C"/>
    <w:rsid w:val="0052580C"/>
    <w:rsid w:val="00525E08"/>
    <w:rsid w:val="005261C4"/>
    <w:rsid w:val="00526530"/>
    <w:rsid w:val="005370EE"/>
    <w:rsid w:val="0054712D"/>
    <w:rsid w:val="00556926"/>
    <w:rsid w:val="00565B55"/>
    <w:rsid w:val="0057207E"/>
    <w:rsid w:val="00572C21"/>
    <w:rsid w:val="00575298"/>
    <w:rsid w:val="00577DE4"/>
    <w:rsid w:val="005846E8"/>
    <w:rsid w:val="00585D6A"/>
    <w:rsid w:val="00586254"/>
    <w:rsid w:val="005875B4"/>
    <w:rsid w:val="0059472B"/>
    <w:rsid w:val="00597E7D"/>
    <w:rsid w:val="00597FBA"/>
    <w:rsid w:val="005A2C72"/>
    <w:rsid w:val="005A4825"/>
    <w:rsid w:val="005B0FAD"/>
    <w:rsid w:val="005B6210"/>
    <w:rsid w:val="005B66F8"/>
    <w:rsid w:val="005C115A"/>
    <w:rsid w:val="005C2C84"/>
    <w:rsid w:val="005C77BB"/>
    <w:rsid w:val="005D41A3"/>
    <w:rsid w:val="005E218B"/>
    <w:rsid w:val="005E3C2A"/>
    <w:rsid w:val="005E424A"/>
    <w:rsid w:val="005E535C"/>
    <w:rsid w:val="005F2C9F"/>
    <w:rsid w:val="005F402C"/>
    <w:rsid w:val="00606705"/>
    <w:rsid w:val="0061051D"/>
    <w:rsid w:val="00611B70"/>
    <w:rsid w:val="00612F74"/>
    <w:rsid w:val="006206CE"/>
    <w:rsid w:val="00623A58"/>
    <w:rsid w:val="00624A4E"/>
    <w:rsid w:val="00626AE2"/>
    <w:rsid w:val="00630EC1"/>
    <w:rsid w:val="00631815"/>
    <w:rsid w:val="00634F9A"/>
    <w:rsid w:val="00636B19"/>
    <w:rsid w:val="00637161"/>
    <w:rsid w:val="00644AE0"/>
    <w:rsid w:val="006459C1"/>
    <w:rsid w:val="00647631"/>
    <w:rsid w:val="006478E9"/>
    <w:rsid w:val="0065302E"/>
    <w:rsid w:val="0065385B"/>
    <w:rsid w:val="006567B2"/>
    <w:rsid w:val="00656B78"/>
    <w:rsid w:val="00663113"/>
    <w:rsid w:val="006632F1"/>
    <w:rsid w:val="006839C2"/>
    <w:rsid w:val="00684A81"/>
    <w:rsid w:val="006971F3"/>
    <w:rsid w:val="006B4E60"/>
    <w:rsid w:val="006B5783"/>
    <w:rsid w:val="006B5B51"/>
    <w:rsid w:val="006C220F"/>
    <w:rsid w:val="006C5797"/>
    <w:rsid w:val="006C7FE8"/>
    <w:rsid w:val="006D4F17"/>
    <w:rsid w:val="006D54AE"/>
    <w:rsid w:val="006D5A31"/>
    <w:rsid w:val="006E1AFE"/>
    <w:rsid w:val="006F4599"/>
    <w:rsid w:val="006F5E60"/>
    <w:rsid w:val="00701AD6"/>
    <w:rsid w:val="00703386"/>
    <w:rsid w:val="00705278"/>
    <w:rsid w:val="00706285"/>
    <w:rsid w:val="007066A1"/>
    <w:rsid w:val="0071748A"/>
    <w:rsid w:val="00717D96"/>
    <w:rsid w:val="00721C85"/>
    <w:rsid w:val="0072763C"/>
    <w:rsid w:val="00727B59"/>
    <w:rsid w:val="00733866"/>
    <w:rsid w:val="00735E63"/>
    <w:rsid w:val="0074118C"/>
    <w:rsid w:val="007520A2"/>
    <w:rsid w:val="007527BE"/>
    <w:rsid w:val="007541E8"/>
    <w:rsid w:val="007545E1"/>
    <w:rsid w:val="007557C6"/>
    <w:rsid w:val="0075612D"/>
    <w:rsid w:val="007578CC"/>
    <w:rsid w:val="007606A0"/>
    <w:rsid w:val="00775D41"/>
    <w:rsid w:val="00775EE3"/>
    <w:rsid w:val="007765E0"/>
    <w:rsid w:val="00781F22"/>
    <w:rsid w:val="00783987"/>
    <w:rsid w:val="00786F0E"/>
    <w:rsid w:val="007922A7"/>
    <w:rsid w:val="00792B44"/>
    <w:rsid w:val="00795C88"/>
    <w:rsid w:val="00796024"/>
    <w:rsid w:val="007A01F1"/>
    <w:rsid w:val="007A3E54"/>
    <w:rsid w:val="007A47FF"/>
    <w:rsid w:val="007A69E8"/>
    <w:rsid w:val="007B1DB6"/>
    <w:rsid w:val="007C63C6"/>
    <w:rsid w:val="007D2295"/>
    <w:rsid w:val="007D6241"/>
    <w:rsid w:val="007F4C68"/>
    <w:rsid w:val="007F5A7B"/>
    <w:rsid w:val="007F7499"/>
    <w:rsid w:val="007F7C03"/>
    <w:rsid w:val="0080430E"/>
    <w:rsid w:val="00805F1E"/>
    <w:rsid w:val="008101A4"/>
    <w:rsid w:val="00827C74"/>
    <w:rsid w:val="008333AC"/>
    <w:rsid w:val="008455F4"/>
    <w:rsid w:val="00853545"/>
    <w:rsid w:val="008563E0"/>
    <w:rsid w:val="00866790"/>
    <w:rsid w:val="0086696C"/>
    <w:rsid w:val="008678F7"/>
    <w:rsid w:val="00870B22"/>
    <w:rsid w:val="0087170D"/>
    <w:rsid w:val="008741C2"/>
    <w:rsid w:val="00885FB9"/>
    <w:rsid w:val="008912ED"/>
    <w:rsid w:val="0089387E"/>
    <w:rsid w:val="00897939"/>
    <w:rsid w:val="008A2C33"/>
    <w:rsid w:val="008A315D"/>
    <w:rsid w:val="008A5D1C"/>
    <w:rsid w:val="008A63F1"/>
    <w:rsid w:val="008B091B"/>
    <w:rsid w:val="008B4554"/>
    <w:rsid w:val="008B7AB1"/>
    <w:rsid w:val="008C533F"/>
    <w:rsid w:val="008C6685"/>
    <w:rsid w:val="008D3E85"/>
    <w:rsid w:val="008E1182"/>
    <w:rsid w:val="008E62B7"/>
    <w:rsid w:val="008F317E"/>
    <w:rsid w:val="008F6885"/>
    <w:rsid w:val="009004BC"/>
    <w:rsid w:val="009107B3"/>
    <w:rsid w:val="00930D1A"/>
    <w:rsid w:val="009470D0"/>
    <w:rsid w:val="00947184"/>
    <w:rsid w:val="00947C4F"/>
    <w:rsid w:val="00953790"/>
    <w:rsid w:val="00956E50"/>
    <w:rsid w:val="0096649A"/>
    <w:rsid w:val="00971A46"/>
    <w:rsid w:val="009817F2"/>
    <w:rsid w:val="009835B8"/>
    <w:rsid w:val="009870A5"/>
    <w:rsid w:val="009919BC"/>
    <w:rsid w:val="009B1C3D"/>
    <w:rsid w:val="009B365C"/>
    <w:rsid w:val="009B4DEB"/>
    <w:rsid w:val="009B5AD2"/>
    <w:rsid w:val="009D31EC"/>
    <w:rsid w:val="009D38D7"/>
    <w:rsid w:val="009D429F"/>
    <w:rsid w:val="009D6553"/>
    <w:rsid w:val="009E6251"/>
    <w:rsid w:val="009F742C"/>
    <w:rsid w:val="00A07A63"/>
    <w:rsid w:val="00A12A53"/>
    <w:rsid w:val="00A163D5"/>
    <w:rsid w:val="00A16862"/>
    <w:rsid w:val="00A16E26"/>
    <w:rsid w:val="00A204E1"/>
    <w:rsid w:val="00A225C1"/>
    <w:rsid w:val="00A23821"/>
    <w:rsid w:val="00A238C7"/>
    <w:rsid w:val="00A370BA"/>
    <w:rsid w:val="00A4167C"/>
    <w:rsid w:val="00A445BC"/>
    <w:rsid w:val="00A47ADC"/>
    <w:rsid w:val="00A64A02"/>
    <w:rsid w:val="00A653FF"/>
    <w:rsid w:val="00A72D10"/>
    <w:rsid w:val="00A77EA0"/>
    <w:rsid w:val="00A81BA8"/>
    <w:rsid w:val="00A87AEC"/>
    <w:rsid w:val="00A90FCE"/>
    <w:rsid w:val="00A920A8"/>
    <w:rsid w:val="00A9400C"/>
    <w:rsid w:val="00A95562"/>
    <w:rsid w:val="00AA2936"/>
    <w:rsid w:val="00AA4BF8"/>
    <w:rsid w:val="00AA540D"/>
    <w:rsid w:val="00AB00E6"/>
    <w:rsid w:val="00AB2E00"/>
    <w:rsid w:val="00AB4D7F"/>
    <w:rsid w:val="00AC3438"/>
    <w:rsid w:val="00AC3902"/>
    <w:rsid w:val="00AD10A1"/>
    <w:rsid w:val="00AD123A"/>
    <w:rsid w:val="00AD3212"/>
    <w:rsid w:val="00AD5693"/>
    <w:rsid w:val="00AD64C2"/>
    <w:rsid w:val="00AD6CC7"/>
    <w:rsid w:val="00AD7B1F"/>
    <w:rsid w:val="00AE0320"/>
    <w:rsid w:val="00AE0DFA"/>
    <w:rsid w:val="00AE2843"/>
    <w:rsid w:val="00AE4659"/>
    <w:rsid w:val="00AE5E7B"/>
    <w:rsid w:val="00AF0134"/>
    <w:rsid w:val="00AF7084"/>
    <w:rsid w:val="00B00840"/>
    <w:rsid w:val="00B008B1"/>
    <w:rsid w:val="00B01072"/>
    <w:rsid w:val="00B05652"/>
    <w:rsid w:val="00B063A9"/>
    <w:rsid w:val="00B131DD"/>
    <w:rsid w:val="00B17B92"/>
    <w:rsid w:val="00B20620"/>
    <w:rsid w:val="00B24BA4"/>
    <w:rsid w:val="00B25096"/>
    <w:rsid w:val="00B27B3C"/>
    <w:rsid w:val="00B3243C"/>
    <w:rsid w:val="00B34710"/>
    <w:rsid w:val="00B350E4"/>
    <w:rsid w:val="00B42334"/>
    <w:rsid w:val="00B42CBA"/>
    <w:rsid w:val="00B43DB1"/>
    <w:rsid w:val="00B44397"/>
    <w:rsid w:val="00B44B20"/>
    <w:rsid w:val="00B466D8"/>
    <w:rsid w:val="00B52BB6"/>
    <w:rsid w:val="00B6294D"/>
    <w:rsid w:val="00B66ED2"/>
    <w:rsid w:val="00B7090D"/>
    <w:rsid w:val="00B746FC"/>
    <w:rsid w:val="00B75528"/>
    <w:rsid w:val="00B8044F"/>
    <w:rsid w:val="00B814A7"/>
    <w:rsid w:val="00B850FE"/>
    <w:rsid w:val="00B854CE"/>
    <w:rsid w:val="00B90CDA"/>
    <w:rsid w:val="00B94DEA"/>
    <w:rsid w:val="00BB1121"/>
    <w:rsid w:val="00BB5396"/>
    <w:rsid w:val="00BC40F4"/>
    <w:rsid w:val="00BC55F6"/>
    <w:rsid w:val="00BD6470"/>
    <w:rsid w:val="00BD69B1"/>
    <w:rsid w:val="00BE1991"/>
    <w:rsid w:val="00BE479B"/>
    <w:rsid w:val="00BE47DD"/>
    <w:rsid w:val="00BE49F0"/>
    <w:rsid w:val="00BE62AE"/>
    <w:rsid w:val="00BF3A51"/>
    <w:rsid w:val="00BF432C"/>
    <w:rsid w:val="00C0026F"/>
    <w:rsid w:val="00C02630"/>
    <w:rsid w:val="00C03CE3"/>
    <w:rsid w:val="00C04389"/>
    <w:rsid w:val="00C0740C"/>
    <w:rsid w:val="00C158A6"/>
    <w:rsid w:val="00C17F2E"/>
    <w:rsid w:val="00C27A2C"/>
    <w:rsid w:val="00C33FF4"/>
    <w:rsid w:val="00C37416"/>
    <w:rsid w:val="00C43728"/>
    <w:rsid w:val="00C4635D"/>
    <w:rsid w:val="00C54097"/>
    <w:rsid w:val="00C54F82"/>
    <w:rsid w:val="00C6275C"/>
    <w:rsid w:val="00C632A4"/>
    <w:rsid w:val="00C81CD5"/>
    <w:rsid w:val="00C87770"/>
    <w:rsid w:val="00C94B0A"/>
    <w:rsid w:val="00C96666"/>
    <w:rsid w:val="00C97C29"/>
    <w:rsid w:val="00CA70DE"/>
    <w:rsid w:val="00CA7376"/>
    <w:rsid w:val="00CB2D93"/>
    <w:rsid w:val="00CB4219"/>
    <w:rsid w:val="00CB4BC6"/>
    <w:rsid w:val="00CB5D88"/>
    <w:rsid w:val="00CB5DEC"/>
    <w:rsid w:val="00CC03B1"/>
    <w:rsid w:val="00CC19D9"/>
    <w:rsid w:val="00CC7523"/>
    <w:rsid w:val="00CD3940"/>
    <w:rsid w:val="00CD4A9E"/>
    <w:rsid w:val="00CD6480"/>
    <w:rsid w:val="00CE2D05"/>
    <w:rsid w:val="00CE323E"/>
    <w:rsid w:val="00CE5ADB"/>
    <w:rsid w:val="00CE6CBD"/>
    <w:rsid w:val="00CF0218"/>
    <w:rsid w:val="00CF1922"/>
    <w:rsid w:val="00CF2FD9"/>
    <w:rsid w:val="00CF33FF"/>
    <w:rsid w:val="00D04171"/>
    <w:rsid w:val="00D0467C"/>
    <w:rsid w:val="00D05D85"/>
    <w:rsid w:val="00D07F2D"/>
    <w:rsid w:val="00D10661"/>
    <w:rsid w:val="00D1447A"/>
    <w:rsid w:val="00D1608B"/>
    <w:rsid w:val="00D23660"/>
    <w:rsid w:val="00D37257"/>
    <w:rsid w:val="00D41C37"/>
    <w:rsid w:val="00D62464"/>
    <w:rsid w:val="00D726CB"/>
    <w:rsid w:val="00D77C73"/>
    <w:rsid w:val="00D8247A"/>
    <w:rsid w:val="00D84CC8"/>
    <w:rsid w:val="00D926BB"/>
    <w:rsid w:val="00D961B6"/>
    <w:rsid w:val="00DA13D1"/>
    <w:rsid w:val="00DA34D6"/>
    <w:rsid w:val="00DB1858"/>
    <w:rsid w:val="00DB30E8"/>
    <w:rsid w:val="00DB3D1A"/>
    <w:rsid w:val="00DB3E9F"/>
    <w:rsid w:val="00DB47D9"/>
    <w:rsid w:val="00DC2FCD"/>
    <w:rsid w:val="00DC319B"/>
    <w:rsid w:val="00DC79BD"/>
    <w:rsid w:val="00DE27FC"/>
    <w:rsid w:val="00DE3C77"/>
    <w:rsid w:val="00DE626E"/>
    <w:rsid w:val="00DE64EF"/>
    <w:rsid w:val="00DE744C"/>
    <w:rsid w:val="00DF3B21"/>
    <w:rsid w:val="00DF49F3"/>
    <w:rsid w:val="00E02E9C"/>
    <w:rsid w:val="00E05623"/>
    <w:rsid w:val="00E06E1B"/>
    <w:rsid w:val="00E15291"/>
    <w:rsid w:val="00E1683E"/>
    <w:rsid w:val="00E2104D"/>
    <w:rsid w:val="00E231D8"/>
    <w:rsid w:val="00E331F1"/>
    <w:rsid w:val="00E34C87"/>
    <w:rsid w:val="00E453E5"/>
    <w:rsid w:val="00E50B6C"/>
    <w:rsid w:val="00E50F67"/>
    <w:rsid w:val="00E53EE3"/>
    <w:rsid w:val="00E56A95"/>
    <w:rsid w:val="00E57D36"/>
    <w:rsid w:val="00E600AD"/>
    <w:rsid w:val="00E61957"/>
    <w:rsid w:val="00E67370"/>
    <w:rsid w:val="00E67EF4"/>
    <w:rsid w:val="00E72813"/>
    <w:rsid w:val="00E72CF4"/>
    <w:rsid w:val="00E73DA5"/>
    <w:rsid w:val="00E83E9C"/>
    <w:rsid w:val="00E87E7A"/>
    <w:rsid w:val="00E92928"/>
    <w:rsid w:val="00E976FE"/>
    <w:rsid w:val="00E97FB0"/>
    <w:rsid w:val="00EA05FD"/>
    <w:rsid w:val="00EA2B01"/>
    <w:rsid w:val="00EA5C58"/>
    <w:rsid w:val="00EA6BCB"/>
    <w:rsid w:val="00EB3DB7"/>
    <w:rsid w:val="00EB4A00"/>
    <w:rsid w:val="00EC5FAE"/>
    <w:rsid w:val="00ED2AB2"/>
    <w:rsid w:val="00ED5214"/>
    <w:rsid w:val="00EE1086"/>
    <w:rsid w:val="00EE74A1"/>
    <w:rsid w:val="00EE7E25"/>
    <w:rsid w:val="00EF1275"/>
    <w:rsid w:val="00EF69A0"/>
    <w:rsid w:val="00F015CF"/>
    <w:rsid w:val="00F01768"/>
    <w:rsid w:val="00F0238C"/>
    <w:rsid w:val="00F070B8"/>
    <w:rsid w:val="00F0750B"/>
    <w:rsid w:val="00F14B82"/>
    <w:rsid w:val="00F15844"/>
    <w:rsid w:val="00F21EF0"/>
    <w:rsid w:val="00F2279E"/>
    <w:rsid w:val="00F2332E"/>
    <w:rsid w:val="00F24590"/>
    <w:rsid w:val="00F27BB6"/>
    <w:rsid w:val="00F304BF"/>
    <w:rsid w:val="00F32283"/>
    <w:rsid w:val="00F322BB"/>
    <w:rsid w:val="00F33B2B"/>
    <w:rsid w:val="00F36095"/>
    <w:rsid w:val="00F44556"/>
    <w:rsid w:val="00F50FC1"/>
    <w:rsid w:val="00F516CE"/>
    <w:rsid w:val="00F65F11"/>
    <w:rsid w:val="00F6686B"/>
    <w:rsid w:val="00F71540"/>
    <w:rsid w:val="00F71E78"/>
    <w:rsid w:val="00F7271C"/>
    <w:rsid w:val="00F72C7A"/>
    <w:rsid w:val="00F73514"/>
    <w:rsid w:val="00F73A1A"/>
    <w:rsid w:val="00F7539D"/>
    <w:rsid w:val="00F76B28"/>
    <w:rsid w:val="00F77F28"/>
    <w:rsid w:val="00F80DBA"/>
    <w:rsid w:val="00F80E7E"/>
    <w:rsid w:val="00F80F97"/>
    <w:rsid w:val="00F81A35"/>
    <w:rsid w:val="00F83C47"/>
    <w:rsid w:val="00F84E81"/>
    <w:rsid w:val="00F85189"/>
    <w:rsid w:val="00F93090"/>
    <w:rsid w:val="00F974C2"/>
    <w:rsid w:val="00FA78D2"/>
    <w:rsid w:val="00FC71A1"/>
    <w:rsid w:val="00FD5C8E"/>
    <w:rsid w:val="00FD7E65"/>
    <w:rsid w:val="00FE0692"/>
    <w:rsid w:val="00FE11A5"/>
    <w:rsid w:val="00FE2ADE"/>
    <w:rsid w:val="00FE4763"/>
    <w:rsid w:val="00FE512D"/>
    <w:rsid w:val="00FE606E"/>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61B2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10821</Words>
  <Characters>1079</Characters>
  <Application>Microsoft Office Word</Application>
  <DocSecurity>0</DocSecurity>
  <Lines>8</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2024-04-29T08:48:00Z</dcterms:created>
  <dcterms:modified xsi:type="dcterms:W3CDTF">2024-04-29T08:48:00Z</dcterms:modified>
</cp:coreProperties>
</file>