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67"/>
        <w:gridCol w:w="570"/>
        <w:gridCol w:w="499"/>
        <w:gridCol w:w="8570"/>
      </w:tblGrid>
      <w:tr w:rsidR="00DC6D36" w:rsidRPr="00DC6D36" w:rsidTr="00DC6D36">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8"/>
                <w:szCs w:val="28"/>
                <w:u w:val="single"/>
              </w:rPr>
            </w:pPr>
            <w:r w:rsidRPr="00DC6D36">
              <w:rPr>
                <w:rFonts w:ascii="Meiryo UI" w:eastAsia="Meiryo UI" w:hAnsi="Meiryo UI" w:cs="ＭＳ Ｐゴシック" w:hint="eastAsia"/>
                <w:b/>
                <w:bCs/>
                <w:kern w:val="0"/>
                <w:sz w:val="28"/>
                <w:szCs w:val="28"/>
                <w:u w:val="single"/>
              </w:rPr>
              <w:t xml:space="preserve">学校経営推進費　事業計画書 </w:t>
            </w:r>
          </w:p>
        </w:tc>
      </w:tr>
      <w:tr w:rsidR="00DC6D36" w:rsidRPr="00DC6D36" w:rsidTr="00A7767A">
        <w:trPr>
          <w:trHeight w:val="315"/>
        </w:trPr>
        <w:tc>
          <w:tcPr>
            <w:tcW w:w="10206" w:type="dxa"/>
            <w:gridSpan w:val="4"/>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１．事業計画の概要</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BD72D2"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w:t>
            </w:r>
            <w:r w:rsidR="00407A2B">
              <w:rPr>
                <w:rFonts w:ascii="ＭＳ ゴシック" w:eastAsia="ＭＳ ゴシック" w:hAnsi="ＭＳ ゴシック" w:cs="ＭＳ Ｐゴシック" w:hint="eastAsia"/>
                <w:bCs/>
                <w:kern w:val="0"/>
                <w:sz w:val="20"/>
                <w:szCs w:val="20"/>
              </w:rPr>
              <w:t>西浦支援</w:t>
            </w:r>
            <w:r w:rsidR="00DC6D36" w:rsidRPr="00DC6D36">
              <w:rPr>
                <w:rFonts w:ascii="ＭＳ ゴシック" w:eastAsia="ＭＳ ゴシック" w:hAnsi="ＭＳ ゴシック" w:cs="ＭＳ Ｐゴシック" w:hint="eastAsia"/>
                <w:bCs/>
                <w:kern w:val="0"/>
                <w:sz w:val="20"/>
                <w:szCs w:val="20"/>
              </w:rPr>
              <w:t>学校</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取り組む課題</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407A2B" w:rsidP="00407A2B">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Ｄ</w:t>
            </w:r>
            <w:r w:rsidRPr="00407A2B">
              <w:rPr>
                <w:rFonts w:ascii="ＭＳ ゴシック" w:eastAsia="ＭＳ ゴシック" w:hAnsi="ＭＳ ゴシック" w:cs="ＭＳ Ｐゴシック"/>
                <w:bCs/>
                <w:kern w:val="0"/>
                <w:sz w:val="20"/>
                <w:szCs w:val="20"/>
              </w:rPr>
              <w:t xml:space="preserve"> 生徒の自立を支える教育の充実</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評価指標</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407A2B" w:rsidRPr="00407A2B" w:rsidRDefault="00407A2B" w:rsidP="00407A2B">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・支援学校における児童・生徒、保護者の学校満足度の向上</w:t>
            </w:r>
          </w:p>
          <w:p w:rsidR="00407A2B" w:rsidRPr="00407A2B" w:rsidRDefault="00407A2B" w:rsidP="00407A2B">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・支援学校における地域連携と外部への情報の発信</w:t>
            </w:r>
          </w:p>
          <w:p w:rsidR="00DC6D36" w:rsidRPr="00DC6D36" w:rsidRDefault="00407A2B" w:rsidP="00407A2B">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・学校教育自己診断における該当項目の肯定率の向上</w:t>
            </w:r>
          </w:p>
        </w:tc>
      </w:tr>
      <w:tr w:rsidR="00DC6D36" w:rsidRPr="00DC6D36" w:rsidTr="00745B0E">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 xml:space="preserve">　計画名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407A2B" w:rsidP="00407A2B">
            <w:pPr>
              <w:widowControl/>
              <w:spacing w:line="280" w:lineRule="exact"/>
              <w:jc w:val="left"/>
              <w:rPr>
                <w:rFonts w:ascii="ＭＳ ゴシック" w:eastAsia="ＭＳ ゴシック" w:hAnsi="ＭＳ ゴシック" w:cs="ＭＳ Ｐゴシック"/>
                <w:bCs/>
                <w:kern w:val="0"/>
                <w:sz w:val="20"/>
                <w:szCs w:val="20"/>
              </w:rPr>
            </w:pPr>
            <w:r w:rsidRPr="00407A2B">
              <w:rPr>
                <w:rFonts w:ascii="ＭＳ ゴシック" w:eastAsia="ＭＳ ゴシック" w:hAnsi="ＭＳ ゴシック" w:cs="ＭＳ Ｐゴシック" w:hint="eastAsia"/>
                <w:bCs/>
                <w:kern w:val="0"/>
                <w:sz w:val="20"/>
                <w:szCs w:val="20"/>
              </w:rPr>
              <w:t>「知的障がいのある生徒の農福連携</w:t>
            </w:r>
            <w:r w:rsidR="00377CD4">
              <w:rPr>
                <w:rFonts w:ascii="ＭＳ ゴシック" w:eastAsia="ＭＳ ゴシック" w:hAnsi="ＭＳ ゴシック" w:cs="ＭＳ Ｐゴシック" w:hint="eastAsia"/>
                <w:bCs/>
                <w:kern w:val="0"/>
                <w:sz w:val="20"/>
                <w:szCs w:val="20"/>
              </w:rPr>
              <w:t>（</w:t>
            </w:r>
            <w:r w:rsidRPr="00407A2B">
              <w:rPr>
                <w:rFonts w:ascii="ＭＳ ゴシック" w:eastAsia="ＭＳ ゴシック" w:hAnsi="ＭＳ ゴシック" w:cs="ＭＳ Ｐゴシック" w:hint="eastAsia"/>
                <w:bCs/>
                <w:kern w:val="0"/>
                <w:sz w:val="20"/>
                <w:szCs w:val="20"/>
              </w:rPr>
              <w:t>ぶどう栽培における職業教育・キャリア教育</w:t>
            </w:r>
            <w:r w:rsidR="00377CD4">
              <w:rPr>
                <w:rFonts w:ascii="ＭＳ ゴシック" w:eastAsia="ＭＳ ゴシック" w:hAnsi="ＭＳ ゴシック" w:cs="ＭＳ Ｐゴシック" w:hint="eastAsia"/>
                <w:bCs/>
                <w:kern w:val="0"/>
                <w:sz w:val="20"/>
                <w:szCs w:val="20"/>
              </w:rPr>
              <w:t>）</w:t>
            </w:r>
            <w:r w:rsidRPr="00407A2B">
              <w:rPr>
                <w:rFonts w:ascii="ＭＳ ゴシック" w:eastAsia="ＭＳ ゴシック" w:hAnsi="ＭＳ ゴシック" w:cs="ＭＳ Ｐゴシック" w:hint="eastAsia"/>
                <w:bCs/>
                <w:kern w:val="0"/>
                <w:sz w:val="20"/>
                <w:szCs w:val="20"/>
              </w:rPr>
              <w:t>」</w:t>
            </w:r>
          </w:p>
        </w:tc>
      </w:tr>
      <w:tr w:rsidR="00DC6D36" w:rsidRPr="00DC6D36" w:rsidTr="00A7767A">
        <w:trPr>
          <w:trHeight w:val="315"/>
        </w:trPr>
        <w:tc>
          <w:tcPr>
            <w:tcW w:w="10206" w:type="dxa"/>
            <w:gridSpan w:val="4"/>
            <w:tcBorders>
              <w:top w:val="single" w:sz="4"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２．事業計画の具体的内容</w:t>
            </w:r>
          </w:p>
        </w:tc>
      </w:tr>
      <w:tr w:rsidR="00DC6D36" w:rsidRPr="00DC6D36" w:rsidTr="00BD72D2">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学校経営計画の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407A2B" w:rsidRPr="00377CD4" w:rsidRDefault="00407A2B" w:rsidP="00407A2B">
            <w:pPr>
              <w:widowControl/>
              <w:spacing w:line="280" w:lineRule="exact"/>
              <w:rPr>
                <w:rFonts w:ascii="ＭＳ ゴシック" w:eastAsia="ＭＳ ゴシック" w:hAnsi="ＭＳ ゴシック" w:cs="ＭＳ Ｐゴシック"/>
                <w:b/>
                <w:kern w:val="0"/>
                <w:sz w:val="20"/>
                <w:szCs w:val="18"/>
              </w:rPr>
            </w:pPr>
            <w:r w:rsidRPr="00377CD4">
              <w:rPr>
                <w:rFonts w:ascii="ＭＳ ゴシック" w:eastAsia="ＭＳ ゴシック" w:hAnsi="ＭＳ ゴシック" w:cs="ＭＳ Ｐゴシック" w:hint="eastAsia"/>
                <w:b/>
                <w:kern w:val="0"/>
                <w:sz w:val="20"/>
                <w:szCs w:val="18"/>
              </w:rPr>
              <w:t>１　人との関わりを大切にし、自己有用感を高め、生徒の社会的自立をめざす</w:t>
            </w:r>
          </w:p>
          <w:p w:rsidR="00407A2B" w:rsidRPr="00407A2B" w:rsidRDefault="00407A2B" w:rsidP="00407A2B">
            <w:pPr>
              <w:widowControl/>
              <w:spacing w:line="280" w:lineRule="exact"/>
              <w:rPr>
                <w:rFonts w:ascii="ＭＳ ゴシック" w:eastAsia="ＭＳ ゴシック" w:hAnsi="ＭＳ ゴシック" w:cs="ＭＳ Ｐゴシック"/>
                <w:kern w:val="0"/>
                <w:sz w:val="20"/>
                <w:szCs w:val="18"/>
              </w:rPr>
            </w:pPr>
            <w:r w:rsidRPr="00407A2B">
              <w:rPr>
                <w:rFonts w:ascii="ＭＳ ゴシック" w:eastAsia="ＭＳ ゴシック" w:hAnsi="ＭＳ ゴシック" w:cs="ＭＳ Ｐゴシック"/>
                <w:kern w:val="0"/>
                <w:sz w:val="20"/>
                <w:szCs w:val="18"/>
              </w:rPr>
              <w:t xml:space="preserve"> </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１</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社会生活・職業生活に必要な力の習得をめざした職業教育の充実</w:t>
            </w:r>
          </w:p>
          <w:p w:rsidR="00407A2B" w:rsidRPr="00407A2B" w:rsidRDefault="00407A2B" w:rsidP="00407A2B">
            <w:pPr>
              <w:widowControl/>
              <w:spacing w:line="280" w:lineRule="exact"/>
              <w:rPr>
                <w:rFonts w:ascii="ＭＳ ゴシック" w:eastAsia="ＭＳ ゴシック" w:hAnsi="ＭＳ ゴシック" w:cs="ＭＳ Ｐゴシック"/>
                <w:kern w:val="0"/>
                <w:sz w:val="20"/>
                <w:szCs w:val="18"/>
              </w:rPr>
            </w:pPr>
            <w:r w:rsidRPr="00407A2B">
              <w:rPr>
                <w:rFonts w:ascii="ＭＳ ゴシック" w:eastAsia="ＭＳ ゴシック" w:hAnsi="ＭＳ ゴシック" w:cs="ＭＳ Ｐゴシック"/>
                <w:kern w:val="0"/>
                <w:sz w:val="20"/>
                <w:szCs w:val="18"/>
              </w:rPr>
              <w:t xml:space="preserve"> </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２</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職業教育における地域連携による生徒の「はたらく」意欲の向上と社会参加</w:t>
            </w:r>
          </w:p>
          <w:p w:rsidR="00407A2B" w:rsidRPr="00407A2B" w:rsidRDefault="00407A2B" w:rsidP="00407A2B">
            <w:pPr>
              <w:widowControl/>
              <w:spacing w:line="280" w:lineRule="exact"/>
              <w:rPr>
                <w:rFonts w:ascii="ＭＳ ゴシック" w:eastAsia="ＭＳ ゴシック" w:hAnsi="ＭＳ ゴシック" w:cs="ＭＳ Ｐゴシック"/>
                <w:kern w:val="0"/>
                <w:sz w:val="20"/>
                <w:szCs w:val="18"/>
              </w:rPr>
            </w:pPr>
            <w:r w:rsidRPr="00407A2B">
              <w:rPr>
                <w:rFonts w:ascii="ＭＳ ゴシック" w:eastAsia="ＭＳ ゴシック" w:hAnsi="ＭＳ ゴシック" w:cs="ＭＳ Ｐゴシック"/>
                <w:kern w:val="0"/>
                <w:sz w:val="20"/>
                <w:szCs w:val="18"/>
              </w:rPr>
              <w:t xml:space="preserve"> </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３</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農福連携による校内でのぶどう栽培の実現</w:t>
            </w:r>
          </w:p>
          <w:p w:rsidR="00407A2B" w:rsidRPr="00407A2B" w:rsidRDefault="00407A2B" w:rsidP="00407A2B">
            <w:pPr>
              <w:widowControl/>
              <w:spacing w:line="280" w:lineRule="exact"/>
              <w:rPr>
                <w:rFonts w:ascii="ＭＳ ゴシック" w:eastAsia="ＭＳ ゴシック" w:hAnsi="ＭＳ ゴシック" w:cs="ＭＳ Ｐゴシック"/>
                <w:kern w:val="0"/>
                <w:sz w:val="20"/>
                <w:szCs w:val="18"/>
              </w:rPr>
            </w:pPr>
            <w:r w:rsidRPr="00407A2B">
              <w:rPr>
                <w:rFonts w:ascii="ＭＳ ゴシック" w:eastAsia="ＭＳ ゴシック" w:hAnsi="ＭＳ ゴシック" w:cs="ＭＳ Ｐゴシック"/>
                <w:kern w:val="0"/>
                <w:sz w:val="20"/>
                <w:szCs w:val="18"/>
              </w:rPr>
              <w:t xml:space="preserve"> </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４</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一人ひとりに応じたよりよい進路実現</w:t>
            </w:r>
          </w:p>
          <w:p w:rsidR="00DC6D36" w:rsidRPr="00DC6D36" w:rsidRDefault="00407A2B" w:rsidP="00407A2B">
            <w:pPr>
              <w:widowControl/>
              <w:spacing w:line="280" w:lineRule="exact"/>
              <w:rPr>
                <w:rFonts w:ascii="ＭＳ ゴシック" w:eastAsia="ＭＳ ゴシック" w:hAnsi="ＭＳ ゴシック" w:cs="ＭＳ Ｐゴシック"/>
                <w:kern w:val="0"/>
                <w:sz w:val="20"/>
                <w:szCs w:val="18"/>
              </w:rPr>
            </w:pPr>
            <w:r w:rsidRPr="00407A2B">
              <w:rPr>
                <w:rFonts w:ascii="ＭＳ ゴシック" w:eastAsia="ＭＳ ゴシック" w:hAnsi="ＭＳ ゴシック" w:cs="ＭＳ Ｐゴシック"/>
                <w:kern w:val="0"/>
                <w:sz w:val="20"/>
                <w:szCs w:val="18"/>
              </w:rPr>
              <w:t xml:space="preserve"> </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６</w:t>
            </w:r>
            <w:r w:rsidR="00377CD4">
              <w:rPr>
                <w:rFonts w:ascii="ＭＳ ゴシック" w:eastAsia="ＭＳ ゴシック" w:hAnsi="ＭＳ ゴシック" w:cs="ＭＳ Ｐゴシック"/>
                <w:kern w:val="0"/>
                <w:sz w:val="20"/>
                <w:szCs w:val="18"/>
              </w:rPr>
              <w:t>）</w:t>
            </w:r>
            <w:r w:rsidRPr="00407A2B">
              <w:rPr>
                <w:rFonts w:ascii="ＭＳ ゴシック" w:eastAsia="ＭＳ ゴシック" w:hAnsi="ＭＳ ゴシック" w:cs="ＭＳ Ｐゴシック"/>
                <w:kern w:val="0"/>
                <w:sz w:val="20"/>
                <w:szCs w:val="18"/>
              </w:rPr>
              <w:t>一人ひとりの心と体を大切にする全校一貫したキャリア教育</w:t>
            </w:r>
          </w:p>
        </w:tc>
      </w:tr>
      <w:tr w:rsidR="00DC6D36" w:rsidRPr="00DC6D36" w:rsidTr="00745B0E">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407A2B" w:rsidRPr="00407A2B"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00407A2B" w:rsidRPr="00407A2B">
              <w:rPr>
                <w:rFonts w:ascii="ＭＳ ゴシック" w:eastAsia="ＭＳ ゴシック" w:hAnsi="ＭＳ ゴシック" w:cs="ＭＳ Ｐゴシック" w:hint="eastAsia"/>
                <w:kern w:val="0"/>
                <w:sz w:val="20"/>
                <w:szCs w:val="18"/>
              </w:rPr>
              <w:t>学校敷地内にビニルハウスを建設し、体への負担が少なく高品質なぶどう生産がしやすい新手法</w:t>
            </w:r>
            <w:r>
              <w:rPr>
                <w:rFonts w:ascii="ＭＳ ゴシック" w:eastAsia="ＭＳ ゴシック" w:hAnsi="ＭＳ ゴシック" w:cs="ＭＳ Ｐゴシック" w:hint="eastAsia"/>
                <w:kern w:val="0"/>
                <w:sz w:val="20"/>
                <w:szCs w:val="18"/>
              </w:rPr>
              <w:t>（</w:t>
            </w:r>
            <w:r w:rsidR="00982A4D">
              <w:rPr>
                <w:rFonts w:ascii="ＭＳ ゴシック" w:eastAsia="ＭＳ ゴシック" w:hAnsi="ＭＳ ゴシック" w:cs="ＭＳ Ｐゴシック" w:hint="eastAsia"/>
                <w:kern w:val="0"/>
                <w:sz w:val="20"/>
                <w:szCs w:val="18"/>
              </w:rPr>
              <w:t>南大阪では初の取</w:t>
            </w:r>
            <w:r w:rsidR="00407A2B" w:rsidRPr="00407A2B">
              <w:rPr>
                <w:rFonts w:ascii="ＭＳ ゴシック" w:eastAsia="ＭＳ ゴシック" w:hAnsi="ＭＳ ゴシック" w:cs="ＭＳ Ｐゴシック" w:hint="eastAsia"/>
                <w:kern w:val="0"/>
                <w:sz w:val="20"/>
                <w:szCs w:val="18"/>
              </w:rPr>
              <w:t>組み</w:t>
            </w:r>
            <w:r>
              <w:rPr>
                <w:rFonts w:ascii="ＭＳ ゴシック" w:eastAsia="ＭＳ ゴシック" w:hAnsi="ＭＳ ゴシック" w:cs="ＭＳ Ｐゴシック" w:hint="eastAsia"/>
                <w:kern w:val="0"/>
                <w:sz w:val="20"/>
                <w:szCs w:val="18"/>
              </w:rPr>
              <w:t>）</w:t>
            </w:r>
            <w:r w:rsidR="00407A2B" w:rsidRPr="00407A2B">
              <w:rPr>
                <w:rFonts w:ascii="ＭＳ ゴシック" w:eastAsia="ＭＳ ゴシック" w:hAnsi="ＭＳ ゴシック" w:cs="ＭＳ Ｐゴシック" w:hint="eastAsia"/>
                <w:kern w:val="0"/>
                <w:sz w:val="20"/>
                <w:szCs w:val="18"/>
              </w:rPr>
              <w:t>でぶどう栽培を行い、農業大学校との共同研究として手法の効果を検証する。その中で技術の習得を促すとともに、すべての児童生徒にとって分かりやすいテキスト作成の方法を確立する。</w:t>
            </w:r>
          </w:p>
          <w:p w:rsidR="00407A2B" w:rsidRPr="00407A2B"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00407A2B" w:rsidRPr="00407A2B">
              <w:rPr>
                <w:rFonts w:ascii="ＭＳ ゴシック" w:eastAsia="ＭＳ ゴシック" w:hAnsi="ＭＳ ゴシック" w:cs="ＭＳ Ｐゴシック" w:hint="eastAsia"/>
                <w:kern w:val="0"/>
                <w:sz w:val="20"/>
                <w:szCs w:val="18"/>
              </w:rPr>
              <w:t>ぶどうの栽培や販売などの活動を通して、小学部・中学部・高等部で一貫したキャリア教育を展開する。またシンポジウム等のチラシは本校高等部生徒が授業の一貫で作成し、キャリア教育の一環とする。</w:t>
            </w:r>
          </w:p>
          <w:p w:rsidR="00407A2B" w:rsidRPr="00407A2B"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00407A2B" w:rsidRPr="00407A2B">
              <w:rPr>
                <w:rFonts w:ascii="ＭＳ ゴシック" w:eastAsia="ＭＳ ゴシック" w:hAnsi="ＭＳ ゴシック" w:cs="ＭＳ Ｐゴシック" w:hint="eastAsia"/>
                <w:kern w:val="0"/>
                <w:sz w:val="20"/>
                <w:szCs w:val="18"/>
              </w:rPr>
              <w:t>農家や福祉事業所、企業等に向けてシンポジウムを開催し、大阪公立大学・府立環境農林水産総合研究所・農業大学校と西浦支援学校で取り組んでいる農福連携のネットワークを広げ、本校卒業生がぶどう栽培を通して地域で雇用され活躍するための条件整備や採算性を向上させる栽培・経営手法について情報共有する。</w:t>
            </w:r>
          </w:p>
          <w:p w:rsidR="00DC6D36" w:rsidRPr="00DC6D36" w:rsidRDefault="00377CD4" w:rsidP="00407A2B">
            <w:pPr>
              <w:widowControl/>
              <w:spacing w:line="280" w:lineRule="exact"/>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w:t>
            </w:r>
            <w:r w:rsidR="00407A2B" w:rsidRPr="00407A2B">
              <w:rPr>
                <w:rFonts w:ascii="ＭＳ ゴシック" w:eastAsia="ＭＳ ゴシック" w:hAnsi="ＭＳ ゴシック" w:cs="ＭＳ Ｐゴシック" w:hint="eastAsia"/>
                <w:kern w:val="0"/>
                <w:sz w:val="20"/>
                <w:szCs w:val="18"/>
              </w:rPr>
              <w:t>ぶどう栽培や農作業に適性のある生徒の、地域農業産業への就労を実現する。</w:t>
            </w:r>
          </w:p>
        </w:tc>
      </w:tr>
      <w:tr w:rsidR="00DC6D36" w:rsidRPr="00DC6D36" w:rsidTr="003854A2">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3854A2" w:rsidP="00DC6D36">
            <w:pPr>
              <w:widowControl/>
              <w:spacing w:line="280" w:lineRule="exact"/>
              <w:jc w:val="center"/>
              <w:rPr>
                <w:rFonts w:ascii="Meiryo UI" w:eastAsia="Meiryo UI" w:hAnsi="Meiryo UI" w:cs="ＭＳ Ｐゴシック"/>
                <w:b/>
                <w:bCs/>
                <w:kern w:val="0"/>
                <w:sz w:val="20"/>
                <w:szCs w:val="20"/>
              </w:rPr>
            </w:pP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組</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み</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の</w:t>
            </w:r>
          </w:p>
          <w:p w:rsidR="003854A2"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概</w:t>
            </w:r>
          </w:p>
          <w:p w:rsidR="003854A2" w:rsidRPr="00DC6D36" w:rsidRDefault="00DC6D36" w:rsidP="003854A2">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整備する</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DC6D36" w:rsidRPr="00DC6D36" w:rsidRDefault="00407A2B" w:rsidP="00745B0E">
            <w:pPr>
              <w:widowControl/>
              <w:spacing w:line="280" w:lineRule="exact"/>
              <w:ind w:left="352" w:hangingChars="176" w:hanging="352"/>
              <w:rPr>
                <w:rFonts w:ascii="ＭＳ ゴシック" w:eastAsia="ＭＳ ゴシック" w:hAnsi="ＭＳ ゴシック" w:cs="ＭＳ Ｐゴシック"/>
                <w:kern w:val="0"/>
                <w:sz w:val="20"/>
                <w:szCs w:val="20"/>
              </w:rPr>
            </w:pPr>
            <w:r w:rsidRPr="00407A2B">
              <w:rPr>
                <w:rFonts w:ascii="ＭＳ ゴシック" w:eastAsia="ＭＳ ゴシック" w:hAnsi="ＭＳ ゴシック" w:cs="ＭＳ Ｐゴシック" w:hint="eastAsia"/>
                <w:kern w:val="0"/>
                <w:sz w:val="20"/>
                <w:szCs w:val="20"/>
              </w:rPr>
              <w:t>ビニルハウス、ぶどう棚、灌水設備、レーザーカラープリンター、肥料、防草シート</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取組内容</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407A2B" w:rsidRPr="00407A2B" w:rsidRDefault="00377CD4" w:rsidP="00407A2B">
            <w:pPr>
              <w:widowControl/>
              <w:spacing w:line="280" w:lineRule="exact"/>
              <w:ind w:left="800" w:hangingChars="400" w:hanging="8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07A2B" w:rsidRPr="00407A2B">
              <w:rPr>
                <w:rFonts w:ascii="ＭＳ ゴシック" w:eastAsia="ＭＳ ゴシック" w:hAnsi="ＭＳ ゴシック" w:cs="ＭＳ Ｐゴシック" w:hint="eastAsia"/>
                <w:kern w:val="0"/>
                <w:sz w:val="20"/>
                <w:szCs w:val="20"/>
              </w:rPr>
              <w:t>取組</w:t>
            </w:r>
            <w:r>
              <w:rPr>
                <w:rFonts w:ascii="ＭＳ ゴシック" w:eastAsia="ＭＳ ゴシック" w:hAnsi="ＭＳ ゴシック" w:cs="ＭＳ Ｐゴシック" w:hint="eastAsia"/>
                <w:kern w:val="0"/>
                <w:sz w:val="20"/>
                <w:szCs w:val="20"/>
              </w:rPr>
              <w:t>）</w:t>
            </w:r>
            <w:r w:rsidR="00407A2B" w:rsidRPr="00407A2B">
              <w:rPr>
                <w:rFonts w:ascii="ＭＳ ゴシック" w:eastAsia="ＭＳ ゴシック" w:hAnsi="ＭＳ ゴシック" w:cs="ＭＳ Ｐゴシック" w:hint="eastAsia"/>
                <w:kern w:val="0"/>
                <w:sz w:val="20"/>
                <w:szCs w:val="20"/>
              </w:rPr>
              <w:t>農業大学校、大阪公立大学との連携により、ぶどう栽培学習テキストを作成し、高等部生徒約</w:t>
            </w:r>
            <w:r w:rsidR="00407A2B" w:rsidRPr="00407A2B">
              <w:rPr>
                <w:rFonts w:ascii="ＭＳ ゴシック" w:eastAsia="ＭＳ ゴシック" w:hAnsi="ＭＳ ゴシック" w:cs="ＭＳ Ｐゴシック"/>
                <w:kern w:val="0"/>
                <w:sz w:val="20"/>
                <w:szCs w:val="20"/>
              </w:rPr>
              <w:t>10名が</w:t>
            </w:r>
            <w:r w:rsidR="00407A2B" w:rsidRPr="00407A2B">
              <w:rPr>
                <w:rFonts w:ascii="ＭＳ ゴシック" w:eastAsia="ＭＳ ゴシック" w:hAnsi="ＭＳ ゴシック" w:cs="ＭＳ Ｐゴシック" w:hint="eastAsia"/>
                <w:kern w:val="0"/>
                <w:sz w:val="20"/>
                <w:szCs w:val="20"/>
              </w:rPr>
              <w:t>農業大学校にてぶどう栽培実習を体験。実習を受けた生徒へのアンケート「農業に就職する可能性が広がった」で肯定的意見が</w:t>
            </w:r>
            <w:r w:rsidR="00407A2B" w:rsidRPr="00407A2B">
              <w:rPr>
                <w:rFonts w:ascii="ＭＳ ゴシック" w:eastAsia="ＭＳ ゴシック" w:hAnsi="ＭＳ ゴシック" w:cs="ＭＳ Ｐゴシック"/>
                <w:kern w:val="0"/>
                <w:sz w:val="20"/>
                <w:szCs w:val="20"/>
              </w:rPr>
              <w:t>50％を超えるなど、生徒へのキャリア発達促進の効果が確認された。</w:t>
            </w:r>
          </w:p>
          <w:p w:rsidR="00DC6D36" w:rsidRPr="00574DC9" w:rsidRDefault="00377CD4" w:rsidP="00407A2B">
            <w:pPr>
              <w:widowControl/>
              <w:spacing w:line="280" w:lineRule="exact"/>
              <w:ind w:left="800" w:hangingChars="400" w:hanging="8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07A2B" w:rsidRPr="00407A2B">
              <w:rPr>
                <w:rFonts w:ascii="ＭＳ ゴシック" w:eastAsia="ＭＳ ゴシック" w:hAnsi="ＭＳ ゴシック" w:cs="ＭＳ Ｐゴシック" w:hint="eastAsia"/>
                <w:kern w:val="0"/>
                <w:sz w:val="20"/>
                <w:szCs w:val="20"/>
              </w:rPr>
              <w:t>課題</w:t>
            </w:r>
            <w:r>
              <w:rPr>
                <w:rFonts w:ascii="ＭＳ ゴシック" w:eastAsia="ＭＳ ゴシック" w:hAnsi="ＭＳ ゴシック" w:cs="ＭＳ Ｐゴシック" w:hint="eastAsia"/>
                <w:kern w:val="0"/>
                <w:sz w:val="20"/>
                <w:szCs w:val="20"/>
              </w:rPr>
              <w:t>）</w:t>
            </w:r>
            <w:r w:rsidR="00982A4D">
              <w:rPr>
                <w:rFonts w:ascii="ＭＳ ゴシック" w:eastAsia="ＭＳ ゴシック" w:hAnsi="ＭＳ ゴシック" w:cs="ＭＳ Ｐゴシック" w:hint="eastAsia"/>
                <w:kern w:val="0"/>
                <w:sz w:val="20"/>
                <w:szCs w:val="20"/>
              </w:rPr>
              <w:t>ビニルハウスが無いためぶどう栽培実習を本校敷地内で実施でき</w:t>
            </w:r>
            <w:r w:rsidR="00407A2B" w:rsidRPr="00407A2B">
              <w:rPr>
                <w:rFonts w:ascii="ＭＳ ゴシック" w:eastAsia="ＭＳ ゴシック" w:hAnsi="ＭＳ ゴシック" w:cs="ＭＳ Ｐゴシック" w:hint="eastAsia"/>
                <w:kern w:val="0"/>
                <w:sz w:val="20"/>
                <w:szCs w:val="20"/>
              </w:rPr>
              <w:t>ておらず、</w:t>
            </w:r>
            <w:r w:rsidR="00407A2B" w:rsidRPr="00407A2B">
              <w:rPr>
                <w:rFonts w:ascii="ＭＳ ゴシック" w:eastAsia="ＭＳ ゴシック" w:hAnsi="ＭＳ ゴシック" w:cs="ＭＳ Ｐゴシック"/>
                <w:kern w:val="0"/>
                <w:sz w:val="20"/>
                <w:szCs w:val="20"/>
              </w:rPr>
              <w:t>400名いる生徒のうち10名のみ</w:t>
            </w:r>
            <w:r w:rsidR="00407A2B" w:rsidRPr="00407A2B">
              <w:rPr>
                <w:rFonts w:ascii="ＭＳ ゴシック" w:eastAsia="ＭＳ ゴシック" w:hAnsi="ＭＳ ゴシック" w:cs="ＭＳ Ｐゴシック" w:hint="eastAsia"/>
                <w:kern w:val="0"/>
                <w:sz w:val="20"/>
                <w:szCs w:val="20"/>
              </w:rPr>
              <w:t>の、単発の作業体験に留まっており、十分な栽培技術の習得にはいたっていない。またほとんどの児童生徒がぶどう栽培等に関わる機会がなく、ぶどう栽培を軸にしたキャリア教育が展開できていない。</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P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①農業授業担当教員が短期プロ農家養成研修を受講し、栽培技術・指導力を向上させる。</w:t>
            </w:r>
          </w:p>
          <w:p w:rsid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②農業大学校にて高等部生徒約</w:t>
            </w:r>
            <w:r w:rsidRPr="00377CD4">
              <w:rPr>
                <w:rFonts w:ascii="ＭＳ ゴシック" w:eastAsia="ＭＳ ゴシック" w:hAnsi="ＭＳ ゴシック" w:cs="ＭＳ Ｐゴシック"/>
                <w:kern w:val="0"/>
                <w:sz w:val="20"/>
                <w:szCs w:val="20"/>
              </w:rPr>
              <w:t>10名がぶどう栽培実習を行い、生徒がぶどう栽培の基礎技術</w:t>
            </w:r>
          </w:p>
          <w:p w:rsidR="00377CD4" w:rsidRPr="00377CD4"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kern w:val="0"/>
                <w:sz w:val="20"/>
                <w:szCs w:val="20"/>
              </w:rPr>
              <w:t>を習得するととも</w:t>
            </w:r>
            <w:r w:rsidRPr="00377CD4">
              <w:rPr>
                <w:rFonts w:ascii="ＭＳ ゴシック" w:eastAsia="ＭＳ ゴシック" w:hAnsi="ＭＳ ゴシック" w:cs="ＭＳ Ｐゴシック" w:hint="eastAsia"/>
                <w:kern w:val="0"/>
                <w:sz w:val="20"/>
                <w:szCs w:val="20"/>
              </w:rPr>
              <w:t>に、系統的な指導方法を確立させる。</w:t>
            </w:r>
          </w:p>
          <w:p w:rsid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③ビニルハウスを整備して本校農場にてシャインマスカットの栽培を開始し、高等部生徒が</w:t>
            </w:r>
          </w:p>
          <w:p w:rsidR="00377CD4"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日常的に栽培に関わる中で技術を向上させるとともに、生徒の作業時の様子から学習テキ</w:t>
            </w:r>
          </w:p>
          <w:p w:rsidR="00377CD4" w:rsidRPr="00377CD4"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ストを改訂する。</w:t>
            </w:r>
          </w:p>
          <w:p w:rsid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④シンポジウムを開催して農福連携のネットワーク</w:t>
            </w:r>
            <w:r>
              <w:rPr>
                <w:rFonts w:ascii="ＭＳ ゴシック" w:eastAsia="ＭＳ ゴシック" w:hAnsi="ＭＳ ゴシック" w:cs="ＭＳ Ｐゴシック" w:hint="eastAsia"/>
                <w:kern w:val="0"/>
                <w:sz w:val="20"/>
                <w:szCs w:val="20"/>
              </w:rPr>
              <w:t>（</w:t>
            </w:r>
            <w:r w:rsidRPr="00377CD4">
              <w:rPr>
                <w:rFonts w:ascii="ＭＳ ゴシック" w:eastAsia="ＭＳ ゴシック" w:hAnsi="ＭＳ ゴシック" w:cs="ＭＳ Ｐゴシック" w:hint="eastAsia"/>
                <w:kern w:val="0"/>
                <w:sz w:val="20"/>
                <w:szCs w:val="20"/>
              </w:rPr>
              <w:t>福祉事業所、農家、</w:t>
            </w:r>
            <w:r w:rsidR="00EE2315">
              <w:rPr>
                <w:rFonts w:ascii="ＭＳ ゴシック" w:eastAsia="ＭＳ ゴシック" w:hAnsi="ＭＳ ゴシック" w:cs="ＭＳ Ｐゴシック" w:hint="eastAsia"/>
                <w:kern w:val="0"/>
                <w:sz w:val="20"/>
                <w:szCs w:val="20"/>
              </w:rPr>
              <w:t>JA</w:t>
            </w:r>
            <w:r w:rsidRPr="00377CD4">
              <w:rPr>
                <w:rFonts w:ascii="ＭＳ ゴシック" w:eastAsia="ＭＳ ゴシック" w:hAnsi="ＭＳ ゴシック" w:cs="ＭＳ Ｐゴシック" w:hint="eastAsia"/>
                <w:kern w:val="0"/>
                <w:sz w:val="20"/>
                <w:szCs w:val="20"/>
              </w:rPr>
              <w:t>、農政室等</w:t>
            </w:r>
            <w:r>
              <w:rPr>
                <w:rFonts w:ascii="ＭＳ ゴシック" w:eastAsia="ＭＳ ゴシック" w:hAnsi="ＭＳ ゴシック" w:cs="ＭＳ Ｐゴシック" w:hint="eastAsia"/>
                <w:kern w:val="0"/>
                <w:sz w:val="20"/>
                <w:szCs w:val="20"/>
              </w:rPr>
              <w:t>）</w:t>
            </w:r>
            <w:r w:rsidRPr="00377CD4">
              <w:rPr>
                <w:rFonts w:ascii="ＭＳ ゴシック" w:eastAsia="ＭＳ ゴシック" w:hAnsi="ＭＳ ゴシック" w:cs="ＭＳ Ｐゴシック" w:hint="eastAsia"/>
                <w:kern w:val="0"/>
                <w:sz w:val="20"/>
                <w:szCs w:val="20"/>
              </w:rPr>
              <w:t>を</w:t>
            </w:r>
          </w:p>
          <w:p w:rsidR="00DC6D36" w:rsidRPr="00574DC9" w:rsidRDefault="00982A4D" w:rsidP="00377CD4">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作り、地域のぶどう産業を守るとともに障がい者が活躍するための取</w:t>
            </w:r>
            <w:r w:rsidR="00377CD4" w:rsidRPr="00377CD4">
              <w:rPr>
                <w:rFonts w:ascii="ＭＳ ゴシック" w:eastAsia="ＭＳ ゴシック" w:hAnsi="ＭＳ ゴシック" w:cs="ＭＳ Ｐゴシック" w:hint="eastAsia"/>
                <w:kern w:val="0"/>
                <w:sz w:val="20"/>
                <w:szCs w:val="20"/>
              </w:rPr>
              <w:t>組みを開始する。</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①完成した学習テキストを用いて、高等部生徒が農業大学校でぶどう栽培実習を行い、その学</w:t>
            </w:r>
          </w:p>
          <w:p w:rsidR="00377CD4"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びから本校ビニルハウスでぶどう栽培から収穫まで行うとともに、テキスト作成方法及び</w:t>
            </w:r>
          </w:p>
          <w:p w:rsidR="00377CD4" w:rsidRPr="00377CD4"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新栽培方法について検証する。</w:t>
            </w:r>
          </w:p>
          <w:p w:rsidR="00377CD4" w:rsidRP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②学校周辺地域のぶどう栽培を行う農家、事業所での実習を実施する。</w:t>
            </w:r>
          </w:p>
          <w:p w:rsidR="00377CD4" w:rsidRDefault="00982A4D" w:rsidP="00377CD4">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③シンポジウムを開催して本事業の取</w:t>
            </w:r>
            <w:r w:rsidR="00377CD4" w:rsidRPr="00377CD4">
              <w:rPr>
                <w:rFonts w:ascii="ＭＳ ゴシック" w:eastAsia="ＭＳ ゴシック" w:hAnsi="ＭＳ ゴシック" w:cs="ＭＳ Ｐゴシック" w:hint="eastAsia"/>
                <w:kern w:val="0"/>
                <w:sz w:val="20"/>
                <w:szCs w:val="20"/>
              </w:rPr>
              <w:t>組みの進捗状況を周知するとともに、農業や福祉に</w:t>
            </w:r>
          </w:p>
          <w:p w:rsidR="00DC6D36" w:rsidRPr="00574DC9" w:rsidRDefault="00982A4D" w:rsidP="00377CD4">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関わる専門家を招き、本事業の取</w:t>
            </w:r>
            <w:r w:rsidR="00377CD4" w:rsidRPr="00377CD4">
              <w:rPr>
                <w:rFonts w:ascii="ＭＳ ゴシック" w:eastAsia="ＭＳ ゴシック" w:hAnsi="ＭＳ ゴシック" w:cs="ＭＳ Ｐゴシック" w:hint="eastAsia"/>
                <w:kern w:val="0"/>
                <w:sz w:val="20"/>
                <w:szCs w:val="20"/>
              </w:rPr>
              <w:t>組みについて助言を受ける。</w:t>
            </w:r>
          </w:p>
        </w:tc>
      </w:tr>
      <w:tr w:rsidR="00DC6D36" w:rsidRPr="00DC6D36" w:rsidTr="00745B0E">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①全学部の児童生徒がぶどうの栽培から販売までのいずれかの活動に参画する機会を設け、</w:t>
            </w:r>
          </w:p>
          <w:p w:rsidR="00377CD4" w:rsidRPr="00377CD4"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キャリア教育を系統的に実施する。</w:t>
            </w:r>
          </w:p>
          <w:p w:rsidR="00377CD4" w:rsidRP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②学校周辺地域のぶどう栽培を行う農家、事業所での実習を多く実施し、就労につなげる。</w:t>
            </w:r>
          </w:p>
          <w:p w:rsid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③事業報告会を開催し、大阪府各機関や学校関係者、農家や福祉事業所、企業などに本事業の</w:t>
            </w:r>
          </w:p>
          <w:p w:rsidR="00DC6D36" w:rsidRPr="00574DC9" w:rsidRDefault="00377CD4" w:rsidP="00377CD4">
            <w:pPr>
              <w:widowControl/>
              <w:spacing w:line="280" w:lineRule="exact"/>
              <w:ind w:firstLineChars="100" w:firstLine="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成果を周知し、大阪府農福連携のネットワークを築く。</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Pr="00377CD4" w:rsidRDefault="00377CD4" w:rsidP="00377CD4">
            <w:pPr>
              <w:widowControl/>
              <w:spacing w:line="280" w:lineRule="exact"/>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主</w:t>
            </w:r>
            <w:r w:rsidR="00EE2315">
              <w:rPr>
                <w:rFonts w:ascii="ＭＳ ゴシック" w:eastAsia="ＭＳ ゴシック" w:hAnsi="ＭＳ ゴシック" w:cs="ＭＳ Ｐゴシック" w:hint="eastAsia"/>
                <w:kern w:val="0"/>
                <w:sz w:val="20"/>
                <w:szCs w:val="20"/>
              </w:rPr>
              <w:t xml:space="preserve">　</w:t>
            </w:r>
            <w:r w:rsidRPr="00377CD4">
              <w:rPr>
                <w:rFonts w:ascii="ＭＳ ゴシック" w:eastAsia="ＭＳ ゴシック" w:hAnsi="ＭＳ ゴシック" w:cs="ＭＳ Ｐゴシック" w:hint="eastAsia"/>
                <w:kern w:val="0"/>
                <w:sz w:val="20"/>
                <w:szCs w:val="20"/>
              </w:rPr>
              <w:t>担：首席</w:t>
            </w:r>
          </w:p>
          <w:p w:rsidR="00DC6D36" w:rsidRPr="00DC6D36" w:rsidRDefault="00EE2315" w:rsidP="00EE2315">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実施者：進路担当、</w:t>
            </w:r>
            <w:r w:rsidR="00377CD4" w:rsidRPr="00377CD4">
              <w:rPr>
                <w:rFonts w:ascii="ＭＳ ゴシック" w:eastAsia="ＭＳ ゴシック" w:hAnsi="ＭＳ ゴシック" w:cs="ＭＳ Ｐゴシック" w:hint="eastAsia"/>
                <w:kern w:val="0"/>
                <w:sz w:val="20"/>
                <w:szCs w:val="20"/>
              </w:rPr>
              <w:t>農業担当</w:t>
            </w:r>
          </w:p>
        </w:tc>
      </w:tr>
      <w:tr w:rsidR="00DC6D36" w:rsidRPr="00DC6D36" w:rsidTr="00574DC9">
        <w:trPr>
          <w:trHeight w:val="315"/>
        </w:trPr>
        <w:tc>
          <w:tcPr>
            <w:tcW w:w="1134"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成果の検証方法</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と評価指標</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①短期プロ農家養成研修の内容で本校の実習に応用できる内容をまとめ、教員向けマニュアルを作成する。</w:t>
            </w:r>
          </w:p>
          <w:p w:rsidR="00377CD4" w:rsidRPr="00377CD4" w:rsidRDefault="00093A93"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②実習参加生徒</w:t>
            </w:r>
            <w:bookmarkStart w:id="0" w:name="_GoBack"/>
            <w:bookmarkEnd w:id="0"/>
            <w:r w:rsidR="00377CD4" w:rsidRPr="00377CD4">
              <w:rPr>
                <w:rFonts w:ascii="ＭＳ ゴシック" w:eastAsia="ＭＳ ゴシック" w:hAnsi="ＭＳ ゴシック" w:cs="ＭＳ Ｐゴシック" w:hint="eastAsia"/>
                <w:kern w:val="0"/>
                <w:sz w:val="20"/>
                <w:szCs w:val="20"/>
              </w:rPr>
              <w:t>とその保護者に対してアンケートを実施し、「職業の授業に満足している」の肯定率を</w:t>
            </w:r>
            <w:r w:rsidR="00377CD4" w:rsidRPr="00377CD4">
              <w:rPr>
                <w:rFonts w:ascii="ＭＳ ゴシック" w:eastAsia="ＭＳ ゴシック" w:hAnsi="ＭＳ ゴシック" w:cs="ＭＳ Ｐゴシック"/>
                <w:kern w:val="0"/>
                <w:sz w:val="20"/>
                <w:szCs w:val="20"/>
              </w:rPr>
              <w:t>80％以上とする。</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③ビニルハウス建設後に本校教員と高等部生徒で新手法のぶどう棚を組み上げ、枯らすことなくぶどう苗を生長させて栽培実習を開始し、高等部生徒</w:t>
            </w:r>
            <w:r w:rsidRPr="00377CD4">
              <w:rPr>
                <w:rFonts w:ascii="ＭＳ ゴシック" w:eastAsia="ＭＳ ゴシック" w:hAnsi="ＭＳ ゴシック" w:cs="ＭＳ Ｐゴシック"/>
                <w:kern w:val="0"/>
                <w:sz w:val="20"/>
                <w:szCs w:val="20"/>
              </w:rPr>
              <w:t>60名以上がぶどう栽培に関わる機会を設け、テキストの見直し</w:t>
            </w:r>
            <w:r w:rsidRPr="00377CD4">
              <w:rPr>
                <w:rFonts w:ascii="ＭＳ ゴシック" w:eastAsia="ＭＳ ゴシック" w:hAnsi="ＭＳ ゴシック" w:cs="ＭＳ Ｐゴシック" w:hint="eastAsia"/>
                <w:kern w:val="0"/>
                <w:sz w:val="20"/>
                <w:szCs w:val="20"/>
              </w:rPr>
              <w:t>を行う。</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④シンポジウムを開催して</w:t>
            </w:r>
            <w:r w:rsidRPr="00377CD4">
              <w:rPr>
                <w:rFonts w:ascii="ＭＳ ゴシック" w:eastAsia="ＭＳ ゴシック" w:hAnsi="ＭＳ ゴシック" w:cs="ＭＳ Ｐゴシック"/>
                <w:kern w:val="0"/>
                <w:sz w:val="20"/>
                <w:szCs w:val="20"/>
              </w:rPr>
              <w:t>50</w:t>
            </w:r>
            <w:r w:rsidR="00982A4D">
              <w:rPr>
                <w:rFonts w:ascii="ＭＳ ゴシック" w:eastAsia="ＭＳ ゴシック" w:hAnsi="ＭＳ ゴシック" w:cs="ＭＳ Ｐゴシック"/>
                <w:kern w:val="0"/>
                <w:sz w:val="20"/>
                <w:szCs w:val="20"/>
              </w:rPr>
              <w:t>名以上の参加者に対して本校の取</w:t>
            </w:r>
            <w:r w:rsidRPr="00377CD4">
              <w:rPr>
                <w:rFonts w:ascii="ＭＳ ゴシック" w:eastAsia="ＭＳ ゴシック" w:hAnsi="ＭＳ ゴシック" w:cs="ＭＳ Ｐゴシック"/>
                <w:kern w:val="0"/>
                <w:sz w:val="20"/>
                <w:szCs w:val="20"/>
              </w:rPr>
              <w:t>組みを紹介し、複数の農家や事業所との連携</w:t>
            </w:r>
            <w:r w:rsidRPr="00377CD4">
              <w:rPr>
                <w:rFonts w:ascii="ＭＳ ゴシック" w:eastAsia="ＭＳ ゴシック" w:hAnsi="ＭＳ ゴシック" w:cs="ＭＳ Ｐゴシック" w:hint="eastAsia"/>
                <w:kern w:val="0"/>
                <w:sz w:val="20"/>
                <w:szCs w:val="20"/>
              </w:rPr>
              <w:t>を開始する。</w:t>
            </w:r>
          </w:p>
          <w:p w:rsidR="00DC6D36" w:rsidRPr="00DC6D36"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82A4D">
              <w:rPr>
                <w:rFonts w:ascii="ＭＳ ゴシック" w:eastAsia="ＭＳ ゴシック" w:hAnsi="ＭＳ ゴシック" w:cs="ＭＳ Ｐゴシック" w:hint="eastAsia"/>
                <w:kern w:val="0"/>
                <w:sz w:val="20"/>
                <w:szCs w:val="20"/>
              </w:rPr>
              <w:t>職業新聞および学校ホームページ等で農福連携の取</w:t>
            </w:r>
            <w:r w:rsidRPr="00377CD4">
              <w:rPr>
                <w:rFonts w:ascii="ＭＳ ゴシック" w:eastAsia="ＭＳ ゴシック" w:hAnsi="ＭＳ ゴシック" w:cs="ＭＳ Ｐゴシック" w:hint="eastAsia"/>
                <w:kern w:val="0"/>
                <w:sz w:val="20"/>
                <w:szCs w:val="20"/>
              </w:rPr>
              <w:t>組みを年５回以上情報発信する。</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kern w:val="0"/>
                <w:sz w:val="20"/>
                <w:szCs w:val="20"/>
              </w:rPr>
              <w:t>①ぶどう栽培実習の中で収穫までの一連の作業を90名以上の生徒に経験させ、その様子からテキスト作成方法</w:t>
            </w:r>
            <w:r w:rsidRPr="00377CD4">
              <w:rPr>
                <w:rFonts w:ascii="ＭＳ ゴシック" w:eastAsia="ＭＳ ゴシック" w:hAnsi="ＭＳ ゴシック" w:cs="ＭＳ Ｐゴシック" w:hint="eastAsia"/>
                <w:kern w:val="0"/>
                <w:sz w:val="20"/>
                <w:szCs w:val="20"/>
              </w:rPr>
              <w:t>と新栽培方法について検証を行い、シンポジウムで発表する。</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②シンポジウムで連携を開始した農家や福祉事業所での農作業実習を複数回実施する。</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③シンポジウムを開催する</w:t>
            </w:r>
            <w:r w:rsidR="00982A4D">
              <w:rPr>
                <w:rFonts w:ascii="ＭＳ ゴシック" w:eastAsia="ＭＳ ゴシック" w:hAnsi="ＭＳ ゴシック" w:cs="ＭＳ Ｐゴシック" w:hint="eastAsia"/>
                <w:kern w:val="0"/>
                <w:sz w:val="20"/>
                <w:szCs w:val="20"/>
              </w:rPr>
              <w:t>。農業や福祉に関わる専門家を招いて助言を受けるとともに、本校取</w:t>
            </w:r>
            <w:r w:rsidRPr="00377CD4">
              <w:rPr>
                <w:rFonts w:ascii="ＭＳ ゴシック" w:eastAsia="ＭＳ ゴシック" w:hAnsi="ＭＳ ゴシック" w:cs="ＭＳ Ｐゴシック" w:hint="eastAsia"/>
                <w:kern w:val="0"/>
                <w:sz w:val="20"/>
                <w:szCs w:val="20"/>
              </w:rPr>
              <w:t>組みの進捗状況を</w:t>
            </w:r>
            <w:r w:rsidRPr="00377CD4">
              <w:rPr>
                <w:rFonts w:ascii="ＭＳ ゴシック" w:eastAsia="ＭＳ ゴシック" w:hAnsi="ＭＳ ゴシック" w:cs="ＭＳ Ｐゴシック"/>
                <w:kern w:val="0"/>
                <w:sz w:val="20"/>
                <w:szCs w:val="20"/>
              </w:rPr>
              <w:t>50名以上の参加者に対して周知する。</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982A4D">
              <w:rPr>
                <w:rFonts w:ascii="ＭＳ ゴシック" w:eastAsia="ＭＳ ゴシック" w:hAnsi="ＭＳ ゴシック" w:cs="ＭＳ Ｐゴシック" w:hint="eastAsia"/>
                <w:kern w:val="0"/>
                <w:sz w:val="20"/>
                <w:szCs w:val="20"/>
              </w:rPr>
              <w:t>職業新聞および学校ホームページ等で農福連携の取</w:t>
            </w:r>
            <w:r w:rsidRPr="00377CD4">
              <w:rPr>
                <w:rFonts w:ascii="ＭＳ ゴシック" w:eastAsia="ＭＳ ゴシック" w:hAnsi="ＭＳ ゴシック" w:cs="ＭＳ Ｐゴシック" w:hint="eastAsia"/>
                <w:kern w:val="0"/>
                <w:sz w:val="20"/>
                <w:szCs w:val="20"/>
              </w:rPr>
              <w:t>組みを年</w:t>
            </w:r>
            <w:r w:rsidRPr="00377CD4">
              <w:rPr>
                <w:rFonts w:ascii="ＭＳ ゴシック" w:eastAsia="ＭＳ ゴシック" w:hAnsi="ＭＳ ゴシック" w:cs="ＭＳ Ｐゴシック"/>
                <w:kern w:val="0"/>
                <w:sz w:val="20"/>
                <w:szCs w:val="20"/>
              </w:rPr>
              <w:t>10回以上情報発信する。</w:t>
            </w:r>
          </w:p>
          <w:p w:rsidR="00DC6D36" w:rsidRPr="00DC6D36"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377CD4">
              <w:rPr>
                <w:rFonts w:ascii="ＭＳ ゴシック" w:eastAsia="ＭＳ ゴシック" w:hAnsi="ＭＳ ゴシック" w:cs="ＭＳ Ｐゴシック" w:hint="eastAsia"/>
                <w:kern w:val="0"/>
                <w:sz w:val="20"/>
                <w:szCs w:val="20"/>
              </w:rPr>
              <w:t>学校教育自己診断「生活、作業学習、職業など職業教育に関する授業は充実している」</w:t>
            </w:r>
            <w:r w:rsidR="00982A4D">
              <w:rPr>
                <w:rFonts w:ascii="ＭＳ ゴシック" w:eastAsia="ＭＳ ゴシック" w:hAnsi="ＭＳ ゴシック" w:cs="ＭＳ Ｐゴシック" w:hint="eastAsia"/>
                <w:kern w:val="0"/>
                <w:sz w:val="20"/>
                <w:szCs w:val="20"/>
              </w:rPr>
              <w:t>の保護者の肯定的回答の割合を</w:t>
            </w:r>
            <w:r w:rsidRPr="00377CD4">
              <w:rPr>
                <w:rFonts w:ascii="ＭＳ ゴシック" w:eastAsia="ＭＳ ゴシック" w:hAnsi="ＭＳ ゴシック" w:cs="ＭＳ Ｐゴシック"/>
                <w:kern w:val="0"/>
                <w:sz w:val="20"/>
                <w:szCs w:val="20"/>
              </w:rPr>
              <w:t>85％以上</w:t>
            </w:r>
            <w:r w:rsidR="00982A4D">
              <w:rPr>
                <w:rFonts w:ascii="ＭＳ ゴシック" w:eastAsia="ＭＳ ゴシック" w:hAnsi="ＭＳ ゴシック" w:cs="ＭＳ Ｐゴシック" w:hint="eastAsia"/>
                <w:kern w:val="0"/>
                <w:sz w:val="20"/>
                <w:szCs w:val="20"/>
              </w:rPr>
              <w:t>にする</w:t>
            </w:r>
            <w:r w:rsidRPr="00377CD4">
              <w:rPr>
                <w:rFonts w:ascii="ＭＳ ゴシック" w:eastAsia="ＭＳ ゴシック" w:hAnsi="ＭＳ ゴシック" w:cs="ＭＳ Ｐゴシック"/>
                <w:kern w:val="0"/>
                <w:sz w:val="20"/>
                <w:szCs w:val="20"/>
              </w:rPr>
              <w:t>[R4:80％]</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kern w:val="0"/>
                <w:sz w:val="20"/>
                <w:szCs w:val="20"/>
              </w:rPr>
              <w:t>①小学部・中学部・高等部の全学年の児童生徒がぶどうに関わる機会を設け、以下を達成する。</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 xml:space="preserve">　学校教育自己診断「生活、作業学習、職業など職業教育に関する授業は充実している」</w:t>
            </w:r>
            <w:r w:rsidR="00982A4D">
              <w:rPr>
                <w:rFonts w:ascii="ＭＳ ゴシック" w:eastAsia="ＭＳ ゴシック" w:hAnsi="ＭＳ ゴシック" w:cs="ＭＳ Ｐゴシック" w:hint="eastAsia"/>
                <w:kern w:val="0"/>
                <w:sz w:val="20"/>
                <w:szCs w:val="20"/>
              </w:rPr>
              <w:t>の</w:t>
            </w:r>
            <w:r w:rsidRPr="00377CD4">
              <w:rPr>
                <w:rFonts w:ascii="ＭＳ ゴシック" w:eastAsia="ＭＳ ゴシック" w:hAnsi="ＭＳ ゴシック" w:cs="ＭＳ Ｐゴシック" w:hint="eastAsia"/>
                <w:kern w:val="0"/>
                <w:sz w:val="20"/>
                <w:szCs w:val="20"/>
              </w:rPr>
              <w:t>保</w:t>
            </w:r>
            <w:r w:rsidR="00982A4D">
              <w:rPr>
                <w:rFonts w:ascii="ＭＳ ゴシック" w:eastAsia="ＭＳ ゴシック" w:hAnsi="ＭＳ ゴシック" w:cs="ＭＳ Ｐゴシック" w:hint="eastAsia"/>
                <w:kern w:val="0"/>
                <w:sz w:val="20"/>
                <w:szCs w:val="20"/>
              </w:rPr>
              <w:t>護者の肯定的回答の割合を</w:t>
            </w:r>
            <w:r w:rsidRPr="00377CD4">
              <w:rPr>
                <w:rFonts w:ascii="ＭＳ ゴシック" w:eastAsia="ＭＳ ゴシック" w:hAnsi="ＭＳ ゴシック" w:cs="ＭＳ Ｐゴシック"/>
                <w:kern w:val="0"/>
                <w:sz w:val="20"/>
                <w:szCs w:val="20"/>
              </w:rPr>
              <w:t>90％以上</w:t>
            </w:r>
            <w:r w:rsidR="00982A4D">
              <w:rPr>
                <w:rFonts w:ascii="ＭＳ ゴシック" w:eastAsia="ＭＳ ゴシック" w:hAnsi="ＭＳ ゴシック" w:cs="ＭＳ Ｐゴシック" w:hint="eastAsia"/>
                <w:kern w:val="0"/>
                <w:sz w:val="20"/>
                <w:szCs w:val="20"/>
              </w:rPr>
              <w:t>にする</w:t>
            </w:r>
            <w:r w:rsidRPr="00377CD4">
              <w:rPr>
                <w:rFonts w:ascii="ＭＳ ゴシック" w:eastAsia="ＭＳ ゴシック" w:hAnsi="ＭＳ ゴシック" w:cs="ＭＳ Ｐゴシック"/>
                <w:kern w:val="0"/>
                <w:sz w:val="20"/>
                <w:szCs w:val="20"/>
              </w:rPr>
              <w:t>[R4:80％]</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 xml:space="preserve">　同「小学部、</w:t>
            </w:r>
            <w:r w:rsidR="00982A4D">
              <w:rPr>
                <w:rFonts w:ascii="ＭＳ ゴシック" w:eastAsia="ＭＳ ゴシック" w:hAnsi="ＭＳ ゴシック" w:cs="ＭＳ Ｐゴシック" w:hint="eastAsia"/>
                <w:kern w:val="0"/>
                <w:sz w:val="20"/>
                <w:szCs w:val="20"/>
              </w:rPr>
              <w:t>中学部、高等部を通して一貫性のあるキャリア教育が行われている」の教職員の肯定的回答の割合を</w:t>
            </w:r>
            <w:r w:rsidRPr="00377CD4">
              <w:rPr>
                <w:rFonts w:ascii="ＭＳ ゴシック" w:eastAsia="ＭＳ ゴシック" w:hAnsi="ＭＳ ゴシック" w:cs="ＭＳ Ｐゴシック"/>
                <w:kern w:val="0"/>
                <w:sz w:val="20"/>
                <w:szCs w:val="20"/>
              </w:rPr>
              <w:t>80％以上</w:t>
            </w:r>
            <w:r w:rsidR="00982A4D">
              <w:rPr>
                <w:rFonts w:ascii="ＭＳ ゴシック" w:eastAsia="ＭＳ ゴシック" w:hAnsi="ＭＳ ゴシック" w:cs="ＭＳ Ｐゴシック" w:hint="eastAsia"/>
                <w:kern w:val="0"/>
                <w:sz w:val="20"/>
                <w:szCs w:val="20"/>
              </w:rPr>
              <w:t>にする</w:t>
            </w:r>
            <w:r w:rsidRPr="00377CD4">
              <w:rPr>
                <w:rFonts w:ascii="ＭＳ ゴシック" w:eastAsia="ＭＳ ゴシック" w:hAnsi="ＭＳ ゴシック" w:cs="ＭＳ Ｐゴシック"/>
                <w:kern w:val="0"/>
                <w:sz w:val="20"/>
                <w:szCs w:val="20"/>
              </w:rPr>
              <w:t>[R4:73％]</w:t>
            </w:r>
          </w:p>
          <w:p w:rsidR="00377CD4" w:rsidRPr="00377CD4"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lastRenderedPageBreak/>
              <w:t>②学校周辺地域の農業事業所での実習を複数回実施し、農業分野への就労者を１名以上輩出する。</w:t>
            </w:r>
          </w:p>
          <w:p w:rsidR="00DC6D36" w:rsidRPr="00DC6D36" w:rsidRDefault="00377CD4" w:rsidP="00377CD4">
            <w:pPr>
              <w:widowControl/>
              <w:spacing w:line="280" w:lineRule="exact"/>
              <w:ind w:left="200" w:hangingChars="100" w:hanging="200"/>
              <w:rPr>
                <w:rFonts w:ascii="ＭＳ ゴシック" w:eastAsia="ＭＳ ゴシック" w:hAnsi="ＭＳ ゴシック" w:cs="ＭＳ Ｐゴシック"/>
                <w:kern w:val="0"/>
                <w:sz w:val="20"/>
                <w:szCs w:val="20"/>
              </w:rPr>
            </w:pPr>
            <w:r w:rsidRPr="00377CD4">
              <w:rPr>
                <w:rFonts w:ascii="ＭＳ ゴシック" w:eastAsia="ＭＳ ゴシック" w:hAnsi="ＭＳ ゴシック" w:cs="ＭＳ Ｐゴシック" w:hint="eastAsia"/>
                <w:kern w:val="0"/>
                <w:sz w:val="20"/>
                <w:szCs w:val="20"/>
              </w:rPr>
              <w:t>③事業報告会を開催し、</w:t>
            </w:r>
            <w:r w:rsidRPr="00377CD4">
              <w:rPr>
                <w:rFonts w:ascii="ＭＳ ゴシック" w:eastAsia="ＭＳ ゴシック" w:hAnsi="ＭＳ ゴシック" w:cs="ＭＳ Ｐゴシック"/>
                <w:kern w:val="0"/>
                <w:sz w:val="20"/>
                <w:szCs w:val="20"/>
              </w:rPr>
              <w:t>100名以上の参加者に対して本事業の成果を周知する。</w:t>
            </w:r>
          </w:p>
        </w:tc>
      </w:tr>
    </w:tbl>
    <w:p w:rsidR="00982AD8" w:rsidRDefault="00982AD8" w:rsidP="007F77DD">
      <w:pPr>
        <w:spacing w:line="20" w:lineRule="exact"/>
      </w:pPr>
    </w:p>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1EB" w:rsidRDefault="00A301EB" w:rsidP="00DC6D36">
      <w:r>
        <w:separator/>
      </w:r>
    </w:p>
  </w:endnote>
  <w:endnote w:type="continuationSeparator" w:id="0">
    <w:p w:rsidR="00A301EB" w:rsidRDefault="00A301EB"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1EB" w:rsidRDefault="00A301EB" w:rsidP="00DC6D36">
      <w:r>
        <w:separator/>
      </w:r>
    </w:p>
  </w:footnote>
  <w:footnote w:type="continuationSeparator" w:id="0">
    <w:p w:rsidR="00A301EB" w:rsidRDefault="00A301EB"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D"/>
    <w:rsid w:val="000223D1"/>
    <w:rsid w:val="00093A93"/>
    <w:rsid w:val="0021253A"/>
    <w:rsid w:val="00354FDF"/>
    <w:rsid w:val="00377CD4"/>
    <w:rsid w:val="003854A2"/>
    <w:rsid w:val="003B7C0B"/>
    <w:rsid w:val="00407A2B"/>
    <w:rsid w:val="00465AB3"/>
    <w:rsid w:val="004A4DD4"/>
    <w:rsid w:val="00542DCD"/>
    <w:rsid w:val="00574DC9"/>
    <w:rsid w:val="00595AE0"/>
    <w:rsid w:val="00655138"/>
    <w:rsid w:val="006B7041"/>
    <w:rsid w:val="007447EF"/>
    <w:rsid w:val="00745B0E"/>
    <w:rsid w:val="007F77DD"/>
    <w:rsid w:val="00872BF3"/>
    <w:rsid w:val="00982A4D"/>
    <w:rsid w:val="00982AD8"/>
    <w:rsid w:val="00A301EB"/>
    <w:rsid w:val="00A7767A"/>
    <w:rsid w:val="00B0406E"/>
    <w:rsid w:val="00B8310A"/>
    <w:rsid w:val="00BD72D2"/>
    <w:rsid w:val="00C43E87"/>
    <w:rsid w:val="00CB4F3F"/>
    <w:rsid w:val="00D4474A"/>
    <w:rsid w:val="00DC6D36"/>
    <w:rsid w:val="00EE2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0F4AB"/>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3</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19</cp:revision>
  <cp:lastPrinted>2023-03-02T02:32:00Z</cp:lastPrinted>
  <dcterms:created xsi:type="dcterms:W3CDTF">2022-11-11T09:57:00Z</dcterms:created>
  <dcterms:modified xsi:type="dcterms:W3CDTF">2023-10-23T23:24:00Z</dcterms:modified>
</cp:coreProperties>
</file>