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13" w:rsidRPr="000616F1" w:rsidRDefault="00806713" w:rsidP="000616F1">
      <w:pPr>
        <w:pStyle w:val="1"/>
        <w:rPr>
          <w:b/>
        </w:rPr>
      </w:pPr>
      <w:bookmarkStart w:id="0" w:name="_Toc39224992"/>
      <w:r w:rsidRPr="000616F1">
        <w:rPr>
          <w:rFonts w:hint="eastAsia"/>
          <w:b/>
        </w:rPr>
        <w:t>第４章　主要な都市計画の決定の方針</w:t>
      </w:r>
      <w:bookmarkEnd w:id="0"/>
      <w:r w:rsidRPr="000616F1">
        <w:rPr>
          <w:rFonts w:hint="eastAsia"/>
          <w:b/>
        </w:rPr>
        <w:t xml:space="preserve">　　　</w:t>
      </w:r>
    </w:p>
    <w:p w:rsidR="00806713" w:rsidRPr="00CB486B" w:rsidRDefault="003D6301" w:rsidP="00F06B6C">
      <w:pPr>
        <w:tabs>
          <w:tab w:val="right" w:leader="dot" w:pos="8400"/>
        </w:tabs>
        <w:ind w:firstLineChars="100" w:firstLine="240"/>
        <w:rPr>
          <w:rFonts w:asciiTheme="minorEastAsia" w:hAnsiTheme="minorEastAsia"/>
          <w:sz w:val="24"/>
          <w:szCs w:val="24"/>
        </w:rPr>
      </w:pPr>
      <w:r>
        <w:rPr>
          <w:rFonts w:asciiTheme="minorEastAsia" w:hAnsiTheme="minorEastAsia" w:hint="eastAsia"/>
          <w:sz w:val="24"/>
          <w:szCs w:val="24"/>
        </w:rPr>
        <w:t>大阪の都市づくりの基本目標</w:t>
      </w:r>
      <w:r w:rsidR="006D0E63" w:rsidRPr="00B66222">
        <w:rPr>
          <w:rFonts w:asciiTheme="minorEastAsia" w:hAnsiTheme="minorEastAsia" w:hint="eastAsia"/>
          <w:color w:val="000000" w:themeColor="text1"/>
          <w:sz w:val="24"/>
          <w:szCs w:val="24"/>
        </w:rPr>
        <w:t>の実現のため</w:t>
      </w:r>
      <w:r w:rsidRPr="00B66222">
        <w:rPr>
          <w:rFonts w:asciiTheme="minorEastAsia" w:hAnsiTheme="minorEastAsia" w:hint="eastAsia"/>
          <w:color w:val="000000" w:themeColor="text1"/>
          <w:sz w:val="24"/>
          <w:szCs w:val="24"/>
        </w:rPr>
        <w:t>、</w:t>
      </w:r>
      <w:r>
        <w:rPr>
          <w:rFonts w:asciiTheme="minorEastAsia" w:hAnsiTheme="minorEastAsia" w:hint="eastAsia"/>
          <w:sz w:val="24"/>
          <w:szCs w:val="24"/>
        </w:rPr>
        <w:t>北</w:t>
      </w:r>
      <w:r w:rsidR="00806713" w:rsidRPr="00CB486B">
        <w:rPr>
          <w:rFonts w:asciiTheme="minorEastAsia" w:hAnsiTheme="minorEastAsia" w:hint="eastAsia"/>
          <w:sz w:val="24"/>
          <w:szCs w:val="24"/>
        </w:rPr>
        <w:t>部大阪都市計画区域の主要な都市計画の決定の方針を以下に定めます。</w:t>
      </w:r>
    </w:p>
    <w:p w:rsidR="00806713" w:rsidRPr="00CB486B" w:rsidRDefault="00806713" w:rsidP="00776A7B">
      <w:pPr>
        <w:tabs>
          <w:tab w:val="right" w:leader="dot" w:pos="8400"/>
        </w:tabs>
        <w:rPr>
          <w:rFonts w:asciiTheme="minorEastAsia" w:hAnsiTheme="minorEastAsia"/>
          <w:sz w:val="24"/>
          <w:szCs w:val="24"/>
        </w:rPr>
      </w:pPr>
    </w:p>
    <w:p w:rsidR="00806713" w:rsidRPr="000616F1" w:rsidRDefault="00806713" w:rsidP="000616F1">
      <w:pPr>
        <w:pStyle w:val="2"/>
        <w:rPr>
          <w:b/>
          <w:sz w:val="24"/>
          <w:szCs w:val="24"/>
        </w:rPr>
      </w:pPr>
      <w:bookmarkStart w:id="1" w:name="_Toc39224993"/>
      <w:r w:rsidRPr="000616F1">
        <w:rPr>
          <w:rFonts w:hint="eastAsia"/>
          <w:b/>
          <w:sz w:val="24"/>
          <w:szCs w:val="24"/>
        </w:rPr>
        <w:t>４－１．土地利用に関する方針</w:t>
      </w:r>
      <w:bookmarkEnd w:id="1"/>
    </w:p>
    <w:p w:rsidR="00806713" w:rsidRPr="000616F1" w:rsidRDefault="00304984" w:rsidP="000616F1">
      <w:pPr>
        <w:pStyle w:val="3"/>
        <w:ind w:leftChars="0" w:left="0"/>
        <w:rPr>
          <w:b/>
          <w:sz w:val="24"/>
          <w:szCs w:val="24"/>
        </w:rPr>
      </w:pPr>
      <w:bookmarkStart w:id="2" w:name="_Toc39224994"/>
      <w:r w:rsidRPr="000616F1">
        <w:rPr>
          <w:rFonts w:hint="eastAsia"/>
          <w:b/>
          <w:sz w:val="24"/>
          <w:szCs w:val="24"/>
        </w:rPr>
        <w:t>１．</w:t>
      </w:r>
      <w:r w:rsidR="00806713" w:rsidRPr="000616F1">
        <w:rPr>
          <w:rFonts w:hint="eastAsia"/>
          <w:b/>
          <w:sz w:val="24"/>
          <w:szCs w:val="24"/>
        </w:rPr>
        <w:t>立地特性に応じた土地利用</w:t>
      </w:r>
      <w:bookmarkEnd w:id="2"/>
    </w:p>
    <w:p w:rsidR="00806713" w:rsidRPr="00CB486B" w:rsidRDefault="00806713" w:rsidP="00F06B6C">
      <w:pPr>
        <w:autoSpaceDE w:val="0"/>
        <w:autoSpaceDN w:val="0"/>
        <w:ind w:firstLineChars="100" w:firstLine="240"/>
        <w:jc w:val="left"/>
        <w:rPr>
          <w:rFonts w:asciiTheme="minorEastAsia" w:hAnsiTheme="minorEastAsia"/>
          <w:sz w:val="24"/>
          <w:szCs w:val="24"/>
        </w:rPr>
      </w:pPr>
      <w:r w:rsidRPr="00CB486B">
        <w:rPr>
          <w:rFonts w:asciiTheme="minorEastAsia" w:hAnsiTheme="minorEastAsia" w:hint="eastAsia"/>
          <w:sz w:val="24"/>
          <w:szCs w:val="24"/>
        </w:rPr>
        <w:t>各地域がそれぞれの資源を活かし多様性を</w:t>
      </w:r>
      <w:r w:rsidR="002F019A" w:rsidRPr="00811754">
        <w:rPr>
          <w:rFonts w:asciiTheme="minorEastAsia" w:hAnsiTheme="minorEastAsia" w:hint="eastAsia"/>
          <w:color w:val="000000" w:themeColor="text1"/>
          <w:sz w:val="24"/>
          <w:szCs w:val="24"/>
        </w:rPr>
        <w:t>育</w:t>
      </w:r>
      <w:r w:rsidRPr="00CB486B">
        <w:rPr>
          <w:rFonts w:asciiTheme="minorEastAsia" w:hAnsiTheme="minorEastAsia" w:hint="eastAsia"/>
          <w:sz w:val="24"/>
          <w:szCs w:val="24"/>
        </w:rPr>
        <w:t>み、ネットワークを強化していくことで、大阪全体の魅力を高めていくことができます。そのために、現在の土地利用状況を踏まえつつ、</w:t>
      </w:r>
      <w:r w:rsidR="009A2114" w:rsidRPr="00CB486B">
        <w:rPr>
          <w:rFonts w:asciiTheme="minorEastAsia" w:hAnsiTheme="minorEastAsia" w:hint="eastAsia"/>
          <w:sz w:val="24"/>
          <w:szCs w:val="24"/>
        </w:rPr>
        <w:t>主要</w:t>
      </w:r>
      <w:r w:rsidR="00A92CFE" w:rsidRPr="00CB486B">
        <w:rPr>
          <w:rFonts w:asciiTheme="minorEastAsia" w:hAnsiTheme="minorEastAsia" w:hint="eastAsia"/>
          <w:sz w:val="24"/>
          <w:szCs w:val="24"/>
        </w:rPr>
        <w:t>鉄道</w:t>
      </w:r>
      <w:r w:rsidR="009A2114" w:rsidRPr="00CB486B">
        <w:rPr>
          <w:rFonts w:asciiTheme="minorEastAsia" w:hAnsiTheme="minorEastAsia" w:hint="eastAsia"/>
          <w:sz w:val="24"/>
          <w:szCs w:val="24"/>
        </w:rPr>
        <w:t>駅周辺</w:t>
      </w:r>
      <w:r w:rsidR="00A92CFE" w:rsidRPr="00CB486B">
        <w:rPr>
          <w:rFonts w:asciiTheme="minorEastAsia" w:hAnsiTheme="minorEastAsia" w:hint="eastAsia"/>
          <w:sz w:val="24"/>
          <w:szCs w:val="24"/>
        </w:rPr>
        <w:t>等</w:t>
      </w:r>
      <w:r w:rsidR="007A1D20">
        <w:rPr>
          <w:rFonts w:asciiTheme="minorEastAsia" w:hAnsiTheme="minorEastAsia" w:hint="eastAsia"/>
          <w:sz w:val="24"/>
          <w:szCs w:val="24"/>
        </w:rPr>
        <w:t>の中心市街地</w:t>
      </w:r>
      <w:r w:rsidR="007A1D20" w:rsidRPr="00811754">
        <w:rPr>
          <w:rFonts w:asciiTheme="minorEastAsia" w:hAnsiTheme="minorEastAsia" w:hint="eastAsia"/>
          <w:color w:val="000000" w:themeColor="text1"/>
          <w:sz w:val="24"/>
          <w:szCs w:val="24"/>
        </w:rPr>
        <w:t>、</w:t>
      </w:r>
      <w:r w:rsidRPr="00CB486B">
        <w:rPr>
          <w:rFonts w:asciiTheme="minorEastAsia" w:hAnsiTheme="minorEastAsia" w:hint="eastAsia"/>
          <w:sz w:val="24"/>
          <w:szCs w:val="24"/>
        </w:rPr>
        <w:t>主要幹線道路沿道地域、優れた居住環境や自然環境の維持されている</w:t>
      </w:r>
      <w:r w:rsidR="007C450E" w:rsidRPr="00811754">
        <w:rPr>
          <w:rFonts w:asciiTheme="minorEastAsia" w:hAnsiTheme="minorEastAsia" w:hint="eastAsia"/>
          <w:color w:val="000000" w:themeColor="text1"/>
          <w:sz w:val="24"/>
          <w:szCs w:val="24"/>
        </w:rPr>
        <w:t>地域</w:t>
      </w:r>
      <w:r w:rsidRPr="00CB486B">
        <w:rPr>
          <w:rFonts w:asciiTheme="minorEastAsia" w:hAnsiTheme="minorEastAsia" w:hint="eastAsia"/>
          <w:sz w:val="24"/>
          <w:szCs w:val="24"/>
        </w:rPr>
        <w:t>等その立地特性を活かした都市づくり</w:t>
      </w:r>
      <w:r w:rsidR="00A71B3B" w:rsidRPr="00CB486B">
        <w:rPr>
          <w:rFonts w:asciiTheme="minorEastAsia" w:hAnsiTheme="minorEastAsia" w:hint="eastAsia"/>
          <w:sz w:val="24"/>
          <w:szCs w:val="24"/>
        </w:rPr>
        <w:t>を行い、</w:t>
      </w:r>
      <w:r w:rsidR="00C662A3" w:rsidRPr="00CB486B">
        <w:rPr>
          <w:rFonts w:asciiTheme="minorEastAsia" w:hAnsiTheme="minorEastAsia" w:hint="eastAsia"/>
          <w:sz w:val="24"/>
          <w:szCs w:val="24"/>
        </w:rPr>
        <w:t>豊かさ</w:t>
      </w:r>
      <w:r w:rsidRPr="00CB486B">
        <w:rPr>
          <w:rFonts w:asciiTheme="minorEastAsia" w:hAnsiTheme="minorEastAsia" w:hint="eastAsia"/>
          <w:sz w:val="24"/>
          <w:szCs w:val="24"/>
        </w:rPr>
        <w:t>を享受できる都市を形成します。</w:t>
      </w:r>
    </w:p>
    <w:p w:rsidR="00806713" w:rsidRPr="00CB486B" w:rsidRDefault="00806713" w:rsidP="00F06B6C">
      <w:pPr>
        <w:autoSpaceDE w:val="0"/>
        <w:autoSpaceDN w:val="0"/>
        <w:ind w:firstLineChars="100" w:firstLine="240"/>
        <w:jc w:val="left"/>
        <w:rPr>
          <w:rFonts w:asciiTheme="minorEastAsia" w:hAnsiTheme="minorEastAsia" w:cs="ＭＳ 明朝"/>
          <w:kern w:val="0"/>
          <w:sz w:val="24"/>
          <w:szCs w:val="23"/>
        </w:rPr>
      </w:pPr>
      <w:r w:rsidRPr="00CB486B">
        <w:rPr>
          <w:rFonts w:asciiTheme="minorEastAsia" w:hAnsiTheme="minorEastAsia" w:cs="ＭＳ 明朝" w:hint="eastAsia"/>
          <w:kern w:val="0"/>
          <w:sz w:val="24"/>
          <w:szCs w:val="23"/>
        </w:rPr>
        <w:t>また、これらの実現のため、</w:t>
      </w:r>
      <w:r w:rsidRPr="00CB486B">
        <w:rPr>
          <w:rFonts w:asciiTheme="minorEastAsia" w:hAnsiTheme="minorEastAsia" w:cs="ＭＳ 明朝"/>
          <w:kern w:val="0"/>
          <w:sz w:val="24"/>
          <w:szCs w:val="23"/>
        </w:rPr>
        <w:t>各地域が創意工夫により土地利用計画制度を柔軟に活用することが重要で</w:t>
      </w:r>
      <w:r w:rsidRPr="00CB486B">
        <w:rPr>
          <w:rFonts w:asciiTheme="minorEastAsia" w:hAnsiTheme="minorEastAsia" w:cs="ＭＳ 明朝" w:hint="eastAsia"/>
          <w:kern w:val="0"/>
          <w:sz w:val="24"/>
          <w:szCs w:val="23"/>
        </w:rPr>
        <w:t>す</w:t>
      </w:r>
      <w:r w:rsidRPr="00CB486B">
        <w:rPr>
          <w:rFonts w:asciiTheme="minorEastAsia" w:hAnsiTheme="minorEastAsia" w:cs="ＭＳ 明朝"/>
          <w:kern w:val="0"/>
          <w:sz w:val="24"/>
          <w:szCs w:val="23"/>
        </w:rPr>
        <w:t>。</w:t>
      </w:r>
    </w:p>
    <w:p w:rsidR="00806713" w:rsidRPr="00CB486B" w:rsidRDefault="00B52C68" w:rsidP="00776A7B">
      <w:pPr>
        <w:autoSpaceDE w:val="0"/>
        <w:autoSpaceDN w:val="0"/>
        <w:adjustRightInd w:val="0"/>
        <w:jc w:val="left"/>
        <w:rPr>
          <w:rFonts w:asciiTheme="minorEastAsia" w:hAnsiTheme="minorEastAsia"/>
          <w:sz w:val="24"/>
          <w:szCs w:val="24"/>
        </w:rPr>
      </w:pPr>
      <w:r w:rsidRPr="00CB486B">
        <w:rPr>
          <w:rFonts w:asciiTheme="minorEastAsia" w:hAnsiTheme="minorEastAsia" w:hint="eastAsia"/>
          <w:noProof/>
          <w:sz w:val="24"/>
          <w:szCs w:val="24"/>
        </w:rPr>
        <mc:AlternateContent>
          <mc:Choice Requires="wps">
            <w:drawing>
              <wp:anchor distT="0" distB="0" distL="114300" distR="114300" simplePos="0" relativeHeight="251616768" behindDoc="0" locked="0" layoutInCell="1" allowOverlap="1" wp14:anchorId="6E68B884" wp14:editId="2EE1FB59">
                <wp:simplePos x="0" y="0"/>
                <wp:positionH relativeFrom="margin">
                  <wp:align>left</wp:align>
                </wp:positionH>
                <wp:positionV relativeFrom="paragraph">
                  <wp:posOffset>65405</wp:posOffset>
                </wp:positionV>
                <wp:extent cx="5867400" cy="600075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5867400" cy="6000750"/>
                        </a:xfrm>
                        <a:prstGeom prst="rect">
                          <a:avLst/>
                        </a:prstGeom>
                        <a:solidFill>
                          <a:schemeClr val="lt1"/>
                        </a:solidFill>
                        <a:ln w="6350">
                          <a:solidFill>
                            <a:prstClr val="black"/>
                          </a:solidFill>
                        </a:ln>
                      </wps:spPr>
                      <wps:txbx>
                        <w:txbxContent>
                          <w:p w:rsidR="006A7A93" w:rsidRPr="00F575A9" w:rsidRDefault="006A7A93" w:rsidP="00F06B6C">
                            <w:pPr>
                              <w:rPr>
                                <w:rFonts w:asciiTheme="minorEastAsia" w:hAnsiTheme="minorEastAsia"/>
                                <w:sz w:val="24"/>
                                <w:szCs w:val="24"/>
                              </w:rPr>
                            </w:pPr>
                            <w:r w:rsidRPr="00FC668E">
                              <w:rPr>
                                <w:rFonts w:ascii="HG丸ｺﾞｼｯｸM-PRO" w:eastAsia="HG丸ｺﾞｼｯｸM-PRO" w:hAnsi="HG丸ｺﾞｼｯｸM-PRO" w:hint="eastAsia"/>
                                <w:sz w:val="24"/>
                                <w:szCs w:val="24"/>
                              </w:rPr>
                              <w:t>（</w:t>
                            </w:r>
                            <w:r w:rsidRPr="00F575A9">
                              <w:rPr>
                                <w:rFonts w:asciiTheme="minorEastAsia" w:hAnsiTheme="minorEastAsia" w:hint="eastAsia"/>
                                <w:sz w:val="24"/>
                                <w:szCs w:val="24"/>
                              </w:rPr>
                              <w:t>参考</w:t>
                            </w:r>
                            <w:r w:rsidRPr="00F575A9">
                              <w:rPr>
                                <w:rFonts w:asciiTheme="minorEastAsia" w:hAnsiTheme="minorEastAsia"/>
                                <w:sz w:val="24"/>
                                <w:szCs w:val="24"/>
                              </w:rPr>
                              <w:t>）</w:t>
                            </w:r>
                            <w:r w:rsidRPr="0018559D">
                              <w:rPr>
                                <w:rFonts w:asciiTheme="minorEastAsia" w:hAnsiTheme="minorEastAsia" w:hint="eastAsia"/>
                                <w:sz w:val="24"/>
                                <w:szCs w:val="24"/>
                              </w:rPr>
                              <w:t>（「大阪府における</w:t>
                            </w:r>
                            <w:r w:rsidRPr="0018559D">
                              <w:rPr>
                                <w:rFonts w:asciiTheme="minorEastAsia" w:hAnsiTheme="minorEastAsia"/>
                                <w:sz w:val="24"/>
                                <w:szCs w:val="24"/>
                              </w:rPr>
                              <w:t>都市計画の</w:t>
                            </w:r>
                            <w:r w:rsidRPr="0018559D">
                              <w:rPr>
                                <w:rFonts w:asciiTheme="minorEastAsia" w:hAnsiTheme="minorEastAsia" w:hint="eastAsia"/>
                                <w:sz w:val="24"/>
                                <w:szCs w:val="24"/>
                              </w:rPr>
                              <w:t>あり方」（答申）</w:t>
                            </w:r>
                            <w:r w:rsidRPr="0018559D">
                              <w:rPr>
                                <w:rFonts w:asciiTheme="minorEastAsia" w:hAnsiTheme="minorEastAsia"/>
                                <w:sz w:val="24"/>
                                <w:szCs w:val="24"/>
                              </w:rPr>
                              <w:t>（</w:t>
                            </w:r>
                            <w:r w:rsidRPr="009D2A81">
                              <w:rPr>
                                <w:sz w:val="24"/>
                                <w:szCs w:val="24"/>
                              </w:rPr>
                              <w:t>H28.2</w:t>
                            </w:r>
                            <w:r w:rsidRPr="0018559D">
                              <w:rPr>
                                <w:rFonts w:asciiTheme="minorEastAsia" w:hAnsiTheme="minorEastAsia" w:hint="eastAsia"/>
                                <w:sz w:val="24"/>
                                <w:szCs w:val="24"/>
                              </w:rPr>
                              <w:t>）より）</w:t>
                            </w: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（都心部）</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（一般市街地）</w:t>
                            </w:r>
                          </w:p>
                          <w:p w:rsidR="006A7A93" w:rsidRPr="00F575A9" w:rsidRDefault="006A7A93" w:rsidP="00F06B6C">
                            <w:pPr>
                              <w:ind w:leftChars="202" w:left="424" w:firstLineChars="118" w:firstLine="283"/>
                              <w:rPr>
                                <w:rFonts w:asciiTheme="minorEastAsia" w:hAnsiTheme="minorEastAsia"/>
                                <w:sz w:val="24"/>
                              </w:rPr>
                            </w:pPr>
                            <w:r w:rsidRPr="00F575A9">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6A7A93" w:rsidRPr="00F575A9" w:rsidRDefault="006A7A93" w:rsidP="00F06B6C">
                            <w:pPr>
                              <w:pStyle w:val="aa"/>
                              <w:ind w:leftChars="202" w:left="424" w:firstLineChars="118" w:firstLine="283"/>
                              <w:jc w:val="both"/>
                              <w:rPr>
                                <w:rFonts w:asciiTheme="minorEastAsia" w:eastAsiaTheme="minorEastAsia" w:hAnsiTheme="minorEastAsia"/>
                                <w:sz w:val="24"/>
                              </w:rPr>
                            </w:pPr>
                            <w:r w:rsidRPr="00F575A9">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6A7A93" w:rsidRPr="00F575A9" w:rsidRDefault="006A7A93" w:rsidP="00F06B6C">
                            <w:pPr>
                              <w:pStyle w:val="aa"/>
                              <w:ind w:leftChars="202" w:left="424" w:firstLineChars="118" w:firstLine="283"/>
                              <w:jc w:val="both"/>
                              <w:rPr>
                                <w:rFonts w:asciiTheme="minorEastAsia" w:eastAsiaTheme="minorEastAsia" w:hAnsiTheme="minorEastAsia"/>
                                <w:sz w:val="24"/>
                              </w:rPr>
                            </w:pPr>
                            <w:r w:rsidRPr="00F575A9">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（ベイエリア）</w:t>
                            </w:r>
                          </w:p>
                          <w:p w:rsidR="006A7A93" w:rsidRPr="00F575A9" w:rsidRDefault="006A7A93" w:rsidP="00F06B6C">
                            <w:pPr>
                              <w:ind w:leftChars="202" w:left="424" w:firstLineChars="85" w:firstLine="204"/>
                              <w:rPr>
                                <w:rFonts w:asciiTheme="minorEastAsia" w:hAnsiTheme="minorEastAsia"/>
                                <w:sz w:val="24"/>
                              </w:rPr>
                            </w:pPr>
                            <w:r w:rsidRPr="00F575A9">
                              <w:rPr>
                                <w:rFonts w:asciiTheme="minorEastAsia" w:hAnsiTheme="minorEastAsia" w:hint="eastAsia"/>
                                <w:sz w:val="24"/>
                              </w:rPr>
                              <w:t>災害時の避難体制や避難ビルの確保等により津波や高潮に対する安全性を高め、海域と陸域の一体性や親水空間としての適切な利用に配慮した都市づくりを進める。</w:t>
                            </w:r>
                          </w:p>
                          <w:p w:rsidR="006A7A93" w:rsidRPr="001B4FA6" w:rsidRDefault="006A7A93" w:rsidP="00806713">
                            <w:pPr>
                              <w:ind w:leftChars="200" w:left="420" w:firstLineChars="100" w:firstLine="240"/>
                              <w:rPr>
                                <w:sz w:val="24"/>
                              </w:rPr>
                            </w:pPr>
                            <w:r w:rsidRPr="001B4FA6">
                              <w:rPr>
                                <w:rFonts w:hint="eastAsia"/>
                                <w:sz w:val="24"/>
                              </w:rPr>
                              <w:t>を進める。</w:t>
                            </w:r>
                          </w:p>
                          <w:p w:rsidR="006A7A93" w:rsidRPr="001F5047" w:rsidRDefault="006A7A93" w:rsidP="00806713">
                            <w:pPr>
                              <w:pStyle w:val="aa"/>
                              <w:ind w:leftChars="476" w:left="1000" w:firstLineChars="100" w:firstLine="240"/>
                              <w:rPr>
                                <w:sz w:val="24"/>
                              </w:rPr>
                            </w:pPr>
                            <w:r w:rsidRPr="001F5047">
                              <w:rPr>
                                <w:rFonts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6A7A93" w:rsidRPr="001F5047" w:rsidRDefault="006A7A93" w:rsidP="00806713">
                            <w:pPr>
                              <w:pStyle w:val="aa"/>
                              <w:ind w:leftChars="476" w:left="1000" w:firstLineChars="100" w:firstLine="240"/>
                              <w:rPr>
                                <w:sz w:val="24"/>
                              </w:rPr>
                            </w:pPr>
                            <w:r w:rsidRPr="001F5047">
                              <w:rPr>
                                <w:rFonts w:hint="eastAsia"/>
                                <w:sz w:val="24"/>
                              </w:rPr>
                              <w:t>また、自然海浜や漁港・漁場等を持つ地区においては、それぞれの特性を活かし周辺と連携することで交流人口の拡大や産業の強化を図る。</w:t>
                            </w:r>
                          </w:p>
                          <w:p w:rsidR="006A7A93" w:rsidRPr="001F5047" w:rsidRDefault="006A7A93" w:rsidP="00806713">
                            <w:pPr>
                              <w:pStyle w:val="aa"/>
                              <w:ind w:leftChars="476" w:left="1000" w:firstLineChars="100" w:firstLine="240"/>
                              <w:rPr>
                                <w:sz w:val="24"/>
                              </w:rPr>
                            </w:pPr>
                          </w:p>
                          <w:p w:rsidR="006A7A93" w:rsidRPr="001F5047" w:rsidRDefault="006A7A93" w:rsidP="00806713">
                            <w:pPr>
                              <w:pStyle w:val="aa"/>
                              <w:ind w:leftChars="371" w:left="779"/>
                              <w:rPr>
                                <w:rFonts w:asciiTheme="majorEastAsia" w:eastAsiaTheme="majorEastAsia" w:hAnsiTheme="majorEastAsia"/>
                                <w:sz w:val="24"/>
                              </w:rPr>
                            </w:pPr>
                            <w:r w:rsidRPr="001F5047">
                              <w:rPr>
                                <w:rFonts w:asciiTheme="majorEastAsia" w:eastAsiaTheme="majorEastAsia" w:hAnsiTheme="majorEastAsia" w:hint="eastAsia"/>
                                <w:sz w:val="24"/>
                              </w:rPr>
                              <w:t>（周辺山系等）</w:t>
                            </w:r>
                          </w:p>
                          <w:p w:rsidR="006A7A93" w:rsidRPr="001F5047" w:rsidRDefault="006A7A93" w:rsidP="00806713">
                            <w:pPr>
                              <w:pStyle w:val="aa"/>
                              <w:ind w:leftChars="476" w:left="1000" w:firstLineChars="100" w:firstLine="240"/>
                              <w:rPr>
                                <w:sz w:val="24"/>
                              </w:rPr>
                            </w:pPr>
                            <w:r w:rsidRPr="001F5047">
                              <w:rPr>
                                <w:rFonts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6A7A93" w:rsidRPr="001F5047" w:rsidRDefault="006A7A93" w:rsidP="00806713">
                            <w:pPr>
                              <w:pStyle w:val="aa"/>
                              <w:ind w:leftChars="476" w:left="1000" w:firstLineChars="100" w:firstLine="240"/>
                              <w:rPr>
                                <w:sz w:val="24"/>
                              </w:rPr>
                            </w:pPr>
                            <w:r w:rsidRPr="001F5047">
                              <w:rPr>
                                <w:rFonts w:hint="eastAsia"/>
                                <w:sz w:val="24"/>
                              </w:rPr>
                              <w:t>さらに、自然環境を積極的に活用したにぎわいの創出や近隣府県と連携した観光ルートの形成等を進め、都市圏の魅力を高めていく。</w:t>
                            </w:r>
                          </w:p>
                          <w:p w:rsidR="006A7A93" w:rsidRPr="001F5047" w:rsidRDefault="006A7A93" w:rsidP="00806713">
                            <w:pPr>
                              <w:pStyle w:val="aa"/>
                              <w:ind w:leftChars="476" w:left="1000" w:firstLineChars="100" w:firstLine="240"/>
                              <w:rPr>
                                <w:rFonts w:asciiTheme="majorEastAsia" w:eastAsiaTheme="majorEastAsia" w:hAnsiTheme="majorEastAsia"/>
                                <w:sz w:val="24"/>
                              </w:rPr>
                            </w:pPr>
                            <w:r w:rsidRPr="001F5047">
                              <w:rPr>
                                <w:rFonts w:hint="eastAsia"/>
                                <w:sz w:val="24"/>
                              </w:rPr>
                              <w:t>また、インターチェンジ周辺等の利便性の高い地域において都市的土地利用を図る際には、周辺の自然環境に配慮し、都市と自然が調和した都市づくりを進める。</w:t>
                            </w:r>
                          </w:p>
                          <w:p w:rsidR="006A7A93" w:rsidRPr="00FC668E" w:rsidRDefault="006A7A93" w:rsidP="00806713">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8B884" id="テキスト ボックス 40" o:spid="_x0000_s1086" type="#_x0000_t202" style="position:absolute;margin-left:0;margin-top:5.15pt;width:462pt;height:472.5pt;z-index:251616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" fillcolor="white [3201]" strokeweight=".5pt">
                <v:textbox>
                  <w:txbxContent>
                    <w:p w:rsidR="006A7A93" w:rsidRPr="00F575A9" w:rsidRDefault="006A7A93" w:rsidP="00F06B6C">
                      <w:pPr>
                        <w:rPr>
                          <w:rFonts w:asciiTheme="minorEastAsia" w:hAnsiTheme="minorEastAsia"/>
                          <w:sz w:val="24"/>
                          <w:szCs w:val="24"/>
                        </w:rPr>
                      </w:pPr>
                      <w:r w:rsidRPr="00FC668E">
                        <w:rPr>
                          <w:rFonts w:ascii="HG丸ｺﾞｼｯｸM-PRO" w:eastAsia="HG丸ｺﾞｼｯｸM-PRO" w:hAnsi="HG丸ｺﾞｼｯｸM-PRO" w:hint="eastAsia"/>
                          <w:sz w:val="24"/>
                          <w:szCs w:val="24"/>
                        </w:rPr>
                        <w:t>（</w:t>
                      </w:r>
                      <w:r w:rsidRPr="00F575A9">
                        <w:rPr>
                          <w:rFonts w:asciiTheme="minorEastAsia" w:hAnsiTheme="minorEastAsia" w:hint="eastAsia"/>
                          <w:sz w:val="24"/>
                          <w:szCs w:val="24"/>
                        </w:rPr>
                        <w:t>参考</w:t>
                      </w:r>
                      <w:r w:rsidRPr="00F575A9">
                        <w:rPr>
                          <w:rFonts w:asciiTheme="minorEastAsia" w:hAnsiTheme="minorEastAsia"/>
                          <w:sz w:val="24"/>
                          <w:szCs w:val="24"/>
                        </w:rPr>
                        <w:t>）</w:t>
                      </w:r>
                      <w:r w:rsidRPr="0018559D">
                        <w:rPr>
                          <w:rFonts w:asciiTheme="minorEastAsia" w:hAnsiTheme="minorEastAsia" w:hint="eastAsia"/>
                          <w:sz w:val="24"/>
                          <w:szCs w:val="24"/>
                        </w:rPr>
                        <w:t>（「大阪府における</w:t>
                      </w:r>
                      <w:r w:rsidRPr="0018559D">
                        <w:rPr>
                          <w:rFonts w:asciiTheme="minorEastAsia" w:hAnsiTheme="minorEastAsia"/>
                          <w:sz w:val="24"/>
                          <w:szCs w:val="24"/>
                        </w:rPr>
                        <w:t>都市計画の</w:t>
                      </w:r>
                      <w:r w:rsidRPr="0018559D">
                        <w:rPr>
                          <w:rFonts w:asciiTheme="minorEastAsia" w:hAnsiTheme="minorEastAsia" w:hint="eastAsia"/>
                          <w:sz w:val="24"/>
                          <w:szCs w:val="24"/>
                        </w:rPr>
                        <w:t>あり方」（答申）</w:t>
                      </w:r>
                      <w:r w:rsidRPr="0018559D">
                        <w:rPr>
                          <w:rFonts w:asciiTheme="minorEastAsia" w:hAnsiTheme="minorEastAsia"/>
                          <w:sz w:val="24"/>
                          <w:szCs w:val="24"/>
                        </w:rPr>
                        <w:t>（</w:t>
                      </w:r>
                      <w:r w:rsidRPr="009D2A81">
                        <w:rPr>
                          <w:sz w:val="24"/>
                          <w:szCs w:val="24"/>
                        </w:rPr>
                        <w:t>H28.2</w:t>
                      </w:r>
                      <w:r w:rsidRPr="0018559D">
                        <w:rPr>
                          <w:rFonts w:asciiTheme="minorEastAsia" w:hAnsiTheme="minorEastAsia" w:hint="eastAsia"/>
                          <w:sz w:val="24"/>
                          <w:szCs w:val="24"/>
                        </w:rPr>
                        <w:t>）より）</w:t>
                      </w: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（都心部）</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（一般市街地）</w:t>
                      </w:r>
                    </w:p>
                    <w:p w:rsidR="006A7A93" w:rsidRPr="00F575A9" w:rsidRDefault="006A7A93" w:rsidP="00F06B6C">
                      <w:pPr>
                        <w:ind w:leftChars="202" w:left="424" w:firstLineChars="118" w:firstLine="283"/>
                        <w:rPr>
                          <w:rFonts w:asciiTheme="minorEastAsia" w:hAnsiTheme="minorEastAsia"/>
                          <w:sz w:val="24"/>
                        </w:rPr>
                      </w:pPr>
                      <w:r w:rsidRPr="00F575A9">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6A7A93" w:rsidRPr="00F575A9" w:rsidRDefault="006A7A93" w:rsidP="00F06B6C">
                      <w:pPr>
                        <w:pStyle w:val="aa"/>
                        <w:ind w:leftChars="202" w:left="424" w:firstLineChars="118" w:firstLine="283"/>
                        <w:jc w:val="both"/>
                        <w:rPr>
                          <w:rFonts w:asciiTheme="minorEastAsia" w:eastAsiaTheme="minorEastAsia" w:hAnsiTheme="minorEastAsia"/>
                          <w:sz w:val="24"/>
                        </w:rPr>
                      </w:pPr>
                      <w:r w:rsidRPr="00F575A9">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6A7A93" w:rsidRPr="00F575A9" w:rsidRDefault="006A7A93" w:rsidP="00F06B6C">
                      <w:pPr>
                        <w:pStyle w:val="aa"/>
                        <w:ind w:leftChars="202" w:left="424" w:firstLineChars="118" w:firstLine="283"/>
                        <w:jc w:val="both"/>
                        <w:rPr>
                          <w:rFonts w:asciiTheme="minorEastAsia" w:eastAsiaTheme="minorEastAsia" w:hAnsiTheme="minorEastAsia"/>
                          <w:sz w:val="24"/>
                        </w:rPr>
                      </w:pPr>
                      <w:r w:rsidRPr="00F575A9">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（ベイエリア）</w:t>
                      </w:r>
                    </w:p>
                    <w:p w:rsidR="006A7A93" w:rsidRPr="00F575A9" w:rsidRDefault="006A7A93" w:rsidP="00F06B6C">
                      <w:pPr>
                        <w:ind w:leftChars="202" w:left="424" w:firstLineChars="85" w:firstLine="204"/>
                        <w:rPr>
                          <w:rFonts w:asciiTheme="minorEastAsia" w:hAnsiTheme="minorEastAsia"/>
                          <w:sz w:val="24"/>
                        </w:rPr>
                      </w:pPr>
                      <w:r w:rsidRPr="00F575A9">
                        <w:rPr>
                          <w:rFonts w:asciiTheme="minorEastAsia" w:hAnsiTheme="minorEastAsia" w:hint="eastAsia"/>
                          <w:sz w:val="24"/>
                        </w:rPr>
                        <w:t>災害時の避難体制や避難ビルの確保等により津波や高潮に対する安全性を高め、海域と陸域の一体性や親水空間としての適切な利用に配慮した都市づくりを進める。</w:t>
                      </w:r>
                    </w:p>
                    <w:p w:rsidR="006A7A93" w:rsidRPr="001B4FA6" w:rsidRDefault="006A7A93" w:rsidP="00806713">
                      <w:pPr>
                        <w:ind w:leftChars="200" w:left="420" w:firstLineChars="100" w:firstLine="240"/>
                        <w:rPr>
                          <w:sz w:val="24"/>
                        </w:rPr>
                      </w:pPr>
                      <w:r w:rsidRPr="001B4FA6">
                        <w:rPr>
                          <w:rFonts w:hint="eastAsia"/>
                          <w:sz w:val="24"/>
                        </w:rPr>
                        <w:t>を進める。</w:t>
                      </w:r>
                    </w:p>
                    <w:p w:rsidR="006A7A93" w:rsidRPr="001F5047" w:rsidRDefault="006A7A93" w:rsidP="00806713">
                      <w:pPr>
                        <w:pStyle w:val="aa"/>
                        <w:ind w:leftChars="476" w:left="1000" w:firstLineChars="100" w:firstLine="240"/>
                        <w:rPr>
                          <w:sz w:val="24"/>
                        </w:rPr>
                      </w:pPr>
                      <w:r w:rsidRPr="001F5047">
                        <w:rPr>
                          <w:rFonts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6A7A93" w:rsidRPr="001F5047" w:rsidRDefault="006A7A93" w:rsidP="00806713">
                      <w:pPr>
                        <w:pStyle w:val="aa"/>
                        <w:ind w:leftChars="476" w:left="1000" w:firstLineChars="100" w:firstLine="240"/>
                        <w:rPr>
                          <w:sz w:val="24"/>
                        </w:rPr>
                      </w:pPr>
                      <w:r w:rsidRPr="001F5047">
                        <w:rPr>
                          <w:rFonts w:hint="eastAsia"/>
                          <w:sz w:val="24"/>
                        </w:rPr>
                        <w:t>また、自然海浜や漁港・漁場等を持つ地区においては、それぞれの特性を活かし周辺と連携することで交流人口の拡大や産業の強化を図る。</w:t>
                      </w:r>
                    </w:p>
                    <w:p w:rsidR="006A7A93" w:rsidRPr="001F5047" w:rsidRDefault="006A7A93" w:rsidP="00806713">
                      <w:pPr>
                        <w:pStyle w:val="aa"/>
                        <w:ind w:leftChars="476" w:left="1000" w:firstLineChars="100" w:firstLine="240"/>
                        <w:rPr>
                          <w:sz w:val="24"/>
                        </w:rPr>
                      </w:pPr>
                    </w:p>
                    <w:p w:rsidR="006A7A93" w:rsidRPr="001F5047" w:rsidRDefault="006A7A93" w:rsidP="00806713">
                      <w:pPr>
                        <w:pStyle w:val="aa"/>
                        <w:ind w:leftChars="371" w:left="779"/>
                        <w:rPr>
                          <w:rFonts w:asciiTheme="majorEastAsia" w:eastAsiaTheme="majorEastAsia" w:hAnsiTheme="majorEastAsia"/>
                          <w:sz w:val="24"/>
                        </w:rPr>
                      </w:pPr>
                      <w:r w:rsidRPr="001F5047">
                        <w:rPr>
                          <w:rFonts w:asciiTheme="majorEastAsia" w:eastAsiaTheme="majorEastAsia" w:hAnsiTheme="majorEastAsia" w:hint="eastAsia"/>
                          <w:sz w:val="24"/>
                        </w:rPr>
                        <w:t>（周辺山系等）</w:t>
                      </w:r>
                    </w:p>
                    <w:p w:rsidR="006A7A93" w:rsidRPr="001F5047" w:rsidRDefault="006A7A93" w:rsidP="00806713">
                      <w:pPr>
                        <w:pStyle w:val="aa"/>
                        <w:ind w:leftChars="476" w:left="1000" w:firstLineChars="100" w:firstLine="240"/>
                        <w:rPr>
                          <w:sz w:val="24"/>
                        </w:rPr>
                      </w:pPr>
                      <w:r w:rsidRPr="001F5047">
                        <w:rPr>
                          <w:rFonts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6A7A93" w:rsidRPr="001F5047" w:rsidRDefault="006A7A93" w:rsidP="00806713">
                      <w:pPr>
                        <w:pStyle w:val="aa"/>
                        <w:ind w:leftChars="476" w:left="1000" w:firstLineChars="100" w:firstLine="240"/>
                        <w:rPr>
                          <w:sz w:val="24"/>
                        </w:rPr>
                      </w:pPr>
                      <w:r w:rsidRPr="001F5047">
                        <w:rPr>
                          <w:rFonts w:hint="eastAsia"/>
                          <w:sz w:val="24"/>
                        </w:rPr>
                        <w:t>さらに、自然環境を積極的に活用したにぎわいの創出や近隣府県と連携した観光ルートの形成等を進め、都市圏の魅力を高めていく。</w:t>
                      </w:r>
                    </w:p>
                    <w:p w:rsidR="006A7A93" w:rsidRPr="001F5047" w:rsidRDefault="006A7A93" w:rsidP="00806713">
                      <w:pPr>
                        <w:pStyle w:val="aa"/>
                        <w:ind w:leftChars="476" w:left="1000" w:firstLineChars="100" w:firstLine="240"/>
                        <w:rPr>
                          <w:rFonts w:asciiTheme="majorEastAsia" w:eastAsiaTheme="majorEastAsia" w:hAnsiTheme="majorEastAsia"/>
                          <w:sz w:val="24"/>
                        </w:rPr>
                      </w:pPr>
                      <w:r w:rsidRPr="001F5047">
                        <w:rPr>
                          <w:rFonts w:hint="eastAsia"/>
                          <w:sz w:val="24"/>
                        </w:rPr>
                        <w:t>また、インターチェンジ周辺等の利便性の高い地域において都市的土地利用を図る際には、周辺の自然環境に配慮し、都市と自然が調和した都市づくりを進める。</w:t>
                      </w:r>
                    </w:p>
                    <w:p w:rsidR="006A7A93" w:rsidRPr="00FC668E" w:rsidRDefault="006A7A93" w:rsidP="00806713">
                      <w:pPr>
                        <w:rPr>
                          <w:rFonts w:ascii="HG丸ｺﾞｼｯｸM-PRO" w:eastAsia="HG丸ｺﾞｼｯｸM-PRO" w:hAnsi="HG丸ｺﾞｼｯｸM-PRO"/>
                          <w:sz w:val="24"/>
                          <w:szCs w:val="24"/>
                        </w:rPr>
                      </w:pPr>
                    </w:p>
                  </w:txbxContent>
                </v:textbox>
                <w10:wrap anchorx="margin"/>
              </v:shape>
            </w:pict>
          </mc:Fallback>
        </mc:AlternateContent>
      </w:r>
    </w:p>
    <w:p w:rsidR="00806713" w:rsidRPr="00CB486B" w:rsidRDefault="00806713" w:rsidP="00776A7B">
      <w:pPr>
        <w:autoSpaceDE w:val="0"/>
        <w:autoSpaceDN w:val="0"/>
        <w:adjustRightInd w:val="0"/>
        <w:jc w:val="left"/>
        <w:rPr>
          <w:rFonts w:asciiTheme="minorEastAsia" w:hAnsiTheme="minorEastAsia"/>
          <w:sz w:val="24"/>
          <w:szCs w:val="24"/>
        </w:rPr>
      </w:pPr>
    </w:p>
    <w:p w:rsidR="00806713" w:rsidRPr="00CB486B" w:rsidRDefault="00806713" w:rsidP="00776A7B">
      <w:pPr>
        <w:autoSpaceDE w:val="0"/>
        <w:autoSpaceDN w:val="0"/>
        <w:adjustRightInd w:val="0"/>
        <w:jc w:val="left"/>
        <w:rPr>
          <w:rFonts w:asciiTheme="minorEastAsia" w:hAnsiTheme="minorEastAsia"/>
          <w:sz w:val="24"/>
          <w:szCs w:val="24"/>
        </w:rPr>
      </w:pPr>
    </w:p>
    <w:p w:rsidR="00806713" w:rsidRPr="00CB486B" w:rsidRDefault="00806713" w:rsidP="00776A7B">
      <w:pPr>
        <w:autoSpaceDE w:val="0"/>
        <w:autoSpaceDN w:val="0"/>
        <w:adjustRightInd w:val="0"/>
        <w:jc w:val="left"/>
        <w:rPr>
          <w:rFonts w:asciiTheme="minorEastAsia" w:hAnsiTheme="minorEastAsia"/>
          <w:sz w:val="24"/>
          <w:szCs w:val="24"/>
        </w:rPr>
      </w:pPr>
    </w:p>
    <w:p w:rsidR="00806713" w:rsidRPr="00CB486B" w:rsidRDefault="00806713" w:rsidP="00776A7B">
      <w:pPr>
        <w:autoSpaceDE w:val="0"/>
        <w:autoSpaceDN w:val="0"/>
        <w:adjustRightInd w:val="0"/>
        <w:jc w:val="left"/>
        <w:rPr>
          <w:rFonts w:asciiTheme="minorEastAsia" w:hAnsiTheme="minorEastAsia"/>
          <w:sz w:val="24"/>
          <w:szCs w:val="24"/>
        </w:rPr>
      </w:pPr>
    </w:p>
    <w:p w:rsidR="00806713" w:rsidRPr="00CB486B" w:rsidRDefault="00806713" w:rsidP="00776A7B">
      <w:pPr>
        <w:autoSpaceDE w:val="0"/>
        <w:autoSpaceDN w:val="0"/>
        <w:adjustRightInd w:val="0"/>
        <w:jc w:val="left"/>
        <w:rPr>
          <w:rFonts w:asciiTheme="minorEastAsia" w:hAnsiTheme="minorEastAsia"/>
          <w:sz w:val="24"/>
          <w:szCs w:val="24"/>
        </w:rPr>
      </w:pPr>
    </w:p>
    <w:p w:rsidR="00806713" w:rsidRPr="00CB486B" w:rsidRDefault="00806713" w:rsidP="00776A7B">
      <w:pPr>
        <w:tabs>
          <w:tab w:val="right" w:leader="dot" w:pos="8400"/>
        </w:tabs>
        <w:rPr>
          <w:rFonts w:asciiTheme="minorEastAsia" w:hAnsiTheme="minorEastAsia"/>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bookmarkStart w:id="3" w:name="_GoBack"/>
      <w:bookmarkEnd w:id="3"/>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6C6BAA" w:rsidP="00776A7B">
      <w:pPr>
        <w:tabs>
          <w:tab w:val="right" w:leader="dot" w:pos="8400"/>
        </w:tabs>
        <w:rPr>
          <w:rFonts w:asciiTheme="minorEastAsia" w:hAnsiTheme="minorEastAsia"/>
          <w:b/>
          <w:sz w:val="24"/>
          <w:szCs w:val="24"/>
        </w:rPr>
      </w:pPr>
      <w:r w:rsidRPr="00CB486B">
        <w:rPr>
          <w:rFonts w:asciiTheme="minorEastAsia" w:hAnsiTheme="minorEastAsia" w:hint="eastAsia"/>
          <w:noProof/>
          <w:sz w:val="24"/>
          <w:szCs w:val="24"/>
        </w:rPr>
        <w:lastRenderedPageBreak/>
        <mc:AlternateContent>
          <mc:Choice Requires="wps">
            <w:drawing>
              <wp:anchor distT="0" distB="0" distL="114300" distR="114300" simplePos="0" relativeHeight="251617792" behindDoc="0" locked="0" layoutInCell="1" allowOverlap="1" wp14:anchorId="197A2A5A" wp14:editId="2E745D4D">
                <wp:simplePos x="0" y="0"/>
                <wp:positionH relativeFrom="margin">
                  <wp:align>left</wp:align>
                </wp:positionH>
                <wp:positionV relativeFrom="paragraph">
                  <wp:posOffset>-5080</wp:posOffset>
                </wp:positionV>
                <wp:extent cx="5867400" cy="345757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5867400" cy="3457575"/>
                        </a:xfrm>
                        <a:prstGeom prst="rect">
                          <a:avLst/>
                        </a:prstGeom>
                        <a:solidFill>
                          <a:schemeClr val="lt1"/>
                        </a:solidFill>
                        <a:ln w="6350">
                          <a:solidFill>
                            <a:prstClr val="black"/>
                          </a:solidFill>
                        </a:ln>
                      </wps:spPr>
                      <wps:txbx>
                        <w:txbxContent>
                          <w:p w:rsidR="006A7A93" w:rsidRPr="00F575A9" w:rsidRDefault="006A7A93" w:rsidP="00F06B6C">
                            <w:pPr>
                              <w:ind w:leftChars="202" w:left="424" w:firstLineChars="118" w:firstLine="283"/>
                              <w:rPr>
                                <w:rFonts w:asciiTheme="minorEastAsia" w:hAnsiTheme="minorEastAsia"/>
                                <w:sz w:val="24"/>
                              </w:rPr>
                            </w:pPr>
                            <w:r w:rsidRPr="00F575A9">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6A7A93" w:rsidRPr="00F575A9" w:rsidRDefault="006A7A93" w:rsidP="00F06B6C">
                            <w:pPr>
                              <w:ind w:leftChars="202" w:left="424" w:firstLineChars="117" w:firstLine="281"/>
                              <w:rPr>
                                <w:rFonts w:asciiTheme="minorEastAsia" w:hAnsiTheme="minorEastAsia"/>
                                <w:sz w:val="24"/>
                              </w:rPr>
                            </w:pPr>
                            <w:r w:rsidRPr="00F575A9">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（周辺山系等）</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6A7A93" w:rsidRPr="00B52C68"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A2A5A" id="テキスト ボックス 41" o:spid="_x0000_s1087" type="#_x0000_t202" style="position:absolute;left:0;text-align:left;margin-left:0;margin-top:-.4pt;width:462pt;height:272.25pt;z-index:251617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" fillcolor="white [3201]" strokeweight=".5pt">
                <v:textbox>
                  <w:txbxContent>
                    <w:p w:rsidR="006A7A93" w:rsidRPr="00F575A9" w:rsidRDefault="006A7A93" w:rsidP="00F06B6C">
                      <w:pPr>
                        <w:ind w:leftChars="202" w:left="424" w:firstLineChars="118" w:firstLine="283"/>
                        <w:rPr>
                          <w:rFonts w:asciiTheme="minorEastAsia" w:hAnsiTheme="minorEastAsia"/>
                          <w:sz w:val="24"/>
                        </w:rPr>
                      </w:pPr>
                      <w:r w:rsidRPr="00F575A9">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6A7A93" w:rsidRPr="00F575A9" w:rsidRDefault="006A7A93" w:rsidP="00F06B6C">
                      <w:pPr>
                        <w:ind w:leftChars="202" w:left="424" w:firstLineChars="117" w:firstLine="281"/>
                        <w:rPr>
                          <w:rFonts w:asciiTheme="minorEastAsia" w:hAnsiTheme="minorEastAsia"/>
                          <w:sz w:val="24"/>
                        </w:rPr>
                      </w:pPr>
                      <w:r w:rsidRPr="00F575A9">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6A7A93" w:rsidRPr="00F575A9" w:rsidRDefault="006A7A93" w:rsidP="00F06B6C">
                      <w:pPr>
                        <w:pStyle w:val="aa"/>
                        <w:ind w:leftChars="476" w:left="1000" w:firstLineChars="100" w:firstLine="240"/>
                        <w:jc w:val="both"/>
                        <w:rPr>
                          <w:rFonts w:asciiTheme="minorEastAsia" w:eastAsiaTheme="minorEastAsia" w:hAnsiTheme="minorEastAsia"/>
                          <w:sz w:val="24"/>
                        </w:rPr>
                      </w:pPr>
                    </w:p>
                    <w:p w:rsidR="006A7A93" w:rsidRPr="00F575A9" w:rsidRDefault="006A7A93" w:rsidP="00F06B6C">
                      <w:pPr>
                        <w:rPr>
                          <w:rFonts w:asciiTheme="minorEastAsia" w:hAnsiTheme="minorEastAsia"/>
                          <w:sz w:val="24"/>
                        </w:rPr>
                      </w:pPr>
                      <w:r w:rsidRPr="00F575A9">
                        <w:rPr>
                          <w:rFonts w:asciiTheme="minorEastAsia" w:hAnsiTheme="minorEastAsia" w:hint="eastAsia"/>
                          <w:sz w:val="24"/>
                        </w:rPr>
                        <w:t>（周辺山系等）</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6A7A93" w:rsidRPr="00F575A9"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6A7A93" w:rsidRPr="00B52C68" w:rsidRDefault="006A7A93" w:rsidP="00F06B6C">
                      <w:pPr>
                        <w:ind w:leftChars="200" w:left="420" w:firstLineChars="100" w:firstLine="240"/>
                        <w:rPr>
                          <w:rFonts w:asciiTheme="minorEastAsia" w:hAnsiTheme="minorEastAsia"/>
                          <w:sz w:val="24"/>
                        </w:rPr>
                      </w:pPr>
                      <w:r w:rsidRPr="00F575A9">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v:textbox>
                <w10:wrap anchorx="margin"/>
              </v:shape>
            </w:pict>
          </mc:Fallback>
        </mc:AlternateContent>
      </w: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806713" w:rsidRPr="00CB486B" w:rsidRDefault="00806713" w:rsidP="00776A7B">
      <w:pPr>
        <w:tabs>
          <w:tab w:val="right" w:leader="dot" w:pos="8400"/>
        </w:tabs>
        <w:rPr>
          <w:rFonts w:asciiTheme="minorEastAsia" w:hAnsiTheme="minorEastAsia"/>
          <w:b/>
          <w:sz w:val="24"/>
          <w:szCs w:val="24"/>
        </w:rPr>
      </w:pPr>
    </w:p>
    <w:p w:rsidR="00CC7731" w:rsidRDefault="00CC7731" w:rsidP="00776A7B">
      <w:pPr>
        <w:tabs>
          <w:tab w:val="right" w:leader="dot" w:pos="8400"/>
        </w:tabs>
        <w:rPr>
          <w:rFonts w:asciiTheme="minorEastAsia" w:hAnsiTheme="minorEastAsia"/>
          <w:b/>
          <w:sz w:val="24"/>
          <w:szCs w:val="24"/>
        </w:rPr>
      </w:pPr>
    </w:p>
    <w:p w:rsidR="00D20E7C" w:rsidRDefault="00D20E7C" w:rsidP="00776A7B">
      <w:pPr>
        <w:tabs>
          <w:tab w:val="right" w:leader="dot" w:pos="8400"/>
        </w:tabs>
        <w:rPr>
          <w:rFonts w:asciiTheme="minorEastAsia" w:hAnsiTheme="minorEastAsia"/>
          <w:b/>
          <w:sz w:val="24"/>
          <w:szCs w:val="24"/>
        </w:rPr>
      </w:pPr>
    </w:p>
    <w:p w:rsidR="00D20E7C" w:rsidRDefault="00D20E7C" w:rsidP="00776A7B">
      <w:pPr>
        <w:tabs>
          <w:tab w:val="right" w:leader="dot" w:pos="8400"/>
        </w:tabs>
        <w:rPr>
          <w:rFonts w:asciiTheme="minorEastAsia" w:hAnsiTheme="minorEastAsia"/>
          <w:b/>
          <w:sz w:val="24"/>
          <w:szCs w:val="24"/>
        </w:rPr>
      </w:pPr>
    </w:p>
    <w:p w:rsidR="00D20E7C" w:rsidRPr="00CB486B" w:rsidRDefault="00D20E7C" w:rsidP="00776A7B">
      <w:pPr>
        <w:tabs>
          <w:tab w:val="right" w:leader="dot" w:pos="8400"/>
        </w:tabs>
        <w:rPr>
          <w:rFonts w:asciiTheme="minorEastAsia" w:hAnsiTheme="minorEastAsia"/>
          <w:b/>
          <w:sz w:val="24"/>
          <w:szCs w:val="24"/>
        </w:rPr>
      </w:pPr>
    </w:p>
    <w:p w:rsidR="00D20E7C" w:rsidRDefault="00D20E7C" w:rsidP="00776A7B">
      <w:pPr>
        <w:tabs>
          <w:tab w:val="right" w:leader="dot" w:pos="8400"/>
        </w:tabs>
        <w:rPr>
          <w:rFonts w:asciiTheme="majorEastAsia" w:eastAsiaTheme="majorEastAsia" w:hAnsiTheme="majorEastAsia"/>
          <w:b/>
          <w:sz w:val="24"/>
          <w:szCs w:val="24"/>
        </w:rPr>
      </w:pPr>
    </w:p>
    <w:p w:rsidR="00D628A6" w:rsidRPr="000616F1" w:rsidRDefault="00304984" w:rsidP="00F06B6C">
      <w:pPr>
        <w:pStyle w:val="3"/>
        <w:ind w:leftChars="0" w:left="0"/>
        <w:rPr>
          <w:b/>
          <w:sz w:val="24"/>
          <w:szCs w:val="24"/>
        </w:rPr>
      </w:pPr>
      <w:bookmarkStart w:id="4" w:name="_Toc39224995"/>
      <w:r w:rsidRPr="000616F1">
        <w:rPr>
          <w:rFonts w:hint="eastAsia"/>
          <w:b/>
          <w:sz w:val="24"/>
          <w:szCs w:val="24"/>
        </w:rPr>
        <w:t>２．</w:t>
      </w:r>
      <w:r w:rsidR="00806713" w:rsidRPr="000616F1">
        <w:rPr>
          <w:rFonts w:hint="eastAsia"/>
          <w:b/>
          <w:sz w:val="24"/>
          <w:szCs w:val="24"/>
        </w:rPr>
        <w:t>市街化区域の土地利用の方針</w:t>
      </w:r>
      <w:bookmarkEnd w:id="4"/>
    </w:p>
    <w:p w:rsidR="00B52C68" w:rsidRPr="00D20E7C" w:rsidRDefault="00304984" w:rsidP="00F06B6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806713" w:rsidRPr="00035087">
        <w:rPr>
          <w:rFonts w:asciiTheme="majorEastAsia" w:eastAsiaTheme="majorEastAsia" w:hAnsiTheme="majorEastAsia" w:hint="eastAsia"/>
          <w:b/>
          <w:sz w:val="24"/>
          <w:szCs w:val="24"/>
        </w:rPr>
        <w:t>主要な用途の配置の方針</w:t>
      </w:r>
    </w:p>
    <w:p w:rsidR="00806713" w:rsidRPr="00171BB2" w:rsidRDefault="002861AA" w:rsidP="00F06B6C">
      <w:pPr>
        <w:rPr>
          <w:rFonts w:asciiTheme="majorEastAsia" w:eastAsiaTheme="majorEastAsia" w:hAnsiTheme="majorEastAsia"/>
          <w:sz w:val="24"/>
          <w:szCs w:val="24"/>
        </w:rPr>
      </w:pPr>
      <w:r w:rsidRPr="00171BB2">
        <w:rPr>
          <w:rFonts w:asciiTheme="majorEastAsia" w:eastAsiaTheme="majorEastAsia" w:hAnsiTheme="majorEastAsia" w:hint="eastAsia"/>
          <w:sz w:val="24"/>
          <w:szCs w:val="24"/>
        </w:rPr>
        <w:t>【</w:t>
      </w:r>
      <w:r w:rsidR="00806713" w:rsidRPr="00171BB2">
        <w:rPr>
          <w:rFonts w:asciiTheme="majorEastAsia" w:eastAsiaTheme="majorEastAsia" w:hAnsiTheme="majorEastAsia" w:hint="eastAsia"/>
          <w:sz w:val="24"/>
          <w:szCs w:val="24"/>
        </w:rPr>
        <w:t>商業・業務地</w:t>
      </w:r>
      <w:r w:rsidRPr="00171BB2">
        <w:rPr>
          <w:rFonts w:asciiTheme="majorEastAsia" w:eastAsiaTheme="majorEastAsia" w:hAnsiTheme="majorEastAsia" w:hint="eastAsia"/>
          <w:sz w:val="24"/>
          <w:szCs w:val="24"/>
        </w:rPr>
        <w:t>】</w:t>
      </w:r>
    </w:p>
    <w:p w:rsidR="00806713" w:rsidRPr="00CB486B" w:rsidRDefault="00E86E90" w:rsidP="00F06B6C">
      <w:pPr>
        <w:ind w:leftChars="100" w:left="210" w:firstLineChars="100" w:firstLine="240"/>
        <w:rPr>
          <w:rFonts w:asciiTheme="minorEastAsia" w:hAnsiTheme="minorEastAsia"/>
          <w:sz w:val="24"/>
          <w:szCs w:val="24"/>
        </w:rPr>
      </w:pPr>
      <w:r>
        <w:rPr>
          <w:rFonts w:asciiTheme="minorEastAsia" w:hAnsiTheme="minorEastAsia" w:hint="eastAsia"/>
          <w:sz w:val="24"/>
          <w:szCs w:val="24"/>
        </w:rPr>
        <w:t>交通利便性が高い鉄道駅周辺の</w:t>
      </w:r>
      <w:r w:rsidR="002F019A" w:rsidRPr="00811754">
        <w:rPr>
          <w:rFonts w:asciiTheme="minorEastAsia" w:hAnsiTheme="minorEastAsia" w:hint="eastAsia"/>
          <w:color w:val="000000" w:themeColor="text1"/>
          <w:sz w:val="24"/>
          <w:szCs w:val="24"/>
        </w:rPr>
        <w:t>都市</w:t>
      </w:r>
      <w:r w:rsidRPr="00811754">
        <w:rPr>
          <w:rFonts w:asciiTheme="minorEastAsia" w:hAnsiTheme="minorEastAsia" w:hint="eastAsia"/>
          <w:color w:val="000000" w:themeColor="text1"/>
          <w:sz w:val="24"/>
          <w:szCs w:val="24"/>
        </w:rPr>
        <w:t>拠点</w:t>
      </w:r>
      <w:r w:rsidR="007A1D20" w:rsidRPr="00811754">
        <w:rPr>
          <w:rFonts w:asciiTheme="minorEastAsia" w:hAnsiTheme="minorEastAsia" w:hint="eastAsia"/>
          <w:color w:val="000000" w:themeColor="text1"/>
          <w:sz w:val="24"/>
          <w:szCs w:val="24"/>
        </w:rPr>
        <w:t>、</w:t>
      </w:r>
      <w:r w:rsidR="007A1D20">
        <w:rPr>
          <w:rFonts w:asciiTheme="minorEastAsia" w:hAnsiTheme="minorEastAsia" w:hint="eastAsia"/>
          <w:sz w:val="24"/>
          <w:szCs w:val="24"/>
        </w:rPr>
        <w:t>生活支援機能の集積した地域拠点</w:t>
      </w:r>
      <w:r w:rsidR="007A1D20" w:rsidRPr="00DF4251">
        <w:rPr>
          <w:rFonts w:asciiTheme="minorEastAsia" w:hAnsiTheme="minorEastAsia" w:hint="eastAsia"/>
          <w:sz w:val="24"/>
          <w:szCs w:val="24"/>
        </w:rPr>
        <w:t>、</w:t>
      </w:r>
      <w:r w:rsidR="00806713" w:rsidRPr="00CB486B">
        <w:rPr>
          <w:rFonts w:asciiTheme="minorEastAsia" w:hAnsiTheme="minorEastAsia" w:hint="eastAsia"/>
          <w:sz w:val="24"/>
          <w:szCs w:val="24"/>
        </w:rPr>
        <w:t>幹線道路沿道</w:t>
      </w:r>
      <w:r w:rsidR="002F019A" w:rsidRPr="00811754">
        <w:rPr>
          <w:rFonts w:asciiTheme="minorEastAsia" w:hAnsiTheme="minorEastAsia" w:hint="eastAsia"/>
          <w:color w:val="000000" w:themeColor="text1"/>
          <w:sz w:val="24"/>
          <w:szCs w:val="24"/>
        </w:rPr>
        <w:t>等</w:t>
      </w:r>
      <w:r w:rsidR="00806713" w:rsidRPr="00CB486B">
        <w:rPr>
          <w:rFonts w:asciiTheme="minorEastAsia" w:hAnsiTheme="minorEastAsia" w:hint="eastAsia"/>
          <w:sz w:val="24"/>
          <w:szCs w:val="24"/>
        </w:rPr>
        <w:t>、その地域の特性に応じて、商業・業務機能を集積し、働きやすい都市環境の整備を行い、効率的な都市経営が進む土地利用を促進します。</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特に</w:t>
      </w:r>
      <w:r w:rsidR="00C662A3" w:rsidRPr="00CB486B">
        <w:rPr>
          <w:rFonts w:asciiTheme="minorEastAsia" w:hAnsiTheme="minorEastAsia" w:hint="eastAsia"/>
          <w:sz w:val="24"/>
          <w:szCs w:val="24"/>
        </w:rPr>
        <w:t>主要</w:t>
      </w:r>
      <w:r w:rsidR="007F775B">
        <w:rPr>
          <w:rFonts w:asciiTheme="minorEastAsia" w:hAnsiTheme="minorEastAsia" w:hint="eastAsia"/>
          <w:sz w:val="24"/>
          <w:szCs w:val="24"/>
        </w:rPr>
        <w:t>な</w:t>
      </w:r>
      <w:r w:rsidR="00C662A3" w:rsidRPr="00CB486B">
        <w:rPr>
          <w:rFonts w:asciiTheme="minorEastAsia" w:hAnsiTheme="minorEastAsia" w:hint="eastAsia"/>
          <w:sz w:val="24"/>
          <w:szCs w:val="24"/>
        </w:rPr>
        <w:t>鉄道駅</w:t>
      </w:r>
      <w:r w:rsidR="00A92CFE" w:rsidRPr="00CB486B">
        <w:rPr>
          <w:rFonts w:asciiTheme="minorEastAsia" w:hAnsiTheme="minorEastAsia" w:hint="eastAsia"/>
          <w:sz w:val="24"/>
          <w:szCs w:val="24"/>
        </w:rPr>
        <w:t>周辺等の中心</w:t>
      </w:r>
      <w:r w:rsidR="00AA52ED" w:rsidRPr="00CB486B">
        <w:rPr>
          <w:rFonts w:asciiTheme="minorEastAsia" w:hAnsiTheme="minorEastAsia" w:hint="eastAsia"/>
          <w:sz w:val="24"/>
          <w:szCs w:val="24"/>
        </w:rPr>
        <w:t>市街地</w:t>
      </w:r>
      <w:r w:rsidRPr="00CB486B">
        <w:rPr>
          <w:rFonts w:asciiTheme="minorEastAsia" w:hAnsiTheme="minorEastAsia" w:hint="eastAsia"/>
          <w:sz w:val="24"/>
          <w:szCs w:val="24"/>
        </w:rPr>
        <w:t>においては、</w:t>
      </w:r>
      <w:r w:rsidR="00014ED1" w:rsidRPr="00811754">
        <w:rPr>
          <w:rFonts w:asciiTheme="minorEastAsia" w:hAnsiTheme="minorEastAsia" w:hint="eastAsia"/>
          <w:color w:val="000000" w:themeColor="text1"/>
          <w:sz w:val="24"/>
          <w:szCs w:val="24"/>
        </w:rPr>
        <w:t>高度利用地区や再開発等促進区を定める地区計画等の</w:t>
      </w:r>
      <w:r w:rsidR="006027CA" w:rsidRPr="00811754">
        <w:rPr>
          <w:rFonts w:asciiTheme="minorEastAsia" w:hAnsiTheme="minorEastAsia" w:hint="eastAsia"/>
          <w:color w:val="000000" w:themeColor="text1"/>
          <w:sz w:val="24"/>
          <w:szCs w:val="21"/>
        </w:rPr>
        <w:t>都市計画法に基づく</w:t>
      </w:r>
      <w:r w:rsidR="006027CA" w:rsidRPr="00CB486B">
        <w:rPr>
          <w:rFonts w:asciiTheme="minorEastAsia" w:hAnsiTheme="minorEastAsia" w:hint="eastAsia"/>
          <w:sz w:val="24"/>
          <w:szCs w:val="21"/>
        </w:rPr>
        <w:t>緩和制度等</w:t>
      </w:r>
      <w:r w:rsidR="00014ED1" w:rsidRPr="00811754">
        <w:rPr>
          <w:rFonts w:asciiTheme="minorEastAsia" w:hAnsiTheme="minorEastAsia" w:hint="eastAsia"/>
          <w:color w:val="000000" w:themeColor="text1"/>
          <w:sz w:val="24"/>
          <w:szCs w:val="24"/>
        </w:rPr>
        <w:t>の</w:t>
      </w:r>
      <w:r w:rsidRPr="00CB486B">
        <w:rPr>
          <w:rFonts w:asciiTheme="minorEastAsia" w:hAnsiTheme="minorEastAsia" w:hint="eastAsia"/>
          <w:sz w:val="24"/>
          <w:szCs w:val="24"/>
        </w:rPr>
        <w:t>活用により、土地の有効・高度利用を促進し、さらなる商業・業務施設等の都市機能の集積を図ります。</w:t>
      </w:r>
    </w:p>
    <w:p w:rsidR="00806713" w:rsidRPr="001B1F2A" w:rsidRDefault="00806713" w:rsidP="00F06B6C">
      <w:pPr>
        <w:ind w:leftChars="100" w:left="210"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都市再生緊急整備地域に指定されている</w:t>
      </w:r>
      <w:r w:rsidR="005E79C0" w:rsidRPr="001317A6">
        <w:rPr>
          <w:rFonts w:asciiTheme="minorEastAsia" w:hAnsiTheme="minorEastAsia" w:hint="eastAsia"/>
          <w:color w:val="000000" w:themeColor="text1"/>
          <w:sz w:val="24"/>
          <w:szCs w:val="24"/>
        </w:rPr>
        <w:t>高槻駅周辺地域、千里中央駅周辺地域</w:t>
      </w:r>
      <w:r w:rsidRPr="001317A6">
        <w:rPr>
          <w:rFonts w:asciiTheme="minorEastAsia" w:hAnsiTheme="minorEastAsia" w:hint="eastAsia"/>
          <w:color w:val="000000" w:themeColor="text1"/>
          <w:sz w:val="24"/>
          <w:szCs w:val="24"/>
        </w:rPr>
        <w:t>については、</w:t>
      </w:r>
      <w:r w:rsidRPr="00CB486B">
        <w:rPr>
          <w:rFonts w:asciiTheme="minorEastAsia" w:hAnsiTheme="minorEastAsia" w:hint="eastAsia"/>
          <w:sz w:val="24"/>
          <w:szCs w:val="24"/>
        </w:rPr>
        <w:t>都市の活性化に資する商業・業務・文化機能</w:t>
      </w:r>
      <w:r w:rsidR="00011915" w:rsidRPr="00CB486B">
        <w:rPr>
          <w:rFonts w:asciiTheme="minorEastAsia" w:hAnsiTheme="minorEastAsia" w:hint="eastAsia"/>
          <w:sz w:val="24"/>
          <w:szCs w:val="24"/>
        </w:rPr>
        <w:t>等</w:t>
      </w:r>
      <w:r w:rsidRPr="00CB486B">
        <w:rPr>
          <w:rFonts w:asciiTheme="minorEastAsia" w:hAnsiTheme="minorEastAsia" w:hint="eastAsia"/>
          <w:sz w:val="24"/>
          <w:szCs w:val="24"/>
        </w:rPr>
        <w:t>の多様な都市機能の導入を図ります。また、民間の創意工夫を最大限に発揮するよう、都市再生特別地区</w:t>
      </w:r>
      <w:r w:rsidRPr="001B1F2A">
        <w:rPr>
          <w:rFonts w:asciiTheme="minorEastAsia" w:hAnsiTheme="minorEastAsia" w:hint="eastAsia"/>
          <w:color w:val="000000" w:themeColor="text1"/>
          <w:sz w:val="24"/>
          <w:szCs w:val="24"/>
        </w:rPr>
        <w:t>の指定</w:t>
      </w:r>
      <w:r w:rsidR="00B9401B" w:rsidRPr="00811754">
        <w:rPr>
          <w:rFonts w:asciiTheme="minorEastAsia" w:hAnsiTheme="minorEastAsia" w:hint="eastAsia"/>
          <w:color w:val="000000" w:themeColor="text1"/>
          <w:sz w:val="24"/>
          <w:szCs w:val="24"/>
        </w:rPr>
        <w:t>等</w:t>
      </w:r>
      <w:r w:rsidRPr="001B1F2A">
        <w:rPr>
          <w:rFonts w:asciiTheme="minorEastAsia" w:hAnsiTheme="minorEastAsia" w:hint="eastAsia"/>
          <w:color w:val="000000" w:themeColor="text1"/>
          <w:sz w:val="24"/>
          <w:szCs w:val="24"/>
        </w:rPr>
        <w:t>による土地利用規制の緩和</w:t>
      </w:r>
      <w:r w:rsidR="00014ED1" w:rsidRPr="00811754">
        <w:rPr>
          <w:rFonts w:asciiTheme="minorEastAsia" w:hAnsiTheme="minorEastAsia" w:hint="eastAsia"/>
          <w:color w:val="000000" w:themeColor="text1"/>
          <w:sz w:val="24"/>
          <w:szCs w:val="24"/>
        </w:rPr>
        <w:t>制度等</w:t>
      </w:r>
      <w:r w:rsidRPr="001B1F2A">
        <w:rPr>
          <w:rFonts w:asciiTheme="minorEastAsia" w:hAnsiTheme="minorEastAsia" w:hint="eastAsia"/>
          <w:color w:val="000000" w:themeColor="text1"/>
          <w:sz w:val="24"/>
          <w:szCs w:val="24"/>
        </w:rPr>
        <w:t>を積極的に活用します。</w:t>
      </w:r>
    </w:p>
    <w:p w:rsidR="00806713" w:rsidRPr="00CB486B" w:rsidRDefault="00806713" w:rsidP="00F06B6C">
      <w:pPr>
        <w:ind w:leftChars="100" w:left="210" w:firstLineChars="100" w:firstLine="240"/>
        <w:rPr>
          <w:rFonts w:asciiTheme="minorEastAsia" w:hAnsiTheme="minorEastAsia"/>
          <w:sz w:val="24"/>
          <w:szCs w:val="24"/>
        </w:rPr>
      </w:pPr>
      <w:r w:rsidRPr="001B1F2A">
        <w:rPr>
          <w:rFonts w:asciiTheme="minorEastAsia" w:hAnsiTheme="minorEastAsia" w:hint="eastAsia"/>
          <w:color w:val="000000" w:themeColor="text1"/>
          <w:sz w:val="24"/>
          <w:szCs w:val="24"/>
        </w:rPr>
        <w:t>その他、市町村が定める立地適正化計画によ</w:t>
      </w:r>
      <w:r w:rsidR="006806C1" w:rsidRPr="001B1F2A">
        <w:rPr>
          <w:rFonts w:asciiTheme="minorEastAsia" w:hAnsiTheme="minorEastAsia" w:hint="eastAsia"/>
          <w:color w:val="000000" w:themeColor="text1"/>
          <w:sz w:val="24"/>
          <w:szCs w:val="24"/>
        </w:rPr>
        <w:t>り、</w:t>
      </w:r>
      <w:r w:rsidR="00014ED1" w:rsidRPr="00811754">
        <w:rPr>
          <w:rFonts w:asciiTheme="minorEastAsia" w:hAnsiTheme="minorEastAsia" w:hint="eastAsia"/>
          <w:color w:val="000000" w:themeColor="text1"/>
          <w:sz w:val="24"/>
          <w:szCs w:val="24"/>
        </w:rPr>
        <w:t>鉄道駅周辺等や</w:t>
      </w:r>
      <w:r w:rsidRPr="00811754">
        <w:rPr>
          <w:rFonts w:asciiTheme="minorEastAsia" w:hAnsiTheme="minorEastAsia" w:hint="eastAsia"/>
          <w:color w:val="000000" w:themeColor="text1"/>
          <w:sz w:val="24"/>
          <w:szCs w:val="24"/>
        </w:rPr>
        <w:t>地域の拠点</w:t>
      </w:r>
      <w:r w:rsidRPr="00CB486B">
        <w:rPr>
          <w:rFonts w:asciiTheme="minorEastAsia" w:hAnsiTheme="minorEastAsia" w:hint="eastAsia"/>
          <w:sz w:val="24"/>
          <w:szCs w:val="24"/>
        </w:rPr>
        <w:t>への商業・業務施設等の都市機能の集積を図ります。</w:t>
      </w:r>
    </w:p>
    <w:p w:rsidR="00806713" w:rsidRPr="00CB486B" w:rsidRDefault="00806713" w:rsidP="00F06B6C">
      <w:pPr>
        <w:tabs>
          <w:tab w:val="right" w:leader="dot" w:pos="8400"/>
        </w:tabs>
        <w:rPr>
          <w:rFonts w:asciiTheme="minorEastAsia" w:hAnsiTheme="minorEastAsia"/>
          <w:sz w:val="24"/>
          <w:szCs w:val="24"/>
        </w:rPr>
      </w:pPr>
    </w:p>
    <w:p w:rsidR="00A24729" w:rsidRDefault="002861AA" w:rsidP="00F06B6C">
      <w:pPr>
        <w:tabs>
          <w:tab w:val="right" w:leader="dot" w:pos="8400"/>
        </w:tabs>
        <w:rPr>
          <w:rFonts w:asciiTheme="majorEastAsia" w:eastAsiaTheme="majorEastAsia" w:hAnsiTheme="majorEastAsia"/>
          <w:sz w:val="24"/>
          <w:szCs w:val="24"/>
        </w:rPr>
      </w:pPr>
      <w:r w:rsidRPr="00171BB2">
        <w:rPr>
          <w:rFonts w:asciiTheme="majorEastAsia" w:eastAsiaTheme="majorEastAsia" w:hAnsiTheme="majorEastAsia" w:hint="eastAsia"/>
          <w:sz w:val="24"/>
          <w:szCs w:val="24"/>
        </w:rPr>
        <w:t>【</w:t>
      </w:r>
      <w:r w:rsidR="00806713" w:rsidRPr="00171BB2">
        <w:rPr>
          <w:rFonts w:asciiTheme="majorEastAsia" w:eastAsiaTheme="majorEastAsia" w:hAnsiTheme="majorEastAsia" w:hint="eastAsia"/>
          <w:sz w:val="24"/>
          <w:szCs w:val="24"/>
        </w:rPr>
        <w:t>工業・物流業務地</w:t>
      </w:r>
      <w:r w:rsidRPr="00171BB2">
        <w:rPr>
          <w:rFonts w:asciiTheme="majorEastAsia" w:eastAsiaTheme="majorEastAsia" w:hAnsiTheme="majorEastAsia" w:hint="eastAsia"/>
          <w:sz w:val="24"/>
          <w:szCs w:val="24"/>
        </w:rPr>
        <w:t>】</w:t>
      </w:r>
    </w:p>
    <w:p w:rsidR="00806713" w:rsidRPr="00A24729" w:rsidRDefault="00806713" w:rsidP="00F06B6C">
      <w:pPr>
        <w:tabs>
          <w:tab w:val="right" w:leader="dot" w:pos="8400"/>
        </w:tabs>
        <w:ind w:leftChars="100" w:left="210" w:firstLineChars="100" w:firstLine="240"/>
        <w:rPr>
          <w:rFonts w:asciiTheme="majorEastAsia" w:eastAsiaTheme="majorEastAsia" w:hAnsiTheme="majorEastAsia"/>
          <w:sz w:val="24"/>
          <w:szCs w:val="24"/>
        </w:rPr>
      </w:pPr>
      <w:r w:rsidRPr="00CB486B">
        <w:rPr>
          <w:rFonts w:asciiTheme="minorEastAsia" w:hAnsiTheme="minorEastAsia" w:hint="eastAsia"/>
          <w:sz w:val="24"/>
          <w:szCs w:val="24"/>
        </w:rPr>
        <w:t>大阪・関西が強みを有する医療品・医療機器</w:t>
      </w:r>
      <w:r w:rsidR="002B0AC4" w:rsidRPr="00811754">
        <w:rPr>
          <w:rFonts w:asciiTheme="minorEastAsia" w:hAnsiTheme="minorEastAsia" w:hint="eastAsia"/>
          <w:color w:val="000000" w:themeColor="text1"/>
          <w:sz w:val="24"/>
          <w:szCs w:val="24"/>
        </w:rPr>
        <w:t>等</w:t>
      </w:r>
      <w:r w:rsidRPr="00811754">
        <w:rPr>
          <w:rFonts w:asciiTheme="minorEastAsia" w:hAnsiTheme="minorEastAsia" w:hint="eastAsia"/>
          <w:color w:val="000000" w:themeColor="text1"/>
          <w:sz w:val="24"/>
          <w:szCs w:val="24"/>
        </w:rPr>
        <w:t>のライフサイエンス分野、蓄電池等を中心とした環境・新エネルギー分野</w:t>
      </w:r>
      <w:r w:rsidR="002B0AC4" w:rsidRPr="00811754">
        <w:rPr>
          <w:rFonts w:asciiTheme="minorEastAsia" w:hAnsiTheme="minorEastAsia" w:hint="eastAsia"/>
          <w:color w:val="000000" w:themeColor="text1"/>
          <w:sz w:val="24"/>
          <w:szCs w:val="24"/>
        </w:rPr>
        <w:t>等</w:t>
      </w:r>
      <w:r w:rsidRPr="00811754">
        <w:rPr>
          <w:rFonts w:asciiTheme="minorEastAsia" w:hAnsiTheme="minorEastAsia" w:hint="eastAsia"/>
          <w:color w:val="000000" w:themeColor="text1"/>
          <w:sz w:val="24"/>
          <w:szCs w:val="24"/>
        </w:rPr>
        <w:t>について、大阪が有する特色や強みを活かしてイノベーションを創出する企業の立地や研究開発拠点の整備を促進するなど、企業及び地域ニーズを踏まえた企業立地を誘導します。</w:t>
      </w:r>
    </w:p>
    <w:p w:rsidR="00806713" w:rsidRPr="00CB486B" w:rsidRDefault="00246D34" w:rsidP="00F06B6C">
      <w:pPr>
        <w:ind w:leftChars="100" w:left="210" w:firstLineChars="100" w:firstLine="240"/>
        <w:rPr>
          <w:rFonts w:asciiTheme="minorEastAsia" w:hAnsiTheme="minorEastAsia"/>
          <w:color w:val="000000" w:themeColor="text1"/>
          <w:sz w:val="24"/>
          <w:szCs w:val="24"/>
        </w:rPr>
      </w:pPr>
      <w:r w:rsidRPr="00811754">
        <w:rPr>
          <w:rFonts w:asciiTheme="minorEastAsia" w:hAnsiTheme="minorEastAsia" w:hint="eastAsia"/>
          <w:color w:val="000000" w:themeColor="text1"/>
          <w:sz w:val="24"/>
          <w:szCs w:val="24"/>
        </w:rPr>
        <w:t>彩都、</w:t>
      </w:r>
      <w:r w:rsidR="00806713" w:rsidRPr="00811754">
        <w:rPr>
          <w:rFonts w:asciiTheme="minorEastAsia" w:hAnsiTheme="minorEastAsia" w:hint="eastAsia"/>
          <w:color w:val="000000" w:themeColor="text1"/>
          <w:sz w:val="24"/>
          <w:szCs w:val="24"/>
        </w:rPr>
        <w:t>箕面森町、その他工業団地</w:t>
      </w:r>
      <w:r w:rsidR="002F019A" w:rsidRPr="00811754">
        <w:rPr>
          <w:rFonts w:asciiTheme="minorEastAsia" w:hAnsiTheme="minorEastAsia" w:hint="eastAsia"/>
          <w:color w:val="000000" w:themeColor="text1"/>
          <w:sz w:val="24"/>
          <w:szCs w:val="24"/>
        </w:rPr>
        <w:t>等</w:t>
      </w:r>
      <w:r w:rsidR="00806713" w:rsidRPr="00811754">
        <w:rPr>
          <w:rFonts w:asciiTheme="minorEastAsia" w:hAnsiTheme="minorEastAsia" w:hint="eastAsia"/>
          <w:color w:val="000000" w:themeColor="text1"/>
          <w:sz w:val="24"/>
          <w:szCs w:val="24"/>
        </w:rPr>
        <w:t>において産</w:t>
      </w:r>
      <w:r w:rsidR="00806713" w:rsidRPr="00CB486B">
        <w:rPr>
          <w:rFonts w:asciiTheme="minorEastAsia" w:hAnsiTheme="minorEastAsia" w:hint="eastAsia"/>
          <w:color w:val="000000" w:themeColor="text1"/>
          <w:sz w:val="24"/>
          <w:szCs w:val="24"/>
        </w:rPr>
        <w:t>業用地を集積・維持するとともに、主要な幹線道</w:t>
      </w:r>
      <w:r w:rsidR="002861AA" w:rsidRPr="00CB486B">
        <w:rPr>
          <w:rFonts w:asciiTheme="minorEastAsia" w:hAnsiTheme="minorEastAsia" w:hint="eastAsia"/>
          <w:color w:val="000000" w:themeColor="text1"/>
          <w:sz w:val="24"/>
          <w:szCs w:val="24"/>
        </w:rPr>
        <w:t>路沿道</w:t>
      </w:r>
      <w:r w:rsidR="00806713" w:rsidRPr="00CB486B">
        <w:rPr>
          <w:rFonts w:asciiTheme="minorEastAsia" w:hAnsiTheme="minorEastAsia" w:hint="eastAsia"/>
          <w:color w:val="000000" w:themeColor="text1"/>
          <w:sz w:val="24"/>
          <w:szCs w:val="24"/>
        </w:rPr>
        <w:t>等においては、工業系の用途地域を指定するなど、適切な土地利用を促進します。</w:t>
      </w:r>
    </w:p>
    <w:p w:rsidR="00806713" w:rsidRPr="00CB486B" w:rsidRDefault="00BF4779" w:rsidP="00F06B6C">
      <w:pPr>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color w:val="000000" w:themeColor="text1"/>
          <w:sz w:val="24"/>
          <w:szCs w:val="24"/>
        </w:rPr>
        <w:lastRenderedPageBreak/>
        <w:t>住工混在</w:t>
      </w:r>
      <w:r w:rsidR="00AB78F3" w:rsidRPr="00CB486B">
        <w:rPr>
          <w:rFonts w:asciiTheme="minorEastAsia" w:hAnsiTheme="minorEastAsia" w:hint="eastAsia"/>
          <w:color w:val="000000" w:themeColor="text1"/>
          <w:sz w:val="24"/>
          <w:szCs w:val="24"/>
        </w:rPr>
        <w:t>市街地</w:t>
      </w:r>
      <w:r w:rsidR="00806713" w:rsidRPr="00CB486B">
        <w:rPr>
          <w:rFonts w:asciiTheme="minorEastAsia" w:hAnsiTheme="minorEastAsia" w:hint="eastAsia"/>
          <w:color w:val="000000" w:themeColor="text1"/>
          <w:sz w:val="24"/>
          <w:szCs w:val="24"/>
        </w:rPr>
        <w:t>においては、周辺住宅地の環境保全に配慮しつつ、その特性に応じて、適切な用途地域の指定とあわせて、特別用途地区や地区計画等の活用により、操業環境の維持</w:t>
      </w:r>
      <w:r w:rsidR="00AB78F3" w:rsidRPr="00CB486B">
        <w:rPr>
          <w:rFonts w:asciiTheme="minorEastAsia" w:hAnsiTheme="minorEastAsia" w:hint="eastAsia"/>
          <w:color w:val="000000" w:themeColor="text1"/>
          <w:sz w:val="24"/>
          <w:szCs w:val="24"/>
        </w:rPr>
        <w:t>や</w:t>
      </w:r>
      <w:r w:rsidR="002710EF">
        <w:rPr>
          <w:rFonts w:asciiTheme="minorEastAsia" w:hAnsiTheme="minorEastAsia" w:hint="eastAsia"/>
          <w:color w:val="000000" w:themeColor="text1"/>
          <w:sz w:val="24"/>
          <w:szCs w:val="24"/>
        </w:rPr>
        <w:t>居</w:t>
      </w:r>
      <w:r w:rsidR="00AB78F3" w:rsidRPr="00CB486B">
        <w:rPr>
          <w:rFonts w:asciiTheme="minorEastAsia" w:hAnsiTheme="minorEastAsia" w:hint="eastAsia"/>
          <w:color w:val="000000" w:themeColor="text1"/>
          <w:sz w:val="24"/>
          <w:szCs w:val="24"/>
        </w:rPr>
        <w:t>住環境との</w:t>
      </w:r>
      <w:r w:rsidR="00806713" w:rsidRPr="00CB486B">
        <w:rPr>
          <w:rFonts w:asciiTheme="minorEastAsia" w:hAnsiTheme="minorEastAsia" w:hint="eastAsia"/>
          <w:color w:val="000000" w:themeColor="text1"/>
          <w:sz w:val="24"/>
          <w:szCs w:val="24"/>
        </w:rPr>
        <w:t>共存を図ります。</w:t>
      </w:r>
    </w:p>
    <w:p w:rsidR="00806713" w:rsidRPr="00CB486B" w:rsidRDefault="002D69A4" w:rsidP="00F06B6C">
      <w:pPr>
        <w:ind w:leftChars="100" w:left="210" w:firstLineChars="100" w:firstLine="240"/>
        <w:rPr>
          <w:rFonts w:asciiTheme="minorEastAsia" w:hAnsiTheme="minorEastAsia"/>
          <w:sz w:val="24"/>
          <w:szCs w:val="24"/>
        </w:rPr>
      </w:pPr>
      <w:r>
        <w:rPr>
          <w:rFonts w:asciiTheme="minorEastAsia" w:hAnsiTheme="minorEastAsia" w:hint="eastAsia"/>
          <w:sz w:val="24"/>
          <w:szCs w:val="24"/>
        </w:rPr>
        <w:t>北</w:t>
      </w:r>
      <w:r w:rsidR="00806713" w:rsidRPr="00566822">
        <w:rPr>
          <w:rFonts w:asciiTheme="minorEastAsia" w:hAnsiTheme="minorEastAsia" w:hint="eastAsia"/>
          <w:sz w:val="24"/>
          <w:szCs w:val="24"/>
        </w:rPr>
        <w:t>大阪流通業務地区等の物流業務が集積する地区については、近年の物流に係る業態の多様化、施設ニーズの変化等に対応しつつ、物流の効率化・高度化に向け、整備及び円滑な機能更新を計画的に促進します</w:t>
      </w:r>
      <w:r w:rsidR="00806713" w:rsidRPr="00CB486B">
        <w:rPr>
          <w:rFonts w:asciiTheme="minorEastAsia" w:hAnsiTheme="minorEastAsia" w:hint="eastAsia"/>
          <w:sz w:val="24"/>
          <w:szCs w:val="24"/>
        </w:rPr>
        <w:t>。</w:t>
      </w:r>
    </w:p>
    <w:p w:rsidR="00806713" w:rsidRPr="00CB486B" w:rsidRDefault="00806713" w:rsidP="00F06B6C">
      <w:pPr>
        <w:tabs>
          <w:tab w:val="right" w:leader="dot" w:pos="8400"/>
        </w:tabs>
        <w:rPr>
          <w:rFonts w:asciiTheme="minorEastAsia" w:hAnsiTheme="minorEastAsia"/>
          <w:sz w:val="24"/>
          <w:szCs w:val="24"/>
        </w:rPr>
      </w:pPr>
    </w:p>
    <w:p w:rsidR="00806713" w:rsidRPr="00171BB2" w:rsidRDefault="002861AA" w:rsidP="00F06B6C">
      <w:pPr>
        <w:tabs>
          <w:tab w:val="right" w:leader="dot" w:pos="8400"/>
        </w:tabs>
        <w:rPr>
          <w:rFonts w:asciiTheme="majorEastAsia" w:eastAsiaTheme="majorEastAsia" w:hAnsiTheme="majorEastAsia"/>
          <w:sz w:val="24"/>
          <w:szCs w:val="24"/>
        </w:rPr>
      </w:pPr>
      <w:r w:rsidRPr="00171BB2">
        <w:rPr>
          <w:rFonts w:asciiTheme="majorEastAsia" w:eastAsiaTheme="majorEastAsia" w:hAnsiTheme="majorEastAsia" w:hint="eastAsia"/>
          <w:sz w:val="24"/>
          <w:szCs w:val="24"/>
        </w:rPr>
        <w:t>【</w:t>
      </w:r>
      <w:r w:rsidR="00806713" w:rsidRPr="00171BB2">
        <w:rPr>
          <w:rFonts w:asciiTheme="majorEastAsia" w:eastAsiaTheme="majorEastAsia" w:hAnsiTheme="majorEastAsia" w:hint="eastAsia"/>
          <w:sz w:val="24"/>
          <w:szCs w:val="24"/>
        </w:rPr>
        <w:t>住宅地</w:t>
      </w:r>
      <w:r w:rsidRPr="00171BB2">
        <w:rPr>
          <w:rFonts w:asciiTheme="majorEastAsia" w:eastAsiaTheme="majorEastAsia" w:hAnsiTheme="majorEastAsia" w:hint="eastAsia"/>
          <w:sz w:val="24"/>
          <w:szCs w:val="24"/>
        </w:rPr>
        <w:t>】</w:t>
      </w:r>
    </w:p>
    <w:p w:rsidR="00553080" w:rsidRPr="00CB486B" w:rsidRDefault="00553080"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住宅地については、既成市街地における配置を優先し、自然系の土地利用からの転換は抑制</w:t>
      </w:r>
      <w:r w:rsidR="002F019A">
        <w:rPr>
          <w:rFonts w:asciiTheme="minorEastAsia" w:hAnsiTheme="minorEastAsia" w:hint="eastAsia"/>
          <w:sz w:val="24"/>
          <w:szCs w:val="24"/>
        </w:rPr>
        <w:t>します。それとともに、</w:t>
      </w:r>
      <w:r w:rsidRPr="00CB486B">
        <w:rPr>
          <w:rFonts w:asciiTheme="minorEastAsia" w:hAnsiTheme="minorEastAsia" w:hint="eastAsia"/>
          <w:sz w:val="24"/>
          <w:szCs w:val="24"/>
        </w:rPr>
        <w:t>多様な都市機能を享受できるよう、生活利便施設等</w:t>
      </w:r>
      <w:r w:rsidR="001A3555" w:rsidRPr="00811754">
        <w:rPr>
          <w:rFonts w:asciiTheme="minorEastAsia" w:hAnsiTheme="minorEastAsia" w:hint="eastAsia"/>
          <w:color w:val="000000" w:themeColor="text1"/>
          <w:sz w:val="24"/>
          <w:szCs w:val="24"/>
        </w:rPr>
        <w:t>への</w:t>
      </w:r>
      <w:r w:rsidRPr="00811754">
        <w:rPr>
          <w:rFonts w:asciiTheme="minorEastAsia" w:hAnsiTheme="minorEastAsia" w:hint="eastAsia"/>
          <w:color w:val="000000" w:themeColor="text1"/>
          <w:sz w:val="24"/>
          <w:szCs w:val="24"/>
        </w:rPr>
        <w:t>既存公共交通によるアクセス性を勘案した配置とし</w:t>
      </w:r>
      <w:r w:rsidR="002F019A" w:rsidRPr="00811754">
        <w:rPr>
          <w:rFonts w:asciiTheme="minorEastAsia" w:hAnsiTheme="minorEastAsia" w:hint="eastAsia"/>
          <w:color w:val="000000" w:themeColor="text1"/>
          <w:sz w:val="24"/>
          <w:szCs w:val="24"/>
        </w:rPr>
        <w:t>た上で、立地適正化計画の活用により居住誘導区域を明確化するなど、適切な住宅地の配置を誘導します。</w:t>
      </w:r>
    </w:p>
    <w:p w:rsidR="00553080" w:rsidRPr="00CB486B" w:rsidRDefault="00553080"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また、地域が持つ歴史、文化、水・みどり等の自然や都市景観等の資源を活かして、住民・企業・まちづくり活動団体等と協働して魅力ある</w:t>
      </w:r>
      <w:r w:rsidR="00E94118" w:rsidRPr="00CB486B">
        <w:rPr>
          <w:rFonts w:asciiTheme="minorEastAsia" w:hAnsiTheme="minorEastAsia" w:hint="eastAsia"/>
          <w:sz w:val="24"/>
          <w:szCs w:val="24"/>
        </w:rPr>
        <w:t>まち</w:t>
      </w:r>
      <w:r w:rsidRPr="00CB486B">
        <w:rPr>
          <w:rFonts w:asciiTheme="minorEastAsia" w:hAnsiTheme="minorEastAsia" w:hint="eastAsia"/>
          <w:sz w:val="24"/>
          <w:szCs w:val="24"/>
        </w:rPr>
        <w:t>づくりを行います。</w:t>
      </w:r>
    </w:p>
    <w:p w:rsidR="002F019A" w:rsidRDefault="00553080" w:rsidP="00F06B6C">
      <w:pPr>
        <w:ind w:leftChars="100" w:left="210" w:firstLineChars="100" w:firstLine="240"/>
        <w:rPr>
          <w:rFonts w:asciiTheme="minorEastAsia" w:hAnsiTheme="minorEastAsia" w:cs="ＭＳ 明朝"/>
          <w:color w:val="000000" w:themeColor="text1"/>
          <w:kern w:val="0"/>
          <w:sz w:val="24"/>
          <w:szCs w:val="24"/>
        </w:rPr>
      </w:pPr>
      <w:r w:rsidRPr="00CB486B">
        <w:rPr>
          <w:rFonts w:asciiTheme="minorEastAsia" w:hAnsiTheme="minorEastAsia" w:hint="eastAsia"/>
          <w:sz w:val="24"/>
          <w:szCs w:val="24"/>
        </w:rPr>
        <w:t>郊外住宅地については、</w:t>
      </w:r>
      <w:r w:rsidRPr="00CB486B">
        <w:rPr>
          <w:rFonts w:asciiTheme="minorEastAsia" w:hAnsiTheme="minorEastAsia" w:cs="ＭＳ 明朝"/>
          <w:kern w:val="0"/>
          <w:sz w:val="24"/>
          <w:szCs w:val="24"/>
        </w:rPr>
        <w:t>豊かな居住環境、自然との近接性等の特性を活かし、都心では得られない多様な価値を付加すること</w:t>
      </w:r>
      <w:r w:rsidRPr="00CB486B">
        <w:rPr>
          <w:rFonts w:asciiTheme="minorEastAsia" w:hAnsiTheme="minorEastAsia" w:cs="ＭＳ 明朝" w:hint="eastAsia"/>
          <w:kern w:val="0"/>
          <w:sz w:val="24"/>
          <w:szCs w:val="24"/>
        </w:rPr>
        <w:t>により定住魅力</w:t>
      </w:r>
      <w:r w:rsidRPr="009B09A3">
        <w:rPr>
          <w:rFonts w:asciiTheme="minorEastAsia" w:hAnsiTheme="minorEastAsia" w:cs="ＭＳ 明朝" w:hint="eastAsia"/>
          <w:color w:val="000000" w:themeColor="text1"/>
          <w:kern w:val="0"/>
          <w:sz w:val="24"/>
          <w:szCs w:val="24"/>
        </w:rPr>
        <w:t>を高め</w:t>
      </w:r>
      <w:r w:rsidR="002F019A" w:rsidRPr="00811754">
        <w:rPr>
          <w:rFonts w:asciiTheme="minorEastAsia" w:hAnsiTheme="minorEastAsia" w:cs="ＭＳ 明朝" w:hint="eastAsia"/>
          <w:color w:val="000000" w:themeColor="text1"/>
          <w:kern w:val="0"/>
          <w:sz w:val="24"/>
          <w:szCs w:val="24"/>
        </w:rPr>
        <w:t>ます。</w:t>
      </w:r>
    </w:p>
    <w:p w:rsidR="00553080" w:rsidRPr="00CB486B" w:rsidRDefault="005D6010" w:rsidP="00F06B6C">
      <w:pPr>
        <w:ind w:leftChars="100" w:left="210" w:firstLineChars="100" w:firstLine="240"/>
        <w:rPr>
          <w:rFonts w:asciiTheme="minorEastAsia" w:hAnsiTheme="minorEastAsia"/>
          <w:sz w:val="24"/>
          <w:szCs w:val="24"/>
          <w:u w:val="single"/>
        </w:rPr>
      </w:pPr>
      <w:r w:rsidRPr="001B1F2A">
        <w:rPr>
          <w:rFonts w:asciiTheme="minorEastAsia" w:hAnsiTheme="minorEastAsia" w:cs="ＭＳ 明朝" w:hint="eastAsia"/>
          <w:color w:val="000000" w:themeColor="text1"/>
          <w:kern w:val="0"/>
          <w:sz w:val="24"/>
          <w:szCs w:val="24"/>
        </w:rPr>
        <w:t>集落地</w:t>
      </w:r>
      <w:r w:rsidR="002B61AE" w:rsidRPr="00CB486B">
        <w:rPr>
          <w:rFonts w:asciiTheme="minorEastAsia" w:hAnsiTheme="minorEastAsia" w:cs="ＭＳ 明朝" w:hint="eastAsia"/>
          <w:kern w:val="0"/>
          <w:sz w:val="24"/>
          <w:szCs w:val="24"/>
        </w:rPr>
        <w:t>については、</w:t>
      </w:r>
      <w:r w:rsidR="0034314C" w:rsidRPr="00CB486B">
        <w:rPr>
          <w:rFonts w:asciiTheme="minorEastAsia" w:hAnsiTheme="minorEastAsia" w:hint="eastAsia"/>
          <w:color w:val="000000" w:themeColor="text1"/>
          <w:sz w:val="24"/>
          <w:szCs w:val="24"/>
        </w:rPr>
        <w:t>空き家</w:t>
      </w:r>
      <w:r w:rsidR="00553080" w:rsidRPr="00CB486B">
        <w:rPr>
          <w:rFonts w:asciiTheme="minorEastAsia" w:hAnsiTheme="minorEastAsia" w:hint="eastAsia"/>
          <w:color w:val="000000" w:themeColor="text1"/>
          <w:sz w:val="24"/>
          <w:szCs w:val="24"/>
        </w:rPr>
        <w:t>や空き地を地域の活性化を図る施設として活用するなど</w:t>
      </w:r>
      <w:r w:rsidR="009476EB" w:rsidRPr="00CB486B">
        <w:rPr>
          <w:rFonts w:asciiTheme="minorEastAsia" w:hAnsiTheme="minorEastAsia" w:hint="eastAsia"/>
          <w:color w:val="000000" w:themeColor="text1"/>
          <w:sz w:val="24"/>
          <w:szCs w:val="24"/>
        </w:rPr>
        <w:t>により</w:t>
      </w:r>
      <w:r w:rsidR="00553080" w:rsidRPr="00CB486B">
        <w:rPr>
          <w:rFonts w:asciiTheme="minorEastAsia" w:hAnsiTheme="minorEastAsia" w:hint="eastAsia"/>
          <w:color w:val="000000" w:themeColor="text1"/>
          <w:sz w:val="24"/>
          <w:szCs w:val="24"/>
        </w:rPr>
        <w:t>、</w:t>
      </w:r>
      <w:r w:rsidR="00553080" w:rsidRPr="00CB486B">
        <w:rPr>
          <w:rFonts w:asciiTheme="minorEastAsia" w:hAnsiTheme="minorEastAsia" w:hint="eastAsia"/>
          <w:sz w:val="24"/>
          <w:szCs w:val="24"/>
        </w:rPr>
        <w:t>集落機能の維持や地域の活性化に資する土地利用を促進します。</w:t>
      </w:r>
    </w:p>
    <w:p w:rsidR="00806713" w:rsidRPr="00CB486B" w:rsidRDefault="00806713" w:rsidP="00F06B6C">
      <w:pPr>
        <w:tabs>
          <w:tab w:val="right" w:leader="dot" w:pos="8400"/>
        </w:tabs>
        <w:rPr>
          <w:rFonts w:asciiTheme="minorEastAsia" w:hAnsiTheme="minorEastAsia"/>
          <w:color w:val="000000" w:themeColor="text1"/>
          <w:sz w:val="24"/>
          <w:szCs w:val="24"/>
        </w:rPr>
      </w:pPr>
    </w:p>
    <w:p w:rsidR="00806713" w:rsidRPr="00035087" w:rsidRDefault="00304984" w:rsidP="00F06B6C">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806713" w:rsidRPr="00035087">
        <w:rPr>
          <w:rFonts w:asciiTheme="majorEastAsia" w:eastAsiaTheme="majorEastAsia" w:hAnsiTheme="majorEastAsia" w:hint="eastAsia"/>
          <w:b/>
          <w:color w:val="000000" w:themeColor="text1"/>
          <w:sz w:val="24"/>
          <w:szCs w:val="24"/>
        </w:rPr>
        <w:t>用途地域指定に関する方針</w:t>
      </w:r>
    </w:p>
    <w:p w:rsidR="00806713" w:rsidRPr="001B1F2A" w:rsidRDefault="00806713" w:rsidP="00F06B6C">
      <w:pPr>
        <w:snapToGrid w:val="0"/>
        <w:ind w:leftChars="100" w:left="210" w:firstLineChars="100" w:firstLine="240"/>
        <w:rPr>
          <w:rFonts w:asciiTheme="minorEastAsia" w:hAnsiTheme="minorEastAsia"/>
          <w:strike/>
          <w:color w:val="000000" w:themeColor="text1"/>
          <w:sz w:val="24"/>
          <w:szCs w:val="24"/>
        </w:rPr>
      </w:pPr>
      <w:r w:rsidRPr="001B1F2A">
        <w:rPr>
          <w:rFonts w:asciiTheme="minorEastAsia" w:hAnsiTheme="minorEastAsia" w:hint="eastAsia"/>
          <w:color w:val="000000" w:themeColor="text1"/>
          <w:sz w:val="24"/>
          <w:szCs w:val="24"/>
        </w:rPr>
        <w:t>用途地域は、本マスタープランや市町村マスタープラン等に基づき、地区の現状及び動向、具体的な事業計画、都市施設の整備状況、都市づくりに</w:t>
      </w:r>
      <w:r w:rsidR="002A17FB" w:rsidRPr="00811754">
        <w:rPr>
          <w:rFonts w:asciiTheme="minorEastAsia" w:hAnsiTheme="minorEastAsia" w:hint="eastAsia"/>
          <w:color w:val="000000" w:themeColor="text1"/>
          <w:sz w:val="24"/>
          <w:szCs w:val="24"/>
        </w:rPr>
        <w:t>おける</w:t>
      </w:r>
      <w:r w:rsidRPr="001B1F2A">
        <w:rPr>
          <w:rFonts w:asciiTheme="minorEastAsia" w:hAnsiTheme="minorEastAsia" w:hint="eastAsia"/>
          <w:color w:val="000000" w:themeColor="text1"/>
          <w:sz w:val="24"/>
          <w:szCs w:val="24"/>
        </w:rPr>
        <w:t>地域の実情や課題等を勘案して市街地の将来像を明確化し、</w:t>
      </w:r>
      <w:r w:rsidR="001B70F2" w:rsidRPr="001B1F2A">
        <w:rPr>
          <w:rFonts w:asciiTheme="minorEastAsia" w:hAnsiTheme="minorEastAsia" w:hint="eastAsia"/>
          <w:color w:val="000000" w:themeColor="text1"/>
          <w:sz w:val="24"/>
          <w:szCs w:val="24"/>
        </w:rPr>
        <w:t>都市の健全な発展を図ることを目的として、</w:t>
      </w:r>
      <w:r w:rsidRPr="001B1F2A">
        <w:rPr>
          <w:rFonts w:asciiTheme="minorEastAsia" w:hAnsiTheme="minorEastAsia" w:hint="eastAsia"/>
          <w:color w:val="000000" w:themeColor="text1"/>
          <w:sz w:val="24"/>
          <w:szCs w:val="24"/>
        </w:rPr>
        <w:t>土地利用計画の具体化と将来像の実現を誘導するよう定めると</w:t>
      </w:r>
      <w:r w:rsidR="002A17FB" w:rsidRPr="00811754">
        <w:rPr>
          <w:rFonts w:asciiTheme="minorEastAsia" w:hAnsiTheme="minorEastAsia" w:hint="eastAsia"/>
          <w:color w:val="000000" w:themeColor="text1"/>
          <w:sz w:val="24"/>
          <w:szCs w:val="24"/>
        </w:rPr>
        <w:t>とも</w:t>
      </w:r>
      <w:r w:rsidRPr="001B1F2A">
        <w:rPr>
          <w:rFonts w:asciiTheme="minorEastAsia" w:hAnsiTheme="minorEastAsia" w:hint="eastAsia"/>
          <w:color w:val="000000" w:themeColor="text1"/>
          <w:sz w:val="24"/>
          <w:szCs w:val="24"/>
        </w:rPr>
        <w:t>に、地域の環境の保全及び育成に努め</w:t>
      </w:r>
      <w:r w:rsidR="00B24595" w:rsidRPr="001B1F2A">
        <w:rPr>
          <w:rFonts w:asciiTheme="minorEastAsia" w:hAnsiTheme="minorEastAsia" w:hint="eastAsia"/>
          <w:color w:val="000000" w:themeColor="text1"/>
          <w:sz w:val="24"/>
          <w:szCs w:val="24"/>
        </w:rPr>
        <w:t>ます</w:t>
      </w:r>
      <w:r w:rsidRPr="001B1F2A">
        <w:rPr>
          <w:rFonts w:asciiTheme="minorEastAsia" w:hAnsiTheme="minorEastAsia" w:hint="eastAsia"/>
          <w:color w:val="000000" w:themeColor="text1"/>
          <w:sz w:val="24"/>
          <w:szCs w:val="24"/>
        </w:rPr>
        <w:t>。</w:t>
      </w:r>
    </w:p>
    <w:p w:rsidR="00806713" w:rsidRPr="001B1F2A" w:rsidRDefault="00806713" w:rsidP="00F06B6C">
      <w:pPr>
        <w:snapToGrid w:val="0"/>
        <w:ind w:leftChars="100" w:left="210" w:firstLineChars="100" w:firstLine="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rPr>
        <w:t>用途地域の指定・変更にあたっては、都市づくりに係る政策課題の解決への貢献という視点を常に持って、</w:t>
      </w:r>
      <w:r w:rsidRPr="001B1F2A">
        <w:rPr>
          <w:rFonts w:asciiTheme="minorEastAsia" w:hAnsiTheme="minorEastAsia" w:hint="eastAsia"/>
          <w:color w:val="000000" w:themeColor="text1"/>
          <w:sz w:val="24"/>
          <w:szCs w:val="24"/>
        </w:rPr>
        <w:t>随時かつ的確な見直しが図られることが望ま</w:t>
      </w:r>
      <w:r w:rsidR="00B9401B" w:rsidRPr="00811754">
        <w:rPr>
          <w:rFonts w:asciiTheme="minorEastAsia" w:hAnsiTheme="minorEastAsia" w:hint="eastAsia"/>
          <w:color w:val="000000" w:themeColor="text1"/>
          <w:sz w:val="24"/>
        </w:rPr>
        <w:t>れます</w:t>
      </w:r>
      <w:r w:rsidRPr="001B1F2A">
        <w:rPr>
          <w:rFonts w:asciiTheme="minorEastAsia" w:hAnsiTheme="minorEastAsia" w:hint="eastAsia"/>
          <w:color w:val="000000" w:themeColor="text1"/>
          <w:sz w:val="24"/>
        </w:rPr>
        <w:t>。</w:t>
      </w:r>
    </w:p>
    <w:p w:rsidR="00806713" w:rsidRPr="001B1F2A" w:rsidRDefault="00806713" w:rsidP="00F06B6C">
      <w:pPr>
        <w:snapToGrid w:val="0"/>
        <w:ind w:leftChars="100" w:left="210" w:firstLineChars="100" w:firstLine="240"/>
        <w:rPr>
          <w:rFonts w:asciiTheme="minorEastAsia" w:hAnsiTheme="minorEastAsia"/>
          <w:color w:val="000000" w:themeColor="text1"/>
          <w:sz w:val="24"/>
        </w:rPr>
      </w:pPr>
      <w:r w:rsidRPr="001B1F2A">
        <w:rPr>
          <w:rFonts w:asciiTheme="minorEastAsia" w:hAnsiTheme="minorEastAsia" w:hint="eastAsia"/>
          <w:color w:val="000000" w:themeColor="text1"/>
          <w:sz w:val="24"/>
        </w:rPr>
        <w:t>また、その他の地域地区や地区計画等の都市計画を適切に併用することにより、上記の誘導や貢献がより実効性の高いものとなることから、その積極的な活用に努めます。</w:t>
      </w:r>
    </w:p>
    <w:p w:rsidR="00806713" w:rsidRPr="001B1F2A" w:rsidRDefault="00806713" w:rsidP="00F06B6C">
      <w:pPr>
        <w:snapToGrid w:val="0"/>
        <w:ind w:leftChars="100" w:left="210" w:firstLineChars="100" w:firstLine="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szCs w:val="24"/>
        </w:rPr>
        <w:t>なお、大阪府においては、用途地域等の指定の基本的な考え方として「用途地域指定のガイドライン」を定めていますが、用途地域は、</w:t>
      </w:r>
      <w:r w:rsidRPr="001B1F2A">
        <w:rPr>
          <w:rFonts w:asciiTheme="minorEastAsia" w:hAnsiTheme="minorEastAsia" w:hint="eastAsia"/>
          <w:color w:val="000000" w:themeColor="text1"/>
          <w:sz w:val="24"/>
        </w:rPr>
        <w:t>市町村が定める都市計画であることから、その運用</w:t>
      </w:r>
      <w:r w:rsidRPr="001B1F2A">
        <w:rPr>
          <w:rFonts w:asciiTheme="minorEastAsia" w:hAnsiTheme="minorEastAsia" w:hint="eastAsia"/>
          <w:color w:val="000000" w:themeColor="text1"/>
          <w:sz w:val="24"/>
          <w:szCs w:val="24"/>
        </w:rPr>
        <w:t>にあたっては、</w:t>
      </w:r>
      <w:r w:rsidR="00C662A3" w:rsidRPr="001B1F2A">
        <w:rPr>
          <w:rFonts w:asciiTheme="minorEastAsia" w:hAnsiTheme="minorEastAsia" w:hint="eastAsia"/>
          <w:color w:val="000000" w:themeColor="text1"/>
          <w:sz w:val="24"/>
          <w:szCs w:val="24"/>
        </w:rPr>
        <w:t>市町村において</w:t>
      </w:r>
      <w:r w:rsidRPr="001B1F2A">
        <w:rPr>
          <w:rFonts w:asciiTheme="minorEastAsia" w:hAnsiTheme="minorEastAsia" w:hint="eastAsia"/>
          <w:color w:val="000000" w:themeColor="text1"/>
          <w:sz w:val="24"/>
          <w:szCs w:val="24"/>
        </w:rPr>
        <w:t>地域の実情に合わせた「用途地域の指定方針」等ルールを定め、これに即して行うことが望ま</w:t>
      </w:r>
      <w:r w:rsidR="00B9401B" w:rsidRPr="00811754">
        <w:rPr>
          <w:rFonts w:asciiTheme="minorEastAsia" w:hAnsiTheme="minorEastAsia" w:hint="eastAsia"/>
          <w:color w:val="000000" w:themeColor="text1"/>
          <w:sz w:val="24"/>
        </w:rPr>
        <w:t>れます</w:t>
      </w:r>
      <w:r w:rsidRPr="001B1F2A">
        <w:rPr>
          <w:rFonts w:asciiTheme="minorEastAsia" w:hAnsiTheme="minorEastAsia" w:hint="eastAsia"/>
          <w:color w:val="000000" w:themeColor="text1"/>
          <w:sz w:val="24"/>
          <w:szCs w:val="24"/>
        </w:rPr>
        <w:t>。</w:t>
      </w:r>
    </w:p>
    <w:p w:rsidR="00F575A9" w:rsidRPr="001B1F2A" w:rsidRDefault="00F575A9" w:rsidP="00F06B6C">
      <w:pPr>
        <w:tabs>
          <w:tab w:val="right" w:leader="dot" w:pos="8400"/>
        </w:tabs>
        <w:ind w:firstLine="100"/>
        <w:rPr>
          <w:rFonts w:asciiTheme="minorEastAsia" w:hAnsiTheme="minorEastAsia"/>
          <w:b/>
          <w:color w:val="000000" w:themeColor="text1"/>
          <w:sz w:val="24"/>
          <w:szCs w:val="24"/>
        </w:rPr>
      </w:pPr>
    </w:p>
    <w:p w:rsidR="00806713" w:rsidRPr="003D6301" w:rsidRDefault="00304984" w:rsidP="00F06B6C">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w:t>
      </w:r>
      <w:r w:rsidR="00D628A6" w:rsidRPr="003D6301">
        <w:rPr>
          <w:rFonts w:asciiTheme="majorEastAsia" w:eastAsiaTheme="majorEastAsia" w:hAnsiTheme="majorEastAsia" w:hint="eastAsia"/>
          <w:b/>
          <w:color w:val="000000" w:themeColor="text1"/>
          <w:sz w:val="24"/>
          <w:szCs w:val="24"/>
        </w:rPr>
        <w:t>建築物の容積率・建蔽率に</w:t>
      </w:r>
      <w:r w:rsidR="00806713" w:rsidRPr="003D6301">
        <w:rPr>
          <w:rFonts w:asciiTheme="majorEastAsia" w:eastAsiaTheme="majorEastAsia" w:hAnsiTheme="majorEastAsia" w:hint="eastAsia"/>
          <w:b/>
          <w:color w:val="000000" w:themeColor="text1"/>
          <w:sz w:val="24"/>
          <w:szCs w:val="24"/>
        </w:rPr>
        <w:t>関する方針</w:t>
      </w:r>
    </w:p>
    <w:p w:rsidR="00AA52ED" w:rsidRPr="00CB486B" w:rsidRDefault="00AA52ED" w:rsidP="00F06B6C">
      <w:pPr>
        <w:tabs>
          <w:tab w:val="right" w:leader="dot" w:pos="8400"/>
        </w:tabs>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color w:val="000000" w:themeColor="text1"/>
          <w:sz w:val="24"/>
          <w:szCs w:val="24"/>
        </w:rPr>
        <w:t>容積率及び建蔽率は、将来のあるべき土地利用の姿や、都市づくりに係る政策課題を踏まえ、必要と考えられる建物の床面積、建築面積、都市施設の整備状況及び環境保全を勘案して定めます。</w:t>
      </w:r>
    </w:p>
    <w:p w:rsidR="00806713" w:rsidRPr="00CB486B" w:rsidRDefault="00CF2065" w:rsidP="00F06B6C">
      <w:pPr>
        <w:tabs>
          <w:tab w:val="right" w:leader="dot" w:pos="8400"/>
        </w:tabs>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color w:val="000000" w:themeColor="text1"/>
          <w:sz w:val="24"/>
          <w:szCs w:val="24"/>
        </w:rPr>
        <w:t>また、指定容積率については、</w:t>
      </w:r>
      <w:r w:rsidR="00806713" w:rsidRPr="00CB486B">
        <w:rPr>
          <w:rFonts w:asciiTheme="minorEastAsia" w:hAnsiTheme="minorEastAsia" w:hint="eastAsia"/>
          <w:color w:val="000000" w:themeColor="text1"/>
          <w:sz w:val="24"/>
          <w:szCs w:val="24"/>
        </w:rPr>
        <w:t>現在の容積</w:t>
      </w:r>
      <w:r w:rsidR="00806713" w:rsidRPr="00CB486B">
        <w:rPr>
          <w:rFonts w:asciiTheme="minorEastAsia" w:hAnsiTheme="minorEastAsia" w:hint="eastAsia"/>
          <w:sz w:val="24"/>
          <w:szCs w:val="24"/>
        </w:rPr>
        <w:t>充足率（指定容積率に対する現況容積率割合）、総合設計制度等の活用における影響</w:t>
      </w:r>
      <w:r w:rsidR="00B9401B" w:rsidRPr="008D14D2">
        <w:rPr>
          <w:rFonts w:asciiTheme="minorEastAsia" w:hAnsiTheme="minorEastAsia" w:hint="eastAsia"/>
          <w:color w:val="000000" w:themeColor="text1"/>
          <w:sz w:val="24"/>
          <w:szCs w:val="24"/>
        </w:rPr>
        <w:t>等</w:t>
      </w:r>
      <w:r w:rsidR="00806713" w:rsidRPr="00CB486B">
        <w:rPr>
          <w:rFonts w:asciiTheme="minorEastAsia" w:hAnsiTheme="minorEastAsia" w:hint="eastAsia"/>
          <w:sz w:val="24"/>
          <w:szCs w:val="24"/>
        </w:rPr>
        <w:t>を</w:t>
      </w:r>
      <w:r w:rsidRPr="00CB486B">
        <w:rPr>
          <w:rFonts w:asciiTheme="minorEastAsia" w:hAnsiTheme="minorEastAsia" w:hint="eastAsia"/>
          <w:color w:val="000000" w:themeColor="text1"/>
          <w:sz w:val="24"/>
          <w:szCs w:val="24"/>
        </w:rPr>
        <w:t>勘案の上、適切な土地利用を誘導する適正な容積率を定めます</w:t>
      </w:r>
      <w:r w:rsidR="00806713" w:rsidRPr="00CB486B">
        <w:rPr>
          <w:rFonts w:asciiTheme="minorEastAsia" w:hAnsiTheme="minorEastAsia" w:hint="eastAsia"/>
          <w:color w:val="000000" w:themeColor="text1"/>
          <w:sz w:val="24"/>
          <w:szCs w:val="24"/>
        </w:rPr>
        <w:t>。</w:t>
      </w:r>
    </w:p>
    <w:p w:rsidR="00806713" w:rsidRPr="003D6301" w:rsidRDefault="00304984" w:rsidP="00F06B6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806713" w:rsidRPr="003D6301">
        <w:rPr>
          <w:rFonts w:asciiTheme="majorEastAsia" w:eastAsiaTheme="majorEastAsia" w:hAnsiTheme="majorEastAsia" w:hint="eastAsia"/>
          <w:b/>
          <w:sz w:val="24"/>
          <w:szCs w:val="24"/>
        </w:rPr>
        <w:t>土地の高度利用に関する方針</w:t>
      </w:r>
    </w:p>
    <w:p w:rsidR="00806713" w:rsidRPr="00CB486B" w:rsidRDefault="00806713" w:rsidP="00F06B6C">
      <w:pPr>
        <w:tabs>
          <w:tab w:val="right" w:leader="dot" w:pos="8400"/>
        </w:tabs>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主要な鉄道駅周辺等の利便性の高い地域において、生活者のニーズに応じた、商業・文化・医療・福祉・都市型住宅</w:t>
      </w:r>
      <w:r w:rsidR="002B0AC4" w:rsidRPr="008D14D2">
        <w:rPr>
          <w:rFonts w:asciiTheme="minorEastAsia" w:hAnsiTheme="minorEastAsia" w:hint="eastAsia"/>
          <w:color w:val="000000" w:themeColor="text1"/>
          <w:sz w:val="24"/>
          <w:szCs w:val="24"/>
        </w:rPr>
        <w:t>等</w:t>
      </w:r>
      <w:r w:rsidRPr="00CB486B">
        <w:rPr>
          <w:rFonts w:asciiTheme="minorEastAsia" w:hAnsiTheme="minorEastAsia" w:hint="eastAsia"/>
          <w:sz w:val="24"/>
          <w:szCs w:val="24"/>
        </w:rPr>
        <w:t>の都市機能集積を図るとともに、都市基盤の充実を目指して、土地の有効かつ高度な利用を促進します。</w:t>
      </w:r>
    </w:p>
    <w:p w:rsidR="00806713" w:rsidRPr="00CB486B" w:rsidRDefault="00806713" w:rsidP="00F06B6C">
      <w:pPr>
        <w:tabs>
          <w:tab w:val="right" w:leader="dot" w:pos="8400"/>
        </w:tabs>
        <w:ind w:leftChars="100" w:left="210" w:firstLineChars="100" w:firstLine="240"/>
        <w:rPr>
          <w:rFonts w:asciiTheme="minorEastAsia" w:hAnsiTheme="minorEastAsia"/>
          <w:sz w:val="24"/>
          <w:szCs w:val="21"/>
        </w:rPr>
      </w:pPr>
      <w:r w:rsidRPr="00CB486B">
        <w:rPr>
          <w:rFonts w:asciiTheme="minorEastAsia" w:hAnsiTheme="minorEastAsia" w:hint="eastAsia"/>
          <w:color w:val="000000" w:themeColor="text1"/>
          <w:sz w:val="24"/>
          <w:szCs w:val="24"/>
        </w:rPr>
        <w:t>用途地域による適正な</w:t>
      </w:r>
      <w:r w:rsidRPr="00372AEE">
        <w:rPr>
          <w:rFonts w:asciiTheme="minorEastAsia" w:hAnsiTheme="minorEastAsia" w:hint="eastAsia"/>
          <w:sz w:val="24"/>
          <w:szCs w:val="24"/>
        </w:rPr>
        <w:t>容積率</w:t>
      </w:r>
      <w:r w:rsidR="005805AD" w:rsidRPr="00372AEE">
        <w:rPr>
          <w:rFonts w:asciiTheme="minorEastAsia" w:hAnsiTheme="minorEastAsia" w:hint="eastAsia"/>
          <w:sz w:val="24"/>
          <w:szCs w:val="24"/>
        </w:rPr>
        <w:t>、建蔽率</w:t>
      </w:r>
      <w:r w:rsidRPr="00CB486B">
        <w:rPr>
          <w:rFonts w:asciiTheme="minorEastAsia" w:hAnsiTheme="minorEastAsia" w:hint="eastAsia"/>
          <w:color w:val="000000" w:themeColor="text1"/>
          <w:sz w:val="24"/>
          <w:szCs w:val="24"/>
        </w:rPr>
        <w:t>を原</w:t>
      </w:r>
      <w:r w:rsidR="00C662A3" w:rsidRPr="00CB486B">
        <w:rPr>
          <w:rFonts w:asciiTheme="minorEastAsia" w:hAnsiTheme="minorEastAsia" w:hint="eastAsia"/>
          <w:color w:val="000000" w:themeColor="text1"/>
          <w:sz w:val="24"/>
          <w:szCs w:val="24"/>
        </w:rPr>
        <w:t>則としつつ、市街地の中で</w:t>
      </w:r>
      <w:r w:rsidR="006027CA" w:rsidRPr="00CB486B">
        <w:rPr>
          <w:rFonts w:asciiTheme="minorEastAsia" w:hAnsiTheme="minorEastAsia" w:hint="eastAsia"/>
          <w:color w:val="000000" w:themeColor="text1"/>
          <w:sz w:val="24"/>
          <w:szCs w:val="24"/>
        </w:rPr>
        <w:t>特に土地の高度利用を図るべき地区で</w:t>
      </w:r>
      <w:r w:rsidR="00C662A3" w:rsidRPr="00CB486B">
        <w:rPr>
          <w:rFonts w:asciiTheme="minorEastAsia" w:hAnsiTheme="minorEastAsia" w:hint="eastAsia"/>
          <w:color w:val="000000" w:themeColor="text1"/>
          <w:sz w:val="24"/>
          <w:szCs w:val="24"/>
        </w:rPr>
        <w:t>、良好な市街地環境の形成</w:t>
      </w:r>
      <w:r w:rsidRPr="00CB486B">
        <w:rPr>
          <w:rFonts w:asciiTheme="minorEastAsia" w:hAnsiTheme="minorEastAsia" w:hint="eastAsia"/>
          <w:color w:val="000000" w:themeColor="text1"/>
          <w:sz w:val="24"/>
          <w:szCs w:val="24"/>
        </w:rPr>
        <w:t>に</w:t>
      </w:r>
      <w:r w:rsidR="006027CA" w:rsidRPr="00CB486B">
        <w:rPr>
          <w:rFonts w:asciiTheme="minorEastAsia" w:hAnsiTheme="minorEastAsia" w:hint="eastAsia"/>
          <w:color w:val="000000" w:themeColor="text1"/>
          <w:sz w:val="24"/>
          <w:szCs w:val="24"/>
        </w:rPr>
        <w:t>寄与する地区</w:t>
      </w:r>
      <w:r w:rsidRPr="00CB486B">
        <w:rPr>
          <w:rFonts w:asciiTheme="minorEastAsia" w:hAnsiTheme="minorEastAsia" w:hint="eastAsia"/>
          <w:color w:val="000000" w:themeColor="text1"/>
          <w:sz w:val="24"/>
          <w:szCs w:val="24"/>
        </w:rPr>
        <w:t>については、</w:t>
      </w:r>
      <w:r w:rsidR="006027CA" w:rsidRPr="00CB486B">
        <w:rPr>
          <w:rFonts w:asciiTheme="minorEastAsia" w:hAnsiTheme="minorEastAsia" w:hint="eastAsia"/>
          <w:sz w:val="24"/>
          <w:szCs w:val="21"/>
        </w:rPr>
        <w:t>高度利用地区や</w:t>
      </w:r>
      <w:r w:rsidR="005B4423" w:rsidRPr="00CB486B">
        <w:rPr>
          <w:rFonts w:asciiTheme="minorEastAsia" w:hAnsiTheme="minorEastAsia" w:hint="eastAsia"/>
          <w:sz w:val="24"/>
          <w:szCs w:val="21"/>
        </w:rPr>
        <w:t>再開発等促進区を定める地区計画等の緩和制度を活用し</w:t>
      </w:r>
      <w:r w:rsidRPr="00CB486B">
        <w:rPr>
          <w:rFonts w:asciiTheme="minorEastAsia" w:hAnsiTheme="minorEastAsia" w:hint="eastAsia"/>
          <w:sz w:val="24"/>
          <w:szCs w:val="21"/>
        </w:rPr>
        <w:t>、民間投資を誘導するための措置を適切に講じます。</w:t>
      </w:r>
    </w:p>
    <w:p w:rsidR="00CA7E6B" w:rsidRPr="00CB486B" w:rsidRDefault="00806713" w:rsidP="00F06B6C">
      <w:pPr>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color w:val="000000" w:themeColor="text1"/>
          <w:sz w:val="24"/>
          <w:szCs w:val="24"/>
        </w:rPr>
        <w:t>都市再生緊急整備地域においては、都市の再生の拠点として、</w:t>
      </w:r>
      <w:r w:rsidR="003450D9" w:rsidRPr="001B1F2A">
        <w:rPr>
          <w:rFonts w:asciiTheme="minorEastAsia" w:hAnsiTheme="minorEastAsia" w:hint="eastAsia"/>
          <w:color w:val="000000" w:themeColor="text1"/>
          <w:sz w:val="24"/>
          <w:szCs w:val="24"/>
        </w:rPr>
        <w:t>市街地再開発事業</w:t>
      </w:r>
      <w:r w:rsidR="009E7665" w:rsidRPr="001B1F2A">
        <w:rPr>
          <w:rFonts w:asciiTheme="minorEastAsia" w:hAnsiTheme="minorEastAsia" w:hint="eastAsia"/>
          <w:color w:val="000000" w:themeColor="text1"/>
          <w:sz w:val="24"/>
          <w:szCs w:val="24"/>
        </w:rPr>
        <w:t>等を通じて</w:t>
      </w:r>
      <w:r w:rsidRPr="001B1F2A">
        <w:rPr>
          <w:rFonts w:asciiTheme="minorEastAsia" w:hAnsiTheme="minorEastAsia" w:hint="eastAsia"/>
          <w:color w:val="000000" w:themeColor="text1"/>
          <w:sz w:val="24"/>
          <w:szCs w:val="24"/>
        </w:rPr>
        <w:t>緊急かつ重点的に市街地の整備を</w:t>
      </w:r>
      <w:r w:rsidR="004B0FA8" w:rsidRPr="001B1F2A">
        <w:rPr>
          <w:rFonts w:asciiTheme="minorEastAsia" w:hAnsiTheme="minorEastAsia" w:hint="eastAsia"/>
          <w:color w:val="000000" w:themeColor="text1"/>
          <w:sz w:val="24"/>
          <w:szCs w:val="24"/>
        </w:rPr>
        <w:t>促進</w:t>
      </w:r>
      <w:r w:rsidRPr="001B1F2A">
        <w:rPr>
          <w:rFonts w:asciiTheme="minorEastAsia" w:hAnsiTheme="minorEastAsia" w:hint="eastAsia"/>
          <w:color w:val="000000" w:themeColor="text1"/>
          <w:sz w:val="24"/>
          <w:szCs w:val="24"/>
        </w:rPr>
        <w:t>します</w:t>
      </w:r>
      <w:r w:rsidRPr="00CB486B">
        <w:rPr>
          <w:rFonts w:asciiTheme="minorEastAsia" w:hAnsiTheme="minorEastAsia" w:hint="eastAsia"/>
          <w:color w:val="000000" w:themeColor="text1"/>
          <w:sz w:val="24"/>
          <w:szCs w:val="24"/>
        </w:rPr>
        <w:t>。</w:t>
      </w:r>
    </w:p>
    <w:p w:rsidR="00806713" w:rsidRPr="00CB486B" w:rsidRDefault="00806713" w:rsidP="00F06B6C">
      <w:pPr>
        <w:tabs>
          <w:tab w:val="right" w:leader="dot" w:pos="8400"/>
        </w:tabs>
        <w:rPr>
          <w:rFonts w:asciiTheme="minorEastAsia" w:hAnsiTheme="minorEastAsia"/>
          <w:sz w:val="24"/>
          <w:szCs w:val="24"/>
        </w:rPr>
      </w:pPr>
    </w:p>
    <w:p w:rsidR="00806713" w:rsidRPr="003D6301" w:rsidRDefault="00304984" w:rsidP="00F06B6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806713" w:rsidRPr="003D6301">
        <w:rPr>
          <w:rFonts w:asciiTheme="majorEastAsia" w:eastAsiaTheme="majorEastAsia" w:hAnsiTheme="majorEastAsia" w:hint="eastAsia"/>
          <w:b/>
          <w:sz w:val="24"/>
          <w:szCs w:val="24"/>
        </w:rPr>
        <w:t>機能更新・誘導に関する方針</w:t>
      </w:r>
    </w:p>
    <w:p w:rsidR="00806713" w:rsidRPr="00CB486B" w:rsidRDefault="00806713" w:rsidP="00F06B6C">
      <w:pPr>
        <w:tabs>
          <w:tab w:val="right" w:leader="dot" w:pos="8400"/>
        </w:tabs>
        <w:ind w:leftChars="100" w:left="210" w:firstLineChars="100" w:firstLine="240"/>
        <w:rPr>
          <w:rFonts w:asciiTheme="minorEastAsia" w:hAnsiTheme="minorEastAsia"/>
          <w:sz w:val="24"/>
        </w:rPr>
      </w:pPr>
      <w:r w:rsidRPr="00CB486B">
        <w:rPr>
          <w:rFonts w:asciiTheme="minorEastAsia" w:hAnsiTheme="minorEastAsia" w:hint="eastAsia"/>
          <w:sz w:val="24"/>
          <w:szCs w:val="24"/>
        </w:rPr>
        <w:t>大規模工場跡地等の土地利用転換や低未利用地における開発等については、土地利用転換の動きに迅速かつ適切に対応し、用途地域</w:t>
      </w:r>
      <w:r w:rsidR="00553080" w:rsidRPr="00CB486B">
        <w:rPr>
          <w:rFonts w:asciiTheme="minorEastAsia" w:hAnsiTheme="minorEastAsia" w:hint="eastAsia"/>
          <w:sz w:val="24"/>
          <w:szCs w:val="24"/>
        </w:rPr>
        <w:t>の見直しや地区計画等の活用により、用途の混合を防止するなどの</w:t>
      </w:r>
      <w:r w:rsidRPr="00CB486B">
        <w:rPr>
          <w:rFonts w:asciiTheme="minorEastAsia" w:hAnsiTheme="minorEastAsia" w:hint="eastAsia"/>
          <w:sz w:val="24"/>
          <w:szCs w:val="24"/>
        </w:rPr>
        <w:t>規制を行うこととあわせて、地域の魅力向上に資するよう</w:t>
      </w:r>
      <w:r w:rsidRPr="00CB486B">
        <w:rPr>
          <w:rFonts w:asciiTheme="minorEastAsia" w:hAnsiTheme="minorEastAsia" w:hint="eastAsia"/>
          <w:sz w:val="24"/>
        </w:rPr>
        <w:t>土地利用の誘導・更新を図ります。</w:t>
      </w:r>
    </w:p>
    <w:p w:rsidR="00806713" w:rsidRPr="00CB486B" w:rsidRDefault="007E37C6" w:rsidP="00F06B6C">
      <w:pPr>
        <w:tabs>
          <w:tab w:val="right" w:leader="dot" w:pos="8400"/>
        </w:tabs>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主要な鉄道駅周辺等</w:t>
      </w:r>
      <w:r w:rsidR="00806713" w:rsidRPr="00CB486B">
        <w:rPr>
          <w:rFonts w:asciiTheme="minorEastAsia" w:hAnsiTheme="minorEastAsia" w:hint="eastAsia"/>
          <w:sz w:val="24"/>
          <w:szCs w:val="24"/>
        </w:rPr>
        <w:t>においては、地域の実情に応じて、再開発</w:t>
      </w:r>
      <w:r w:rsidR="00F50C34" w:rsidRPr="00CB486B">
        <w:rPr>
          <w:rFonts w:asciiTheme="minorEastAsia" w:hAnsiTheme="minorEastAsia" w:hint="eastAsia"/>
          <w:sz w:val="24"/>
          <w:szCs w:val="24"/>
        </w:rPr>
        <w:t>等</w:t>
      </w:r>
      <w:r w:rsidR="00806713" w:rsidRPr="00CB486B">
        <w:rPr>
          <w:rFonts w:asciiTheme="minorEastAsia" w:hAnsiTheme="minorEastAsia" w:hint="eastAsia"/>
          <w:sz w:val="24"/>
          <w:szCs w:val="24"/>
        </w:rPr>
        <w:t>促進</w:t>
      </w:r>
      <w:r w:rsidR="00991F3C">
        <w:rPr>
          <w:rFonts w:asciiTheme="minorEastAsia" w:hAnsiTheme="minorEastAsia" w:hint="eastAsia"/>
          <w:sz w:val="24"/>
          <w:szCs w:val="24"/>
        </w:rPr>
        <w:t>区を定める地区計画等の活用により、公共施設等の都市基盤整備とあわせ</w:t>
      </w:r>
      <w:r w:rsidR="00806713" w:rsidRPr="00CB486B">
        <w:rPr>
          <w:rFonts w:asciiTheme="minorEastAsia" w:hAnsiTheme="minorEastAsia" w:hint="eastAsia"/>
          <w:sz w:val="24"/>
          <w:szCs w:val="24"/>
        </w:rPr>
        <w:t>て、建築物の用途、容積率等の制限</w:t>
      </w:r>
      <w:r w:rsidR="002A17FB" w:rsidRPr="008D14D2">
        <w:rPr>
          <w:rFonts w:asciiTheme="minorEastAsia" w:hAnsiTheme="minorEastAsia" w:hint="eastAsia"/>
          <w:color w:val="000000" w:themeColor="text1"/>
          <w:sz w:val="24"/>
          <w:szCs w:val="24"/>
        </w:rPr>
        <w:t>を</w:t>
      </w:r>
      <w:r w:rsidR="00806713" w:rsidRPr="008D14D2">
        <w:rPr>
          <w:rFonts w:asciiTheme="minorEastAsia" w:hAnsiTheme="minorEastAsia" w:hint="eastAsia"/>
          <w:color w:val="000000" w:themeColor="text1"/>
          <w:sz w:val="24"/>
          <w:szCs w:val="24"/>
        </w:rPr>
        <w:t>緩和</w:t>
      </w:r>
      <w:r w:rsidR="002A17FB" w:rsidRPr="008D14D2">
        <w:rPr>
          <w:rFonts w:asciiTheme="minorEastAsia" w:hAnsiTheme="minorEastAsia" w:hint="eastAsia"/>
          <w:color w:val="000000" w:themeColor="text1"/>
          <w:sz w:val="24"/>
          <w:szCs w:val="24"/>
        </w:rPr>
        <w:t>し</w:t>
      </w:r>
      <w:r w:rsidR="00806713" w:rsidRPr="00CB486B">
        <w:rPr>
          <w:rFonts w:asciiTheme="minorEastAsia" w:hAnsiTheme="minorEastAsia" w:hint="eastAsia"/>
          <w:sz w:val="24"/>
          <w:szCs w:val="24"/>
        </w:rPr>
        <w:t>、良好な民間プロジェクトを誘導します。</w:t>
      </w:r>
    </w:p>
    <w:p w:rsidR="00830BF4" w:rsidRPr="00CB486B" w:rsidRDefault="00830BF4" w:rsidP="00F06B6C">
      <w:pPr>
        <w:tabs>
          <w:tab w:val="right" w:leader="dot" w:pos="8400"/>
        </w:tabs>
        <w:ind w:left="100" w:firstLine="100"/>
        <w:rPr>
          <w:rFonts w:asciiTheme="minorEastAsia" w:hAnsiTheme="minorEastAsia"/>
          <w:sz w:val="24"/>
          <w:szCs w:val="24"/>
        </w:rPr>
      </w:pPr>
    </w:p>
    <w:p w:rsidR="00806713" w:rsidRPr="003D6301" w:rsidRDefault="00304984" w:rsidP="00F06B6C">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806713" w:rsidRPr="003D6301">
        <w:rPr>
          <w:rFonts w:asciiTheme="majorEastAsia" w:eastAsiaTheme="majorEastAsia" w:hAnsiTheme="majorEastAsia" w:hint="eastAsia"/>
          <w:b/>
          <w:sz w:val="24"/>
          <w:szCs w:val="24"/>
        </w:rPr>
        <w:t>低未利用地の活用に関する方針</w:t>
      </w:r>
    </w:p>
    <w:p w:rsidR="00806713" w:rsidRPr="00CB486B" w:rsidRDefault="00581687" w:rsidP="00F06B6C">
      <w:pPr>
        <w:ind w:leftChars="100" w:left="210" w:firstLineChars="100" w:firstLine="240"/>
        <w:rPr>
          <w:rFonts w:asciiTheme="minorEastAsia" w:hAnsiTheme="minorEastAsia"/>
          <w:sz w:val="24"/>
          <w:szCs w:val="21"/>
        </w:rPr>
      </w:pPr>
      <w:r>
        <w:rPr>
          <w:rFonts w:asciiTheme="minorEastAsia" w:hAnsiTheme="minorEastAsia" w:hint="eastAsia"/>
          <w:sz w:val="24"/>
          <w:szCs w:val="21"/>
        </w:rPr>
        <w:t>都市計画諸制度や税制優遇等を含めた制</w:t>
      </w:r>
      <w:r w:rsidRPr="008D14D2">
        <w:rPr>
          <w:rFonts w:asciiTheme="minorEastAsia" w:hAnsiTheme="minorEastAsia" w:hint="eastAsia"/>
          <w:color w:val="000000" w:themeColor="text1"/>
          <w:sz w:val="24"/>
          <w:szCs w:val="21"/>
        </w:rPr>
        <w:t>度</w:t>
      </w:r>
      <w:r w:rsidR="002A17FB" w:rsidRPr="008D14D2">
        <w:rPr>
          <w:rFonts w:asciiTheme="minorEastAsia" w:hAnsiTheme="minorEastAsia" w:hint="eastAsia"/>
          <w:color w:val="000000" w:themeColor="text1"/>
          <w:sz w:val="24"/>
          <w:szCs w:val="21"/>
        </w:rPr>
        <w:t>を</w:t>
      </w:r>
      <w:r w:rsidRPr="008D14D2">
        <w:rPr>
          <w:rFonts w:asciiTheme="minorEastAsia" w:hAnsiTheme="minorEastAsia" w:hint="eastAsia"/>
          <w:color w:val="000000" w:themeColor="text1"/>
          <w:sz w:val="24"/>
          <w:szCs w:val="21"/>
        </w:rPr>
        <w:t>活用</w:t>
      </w:r>
      <w:r w:rsidR="002A17FB" w:rsidRPr="008D14D2">
        <w:rPr>
          <w:rFonts w:asciiTheme="minorEastAsia" w:hAnsiTheme="minorEastAsia" w:hint="eastAsia"/>
          <w:color w:val="000000" w:themeColor="text1"/>
          <w:sz w:val="24"/>
          <w:szCs w:val="21"/>
        </w:rPr>
        <w:t>し</w:t>
      </w:r>
      <w:r w:rsidR="00806713" w:rsidRPr="00CB486B">
        <w:rPr>
          <w:rFonts w:asciiTheme="minorEastAsia" w:hAnsiTheme="minorEastAsia" w:hint="eastAsia"/>
          <w:sz w:val="24"/>
          <w:szCs w:val="21"/>
        </w:rPr>
        <w:t>、</w:t>
      </w:r>
      <w:r>
        <w:rPr>
          <w:rFonts w:asciiTheme="minorEastAsia" w:hAnsiTheme="minorEastAsia" w:hint="eastAsia"/>
          <w:sz w:val="24"/>
          <w:szCs w:val="21"/>
        </w:rPr>
        <w:t>低未利用地の</w:t>
      </w:r>
      <w:r w:rsidR="00806713" w:rsidRPr="00CB486B">
        <w:rPr>
          <w:rFonts w:asciiTheme="minorEastAsia" w:hAnsiTheme="minorEastAsia" w:hint="eastAsia"/>
          <w:sz w:val="24"/>
          <w:szCs w:val="21"/>
        </w:rPr>
        <w:t>適正な活用が図られるよう検討します。</w:t>
      </w:r>
    </w:p>
    <w:p w:rsidR="00806713" w:rsidRDefault="00806713" w:rsidP="00F06B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空き地等の</w:t>
      </w:r>
      <w:r w:rsidR="000A3AB1">
        <w:rPr>
          <w:rFonts w:asciiTheme="minorEastAsia" w:hAnsiTheme="minorEastAsia" w:hint="eastAsia"/>
          <w:sz w:val="24"/>
        </w:rPr>
        <w:t>低</w:t>
      </w:r>
      <w:r w:rsidRPr="00CB486B">
        <w:rPr>
          <w:rFonts w:asciiTheme="minorEastAsia" w:hAnsiTheme="minorEastAsia" w:hint="eastAsia"/>
          <w:sz w:val="24"/>
        </w:rPr>
        <w:t>未利用地の発生を防止し、縮小を図っていくために</w:t>
      </w:r>
      <w:r w:rsidR="000F202E" w:rsidRPr="00CB486B">
        <w:rPr>
          <w:rFonts w:asciiTheme="minorEastAsia" w:hAnsiTheme="minorEastAsia" w:hint="eastAsia"/>
          <w:sz w:val="24"/>
        </w:rPr>
        <w:t>、</w:t>
      </w:r>
      <w:r w:rsidR="00B41230" w:rsidRPr="00CB486B">
        <w:rPr>
          <w:rFonts w:asciiTheme="minorEastAsia" w:hAnsiTheme="minorEastAsia" w:hint="eastAsia"/>
          <w:sz w:val="24"/>
        </w:rPr>
        <w:t>公園・緑地や災害時に対応</w:t>
      </w:r>
      <w:r w:rsidRPr="00CB486B">
        <w:rPr>
          <w:rFonts w:asciiTheme="minorEastAsia" w:hAnsiTheme="minorEastAsia" w:hint="eastAsia"/>
          <w:sz w:val="24"/>
          <w:szCs w:val="21"/>
        </w:rPr>
        <w:t>できる防災用地</w:t>
      </w:r>
      <w:r w:rsidR="007F775B">
        <w:rPr>
          <w:rFonts w:asciiTheme="minorEastAsia" w:hAnsiTheme="minorEastAsia" w:hint="eastAsia"/>
          <w:sz w:val="24"/>
          <w:szCs w:val="21"/>
        </w:rPr>
        <w:t>の</w:t>
      </w:r>
      <w:r w:rsidR="005B4423" w:rsidRPr="00CB486B">
        <w:rPr>
          <w:rFonts w:asciiTheme="minorEastAsia" w:hAnsiTheme="minorEastAsia" w:hint="eastAsia"/>
          <w:sz w:val="24"/>
          <w:szCs w:val="21"/>
        </w:rPr>
        <w:t>整備</w:t>
      </w:r>
      <w:r w:rsidR="002A17FB" w:rsidRPr="008D14D2">
        <w:rPr>
          <w:rFonts w:asciiTheme="minorEastAsia" w:hAnsiTheme="minorEastAsia" w:hint="eastAsia"/>
          <w:color w:val="000000" w:themeColor="text1"/>
          <w:sz w:val="24"/>
          <w:szCs w:val="21"/>
        </w:rPr>
        <w:t>等、</w:t>
      </w:r>
      <w:r w:rsidR="00B41230" w:rsidRPr="00CB486B">
        <w:rPr>
          <w:rFonts w:asciiTheme="minorEastAsia" w:hAnsiTheme="minorEastAsia" w:hint="eastAsia"/>
          <w:sz w:val="24"/>
          <w:szCs w:val="21"/>
        </w:rPr>
        <w:t>居住環境の向上や地域の活性化に資する</w:t>
      </w:r>
      <w:r w:rsidR="000F202E" w:rsidRPr="00CB486B">
        <w:rPr>
          <w:rFonts w:asciiTheme="minorEastAsia" w:hAnsiTheme="minorEastAsia" w:hint="eastAsia"/>
          <w:sz w:val="24"/>
          <w:szCs w:val="21"/>
        </w:rPr>
        <w:t>土地利用を促進します</w:t>
      </w:r>
      <w:r w:rsidR="00B41230" w:rsidRPr="00CB486B">
        <w:rPr>
          <w:rFonts w:asciiTheme="minorEastAsia" w:hAnsiTheme="minorEastAsia" w:hint="eastAsia"/>
          <w:sz w:val="24"/>
          <w:szCs w:val="21"/>
        </w:rPr>
        <w:t>。</w:t>
      </w:r>
    </w:p>
    <w:p w:rsidR="00714129" w:rsidRPr="001B1F2A" w:rsidRDefault="00830BF4" w:rsidP="00F06B6C">
      <w:pPr>
        <w:ind w:leftChars="100" w:left="210" w:firstLineChars="100" w:firstLine="240"/>
        <w:rPr>
          <w:rFonts w:asciiTheme="minorEastAsia" w:hAnsiTheme="minorEastAsia"/>
          <w:color w:val="000000" w:themeColor="text1"/>
          <w:sz w:val="24"/>
          <w:szCs w:val="21"/>
        </w:rPr>
      </w:pPr>
      <w:r w:rsidRPr="001B1F2A">
        <w:rPr>
          <w:rFonts w:asciiTheme="minorEastAsia" w:hAnsiTheme="minorEastAsia" w:hint="eastAsia"/>
          <w:color w:val="000000" w:themeColor="text1"/>
          <w:sz w:val="24"/>
          <w:szCs w:val="21"/>
        </w:rPr>
        <w:t>道路や公園等の公共施設が不足した</w:t>
      </w:r>
      <w:r w:rsidR="00714129" w:rsidRPr="001B1F2A">
        <w:rPr>
          <w:rFonts w:asciiTheme="minorEastAsia" w:hAnsiTheme="minorEastAsia" w:hint="eastAsia"/>
          <w:color w:val="000000" w:themeColor="text1"/>
          <w:sz w:val="24"/>
          <w:szCs w:val="21"/>
        </w:rPr>
        <w:t>市街地における低未利用地の増加は、公共施設の適正配置の機会と捉え、地区計画</w:t>
      </w:r>
      <w:r w:rsidR="002D5E79" w:rsidRPr="001B1F2A">
        <w:rPr>
          <w:rFonts w:asciiTheme="minorEastAsia" w:hAnsiTheme="minorEastAsia" w:hint="eastAsia"/>
          <w:color w:val="000000" w:themeColor="text1"/>
          <w:sz w:val="24"/>
          <w:szCs w:val="21"/>
        </w:rPr>
        <w:t>等の活用</w:t>
      </w:r>
      <w:r w:rsidR="00714129" w:rsidRPr="001B1F2A">
        <w:rPr>
          <w:rFonts w:asciiTheme="minorEastAsia" w:hAnsiTheme="minorEastAsia" w:hint="eastAsia"/>
          <w:color w:val="000000" w:themeColor="text1"/>
          <w:sz w:val="24"/>
          <w:szCs w:val="21"/>
        </w:rPr>
        <w:t>により、</w:t>
      </w:r>
      <w:r w:rsidRPr="001B1F2A">
        <w:rPr>
          <w:rFonts w:asciiTheme="minorEastAsia" w:hAnsiTheme="minorEastAsia" w:hint="eastAsia"/>
          <w:color w:val="000000" w:themeColor="text1"/>
          <w:sz w:val="24"/>
          <w:szCs w:val="21"/>
        </w:rPr>
        <w:t>居</w:t>
      </w:r>
      <w:r w:rsidR="00714129" w:rsidRPr="001B1F2A">
        <w:rPr>
          <w:rFonts w:asciiTheme="minorEastAsia" w:hAnsiTheme="minorEastAsia" w:hint="eastAsia"/>
          <w:color w:val="000000" w:themeColor="text1"/>
          <w:sz w:val="24"/>
          <w:szCs w:val="21"/>
        </w:rPr>
        <w:t>住環境等の向上を推進します。</w:t>
      </w:r>
    </w:p>
    <w:p w:rsidR="00806713" w:rsidRPr="00CB486B" w:rsidRDefault="00CA7E6B" w:rsidP="00F06B6C">
      <w:pPr>
        <w:ind w:leftChars="100" w:left="210" w:firstLineChars="100" w:firstLine="240"/>
        <w:rPr>
          <w:rFonts w:asciiTheme="minorEastAsia" w:hAnsiTheme="minorEastAsia"/>
          <w:sz w:val="32"/>
          <w:szCs w:val="24"/>
        </w:rPr>
      </w:pPr>
      <w:r w:rsidRPr="00CB486B">
        <w:rPr>
          <w:rFonts w:asciiTheme="minorEastAsia" w:hAnsiTheme="minorEastAsia" w:hint="eastAsia"/>
          <w:sz w:val="24"/>
          <w:szCs w:val="21"/>
        </w:rPr>
        <w:t>また、</w:t>
      </w:r>
      <w:r w:rsidR="00806713" w:rsidRPr="00CB486B">
        <w:rPr>
          <w:rFonts w:asciiTheme="minorEastAsia" w:hAnsiTheme="minorEastAsia" w:hint="eastAsia"/>
          <w:sz w:val="24"/>
          <w:szCs w:val="21"/>
        </w:rPr>
        <w:t>まちづくり会社や</w:t>
      </w:r>
      <w:r w:rsidR="00806713" w:rsidRPr="009D2A81">
        <w:rPr>
          <w:sz w:val="24"/>
          <w:szCs w:val="21"/>
        </w:rPr>
        <w:t>NPO</w:t>
      </w:r>
      <w:r w:rsidR="00806713" w:rsidRPr="00CB486B">
        <w:rPr>
          <w:rFonts w:asciiTheme="minorEastAsia" w:hAnsiTheme="minorEastAsia" w:hint="eastAsia"/>
          <w:sz w:val="24"/>
          <w:szCs w:val="21"/>
        </w:rPr>
        <w:t>等の民間組織</w:t>
      </w:r>
      <w:r w:rsidR="00806713" w:rsidRPr="00CB486B">
        <w:rPr>
          <w:rFonts w:asciiTheme="minorEastAsia" w:hAnsiTheme="minorEastAsia" w:hint="eastAsia"/>
          <w:sz w:val="24"/>
        </w:rPr>
        <w:t>や市民団体</w:t>
      </w:r>
      <w:r w:rsidR="002A17FB" w:rsidRPr="008D14D2">
        <w:rPr>
          <w:rFonts w:asciiTheme="minorEastAsia" w:hAnsiTheme="minorEastAsia" w:hint="eastAsia"/>
          <w:color w:val="000000" w:themeColor="text1"/>
          <w:sz w:val="24"/>
        </w:rPr>
        <w:t>等</w:t>
      </w:r>
      <w:r w:rsidR="00806713" w:rsidRPr="008D14D2">
        <w:rPr>
          <w:rFonts w:asciiTheme="minorEastAsia" w:hAnsiTheme="minorEastAsia" w:hint="eastAsia"/>
          <w:color w:val="000000" w:themeColor="text1"/>
          <w:sz w:val="24"/>
        </w:rPr>
        <w:t>による「公益的な利用」や「暫定利用」による地域コミュニティの再生に資する</w:t>
      </w:r>
      <w:r w:rsidR="00162055" w:rsidRPr="008D14D2">
        <w:rPr>
          <w:rFonts w:asciiTheme="minorEastAsia" w:hAnsiTheme="minorEastAsia" w:hint="eastAsia"/>
          <w:color w:val="000000" w:themeColor="text1"/>
          <w:sz w:val="24"/>
        </w:rPr>
        <w:t>取組</w:t>
      </w:r>
      <w:r w:rsidR="002A17FB" w:rsidRPr="008D14D2">
        <w:rPr>
          <w:rFonts w:asciiTheme="minorEastAsia" w:hAnsiTheme="minorEastAsia" w:hint="eastAsia"/>
          <w:color w:val="000000" w:themeColor="text1"/>
          <w:sz w:val="24"/>
        </w:rPr>
        <w:t>み</w:t>
      </w:r>
      <w:r w:rsidR="000A3AB1">
        <w:rPr>
          <w:rFonts w:asciiTheme="minorEastAsia" w:hAnsiTheme="minorEastAsia" w:hint="eastAsia"/>
          <w:sz w:val="24"/>
        </w:rPr>
        <w:t>を促進するために、低</w:t>
      </w:r>
      <w:r w:rsidR="00806713" w:rsidRPr="00CB486B">
        <w:rPr>
          <w:rFonts w:asciiTheme="minorEastAsia" w:hAnsiTheme="minorEastAsia" w:hint="eastAsia"/>
          <w:sz w:val="24"/>
        </w:rPr>
        <w:t>未利用地の利用に役立つ情報を共有・活用し、地域の実情に応じて、産・公・民・学が連携し、地域住民と一体となった地域づくりを推進します。</w:t>
      </w:r>
    </w:p>
    <w:p w:rsidR="00B365FE"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都市的土地利用が図られない区域については、市街化調整区域への編入も検討します。</w:t>
      </w:r>
    </w:p>
    <w:p w:rsidR="00372AEE" w:rsidRDefault="00372AEE" w:rsidP="00F06B6C">
      <w:pPr>
        <w:rPr>
          <w:rFonts w:asciiTheme="majorEastAsia" w:eastAsiaTheme="majorEastAsia" w:hAnsiTheme="majorEastAsia"/>
          <w:b/>
          <w:sz w:val="24"/>
          <w:szCs w:val="24"/>
        </w:rPr>
      </w:pPr>
    </w:p>
    <w:p w:rsidR="00B365FE" w:rsidRPr="003D6301" w:rsidRDefault="00304984" w:rsidP="00F06B6C">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B365FE" w:rsidRPr="003D6301">
        <w:rPr>
          <w:rFonts w:asciiTheme="majorEastAsia" w:eastAsiaTheme="majorEastAsia" w:hAnsiTheme="majorEastAsia" w:hint="eastAsia"/>
          <w:b/>
          <w:sz w:val="24"/>
          <w:szCs w:val="24"/>
        </w:rPr>
        <w:t>優良な農地との健全な調和に関する方針</w:t>
      </w:r>
    </w:p>
    <w:p w:rsidR="00B365FE" w:rsidRPr="00CB486B" w:rsidRDefault="0028419D" w:rsidP="00F06B6C">
      <w:pPr>
        <w:autoSpaceDE w:val="0"/>
        <w:autoSpaceDN w:val="0"/>
        <w:ind w:leftChars="100" w:left="210" w:firstLineChars="100" w:firstLine="240"/>
        <w:rPr>
          <w:rFonts w:asciiTheme="minorEastAsia" w:hAnsiTheme="minorEastAsia" w:cs="Meiryo UI"/>
          <w:kern w:val="0"/>
          <w:sz w:val="24"/>
          <w:szCs w:val="24"/>
        </w:rPr>
      </w:pPr>
      <w:r w:rsidRPr="00CB486B">
        <w:rPr>
          <w:rFonts w:asciiTheme="minorEastAsia" w:hAnsiTheme="minorEastAsia" w:cs="Meiryo UI" w:hint="eastAsia"/>
          <w:kern w:val="0"/>
          <w:sz w:val="24"/>
          <w:szCs w:val="24"/>
        </w:rPr>
        <w:t>都市農地は</w:t>
      </w:r>
      <w:r w:rsidR="00A822F9" w:rsidRPr="00CB486B">
        <w:rPr>
          <w:rFonts w:asciiTheme="minorEastAsia" w:hAnsiTheme="minorEastAsia" w:cs="Meiryo UI" w:hint="eastAsia"/>
          <w:kern w:val="0"/>
          <w:sz w:val="24"/>
          <w:szCs w:val="24"/>
        </w:rPr>
        <w:t>新たに、</w:t>
      </w:r>
      <w:r w:rsidR="00B365FE" w:rsidRPr="00CB486B">
        <w:rPr>
          <w:rFonts w:asciiTheme="minorEastAsia" w:hAnsiTheme="minorEastAsia" w:cs="Meiryo UI" w:hint="eastAsia"/>
          <w:kern w:val="0"/>
          <w:sz w:val="24"/>
          <w:szCs w:val="24"/>
        </w:rPr>
        <w:t>都市政策上も都</w:t>
      </w:r>
      <w:r w:rsidR="007F1F22">
        <w:rPr>
          <w:rFonts w:asciiTheme="minorEastAsia" w:hAnsiTheme="minorEastAsia" w:cs="Meiryo UI" w:hint="eastAsia"/>
          <w:kern w:val="0"/>
          <w:sz w:val="24"/>
          <w:szCs w:val="24"/>
        </w:rPr>
        <w:t>市に「あるべきもの」、都市における貴重な緑地として明確に位置付け</w:t>
      </w:r>
      <w:r w:rsidR="00B365FE" w:rsidRPr="00CB486B">
        <w:rPr>
          <w:rFonts w:asciiTheme="minorEastAsia" w:hAnsiTheme="minorEastAsia" w:cs="Meiryo UI" w:hint="eastAsia"/>
          <w:kern w:val="0"/>
          <w:sz w:val="24"/>
          <w:szCs w:val="24"/>
        </w:rPr>
        <w:t>られました。</w:t>
      </w:r>
      <w:r w:rsidR="00C42093" w:rsidRPr="00C966EE">
        <w:rPr>
          <w:rFonts w:asciiTheme="minorEastAsia" w:hAnsiTheme="minorEastAsia" w:cs="Meiryo UI" w:hint="eastAsia"/>
          <w:kern w:val="0"/>
          <w:sz w:val="24"/>
          <w:szCs w:val="24"/>
        </w:rPr>
        <w:t>（</w:t>
      </w:r>
      <w:r w:rsidR="00C42093">
        <w:rPr>
          <w:rFonts w:asciiTheme="minorEastAsia" w:hAnsiTheme="minorEastAsia" w:cs="Meiryo UI" w:hint="eastAsia"/>
          <w:kern w:val="0"/>
          <w:sz w:val="24"/>
          <w:szCs w:val="24"/>
        </w:rPr>
        <w:t>「</w:t>
      </w:r>
      <w:r w:rsidR="00C42093" w:rsidRPr="00C966EE">
        <w:rPr>
          <w:rFonts w:asciiTheme="minorEastAsia" w:hAnsiTheme="minorEastAsia" w:cs="Meiryo UI" w:hint="eastAsia"/>
          <w:kern w:val="0"/>
          <w:sz w:val="24"/>
          <w:szCs w:val="24"/>
        </w:rPr>
        <w:t>第</w:t>
      </w:r>
      <w:r w:rsidR="00C42093">
        <w:rPr>
          <w:rFonts w:asciiTheme="minorEastAsia" w:hAnsiTheme="minorEastAsia" w:cs="Meiryo UI" w:hint="eastAsia"/>
          <w:kern w:val="0"/>
          <w:sz w:val="24"/>
          <w:szCs w:val="24"/>
        </w:rPr>
        <w:t>３</w:t>
      </w:r>
      <w:r w:rsidR="00FB0467">
        <w:rPr>
          <w:rFonts w:asciiTheme="minorEastAsia" w:hAnsiTheme="minorEastAsia" w:cs="Meiryo UI" w:hint="eastAsia"/>
          <w:kern w:val="0"/>
          <w:sz w:val="24"/>
          <w:szCs w:val="24"/>
        </w:rPr>
        <w:t>章３（２</w:t>
      </w:r>
      <w:r w:rsidR="00C42093" w:rsidRPr="00C966EE">
        <w:rPr>
          <w:rFonts w:asciiTheme="minorEastAsia" w:hAnsiTheme="minorEastAsia" w:cs="Meiryo UI" w:hint="eastAsia"/>
          <w:kern w:val="0"/>
          <w:sz w:val="24"/>
          <w:szCs w:val="24"/>
        </w:rPr>
        <w:t>）</w:t>
      </w:r>
      <w:r w:rsidR="00C42093">
        <w:rPr>
          <w:rFonts w:asciiTheme="minorEastAsia" w:hAnsiTheme="minorEastAsia" w:cs="Meiryo UI" w:hint="eastAsia"/>
          <w:kern w:val="0"/>
          <w:sz w:val="24"/>
          <w:szCs w:val="24"/>
        </w:rPr>
        <w:t>基本的な考え方」（</w:t>
      </w:r>
      <w:r w:rsidR="00FB0467" w:rsidRPr="00281AEC">
        <w:rPr>
          <w:rFonts w:ascii="Century" w:hAnsi="Century" w:cs="Meiryo UI"/>
          <w:kern w:val="0"/>
          <w:sz w:val="24"/>
          <w:szCs w:val="24"/>
        </w:rPr>
        <w:t>P21</w:t>
      </w:r>
      <w:r w:rsidR="00D742F9">
        <w:rPr>
          <w:rFonts w:asciiTheme="minorEastAsia" w:hAnsiTheme="minorEastAsia" w:cs="Meiryo UI" w:hint="eastAsia"/>
          <w:kern w:val="0"/>
          <w:sz w:val="24"/>
          <w:szCs w:val="24"/>
        </w:rPr>
        <w:t>）参照）</w:t>
      </w:r>
    </w:p>
    <w:p w:rsidR="00A24729" w:rsidRDefault="00B365FE" w:rsidP="00F06B6C">
      <w:pPr>
        <w:autoSpaceDE w:val="0"/>
        <w:autoSpaceDN w:val="0"/>
        <w:ind w:leftChars="100" w:left="210" w:firstLineChars="100" w:firstLine="240"/>
        <w:rPr>
          <w:rFonts w:asciiTheme="minorEastAsia" w:hAnsiTheme="minorEastAsia" w:cs="Meiryo UI"/>
          <w:kern w:val="0"/>
          <w:sz w:val="24"/>
          <w:szCs w:val="24"/>
        </w:rPr>
      </w:pPr>
      <w:r w:rsidRPr="00CB486B">
        <w:rPr>
          <w:rFonts w:asciiTheme="minorEastAsia" w:hAnsiTheme="minorEastAsia" w:cs="Meiryo UI" w:hint="eastAsia"/>
          <w:kern w:val="0"/>
          <w:sz w:val="24"/>
          <w:szCs w:val="24"/>
        </w:rPr>
        <w:t>都市農地は、食料の安定供給を図るための生産基盤はもとより、環境保全、水源か</w:t>
      </w:r>
      <w:r w:rsidRPr="00CB486B">
        <w:rPr>
          <w:rFonts w:asciiTheme="minorEastAsia" w:hAnsiTheme="minorEastAsia" w:cs="Meiryo UI" w:hint="eastAsia"/>
          <w:kern w:val="0"/>
          <w:sz w:val="24"/>
          <w:szCs w:val="24"/>
        </w:rPr>
        <w:lastRenderedPageBreak/>
        <w:t>ん養</w:t>
      </w:r>
      <w:r w:rsidR="00BD1D86" w:rsidRPr="001B1F2A">
        <w:rPr>
          <w:rFonts w:asciiTheme="minorEastAsia" w:hAnsiTheme="minorEastAsia" w:cs="Meiryo UI" w:hint="eastAsia"/>
          <w:color w:val="000000" w:themeColor="text1"/>
          <w:kern w:val="0"/>
          <w:sz w:val="24"/>
          <w:szCs w:val="24"/>
        </w:rPr>
        <w:t>、</w:t>
      </w:r>
      <w:r w:rsidR="003E44E3">
        <w:rPr>
          <w:rFonts w:asciiTheme="minorEastAsia" w:hAnsiTheme="minorEastAsia" w:cs="Meiryo UI" w:hint="eastAsia"/>
          <w:kern w:val="0"/>
          <w:sz w:val="24"/>
          <w:szCs w:val="24"/>
        </w:rPr>
        <w:t>防災機能、良好な景観を形成する機能</w:t>
      </w:r>
      <w:r w:rsidRPr="008D14D2">
        <w:rPr>
          <w:rFonts w:asciiTheme="minorEastAsia" w:hAnsiTheme="minorEastAsia" w:cs="Meiryo UI" w:hint="eastAsia"/>
          <w:color w:val="000000" w:themeColor="text1"/>
          <w:kern w:val="0"/>
          <w:sz w:val="24"/>
          <w:szCs w:val="24"/>
        </w:rPr>
        <w:t>、</w:t>
      </w:r>
      <w:r w:rsidRPr="00CB486B">
        <w:rPr>
          <w:rFonts w:asciiTheme="minorEastAsia" w:hAnsiTheme="minorEastAsia" w:cs="Meiryo UI" w:hint="eastAsia"/>
          <w:kern w:val="0"/>
          <w:sz w:val="24"/>
          <w:szCs w:val="24"/>
        </w:rPr>
        <w:t>教育・レクリエーション機能等、多様な公益的機能を有しています。</w:t>
      </w:r>
    </w:p>
    <w:p w:rsidR="00B365FE" w:rsidRPr="00372AEE" w:rsidRDefault="00B365FE" w:rsidP="00F06B6C">
      <w:pPr>
        <w:autoSpaceDE w:val="0"/>
        <w:autoSpaceDN w:val="0"/>
        <w:ind w:leftChars="100" w:left="210" w:firstLineChars="100" w:firstLine="240"/>
        <w:rPr>
          <w:rFonts w:asciiTheme="minorEastAsia" w:hAnsiTheme="minorEastAsia" w:cs="Meiryo UI"/>
          <w:kern w:val="0"/>
          <w:sz w:val="24"/>
          <w:szCs w:val="24"/>
        </w:rPr>
      </w:pPr>
      <w:r w:rsidRPr="00CB486B">
        <w:rPr>
          <w:rFonts w:asciiTheme="minorEastAsia" w:hAnsiTheme="minorEastAsia" w:cs="Meiryo UI" w:hint="eastAsia"/>
          <w:kern w:val="0"/>
          <w:sz w:val="24"/>
          <w:szCs w:val="24"/>
        </w:rPr>
        <w:t>これらの多様な機能を発揮させるため、</w:t>
      </w:r>
      <w:r w:rsidRPr="00CB486B">
        <w:rPr>
          <w:rFonts w:asciiTheme="minorEastAsia" w:hAnsiTheme="minorEastAsia" w:hint="eastAsia"/>
          <w:sz w:val="24"/>
          <w:szCs w:val="24"/>
        </w:rPr>
        <w:t>「新たなおおさか農政アクションプラン</w:t>
      </w:r>
      <w:r w:rsidR="00991F3C">
        <w:rPr>
          <w:rFonts w:asciiTheme="minorEastAsia" w:hAnsiTheme="minorEastAsia" w:cs="Meiryo UI" w:hint="eastAsia"/>
          <w:kern w:val="0"/>
          <w:sz w:val="24"/>
          <w:szCs w:val="24"/>
        </w:rPr>
        <w:t>」との整合を図り、農業の担い手の確保等の農業振興施策とあわせ</w:t>
      </w:r>
      <w:r w:rsidRPr="00CB486B">
        <w:rPr>
          <w:rFonts w:asciiTheme="minorEastAsia" w:hAnsiTheme="minorEastAsia" w:cs="Meiryo UI" w:hint="eastAsia"/>
          <w:kern w:val="0"/>
          <w:sz w:val="24"/>
          <w:szCs w:val="24"/>
        </w:rPr>
        <w:t>て、区域区分の運用や、生産緑地制度の活用及び田園住居地域の指定等を適切に行い、優良な農地の保全・活用を</w:t>
      </w:r>
      <w:r w:rsidR="00654DC4" w:rsidRPr="00372AEE">
        <w:rPr>
          <w:rFonts w:asciiTheme="minorEastAsia" w:hAnsiTheme="minorEastAsia" w:cs="Meiryo UI" w:hint="eastAsia"/>
          <w:kern w:val="0"/>
          <w:sz w:val="24"/>
          <w:szCs w:val="24"/>
        </w:rPr>
        <w:t>促進</w:t>
      </w:r>
      <w:r w:rsidRPr="00372AEE">
        <w:rPr>
          <w:rFonts w:asciiTheme="minorEastAsia" w:hAnsiTheme="minorEastAsia" w:cs="Meiryo UI" w:hint="eastAsia"/>
          <w:kern w:val="0"/>
          <w:sz w:val="24"/>
          <w:szCs w:val="24"/>
        </w:rPr>
        <w:t>します。</w:t>
      </w:r>
    </w:p>
    <w:p w:rsidR="00757EE7" w:rsidRPr="00372AEE" w:rsidRDefault="00757EE7" w:rsidP="00776A7B">
      <w:pPr>
        <w:rPr>
          <w:rFonts w:asciiTheme="majorEastAsia" w:eastAsiaTheme="majorEastAsia" w:hAnsiTheme="majorEastAsia"/>
          <w:b/>
          <w:sz w:val="24"/>
          <w:szCs w:val="24"/>
        </w:rPr>
      </w:pPr>
    </w:p>
    <w:p w:rsidR="00806713" w:rsidRPr="00372AEE" w:rsidRDefault="00304984" w:rsidP="00F06B6C">
      <w:pPr>
        <w:pStyle w:val="3"/>
        <w:ind w:leftChars="0" w:left="0"/>
        <w:rPr>
          <w:b/>
          <w:sz w:val="24"/>
          <w:szCs w:val="24"/>
        </w:rPr>
      </w:pPr>
      <w:bookmarkStart w:id="5" w:name="_Toc39224996"/>
      <w:r w:rsidRPr="00372AEE">
        <w:rPr>
          <w:rFonts w:hint="eastAsia"/>
          <w:b/>
          <w:sz w:val="24"/>
          <w:szCs w:val="24"/>
        </w:rPr>
        <w:t>３．</w:t>
      </w:r>
      <w:r w:rsidR="00806713" w:rsidRPr="00372AEE">
        <w:rPr>
          <w:rFonts w:hint="eastAsia"/>
          <w:b/>
          <w:sz w:val="24"/>
          <w:szCs w:val="24"/>
        </w:rPr>
        <w:t>市街化調整区域の土地利用の方針</w:t>
      </w:r>
      <w:bookmarkEnd w:id="5"/>
    </w:p>
    <w:p w:rsidR="00806713" w:rsidRPr="00372AEE" w:rsidRDefault="00806713" w:rsidP="00F06B6C">
      <w:pPr>
        <w:ind w:firstLineChars="100" w:firstLine="240"/>
        <w:rPr>
          <w:rFonts w:asciiTheme="minorEastAsia" w:hAnsiTheme="minorEastAsia"/>
          <w:b/>
          <w:sz w:val="24"/>
          <w:szCs w:val="18"/>
        </w:rPr>
      </w:pPr>
      <w:r w:rsidRPr="00372AEE">
        <w:rPr>
          <w:rFonts w:asciiTheme="minorEastAsia" w:hAnsiTheme="minorEastAsia" w:hint="eastAsia"/>
          <w:sz w:val="24"/>
          <w:szCs w:val="18"/>
        </w:rPr>
        <w:t>市街化調整区域は、市街化を抑制すべき区域であり、維持・保全することを基本とします。</w:t>
      </w:r>
    </w:p>
    <w:p w:rsidR="00806713" w:rsidRPr="00372AEE" w:rsidRDefault="00806713" w:rsidP="00F06B6C">
      <w:pPr>
        <w:pStyle w:val="aa"/>
        <w:numPr>
          <w:ilvl w:val="0"/>
          <w:numId w:val="16"/>
        </w:numPr>
        <w:ind w:leftChars="0"/>
        <w:jc w:val="both"/>
        <w:rPr>
          <w:rFonts w:asciiTheme="majorEastAsia" w:eastAsiaTheme="majorEastAsia" w:hAnsiTheme="majorEastAsia"/>
          <w:b/>
          <w:sz w:val="24"/>
          <w:szCs w:val="18"/>
        </w:rPr>
      </w:pPr>
      <w:r w:rsidRPr="00372AEE">
        <w:rPr>
          <w:rFonts w:asciiTheme="majorEastAsia" w:eastAsiaTheme="majorEastAsia" w:hAnsiTheme="majorEastAsia" w:hint="eastAsia"/>
          <w:b/>
          <w:sz w:val="24"/>
          <w:szCs w:val="18"/>
        </w:rPr>
        <w:t>みどり豊かな自然環境の保全・再生の方針</w:t>
      </w:r>
    </w:p>
    <w:p w:rsidR="00806713" w:rsidRPr="00CB486B" w:rsidRDefault="00553080" w:rsidP="00F06B6C">
      <w:pPr>
        <w:ind w:leftChars="100" w:left="210" w:firstLineChars="100" w:firstLine="240"/>
        <w:rPr>
          <w:rFonts w:asciiTheme="minorEastAsia" w:hAnsiTheme="minorEastAsia"/>
          <w:sz w:val="24"/>
          <w:szCs w:val="18"/>
        </w:rPr>
      </w:pPr>
      <w:r w:rsidRPr="00372AEE">
        <w:rPr>
          <w:rFonts w:asciiTheme="minorEastAsia" w:hAnsiTheme="minorEastAsia" w:hint="eastAsia"/>
          <w:sz w:val="24"/>
          <w:szCs w:val="18"/>
        </w:rPr>
        <w:t>北摂山系</w:t>
      </w:r>
      <w:r w:rsidR="005E4CAD" w:rsidRPr="00372AEE">
        <w:rPr>
          <w:rFonts w:asciiTheme="minorEastAsia" w:hAnsiTheme="minorEastAsia" w:hint="eastAsia"/>
          <w:sz w:val="24"/>
          <w:szCs w:val="18"/>
        </w:rPr>
        <w:t>等</w:t>
      </w:r>
      <w:r w:rsidR="003E44E3" w:rsidRPr="00372AEE">
        <w:rPr>
          <w:rFonts w:asciiTheme="minorEastAsia" w:hAnsiTheme="minorEastAsia" w:hint="eastAsia"/>
          <w:sz w:val="24"/>
          <w:szCs w:val="18"/>
        </w:rPr>
        <w:t>の豊かな自然環境は、水源</w:t>
      </w:r>
      <w:r w:rsidR="00806713" w:rsidRPr="00372AEE">
        <w:rPr>
          <w:rFonts w:asciiTheme="minorEastAsia" w:hAnsiTheme="minorEastAsia" w:hint="eastAsia"/>
          <w:sz w:val="24"/>
          <w:szCs w:val="18"/>
        </w:rPr>
        <w:t>かん養</w:t>
      </w:r>
      <w:r w:rsidR="003E44E3" w:rsidRPr="00372AEE">
        <w:rPr>
          <w:rFonts w:asciiTheme="minorEastAsia" w:hAnsiTheme="minorEastAsia" w:hint="eastAsia"/>
          <w:sz w:val="24"/>
          <w:szCs w:val="18"/>
        </w:rPr>
        <w:t>、</w:t>
      </w:r>
      <w:r w:rsidR="00AF1C9F" w:rsidRPr="00372AEE">
        <w:rPr>
          <w:rFonts w:asciiTheme="minorEastAsia" w:hAnsiTheme="minorEastAsia" w:hint="eastAsia"/>
          <w:sz w:val="24"/>
          <w:szCs w:val="18"/>
        </w:rPr>
        <w:t>防災機能の向上</w:t>
      </w:r>
      <w:r w:rsidR="002243D4" w:rsidRPr="00372AEE">
        <w:rPr>
          <w:rFonts w:asciiTheme="minorEastAsia" w:hAnsiTheme="minorEastAsia" w:hint="eastAsia"/>
          <w:sz w:val="24"/>
          <w:szCs w:val="18"/>
        </w:rPr>
        <w:t>、</w:t>
      </w:r>
      <w:r w:rsidR="002243D4" w:rsidRPr="00CB486B">
        <w:rPr>
          <w:rFonts w:asciiTheme="minorEastAsia" w:hAnsiTheme="minorEastAsia" w:hint="eastAsia"/>
          <w:sz w:val="24"/>
          <w:szCs w:val="18"/>
        </w:rPr>
        <w:t>環境保全等の様々な機能を有する貴重な資源であり、レ</w:t>
      </w:r>
      <w:r w:rsidR="00806713" w:rsidRPr="00CB486B">
        <w:rPr>
          <w:rFonts w:asciiTheme="minorEastAsia" w:hAnsiTheme="minorEastAsia" w:hint="eastAsia"/>
          <w:sz w:val="24"/>
          <w:szCs w:val="18"/>
        </w:rPr>
        <w:t>クリエーションや環境教育の場として重要な役割を果たすことから、保全・再生を図ります。</w:t>
      </w:r>
    </w:p>
    <w:p w:rsidR="00034A4C" w:rsidRPr="00CB486B" w:rsidRDefault="00034A4C" w:rsidP="00F06B6C">
      <w:pPr>
        <w:ind w:left="241" w:hangingChars="100" w:hanging="241"/>
        <w:rPr>
          <w:rFonts w:asciiTheme="minorEastAsia" w:hAnsiTheme="minorEastAsia"/>
          <w:b/>
          <w:sz w:val="24"/>
          <w:szCs w:val="18"/>
        </w:rPr>
      </w:pPr>
    </w:p>
    <w:p w:rsidR="00806713" w:rsidRPr="00304984" w:rsidRDefault="00304984" w:rsidP="00F06B6C">
      <w:pPr>
        <w:rPr>
          <w:rFonts w:asciiTheme="majorEastAsia" w:eastAsiaTheme="majorEastAsia" w:hAnsiTheme="majorEastAsia"/>
          <w:b/>
          <w:sz w:val="24"/>
          <w:szCs w:val="18"/>
        </w:rPr>
      </w:pPr>
      <w:r>
        <w:rPr>
          <w:rFonts w:asciiTheme="majorEastAsia" w:eastAsiaTheme="majorEastAsia" w:hAnsiTheme="majorEastAsia" w:hint="eastAsia"/>
          <w:b/>
          <w:sz w:val="24"/>
          <w:szCs w:val="18"/>
        </w:rPr>
        <w:t>（２）</w:t>
      </w:r>
      <w:r w:rsidR="00806713" w:rsidRPr="00304984">
        <w:rPr>
          <w:rFonts w:asciiTheme="majorEastAsia" w:eastAsiaTheme="majorEastAsia" w:hAnsiTheme="majorEastAsia" w:hint="eastAsia"/>
          <w:b/>
          <w:sz w:val="24"/>
          <w:szCs w:val="18"/>
        </w:rPr>
        <w:t>農空間の保全・活用の方針</w:t>
      </w:r>
    </w:p>
    <w:p w:rsidR="00F36265" w:rsidRPr="00CB486B" w:rsidRDefault="00F36265" w:rsidP="00F06B6C">
      <w:pPr>
        <w:ind w:leftChars="100" w:left="210" w:firstLineChars="100" w:firstLine="240"/>
        <w:rPr>
          <w:rFonts w:asciiTheme="minorEastAsia" w:hAnsiTheme="minorEastAsia"/>
          <w:sz w:val="24"/>
          <w:szCs w:val="18"/>
        </w:rPr>
      </w:pPr>
      <w:r w:rsidRPr="00CB486B">
        <w:rPr>
          <w:rFonts w:asciiTheme="minorEastAsia" w:hAnsiTheme="minorEastAsia" w:hint="eastAsia"/>
          <w:sz w:val="24"/>
          <w:szCs w:val="18"/>
        </w:rPr>
        <w:t>「大阪府都市農業の推進及び農空間の保全と活用に関する条例」による農空間保全地域については、地域の話し合いに基づく計画的な農地利用を促し、農地の賃借等による多様な担い手の確保や、基盤整備による営農環境の改善等を進めることにより、農空間の保全・活用を図ります。</w:t>
      </w:r>
    </w:p>
    <w:p w:rsidR="00035087" w:rsidRDefault="00F36265" w:rsidP="00F06B6C">
      <w:pPr>
        <w:ind w:leftChars="100" w:left="210" w:firstLineChars="100" w:firstLine="240"/>
        <w:rPr>
          <w:rFonts w:asciiTheme="minorEastAsia" w:hAnsiTheme="minorEastAsia"/>
          <w:sz w:val="24"/>
          <w:szCs w:val="18"/>
        </w:rPr>
      </w:pPr>
      <w:r w:rsidRPr="00CB486B">
        <w:rPr>
          <w:rFonts w:asciiTheme="minorEastAsia" w:hAnsiTheme="minorEastAsia" w:hint="eastAsia"/>
          <w:sz w:val="24"/>
          <w:szCs w:val="18"/>
        </w:rPr>
        <w:t>また、</w:t>
      </w:r>
      <w:r w:rsidR="00806713" w:rsidRPr="00CB486B">
        <w:rPr>
          <w:rFonts w:asciiTheme="minorEastAsia" w:hAnsiTheme="minorEastAsia" w:hint="eastAsia"/>
          <w:sz w:val="24"/>
          <w:szCs w:val="18"/>
        </w:rPr>
        <w:t>農地法に基づく農地転用許可制度</w:t>
      </w:r>
      <w:r w:rsidRPr="00CB486B">
        <w:rPr>
          <w:rFonts w:asciiTheme="minorEastAsia" w:hAnsiTheme="minorEastAsia" w:hint="eastAsia"/>
          <w:sz w:val="24"/>
          <w:szCs w:val="18"/>
        </w:rPr>
        <w:t>等による農地転用の抑制を図るとともに、農業振興地域の新規指定及び拡大に向けた</w:t>
      </w:r>
      <w:r w:rsidR="00162055">
        <w:rPr>
          <w:rFonts w:asciiTheme="minorEastAsia" w:hAnsiTheme="minorEastAsia" w:hint="eastAsia"/>
          <w:sz w:val="24"/>
          <w:szCs w:val="18"/>
        </w:rPr>
        <w:t>取組</w:t>
      </w:r>
      <w:r w:rsidR="002A17FB" w:rsidRPr="008D14D2">
        <w:rPr>
          <w:rFonts w:asciiTheme="minorEastAsia" w:hAnsiTheme="minorEastAsia" w:hint="eastAsia"/>
          <w:color w:val="000000" w:themeColor="text1"/>
          <w:sz w:val="24"/>
          <w:szCs w:val="18"/>
        </w:rPr>
        <w:t>み</w:t>
      </w:r>
      <w:r w:rsidRPr="00CB486B">
        <w:rPr>
          <w:rFonts w:asciiTheme="minorEastAsia" w:hAnsiTheme="minorEastAsia" w:hint="eastAsia"/>
          <w:sz w:val="24"/>
          <w:szCs w:val="18"/>
        </w:rPr>
        <w:t>を推進し、農用地区域の確保、保全に努めます。</w:t>
      </w:r>
    </w:p>
    <w:p w:rsidR="00757EE7" w:rsidRDefault="00757EE7" w:rsidP="00F06B6C">
      <w:pPr>
        <w:rPr>
          <w:rFonts w:asciiTheme="minorEastAsia" w:hAnsiTheme="minorEastAsia"/>
          <w:sz w:val="24"/>
          <w:szCs w:val="18"/>
        </w:rPr>
      </w:pPr>
    </w:p>
    <w:p w:rsidR="00806713" w:rsidRPr="00304984" w:rsidRDefault="00304984" w:rsidP="00F06B6C">
      <w:pPr>
        <w:rPr>
          <w:rFonts w:asciiTheme="minorEastAsia" w:hAnsiTheme="minorEastAsia"/>
          <w:sz w:val="24"/>
          <w:szCs w:val="18"/>
        </w:rPr>
      </w:pPr>
      <w:r>
        <w:rPr>
          <w:rFonts w:asciiTheme="majorEastAsia" w:eastAsiaTheme="majorEastAsia" w:hAnsiTheme="majorEastAsia" w:hint="eastAsia"/>
          <w:b/>
          <w:sz w:val="24"/>
          <w:szCs w:val="18"/>
        </w:rPr>
        <w:t>（３）</w:t>
      </w:r>
      <w:r w:rsidR="00806713" w:rsidRPr="00304984">
        <w:rPr>
          <w:rFonts w:asciiTheme="majorEastAsia" w:eastAsiaTheme="majorEastAsia" w:hAnsiTheme="majorEastAsia" w:hint="eastAsia"/>
          <w:b/>
          <w:sz w:val="24"/>
          <w:szCs w:val="18"/>
        </w:rPr>
        <w:t>既存集落の維持の方針</w:t>
      </w:r>
    </w:p>
    <w:p w:rsidR="00806713" w:rsidRPr="00CB486B" w:rsidRDefault="002710EF" w:rsidP="00F06B6C">
      <w:pPr>
        <w:ind w:leftChars="100" w:left="210" w:firstLineChars="100" w:firstLine="240"/>
        <w:rPr>
          <w:rFonts w:asciiTheme="minorEastAsia" w:hAnsiTheme="minorEastAsia"/>
          <w:sz w:val="24"/>
          <w:szCs w:val="24"/>
        </w:rPr>
      </w:pPr>
      <w:r>
        <w:rPr>
          <w:rFonts w:asciiTheme="minorEastAsia" w:hAnsiTheme="minorEastAsia" w:hint="eastAsia"/>
          <w:sz w:val="24"/>
          <w:szCs w:val="24"/>
        </w:rPr>
        <w:t>居</w:t>
      </w:r>
      <w:r w:rsidR="00806713" w:rsidRPr="00CB486B">
        <w:rPr>
          <w:rFonts w:asciiTheme="minorEastAsia" w:hAnsiTheme="minorEastAsia" w:hint="eastAsia"/>
          <w:sz w:val="24"/>
          <w:szCs w:val="24"/>
        </w:rPr>
        <w:t>住環境の保全や周辺環境との調和、地</w:t>
      </w:r>
      <w:r w:rsidR="003E44E3">
        <w:rPr>
          <w:rFonts w:asciiTheme="minorEastAsia" w:hAnsiTheme="minorEastAsia" w:hint="eastAsia"/>
          <w:sz w:val="24"/>
          <w:szCs w:val="24"/>
        </w:rPr>
        <w:t>域コミュニティの維持が課題となっている地域では、地区計画</w:t>
      </w:r>
      <w:r w:rsidR="001E5E46" w:rsidRPr="008D14D2">
        <w:rPr>
          <w:rFonts w:asciiTheme="minorEastAsia" w:hAnsiTheme="minorEastAsia" w:hint="eastAsia"/>
          <w:color w:val="000000" w:themeColor="text1"/>
          <w:sz w:val="24"/>
          <w:szCs w:val="24"/>
        </w:rPr>
        <w:t>等</w:t>
      </w:r>
      <w:r w:rsidR="003E44E3">
        <w:rPr>
          <w:rFonts w:asciiTheme="minorEastAsia" w:hAnsiTheme="minorEastAsia" w:hint="eastAsia"/>
          <w:sz w:val="24"/>
          <w:szCs w:val="24"/>
        </w:rPr>
        <w:t>の活用</w:t>
      </w:r>
      <w:r w:rsidR="003E44E3" w:rsidRPr="008D14D2">
        <w:rPr>
          <w:rFonts w:asciiTheme="minorEastAsia" w:hAnsiTheme="minorEastAsia" w:hint="eastAsia"/>
          <w:color w:val="000000" w:themeColor="text1"/>
          <w:sz w:val="24"/>
          <w:szCs w:val="24"/>
        </w:rPr>
        <w:t>、</w:t>
      </w:r>
      <w:r w:rsidR="003E44E3">
        <w:rPr>
          <w:rFonts w:asciiTheme="minorEastAsia" w:hAnsiTheme="minorEastAsia" w:hint="eastAsia"/>
          <w:sz w:val="24"/>
          <w:szCs w:val="24"/>
        </w:rPr>
        <w:t>集落内</w:t>
      </w:r>
      <w:r w:rsidR="002A17FB" w:rsidRPr="008D14D2">
        <w:rPr>
          <w:rFonts w:asciiTheme="minorEastAsia" w:hAnsiTheme="minorEastAsia" w:hint="eastAsia"/>
          <w:color w:val="000000" w:themeColor="text1"/>
          <w:sz w:val="24"/>
          <w:szCs w:val="24"/>
        </w:rPr>
        <w:t>又</w:t>
      </w:r>
      <w:r w:rsidR="003E44E3" w:rsidRPr="008D14D2">
        <w:rPr>
          <w:rFonts w:asciiTheme="minorEastAsia" w:hAnsiTheme="minorEastAsia" w:hint="eastAsia"/>
          <w:color w:val="000000" w:themeColor="text1"/>
          <w:sz w:val="24"/>
          <w:szCs w:val="24"/>
        </w:rPr>
        <w:t>は</w:t>
      </w:r>
      <w:r w:rsidR="003E44E3">
        <w:rPr>
          <w:rFonts w:asciiTheme="minorEastAsia" w:hAnsiTheme="minorEastAsia" w:hint="eastAsia"/>
          <w:sz w:val="24"/>
          <w:szCs w:val="24"/>
        </w:rPr>
        <w:t>集落に隣接・</w:t>
      </w:r>
      <w:r w:rsidR="00806713" w:rsidRPr="00CB486B">
        <w:rPr>
          <w:rFonts w:asciiTheme="minorEastAsia" w:hAnsiTheme="minorEastAsia" w:hint="eastAsia"/>
          <w:sz w:val="24"/>
          <w:szCs w:val="24"/>
        </w:rPr>
        <w:t>近接した空き地の活用等により集落機能の維持に努めます。</w:t>
      </w:r>
    </w:p>
    <w:p w:rsidR="00304984"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バス路線の廃止等により、通院等の日常生活を支え</w:t>
      </w:r>
      <w:r w:rsidR="005B4423" w:rsidRPr="00CB486B">
        <w:rPr>
          <w:rFonts w:asciiTheme="minorEastAsia" w:hAnsiTheme="minorEastAsia" w:hint="eastAsia"/>
          <w:sz w:val="24"/>
          <w:szCs w:val="24"/>
        </w:rPr>
        <w:t>る交通手段の確保が課題となる地域では、代替の</w:t>
      </w:r>
      <w:r w:rsidRPr="00CB486B">
        <w:rPr>
          <w:rFonts w:asciiTheme="minorEastAsia" w:hAnsiTheme="minorEastAsia" w:hint="eastAsia"/>
          <w:sz w:val="24"/>
          <w:szCs w:val="24"/>
        </w:rPr>
        <w:t>交通手段の確保について、検討を進めます。</w:t>
      </w:r>
    </w:p>
    <w:p w:rsidR="00783380" w:rsidRPr="007C207F" w:rsidRDefault="00783380" w:rsidP="00F06B6C">
      <w:pPr>
        <w:ind w:leftChars="100" w:left="210" w:firstLineChars="100" w:firstLine="240"/>
        <w:rPr>
          <w:rFonts w:asciiTheme="minorEastAsia" w:hAnsiTheme="minorEastAsia"/>
          <w:sz w:val="24"/>
          <w:szCs w:val="24"/>
        </w:rPr>
      </w:pPr>
    </w:p>
    <w:p w:rsidR="00806713" w:rsidRPr="00304984" w:rsidRDefault="00806713" w:rsidP="00F06B6C">
      <w:pPr>
        <w:pStyle w:val="aa"/>
        <w:numPr>
          <w:ilvl w:val="0"/>
          <w:numId w:val="17"/>
        </w:numPr>
        <w:ind w:leftChars="0"/>
        <w:jc w:val="both"/>
        <w:rPr>
          <w:rFonts w:asciiTheme="majorEastAsia" w:eastAsiaTheme="majorEastAsia" w:hAnsiTheme="majorEastAsia"/>
          <w:sz w:val="24"/>
          <w:szCs w:val="18"/>
        </w:rPr>
      </w:pPr>
      <w:r w:rsidRPr="00304984">
        <w:rPr>
          <w:rFonts w:asciiTheme="majorEastAsia" w:eastAsiaTheme="majorEastAsia" w:hAnsiTheme="majorEastAsia" w:hint="eastAsia"/>
          <w:b/>
          <w:sz w:val="24"/>
          <w:szCs w:val="18"/>
        </w:rPr>
        <w:t>秩序ある都市的土地利用の実現に関する方針</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市街化調整区域については、維持・保全することを基本としますが、計画的な整備が行われることが確実な区域については、以下の方針に基づいて、必要最小限の区域において土地利用を誘導します。</w:t>
      </w:r>
    </w:p>
    <w:p w:rsidR="00806713" w:rsidRPr="001422AF" w:rsidRDefault="001422AF"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土地利用の誘導を図る</w:t>
      </w:r>
      <w:r w:rsidRPr="001422AF">
        <w:rPr>
          <w:rFonts w:asciiTheme="minorEastAsia" w:hAnsiTheme="minorEastAsia" w:hint="eastAsia"/>
          <w:color w:val="000000" w:themeColor="text1"/>
          <w:sz w:val="24"/>
          <w:szCs w:val="24"/>
        </w:rPr>
        <w:t>区域は、市町村マスタープラン等に位置付けられ、かつ</w:t>
      </w:r>
      <w:r w:rsidR="002A17FB" w:rsidRPr="00DF4251">
        <w:rPr>
          <w:rFonts w:asciiTheme="minorEastAsia" w:hAnsiTheme="minorEastAsia" w:hint="eastAsia"/>
          <w:sz w:val="24"/>
          <w:szCs w:val="24"/>
        </w:rPr>
        <w:t>、</w:t>
      </w:r>
      <w:r w:rsidRPr="001422AF">
        <w:rPr>
          <w:rFonts w:asciiTheme="minorEastAsia" w:hAnsiTheme="minorEastAsia" w:hint="eastAsia"/>
          <w:color w:val="000000" w:themeColor="text1"/>
          <w:sz w:val="24"/>
          <w:szCs w:val="24"/>
        </w:rPr>
        <w:t>立地適正化計画を策定している市町村においては</w:t>
      </w:r>
      <w:r w:rsidRPr="00CB486B">
        <w:rPr>
          <w:rFonts w:asciiTheme="minorEastAsia" w:hAnsiTheme="minorEastAsia" w:hint="eastAsia"/>
          <w:sz w:val="24"/>
          <w:szCs w:val="24"/>
        </w:rPr>
        <w:t>立地適正化計画との整合が図られる区域とします。</w:t>
      </w:r>
    </w:p>
    <w:p w:rsidR="00180F94" w:rsidRPr="00F06B6C" w:rsidRDefault="00806713" w:rsidP="00F06B6C">
      <w:pPr>
        <w:ind w:leftChars="100" w:left="210" w:firstLineChars="100" w:firstLine="240"/>
        <w:rPr>
          <w:rFonts w:asciiTheme="minorEastAsia" w:hAnsiTheme="minorEastAsia"/>
          <w:sz w:val="24"/>
          <w:szCs w:val="24"/>
        </w:rPr>
      </w:pPr>
      <w:r w:rsidRPr="001B1F2A">
        <w:rPr>
          <w:rFonts w:asciiTheme="minorEastAsia" w:hAnsiTheme="minorEastAsia" w:hint="eastAsia"/>
          <w:color w:val="000000" w:themeColor="text1"/>
          <w:sz w:val="24"/>
          <w:szCs w:val="24"/>
        </w:rPr>
        <w:t>また、</w:t>
      </w:r>
      <w:r w:rsidR="00A13D79" w:rsidRPr="001B1F2A">
        <w:rPr>
          <w:rFonts w:asciiTheme="minorEastAsia" w:hAnsiTheme="minorEastAsia" w:hint="eastAsia"/>
          <w:color w:val="000000" w:themeColor="text1"/>
          <w:sz w:val="24"/>
          <w:szCs w:val="24"/>
        </w:rPr>
        <w:t>市街化区域へ編入する際に</w:t>
      </w:r>
      <w:r w:rsidR="00783380" w:rsidRPr="001B1F2A">
        <w:rPr>
          <w:rFonts w:asciiTheme="minorEastAsia" w:hAnsiTheme="minorEastAsia" w:hint="eastAsia"/>
          <w:color w:val="000000" w:themeColor="text1"/>
          <w:sz w:val="24"/>
          <w:szCs w:val="24"/>
        </w:rPr>
        <w:t>は、</w:t>
      </w:r>
      <w:r w:rsidRPr="00CB486B">
        <w:rPr>
          <w:rFonts w:asciiTheme="minorEastAsia" w:hAnsiTheme="minorEastAsia" w:hint="eastAsia"/>
          <w:sz w:val="24"/>
          <w:szCs w:val="24"/>
        </w:rPr>
        <w:t>農林漁業との十分な調整を行ったうえで、土地区画整理事業や地区計画等</w:t>
      </w:r>
      <w:r w:rsidR="00B9401B" w:rsidRPr="008D14D2">
        <w:rPr>
          <w:rFonts w:asciiTheme="minorEastAsia" w:hAnsiTheme="minorEastAsia" w:hint="eastAsia"/>
          <w:color w:val="000000" w:themeColor="text1"/>
          <w:sz w:val="24"/>
          <w:szCs w:val="24"/>
        </w:rPr>
        <w:t>の都市計画</w:t>
      </w:r>
      <w:r w:rsidRPr="00CB486B">
        <w:rPr>
          <w:rFonts w:asciiTheme="minorEastAsia" w:hAnsiTheme="minorEastAsia" w:hint="eastAsia"/>
          <w:sz w:val="24"/>
          <w:szCs w:val="24"/>
        </w:rPr>
        <w:t>を定めることにより、計画的かつ良好な市街地の形成及び都市基盤施設の整備を誘導します。</w:t>
      </w:r>
    </w:p>
    <w:p w:rsidR="00806713" w:rsidRPr="002565FA" w:rsidRDefault="00806713" w:rsidP="00F06B6C">
      <w:pPr>
        <w:ind w:firstLineChars="100" w:firstLine="241"/>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lastRenderedPageBreak/>
        <w:t>○主要幹線道路沿道の産業の誘導</w:t>
      </w:r>
    </w:p>
    <w:p w:rsidR="00E04B19" w:rsidRPr="00CB486B" w:rsidRDefault="004F6FA3" w:rsidP="00F06B6C">
      <w:pPr>
        <w:ind w:leftChars="100" w:left="210" w:firstLineChars="100" w:firstLine="240"/>
        <w:rPr>
          <w:rFonts w:asciiTheme="minorEastAsia" w:hAnsiTheme="minorEastAsia"/>
          <w:sz w:val="24"/>
          <w:szCs w:val="24"/>
        </w:rPr>
      </w:pPr>
      <w:r>
        <w:rPr>
          <w:rFonts w:asciiTheme="minorEastAsia" w:hAnsiTheme="minorEastAsia" w:hint="eastAsia"/>
          <w:sz w:val="24"/>
          <w:szCs w:val="24"/>
        </w:rPr>
        <w:t>主要</w:t>
      </w:r>
      <w:r w:rsidR="007F775B">
        <w:rPr>
          <w:rFonts w:asciiTheme="minorEastAsia" w:hAnsiTheme="minorEastAsia" w:hint="eastAsia"/>
          <w:sz w:val="24"/>
          <w:szCs w:val="24"/>
        </w:rPr>
        <w:t>な</w:t>
      </w:r>
      <w:r w:rsidR="00806713" w:rsidRPr="00CB486B">
        <w:rPr>
          <w:rFonts w:asciiTheme="minorEastAsia" w:hAnsiTheme="minorEastAsia" w:hint="eastAsia"/>
          <w:sz w:val="24"/>
          <w:szCs w:val="24"/>
        </w:rPr>
        <w:t>幹線道路沿道</w:t>
      </w:r>
      <w:r w:rsidR="00877495" w:rsidRPr="00CB486B">
        <w:rPr>
          <w:rFonts w:asciiTheme="minorEastAsia" w:hAnsiTheme="minorEastAsia" w:hint="eastAsia"/>
          <w:sz w:val="24"/>
          <w:szCs w:val="24"/>
        </w:rPr>
        <w:t>等</w:t>
      </w:r>
      <w:r w:rsidR="00806713" w:rsidRPr="00CB486B">
        <w:rPr>
          <w:rFonts w:asciiTheme="minorEastAsia" w:hAnsiTheme="minorEastAsia" w:hint="eastAsia"/>
          <w:sz w:val="24"/>
          <w:szCs w:val="24"/>
        </w:rPr>
        <w:t>において、その交通ネットワークを活用した産業立地を推進する区域においては、</w:t>
      </w:r>
      <w:r w:rsidR="00A442F4" w:rsidRPr="00CB486B">
        <w:rPr>
          <w:rFonts w:asciiTheme="minorEastAsia" w:hAnsiTheme="minorEastAsia" w:hint="eastAsia"/>
          <w:sz w:val="24"/>
          <w:szCs w:val="24"/>
        </w:rPr>
        <w:t>農地や緑地</w:t>
      </w:r>
      <w:r w:rsidR="00180F94" w:rsidRPr="00CB486B">
        <w:rPr>
          <w:rFonts w:asciiTheme="minorEastAsia" w:hAnsiTheme="minorEastAsia" w:hint="eastAsia"/>
          <w:sz w:val="24"/>
          <w:szCs w:val="24"/>
        </w:rPr>
        <w:t>の保全、景観への配慮</w:t>
      </w:r>
      <w:r w:rsidR="00A442F4" w:rsidRPr="00CB486B">
        <w:rPr>
          <w:rFonts w:asciiTheme="minorEastAsia" w:hAnsiTheme="minorEastAsia" w:hint="eastAsia"/>
          <w:sz w:val="24"/>
          <w:szCs w:val="24"/>
        </w:rPr>
        <w:t>を適切に行い、市街化区域へ</w:t>
      </w:r>
      <w:r w:rsidR="006E5133" w:rsidRPr="008D14D2">
        <w:rPr>
          <w:rFonts w:asciiTheme="minorEastAsia" w:hAnsiTheme="minorEastAsia" w:hint="eastAsia"/>
          <w:color w:val="000000" w:themeColor="text1"/>
          <w:sz w:val="24"/>
          <w:szCs w:val="24"/>
        </w:rPr>
        <w:t>の</w:t>
      </w:r>
      <w:r w:rsidR="00806713" w:rsidRPr="008D14D2">
        <w:rPr>
          <w:rFonts w:asciiTheme="minorEastAsia" w:hAnsiTheme="minorEastAsia" w:hint="eastAsia"/>
          <w:color w:val="000000" w:themeColor="text1"/>
          <w:sz w:val="24"/>
          <w:szCs w:val="24"/>
        </w:rPr>
        <w:t>編入</w:t>
      </w:r>
      <w:r w:rsidR="006E5133" w:rsidRPr="008D14D2">
        <w:rPr>
          <w:rFonts w:asciiTheme="minorEastAsia" w:hAnsiTheme="minorEastAsia" w:hint="eastAsia"/>
          <w:color w:val="000000" w:themeColor="text1"/>
          <w:sz w:val="24"/>
          <w:szCs w:val="24"/>
        </w:rPr>
        <w:t>等</w:t>
      </w:r>
      <w:r w:rsidR="00806713" w:rsidRPr="00CB486B">
        <w:rPr>
          <w:rFonts w:asciiTheme="minorEastAsia" w:hAnsiTheme="minorEastAsia" w:hint="eastAsia"/>
          <w:sz w:val="24"/>
          <w:szCs w:val="24"/>
        </w:rPr>
        <w:t>により、計画的かつ良好な市街地の形成を誘導します。</w:t>
      </w:r>
    </w:p>
    <w:p w:rsidR="00E36023" w:rsidRPr="00CB486B" w:rsidRDefault="00E36023" w:rsidP="00F06B6C">
      <w:pPr>
        <w:ind w:leftChars="200" w:left="420" w:firstLine="100"/>
        <w:rPr>
          <w:rFonts w:asciiTheme="minorEastAsia" w:hAnsiTheme="minorEastAsia"/>
          <w:sz w:val="24"/>
          <w:szCs w:val="24"/>
        </w:rPr>
      </w:pPr>
    </w:p>
    <w:p w:rsidR="00806713" w:rsidRPr="002565FA" w:rsidRDefault="00806713" w:rsidP="00CA405F">
      <w:pPr>
        <w:ind w:firstLineChars="100" w:firstLine="241"/>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○住宅</w:t>
      </w:r>
      <w:r w:rsidR="005F484F">
        <w:rPr>
          <w:rFonts w:asciiTheme="majorEastAsia" w:eastAsiaTheme="majorEastAsia" w:hAnsiTheme="majorEastAsia" w:hint="eastAsia"/>
          <w:b/>
          <w:sz w:val="24"/>
          <w:szCs w:val="24"/>
        </w:rPr>
        <w:t>地</w:t>
      </w:r>
      <w:r w:rsidRPr="002565FA">
        <w:rPr>
          <w:rFonts w:asciiTheme="majorEastAsia" w:eastAsiaTheme="majorEastAsia" w:hAnsiTheme="majorEastAsia" w:hint="eastAsia"/>
          <w:b/>
          <w:sz w:val="24"/>
          <w:szCs w:val="24"/>
        </w:rPr>
        <w:t>開発の抑制</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人口減少社会等に対応する質の高い都市の形成に向けて、都市機能の集約や人口密度の維持を図るために、市街化</w:t>
      </w:r>
      <w:r w:rsidR="000F202E" w:rsidRPr="00CB486B">
        <w:rPr>
          <w:rFonts w:asciiTheme="minorEastAsia" w:hAnsiTheme="minorEastAsia" w:hint="eastAsia"/>
          <w:sz w:val="24"/>
          <w:szCs w:val="24"/>
        </w:rPr>
        <w:t>調整区域における新たな住宅地開発は抑制すること</w:t>
      </w:r>
      <w:r w:rsidR="000F202E" w:rsidRPr="00AF4C52">
        <w:rPr>
          <w:rFonts w:asciiTheme="minorEastAsia" w:hAnsiTheme="minorEastAsia" w:hint="eastAsia"/>
          <w:color w:val="000000" w:themeColor="text1"/>
          <w:sz w:val="24"/>
          <w:szCs w:val="24"/>
        </w:rPr>
        <w:t>を基本</w:t>
      </w:r>
      <w:r w:rsidR="000F202E" w:rsidRPr="00CB486B">
        <w:rPr>
          <w:rFonts w:asciiTheme="minorEastAsia" w:hAnsiTheme="minorEastAsia" w:hint="eastAsia"/>
          <w:sz w:val="24"/>
          <w:szCs w:val="24"/>
        </w:rPr>
        <w:t>とします。</w:t>
      </w:r>
      <w:r w:rsidR="00120E4E">
        <w:rPr>
          <w:rFonts w:asciiTheme="minorEastAsia" w:hAnsiTheme="minorEastAsia" w:hint="eastAsia"/>
          <w:sz w:val="24"/>
          <w:szCs w:val="24"/>
        </w:rPr>
        <w:t>市街化区域編入等により、新たに住宅地開発を行う場合</w:t>
      </w:r>
      <w:r w:rsidR="00120E4E" w:rsidRPr="001B1F2A">
        <w:rPr>
          <w:rFonts w:asciiTheme="minorEastAsia" w:hAnsiTheme="minorEastAsia" w:hint="eastAsia"/>
          <w:color w:val="000000" w:themeColor="text1"/>
          <w:sz w:val="24"/>
          <w:szCs w:val="24"/>
        </w:rPr>
        <w:t>は、</w:t>
      </w:r>
      <w:r w:rsidR="00AF4C52" w:rsidRPr="001B1F2A">
        <w:rPr>
          <w:rFonts w:asciiTheme="minorEastAsia" w:hAnsiTheme="minorEastAsia" w:hint="eastAsia"/>
          <w:color w:val="000000" w:themeColor="text1"/>
          <w:sz w:val="24"/>
          <w:szCs w:val="24"/>
        </w:rPr>
        <w:t>原則、</w:t>
      </w:r>
      <w:r w:rsidR="00120E4E" w:rsidRPr="001B1F2A">
        <w:rPr>
          <w:rFonts w:asciiTheme="minorEastAsia" w:hAnsiTheme="minorEastAsia" w:hint="eastAsia"/>
          <w:sz w:val="24"/>
          <w:szCs w:val="24"/>
        </w:rPr>
        <w:t>市</w:t>
      </w:r>
      <w:r w:rsidR="00120E4E">
        <w:rPr>
          <w:rFonts w:asciiTheme="minorEastAsia" w:hAnsiTheme="minorEastAsia" w:hint="eastAsia"/>
          <w:sz w:val="24"/>
          <w:szCs w:val="24"/>
        </w:rPr>
        <w:t>町村マスタープラン</w:t>
      </w:r>
      <w:r w:rsidRPr="00CB486B">
        <w:rPr>
          <w:rFonts w:asciiTheme="minorEastAsia" w:hAnsiTheme="minorEastAsia" w:hint="eastAsia"/>
          <w:sz w:val="24"/>
          <w:szCs w:val="24"/>
        </w:rPr>
        <w:t>等に位置付けられた地域の生活拠点からの徒歩圏の区域に限定します。</w:t>
      </w:r>
    </w:p>
    <w:p w:rsidR="00806713" w:rsidRPr="00CB486B" w:rsidRDefault="00806713" w:rsidP="00F06B6C">
      <w:pPr>
        <w:ind w:left="241" w:hangingChars="100" w:hanging="241"/>
        <w:rPr>
          <w:rFonts w:asciiTheme="minorEastAsia" w:hAnsiTheme="minorEastAsia"/>
          <w:b/>
          <w:sz w:val="24"/>
          <w:szCs w:val="18"/>
        </w:rPr>
      </w:pPr>
    </w:p>
    <w:p w:rsidR="00806713" w:rsidRPr="00304984" w:rsidRDefault="00304984" w:rsidP="00F06B6C">
      <w:pPr>
        <w:rPr>
          <w:rFonts w:asciiTheme="majorEastAsia" w:eastAsiaTheme="majorEastAsia" w:hAnsiTheme="majorEastAsia"/>
          <w:b/>
          <w:sz w:val="24"/>
          <w:szCs w:val="24"/>
        </w:rPr>
      </w:pPr>
      <w:r>
        <w:rPr>
          <w:rFonts w:asciiTheme="majorEastAsia" w:eastAsiaTheme="majorEastAsia" w:hAnsiTheme="majorEastAsia" w:hint="eastAsia"/>
          <w:b/>
          <w:sz w:val="24"/>
          <w:szCs w:val="18"/>
        </w:rPr>
        <w:t>（５）</w:t>
      </w:r>
      <w:r w:rsidR="00806713" w:rsidRPr="00304984">
        <w:rPr>
          <w:rFonts w:asciiTheme="majorEastAsia" w:eastAsiaTheme="majorEastAsia" w:hAnsiTheme="majorEastAsia" w:hint="eastAsia"/>
          <w:b/>
          <w:sz w:val="24"/>
          <w:szCs w:val="18"/>
        </w:rPr>
        <w:t>市街化調整区域の地区計画の運用について</w:t>
      </w:r>
    </w:p>
    <w:p w:rsidR="00806713" w:rsidRPr="00CB486B" w:rsidRDefault="00806713" w:rsidP="00CA405F">
      <w:pPr>
        <w:ind w:leftChars="100" w:left="210" w:firstLineChars="100" w:firstLine="240"/>
        <w:rPr>
          <w:rFonts w:asciiTheme="minorEastAsia" w:hAnsiTheme="minorEastAsia"/>
          <w:sz w:val="24"/>
          <w:szCs w:val="24"/>
        </w:rPr>
      </w:pPr>
      <w:r w:rsidRPr="00CB486B">
        <w:rPr>
          <w:rFonts w:asciiTheme="minorEastAsia" w:hAnsiTheme="minorEastAsia" w:hint="eastAsia"/>
          <w:color w:val="000000" w:themeColor="text1"/>
          <w:sz w:val="24"/>
          <w:szCs w:val="24"/>
        </w:rPr>
        <w:t>大阪府においては、地区計画の規模や対象区域等についての基本的な考え方として、「市街化調整区域における地区計画のガイドライン」を定めていますが、地区計画は市町村が定める都市計画であることから、その運用にあたっては、</w:t>
      </w:r>
      <w:r w:rsidR="000F202E" w:rsidRPr="00CB486B">
        <w:rPr>
          <w:rFonts w:asciiTheme="minorEastAsia" w:hAnsiTheme="minorEastAsia" w:hint="eastAsia"/>
          <w:color w:val="000000" w:themeColor="text1"/>
          <w:sz w:val="24"/>
          <w:szCs w:val="24"/>
        </w:rPr>
        <w:t>市街化調整区域は市街化を抑制すべき区域</w:t>
      </w:r>
      <w:r w:rsidR="003E44E3">
        <w:rPr>
          <w:rFonts w:asciiTheme="minorEastAsia" w:hAnsiTheme="minorEastAsia" w:hint="eastAsia"/>
          <w:color w:val="000000" w:themeColor="text1"/>
          <w:sz w:val="24"/>
          <w:szCs w:val="24"/>
        </w:rPr>
        <w:t>で</w:t>
      </w:r>
      <w:r w:rsidR="003E44E3" w:rsidRPr="008D14D2">
        <w:rPr>
          <w:rFonts w:asciiTheme="minorEastAsia" w:hAnsiTheme="minorEastAsia" w:hint="eastAsia"/>
          <w:color w:val="000000" w:themeColor="text1"/>
          <w:sz w:val="24"/>
          <w:szCs w:val="24"/>
        </w:rPr>
        <w:t>あると</w:t>
      </w:r>
      <w:r w:rsidR="00863790" w:rsidRPr="008D14D2">
        <w:rPr>
          <w:rFonts w:asciiTheme="minorEastAsia" w:hAnsiTheme="minorEastAsia" w:hint="eastAsia"/>
          <w:color w:val="000000" w:themeColor="text1"/>
          <w:sz w:val="24"/>
          <w:szCs w:val="24"/>
        </w:rPr>
        <w:t>いう</w:t>
      </w:r>
      <w:r w:rsidR="003E44E3" w:rsidRPr="008D14D2">
        <w:rPr>
          <w:rFonts w:asciiTheme="minorEastAsia" w:hAnsiTheme="minorEastAsia" w:hint="eastAsia"/>
          <w:color w:val="000000" w:themeColor="text1"/>
          <w:sz w:val="24"/>
          <w:szCs w:val="24"/>
        </w:rPr>
        <w:t>基本理念</w:t>
      </w:r>
      <w:r w:rsidR="000F202E" w:rsidRPr="008D14D2">
        <w:rPr>
          <w:rFonts w:asciiTheme="minorEastAsia" w:hAnsiTheme="minorEastAsia" w:hint="eastAsia"/>
          <w:color w:val="000000" w:themeColor="text1"/>
          <w:sz w:val="24"/>
          <w:szCs w:val="24"/>
        </w:rPr>
        <w:t>のもと、市町村において</w:t>
      </w:r>
      <w:r w:rsidRPr="008D14D2">
        <w:rPr>
          <w:rFonts w:asciiTheme="minorEastAsia" w:hAnsiTheme="minorEastAsia" w:hint="eastAsia"/>
          <w:color w:val="000000" w:themeColor="text1"/>
          <w:sz w:val="24"/>
          <w:szCs w:val="24"/>
        </w:rPr>
        <w:t>地域の実情に合わ</w:t>
      </w:r>
      <w:r w:rsidR="00C67F0C" w:rsidRPr="008D14D2">
        <w:rPr>
          <w:rFonts w:asciiTheme="minorEastAsia" w:hAnsiTheme="minorEastAsia" w:hint="eastAsia"/>
          <w:color w:val="000000" w:themeColor="text1"/>
          <w:sz w:val="24"/>
          <w:szCs w:val="24"/>
        </w:rPr>
        <w:t>せたガイドライン等を策定し、これに即して行うことが望ま</w:t>
      </w:r>
      <w:r w:rsidR="00B9401B" w:rsidRPr="008D14D2">
        <w:rPr>
          <w:rFonts w:asciiTheme="minorEastAsia" w:hAnsiTheme="minorEastAsia" w:hint="eastAsia"/>
          <w:color w:val="000000" w:themeColor="text1"/>
          <w:sz w:val="24"/>
          <w:szCs w:val="24"/>
        </w:rPr>
        <w:t>れます</w:t>
      </w:r>
      <w:r w:rsidRPr="00CB486B">
        <w:rPr>
          <w:rFonts w:asciiTheme="minorEastAsia" w:hAnsiTheme="minorEastAsia" w:hint="eastAsia"/>
          <w:color w:val="000000" w:themeColor="text1"/>
          <w:sz w:val="24"/>
          <w:szCs w:val="24"/>
        </w:rPr>
        <w:t>。</w:t>
      </w:r>
    </w:p>
    <w:p w:rsidR="00CA7E6B" w:rsidRPr="00CB486B" w:rsidRDefault="00CA7E6B" w:rsidP="00F06B6C">
      <w:pPr>
        <w:rPr>
          <w:rFonts w:asciiTheme="minorEastAsia" w:hAnsiTheme="minorEastAsia"/>
          <w:b/>
          <w:sz w:val="24"/>
          <w:szCs w:val="24"/>
        </w:rPr>
      </w:pPr>
    </w:p>
    <w:p w:rsidR="00806713" w:rsidRPr="000616F1" w:rsidRDefault="00304984" w:rsidP="00CA405F">
      <w:pPr>
        <w:pStyle w:val="3"/>
        <w:ind w:leftChars="0" w:left="0"/>
        <w:rPr>
          <w:b/>
          <w:sz w:val="24"/>
          <w:szCs w:val="24"/>
        </w:rPr>
      </w:pPr>
      <w:bookmarkStart w:id="6" w:name="_Toc39224997"/>
      <w:r w:rsidRPr="000616F1">
        <w:rPr>
          <w:rFonts w:hint="eastAsia"/>
          <w:b/>
          <w:sz w:val="24"/>
          <w:szCs w:val="24"/>
        </w:rPr>
        <w:t>４．</w:t>
      </w:r>
      <w:r w:rsidR="00806713" w:rsidRPr="000616F1">
        <w:rPr>
          <w:rFonts w:hint="eastAsia"/>
          <w:b/>
          <w:sz w:val="24"/>
          <w:szCs w:val="24"/>
        </w:rPr>
        <w:t>その他の土地利用の方針</w:t>
      </w:r>
      <w:bookmarkEnd w:id="6"/>
    </w:p>
    <w:p w:rsidR="00806713" w:rsidRPr="002565FA" w:rsidRDefault="00806713" w:rsidP="00CA405F">
      <w:pPr>
        <w:ind w:leftChars="100" w:left="210" w:firstLineChars="100" w:firstLine="241"/>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大規模集客施設の立地の方針</w:t>
      </w:r>
    </w:p>
    <w:p w:rsidR="00806713" w:rsidRDefault="00806713" w:rsidP="00CA405F">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大規模集客施設は、商業、娯楽、文化、交流機能等の多様な機能を有し、地域の中心ともなり得る施設であることから、無秩序な立地により都市構造や周辺環境等への悪影響を及ぼすことがないよう、またその立地の効果が発揮されるよう</w:t>
      </w:r>
      <w:r w:rsidR="00F50C34" w:rsidRPr="00CB486B">
        <w:rPr>
          <w:rFonts w:asciiTheme="minorEastAsia" w:hAnsiTheme="minorEastAsia" w:hint="eastAsia"/>
          <w:sz w:val="24"/>
          <w:szCs w:val="24"/>
        </w:rPr>
        <w:t>、</w:t>
      </w:r>
      <w:r w:rsidR="006F1179" w:rsidRPr="00CB486B">
        <w:rPr>
          <w:rFonts w:asciiTheme="minorEastAsia" w:hAnsiTheme="minorEastAsia" w:hint="eastAsia"/>
          <w:sz w:val="24"/>
          <w:szCs w:val="24"/>
        </w:rPr>
        <w:t>大阪府が</w:t>
      </w:r>
      <w:r w:rsidR="00F50C34" w:rsidRPr="00CB486B">
        <w:rPr>
          <w:rFonts w:asciiTheme="minorEastAsia" w:hAnsiTheme="minorEastAsia" w:hint="eastAsia"/>
          <w:sz w:val="24"/>
          <w:szCs w:val="24"/>
        </w:rPr>
        <w:t>定める「大規模集客</w:t>
      </w:r>
      <w:r w:rsidR="006F1179" w:rsidRPr="00CB486B">
        <w:rPr>
          <w:rFonts w:asciiTheme="minorEastAsia" w:hAnsiTheme="minorEastAsia" w:hint="eastAsia"/>
          <w:sz w:val="24"/>
          <w:szCs w:val="24"/>
        </w:rPr>
        <w:t>施設の適正立地に関する運用指針」</w:t>
      </w:r>
      <w:r w:rsidRPr="00CB486B">
        <w:rPr>
          <w:rFonts w:asciiTheme="minorEastAsia" w:hAnsiTheme="minorEastAsia" w:hint="eastAsia"/>
          <w:sz w:val="24"/>
          <w:szCs w:val="24"/>
        </w:rPr>
        <w:t>に基づき、地域の実情に応じて適切な誘導を図ります。</w:t>
      </w:r>
    </w:p>
    <w:p w:rsidR="00EC56A7" w:rsidRPr="00783380" w:rsidRDefault="00EC56A7" w:rsidP="00F06B6C">
      <w:pPr>
        <w:ind w:leftChars="100" w:left="210" w:firstLineChars="100" w:firstLine="240"/>
        <w:rPr>
          <w:rFonts w:asciiTheme="minorEastAsia" w:hAnsiTheme="minorEastAsia"/>
          <w:sz w:val="24"/>
          <w:szCs w:val="24"/>
        </w:rPr>
      </w:pPr>
    </w:p>
    <w:p w:rsidR="00B52C68" w:rsidRDefault="00B52C68" w:rsidP="00776A7B">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806713" w:rsidRPr="000616F1" w:rsidRDefault="00806713" w:rsidP="000616F1">
      <w:pPr>
        <w:pStyle w:val="2"/>
        <w:rPr>
          <w:b/>
          <w:sz w:val="24"/>
          <w:szCs w:val="24"/>
        </w:rPr>
      </w:pPr>
      <w:bookmarkStart w:id="7" w:name="_Toc39224998"/>
      <w:r w:rsidRPr="000616F1">
        <w:rPr>
          <w:rFonts w:hint="eastAsia"/>
          <w:b/>
          <w:sz w:val="24"/>
          <w:szCs w:val="24"/>
        </w:rPr>
        <w:lastRenderedPageBreak/>
        <w:t>４－２．都市施設の整備に関する方針</w:t>
      </w:r>
      <w:bookmarkEnd w:id="7"/>
    </w:p>
    <w:p w:rsidR="00806713" w:rsidRPr="000616F1" w:rsidRDefault="00806713" w:rsidP="000616F1">
      <w:pPr>
        <w:pStyle w:val="3"/>
        <w:ind w:leftChars="0" w:left="0"/>
        <w:rPr>
          <w:b/>
          <w:sz w:val="24"/>
          <w:szCs w:val="24"/>
        </w:rPr>
      </w:pPr>
      <w:bookmarkStart w:id="8" w:name="_Toc39224999"/>
      <w:r w:rsidRPr="000616F1">
        <w:rPr>
          <w:rFonts w:hint="eastAsia"/>
          <w:b/>
          <w:sz w:val="24"/>
          <w:szCs w:val="24"/>
        </w:rPr>
        <w:t>１．交通施設に関する方針</w:t>
      </w:r>
      <w:bookmarkEnd w:id="8"/>
    </w:p>
    <w:p w:rsidR="00806713" w:rsidRPr="002565FA" w:rsidRDefault="00806713" w:rsidP="00803BA5">
      <w:pPr>
        <w:autoSpaceDE w:val="0"/>
        <w:autoSpaceDN w:val="0"/>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（１）基本的な考え方</w:t>
      </w:r>
    </w:p>
    <w:p w:rsidR="00806713" w:rsidRPr="008D14D2" w:rsidRDefault="007D1921" w:rsidP="00803BA5">
      <w:pPr>
        <w:autoSpaceDE w:val="0"/>
        <w:autoSpaceDN w:val="0"/>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sz w:val="24"/>
          <w:szCs w:val="24"/>
        </w:rPr>
        <w:t>国際競争力を持つ大阪都市圏の形成を促進するため</w:t>
      </w:r>
      <w:r w:rsidR="00861056" w:rsidRPr="00CB486B">
        <w:rPr>
          <w:rFonts w:asciiTheme="minorEastAsia" w:hAnsiTheme="minorEastAsia" w:hint="eastAsia"/>
          <w:sz w:val="24"/>
          <w:szCs w:val="24"/>
        </w:rPr>
        <w:t>、</w:t>
      </w:r>
      <w:r w:rsidR="00806713" w:rsidRPr="00CB486B">
        <w:rPr>
          <w:rFonts w:asciiTheme="minorEastAsia" w:hAnsiTheme="minorEastAsia" w:hint="eastAsia"/>
          <w:sz w:val="24"/>
          <w:szCs w:val="24"/>
        </w:rPr>
        <w:t>国土軸や環状交通機能</w:t>
      </w:r>
      <w:r w:rsidR="006A3E75" w:rsidRPr="00CB486B">
        <w:rPr>
          <w:rFonts w:asciiTheme="minorEastAsia" w:hAnsiTheme="minorEastAsia" w:hint="eastAsia"/>
          <w:sz w:val="24"/>
          <w:szCs w:val="24"/>
        </w:rPr>
        <w:t>の</w:t>
      </w:r>
      <w:r w:rsidR="00806713" w:rsidRPr="00CB486B">
        <w:rPr>
          <w:rFonts w:asciiTheme="minorEastAsia" w:hAnsiTheme="minorEastAsia" w:hint="eastAsia"/>
          <w:sz w:val="24"/>
          <w:szCs w:val="24"/>
        </w:rPr>
        <w:t>強化</w:t>
      </w:r>
      <w:r w:rsidR="00BF1A16" w:rsidRPr="00CB486B">
        <w:rPr>
          <w:rFonts w:asciiTheme="minorEastAsia" w:hAnsiTheme="minorEastAsia" w:hint="eastAsia"/>
          <w:sz w:val="24"/>
          <w:szCs w:val="24"/>
        </w:rPr>
        <w:t>、</w:t>
      </w:r>
      <w:r w:rsidR="00806713" w:rsidRPr="00CB486B">
        <w:rPr>
          <w:rFonts w:asciiTheme="minorEastAsia" w:hAnsiTheme="minorEastAsia" w:hint="eastAsia"/>
          <w:sz w:val="24"/>
          <w:szCs w:val="24"/>
        </w:rPr>
        <w:t>阪神港や</w:t>
      </w:r>
      <w:r w:rsidR="00806713" w:rsidRPr="008D14D2">
        <w:rPr>
          <w:rFonts w:asciiTheme="minorEastAsia" w:hAnsiTheme="minorEastAsia" w:hint="eastAsia"/>
          <w:color w:val="000000" w:themeColor="text1"/>
          <w:sz w:val="24"/>
          <w:szCs w:val="24"/>
        </w:rPr>
        <w:t>関西国際空港</w:t>
      </w:r>
      <w:r w:rsidR="002A17FB" w:rsidRPr="008D14D2">
        <w:rPr>
          <w:rFonts w:asciiTheme="minorEastAsia" w:hAnsiTheme="minorEastAsia" w:hint="eastAsia"/>
          <w:color w:val="000000" w:themeColor="text1"/>
          <w:sz w:val="24"/>
          <w:szCs w:val="24"/>
        </w:rPr>
        <w:t>等の</w:t>
      </w:r>
      <w:r w:rsidR="00806713" w:rsidRPr="008D14D2">
        <w:rPr>
          <w:rFonts w:asciiTheme="minorEastAsia" w:hAnsiTheme="minorEastAsia" w:hint="eastAsia"/>
          <w:color w:val="000000" w:themeColor="text1"/>
          <w:sz w:val="24"/>
          <w:szCs w:val="24"/>
        </w:rPr>
        <w:t>広域拠点施設や国土軸へのアクセスの強化、関西圏の連携強化</w:t>
      </w:r>
      <w:r w:rsidR="002A17FB" w:rsidRPr="008D14D2">
        <w:rPr>
          <w:rFonts w:asciiTheme="minorEastAsia" w:hAnsiTheme="minorEastAsia" w:hint="eastAsia"/>
          <w:color w:val="000000" w:themeColor="text1"/>
          <w:sz w:val="24"/>
          <w:szCs w:val="24"/>
        </w:rPr>
        <w:t>等</w:t>
      </w:r>
      <w:r w:rsidR="00806713" w:rsidRPr="008D14D2">
        <w:rPr>
          <w:rFonts w:asciiTheme="minorEastAsia" w:hAnsiTheme="minorEastAsia" w:hint="eastAsia"/>
          <w:color w:val="000000" w:themeColor="text1"/>
          <w:sz w:val="24"/>
          <w:szCs w:val="24"/>
        </w:rPr>
        <w:t>、</w:t>
      </w:r>
      <w:r w:rsidR="005E16D2" w:rsidRPr="008D14D2">
        <w:rPr>
          <w:rFonts w:asciiTheme="minorEastAsia" w:hAnsiTheme="minorEastAsia" w:hint="eastAsia"/>
          <w:color w:val="000000" w:themeColor="text1"/>
          <w:sz w:val="24"/>
          <w:szCs w:val="24"/>
        </w:rPr>
        <w:t>鉄道</w:t>
      </w:r>
      <w:r w:rsidR="00806713" w:rsidRPr="008D14D2">
        <w:rPr>
          <w:rFonts w:asciiTheme="minorEastAsia" w:hAnsiTheme="minorEastAsia" w:hint="eastAsia"/>
          <w:color w:val="000000" w:themeColor="text1"/>
          <w:sz w:val="24"/>
          <w:szCs w:val="24"/>
        </w:rPr>
        <w:t>ネットワーク</w:t>
      </w:r>
      <w:r w:rsidR="002A17FB" w:rsidRPr="008D14D2">
        <w:rPr>
          <w:rFonts w:asciiTheme="minorEastAsia" w:hAnsiTheme="minorEastAsia" w:hint="eastAsia"/>
          <w:color w:val="000000" w:themeColor="text1"/>
          <w:sz w:val="24"/>
          <w:szCs w:val="24"/>
        </w:rPr>
        <w:t>や</w:t>
      </w:r>
      <w:r w:rsidR="00806713" w:rsidRPr="008D14D2">
        <w:rPr>
          <w:rFonts w:asciiTheme="minorEastAsia" w:hAnsiTheme="minorEastAsia" w:hint="eastAsia"/>
          <w:color w:val="000000" w:themeColor="text1"/>
          <w:sz w:val="24"/>
          <w:szCs w:val="24"/>
        </w:rPr>
        <w:t>道路ネットワークの充実・強化を進めます。</w:t>
      </w:r>
    </w:p>
    <w:p w:rsidR="00806713" w:rsidRPr="008D14D2" w:rsidRDefault="00991F3C" w:rsidP="00803BA5">
      <w:pPr>
        <w:autoSpaceDE w:val="0"/>
        <w:autoSpaceDN w:val="0"/>
        <w:ind w:leftChars="100" w:left="210" w:firstLineChars="100" w:firstLine="240"/>
        <w:rPr>
          <w:rFonts w:asciiTheme="minorEastAsia" w:hAnsiTheme="minorEastAsia"/>
          <w:color w:val="000000" w:themeColor="text1"/>
          <w:sz w:val="24"/>
          <w:szCs w:val="24"/>
        </w:rPr>
      </w:pPr>
      <w:r w:rsidRPr="008D14D2">
        <w:rPr>
          <w:rFonts w:asciiTheme="minorEastAsia" w:hAnsiTheme="minorEastAsia" w:hint="eastAsia"/>
          <w:color w:val="000000" w:themeColor="text1"/>
          <w:sz w:val="24"/>
          <w:szCs w:val="24"/>
        </w:rPr>
        <w:t>あわせ</w:t>
      </w:r>
      <w:r w:rsidR="00806713" w:rsidRPr="008D14D2">
        <w:rPr>
          <w:rFonts w:asciiTheme="minorEastAsia" w:hAnsiTheme="minorEastAsia" w:hint="eastAsia"/>
          <w:color w:val="000000" w:themeColor="text1"/>
          <w:sz w:val="24"/>
          <w:szCs w:val="24"/>
        </w:rPr>
        <w:t>て、</w:t>
      </w:r>
      <w:r w:rsidR="0042066F" w:rsidRPr="008D14D2">
        <w:rPr>
          <w:color w:val="000000" w:themeColor="text1"/>
          <w:sz w:val="24"/>
          <w:szCs w:val="24"/>
        </w:rPr>
        <w:t>ICT</w:t>
      </w:r>
      <w:r w:rsidR="0042066F" w:rsidRPr="008D14D2">
        <w:rPr>
          <w:rFonts w:asciiTheme="minorEastAsia" w:hAnsiTheme="minorEastAsia" w:hint="eastAsia"/>
          <w:color w:val="000000" w:themeColor="text1"/>
          <w:sz w:val="24"/>
          <w:szCs w:val="24"/>
        </w:rPr>
        <w:t>の活用による</w:t>
      </w:r>
      <w:r w:rsidR="00A51745" w:rsidRPr="008D14D2">
        <w:rPr>
          <w:rFonts w:asciiTheme="minorEastAsia" w:hAnsiTheme="minorEastAsia" w:hint="eastAsia"/>
          <w:color w:val="000000" w:themeColor="text1"/>
          <w:sz w:val="24"/>
          <w:szCs w:val="24"/>
        </w:rPr>
        <w:t>交通手段</w:t>
      </w:r>
      <w:r w:rsidR="00656C3F">
        <w:rPr>
          <w:rFonts w:asciiTheme="minorEastAsia" w:hAnsiTheme="minorEastAsia" w:hint="eastAsia"/>
          <w:color w:val="000000" w:themeColor="text1"/>
          <w:sz w:val="24"/>
          <w:szCs w:val="24"/>
        </w:rPr>
        <w:t>のシームレス化、</w:t>
      </w:r>
      <w:r w:rsidR="00656C3F" w:rsidRPr="00372AEE">
        <w:rPr>
          <w:rFonts w:asciiTheme="minorEastAsia" w:hAnsiTheme="minorEastAsia" w:hint="eastAsia"/>
          <w:sz w:val="24"/>
          <w:szCs w:val="24"/>
        </w:rPr>
        <w:t>公共交通の利用促進</w:t>
      </w:r>
      <w:r w:rsidR="00806713" w:rsidRPr="008D14D2">
        <w:rPr>
          <w:rFonts w:asciiTheme="minorEastAsia" w:hAnsiTheme="minorEastAsia" w:hint="eastAsia"/>
          <w:color w:val="000000" w:themeColor="text1"/>
          <w:sz w:val="24"/>
          <w:szCs w:val="24"/>
        </w:rPr>
        <w:t>を図ることにより、ストックを活用した利便性の高い交通を目指します。</w:t>
      </w:r>
    </w:p>
    <w:p w:rsidR="00806713" w:rsidRPr="00CB486B" w:rsidRDefault="00A20A8A" w:rsidP="00803BA5">
      <w:pPr>
        <w:ind w:leftChars="100" w:left="210" w:firstLineChars="100" w:firstLine="240"/>
        <w:rPr>
          <w:rFonts w:asciiTheme="minorEastAsia" w:hAnsiTheme="minorEastAsia"/>
          <w:sz w:val="24"/>
          <w:szCs w:val="24"/>
        </w:rPr>
      </w:pPr>
      <w:r w:rsidRPr="008D14D2">
        <w:rPr>
          <w:rFonts w:asciiTheme="minorEastAsia" w:hAnsiTheme="minorEastAsia" w:hint="eastAsia"/>
          <w:color w:val="000000" w:themeColor="text1"/>
          <w:sz w:val="24"/>
          <w:szCs w:val="24"/>
        </w:rPr>
        <w:t>また、リニア中央新幹線や北陸新幹線は国土軸の強化に寄与するなど重要な広域交通インフラであることから、その全線早期整備に向けた取組</w:t>
      </w:r>
      <w:r w:rsidR="002A17FB" w:rsidRPr="008D14D2">
        <w:rPr>
          <w:rFonts w:asciiTheme="minorEastAsia" w:hAnsiTheme="minorEastAsia" w:hint="eastAsia"/>
          <w:color w:val="000000" w:themeColor="text1"/>
          <w:sz w:val="24"/>
          <w:szCs w:val="24"/>
        </w:rPr>
        <w:t>み</w:t>
      </w:r>
      <w:r w:rsidRPr="00CB486B">
        <w:rPr>
          <w:rFonts w:asciiTheme="minorEastAsia" w:hAnsiTheme="minorEastAsia" w:hint="eastAsia"/>
          <w:sz w:val="24"/>
          <w:szCs w:val="24"/>
        </w:rPr>
        <w:t>を推進します。</w:t>
      </w:r>
    </w:p>
    <w:p w:rsidR="00A20A8A" w:rsidRDefault="00A20A8A" w:rsidP="00776A7B">
      <w:pPr>
        <w:rPr>
          <w:rFonts w:asciiTheme="majorEastAsia" w:eastAsiaTheme="majorEastAsia" w:hAnsiTheme="majorEastAsia"/>
          <w:b/>
          <w:sz w:val="24"/>
          <w:szCs w:val="24"/>
        </w:rPr>
      </w:pPr>
    </w:p>
    <w:p w:rsidR="007E7EAD" w:rsidRPr="00A20A8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（２）都市高速鉄道</w:t>
      </w:r>
      <w:r w:rsidR="00C2274B" w:rsidRPr="002565FA">
        <w:rPr>
          <w:rFonts w:asciiTheme="majorEastAsia" w:eastAsiaTheme="majorEastAsia" w:hAnsiTheme="majorEastAsia" w:hint="eastAsia"/>
          <w:b/>
          <w:sz w:val="24"/>
          <w:szCs w:val="24"/>
        </w:rPr>
        <w:t>等</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A51745" w:rsidRPr="001B1F2A">
        <w:rPr>
          <w:rFonts w:asciiTheme="minorEastAsia" w:hAnsiTheme="minorEastAsia" w:hint="eastAsia"/>
          <w:color w:val="000000" w:themeColor="text1"/>
          <w:sz w:val="24"/>
          <w:szCs w:val="24"/>
        </w:rPr>
        <w:t>南北軸の強化や国土軸</w:t>
      </w:r>
      <w:r w:rsidR="00806713" w:rsidRPr="00CB486B">
        <w:rPr>
          <w:rFonts w:asciiTheme="minorEastAsia" w:hAnsiTheme="minorEastAsia" w:hint="eastAsia"/>
          <w:sz w:val="24"/>
          <w:szCs w:val="24"/>
        </w:rPr>
        <w:t>へのアクセス性の向上に向け、</w:t>
      </w:r>
      <w:r w:rsidR="00B4308A">
        <w:rPr>
          <w:rFonts w:asciiTheme="minorEastAsia" w:hAnsiTheme="minorEastAsia" w:hint="eastAsia"/>
          <w:sz w:val="24"/>
          <w:szCs w:val="24"/>
        </w:rPr>
        <w:t>北大阪急行</w:t>
      </w:r>
      <w:r w:rsidR="0042066F" w:rsidRPr="00CB486B">
        <w:rPr>
          <w:rFonts w:asciiTheme="minorEastAsia" w:hAnsiTheme="minorEastAsia" w:hint="eastAsia"/>
          <w:sz w:val="24"/>
          <w:szCs w:val="24"/>
        </w:rPr>
        <w:t>の</w:t>
      </w:r>
      <w:r w:rsidR="007E7EAD" w:rsidRPr="00CB486B">
        <w:rPr>
          <w:rFonts w:asciiTheme="minorEastAsia" w:hAnsiTheme="minorEastAsia" w:hint="eastAsia"/>
          <w:sz w:val="24"/>
          <w:szCs w:val="24"/>
        </w:rPr>
        <w:t>延伸</w:t>
      </w:r>
      <w:r w:rsidR="006E5133" w:rsidRPr="0019282D">
        <w:rPr>
          <w:rFonts w:asciiTheme="minorEastAsia" w:hAnsiTheme="minorEastAsia" w:hint="eastAsia"/>
          <w:color w:val="000000" w:themeColor="text1"/>
          <w:sz w:val="24"/>
          <w:szCs w:val="24"/>
        </w:rPr>
        <w:t>等</w:t>
      </w:r>
      <w:r w:rsidR="007E7EAD" w:rsidRPr="00CB486B">
        <w:rPr>
          <w:rFonts w:asciiTheme="minorEastAsia" w:hAnsiTheme="minorEastAsia" w:hint="eastAsia"/>
          <w:sz w:val="24"/>
          <w:szCs w:val="24"/>
        </w:rPr>
        <w:t>、</w:t>
      </w:r>
      <w:r w:rsidR="0042066F" w:rsidRPr="00CB486B">
        <w:rPr>
          <w:rFonts w:asciiTheme="minorEastAsia" w:hAnsiTheme="minorEastAsia" w:hint="eastAsia"/>
          <w:sz w:val="24"/>
          <w:szCs w:val="24"/>
        </w:rPr>
        <w:t>鉄道ネットワークの充実に</w:t>
      </w:r>
      <w:r w:rsidR="00806713" w:rsidRPr="00CB486B">
        <w:rPr>
          <w:rFonts w:asciiTheme="minorEastAsia" w:hAnsiTheme="minorEastAsia" w:hint="eastAsia"/>
          <w:sz w:val="24"/>
          <w:szCs w:val="24"/>
        </w:rPr>
        <w:t>向けた取組</w:t>
      </w:r>
      <w:r w:rsidR="002A17FB" w:rsidRPr="0019282D">
        <w:rPr>
          <w:rFonts w:asciiTheme="minorEastAsia" w:hAnsiTheme="minorEastAsia" w:hint="eastAsia"/>
          <w:color w:val="000000" w:themeColor="text1"/>
          <w:sz w:val="24"/>
          <w:szCs w:val="24"/>
        </w:rPr>
        <w:t>み</w:t>
      </w:r>
      <w:r w:rsidR="00806713" w:rsidRPr="00CB486B">
        <w:rPr>
          <w:rFonts w:asciiTheme="minorEastAsia" w:hAnsiTheme="minorEastAsia" w:hint="eastAsia"/>
          <w:sz w:val="24"/>
          <w:szCs w:val="24"/>
        </w:rPr>
        <w:t>を促進します。</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A646DA">
        <w:rPr>
          <w:rFonts w:asciiTheme="minorEastAsia" w:hAnsiTheme="minorEastAsia" w:hint="eastAsia"/>
          <w:color w:val="000000" w:themeColor="text1"/>
          <w:sz w:val="24"/>
          <w:szCs w:val="24"/>
        </w:rPr>
        <w:t>乗</w:t>
      </w:r>
      <w:r w:rsidR="00A51745" w:rsidRPr="001B1F2A">
        <w:rPr>
          <w:rFonts w:asciiTheme="minorEastAsia" w:hAnsiTheme="minorEastAsia" w:hint="eastAsia"/>
          <w:color w:val="000000" w:themeColor="text1"/>
          <w:sz w:val="24"/>
          <w:szCs w:val="24"/>
        </w:rPr>
        <w:t>継ぎ時の移動負担の軽減や情報案内の充実により、</w:t>
      </w:r>
      <w:r w:rsidR="00806713" w:rsidRPr="001B1F2A">
        <w:rPr>
          <w:rFonts w:asciiTheme="minorEastAsia" w:hAnsiTheme="minorEastAsia" w:hint="eastAsia"/>
          <w:color w:val="000000" w:themeColor="text1"/>
          <w:sz w:val="24"/>
          <w:szCs w:val="24"/>
        </w:rPr>
        <w:t>利便性</w:t>
      </w:r>
      <w:r w:rsidR="00A51745" w:rsidRPr="001B1F2A">
        <w:rPr>
          <w:rFonts w:asciiTheme="minorEastAsia" w:hAnsiTheme="minorEastAsia" w:hint="eastAsia"/>
          <w:color w:val="000000" w:themeColor="text1"/>
          <w:sz w:val="24"/>
          <w:szCs w:val="24"/>
        </w:rPr>
        <w:t>や周遊性</w:t>
      </w:r>
      <w:r w:rsidR="00806713" w:rsidRPr="00CB486B">
        <w:rPr>
          <w:rFonts w:asciiTheme="minorEastAsia" w:hAnsiTheme="minorEastAsia" w:hint="eastAsia"/>
          <w:sz w:val="24"/>
          <w:szCs w:val="24"/>
        </w:rPr>
        <w:t>の高い公共交通を目指します。</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鉄道施設の耐震対策</w:t>
      </w:r>
      <w:r w:rsidR="006E5133" w:rsidRPr="0019282D">
        <w:rPr>
          <w:rFonts w:asciiTheme="minorEastAsia" w:hAnsiTheme="minorEastAsia" w:hint="eastAsia"/>
          <w:color w:val="000000" w:themeColor="text1"/>
          <w:sz w:val="24"/>
          <w:szCs w:val="24"/>
        </w:rPr>
        <w:t>等</w:t>
      </w:r>
      <w:r w:rsidR="00C2274B" w:rsidRPr="0019282D">
        <w:rPr>
          <w:rFonts w:asciiTheme="minorEastAsia" w:hAnsiTheme="minorEastAsia" w:hint="eastAsia"/>
          <w:color w:val="000000" w:themeColor="text1"/>
          <w:sz w:val="24"/>
          <w:szCs w:val="24"/>
        </w:rPr>
        <w:t>の防災対策</w:t>
      </w:r>
      <w:r w:rsidR="00806713" w:rsidRPr="0019282D">
        <w:rPr>
          <w:rFonts w:asciiTheme="minorEastAsia" w:hAnsiTheme="minorEastAsia" w:hint="eastAsia"/>
          <w:color w:val="000000" w:themeColor="text1"/>
          <w:sz w:val="24"/>
          <w:szCs w:val="24"/>
        </w:rPr>
        <w:t>や</w:t>
      </w:r>
      <w:r w:rsidR="00806713" w:rsidRPr="0019282D">
        <w:rPr>
          <w:rFonts w:asciiTheme="minorEastAsia" w:hAnsiTheme="minorEastAsia" w:hint="eastAsia"/>
          <w:color w:val="000000" w:themeColor="text1"/>
          <w:sz w:val="24"/>
          <w:szCs w:val="16"/>
        </w:rPr>
        <w:t>可動式ホーム柵の設置</w:t>
      </w:r>
      <w:r w:rsidR="006E5133" w:rsidRPr="0019282D">
        <w:rPr>
          <w:rFonts w:asciiTheme="minorEastAsia" w:hAnsiTheme="minorEastAsia" w:hint="eastAsia"/>
          <w:color w:val="000000" w:themeColor="text1"/>
          <w:sz w:val="24"/>
          <w:szCs w:val="16"/>
        </w:rPr>
        <w:t>等</w:t>
      </w:r>
      <w:r w:rsidR="00FB2ECD" w:rsidRPr="0019282D">
        <w:rPr>
          <w:rFonts w:asciiTheme="minorEastAsia" w:hAnsiTheme="minorEastAsia" w:hint="eastAsia"/>
          <w:color w:val="000000" w:themeColor="text1"/>
          <w:sz w:val="24"/>
          <w:szCs w:val="16"/>
        </w:rPr>
        <w:t>の</w:t>
      </w:r>
      <w:r w:rsidR="00FB2ECD" w:rsidRPr="0019282D">
        <w:rPr>
          <w:rFonts w:asciiTheme="minorEastAsia" w:hAnsiTheme="minorEastAsia" w:hint="eastAsia"/>
          <w:color w:val="000000" w:themeColor="text1"/>
          <w:sz w:val="24"/>
          <w:szCs w:val="24"/>
        </w:rPr>
        <w:t>安全対策を促進するとともに</w:t>
      </w:r>
      <w:r w:rsidR="00C2274B" w:rsidRPr="0019282D">
        <w:rPr>
          <w:rFonts w:asciiTheme="minorEastAsia" w:hAnsiTheme="minorEastAsia" w:hint="eastAsia"/>
          <w:color w:val="000000" w:themeColor="text1"/>
          <w:sz w:val="24"/>
          <w:szCs w:val="24"/>
        </w:rPr>
        <w:t>、踏切の安全対策、バリアフリー化</w:t>
      </w:r>
      <w:r w:rsidR="006E5133" w:rsidRPr="0019282D">
        <w:rPr>
          <w:rFonts w:asciiTheme="minorEastAsia" w:hAnsiTheme="minorEastAsia" w:hint="eastAsia"/>
          <w:color w:val="000000" w:themeColor="text1"/>
          <w:sz w:val="24"/>
          <w:szCs w:val="24"/>
        </w:rPr>
        <w:t>等</w:t>
      </w:r>
      <w:r w:rsidR="00C2274B" w:rsidRPr="0019282D">
        <w:rPr>
          <w:rFonts w:asciiTheme="minorEastAsia" w:hAnsiTheme="minorEastAsia" w:hint="eastAsia"/>
          <w:color w:val="000000" w:themeColor="text1"/>
          <w:sz w:val="24"/>
          <w:szCs w:val="24"/>
        </w:rPr>
        <w:t>の</w:t>
      </w:r>
      <w:r w:rsidR="00806713" w:rsidRPr="0019282D">
        <w:rPr>
          <w:rFonts w:asciiTheme="minorEastAsia" w:hAnsiTheme="minorEastAsia" w:hint="eastAsia"/>
          <w:color w:val="000000" w:themeColor="text1"/>
          <w:sz w:val="24"/>
          <w:szCs w:val="24"/>
        </w:rPr>
        <w:t>交通</w:t>
      </w:r>
      <w:r w:rsidR="00806713" w:rsidRPr="00CB486B">
        <w:rPr>
          <w:rFonts w:asciiTheme="minorEastAsia" w:hAnsiTheme="minorEastAsia" w:hint="eastAsia"/>
          <w:sz w:val="24"/>
          <w:szCs w:val="24"/>
        </w:rPr>
        <w:t>安全対策を推進します。</w:t>
      </w:r>
    </w:p>
    <w:p w:rsidR="000960CF" w:rsidRPr="00CB486B" w:rsidRDefault="004901C1" w:rsidP="00803BA5">
      <w:pPr>
        <w:autoSpaceDE w:val="0"/>
        <w:autoSpaceDN w:val="0"/>
        <w:ind w:leftChars="100" w:left="450" w:hangingChars="100" w:hanging="240"/>
        <w:rPr>
          <w:rFonts w:asciiTheme="minorEastAsia" w:hAnsiTheme="minorEastAsia"/>
          <w:sz w:val="24"/>
          <w:szCs w:val="24"/>
        </w:rPr>
      </w:pPr>
      <w:r>
        <w:rPr>
          <w:rFonts w:asciiTheme="minorEastAsia" w:hAnsiTheme="minorEastAsia" w:hint="eastAsia"/>
          <w:sz w:val="24"/>
          <w:szCs w:val="24"/>
        </w:rPr>
        <w:t>○　都市交通の安全性の確保と円滑化を図るため、阪急京都線の連続</w:t>
      </w:r>
      <w:r w:rsidR="000960CF" w:rsidRPr="00CB486B">
        <w:rPr>
          <w:rFonts w:asciiTheme="minorEastAsia" w:hAnsiTheme="minorEastAsia" w:hint="eastAsia"/>
          <w:sz w:val="24"/>
          <w:szCs w:val="24"/>
        </w:rPr>
        <w:t>立体交差事業を推進します。</w:t>
      </w:r>
    </w:p>
    <w:p w:rsidR="00806713" w:rsidRPr="00CB486B" w:rsidRDefault="00806713" w:rsidP="00776A7B">
      <w:pPr>
        <w:rPr>
          <w:rFonts w:asciiTheme="minorEastAsia" w:hAnsiTheme="minorEastAsia"/>
          <w:sz w:val="24"/>
          <w:szCs w:val="24"/>
        </w:rPr>
      </w:pPr>
    </w:p>
    <w:p w:rsidR="00806713" w:rsidRPr="002565F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（３）道路</w:t>
      </w:r>
    </w:p>
    <w:p w:rsidR="00242D11" w:rsidRPr="00CB486B" w:rsidRDefault="00242D11"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 xml:space="preserve">○　</w:t>
      </w:r>
      <w:r w:rsidR="009F49A3" w:rsidRPr="00CB486B">
        <w:rPr>
          <w:rFonts w:asciiTheme="minorEastAsia" w:hAnsiTheme="minorEastAsia" w:hint="eastAsia"/>
          <w:sz w:val="24"/>
          <w:szCs w:val="24"/>
        </w:rPr>
        <w:t>国際競争力を高める</w:t>
      </w:r>
      <w:r w:rsidRPr="00CB486B">
        <w:rPr>
          <w:rFonts w:asciiTheme="minorEastAsia" w:hAnsiTheme="minorEastAsia" w:hint="eastAsia"/>
          <w:sz w:val="24"/>
          <w:szCs w:val="24"/>
        </w:rPr>
        <w:t>物流・産業活動を支えるため、</w:t>
      </w:r>
      <w:r w:rsidR="00F745F6" w:rsidRPr="00CB486B">
        <w:rPr>
          <w:rFonts w:asciiTheme="minorEastAsia" w:hAnsiTheme="minorEastAsia" w:hint="eastAsia"/>
          <w:sz w:val="24"/>
          <w:szCs w:val="24"/>
        </w:rPr>
        <w:t>広域連携強化</w:t>
      </w:r>
      <w:r w:rsidR="009F49A3" w:rsidRPr="00CB486B">
        <w:rPr>
          <w:rFonts w:asciiTheme="minorEastAsia" w:hAnsiTheme="minorEastAsia" w:hint="eastAsia"/>
          <w:sz w:val="24"/>
          <w:szCs w:val="24"/>
        </w:rPr>
        <w:t>や物流の効率化</w:t>
      </w:r>
      <w:r w:rsidR="00C653D6" w:rsidRPr="00CB486B">
        <w:rPr>
          <w:rFonts w:asciiTheme="minorEastAsia" w:hAnsiTheme="minorEastAsia" w:hint="eastAsia"/>
          <w:sz w:val="24"/>
          <w:szCs w:val="24"/>
        </w:rPr>
        <w:t>、国土軸の強化</w:t>
      </w:r>
      <w:r w:rsidR="00F745F6" w:rsidRPr="00CB486B">
        <w:rPr>
          <w:rFonts w:asciiTheme="minorEastAsia" w:hAnsiTheme="minorEastAsia" w:hint="eastAsia"/>
          <w:sz w:val="24"/>
          <w:szCs w:val="24"/>
        </w:rPr>
        <w:t>に資する</w:t>
      </w:r>
      <w:r w:rsidR="009F49A3" w:rsidRPr="00CB486B">
        <w:rPr>
          <w:rFonts w:asciiTheme="minorEastAsia" w:hAnsiTheme="minorEastAsia" w:hint="eastAsia"/>
          <w:sz w:val="24"/>
          <w:szCs w:val="24"/>
        </w:rPr>
        <w:t>新名神高速道路等</w:t>
      </w:r>
      <w:r w:rsidR="00CB5498" w:rsidRPr="00CB486B">
        <w:rPr>
          <w:rFonts w:asciiTheme="minorEastAsia" w:hAnsiTheme="minorEastAsia" w:hint="eastAsia"/>
          <w:sz w:val="24"/>
          <w:szCs w:val="24"/>
        </w:rPr>
        <w:t>の</w:t>
      </w:r>
      <w:r w:rsidRPr="00CB486B">
        <w:rPr>
          <w:rFonts w:asciiTheme="minorEastAsia" w:hAnsiTheme="minorEastAsia" w:hint="eastAsia"/>
          <w:sz w:val="24"/>
          <w:szCs w:val="24"/>
        </w:rPr>
        <w:t>インフラ</w:t>
      </w:r>
      <w:r w:rsidR="00F745F6" w:rsidRPr="00CB486B">
        <w:rPr>
          <w:rFonts w:asciiTheme="minorEastAsia" w:hAnsiTheme="minorEastAsia" w:hint="eastAsia"/>
          <w:sz w:val="24"/>
          <w:szCs w:val="24"/>
        </w:rPr>
        <w:t>の</w:t>
      </w:r>
      <w:r w:rsidRPr="00CB486B">
        <w:rPr>
          <w:rFonts w:asciiTheme="minorEastAsia" w:hAnsiTheme="minorEastAsia" w:hint="eastAsia"/>
          <w:sz w:val="24"/>
          <w:szCs w:val="24"/>
        </w:rPr>
        <w:t>整備</w:t>
      </w:r>
      <w:r w:rsidR="00F745F6" w:rsidRPr="00CB486B">
        <w:rPr>
          <w:rFonts w:asciiTheme="minorEastAsia" w:hAnsiTheme="minorEastAsia" w:hint="eastAsia"/>
          <w:sz w:val="24"/>
          <w:szCs w:val="24"/>
        </w:rPr>
        <w:t>を進めるとともに、その効果を最大限に発揮する</w:t>
      </w:r>
      <w:r w:rsidR="00EE2C95" w:rsidRPr="00CB486B">
        <w:rPr>
          <w:rFonts w:asciiTheme="minorEastAsia" w:hAnsiTheme="minorEastAsia" w:hint="eastAsia"/>
          <w:sz w:val="24"/>
          <w:szCs w:val="24"/>
        </w:rPr>
        <w:t>アクセス道路の整備を進めます。</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道路、橋梁の耐震対策</w:t>
      </w:r>
      <w:r w:rsidR="006E5133" w:rsidRPr="0019282D">
        <w:rPr>
          <w:rFonts w:asciiTheme="minorEastAsia" w:hAnsiTheme="minorEastAsia" w:hint="eastAsia"/>
          <w:color w:val="000000" w:themeColor="text1"/>
          <w:sz w:val="24"/>
          <w:szCs w:val="24"/>
        </w:rPr>
        <w:t>等</w:t>
      </w:r>
      <w:r w:rsidR="00806713" w:rsidRPr="0019282D">
        <w:rPr>
          <w:rFonts w:asciiTheme="minorEastAsia" w:hAnsiTheme="minorEastAsia" w:hint="eastAsia"/>
          <w:color w:val="000000" w:themeColor="text1"/>
          <w:sz w:val="24"/>
          <w:szCs w:val="24"/>
        </w:rPr>
        <w:t>の防災対策、</w:t>
      </w:r>
      <w:r w:rsidR="00200E1B" w:rsidRPr="0019282D">
        <w:rPr>
          <w:rFonts w:asciiTheme="minorEastAsia" w:hAnsiTheme="minorEastAsia" w:hint="eastAsia"/>
          <w:color w:val="000000" w:themeColor="text1"/>
          <w:sz w:val="24"/>
          <w:szCs w:val="24"/>
        </w:rPr>
        <w:t>歩行者・自転車走行空間確保、</w:t>
      </w:r>
      <w:r w:rsidR="00806713" w:rsidRPr="0019282D">
        <w:rPr>
          <w:rFonts w:asciiTheme="minorEastAsia" w:hAnsiTheme="minorEastAsia" w:hint="eastAsia"/>
          <w:color w:val="000000" w:themeColor="text1"/>
          <w:sz w:val="24"/>
          <w:szCs w:val="24"/>
        </w:rPr>
        <w:t>バリアフリー化</w:t>
      </w:r>
      <w:r w:rsidR="006E5133" w:rsidRPr="0019282D">
        <w:rPr>
          <w:rFonts w:asciiTheme="minorEastAsia" w:hAnsiTheme="minorEastAsia" w:hint="eastAsia"/>
          <w:color w:val="000000" w:themeColor="text1"/>
          <w:sz w:val="24"/>
          <w:szCs w:val="24"/>
        </w:rPr>
        <w:t>等</w:t>
      </w:r>
      <w:r w:rsidR="00200E1B" w:rsidRPr="0019282D">
        <w:rPr>
          <w:rFonts w:asciiTheme="minorEastAsia" w:hAnsiTheme="minorEastAsia" w:hint="eastAsia"/>
          <w:color w:val="000000" w:themeColor="text1"/>
          <w:sz w:val="24"/>
          <w:szCs w:val="24"/>
        </w:rPr>
        <w:t>の安全対策</w:t>
      </w:r>
      <w:r w:rsidR="00806713" w:rsidRPr="0019282D">
        <w:rPr>
          <w:rFonts w:asciiTheme="minorEastAsia" w:hAnsiTheme="minorEastAsia" w:hint="eastAsia"/>
          <w:color w:val="000000" w:themeColor="text1"/>
          <w:sz w:val="24"/>
          <w:szCs w:val="24"/>
        </w:rPr>
        <w:t>、道路の無電柱化</w:t>
      </w:r>
      <w:r w:rsidR="006E5133" w:rsidRPr="0019282D">
        <w:rPr>
          <w:rFonts w:asciiTheme="minorEastAsia" w:hAnsiTheme="minorEastAsia" w:hint="eastAsia"/>
          <w:color w:val="000000" w:themeColor="text1"/>
          <w:sz w:val="24"/>
          <w:szCs w:val="24"/>
        </w:rPr>
        <w:t>等</w:t>
      </w:r>
      <w:r w:rsidR="00806713" w:rsidRPr="00CB486B">
        <w:rPr>
          <w:rFonts w:asciiTheme="minorEastAsia" w:hAnsiTheme="minorEastAsia" w:hint="eastAsia"/>
          <w:sz w:val="24"/>
          <w:szCs w:val="24"/>
        </w:rPr>
        <w:t>を進めます。</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200E1B" w:rsidRPr="00CB486B">
        <w:rPr>
          <w:rFonts w:asciiTheme="minorEastAsia" w:hAnsiTheme="minorEastAsia" w:hint="eastAsia"/>
          <w:sz w:val="24"/>
          <w:szCs w:val="24"/>
        </w:rPr>
        <w:t>平常</w:t>
      </w:r>
      <w:r w:rsidR="00D82C9F" w:rsidRPr="00CB486B">
        <w:rPr>
          <w:rFonts w:asciiTheme="minorEastAsia" w:hAnsiTheme="minorEastAsia" w:hint="eastAsia"/>
          <w:sz w:val="24"/>
          <w:szCs w:val="24"/>
        </w:rPr>
        <w:t>時、災害時を問わず安定的な輸送を確保するため、重要物流道路として指定される道路網や、</w:t>
      </w:r>
      <w:r w:rsidR="00806713" w:rsidRPr="00CB486B">
        <w:rPr>
          <w:rFonts w:asciiTheme="minorEastAsia" w:hAnsiTheme="minorEastAsia" w:hint="eastAsia"/>
          <w:sz w:val="24"/>
          <w:szCs w:val="24"/>
        </w:rPr>
        <w:t>広域連携の強化、安全・安心の確保等</w:t>
      </w:r>
      <w:r w:rsidR="00D82C9F" w:rsidRPr="00CB486B">
        <w:rPr>
          <w:rFonts w:asciiTheme="minorEastAsia" w:hAnsiTheme="minorEastAsia" w:hint="eastAsia"/>
          <w:sz w:val="24"/>
          <w:szCs w:val="24"/>
        </w:rPr>
        <w:t>に資する道路について、</w:t>
      </w:r>
      <w:r w:rsidR="00806713" w:rsidRPr="00CB486B">
        <w:rPr>
          <w:rFonts w:asciiTheme="minorEastAsia" w:hAnsiTheme="minorEastAsia" w:hint="eastAsia"/>
          <w:sz w:val="24"/>
          <w:szCs w:val="24"/>
        </w:rPr>
        <w:t>即効性、</w:t>
      </w:r>
      <w:r w:rsidR="00D36B76" w:rsidRPr="00CB486B">
        <w:rPr>
          <w:rFonts w:asciiTheme="minorEastAsia" w:hAnsiTheme="minorEastAsia" w:hint="eastAsia"/>
          <w:sz w:val="24"/>
          <w:szCs w:val="24"/>
        </w:rPr>
        <w:t>実現</w:t>
      </w:r>
      <w:r w:rsidR="00806713" w:rsidRPr="00CB486B">
        <w:rPr>
          <w:rFonts w:asciiTheme="minorEastAsia" w:hAnsiTheme="minorEastAsia" w:hint="eastAsia"/>
          <w:sz w:val="24"/>
          <w:szCs w:val="24"/>
        </w:rPr>
        <w:t>性を重視したさらなる選択と集中により、整備を</w:t>
      </w:r>
      <w:r w:rsidR="0034666D" w:rsidRPr="001B1F2A">
        <w:rPr>
          <w:rFonts w:asciiTheme="minorEastAsia" w:hAnsiTheme="minorEastAsia" w:hint="eastAsia"/>
          <w:color w:val="000000" w:themeColor="text1"/>
          <w:sz w:val="24"/>
          <w:szCs w:val="24"/>
        </w:rPr>
        <w:t>進め</w:t>
      </w:r>
      <w:r w:rsidR="00806713" w:rsidRPr="00CB486B">
        <w:rPr>
          <w:rFonts w:asciiTheme="minorEastAsia" w:hAnsiTheme="minorEastAsia" w:hint="eastAsia"/>
          <w:sz w:val="24"/>
          <w:szCs w:val="24"/>
        </w:rPr>
        <w:t>ます。</w:t>
      </w:r>
    </w:p>
    <w:p w:rsidR="00806713"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交差点改良の推進や、道路と鉄道の立体交差</w:t>
      </w:r>
      <w:r w:rsidR="000621CD">
        <w:rPr>
          <w:rFonts w:asciiTheme="minorEastAsia" w:hAnsiTheme="minorEastAsia" w:hint="eastAsia"/>
          <w:sz w:val="24"/>
          <w:szCs w:val="24"/>
        </w:rPr>
        <w:t>化</w:t>
      </w:r>
      <w:r w:rsidR="00806713" w:rsidRPr="00CB486B">
        <w:rPr>
          <w:rFonts w:asciiTheme="minorEastAsia" w:hAnsiTheme="minorEastAsia" w:hint="eastAsia"/>
          <w:sz w:val="24"/>
          <w:szCs w:val="24"/>
        </w:rPr>
        <w:t>等により、慢性的な交通渋滞の解消を図ります。</w:t>
      </w:r>
    </w:p>
    <w:p w:rsidR="006F0A5E" w:rsidRPr="00CB486B" w:rsidRDefault="009210AB" w:rsidP="00803BA5">
      <w:pPr>
        <w:autoSpaceDE w:val="0"/>
        <w:autoSpaceDN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762373" w:rsidRPr="00372AEE">
        <w:rPr>
          <w:rFonts w:asciiTheme="minorEastAsia" w:hAnsiTheme="minorEastAsia" w:hint="eastAsia"/>
          <w:sz w:val="24"/>
          <w:szCs w:val="24"/>
        </w:rPr>
        <w:t>未着手である都市計画道路については、将来の必要性や</w:t>
      </w:r>
      <w:r w:rsidR="00E13358" w:rsidRPr="00372AEE">
        <w:rPr>
          <w:rFonts w:asciiTheme="minorEastAsia" w:hAnsiTheme="minorEastAsia" w:hint="eastAsia"/>
          <w:sz w:val="24"/>
          <w:szCs w:val="24"/>
        </w:rPr>
        <w:t>実現</w:t>
      </w:r>
      <w:r w:rsidR="006F0A5E" w:rsidRPr="00372AEE">
        <w:rPr>
          <w:rFonts w:asciiTheme="minorEastAsia" w:hAnsiTheme="minorEastAsia" w:hint="eastAsia"/>
          <w:sz w:val="24"/>
          <w:szCs w:val="24"/>
        </w:rPr>
        <w:t>性を考慮し</w:t>
      </w:r>
      <w:r w:rsidR="006F0A5E" w:rsidRPr="00CB486B">
        <w:rPr>
          <w:rFonts w:asciiTheme="minorEastAsia" w:hAnsiTheme="minorEastAsia" w:hint="eastAsia"/>
          <w:sz w:val="24"/>
          <w:szCs w:val="24"/>
        </w:rPr>
        <w:t>、計画の存続、変更、廃止を決定するなど、見直しを進めます。</w:t>
      </w:r>
    </w:p>
    <w:p w:rsidR="000F514A" w:rsidRDefault="000F514A" w:rsidP="00803BA5">
      <w:pPr>
        <w:autoSpaceDE w:val="0"/>
        <w:autoSpaceDN w:val="0"/>
        <w:adjustRightInd w:val="0"/>
        <w:rPr>
          <w:rFonts w:asciiTheme="minorEastAsia" w:hAnsiTheme="minorEastAsia"/>
          <w:b/>
          <w:sz w:val="24"/>
          <w:szCs w:val="24"/>
        </w:rPr>
      </w:pPr>
    </w:p>
    <w:p w:rsidR="000F514A" w:rsidRPr="00E703C3" w:rsidRDefault="000F514A" w:rsidP="00803BA5">
      <w:pPr>
        <w:autoSpaceDE w:val="0"/>
        <w:autoSpaceDN w:val="0"/>
        <w:adjustRightInd w:val="0"/>
        <w:rPr>
          <w:rFonts w:asciiTheme="majorEastAsia" w:eastAsiaTheme="majorEastAsia" w:hAnsiTheme="majorEastAsia"/>
          <w:b/>
          <w:color w:val="000000" w:themeColor="text1"/>
          <w:sz w:val="24"/>
          <w:szCs w:val="24"/>
        </w:rPr>
      </w:pPr>
      <w:r w:rsidRPr="00E703C3">
        <w:rPr>
          <w:rFonts w:asciiTheme="majorEastAsia" w:eastAsiaTheme="majorEastAsia" w:hAnsiTheme="majorEastAsia" w:hint="eastAsia"/>
          <w:b/>
          <w:color w:val="000000" w:themeColor="text1"/>
          <w:sz w:val="24"/>
          <w:szCs w:val="24"/>
        </w:rPr>
        <w:t>（４）空港</w:t>
      </w:r>
    </w:p>
    <w:p w:rsidR="000F514A" w:rsidRPr="001B1F2A" w:rsidRDefault="000F514A" w:rsidP="00803BA5">
      <w:pPr>
        <w:autoSpaceDE w:val="0"/>
        <w:autoSpaceDN w:val="0"/>
        <w:ind w:leftChars="100" w:left="450" w:hangingChars="100" w:hanging="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szCs w:val="24"/>
        </w:rPr>
        <w:t xml:space="preserve">○　</w:t>
      </w:r>
      <w:r w:rsidR="00CA5209">
        <w:rPr>
          <w:rFonts w:asciiTheme="minorEastAsia" w:hAnsiTheme="minorEastAsia" w:hint="eastAsia"/>
          <w:color w:val="000000" w:themeColor="text1"/>
          <w:sz w:val="24"/>
          <w:szCs w:val="24"/>
        </w:rPr>
        <w:t>大阪国際空港</w:t>
      </w:r>
      <w:r w:rsidR="00484459" w:rsidRPr="001B1F2A">
        <w:rPr>
          <w:rFonts w:asciiTheme="minorEastAsia" w:hAnsiTheme="minorEastAsia" w:hint="eastAsia"/>
          <w:color w:val="000000" w:themeColor="text1"/>
          <w:sz w:val="24"/>
          <w:szCs w:val="24"/>
        </w:rPr>
        <w:t>は、</w:t>
      </w:r>
      <w:r w:rsidR="00867CC5" w:rsidRPr="00867CC5">
        <w:rPr>
          <w:rFonts w:ascii="ＭＳ 明朝" w:eastAsia="ＭＳ 明朝" w:hAnsi="ＭＳ 明朝" w:cs="Times New Roman" w:hint="eastAsia"/>
          <w:sz w:val="24"/>
          <w:szCs w:val="24"/>
        </w:rPr>
        <w:t>安全対策に万全を期すことを前提として、</w:t>
      </w:r>
      <w:r w:rsidR="00CA5209">
        <w:rPr>
          <w:rFonts w:asciiTheme="minorEastAsia" w:hAnsiTheme="minorEastAsia" w:hint="eastAsia"/>
          <w:color w:val="000000" w:themeColor="text1"/>
          <w:sz w:val="24"/>
          <w:szCs w:val="24"/>
        </w:rPr>
        <w:t>国内線の基幹空港、環境と調和した都市型空港として活用が図られるよう、空港運営事業者との連携を進めます</w:t>
      </w:r>
      <w:r w:rsidR="009354F6" w:rsidRPr="001B1F2A">
        <w:rPr>
          <w:rFonts w:asciiTheme="minorEastAsia" w:hAnsiTheme="minorEastAsia" w:hint="eastAsia"/>
          <w:color w:val="000000" w:themeColor="text1"/>
          <w:sz w:val="24"/>
          <w:szCs w:val="24"/>
        </w:rPr>
        <w:t>。</w:t>
      </w:r>
    </w:p>
    <w:p w:rsidR="00C2274B" w:rsidRPr="00F12926" w:rsidRDefault="00DB7B4A" w:rsidP="00776A7B">
      <w:pPr>
        <w:autoSpaceDE w:val="0"/>
        <w:autoSpaceDN w:val="0"/>
        <w:adjustRightInd w:val="0"/>
        <w:jc w:val="left"/>
        <w:rPr>
          <w:rFonts w:asciiTheme="minorEastAsia" w:hAnsiTheme="minorEastAsia"/>
          <w:b/>
          <w:sz w:val="24"/>
          <w:szCs w:val="24"/>
        </w:rPr>
      </w:pPr>
      <w:r>
        <w:rPr>
          <w:noProof/>
        </w:rPr>
        <w:lastRenderedPageBreak/>
        <mc:AlternateContent>
          <mc:Choice Requires="wps">
            <w:drawing>
              <wp:anchor distT="0" distB="0" distL="114300" distR="114300" simplePos="0" relativeHeight="251630080" behindDoc="0" locked="0" layoutInCell="1" allowOverlap="1" wp14:anchorId="08F7CC77" wp14:editId="256BAC20">
                <wp:simplePos x="0" y="0"/>
                <wp:positionH relativeFrom="margin">
                  <wp:align>right</wp:align>
                </wp:positionH>
                <wp:positionV relativeFrom="paragraph">
                  <wp:posOffset>213995</wp:posOffset>
                </wp:positionV>
                <wp:extent cx="5800725" cy="1828800"/>
                <wp:effectExtent l="0" t="0" r="28575" b="19685"/>
                <wp:wrapSquare wrapText="bothSides"/>
                <wp:docPr id="16599" name="テキスト ボックス 16599"/>
                <wp:cNvGraphicFramePr/>
                <a:graphic xmlns:a="http://schemas.openxmlformats.org/drawingml/2006/main">
                  <a:graphicData uri="http://schemas.microsoft.com/office/word/2010/wordprocessingShape">
                    <wps:wsp>
                      <wps:cNvSpPr txBox="1"/>
                      <wps:spPr>
                        <a:xfrm>
                          <a:off x="0" y="0"/>
                          <a:ext cx="5800725" cy="1828800"/>
                        </a:xfrm>
                        <a:prstGeom prst="rect">
                          <a:avLst/>
                        </a:prstGeom>
                        <a:noFill/>
                        <a:ln w="6350">
                          <a:solidFill>
                            <a:prstClr val="black"/>
                          </a:solidFill>
                        </a:ln>
                      </wps:spPr>
                      <wps:txbx>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Default="006A7A93" w:rsidP="00815DE4">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sidRPr="00DB7B4A">
                              <w:rPr>
                                <w:rFonts w:asciiTheme="minorEastAsia" w:hAnsiTheme="minorEastAsia" w:hint="eastAsia"/>
                                <w:szCs w:val="21"/>
                              </w:rPr>
                              <w:t>（</w:t>
                            </w:r>
                            <w:r w:rsidRPr="009D2A81">
                              <w:rPr>
                                <w:szCs w:val="21"/>
                              </w:rPr>
                              <w:t>H28.3</w:t>
                            </w:r>
                            <w:r>
                              <w:rPr>
                                <w:rFonts w:asciiTheme="minorEastAsia" w:hAnsiTheme="minorEastAsia" w:hint="eastAsia"/>
                                <w:szCs w:val="21"/>
                              </w:rPr>
                              <w:t xml:space="preserve">）　</w:t>
                            </w:r>
                          </w:p>
                          <w:p w:rsidR="006A7A93" w:rsidRPr="00DB7B4A" w:rsidRDefault="006A7A93" w:rsidP="00815DE4">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9D2A81">
                              <w:rPr>
                                <w:szCs w:val="21"/>
                              </w:rPr>
                              <w:t>H31.4</w:t>
                            </w:r>
                            <w:r w:rsidRPr="00DB7B4A">
                              <w:rPr>
                                <w:rFonts w:asciiTheme="minorEastAsia" w:hAnsiTheme="minorEastAsia" w:hint="eastAsia"/>
                                <w:szCs w:val="21"/>
                              </w:rPr>
                              <w:t>）</w:t>
                            </w:r>
                          </w:p>
                          <w:p w:rsidR="006A7A93" w:rsidRPr="00DB7B4A" w:rsidRDefault="006A7A93" w:rsidP="00815DE4">
                            <w:pPr>
                              <w:rPr>
                                <w:rFonts w:asciiTheme="minorEastAsia" w:hAnsiTheme="minorEastAsia"/>
                                <w:szCs w:val="21"/>
                              </w:rPr>
                            </w:pPr>
                            <w:r>
                              <w:rPr>
                                <w:rFonts w:asciiTheme="minorEastAsia" w:hAnsiTheme="minorEastAsia" w:hint="eastAsia"/>
                                <w:szCs w:val="21"/>
                              </w:rPr>
                              <w:t>・大阪府交通道路マスタープラン</w:t>
                            </w:r>
                            <w:r w:rsidRPr="00DB7B4A">
                              <w:rPr>
                                <w:rFonts w:asciiTheme="minorEastAsia" w:hAnsiTheme="minorEastAsia" w:hint="eastAsia"/>
                                <w:szCs w:val="21"/>
                              </w:rPr>
                              <w:t>（</w:t>
                            </w:r>
                            <w:r w:rsidRPr="009D2A81">
                              <w:rPr>
                                <w:szCs w:val="21"/>
                              </w:rPr>
                              <w:t>H16.3</w:t>
                            </w:r>
                            <w:r w:rsidRPr="00DB7B4A">
                              <w:rPr>
                                <w:rFonts w:asciiTheme="minorEastAsia" w:hAnsiTheme="minorEastAsia" w:hint="eastAsia"/>
                                <w:szCs w:val="21"/>
                              </w:rPr>
                              <w:t>）　　・第10次大阪府交通安全計画（</w:t>
                            </w:r>
                            <w:r w:rsidRPr="009D2A81">
                              <w:rPr>
                                <w:szCs w:val="21"/>
                              </w:rPr>
                              <w:t>H28.10</w:t>
                            </w:r>
                            <w:r w:rsidRPr="00DB7B4A">
                              <w:rPr>
                                <w:rFonts w:asciiTheme="minorEastAsia" w:hAnsiTheme="minorEastAsia"/>
                                <w:szCs w:val="21"/>
                              </w:rPr>
                              <w:t>）</w:t>
                            </w:r>
                          </w:p>
                          <w:p w:rsidR="006A7A93" w:rsidRDefault="006A7A93" w:rsidP="00815DE4">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9D2A81">
                              <w:rPr>
                                <w:szCs w:val="21"/>
                              </w:rPr>
                              <w:t>10</w:t>
                            </w:r>
                            <w:r w:rsidRPr="00DB7B4A">
                              <w:rPr>
                                <w:rFonts w:asciiTheme="minorEastAsia" w:hAnsiTheme="minorEastAsia" w:hint="eastAsia"/>
                                <w:szCs w:val="21"/>
                              </w:rPr>
                              <w:t>か年整備計画（案）（</w:t>
                            </w:r>
                            <w:r w:rsidRPr="009D2A81">
                              <w:rPr>
                                <w:szCs w:val="21"/>
                              </w:rPr>
                              <w:t>H31.3</w:t>
                            </w:r>
                            <w:r w:rsidRPr="00DB7B4A">
                              <w:rPr>
                                <w:rFonts w:asciiTheme="minorEastAsia" w:hAnsiTheme="minorEastAsia" w:hint="eastAsia"/>
                                <w:szCs w:val="21"/>
                              </w:rPr>
                              <w:t xml:space="preserve">）　</w:t>
                            </w:r>
                          </w:p>
                          <w:p w:rsidR="006A7A93" w:rsidRDefault="006A7A93" w:rsidP="00DB7B4A">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9D2A81">
                              <w:rPr>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9D2A81">
                              <w:rPr>
                                <w:szCs w:val="21"/>
                              </w:rPr>
                              <w:t>H30.3</w:t>
                            </w:r>
                            <w:r w:rsidRPr="00DB7B4A">
                              <w:rPr>
                                <w:rFonts w:asciiTheme="minorEastAsia" w:hAnsiTheme="minorEastAsia" w:hint="eastAsia"/>
                                <w:szCs w:val="21"/>
                              </w:rPr>
                              <w:t>）</w:t>
                            </w:r>
                            <w:r>
                              <w:rPr>
                                <w:rFonts w:asciiTheme="minorEastAsia" w:hAnsiTheme="minorEastAsia" w:hint="eastAsia"/>
                                <w:szCs w:val="21"/>
                              </w:rPr>
                              <w:t xml:space="preserve">　</w:t>
                            </w:r>
                          </w:p>
                          <w:p w:rsidR="006A7A93" w:rsidRPr="00DB7B4A" w:rsidRDefault="006A7A93" w:rsidP="002F4AE6">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szCs w:val="21"/>
                              </w:rPr>
                              <w:t>R1.11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F7CC77" id="テキスト ボックス 16599" o:spid="_x0000_s1088" type="#_x0000_t202" style="position:absolute;margin-left:405.55pt;margin-top:16.85pt;width:456.75pt;height:2in;z-index:251630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" filled="f" strokeweight=".5pt">
                <v:textbox style="mso-fit-shape-to-text:t" inset="5.85pt,.7pt,5.85pt,.7pt">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Default="006A7A93" w:rsidP="00815DE4">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sidRPr="00DB7B4A">
                        <w:rPr>
                          <w:rFonts w:asciiTheme="minorEastAsia" w:hAnsiTheme="minorEastAsia" w:hint="eastAsia"/>
                          <w:szCs w:val="21"/>
                        </w:rPr>
                        <w:t>（</w:t>
                      </w:r>
                      <w:r w:rsidRPr="009D2A81">
                        <w:rPr>
                          <w:szCs w:val="21"/>
                        </w:rPr>
                        <w:t>H28.3</w:t>
                      </w:r>
                      <w:r>
                        <w:rPr>
                          <w:rFonts w:asciiTheme="minorEastAsia" w:hAnsiTheme="minorEastAsia" w:hint="eastAsia"/>
                          <w:szCs w:val="21"/>
                        </w:rPr>
                        <w:t xml:space="preserve">）　</w:t>
                      </w:r>
                    </w:p>
                    <w:p w:rsidR="006A7A93" w:rsidRPr="00DB7B4A" w:rsidRDefault="006A7A93" w:rsidP="00815DE4">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9D2A81">
                        <w:rPr>
                          <w:szCs w:val="21"/>
                        </w:rPr>
                        <w:t>H31.4</w:t>
                      </w:r>
                      <w:r w:rsidRPr="00DB7B4A">
                        <w:rPr>
                          <w:rFonts w:asciiTheme="minorEastAsia" w:hAnsiTheme="minorEastAsia" w:hint="eastAsia"/>
                          <w:szCs w:val="21"/>
                        </w:rPr>
                        <w:t>）</w:t>
                      </w:r>
                    </w:p>
                    <w:p w:rsidR="006A7A93" w:rsidRPr="00DB7B4A" w:rsidRDefault="006A7A93" w:rsidP="00815DE4">
                      <w:pPr>
                        <w:rPr>
                          <w:rFonts w:asciiTheme="minorEastAsia" w:hAnsiTheme="minorEastAsia"/>
                          <w:szCs w:val="21"/>
                        </w:rPr>
                      </w:pPr>
                      <w:r>
                        <w:rPr>
                          <w:rFonts w:asciiTheme="minorEastAsia" w:hAnsiTheme="minorEastAsia" w:hint="eastAsia"/>
                          <w:szCs w:val="21"/>
                        </w:rPr>
                        <w:t>・大阪府交通道路マスタープラン</w:t>
                      </w:r>
                      <w:r w:rsidRPr="00DB7B4A">
                        <w:rPr>
                          <w:rFonts w:asciiTheme="minorEastAsia" w:hAnsiTheme="minorEastAsia" w:hint="eastAsia"/>
                          <w:szCs w:val="21"/>
                        </w:rPr>
                        <w:t>（</w:t>
                      </w:r>
                      <w:r w:rsidRPr="009D2A81">
                        <w:rPr>
                          <w:szCs w:val="21"/>
                        </w:rPr>
                        <w:t>H16.3</w:t>
                      </w:r>
                      <w:r w:rsidRPr="00DB7B4A">
                        <w:rPr>
                          <w:rFonts w:asciiTheme="minorEastAsia" w:hAnsiTheme="minorEastAsia" w:hint="eastAsia"/>
                          <w:szCs w:val="21"/>
                        </w:rPr>
                        <w:t>）　　・第10次大阪府交通安全計画（</w:t>
                      </w:r>
                      <w:r w:rsidRPr="009D2A81">
                        <w:rPr>
                          <w:szCs w:val="21"/>
                        </w:rPr>
                        <w:t>H28.10</w:t>
                      </w:r>
                      <w:r w:rsidRPr="00DB7B4A">
                        <w:rPr>
                          <w:rFonts w:asciiTheme="minorEastAsia" w:hAnsiTheme="minorEastAsia"/>
                          <w:szCs w:val="21"/>
                        </w:rPr>
                        <w:t>）</w:t>
                      </w:r>
                    </w:p>
                    <w:p w:rsidR="006A7A93" w:rsidRDefault="006A7A93" w:rsidP="00815DE4">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9D2A81">
                        <w:rPr>
                          <w:szCs w:val="21"/>
                        </w:rPr>
                        <w:t>10</w:t>
                      </w:r>
                      <w:r w:rsidRPr="00DB7B4A">
                        <w:rPr>
                          <w:rFonts w:asciiTheme="minorEastAsia" w:hAnsiTheme="minorEastAsia" w:hint="eastAsia"/>
                          <w:szCs w:val="21"/>
                        </w:rPr>
                        <w:t>か年整備計画（案）（</w:t>
                      </w:r>
                      <w:r w:rsidRPr="009D2A81">
                        <w:rPr>
                          <w:szCs w:val="21"/>
                        </w:rPr>
                        <w:t>H31.3</w:t>
                      </w:r>
                      <w:r w:rsidRPr="00DB7B4A">
                        <w:rPr>
                          <w:rFonts w:asciiTheme="minorEastAsia" w:hAnsiTheme="minorEastAsia" w:hint="eastAsia"/>
                          <w:szCs w:val="21"/>
                        </w:rPr>
                        <w:t xml:space="preserve">）　</w:t>
                      </w:r>
                    </w:p>
                    <w:p w:rsidR="006A7A93" w:rsidRDefault="006A7A93" w:rsidP="00DB7B4A">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9D2A81">
                        <w:rPr>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9D2A81">
                        <w:rPr>
                          <w:szCs w:val="21"/>
                        </w:rPr>
                        <w:t>H30.3</w:t>
                      </w:r>
                      <w:r w:rsidRPr="00DB7B4A">
                        <w:rPr>
                          <w:rFonts w:asciiTheme="minorEastAsia" w:hAnsiTheme="minorEastAsia" w:hint="eastAsia"/>
                          <w:szCs w:val="21"/>
                        </w:rPr>
                        <w:t>）</w:t>
                      </w:r>
                      <w:r>
                        <w:rPr>
                          <w:rFonts w:asciiTheme="minorEastAsia" w:hAnsiTheme="minorEastAsia" w:hint="eastAsia"/>
                          <w:szCs w:val="21"/>
                        </w:rPr>
                        <w:t xml:space="preserve">　</w:t>
                      </w:r>
                    </w:p>
                    <w:p w:rsidR="006A7A93" w:rsidRPr="00DB7B4A" w:rsidRDefault="006A7A93" w:rsidP="002F4AE6">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szCs w:val="21"/>
                        </w:rPr>
                        <w:t>R1.11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w:t>
                      </w:r>
                    </w:p>
                  </w:txbxContent>
                </v:textbox>
                <w10:wrap type="square" anchorx="margin"/>
              </v:shape>
            </w:pict>
          </mc:Fallback>
        </mc:AlternateContent>
      </w:r>
    </w:p>
    <w:p w:rsidR="00F2564D" w:rsidRPr="00CB486B" w:rsidRDefault="00F2564D" w:rsidP="00776A7B">
      <w:pPr>
        <w:rPr>
          <w:rFonts w:asciiTheme="minorEastAsia" w:hAnsiTheme="minorEastAsia"/>
          <w:sz w:val="24"/>
          <w:szCs w:val="24"/>
        </w:rPr>
      </w:pPr>
    </w:p>
    <w:p w:rsidR="00BD2647" w:rsidRPr="000616F1" w:rsidRDefault="00BD2647" w:rsidP="00803BA5">
      <w:pPr>
        <w:pStyle w:val="3"/>
        <w:ind w:leftChars="0" w:left="0"/>
        <w:rPr>
          <w:b/>
          <w:sz w:val="24"/>
          <w:szCs w:val="24"/>
        </w:rPr>
      </w:pPr>
      <w:bookmarkStart w:id="9" w:name="_Toc39225000"/>
      <w:r w:rsidRPr="000616F1">
        <w:rPr>
          <w:rFonts w:hint="eastAsia"/>
          <w:b/>
          <w:sz w:val="24"/>
          <w:szCs w:val="24"/>
        </w:rPr>
        <w:t>２．河川整備の方針</w:t>
      </w:r>
      <w:bookmarkEnd w:id="9"/>
    </w:p>
    <w:p w:rsidR="00BE6E56" w:rsidRPr="002565FA" w:rsidRDefault="00BE6E56"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（１）基本的な考え方</w:t>
      </w:r>
    </w:p>
    <w:p w:rsidR="00BE6E56" w:rsidRPr="00CB486B" w:rsidRDefault="00BE6E56" w:rsidP="00803BA5">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近年では、急速な都市化の進展や多発する集中豪雨等により、甚大な被害が発生しています。「人命を守ることを最優先」とする基本理念のもと、洪水・土砂災害リスクを府民と共有するとともに、「逃げる」「凌ぐ」「防ぐ」各施策を効率的・効果的に組み合わせるトータルマネジメントにより対策を進めます。</w:t>
      </w:r>
    </w:p>
    <w:p w:rsidR="00BE6E56" w:rsidRPr="00CB486B" w:rsidRDefault="00BE6E56" w:rsidP="00803BA5">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さらに、</w:t>
      </w:r>
      <w:r w:rsidR="00F71D43" w:rsidRPr="001551D5">
        <w:rPr>
          <w:rFonts w:asciiTheme="minorEastAsia" w:hAnsiTheme="minorEastAsia" w:hint="eastAsia"/>
          <w:sz w:val="24"/>
          <w:szCs w:val="24"/>
        </w:rPr>
        <w:t>河川環境の改善や</w:t>
      </w:r>
      <w:r w:rsidRPr="001551D5">
        <w:rPr>
          <w:rFonts w:asciiTheme="minorEastAsia" w:hAnsiTheme="minorEastAsia" w:hint="eastAsia"/>
          <w:sz w:val="24"/>
          <w:szCs w:val="24"/>
        </w:rPr>
        <w:t>水辺のにぎわい創出の基盤整備</w:t>
      </w:r>
      <w:r w:rsidR="006E5133" w:rsidRPr="001551D5">
        <w:rPr>
          <w:rFonts w:asciiTheme="minorEastAsia" w:hAnsiTheme="minorEastAsia" w:hint="eastAsia"/>
          <w:sz w:val="24"/>
          <w:szCs w:val="24"/>
        </w:rPr>
        <w:t>等</w:t>
      </w:r>
      <w:r w:rsidR="00F71D43" w:rsidRPr="001551D5">
        <w:rPr>
          <w:rFonts w:asciiTheme="minorEastAsia" w:hAnsiTheme="minorEastAsia" w:hint="eastAsia"/>
          <w:sz w:val="24"/>
          <w:szCs w:val="24"/>
        </w:rPr>
        <w:t>による</w:t>
      </w:r>
      <w:r w:rsidRPr="00CB486B">
        <w:rPr>
          <w:rFonts w:asciiTheme="minorEastAsia" w:hAnsiTheme="minorEastAsia" w:hint="eastAsia"/>
          <w:sz w:val="24"/>
          <w:szCs w:val="24"/>
        </w:rPr>
        <w:t>地域の特色を活かした川づくりを進めていきます。</w:t>
      </w:r>
    </w:p>
    <w:p w:rsidR="00417BA8" w:rsidRPr="00CB486B" w:rsidRDefault="00417BA8" w:rsidP="006F4F95">
      <w:pPr>
        <w:ind w:leftChars="100" w:left="210" w:firstLineChars="100" w:firstLine="240"/>
        <w:rPr>
          <w:rFonts w:asciiTheme="minorEastAsia" w:hAnsiTheme="minorEastAsia"/>
          <w:sz w:val="24"/>
          <w:szCs w:val="24"/>
        </w:rPr>
      </w:pPr>
    </w:p>
    <w:p w:rsidR="00BE6E56" w:rsidRPr="002565FA" w:rsidRDefault="00BE6E56"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（２）治水対策</w:t>
      </w:r>
    </w:p>
    <w:p w:rsidR="000E7787" w:rsidRDefault="00BE6E56"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417BA8" w:rsidRPr="00CB486B">
        <w:rPr>
          <w:rFonts w:asciiTheme="minorEastAsia" w:hAnsiTheme="minorEastAsia" w:hint="eastAsia"/>
          <w:sz w:val="24"/>
          <w:szCs w:val="24"/>
        </w:rPr>
        <w:t xml:space="preserve">　</w:t>
      </w:r>
      <w:r w:rsidRPr="00CB486B">
        <w:rPr>
          <w:rFonts w:asciiTheme="minorEastAsia" w:hAnsiTheme="minorEastAsia" w:hint="eastAsia"/>
          <w:sz w:val="24"/>
          <w:szCs w:val="24"/>
        </w:rPr>
        <w:t>「人命を守ることを最優先」に、これまでの治水施設による「防ぐ」施策とともに、様々な降雨により想定される河川氾濫、浸水の危険性（洪水リスク）について府民と共有し、「逃げる」施策や雨が降っても</w:t>
      </w:r>
      <w:r w:rsidR="005002BA">
        <w:rPr>
          <w:rFonts w:asciiTheme="minorEastAsia" w:hAnsiTheme="minorEastAsia" w:hint="eastAsia"/>
          <w:sz w:val="24"/>
          <w:szCs w:val="24"/>
        </w:rPr>
        <w:t>河川への流出を抑制</w:t>
      </w:r>
      <w:r w:rsidRPr="00CB486B">
        <w:rPr>
          <w:rFonts w:asciiTheme="minorEastAsia" w:hAnsiTheme="minorEastAsia" w:hint="eastAsia"/>
          <w:sz w:val="24"/>
          <w:szCs w:val="24"/>
        </w:rPr>
        <w:t>する雨水貯留・浸透事業等（校庭貯留・各戸貯留等）の「凌ぐ」施策を効果的・効率的に組み合わせた治水対策に取り組みます。</w:t>
      </w:r>
    </w:p>
    <w:p w:rsidR="00BE6E56" w:rsidRDefault="00BE6E56"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417BA8" w:rsidRPr="00CB486B">
        <w:rPr>
          <w:rFonts w:asciiTheme="minorEastAsia" w:hAnsiTheme="minorEastAsia" w:hint="eastAsia"/>
          <w:sz w:val="24"/>
          <w:szCs w:val="24"/>
        </w:rPr>
        <w:t xml:space="preserve">　</w:t>
      </w:r>
      <w:r w:rsidRPr="00CB486B">
        <w:rPr>
          <w:rFonts w:asciiTheme="minorEastAsia" w:hAnsiTheme="minorEastAsia" w:hint="eastAsia"/>
          <w:sz w:val="24"/>
          <w:szCs w:val="24"/>
        </w:rPr>
        <w:t>時間雨量</w:t>
      </w:r>
      <w:r w:rsidRPr="009D2A81">
        <w:rPr>
          <w:sz w:val="24"/>
          <w:szCs w:val="24"/>
        </w:rPr>
        <w:t>50mm</w:t>
      </w:r>
      <w:r w:rsidR="004F6FA3">
        <w:rPr>
          <w:rFonts w:asciiTheme="minorEastAsia" w:hAnsiTheme="minorEastAsia" w:hint="eastAsia"/>
          <w:sz w:val="24"/>
          <w:szCs w:val="24"/>
        </w:rPr>
        <w:t>程度で床下浸水を発生させない、かつ</w:t>
      </w:r>
      <w:r w:rsidR="00CB5210">
        <w:rPr>
          <w:rFonts w:asciiTheme="minorEastAsia" w:hAnsiTheme="minorEastAsia" w:hint="eastAsia"/>
          <w:sz w:val="24"/>
          <w:szCs w:val="24"/>
        </w:rPr>
        <w:t>、</w:t>
      </w:r>
      <w:r w:rsidR="004F6FA3">
        <w:rPr>
          <w:rFonts w:asciiTheme="minorEastAsia" w:hAnsiTheme="minorEastAsia" w:hint="eastAsia"/>
          <w:sz w:val="24"/>
          <w:szCs w:val="24"/>
        </w:rPr>
        <w:t>少なくとも</w:t>
      </w:r>
      <w:r w:rsidR="004F6FA3" w:rsidRPr="009D2A81">
        <w:rPr>
          <w:sz w:val="24"/>
          <w:szCs w:val="24"/>
        </w:rPr>
        <w:t>65</w:t>
      </w:r>
      <w:r w:rsidR="009D2A81">
        <w:rPr>
          <w:sz w:val="24"/>
          <w:szCs w:val="24"/>
        </w:rPr>
        <w:t>mm</w:t>
      </w:r>
      <w:r w:rsidRPr="00CB486B">
        <w:rPr>
          <w:rFonts w:asciiTheme="minorEastAsia" w:hAnsiTheme="minorEastAsia" w:hint="eastAsia"/>
          <w:sz w:val="24"/>
          <w:szCs w:val="24"/>
        </w:rPr>
        <w:t>程度で床上浸水を発生させないことを目標に治水施設の整備を進めることと、開発に伴う調整池やため池、学校等での雨水貯留・浸透施設の設置</w:t>
      </w:r>
      <w:r w:rsidR="006E5133" w:rsidRPr="0019282D">
        <w:rPr>
          <w:rFonts w:asciiTheme="minorEastAsia" w:hAnsiTheme="minorEastAsia" w:hint="eastAsia"/>
          <w:color w:val="000000" w:themeColor="text1"/>
          <w:sz w:val="24"/>
          <w:szCs w:val="24"/>
        </w:rPr>
        <w:t>等</w:t>
      </w:r>
      <w:r w:rsidRPr="00CB486B">
        <w:rPr>
          <w:rFonts w:asciiTheme="minorEastAsia" w:hAnsiTheme="minorEastAsia" w:hint="eastAsia"/>
          <w:sz w:val="24"/>
          <w:szCs w:val="24"/>
        </w:rPr>
        <w:t>、雨水を一時貯留させる施設の整備を推進します。</w:t>
      </w:r>
    </w:p>
    <w:p w:rsidR="00CA791D" w:rsidRPr="00CA791D" w:rsidRDefault="00CA791D" w:rsidP="00CA791D">
      <w:pPr>
        <w:ind w:leftChars="100" w:left="450" w:hangingChars="100" w:hanging="240"/>
        <w:rPr>
          <w:rFonts w:asciiTheme="minorEastAsia" w:hAnsiTheme="minorEastAsia"/>
          <w:sz w:val="24"/>
          <w:szCs w:val="24"/>
        </w:rPr>
      </w:pPr>
      <w:r w:rsidRPr="00CA791D">
        <w:rPr>
          <w:rFonts w:asciiTheme="minorEastAsia" w:hAnsiTheme="minorEastAsia" w:hint="eastAsia"/>
          <w:sz w:val="24"/>
          <w:szCs w:val="24"/>
        </w:rPr>
        <w:t>○　国が管理する淀川については、早期に治水安全度を高める観点から、堤防強化・流下能力の向上対策・水位低下対策等の治水対策を国へ働きかけます。</w:t>
      </w:r>
    </w:p>
    <w:p w:rsidR="00417BA8" w:rsidRPr="00CB486B" w:rsidRDefault="00417BA8" w:rsidP="00CA791D">
      <w:pPr>
        <w:rPr>
          <w:rFonts w:asciiTheme="minorEastAsia" w:hAnsiTheme="minorEastAsia"/>
          <w:sz w:val="24"/>
          <w:szCs w:val="24"/>
        </w:rPr>
      </w:pPr>
    </w:p>
    <w:p w:rsidR="00BE6E56" w:rsidRPr="002565FA" w:rsidRDefault="00BE6E56"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（３）河川環境の整備と保全</w:t>
      </w:r>
    </w:p>
    <w:p w:rsidR="00BE6E56" w:rsidRPr="00CB486B" w:rsidRDefault="00BE6E56" w:rsidP="009636C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E7787">
        <w:rPr>
          <w:rFonts w:asciiTheme="minorEastAsia" w:hAnsiTheme="minorEastAsia" w:hint="eastAsia"/>
          <w:sz w:val="24"/>
          <w:szCs w:val="24"/>
        </w:rPr>
        <w:t xml:space="preserve">　</w:t>
      </w:r>
      <w:r w:rsidRPr="00CB486B">
        <w:rPr>
          <w:rFonts w:asciiTheme="minorEastAsia" w:hAnsiTheme="minorEastAsia" w:hint="eastAsia"/>
          <w:sz w:val="24"/>
          <w:szCs w:val="24"/>
        </w:rPr>
        <w:t>生物環境の改善</w:t>
      </w:r>
    </w:p>
    <w:p w:rsidR="00BE6E56" w:rsidRPr="00CB486B" w:rsidRDefault="00BE6E56" w:rsidP="009636C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瀬や淵、水際植生</w:t>
      </w:r>
      <w:r w:rsidR="006E5133" w:rsidRPr="0019282D">
        <w:rPr>
          <w:rFonts w:asciiTheme="minorEastAsia" w:hAnsiTheme="minorEastAsia" w:hint="eastAsia"/>
          <w:color w:val="000000" w:themeColor="text1"/>
          <w:sz w:val="24"/>
          <w:szCs w:val="24"/>
        </w:rPr>
        <w:t>等</w:t>
      </w:r>
      <w:r w:rsidRPr="00CB486B">
        <w:rPr>
          <w:rFonts w:asciiTheme="minorEastAsia" w:hAnsiTheme="minorEastAsia" w:hint="eastAsia"/>
          <w:sz w:val="24"/>
          <w:szCs w:val="24"/>
        </w:rPr>
        <w:t>、動植物の生息・生育・繁殖環境の保全・創出に努めます。上下流の連続性の確保については、回遊性生物の生息状況を踏まえ、実現性、必要性、流域市や地域住民の意見等を考慮した上で、総合的に魚道設置等の検討を行います。</w:t>
      </w:r>
    </w:p>
    <w:p w:rsidR="00417BA8" w:rsidRPr="00CB486B" w:rsidRDefault="00417BA8" w:rsidP="00776A7B">
      <w:pPr>
        <w:rPr>
          <w:rFonts w:asciiTheme="minorEastAsia" w:hAnsiTheme="minorEastAsia"/>
          <w:sz w:val="24"/>
          <w:szCs w:val="24"/>
        </w:rPr>
      </w:pPr>
    </w:p>
    <w:p w:rsidR="00BE6E56" w:rsidRPr="00CB486B" w:rsidRDefault="00BE6E56" w:rsidP="009636C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E7787">
        <w:rPr>
          <w:rFonts w:asciiTheme="minorEastAsia" w:hAnsiTheme="minorEastAsia" w:hint="eastAsia"/>
          <w:sz w:val="24"/>
          <w:szCs w:val="24"/>
        </w:rPr>
        <w:t xml:space="preserve">　</w:t>
      </w:r>
      <w:r w:rsidRPr="00CB486B">
        <w:rPr>
          <w:rFonts w:asciiTheme="minorEastAsia" w:hAnsiTheme="minorEastAsia" w:hint="eastAsia"/>
          <w:sz w:val="24"/>
          <w:szCs w:val="24"/>
        </w:rPr>
        <w:t>水環境の改善</w:t>
      </w:r>
    </w:p>
    <w:p w:rsidR="00BE6E56" w:rsidRDefault="00BE6E56" w:rsidP="009636C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水環境の改善については、工場排水に対する規制及び下水道の整備等による発生源の対策</w:t>
      </w:r>
      <w:r w:rsidR="00E86E90" w:rsidRPr="00CB486B">
        <w:rPr>
          <w:rFonts w:asciiTheme="minorEastAsia" w:hAnsiTheme="minorEastAsia" w:hint="eastAsia"/>
          <w:sz w:val="24"/>
          <w:szCs w:val="24"/>
        </w:rPr>
        <w:t>、</w:t>
      </w:r>
      <w:r w:rsidRPr="00CB486B">
        <w:rPr>
          <w:rFonts w:asciiTheme="minorEastAsia" w:hAnsiTheme="minorEastAsia" w:hint="eastAsia"/>
          <w:sz w:val="24"/>
          <w:szCs w:val="24"/>
        </w:rPr>
        <w:t>並びに多自然浄化等による汚濁負荷の削減を関係機関と連携しながら</w:t>
      </w:r>
      <w:r w:rsidRPr="00CB486B">
        <w:rPr>
          <w:rFonts w:asciiTheme="minorEastAsia" w:hAnsiTheme="minorEastAsia" w:hint="eastAsia"/>
          <w:sz w:val="24"/>
          <w:szCs w:val="24"/>
        </w:rPr>
        <w:lastRenderedPageBreak/>
        <w:t>推進していきます。</w:t>
      </w:r>
    </w:p>
    <w:p w:rsidR="00CA791D" w:rsidRPr="00CB486B" w:rsidRDefault="00CA791D" w:rsidP="009636C5">
      <w:pPr>
        <w:ind w:leftChars="200" w:left="420" w:firstLineChars="100" w:firstLine="240"/>
        <w:rPr>
          <w:rFonts w:asciiTheme="minorEastAsia" w:hAnsiTheme="minorEastAsia"/>
          <w:sz w:val="24"/>
          <w:szCs w:val="24"/>
        </w:rPr>
      </w:pPr>
    </w:p>
    <w:p w:rsidR="00BE6E56" w:rsidRPr="00CB486B" w:rsidRDefault="00BE6E56" w:rsidP="009636C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3D4F78">
        <w:rPr>
          <w:rFonts w:asciiTheme="minorEastAsia" w:hAnsiTheme="minorEastAsia" w:hint="eastAsia"/>
          <w:sz w:val="24"/>
          <w:szCs w:val="24"/>
        </w:rPr>
        <w:t xml:space="preserve">　</w:t>
      </w:r>
      <w:r w:rsidRPr="00CB486B">
        <w:rPr>
          <w:rFonts w:asciiTheme="minorEastAsia" w:hAnsiTheme="minorEastAsia" w:hint="eastAsia"/>
          <w:sz w:val="24"/>
          <w:szCs w:val="24"/>
        </w:rPr>
        <w:t>良好な空間形成</w:t>
      </w:r>
    </w:p>
    <w:p w:rsidR="00BE6E56" w:rsidRPr="00CB486B" w:rsidRDefault="00BE6E56" w:rsidP="009636C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それぞれの河川が持つ植生や景観</w:t>
      </w:r>
      <w:r w:rsidR="006E5133" w:rsidRPr="0019282D">
        <w:rPr>
          <w:rFonts w:asciiTheme="minorEastAsia" w:hAnsiTheme="minorEastAsia" w:hint="eastAsia"/>
          <w:color w:val="000000" w:themeColor="text1"/>
          <w:sz w:val="24"/>
          <w:szCs w:val="24"/>
        </w:rPr>
        <w:t>等</w:t>
      </w:r>
      <w:r w:rsidRPr="0019282D">
        <w:rPr>
          <w:rFonts w:asciiTheme="minorEastAsia" w:hAnsiTheme="minorEastAsia" w:hint="eastAsia"/>
          <w:color w:val="000000" w:themeColor="text1"/>
          <w:sz w:val="24"/>
          <w:szCs w:val="24"/>
        </w:rPr>
        <w:t>の自然的特性と、その地域の歴史・文化</w:t>
      </w:r>
      <w:r w:rsidR="006E5133" w:rsidRPr="0019282D">
        <w:rPr>
          <w:rFonts w:asciiTheme="minorEastAsia" w:hAnsiTheme="minorEastAsia" w:hint="eastAsia"/>
          <w:color w:val="000000" w:themeColor="text1"/>
          <w:sz w:val="24"/>
          <w:szCs w:val="24"/>
        </w:rPr>
        <w:t>等</w:t>
      </w:r>
      <w:r w:rsidRPr="0019282D">
        <w:rPr>
          <w:rFonts w:asciiTheme="minorEastAsia" w:hAnsiTheme="minorEastAsia" w:hint="eastAsia"/>
          <w:color w:val="000000" w:themeColor="text1"/>
          <w:sz w:val="24"/>
          <w:szCs w:val="24"/>
        </w:rPr>
        <w:t>の</w:t>
      </w:r>
      <w:r w:rsidRPr="00CB486B">
        <w:rPr>
          <w:rFonts w:asciiTheme="minorEastAsia" w:hAnsiTheme="minorEastAsia" w:hint="eastAsia"/>
          <w:sz w:val="24"/>
          <w:szCs w:val="24"/>
        </w:rPr>
        <w:t>地域特性を活かした、「河川空間」と「まち空間」が融合した良好な空間形成に努めます。</w:t>
      </w:r>
    </w:p>
    <w:p w:rsidR="00BD2647" w:rsidRPr="00CB486B" w:rsidRDefault="00DB7B4A" w:rsidP="00776A7B">
      <w:pPr>
        <w:rPr>
          <w:rFonts w:asciiTheme="minorEastAsia" w:hAnsiTheme="minorEastAsia"/>
          <w:sz w:val="24"/>
          <w:szCs w:val="24"/>
        </w:rPr>
      </w:pPr>
      <w:r>
        <w:rPr>
          <w:noProof/>
        </w:rPr>
        <mc:AlternateContent>
          <mc:Choice Requires="wps">
            <w:drawing>
              <wp:anchor distT="0" distB="0" distL="114300" distR="114300" simplePos="0" relativeHeight="251631104" behindDoc="0" locked="0" layoutInCell="1" allowOverlap="1" wp14:anchorId="3EF98CB7" wp14:editId="06982DCA">
                <wp:simplePos x="0" y="0"/>
                <wp:positionH relativeFrom="margin">
                  <wp:align>right</wp:align>
                </wp:positionH>
                <wp:positionV relativeFrom="paragraph">
                  <wp:posOffset>213995</wp:posOffset>
                </wp:positionV>
                <wp:extent cx="5800725" cy="1323975"/>
                <wp:effectExtent l="0" t="0" r="28575" b="28575"/>
                <wp:wrapSquare wrapText="bothSides"/>
                <wp:docPr id="16617" name="テキスト ボックス 16617"/>
                <wp:cNvGraphicFramePr/>
                <a:graphic xmlns:a="http://schemas.openxmlformats.org/drawingml/2006/main">
                  <a:graphicData uri="http://schemas.microsoft.com/office/word/2010/wordprocessingShape">
                    <wps:wsp>
                      <wps:cNvSpPr txBox="1"/>
                      <wps:spPr>
                        <a:xfrm>
                          <a:off x="0" y="0"/>
                          <a:ext cx="5800725" cy="1323975"/>
                        </a:xfrm>
                        <a:prstGeom prst="rect">
                          <a:avLst/>
                        </a:prstGeom>
                        <a:noFill/>
                        <a:ln w="6350">
                          <a:solidFill>
                            <a:prstClr val="black"/>
                          </a:solidFill>
                        </a:ln>
                      </wps:spPr>
                      <wps:txbx>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815DE4">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・河川整備長期計画（</w:t>
                            </w:r>
                            <w:r w:rsidRPr="009D2A81">
                              <w:rPr>
                                <w:szCs w:val="21"/>
                              </w:rPr>
                              <w:t>H8.3</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・今後の治水対策の進め方（</w:t>
                            </w:r>
                            <w:r w:rsidRPr="009D2A81">
                              <w:rPr>
                                <w:szCs w:val="21"/>
                              </w:rPr>
                              <w:t>H22.6</w:t>
                            </w:r>
                            <w:r w:rsidRPr="00DB7B4A">
                              <w:rPr>
                                <w:rFonts w:asciiTheme="minorEastAsia" w:hAnsiTheme="minorEastAsia" w:hint="eastAsia"/>
                                <w:szCs w:val="21"/>
                              </w:rPr>
                              <w:t>）　　・河川整備基本方針（各水系で異なる）</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9D2A81">
                              <w:rPr>
                                <w:szCs w:val="21"/>
                              </w:rPr>
                              <w:t>H26.8</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9D2A81">
                              <w:rPr>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9D2A81">
                              <w:rPr>
                                <w:szCs w:val="21"/>
                              </w:rPr>
                              <w:t>H24.5</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・大和川水環境改善計画（</w:t>
                            </w:r>
                            <w:r w:rsidRPr="009D2A81">
                              <w:rPr>
                                <w:szCs w:val="21"/>
                              </w:rPr>
                              <w:t>H28.2</w:t>
                            </w:r>
                            <w:r w:rsidRPr="00DB7B4A">
                              <w:rPr>
                                <w:rFonts w:asciiTheme="minorEastAsia" w:hAnsiTheme="minorEastAsia" w:hint="eastAsia"/>
                                <w:szCs w:val="21"/>
                              </w:rPr>
                              <w:t>）　　・今後の土砂災害対策の進め方（</w:t>
                            </w:r>
                            <w:r w:rsidRPr="009D2A81">
                              <w:rPr>
                                <w:szCs w:val="21"/>
                              </w:rPr>
                              <w:t>R1.8</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8CB7" id="テキスト ボックス 16617" o:spid="_x0000_s1089" type="#_x0000_t202" style="position:absolute;left:0;text-align:left;margin-left:405.55pt;margin-top:16.85pt;width:456.75pt;height:104.25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" filled="f" strokeweight=".5pt">
                <v:textbox inset="5.85pt,.7pt,5.85pt,.7pt">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815DE4">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・河川整備長期計画（</w:t>
                      </w:r>
                      <w:r w:rsidRPr="009D2A81">
                        <w:rPr>
                          <w:szCs w:val="21"/>
                        </w:rPr>
                        <w:t>H8.3</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・今後の治水対策の進め方（</w:t>
                      </w:r>
                      <w:r w:rsidRPr="009D2A81">
                        <w:rPr>
                          <w:szCs w:val="21"/>
                        </w:rPr>
                        <w:t>H22.6</w:t>
                      </w:r>
                      <w:r w:rsidRPr="00DB7B4A">
                        <w:rPr>
                          <w:rFonts w:asciiTheme="minorEastAsia" w:hAnsiTheme="minorEastAsia" w:hint="eastAsia"/>
                          <w:szCs w:val="21"/>
                        </w:rPr>
                        <w:t>）　　・河川整備基本方針（各水系で異なる）</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9D2A81">
                        <w:rPr>
                          <w:szCs w:val="21"/>
                        </w:rPr>
                        <w:t>H26.8</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9D2A81">
                        <w:rPr>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9D2A81">
                        <w:rPr>
                          <w:szCs w:val="21"/>
                        </w:rPr>
                        <w:t>H24.5</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・大和川水環境改善計画（</w:t>
                      </w:r>
                      <w:r w:rsidRPr="009D2A81">
                        <w:rPr>
                          <w:szCs w:val="21"/>
                        </w:rPr>
                        <w:t>H28.2</w:t>
                      </w:r>
                      <w:r w:rsidRPr="00DB7B4A">
                        <w:rPr>
                          <w:rFonts w:asciiTheme="minorEastAsia" w:hAnsiTheme="minorEastAsia" w:hint="eastAsia"/>
                          <w:szCs w:val="21"/>
                        </w:rPr>
                        <w:t>）　　・今後の土砂災害対策の進め方（</w:t>
                      </w:r>
                      <w:r w:rsidRPr="009D2A81">
                        <w:rPr>
                          <w:szCs w:val="21"/>
                        </w:rPr>
                        <w:t>R1.8</w:t>
                      </w:r>
                      <w:r w:rsidRPr="00DB7B4A">
                        <w:rPr>
                          <w:rFonts w:asciiTheme="minorEastAsia" w:hAnsiTheme="minorEastAsia" w:hint="eastAsia"/>
                          <w:szCs w:val="21"/>
                        </w:rPr>
                        <w:t>）</w:t>
                      </w:r>
                    </w:p>
                  </w:txbxContent>
                </v:textbox>
                <w10:wrap type="square" anchorx="margin"/>
              </v:shape>
            </w:pict>
          </mc:Fallback>
        </mc:AlternateContent>
      </w:r>
    </w:p>
    <w:p w:rsidR="0018494E" w:rsidRPr="0018494E" w:rsidRDefault="0018494E" w:rsidP="00776A7B">
      <w:pPr>
        <w:rPr>
          <w:rFonts w:asciiTheme="minorEastAsia" w:hAnsiTheme="minorEastAsia"/>
          <w:b/>
          <w:sz w:val="24"/>
          <w:szCs w:val="24"/>
        </w:rPr>
      </w:pPr>
    </w:p>
    <w:p w:rsidR="00806713" w:rsidRPr="000616F1" w:rsidRDefault="00BD2647" w:rsidP="00803BA5">
      <w:pPr>
        <w:pStyle w:val="3"/>
        <w:ind w:leftChars="0" w:left="0"/>
        <w:rPr>
          <w:b/>
          <w:sz w:val="24"/>
          <w:szCs w:val="24"/>
        </w:rPr>
      </w:pPr>
      <w:bookmarkStart w:id="10" w:name="_Toc39225001"/>
      <w:r w:rsidRPr="000616F1">
        <w:rPr>
          <w:rFonts w:hint="eastAsia"/>
          <w:b/>
          <w:sz w:val="24"/>
          <w:szCs w:val="24"/>
        </w:rPr>
        <w:t>３</w:t>
      </w:r>
      <w:r w:rsidR="00806713" w:rsidRPr="000616F1">
        <w:rPr>
          <w:rFonts w:hint="eastAsia"/>
          <w:b/>
          <w:sz w:val="24"/>
          <w:szCs w:val="24"/>
        </w:rPr>
        <w:t>．下水道整備の方針</w:t>
      </w:r>
      <w:bookmarkEnd w:id="10"/>
      <w:r w:rsidR="00806713" w:rsidRPr="000616F1">
        <w:rPr>
          <w:rFonts w:hint="eastAsia"/>
          <w:b/>
          <w:sz w:val="24"/>
          <w:szCs w:val="24"/>
        </w:rPr>
        <w:t xml:space="preserve">　</w:t>
      </w:r>
    </w:p>
    <w:p w:rsidR="00806713" w:rsidRPr="002565FA" w:rsidRDefault="00806713" w:rsidP="00803BA5">
      <w:pPr>
        <w:autoSpaceDE w:val="0"/>
        <w:autoSpaceDN w:val="0"/>
        <w:adjustRightInd w:val="0"/>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 xml:space="preserve">（１）基本的な考え方　</w:t>
      </w:r>
    </w:p>
    <w:p w:rsidR="00806713" w:rsidRPr="001551D5" w:rsidRDefault="00806713" w:rsidP="00803BA5">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流域下水道の安定的な運営、府民の生活や大阪の企業活動を支え続けていくために策定した経営戦略に基づき、老朽化施設の改築更新を優先的に進めながら、水質の改善や浸水対策</w:t>
      </w:r>
      <w:r w:rsidR="00762373" w:rsidRPr="001551D5">
        <w:rPr>
          <w:rFonts w:asciiTheme="minorEastAsia" w:hAnsiTheme="minorEastAsia" w:hint="eastAsia"/>
          <w:sz w:val="24"/>
          <w:szCs w:val="24"/>
        </w:rPr>
        <w:t>等</w:t>
      </w:r>
      <w:r w:rsidRPr="001551D5">
        <w:rPr>
          <w:rFonts w:asciiTheme="minorEastAsia" w:hAnsiTheme="minorEastAsia" w:hint="eastAsia"/>
          <w:sz w:val="24"/>
          <w:szCs w:val="24"/>
        </w:rPr>
        <w:t>の取組</w:t>
      </w:r>
      <w:r w:rsidR="0053767D" w:rsidRPr="001551D5">
        <w:rPr>
          <w:rFonts w:asciiTheme="minorEastAsia" w:hAnsiTheme="minorEastAsia" w:hint="eastAsia"/>
          <w:sz w:val="24"/>
          <w:szCs w:val="24"/>
        </w:rPr>
        <w:t>み</w:t>
      </w:r>
      <w:r w:rsidRPr="001551D5">
        <w:rPr>
          <w:rFonts w:asciiTheme="minorEastAsia" w:hAnsiTheme="minorEastAsia" w:hint="eastAsia"/>
          <w:sz w:val="24"/>
          <w:szCs w:val="24"/>
        </w:rPr>
        <w:t>を進めます。</w:t>
      </w:r>
    </w:p>
    <w:p w:rsidR="00806713" w:rsidRPr="001551D5" w:rsidRDefault="00806713" w:rsidP="00803BA5">
      <w:pPr>
        <w:ind w:firstLineChars="100" w:firstLine="240"/>
        <w:rPr>
          <w:rFonts w:asciiTheme="minorEastAsia" w:hAnsiTheme="minorEastAsia"/>
          <w:sz w:val="24"/>
          <w:szCs w:val="24"/>
        </w:rPr>
      </w:pPr>
    </w:p>
    <w:p w:rsidR="00806713" w:rsidRPr="001551D5" w:rsidRDefault="00806713" w:rsidP="00803BA5">
      <w:pPr>
        <w:rPr>
          <w:rFonts w:asciiTheme="majorEastAsia" w:eastAsiaTheme="majorEastAsia" w:hAnsiTheme="majorEastAsia"/>
          <w:b/>
          <w:sz w:val="24"/>
          <w:szCs w:val="24"/>
        </w:rPr>
      </w:pPr>
      <w:r w:rsidRPr="001551D5">
        <w:rPr>
          <w:rFonts w:asciiTheme="majorEastAsia" w:eastAsiaTheme="majorEastAsia" w:hAnsiTheme="majorEastAsia" w:hint="eastAsia"/>
          <w:b/>
          <w:sz w:val="24"/>
          <w:szCs w:val="24"/>
        </w:rPr>
        <w:t xml:space="preserve">（２）水環境の管理　</w:t>
      </w:r>
    </w:p>
    <w:p w:rsidR="00806713" w:rsidRPr="001551D5" w:rsidRDefault="009210AB" w:rsidP="00803BA5">
      <w:pPr>
        <w:ind w:leftChars="100" w:left="450" w:hangingChars="100" w:hanging="240"/>
        <w:rPr>
          <w:rFonts w:asciiTheme="minorEastAsia" w:hAnsiTheme="minorEastAsia"/>
          <w:sz w:val="24"/>
          <w:szCs w:val="24"/>
        </w:rPr>
      </w:pPr>
      <w:r w:rsidRPr="001551D5">
        <w:rPr>
          <w:rFonts w:asciiTheme="minorEastAsia" w:hAnsiTheme="minorEastAsia" w:hint="eastAsia"/>
          <w:sz w:val="24"/>
          <w:szCs w:val="24"/>
        </w:rPr>
        <w:t>○</w:t>
      </w:r>
      <w:r w:rsidR="000F7570" w:rsidRPr="001551D5">
        <w:rPr>
          <w:rFonts w:asciiTheme="minorEastAsia" w:hAnsiTheme="minorEastAsia" w:hint="eastAsia"/>
          <w:sz w:val="24"/>
          <w:szCs w:val="24"/>
        </w:rPr>
        <w:t xml:space="preserve">　</w:t>
      </w:r>
      <w:r w:rsidR="0083282E" w:rsidRPr="001551D5">
        <w:rPr>
          <w:rFonts w:asciiTheme="minorEastAsia" w:hAnsiTheme="minorEastAsia" w:hint="eastAsia"/>
          <w:sz w:val="24"/>
          <w:szCs w:val="24"/>
        </w:rPr>
        <w:t>本区域</w:t>
      </w:r>
      <w:r w:rsidR="00CB2878" w:rsidRPr="001551D5">
        <w:rPr>
          <w:rFonts w:asciiTheme="minorEastAsia" w:hAnsiTheme="minorEastAsia" w:hint="eastAsia"/>
          <w:sz w:val="24"/>
          <w:szCs w:val="24"/>
        </w:rPr>
        <w:t>の</w:t>
      </w:r>
      <w:r w:rsidR="00092119" w:rsidRPr="001551D5">
        <w:rPr>
          <w:rFonts w:asciiTheme="minorEastAsia" w:hAnsiTheme="minorEastAsia" w:hint="eastAsia"/>
          <w:sz w:val="24"/>
          <w:szCs w:val="24"/>
        </w:rPr>
        <w:t>人口に対する</w:t>
      </w:r>
      <w:r w:rsidR="00CB2878" w:rsidRPr="001551D5">
        <w:rPr>
          <w:rFonts w:asciiTheme="minorEastAsia" w:hAnsiTheme="minorEastAsia" w:hint="eastAsia"/>
          <w:sz w:val="24"/>
          <w:szCs w:val="24"/>
        </w:rPr>
        <w:t>下水道普及率は</w:t>
      </w:r>
      <w:r w:rsidR="00092119" w:rsidRPr="001551D5">
        <w:rPr>
          <w:rFonts w:asciiTheme="minorEastAsia" w:hAnsiTheme="minorEastAsia" w:hint="eastAsia"/>
          <w:sz w:val="24"/>
          <w:szCs w:val="24"/>
        </w:rPr>
        <w:t>、</w:t>
      </w:r>
      <w:r w:rsidR="00F06583" w:rsidRPr="001551D5">
        <w:rPr>
          <w:sz w:val="24"/>
          <w:szCs w:val="24"/>
        </w:rPr>
        <w:t>99.3</w:t>
      </w:r>
      <w:r w:rsidR="00E44E40" w:rsidRPr="001551D5">
        <w:rPr>
          <w:sz w:val="24"/>
          <w:szCs w:val="24"/>
        </w:rPr>
        <w:t>%</w:t>
      </w:r>
      <w:r w:rsidR="00CB2878" w:rsidRPr="001551D5">
        <w:rPr>
          <w:rFonts w:asciiTheme="minorEastAsia" w:hAnsiTheme="minorEastAsia" w:hint="eastAsia"/>
          <w:sz w:val="24"/>
          <w:szCs w:val="24"/>
        </w:rPr>
        <w:t>（</w:t>
      </w:r>
      <w:r w:rsidR="005B4FD1" w:rsidRPr="001551D5">
        <w:rPr>
          <w:sz w:val="24"/>
          <w:szCs w:val="24"/>
        </w:rPr>
        <w:t>H31</w:t>
      </w:r>
      <w:r w:rsidR="003661CA" w:rsidRPr="001551D5">
        <w:rPr>
          <w:sz w:val="24"/>
          <w:szCs w:val="24"/>
        </w:rPr>
        <w:t>.3</w:t>
      </w:r>
      <w:r w:rsidR="003661CA" w:rsidRPr="001551D5">
        <w:rPr>
          <w:rFonts w:asciiTheme="minorEastAsia" w:hAnsiTheme="minorEastAsia" w:hint="eastAsia"/>
          <w:sz w:val="24"/>
          <w:szCs w:val="24"/>
        </w:rPr>
        <w:t>末</w:t>
      </w:r>
      <w:r w:rsidR="00CB2878" w:rsidRPr="001551D5">
        <w:rPr>
          <w:rFonts w:asciiTheme="minorEastAsia" w:hAnsiTheme="minorEastAsia" w:hint="eastAsia"/>
          <w:sz w:val="24"/>
          <w:szCs w:val="24"/>
        </w:rPr>
        <w:t>時点）であり、</w:t>
      </w:r>
      <w:r w:rsidR="00205040" w:rsidRPr="001551D5">
        <w:rPr>
          <w:rFonts w:asciiTheme="minorEastAsia" w:hAnsiTheme="minorEastAsia" w:hint="eastAsia"/>
          <w:sz w:val="24"/>
          <w:szCs w:val="24"/>
        </w:rPr>
        <w:t>府</w:t>
      </w:r>
      <w:r w:rsidR="00F71D43" w:rsidRPr="001551D5">
        <w:rPr>
          <w:rFonts w:asciiTheme="minorEastAsia" w:hAnsiTheme="minorEastAsia" w:hint="eastAsia"/>
          <w:sz w:val="24"/>
          <w:szCs w:val="24"/>
        </w:rPr>
        <w:t>全域の普及率（96.5％）</w:t>
      </w:r>
      <w:r w:rsidR="00762373" w:rsidRPr="001551D5">
        <w:rPr>
          <w:rFonts w:asciiTheme="minorEastAsia" w:hAnsiTheme="minorEastAsia" w:hint="eastAsia"/>
          <w:sz w:val="24"/>
          <w:szCs w:val="24"/>
        </w:rPr>
        <w:t>と比較して</w:t>
      </w:r>
      <w:r w:rsidR="00675B62" w:rsidRPr="001551D5">
        <w:rPr>
          <w:rFonts w:asciiTheme="minorEastAsia" w:hAnsiTheme="minorEastAsia" w:hint="eastAsia"/>
          <w:sz w:val="24"/>
          <w:szCs w:val="24"/>
        </w:rPr>
        <w:t>高くなっています</w:t>
      </w:r>
      <w:r w:rsidR="00CB2878" w:rsidRPr="001551D5">
        <w:rPr>
          <w:rFonts w:asciiTheme="minorEastAsia" w:hAnsiTheme="minorEastAsia" w:hint="eastAsia"/>
          <w:sz w:val="24"/>
          <w:szCs w:val="24"/>
        </w:rPr>
        <w:t>。</w:t>
      </w:r>
      <w:r w:rsidR="00092119" w:rsidRPr="001551D5">
        <w:rPr>
          <w:rFonts w:asciiTheme="minorEastAsia" w:hAnsiTheme="minorEastAsia" w:hint="eastAsia"/>
          <w:sz w:val="24"/>
          <w:szCs w:val="24"/>
        </w:rPr>
        <w:t>引き続き</w:t>
      </w:r>
      <w:r w:rsidR="00806713" w:rsidRPr="001551D5">
        <w:rPr>
          <w:rFonts w:asciiTheme="minorEastAsia" w:hAnsiTheme="minorEastAsia" w:hint="eastAsia"/>
          <w:sz w:val="24"/>
          <w:szCs w:val="24"/>
        </w:rPr>
        <w:t>下水道未整備地域の普及促進</w:t>
      </w:r>
      <w:r w:rsidR="00092119" w:rsidRPr="001551D5">
        <w:rPr>
          <w:rFonts w:asciiTheme="minorEastAsia" w:hAnsiTheme="minorEastAsia" w:hint="eastAsia"/>
          <w:sz w:val="24"/>
          <w:szCs w:val="24"/>
        </w:rPr>
        <w:t>を図るとともに、</w:t>
      </w:r>
      <w:r w:rsidR="00806713" w:rsidRPr="001551D5">
        <w:rPr>
          <w:rFonts w:asciiTheme="minorEastAsia" w:hAnsiTheme="minorEastAsia" w:hint="eastAsia"/>
          <w:sz w:val="24"/>
          <w:szCs w:val="24"/>
        </w:rPr>
        <w:t>整備済み区域における未接続の早期解消を目指します。</w:t>
      </w:r>
    </w:p>
    <w:p w:rsidR="001D30A0" w:rsidRPr="001551D5" w:rsidRDefault="001D30A0" w:rsidP="00803BA5">
      <w:pPr>
        <w:ind w:leftChars="100" w:left="450" w:hangingChars="100" w:hanging="240"/>
        <w:rPr>
          <w:rFonts w:asciiTheme="minorEastAsia" w:hAnsiTheme="minorEastAsia"/>
          <w:sz w:val="24"/>
          <w:szCs w:val="24"/>
        </w:rPr>
      </w:pPr>
      <w:r w:rsidRPr="001551D5">
        <w:rPr>
          <w:rFonts w:asciiTheme="minorEastAsia" w:hAnsiTheme="minorEastAsia" w:hint="eastAsia"/>
          <w:sz w:val="24"/>
          <w:szCs w:val="24"/>
        </w:rPr>
        <w:t>○　水処理施設の改築にあわせて、放流水質の向上を図るため、既存施設の一部改造や運転上の工夫等について検討します。</w:t>
      </w:r>
    </w:p>
    <w:p w:rsidR="00806713" w:rsidRPr="00CB486B" w:rsidRDefault="009210AB" w:rsidP="00803BA5">
      <w:pPr>
        <w:ind w:leftChars="100" w:left="450" w:hangingChars="100" w:hanging="240"/>
        <w:rPr>
          <w:rFonts w:asciiTheme="minorEastAsia" w:hAnsiTheme="minorEastAsia"/>
          <w:sz w:val="24"/>
          <w:szCs w:val="24"/>
        </w:rPr>
      </w:pPr>
      <w:r w:rsidRPr="001551D5">
        <w:rPr>
          <w:rFonts w:asciiTheme="minorEastAsia" w:hAnsiTheme="minorEastAsia" w:hint="eastAsia"/>
          <w:sz w:val="24"/>
          <w:szCs w:val="24"/>
        </w:rPr>
        <w:t>○</w:t>
      </w:r>
      <w:r w:rsidR="000F7570" w:rsidRPr="001551D5">
        <w:rPr>
          <w:rFonts w:asciiTheme="minorEastAsia" w:hAnsiTheme="minorEastAsia" w:hint="eastAsia"/>
          <w:sz w:val="24"/>
          <w:szCs w:val="24"/>
        </w:rPr>
        <w:t xml:space="preserve">　</w:t>
      </w:r>
      <w:r w:rsidR="00806713" w:rsidRPr="001551D5">
        <w:rPr>
          <w:rFonts w:asciiTheme="minorEastAsia" w:hAnsiTheme="minorEastAsia" w:hint="eastAsia"/>
          <w:sz w:val="24"/>
          <w:szCs w:val="24"/>
        </w:rPr>
        <w:t>合流式下水道の雨天時の河川への未処理放流に</w:t>
      </w:r>
      <w:r w:rsidR="00806713" w:rsidRPr="00CB486B">
        <w:rPr>
          <w:rFonts w:asciiTheme="minorEastAsia" w:hAnsiTheme="minorEastAsia" w:hint="eastAsia"/>
          <w:sz w:val="24"/>
          <w:szCs w:val="24"/>
        </w:rPr>
        <w:t>よる水質汚濁の改善を図ります。</w:t>
      </w:r>
    </w:p>
    <w:p w:rsidR="00806713" w:rsidRPr="00CB486B" w:rsidRDefault="00806713" w:rsidP="00803BA5">
      <w:pPr>
        <w:rPr>
          <w:rFonts w:asciiTheme="minorEastAsia" w:hAnsiTheme="minorEastAsia"/>
          <w:sz w:val="24"/>
          <w:szCs w:val="24"/>
        </w:rPr>
      </w:pPr>
    </w:p>
    <w:p w:rsidR="00806713" w:rsidRPr="002565F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w:t>
      </w:r>
      <w:r w:rsidR="00823033" w:rsidRPr="001551D5">
        <w:rPr>
          <w:rFonts w:asciiTheme="majorEastAsia" w:eastAsiaTheme="majorEastAsia" w:hAnsiTheme="majorEastAsia" w:hint="eastAsia"/>
          <w:b/>
          <w:sz w:val="24"/>
          <w:szCs w:val="24"/>
        </w:rPr>
        <w:t>浸水</w:t>
      </w:r>
      <w:r w:rsidR="00950B03" w:rsidRPr="002565FA">
        <w:rPr>
          <w:rFonts w:asciiTheme="majorEastAsia" w:eastAsiaTheme="majorEastAsia" w:hAnsiTheme="majorEastAsia" w:hint="eastAsia"/>
          <w:b/>
          <w:sz w:val="24"/>
          <w:szCs w:val="24"/>
        </w:rPr>
        <w:t>対策</w:t>
      </w:r>
    </w:p>
    <w:p w:rsidR="00806713"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市街地における治水安全対策のため、河川及び関連公共下水道整備と連携を図りながら</w:t>
      </w:r>
      <w:r w:rsidR="001D30A0" w:rsidRPr="001B1F2A">
        <w:rPr>
          <w:rFonts w:asciiTheme="minorEastAsia" w:hAnsiTheme="minorEastAsia" w:hint="eastAsia"/>
          <w:color w:val="000000" w:themeColor="text1"/>
          <w:sz w:val="24"/>
          <w:szCs w:val="24"/>
        </w:rPr>
        <w:t>、</w:t>
      </w:r>
      <w:r w:rsidR="001D30A0" w:rsidRPr="009D2A81">
        <w:rPr>
          <w:color w:val="000000" w:themeColor="text1"/>
          <w:sz w:val="24"/>
          <w:szCs w:val="24"/>
        </w:rPr>
        <w:t>10</w:t>
      </w:r>
      <w:r w:rsidR="001D30A0" w:rsidRPr="001B1F2A">
        <w:rPr>
          <w:rFonts w:asciiTheme="minorEastAsia" w:hAnsiTheme="minorEastAsia" w:hint="eastAsia"/>
          <w:color w:val="000000" w:themeColor="text1"/>
          <w:sz w:val="24"/>
          <w:szCs w:val="24"/>
        </w:rPr>
        <w:t>年に一度の降雨（時間雨量</w:t>
      </w:r>
      <w:r w:rsidR="001D30A0" w:rsidRPr="009D2A81">
        <w:rPr>
          <w:color w:val="000000" w:themeColor="text1"/>
          <w:sz w:val="24"/>
          <w:szCs w:val="24"/>
        </w:rPr>
        <w:t>50</w:t>
      </w:r>
      <w:r w:rsidR="009D2A81">
        <w:rPr>
          <w:color w:val="000000" w:themeColor="text1"/>
          <w:sz w:val="24"/>
          <w:szCs w:val="24"/>
        </w:rPr>
        <w:t>mm</w:t>
      </w:r>
      <w:r w:rsidR="001D30A0" w:rsidRPr="001B1F2A">
        <w:rPr>
          <w:rFonts w:asciiTheme="minorEastAsia" w:hAnsiTheme="minorEastAsia" w:hint="eastAsia"/>
          <w:color w:val="000000" w:themeColor="text1"/>
          <w:sz w:val="24"/>
          <w:szCs w:val="24"/>
        </w:rPr>
        <w:t>程度）に対して、雨水幹線や雨水ポンプの増設</w:t>
      </w:r>
      <w:r w:rsidR="006E5133" w:rsidRPr="0019282D">
        <w:rPr>
          <w:rFonts w:asciiTheme="minorEastAsia" w:hAnsiTheme="minorEastAsia" w:hint="eastAsia"/>
          <w:color w:val="000000" w:themeColor="text1"/>
          <w:sz w:val="24"/>
          <w:szCs w:val="24"/>
        </w:rPr>
        <w:t>等、</w:t>
      </w:r>
      <w:r w:rsidR="001D30A0" w:rsidRPr="001B1F2A">
        <w:rPr>
          <w:rFonts w:asciiTheme="minorEastAsia" w:hAnsiTheme="minorEastAsia" w:hint="eastAsia"/>
          <w:color w:val="000000" w:themeColor="text1"/>
          <w:sz w:val="24"/>
          <w:szCs w:val="24"/>
        </w:rPr>
        <w:t>雨水施設の</w:t>
      </w:r>
      <w:r w:rsidR="00806713" w:rsidRPr="00CB486B">
        <w:rPr>
          <w:rFonts w:asciiTheme="minorEastAsia" w:hAnsiTheme="minorEastAsia" w:hint="eastAsia"/>
          <w:sz w:val="24"/>
          <w:szCs w:val="24"/>
        </w:rPr>
        <w:t>整備を進めます。</w:t>
      </w:r>
    </w:p>
    <w:p w:rsidR="00806713"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局所的な集中豪雨や計画雨量を超える超過確率降雨による都市型水害対策も合わせて推進します。</w:t>
      </w:r>
    </w:p>
    <w:p w:rsidR="001D30A0"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1D30A0" w:rsidRPr="001B1F2A">
        <w:rPr>
          <w:rFonts w:asciiTheme="minorEastAsia" w:hAnsiTheme="minorEastAsia" w:hint="eastAsia"/>
          <w:color w:val="000000" w:themeColor="text1"/>
          <w:sz w:val="24"/>
          <w:szCs w:val="24"/>
        </w:rPr>
        <w:t>流域下水道防災システムを活用した府民への防災情</w:t>
      </w:r>
      <w:r w:rsidR="001D30A0" w:rsidRPr="00CB486B">
        <w:rPr>
          <w:rFonts w:asciiTheme="minorEastAsia" w:hAnsiTheme="minorEastAsia" w:hint="eastAsia"/>
          <w:sz w:val="24"/>
          <w:szCs w:val="24"/>
        </w:rPr>
        <w:t>報の提供</w:t>
      </w:r>
      <w:r w:rsidR="006E5133" w:rsidRPr="0019282D">
        <w:rPr>
          <w:rFonts w:asciiTheme="minorEastAsia" w:hAnsiTheme="minorEastAsia" w:hint="eastAsia"/>
          <w:color w:val="000000" w:themeColor="text1"/>
          <w:sz w:val="24"/>
          <w:szCs w:val="24"/>
        </w:rPr>
        <w:t>等</w:t>
      </w:r>
      <w:r w:rsidR="001D30A0" w:rsidRPr="00CB486B">
        <w:rPr>
          <w:rFonts w:asciiTheme="minorEastAsia" w:hAnsiTheme="minorEastAsia" w:hint="eastAsia"/>
          <w:sz w:val="24"/>
          <w:szCs w:val="24"/>
        </w:rPr>
        <w:t>のソフト対策も取り入れながら</w:t>
      </w:r>
      <w:r w:rsidR="001D30A0" w:rsidRPr="001B1F2A">
        <w:rPr>
          <w:rFonts w:asciiTheme="minorEastAsia" w:hAnsiTheme="minorEastAsia" w:hint="eastAsia"/>
          <w:color w:val="000000" w:themeColor="text1"/>
          <w:sz w:val="24"/>
          <w:szCs w:val="24"/>
        </w:rPr>
        <w:t>、</w:t>
      </w:r>
      <w:r w:rsidR="001D30A0" w:rsidRPr="00CB486B">
        <w:rPr>
          <w:rFonts w:asciiTheme="minorEastAsia" w:hAnsiTheme="minorEastAsia" w:hint="eastAsia"/>
          <w:sz w:val="24"/>
          <w:szCs w:val="24"/>
        </w:rPr>
        <w:t>総合的な</w:t>
      </w:r>
      <w:r w:rsidR="00823033" w:rsidRPr="001551D5">
        <w:rPr>
          <w:rFonts w:asciiTheme="minorEastAsia" w:hAnsiTheme="minorEastAsia" w:hint="eastAsia"/>
          <w:sz w:val="24"/>
          <w:szCs w:val="24"/>
        </w:rPr>
        <w:t>浸水</w:t>
      </w:r>
      <w:r w:rsidR="001D30A0" w:rsidRPr="00CB486B">
        <w:rPr>
          <w:rFonts w:asciiTheme="minorEastAsia" w:hAnsiTheme="minorEastAsia" w:hint="eastAsia"/>
          <w:sz w:val="24"/>
          <w:szCs w:val="24"/>
        </w:rPr>
        <w:t>対策を進めます。</w:t>
      </w:r>
    </w:p>
    <w:p w:rsidR="008E23E8" w:rsidRPr="00CB486B" w:rsidRDefault="008E23E8" w:rsidP="00DA39CE">
      <w:pPr>
        <w:rPr>
          <w:rFonts w:asciiTheme="minorEastAsia" w:hAnsiTheme="minorEastAsia"/>
          <w:sz w:val="24"/>
          <w:szCs w:val="24"/>
        </w:rPr>
      </w:pPr>
    </w:p>
    <w:p w:rsidR="00806713" w:rsidRPr="002565F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 xml:space="preserve">（４）持続性のある循環型社会の形成　</w:t>
      </w:r>
    </w:p>
    <w:p w:rsidR="00806713"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下水道資源（処理水、下水汚泥、熱エネルギー等）の有効活用を図り、循環型社会の構築に寄与します。</w:t>
      </w:r>
    </w:p>
    <w:p w:rsidR="00806713" w:rsidRPr="00CB486B" w:rsidRDefault="009210AB" w:rsidP="00803BA5">
      <w:pPr>
        <w:ind w:leftChars="100" w:left="310" w:hanging="10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化石燃料に依存しない下水道の実現を目指します。</w:t>
      </w:r>
    </w:p>
    <w:p w:rsidR="00806713"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lastRenderedPageBreak/>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処理場</w:t>
      </w:r>
      <w:r w:rsidR="00CB340C" w:rsidRPr="00CB486B">
        <w:rPr>
          <w:rFonts w:asciiTheme="minorEastAsia" w:hAnsiTheme="minorEastAsia" w:hint="eastAsia"/>
          <w:sz w:val="24"/>
          <w:szCs w:val="24"/>
        </w:rPr>
        <w:t>やポンプ場の空間を、太陽光発電や緑化空間の創出に活用するなど、創</w:t>
      </w:r>
      <w:r w:rsidR="00806713" w:rsidRPr="00CB486B">
        <w:rPr>
          <w:rFonts w:asciiTheme="minorEastAsia" w:hAnsiTheme="minorEastAsia" w:hint="eastAsia"/>
          <w:sz w:val="24"/>
          <w:szCs w:val="24"/>
        </w:rPr>
        <w:t>エネルギーやヒートアイランド対策</w:t>
      </w:r>
      <w:r w:rsidR="006E5133" w:rsidRPr="0019282D">
        <w:rPr>
          <w:rFonts w:asciiTheme="minorEastAsia" w:hAnsiTheme="minorEastAsia" w:hint="eastAsia"/>
          <w:color w:val="000000" w:themeColor="text1"/>
          <w:sz w:val="24"/>
          <w:szCs w:val="24"/>
        </w:rPr>
        <w:t>等</w:t>
      </w:r>
      <w:r w:rsidR="00806713" w:rsidRPr="00CB486B">
        <w:rPr>
          <w:rFonts w:asciiTheme="minorEastAsia" w:hAnsiTheme="minorEastAsia" w:hint="eastAsia"/>
          <w:sz w:val="24"/>
          <w:szCs w:val="24"/>
        </w:rPr>
        <w:t>に取</w:t>
      </w:r>
      <w:r w:rsidR="00EE0B13">
        <w:rPr>
          <w:rFonts w:asciiTheme="minorEastAsia" w:hAnsiTheme="minorEastAsia" w:hint="eastAsia"/>
          <w:sz w:val="24"/>
          <w:szCs w:val="24"/>
        </w:rPr>
        <w:t>り</w:t>
      </w:r>
      <w:r w:rsidR="00806713" w:rsidRPr="00CB486B">
        <w:rPr>
          <w:rFonts w:asciiTheme="minorEastAsia" w:hAnsiTheme="minorEastAsia" w:hint="eastAsia"/>
          <w:sz w:val="24"/>
          <w:szCs w:val="24"/>
        </w:rPr>
        <w:t>組みます。</w:t>
      </w:r>
    </w:p>
    <w:p w:rsidR="00CA7E6B" w:rsidRPr="00C845CF" w:rsidRDefault="00806713" w:rsidP="006F4F95">
      <w:pPr>
        <w:ind w:left="200" w:hanging="100"/>
        <w:rPr>
          <w:rFonts w:asciiTheme="minorEastAsia" w:hAnsiTheme="minorEastAsia"/>
          <w:sz w:val="24"/>
          <w:szCs w:val="24"/>
        </w:rPr>
      </w:pPr>
      <w:r w:rsidRPr="00CB486B">
        <w:rPr>
          <w:rFonts w:asciiTheme="minorEastAsia" w:hAnsiTheme="minorEastAsia" w:cs="ＭＳ 明朝" w:hint="eastAsia"/>
          <w:noProof/>
          <w:kern w:val="0"/>
          <w:sz w:val="18"/>
          <w:szCs w:val="18"/>
        </w:rPr>
        <mc:AlternateContent>
          <mc:Choice Requires="wps">
            <w:drawing>
              <wp:anchor distT="0" distB="0" distL="114300" distR="114300" simplePos="0" relativeHeight="251620864" behindDoc="0" locked="0" layoutInCell="1" allowOverlap="1" wp14:anchorId="331E3531" wp14:editId="412C0FE4">
                <wp:simplePos x="0" y="0"/>
                <wp:positionH relativeFrom="column">
                  <wp:posOffset>6816526</wp:posOffset>
                </wp:positionH>
                <wp:positionV relativeFrom="paragraph">
                  <wp:posOffset>229994</wp:posOffset>
                </wp:positionV>
                <wp:extent cx="1981200" cy="160972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3531" id="テキスト ボックス 46" o:spid="_x0000_s1090" type="#_x0000_t202" style="position:absolute;left:0;text-align:left;margin-left:536.75pt;margin-top:18.1pt;width:156pt;height:126.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" fillcolor="white [3201]" strokeweight=".5pt">
                <v:textbo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r w:rsidRPr="00CB486B">
        <w:rPr>
          <w:rFonts w:asciiTheme="minorEastAsia" w:hAnsiTheme="minorEastAsia" w:cs="ＭＳ 明朝" w:hint="eastAsia"/>
          <w:noProof/>
          <w:kern w:val="0"/>
          <w:sz w:val="18"/>
          <w:szCs w:val="18"/>
        </w:rPr>
        <mc:AlternateContent>
          <mc:Choice Requires="wps">
            <w:drawing>
              <wp:anchor distT="0" distB="0" distL="114300" distR="114300" simplePos="0" relativeHeight="251619840" behindDoc="0" locked="0" layoutInCell="1" allowOverlap="1" wp14:anchorId="6CB66272" wp14:editId="526A6B27">
                <wp:simplePos x="0" y="0"/>
                <wp:positionH relativeFrom="column">
                  <wp:posOffset>7919720</wp:posOffset>
                </wp:positionH>
                <wp:positionV relativeFrom="paragraph">
                  <wp:posOffset>-7727950</wp:posOffset>
                </wp:positionV>
                <wp:extent cx="1981200" cy="16097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6272" id="テキスト ボックス 47" o:spid="_x0000_s1091" type="#_x0000_t202" style="position:absolute;left:0;text-align:left;margin-left:623.6pt;margin-top:-608.5pt;width:156pt;height:126.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" fillcolor="white [3201]" strokeweight=".5pt">
                <v:textbo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806713" w:rsidRPr="00CB486B" w:rsidRDefault="00DB7B4A" w:rsidP="00776A7B">
      <w:pPr>
        <w:rPr>
          <w:rFonts w:asciiTheme="minorEastAsia" w:hAnsiTheme="minorEastAsia"/>
          <w:sz w:val="24"/>
          <w:szCs w:val="24"/>
        </w:rPr>
      </w:pPr>
      <w:r>
        <w:rPr>
          <w:noProof/>
        </w:rPr>
        <mc:AlternateContent>
          <mc:Choice Requires="wps">
            <w:drawing>
              <wp:anchor distT="0" distB="0" distL="114300" distR="114300" simplePos="0" relativeHeight="251632128" behindDoc="0" locked="0" layoutInCell="1" allowOverlap="1" wp14:anchorId="04037A5F" wp14:editId="147A4D14">
                <wp:simplePos x="0" y="0"/>
                <wp:positionH relativeFrom="column">
                  <wp:posOffset>0</wp:posOffset>
                </wp:positionH>
                <wp:positionV relativeFrom="paragraph">
                  <wp:posOffset>0</wp:posOffset>
                </wp:positionV>
                <wp:extent cx="1828800" cy="1828800"/>
                <wp:effectExtent l="0" t="0" r="0" b="0"/>
                <wp:wrapSquare wrapText="bothSides"/>
                <wp:docPr id="16618" name="テキスト ボックス 166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・大阪湾流域別下水道整備総合計画（</w:t>
                            </w:r>
                            <w:r w:rsidRPr="009D2A81">
                              <w:rPr>
                                <w:szCs w:val="21"/>
                              </w:rPr>
                              <w:t>H22.8</w:t>
                            </w:r>
                            <w:r w:rsidRPr="00DB7B4A">
                              <w:rPr>
                                <w:rFonts w:asciiTheme="minorEastAsia" w:hAnsiTheme="minorEastAsia" w:hint="eastAsia"/>
                                <w:szCs w:val="21"/>
                              </w:rPr>
                              <w:t>）</w:t>
                            </w:r>
                            <w:r>
                              <w:rPr>
                                <w:rFonts w:asciiTheme="minorEastAsia" w:hAnsiTheme="minorEastAsia" w:hint="eastAsia"/>
                                <w:szCs w:val="21"/>
                              </w:rPr>
                              <w:t xml:space="preserve">　</w:t>
                            </w:r>
                          </w:p>
                          <w:p w:rsidR="006A7A93" w:rsidRPr="00DB7B4A" w:rsidRDefault="006A7A93" w:rsidP="009D2A81">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9D2A81">
                              <w:rPr>
                                <w:szCs w:val="21"/>
                              </w:rPr>
                              <w:t>H14.3</w:t>
                            </w:r>
                            <w:r w:rsidRPr="00DB7B4A">
                              <w:rPr>
                                <w:rFonts w:asciiTheme="minorEastAsia" w:hAnsiTheme="minorEastAsia" w:hint="eastAsia"/>
                                <w:szCs w:val="21"/>
                              </w:rPr>
                              <w:t>）</w:t>
                            </w:r>
                            <w:r w:rsidRPr="001B1F2A">
                              <w:rPr>
                                <w:rFonts w:asciiTheme="minorEastAsia" w:hAnsiTheme="minorEastAsia"/>
                                <w:color w:val="000000" w:themeColor="text1"/>
                                <w:szCs w:val="21"/>
                              </w:rPr>
                              <w:t>・</w:t>
                            </w:r>
                            <w:r w:rsidRPr="001B1F2A">
                              <w:rPr>
                                <w:rFonts w:asciiTheme="minorEastAsia" w:hAnsiTheme="minorEastAsia" w:hint="eastAsia"/>
                                <w:color w:val="000000" w:themeColor="text1"/>
                                <w:szCs w:val="21"/>
                              </w:rPr>
                              <w:t>大阪府流域</w:t>
                            </w:r>
                            <w:r w:rsidRPr="001B1F2A">
                              <w:rPr>
                                <w:rFonts w:asciiTheme="minorEastAsia" w:hAnsiTheme="minorEastAsia"/>
                                <w:color w:val="000000" w:themeColor="text1"/>
                                <w:szCs w:val="21"/>
                              </w:rPr>
                              <w:t>下水道</w:t>
                            </w:r>
                            <w:r w:rsidRPr="001B1F2A">
                              <w:rPr>
                                <w:rFonts w:asciiTheme="minorEastAsia" w:hAnsiTheme="minorEastAsia" w:hint="eastAsia"/>
                                <w:color w:val="000000" w:themeColor="text1"/>
                                <w:szCs w:val="21"/>
                              </w:rPr>
                              <w:t>事業</w:t>
                            </w:r>
                            <w:r w:rsidRPr="001B1F2A">
                              <w:rPr>
                                <w:rFonts w:asciiTheme="minorEastAsia" w:hAnsiTheme="minorEastAsia"/>
                                <w:color w:val="000000" w:themeColor="text1"/>
                                <w:szCs w:val="21"/>
                              </w:rPr>
                              <w:t>経営</w:t>
                            </w:r>
                            <w:r w:rsidRPr="001B1F2A">
                              <w:rPr>
                                <w:rFonts w:asciiTheme="minorEastAsia" w:hAnsiTheme="minorEastAsia" w:hint="eastAsia"/>
                                <w:color w:val="000000" w:themeColor="text1"/>
                                <w:szCs w:val="21"/>
                              </w:rPr>
                              <w:t>戦略（</w:t>
                            </w:r>
                            <w:r w:rsidRPr="009D2A81">
                              <w:rPr>
                                <w:color w:val="000000" w:themeColor="text1"/>
                                <w:szCs w:val="21"/>
                              </w:rPr>
                              <w:t>H30.3</w:t>
                            </w:r>
                            <w:r w:rsidRPr="001B1F2A">
                              <w:rPr>
                                <w:rFonts w:asciiTheme="minorEastAsia" w:hAnsiTheme="minorEastAsia"/>
                                <w:color w:val="000000" w:themeColor="text1"/>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4037A5F" id="テキスト ボックス 16618" o:spid="_x0000_s1092" type="#_x0000_t202" style="position:absolute;left:0;text-align:left;margin-left:0;margin-top:0;width:2in;height:2in;z-index:251632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" filled="f" strokeweight=".5pt">
                <v:textbox style="mso-fit-shape-to-text:t" inset="5.85pt,.7pt,5.85pt,.7pt">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・大阪湾流域別下水道整備総合計画（</w:t>
                      </w:r>
                      <w:r w:rsidRPr="009D2A81">
                        <w:rPr>
                          <w:szCs w:val="21"/>
                        </w:rPr>
                        <w:t>H22.8</w:t>
                      </w:r>
                      <w:r w:rsidRPr="00DB7B4A">
                        <w:rPr>
                          <w:rFonts w:asciiTheme="minorEastAsia" w:hAnsiTheme="minorEastAsia" w:hint="eastAsia"/>
                          <w:szCs w:val="21"/>
                        </w:rPr>
                        <w:t>）</w:t>
                      </w:r>
                      <w:r>
                        <w:rPr>
                          <w:rFonts w:asciiTheme="minorEastAsia" w:hAnsiTheme="minorEastAsia" w:hint="eastAsia"/>
                          <w:szCs w:val="21"/>
                        </w:rPr>
                        <w:t xml:space="preserve">　</w:t>
                      </w:r>
                    </w:p>
                    <w:p w:rsidR="006A7A93" w:rsidRPr="00DB7B4A" w:rsidRDefault="006A7A93" w:rsidP="009D2A81">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9D2A81">
                        <w:rPr>
                          <w:szCs w:val="21"/>
                        </w:rPr>
                        <w:t>H14.3</w:t>
                      </w:r>
                      <w:r w:rsidRPr="00DB7B4A">
                        <w:rPr>
                          <w:rFonts w:asciiTheme="minorEastAsia" w:hAnsiTheme="minorEastAsia" w:hint="eastAsia"/>
                          <w:szCs w:val="21"/>
                        </w:rPr>
                        <w:t>）</w:t>
                      </w:r>
                      <w:r w:rsidRPr="001B1F2A">
                        <w:rPr>
                          <w:rFonts w:asciiTheme="minorEastAsia" w:hAnsiTheme="minorEastAsia"/>
                          <w:color w:val="000000" w:themeColor="text1"/>
                          <w:szCs w:val="21"/>
                        </w:rPr>
                        <w:t>・</w:t>
                      </w:r>
                      <w:r w:rsidRPr="001B1F2A">
                        <w:rPr>
                          <w:rFonts w:asciiTheme="minorEastAsia" w:hAnsiTheme="minorEastAsia" w:hint="eastAsia"/>
                          <w:color w:val="000000" w:themeColor="text1"/>
                          <w:szCs w:val="21"/>
                        </w:rPr>
                        <w:t>大阪府流域</w:t>
                      </w:r>
                      <w:r w:rsidRPr="001B1F2A">
                        <w:rPr>
                          <w:rFonts w:asciiTheme="minorEastAsia" w:hAnsiTheme="minorEastAsia"/>
                          <w:color w:val="000000" w:themeColor="text1"/>
                          <w:szCs w:val="21"/>
                        </w:rPr>
                        <w:t>下水道</w:t>
                      </w:r>
                      <w:r w:rsidRPr="001B1F2A">
                        <w:rPr>
                          <w:rFonts w:asciiTheme="minorEastAsia" w:hAnsiTheme="minorEastAsia" w:hint="eastAsia"/>
                          <w:color w:val="000000" w:themeColor="text1"/>
                          <w:szCs w:val="21"/>
                        </w:rPr>
                        <w:t>事業</w:t>
                      </w:r>
                      <w:r w:rsidRPr="001B1F2A">
                        <w:rPr>
                          <w:rFonts w:asciiTheme="minorEastAsia" w:hAnsiTheme="minorEastAsia"/>
                          <w:color w:val="000000" w:themeColor="text1"/>
                          <w:szCs w:val="21"/>
                        </w:rPr>
                        <w:t>経営</w:t>
                      </w:r>
                      <w:r w:rsidRPr="001B1F2A">
                        <w:rPr>
                          <w:rFonts w:asciiTheme="minorEastAsia" w:hAnsiTheme="minorEastAsia" w:hint="eastAsia"/>
                          <w:color w:val="000000" w:themeColor="text1"/>
                          <w:szCs w:val="21"/>
                        </w:rPr>
                        <w:t>戦略（</w:t>
                      </w:r>
                      <w:r w:rsidRPr="009D2A81">
                        <w:rPr>
                          <w:color w:val="000000" w:themeColor="text1"/>
                          <w:szCs w:val="21"/>
                        </w:rPr>
                        <w:t>H30.3</w:t>
                      </w:r>
                      <w:r w:rsidRPr="001B1F2A">
                        <w:rPr>
                          <w:rFonts w:asciiTheme="minorEastAsia" w:hAnsiTheme="minorEastAsia"/>
                          <w:color w:val="000000" w:themeColor="text1"/>
                          <w:szCs w:val="21"/>
                        </w:rPr>
                        <w:t>）</w:t>
                      </w:r>
                    </w:p>
                  </w:txbxContent>
                </v:textbox>
                <w10:wrap type="square"/>
              </v:shape>
            </w:pict>
          </mc:Fallback>
        </mc:AlternateContent>
      </w:r>
      <w:r w:rsidR="00806713" w:rsidRPr="00CB486B">
        <w:rPr>
          <w:rFonts w:asciiTheme="minorEastAsia" w:hAnsiTheme="minorEastAsia" w:cs="ＭＳ 明朝" w:hint="eastAsia"/>
          <w:noProof/>
          <w:kern w:val="0"/>
          <w:sz w:val="18"/>
          <w:szCs w:val="18"/>
        </w:rPr>
        <mc:AlternateContent>
          <mc:Choice Requires="wps">
            <w:drawing>
              <wp:anchor distT="0" distB="0" distL="114300" distR="114300" simplePos="0" relativeHeight="251618816" behindDoc="0" locked="0" layoutInCell="1" allowOverlap="1" wp14:anchorId="08059CE2" wp14:editId="579DA264">
                <wp:simplePos x="0" y="0"/>
                <wp:positionH relativeFrom="column">
                  <wp:posOffset>7767320</wp:posOffset>
                </wp:positionH>
                <wp:positionV relativeFrom="paragraph">
                  <wp:posOffset>699135</wp:posOffset>
                </wp:positionV>
                <wp:extent cx="1981200" cy="16097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9CE2" id="テキスト ボックス 48" o:spid="_x0000_s1093" type="#_x0000_t202" style="position:absolute;left:0;text-align:left;margin-left:611.6pt;margin-top:55.05pt;width:156pt;height:126.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" fillcolor="white [3201]" strokeweight=".5pt">
                <v:textbox>
                  <w:txbxContent>
                    <w:p w:rsidR="006A7A93" w:rsidRPr="00BD21F9" w:rsidRDefault="006A7A93"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6A7A93"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6A7A93" w:rsidRPr="00120110" w:rsidRDefault="006A7A93"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806713" w:rsidRPr="000616F1" w:rsidRDefault="00806713" w:rsidP="00803BA5">
      <w:pPr>
        <w:pStyle w:val="3"/>
        <w:ind w:leftChars="0" w:left="0"/>
        <w:rPr>
          <w:b/>
          <w:sz w:val="24"/>
          <w:szCs w:val="24"/>
        </w:rPr>
      </w:pPr>
      <w:bookmarkStart w:id="11" w:name="_Toc39225002"/>
      <w:r w:rsidRPr="000616F1">
        <w:rPr>
          <w:rFonts w:hint="eastAsia"/>
          <w:b/>
          <w:sz w:val="24"/>
          <w:szCs w:val="24"/>
        </w:rPr>
        <w:t>４．公園整備の方針</w:t>
      </w:r>
      <w:bookmarkEnd w:id="11"/>
    </w:p>
    <w:p w:rsidR="00CA7E6B" w:rsidRPr="002565FA" w:rsidRDefault="00CA7E6B"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（１）基本的な考え方</w:t>
      </w:r>
    </w:p>
    <w:p w:rsidR="00BB7F7A" w:rsidRDefault="003D5D3B" w:rsidP="00803BA5">
      <w:pPr>
        <w:ind w:leftChars="100" w:left="210" w:firstLineChars="100" w:firstLine="240"/>
        <w:rPr>
          <w:rFonts w:asciiTheme="minorEastAsia" w:hAnsiTheme="minorEastAsia"/>
          <w:sz w:val="24"/>
          <w:szCs w:val="24"/>
        </w:rPr>
      </w:pPr>
      <w:r>
        <w:rPr>
          <w:rFonts w:asciiTheme="minorEastAsia" w:hAnsiTheme="minorEastAsia" w:hint="eastAsia"/>
          <w:sz w:val="24"/>
          <w:szCs w:val="24"/>
        </w:rPr>
        <w:t>広域</w:t>
      </w:r>
      <w:r w:rsidR="000B3528" w:rsidRPr="00CB486B">
        <w:rPr>
          <w:rFonts w:asciiTheme="minorEastAsia" w:hAnsiTheme="minorEastAsia" w:hint="eastAsia"/>
          <w:sz w:val="24"/>
          <w:szCs w:val="24"/>
        </w:rPr>
        <w:t>公園は、「都市の風格を高めるみどりのネットワークの拠点」及び「安全・安心で快適な暮らしを支える重要な都市基盤」、「</w:t>
      </w:r>
      <w:r w:rsidR="00BB7F7A" w:rsidRPr="00CB486B">
        <w:rPr>
          <w:rFonts w:asciiTheme="minorEastAsia" w:hAnsiTheme="minorEastAsia" w:hint="eastAsia"/>
          <w:sz w:val="24"/>
          <w:szCs w:val="24"/>
        </w:rPr>
        <w:t>多様</w:t>
      </w:r>
      <w:r w:rsidR="000B3528" w:rsidRPr="00CB486B">
        <w:rPr>
          <w:rFonts w:asciiTheme="minorEastAsia" w:hAnsiTheme="minorEastAsia" w:hint="eastAsia"/>
          <w:sz w:val="24"/>
          <w:szCs w:val="24"/>
        </w:rPr>
        <w:t>な個性で都市の活力と魅力を高め</w:t>
      </w:r>
      <w:r w:rsidR="00C44757">
        <w:rPr>
          <w:rFonts w:asciiTheme="minorEastAsia" w:hAnsiTheme="minorEastAsia" w:hint="eastAsia"/>
          <w:sz w:val="24"/>
          <w:szCs w:val="24"/>
        </w:rPr>
        <w:t>る</w:t>
      </w:r>
      <w:r w:rsidR="000B3528" w:rsidRPr="00CB486B">
        <w:rPr>
          <w:rFonts w:asciiTheme="minorEastAsia" w:hAnsiTheme="minorEastAsia" w:hint="eastAsia"/>
          <w:sz w:val="24"/>
          <w:szCs w:val="24"/>
        </w:rPr>
        <w:t>府民共有の資産」</w:t>
      </w:r>
      <w:r w:rsidR="00BB7F7A" w:rsidRPr="00CB486B">
        <w:rPr>
          <w:rFonts w:asciiTheme="minorEastAsia" w:hAnsiTheme="minorEastAsia" w:hint="eastAsia"/>
          <w:sz w:val="24"/>
          <w:szCs w:val="24"/>
        </w:rPr>
        <w:t>という基本理念に基づき、大阪の活力と魅力を高め、府民の豊かで、安全・安心な生活を支えるとともに、</w:t>
      </w:r>
      <w:r w:rsidR="00762373" w:rsidRPr="001551D5">
        <w:rPr>
          <w:rFonts w:asciiTheme="minorEastAsia" w:hAnsiTheme="minorEastAsia" w:hint="eastAsia"/>
          <w:sz w:val="24"/>
          <w:szCs w:val="24"/>
        </w:rPr>
        <w:t>みどり</w:t>
      </w:r>
      <w:r w:rsidR="00BB7F7A" w:rsidRPr="00CB486B">
        <w:rPr>
          <w:rFonts w:asciiTheme="minorEastAsia" w:hAnsiTheme="minorEastAsia" w:hint="eastAsia"/>
          <w:sz w:val="24"/>
          <w:szCs w:val="24"/>
        </w:rPr>
        <w:t>の少ない大阪の貴重な自然環境を保全し、次世代に継承する公園づくりを進めます。</w:t>
      </w:r>
    </w:p>
    <w:p w:rsidR="005851B7" w:rsidRPr="005851B7" w:rsidRDefault="005851B7" w:rsidP="00803BA5">
      <w:pPr>
        <w:ind w:leftChars="100" w:left="210" w:firstLineChars="100" w:firstLine="240"/>
        <w:rPr>
          <w:rFonts w:asciiTheme="minorEastAsia" w:hAnsiTheme="minorEastAsia"/>
          <w:sz w:val="24"/>
          <w:szCs w:val="24"/>
        </w:rPr>
      </w:pPr>
      <w:r w:rsidRPr="005851B7">
        <w:rPr>
          <w:rFonts w:asciiTheme="minorEastAsia" w:hAnsiTheme="minorEastAsia" w:hint="eastAsia"/>
          <w:sz w:val="24"/>
          <w:szCs w:val="24"/>
        </w:rPr>
        <w:t>長期未着手区域については、必要性や代替性等を考慮し、必要に応じて適宜見直しを進めます。</w:t>
      </w:r>
    </w:p>
    <w:p w:rsidR="00BB7F7A" w:rsidRPr="00CB486B" w:rsidRDefault="00BB7F7A" w:rsidP="00803BA5">
      <w:pPr>
        <w:ind w:firstLineChars="100" w:firstLine="240"/>
        <w:rPr>
          <w:rFonts w:asciiTheme="minorEastAsia" w:hAnsiTheme="minorEastAsia"/>
          <w:sz w:val="24"/>
          <w:szCs w:val="24"/>
        </w:rPr>
      </w:pPr>
    </w:p>
    <w:p w:rsidR="00BB7F7A" w:rsidRPr="002565FA" w:rsidRDefault="00BB7F7A"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w:t>
      </w:r>
      <w:r w:rsidRPr="002565FA">
        <w:rPr>
          <w:rFonts w:asciiTheme="majorEastAsia" w:eastAsiaTheme="majorEastAsia" w:hAnsiTheme="majorEastAsia"/>
          <w:b/>
          <w:sz w:val="24"/>
          <w:szCs w:val="24"/>
        </w:rPr>
        <w:t>公園の特色を活かし育み、都市の顔となる公園づくり</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憩いの場や交流・スポーツの場、災害時の広域的な一時避難地、市街地におけ</w:t>
      </w:r>
      <w:r w:rsidR="003D4F78">
        <w:rPr>
          <w:rFonts w:asciiTheme="minorEastAsia" w:hAnsiTheme="minorEastAsia" w:hint="eastAsia"/>
          <w:sz w:val="24"/>
          <w:szCs w:val="24"/>
        </w:rPr>
        <w:t xml:space="preserve">　</w:t>
      </w:r>
      <w:r w:rsidR="00295974">
        <w:rPr>
          <w:rFonts w:asciiTheme="minorEastAsia" w:hAnsiTheme="minorEastAsia" w:hint="eastAsia"/>
          <w:sz w:val="24"/>
          <w:szCs w:val="24"/>
        </w:rPr>
        <w:t>る貴重なみどりの拠点</w:t>
      </w:r>
      <w:r w:rsidR="0053767D" w:rsidRPr="0019282D">
        <w:rPr>
          <w:rFonts w:asciiTheme="minorEastAsia" w:hAnsiTheme="minorEastAsia" w:hint="eastAsia"/>
          <w:sz w:val="24"/>
          <w:szCs w:val="24"/>
        </w:rPr>
        <w:t>等</w:t>
      </w:r>
      <w:r w:rsidR="00295974" w:rsidRPr="0019282D">
        <w:rPr>
          <w:rFonts w:asciiTheme="minorEastAsia" w:hAnsiTheme="minorEastAsia" w:hint="eastAsia"/>
          <w:sz w:val="24"/>
          <w:szCs w:val="24"/>
        </w:rPr>
        <w:t>、公園ごと</w:t>
      </w:r>
      <w:r w:rsidR="00BB7F7A" w:rsidRPr="0019282D">
        <w:rPr>
          <w:rFonts w:asciiTheme="minorEastAsia" w:hAnsiTheme="minorEastAsia" w:hint="eastAsia"/>
          <w:sz w:val="24"/>
          <w:szCs w:val="24"/>
        </w:rPr>
        <w:t>の特色を活かし育み、公園が立地する</w:t>
      </w:r>
      <w:r w:rsidR="00295974" w:rsidRPr="0019282D">
        <w:rPr>
          <w:rFonts w:asciiTheme="minorEastAsia" w:hAnsiTheme="minorEastAsia" w:hint="eastAsia"/>
          <w:sz w:val="24"/>
          <w:szCs w:val="24"/>
        </w:rPr>
        <w:t>都市の顔となるよう、公園ごと</w:t>
      </w:r>
      <w:r w:rsidR="0059717A" w:rsidRPr="0019282D">
        <w:rPr>
          <w:rFonts w:asciiTheme="minorEastAsia" w:hAnsiTheme="minorEastAsia" w:hint="eastAsia"/>
          <w:sz w:val="24"/>
          <w:szCs w:val="24"/>
        </w:rPr>
        <w:t>に施設の整備や、活用・管理の充実</w:t>
      </w:r>
      <w:r w:rsidR="0053767D" w:rsidRPr="0019282D">
        <w:rPr>
          <w:rFonts w:asciiTheme="minorEastAsia" w:hAnsiTheme="minorEastAsia" w:hint="eastAsia"/>
          <w:sz w:val="24"/>
          <w:szCs w:val="24"/>
        </w:rPr>
        <w:t>等</w:t>
      </w:r>
      <w:r w:rsidR="0059717A" w:rsidRPr="00CB486B">
        <w:rPr>
          <w:rFonts w:asciiTheme="minorEastAsia" w:hAnsiTheme="minorEastAsia" w:hint="eastAsia"/>
          <w:sz w:val="24"/>
          <w:szCs w:val="24"/>
        </w:rPr>
        <w:t>に</w:t>
      </w:r>
      <w:r w:rsidR="00BB7F7A" w:rsidRPr="00CB486B">
        <w:rPr>
          <w:rFonts w:asciiTheme="minorEastAsia" w:hAnsiTheme="minorEastAsia" w:hint="eastAsia"/>
          <w:sz w:val="24"/>
          <w:szCs w:val="24"/>
        </w:rPr>
        <w:t>取</w:t>
      </w:r>
      <w:r w:rsidR="00EE0B13">
        <w:rPr>
          <w:rFonts w:asciiTheme="minorEastAsia" w:hAnsiTheme="minorEastAsia" w:hint="eastAsia"/>
          <w:sz w:val="24"/>
          <w:szCs w:val="24"/>
        </w:rPr>
        <w:t>り</w:t>
      </w:r>
      <w:r w:rsidR="00BB7F7A" w:rsidRPr="00CB486B">
        <w:rPr>
          <w:rFonts w:asciiTheme="minorEastAsia" w:hAnsiTheme="minorEastAsia" w:hint="eastAsia"/>
          <w:sz w:val="24"/>
          <w:szCs w:val="24"/>
        </w:rPr>
        <w:t>組みます。</w:t>
      </w:r>
    </w:p>
    <w:p w:rsidR="00BB7F7A" w:rsidRPr="00CB486B" w:rsidRDefault="00BB7F7A" w:rsidP="00803BA5">
      <w:pPr>
        <w:rPr>
          <w:rFonts w:asciiTheme="minorEastAsia" w:hAnsiTheme="minorEastAsia"/>
          <w:b/>
          <w:sz w:val="24"/>
          <w:szCs w:val="24"/>
        </w:rPr>
      </w:pPr>
    </w:p>
    <w:p w:rsidR="00BB7F7A" w:rsidRPr="002565FA" w:rsidRDefault="00BB7F7A"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（３）都市の活力・魅力を生み出す公園づくり</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民間が公園</w:t>
      </w:r>
      <w:r w:rsidR="008E5EEC">
        <w:rPr>
          <w:rFonts w:asciiTheme="minorEastAsia" w:hAnsiTheme="minorEastAsia" w:hint="eastAsia"/>
          <w:sz w:val="24"/>
          <w:szCs w:val="24"/>
        </w:rPr>
        <w:t>施設の設置を含め、公園</w:t>
      </w:r>
      <w:r w:rsidR="00BB7F7A" w:rsidRPr="00CB486B">
        <w:rPr>
          <w:rFonts w:asciiTheme="minorEastAsia" w:hAnsiTheme="minorEastAsia" w:hint="eastAsia"/>
          <w:sz w:val="24"/>
          <w:szCs w:val="24"/>
        </w:rPr>
        <w:t>全体をマネジメントする</w:t>
      </w:r>
      <w:r w:rsidR="00BB7F7A" w:rsidRPr="009D2A81">
        <w:rPr>
          <w:sz w:val="24"/>
          <w:szCs w:val="24"/>
        </w:rPr>
        <w:t>PMO</w:t>
      </w:r>
      <w:r w:rsidR="00BB7F7A" w:rsidRPr="00CB486B">
        <w:rPr>
          <w:rFonts w:asciiTheme="minorEastAsia" w:hAnsiTheme="minorEastAsia"/>
          <w:sz w:val="24"/>
          <w:szCs w:val="24"/>
        </w:rPr>
        <w:t>（ピーエムオー）型指定管理や、公園の一部を活用して施設の設置・管理を行う</w:t>
      </w:r>
      <w:r w:rsidR="00BB7F7A" w:rsidRPr="009D2A81">
        <w:rPr>
          <w:sz w:val="24"/>
          <w:szCs w:val="24"/>
        </w:rPr>
        <w:t>P-PFI</w:t>
      </w:r>
      <w:r w:rsidR="00BB7F7A" w:rsidRPr="00CB486B">
        <w:rPr>
          <w:rFonts w:asciiTheme="minorEastAsia" w:hAnsiTheme="minorEastAsia"/>
          <w:sz w:val="24"/>
          <w:szCs w:val="24"/>
        </w:rPr>
        <w:t>（ピー・ピーエフアイ）型施設整備</w:t>
      </w:r>
      <w:r w:rsidR="006E5133" w:rsidRPr="0019282D">
        <w:rPr>
          <w:rFonts w:asciiTheme="minorEastAsia" w:hAnsiTheme="minorEastAsia" w:hint="eastAsia"/>
          <w:sz w:val="24"/>
          <w:szCs w:val="24"/>
        </w:rPr>
        <w:t>等</w:t>
      </w:r>
      <w:r w:rsidR="00BB7F7A" w:rsidRPr="0019282D">
        <w:rPr>
          <w:rFonts w:asciiTheme="minorEastAsia" w:hAnsiTheme="minorEastAsia" w:hint="eastAsia"/>
          <w:sz w:val="24"/>
          <w:szCs w:val="24"/>
        </w:rPr>
        <w:t>を導入し、民間の資金やノウハウを活用して、公園の特色や利用者のニーズに合わせた</w:t>
      </w:r>
      <w:r w:rsidR="00AE5BFA" w:rsidRPr="0019282D">
        <w:rPr>
          <w:rFonts w:asciiTheme="minorEastAsia" w:hAnsiTheme="minorEastAsia" w:hint="eastAsia"/>
          <w:sz w:val="24"/>
          <w:szCs w:val="24"/>
        </w:rPr>
        <w:t>にぎわい</w:t>
      </w:r>
      <w:r w:rsidR="003D5D3B" w:rsidRPr="0019282D">
        <w:rPr>
          <w:rFonts w:asciiTheme="minorEastAsia" w:hAnsiTheme="minorEastAsia" w:hint="eastAsia"/>
          <w:sz w:val="24"/>
          <w:szCs w:val="24"/>
        </w:rPr>
        <w:t>施設の設置</w:t>
      </w:r>
      <w:r w:rsidR="006E5133" w:rsidRPr="0019282D">
        <w:rPr>
          <w:rFonts w:asciiTheme="minorEastAsia" w:hAnsiTheme="minorEastAsia" w:hint="eastAsia"/>
          <w:sz w:val="24"/>
          <w:szCs w:val="24"/>
        </w:rPr>
        <w:t>等</w:t>
      </w:r>
      <w:r w:rsidR="003D5D3B">
        <w:rPr>
          <w:rFonts w:asciiTheme="minorEastAsia" w:hAnsiTheme="minorEastAsia" w:hint="eastAsia"/>
          <w:sz w:val="24"/>
          <w:szCs w:val="24"/>
        </w:rPr>
        <w:t>、</w:t>
      </w:r>
      <w:r w:rsidR="00AE5BFA">
        <w:rPr>
          <w:rFonts w:asciiTheme="minorEastAsia" w:hAnsiTheme="minorEastAsia" w:hint="eastAsia"/>
          <w:sz w:val="24"/>
          <w:szCs w:val="24"/>
        </w:rPr>
        <w:t>にぎわい</w:t>
      </w:r>
      <w:r w:rsidR="00BB7F7A" w:rsidRPr="00CB486B">
        <w:rPr>
          <w:rFonts w:asciiTheme="minorEastAsia" w:hAnsiTheme="minorEastAsia" w:hint="eastAsia"/>
          <w:sz w:val="24"/>
          <w:szCs w:val="24"/>
        </w:rPr>
        <w:t>づくりに取</w:t>
      </w:r>
      <w:r w:rsidR="00EE0B13">
        <w:rPr>
          <w:rFonts w:asciiTheme="minorEastAsia" w:hAnsiTheme="minorEastAsia" w:hint="eastAsia"/>
          <w:sz w:val="24"/>
          <w:szCs w:val="24"/>
        </w:rPr>
        <w:t>り</w:t>
      </w:r>
      <w:r w:rsidR="00BB7F7A" w:rsidRPr="00CB486B">
        <w:rPr>
          <w:rFonts w:asciiTheme="minorEastAsia" w:hAnsiTheme="minorEastAsia" w:hint="eastAsia"/>
          <w:sz w:val="24"/>
          <w:szCs w:val="24"/>
        </w:rPr>
        <w:t>組みます。</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地域の課題に応じた施設を導入するとともに、それらに取</w:t>
      </w:r>
      <w:r w:rsidR="00EE0B13">
        <w:rPr>
          <w:rFonts w:asciiTheme="minorEastAsia" w:hAnsiTheme="minorEastAsia" w:hint="eastAsia"/>
          <w:sz w:val="24"/>
          <w:szCs w:val="24"/>
        </w:rPr>
        <w:t>り</w:t>
      </w:r>
      <w:r w:rsidR="00BB7F7A" w:rsidRPr="00CB486B">
        <w:rPr>
          <w:rFonts w:asciiTheme="minorEastAsia" w:hAnsiTheme="minorEastAsia" w:hint="eastAsia"/>
          <w:sz w:val="24"/>
          <w:szCs w:val="24"/>
        </w:rPr>
        <w:t>組む</w:t>
      </w:r>
      <w:r w:rsidR="00BB7F7A" w:rsidRPr="009D2A81">
        <w:rPr>
          <w:sz w:val="24"/>
          <w:szCs w:val="24"/>
        </w:rPr>
        <w:t>NPO</w:t>
      </w:r>
      <w:r w:rsidR="00BB7F7A" w:rsidRPr="00CB486B">
        <w:rPr>
          <w:rFonts w:asciiTheme="minorEastAsia" w:hAnsiTheme="minorEastAsia" w:hint="eastAsia"/>
          <w:sz w:val="24"/>
          <w:szCs w:val="24"/>
        </w:rPr>
        <w:t>やボランティア等と連携し、</w:t>
      </w:r>
      <w:r w:rsidR="003D5D3B">
        <w:rPr>
          <w:rFonts w:asciiTheme="minorEastAsia" w:hAnsiTheme="minorEastAsia" w:hint="eastAsia"/>
          <w:sz w:val="24"/>
          <w:szCs w:val="24"/>
        </w:rPr>
        <w:t>高齢者の健康増進や</w:t>
      </w:r>
      <w:r w:rsidR="00BB7F7A" w:rsidRPr="00CB486B">
        <w:rPr>
          <w:rFonts w:asciiTheme="minorEastAsia" w:hAnsiTheme="minorEastAsia" w:hint="eastAsia"/>
          <w:sz w:val="24"/>
          <w:szCs w:val="24"/>
        </w:rPr>
        <w:t>子育て世代の交流</w:t>
      </w:r>
      <w:r w:rsidR="006E5133" w:rsidRPr="0019282D">
        <w:rPr>
          <w:rFonts w:asciiTheme="minorEastAsia" w:hAnsiTheme="minorEastAsia" w:hint="eastAsia"/>
          <w:sz w:val="24"/>
          <w:szCs w:val="24"/>
        </w:rPr>
        <w:t>等</w:t>
      </w:r>
      <w:r w:rsidR="00BB7F7A" w:rsidRPr="00CB486B">
        <w:rPr>
          <w:rFonts w:asciiTheme="minorEastAsia" w:hAnsiTheme="minorEastAsia" w:hint="eastAsia"/>
          <w:sz w:val="24"/>
          <w:szCs w:val="24"/>
        </w:rPr>
        <w:t>、多彩なイベントプログラム等を実施します。</w:t>
      </w:r>
    </w:p>
    <w:p w:rsidR="004F6FA3" w:rsidRDefault="004F6FA3" w:rsidP="00803BA5">
      <w:pPr>
        <w:rPr>
          <w:rFonts w:asciiTheme="majorEastAsia" w:eastAsiaTheme="majorEastAsia" w:hAnsiTheme="majorEastAsia"/>
          <w:b/>
          <w:sz w:val="24"/>
          <w:szCs w:val="24"/>
        </w:rPr>
      </w:pPr>
    </w:p>
    <w:p w:rsidR="00BB7F7A" w:rsidRPr="002565FA" w:rsidRDefault="00BB7F7A"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（４）安全・安心・快適に利用できる公園づくり</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広域避難場所や後方支援活動拠点に位置付けのある公園について、防災機能を充実させるため、防災公園としての整備を進めます。</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日頃から公園を地域防災の「自助」「共助」の精神を育む場として、</w:t>
      </w:r>
      <w:r w:rsidR="003D5D3B">
        <w:rPr>
          <w:rFonts w:asciiTheme="minorEastAsia" w:hAnsiTheme="minorEastAsia" w:hint="eastAsia"/>
          <w:sz w:val="24"/>
          <w:szCs w:val="24"/>
        </w:rPr>
        <w:t>地元市町村とともに</w:t>
      </w:r>
      <w:r w:rsidR="00BB7F7A" w:rsidRPr="00CB486B">
        <w:rPr>
          <w:rFonts w:asciiTheme="minorEastAsia" w:hAnsiTheme="minorEastAsia" w:hint="eastAsia"/>
          <w:sz w:val="24"/>
          <w:szCs w:val="24"/>
        </w:rPr>
        <w:t>防災訓練や防災フェア等を開催し、積極的に活用します。</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全ての人が安心して利用できるよう、標識等の多言語化等の推進や施設のバリアフリー化</w:t>
      </w:r>
      <w:r w:rsidR="006E5133" w:rsidRPr="0019282D">
        <w:rPr>
          <w:rFonts w:asciiTheme="minorEastAsia" w:hAnsiTheme="minorEastAsia" w:hint="eastAsia"/>
          <w:sz w:val="24"/>
          <w:szCs w:val="24"/>
        </w:rPr>
        <w:t>等、</w:t>
      </w:r>
      <w:r w:rsidR="00BB7F7A" w:rsidRPr="00CB486B">
        <w:rPr>
          <w:rFonts w:asciiTheme="minorEastAsia" w:hAnsiTheme="minorEastAsia" w:hint="eastAsia"/>
          <w:sz w:val="24"/>
          <w:szCs w:val="24"/>
        </w:rPr>
        <w:t>ユニバーサルデザインに配慮した整備を進めます。</w:t>
      </w:r>
    </w:p>
    <w:p w:rsidR="00DF4251" w:rsidRDefault="00DF4251" w:rsidP="00803BA5">
      <w:pPr>
        <w:rPr>
          <w:rFonts w:asciiTheme="majorEastAsia" w:eastAsiaTheme="majorEastAsia" w:hAnsiTheme="majorEastAsia"/>
          <w:b/>
          <w:sz w:val="24"/>
          <w:szCs w:val="24"/>
        </w:rPr>
      </w:pPr>
    </w:p>
    <w:p w:rsidR="009273E0" w:rsidRDefault="009273E0" w:rsidP="00803BA5">
      <w:pPr>
        <w:rPr>
          <w:rFonts w:asciiTheme="majorEastAsia" w:eastAsiaTheme="majorEastAsia" w:hAnsiTheme="majorEastAsia"/>
          <w:b/>
          <w:sz w:val="24"/>
          <w:szCs w:val="24"/>
        </w:rPr>
      </w:pPr>
    </w:p>
    <w:p w:rsidR="00BB7F7A" w:rsidRPr="002565FA" w:rsidRDefault="00BB7F7A"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lastRenderedPageBreak/>
        <w:t>（５）都市の環境を保全する公園づくり</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市街化区域やそれに隣接する区域</w:t>
      </w:r>
      <w:r w:rsidR="009273E0">
        <w:rPr>
          <w:rFonts w:asciiTheme="minorEastAsia" w:hAnsiTheme="minorEastAsia" w:hint="eastAsia"/>
          <w:sz w:val="24"/>
          <w:szCs w:val="24"/>
        </w:rPr>
        <w:t>に立地する公園は、市街地の貴重なみどり空間として、山麓部</w:t>
      </w:r>
      <w:r w:rsidR="00BB7F7A" w:rsidRPr="00CB486B">
        <w:rPr>
          <w:rFonts w:asciiTheme="minorEastAsia" w:hAnsiTheme="minorEastAsia" w:hint="eastAsia"/>
          <w:sz w:val="24"/>
          <w:szCs w:val="24"/>
        </w:rPr>
        <w:t>の公園は、周辺の山林や水辺と一体となった美しい景観を形成するみどり空間として、貴重な自然環境を良好に保全できるように適切な維持管理を進めます。</w:t>
      </w:r>
    </w:p>
    <w:p w:rsidR="00BB7F7A" w:rsidRPr="00CB486B" w:rsidRDefault="009210AB"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BB7F7A" w:rsidRPr="00CB486B">
        <w:rPr>
          <w:rFonts w:asciiTheme="minorEastAsia" w:hAnsiTheme="minorEastAsia" w:hint="eastAsia"/>
          <w:sz w:val="24"/>
          <w:szCs w:val="24"/>
        </w:rPr>
        <w:t>生き物の生息・生育環境</w:t>
      </w:r>
      <w:r w:rsidR="00BB7F7A" w:rsidRPr="001B1F2A">
        <w:rPr>
          <w:rFonts w:asciiTheme="minorEastAsia" w:hAnsiTheme="minorEastAsia" w:hint="eastAsia"/>
          <w:color w:val="000000" w:themeColor="text1"/>
          <w:sz w:val="24"/>
          <w:szCs w:val="24"/>
        </w:rPr>
        <w:t>及び希少種</w:t>
      </w:r>
      <w:r w:rsidR="009A6F36" w:rsidRPr="001B1F2A">
        <w:rPr>
          <w:rFonts w:asciiTheme="minorEastAsia" w:hAnsiTheme="minorEastAsia" w:hint="eastAsia"/>
          <w:color w:val="000000" w:themeColor="text1"/>
          <w:sz w:val="24"/>
          <w:szCs w:val="24"/>
        </w:rPr>
        <w:t>を</w:t>
      </w:r>
      <w:r w:rsidR="00BB7F7A" w:rsidRPr="001B1F2A">
        <w:rPr>
          <w:rFonts w:asciiTheme="minorEastAsia" w:hAnsiTheme="minorEastAsia" w:hint="eastAsia"/>
          <w:color w:val="000000" w:themeColor="text1"/>
          <w:sz w:val="24"/>
          <w:szCs w:val="24"/>
        </w:rPr>
        <w:t>保護</w:t>
      </w:r>
      <w:r w:rsidR="00BB7F7A" w:rsidRPr="00CB486B">
        <w:rPr>
          <w:rFonts w:asciiTheme="minorEastAsia" w:hAnsiTheme="minorEastAsia" w:hint="eastAsia"/>
          <w:sz w:val="24"/>
          <w:szCs w:val="24"/>
        </w:rPr>
        <w:t>・保全し、生物多様性を確保するため、立ち入り制限や外来種の除去、生き物の生息・生育環境に配慮した施設の整備・管理等を進めます。</w:t>
      </w:r>
    </w:p>
    <w:p w:rsidR="00F12926" w:rsidRPr="00CB486B" w:rsidRDefault="00DB7B4A" w:rsidP="00776A7B">
      <w:pPr>
        <w:rPr>
          <w:rFonts w:asciiTheme="minorEastAsia" w:hAnsiTheme="minorEastAsia"/>
          <w:sz w:val="24"/>
          <w:szCs w:val="24"/>
        </w:rPr>
      </w:pPr>
      <w:r>
        <w:rPr>
          <w:noProof/>
        </w:rPr>
        <mc:AlternateContent>
          <mc:Choice Requires="wps">
            <w:drawing>
              <wp:anchor distT="0" distB="0" distL="114300" distR="114300" simplePos="0" relativeHeight="251633152" behindDoc="0" locked="0" layoutInCell="1" allowOverlap="1" wp14:anchorId="675D5E7B" wp14:editId="03FE7A71">
                <wp:simplePos x="0" y="0"/>
                <wp:positionH relativeFrom="margin">
                  <wp:align>right</wp:align>
                </wp:positionH>
                <wp:positionV relativeFrom="paragraph">
                  <wp:posOffset>215900</wp:posOffset>
                </wp:positionV>
                <wp:extent cx="5810250" cy="1828800"/>
                <wp:effectExtent l="0" t="0" r="19050" b="27305"/>
                <wp:wrapSquare wrapText="bothSides"/>
                <wp:docPr id="16619" name="テキスト ボックス 16619"/>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・みどりの大阪推進計画（</w:t>
                            </w:r>
                            <w:r w:rsidRPr="009D2A81">
                              <w:rPr>
                                <w:szCs w:val="21"/>
                              </w:rPr>
                              <w:t>H21.12</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・大阪府営公園マスタープラン（</w:t>
                            </w:r>
                            <w:r w:rsidRPr="009D2A81">
                              <w:rPr>
                                <w:szCs w:val="21"/>
                              </w:rPr>
                              <w:t>H31.3</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D5E7B" id="テキスト ボックス 16619" o:spid="_x0000_s1094" type="#_x0000_t202" style="position:absolute;left:0;text-align:left;margin-left:406.3pt;margin-top:17pt;width:457.5pt;height:2in;z-index:251633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" filled="f" strokeweight=".5pt">
                <v:textbox style="mso-fit-shape-to-text:t" inset="5.85pt,.7pt,5.85pt,.7pt">
                  <w:txbxContent>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9D2A81">
                        <w:rPr>
                          <w:szCs w:val="21"/>
                        </w:rPr>
                        <w:t>H28.3</w:t>
                      </w:r>
                      <w:r w:rsidRPr="00DB7B4A">
                        <w:rPr>
                          <w:rFonts w:asciiTheme="minorEastAsia" w:hAnsiTheme="minorEastAsia" w:hint="eastAsia"/>
                          <w:szCs w:val="21"/>
                        </w:rPr>
                        <w:t>）　　・みどりの大阪推進計画（</w:t>
                      </w:r>
                      <w:r w:rsidRPr="009D2A81">
                        <w:rPr>
                          <w:szCs w:val="21"/>
                        </w:rPr>
                        <w:t>H21.12</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・大阪府営公園マスタープラン（</w:t>
                      </w:r>
                      <w:r w:rsidRPr="009D2A81">
                        <w:rPr>
                          <w:szCs w:val="21"/>
                        </w:rPr>
                        <w:t>H31.3</w:t>
                      </w:r>
                      <w:r w:rsidRPr="00DB7B4A">
                        <w:rPr>
                          <w:rFonts w:asciiTheme="minorEastAsia" w:hAnsiTheme="minorEastAsia" w:hint="eastAsia"/>
                          <w:szCs w:val="21"/>
                        </w:rPr>
                        <w:t>）</w:t>
                      </w:r>
                    </w:p>
                  </w:txbxContent>
                </v:textbox>
                <w10:wrap type="square" anchorx="margin"/>
              </v:shape>
            </w:pict>
          </mc:Fallback>
        </mc:AlternateContent>
      </w:r>
    </w:p>
    <w:p w:rsidR="00C845CF" w:rsidRPr="00CB486B" w:rsidRDefault="00C845CF" w:rsidP="00803BA5">
      <w:pPr>
        <w:rPr>
          <w:rFonts w:asciiTheme="minorEastAsia" w:hAnsiTheme="minorEastAsia"/>
          <w:sz w:val="24"/>
          <w:szCs w:val="24"/>
        </w:rPr>
      </w:pPr>
    </w:p>
    <w:p w:rsidR="00806713" w:rsidRPr="000616F1" w:rsidRDefault="00806713" w:rsidP="00803BA5">
      <w:pPr>
        <w:pStyle w:val="3"/>
        <w:ind w:leftChars="0" w:left="0"/>
        <w:rPr>
          <w:b/>
          <w:sz w:val="24"/>
          <w:szCs w:val="24"/>
        </w:rPr>
      </w:pPr>
      <w:bookmarkStart w:id="12" w:name="_Toc39225003"/>
      <w:r w:rsidRPr="000616F1">
        <w:rPr>
          <w:rFonts w:hint="eastAsia"/>
          <w:b/>
          <w:sz w:val="24"/>
          <w:szCs w:val="24"/>
        </w:rPr>
        <w:t>５．その他の都市施設の整備の方針</w:t>
      </w:r>
      <w:bookmarkEnd w:id="12"/>
    </w:p>
    <w:p w:rsidR="00806713" w:rsidRPr="00CB486B" w:rsidRDefault="009210AB" w:rsidP="0000606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06065">
        <w:rPr>
          <w:rFonts w:asciiTheme="minorEastAsia" w:hAnsiTheme="minorEastAsia" w:hint="eastAsia"/>
          <w:sz w:val="24"/>
          <w:szCs w:val="24"/>
        </w:rPr>
        <w:t xml:space="preserve">　</w:t>
      </w:r>
      <w:r w:rsidR="00806713" w:rsidRPr="00CB486B">
        <w:rPr>
          <w:rFonts w:asciiTheme="minorEastAsia" w:hAnsiTheme="minorEastAsia" w:hint="eastAsia"/>
          <w:sz w:val="24"/>
          <w:szCs w:val="24"/>
        </w:rPr>
        <w:t>ごみ焼却場や廃棄物処理施設等は、周辺の環境や土</w:t>
      </w:r>
      <w:r w:rsidR="00C466B0" w:rsidRPr="00CB486B">
        <w:rPr>
          <w:rFonts w:asciiTheme="minorEastAsia" w:hAnsiTheme="minorEastAsia" w:hint="eastAsia"/>
          <w:sz w:val="24"/>
          <w:szCs w:val="24"/>
        </w:rPr>
        <w:t>地利用状況、アクセス等に配慮して、その配置について十分に検討します</w:t>
      </w:r>
      <w:r w:rsidR="00806713" w:rsidRPr="00CB486B">
        <w:rPr>
          <w:rFonts w:asciiTheme="minorEastAsia" w:hAnsiTheme="minorEastAsia" w:hint="eastAsia"/>
          <w:sz w:val="24"/>
          <w:szCs w:val="24"/>
        </w:rPr>
        <w:t>。</w:t>
      </w:r>
    </w:p>
    <w:p w:rsidR="00806713" w:rsidRPr="00CB486B" w:rsidRDefault="009210AB" w:rsidP="0000606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006065">
        <w:rPr>
          <w:rFonts w:asciiTheme="minorEastAsia" w:hAnsiTheme="minorEastAsia" w:hint="eastAsia"/>
          <w:sz w:val="24"/>
          <w:szCs w:val="24"/>
        </w:rPr>
        <w:t xml:space="preserve">　</w:t>
      </w:r>
      <w:r w:rsidR="00806713" w:rsidRPr="00CB486B">
        <w:rPr>
          <w:rFonts w:asciiTheme="minorEastAsia" w:hAnsiTheme="minorEastAsia" w:hint="eastAsia"/>
          <w:sz w:val="24"/>
          <w:szCs w:val="24"/>
        </w:rPr>
        <w:t>ごみや廃棄物の適正処理に努めるだけでなく、発生抑制、</w:t>
      </w:r>
      <w:r w:rsidR="00C466B0" w:rsidRPr="00CB486B">
        <w:rPr>
          <w:rFonts w:asciiTheme="minorEastAsia" w:hAnsiTheme="minorEastAsia" w:hint="eastAsia"/>
          <w:sz w:val="24"/>
          <w:szCs w:val="24"/>
        </w:rPr>
        <w:t>再生利用の促進に取り組み、持続性のある循環型社会の形成に寄与します</w:t>
      </w:r>
      <w:r w:rsidR="00806713" w:rsidRPr="00CB486B">
        <w:rPr>
          <w:rFonts w:asciiTheme="minorEastAsia" w:hAnsiTheme="minorEastAsia" w:hint="eastAsia"/>
          <w:sz w:val="24"/>
          <w:szCs w:val="24"/>
        </w:rPr>
        <w:t>。</w:t>
      </w:r>
    </w:p>
    <w:p w:rsidR="00806713" w:rsidRPr="00CB486B" w:rsidRDefault="00DB7B4A" w:rsidP="00776A7B">
      <w:pPr>
        <w:autoSpaceDE w:val="0"/>
        <w:autoSpaceDN w:val="0"/>
        <w:adjustRightInd w:val="0"/>
        <w:jc w:val="left"/>
        <w:rPr>
          <w:rFonts w:asciiTheme="minorEastAsia" w:hAnsiTheme="minorEastAsia"/>
          <w:b/>
          <w:sz w:val="24"/>
          <w:szCs w:val="16"/>
        </w:rPr>
      </w:pPr>
      <w:r>
        <w:rPr>
          <w:noProof/>
        </w:rPr>
        <mc:AlternateContent>
          <mc:Choice Requires="wps">
            <w:drawing>
              <wp:anchor distT="0" distB="0" distL="114300" distR="114300" simplePos="0" relativeHeight="251634176" behindDoc="0" locked="0" layoutInCell="1" allowOverlap="1" wp14:anchorId="6D4818BC" wp14:editId="01E9E58D">
                <wp:simplePos x="0" y="0"/>
                <wp:positionH relativeFrom="margin">
                  <wp:align>right</wp:align>
                </wp:positionH>
                <wp:positionV relativeFrom="paragraph">
                  <wp:posOffset>213360</wp:posOffset>
                </wp:positionV>
                <wp:extent cx="5810250" cy="1828800"/>
                <wp:effectExtent l="0" t="0" r="19050" b="10160"/>
                <wp:wrapSquare wrapText="bothSides"/>
                <wp:docPr id="16620" name="テキスト ボックス 16620"/>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530D3B">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9D2A81">
                              <w:rPr>
                                <w:szCs w:val="21"/>
                              </w:rPr>
                              <w:t>H28.6</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818BC" id="テキスト ボックス 16620" o:spid="_x0000_s1095" type="#_x0000_t202" style="position:absolute;margin-left:406.3pt;margin-top:16.8pt;width:457.5pt;height:2in;z-index:251634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" filled="f" strokeweight=".5pt">
                <v:textbox style="mso-fit-shape-to-text:t" inset="5.85pt,.7pt,5.85pt,.7pt">
                  <w:txbxContent>
                    <w:p w:rsidR="006A7A93" w:rsidRPr="00DB7B4A" w:rsidRDefault="006A7A93" w:rsidP="00F12926">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530D3B">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9D2A81">
                        <w:rPr>
                          <w:szCs w:val="21"/>
                        </w:rPr>
                        <w:t>H28.6</w:t>
                      </w:r>
                      <w:r w:rsidRPr="00DB7B4A">
                        <w:rPr>
                          <w:rFonts w:asciiTheme="minorEastAsia" w:hAnsiTheme="minorEastAsia" w:hint="eastAsia"/>
                          <w:szCs w:val="21"/>
                        </w:rPr>
                        <w:t>）</w:t>
                      </w:r>
                    </w:p>
                  </w:txbxContent>
                </v:textbox>
                <w10:wrap type="square" anchorx="margin"/>
              </v:shape>
            </w:pict>
          </mc:Fallback>
        </mc:AlternateContent>
      </w:r>
    </w:p>
    <w:p w:rsidR="00806713" w:rsidRPr="00CB486B" w:rsidRDefault="00806713" w:rsidP="00776A7B">
      <w:pPr>
        <w:rPr>
          <w:rFonts w:asciiTheme="minorEastAsia" w:hAnsiTheme="minorEastAsia"/>
          <w:sz w:val="24"/>
          <w:szCs w:val="24"/>
        </w:rPr>
      </w:pPr>
      <w:r w:rsidRPr="00CB486B">
        <w:rPr>
          <w:rFonts w:asciiTheme="minorEastAsia" w:hAnsiTheme="minorEastAsia" w:hint="eastAsia"/>
          <w:sz w:val="24"/>
          <w:szCs w:val="24"/>
        </w:rPr>
        <w:t xml:space="preserve">　</w:t>
      </w:r>
    </w:p>
    <w:p w:rsidR="00806713" w:rsidRPr="00CB486B" w:rsidRDefault="00806713" w:rsidP="00776A7B">
      <w:pPr>
        <w:rPr>
          <w:rFonts w:asciiTheme="minorEastAsia" w:hAnsiTheme="minorEastAsia"/>
          <w:b/>
          <w:sz w:val="22"/>
        </w:rPr>
      </w:pPr>
    </w:p>
    <w:p w:rsidR="00806713" w:rsidRPr="00CB486B" w:rsidRDefault="00806713" w:rsidP="00776A7B">
      <w:pPr>
        <w:rPr>
          <w:rFonts w:asciiTheme="minorEastAsia" w:hAnsiTheme="minorEastAsia"/>
          <w:sz w:val="24"/>
        </w:rPr>
      </w:pPr>
      <w:r w:rsidRPr="00CB486B">
        <w:rPr>
          <w:rFonts w:asciiTheme="minorEastAsia" w:hAnsiTheme="minorEastAsia"/>
          <w:sz w:val="24"/>
        </w:rPr>
        <w:br w:type="page"/>
      </w:r>
    </w:p>
    <w:p w:rsidR="00806713" w:rsidRPr="000616F1" w:rsidRDefault="000B5F54" w:rsidP="000616F1">
      <w:pPr>
        <w:pStyle w:val="2"/>
        <w:rPr>
          <w:b/>
          <w:sz w:val="24"/>
          <w:szCs w:val="24"/>
        </w:rPr>
      </w:pPr>
      <w:bookmarkStart w:id="13" w:name="_Toc39225004"/>
      <w:r w:rsidRPr="000616F1">
        <w:rPr>
          <w:rFonts w:hint="eastAsia"/>
          <w:b/>
          <w:sz w:val="24"/>
          <w:szCs w:val="24"/>
        </w:rPr>
        <w:lastRenderedPageBreak/>
        <w:t>４－３．市街地</w:t>
      </w:r>
      <w:r w:rsidR="000B3528" w:rsidRPr="000616F1">
        <w:rPr>
          <w:rFonts w:hint="eastAsia"/>
          <w:b/>
          <w:sz w:val="24"/>
          <w:szCs w:val="24"/>
        </w:rPr>
        <w:t>開発</w:t>
      </w:r>
      <w:r w:rsidR="00806713" w:rsidRPr="000616F1">
        <w:rPr>
          <w:rFonts w:hint="eastAsia"/>
          <w:b/>
          <w:sz w:val="24"/>
          <w:szCs w:val="24"/>
        </w:rPr>
        <w:t>事業に関する方針</w:t>
      </w:r>
      <w:bookmarkEnd w:id="13"/>
    </w:p>
    <w:p w:rsidR="00806713" w:rsidRPr="002565F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（１）基本的な考え方</w:t>
      </w:r>
    </w:p>
    <w:p w:rsidR="00806713" w:rsidRPr="0019282D" w:rsidRDefault="00806713" w:rsidP="00803BA5">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産業・暮らしを支える都市環境を整備し、地域資源を活かしたより質の高い都市づくりを推進するために、</w:t>
      </w:r>
      <w:r w:rsidR="0053767D" w:rsidRPr="0019282D">
        <w:rPr>
          <w:rFonts w:asciiTheme="minorEastAsia" w:hAnsiTheme="minorEastAsia" w:hint="eastAsia"/>
          <w:sz w:val="24"/>
          <w:szCs w:val="24"/>
        </w:rPr>
        <w:t>主要な鉄道駅周辺</w:t>
      </w:r>
      <w:r w:rsidRPr="0019282D">
        <w:rPr>
          <w:rFonts w:asciiTheme="minorEastAsia" w:hAnsiTheme="minorEastAsia" w:hint="eastAsia"/>
          <w:sz w:val="24"/>
          <w:szCs w:val="24"/>
        </w:rPr>
        <w:t>の都市拠点</w:t>
      </w:r>
      <w:r w:rsidR="00F810F8" w:rsidRPr="001551D5">
        <w:rPr>
          <w:rFonts w:asciiTheme="minorEastAsia" w:hAnsiTheme="minorEastAsia" w:hint="eastAsia"/>
          <w:sz w:val="24"/>
          <w:szCs w:val="24"/>
        </w:rPr>
        <w:t>等</w:t>
      </w:r>
      <w:r w:rsidRPr="0019282D">
        <w:rPr>
          <w:rFonts w:asciiTheme="minorEastAsia" w:hAnsiTheme="minorEastAsia" w:hint="eastAsia"/>
          <w:sz w:val="24"/>
          <w:szCs w:val="24"/>
        </w:rPr>
        <w:t>の再整備による中心市街地の活性化や既成市街地の再生、幹線道路沿道等の大規模低未利用地における産業拠点等の形成による産業の活性化を</w:t>
      </w:r>
      <w:r w:rsidR="004104B8" w:rsidRPr="001551D5">
        <w:rPr>
          <w:rFonts w:asciiTheme="minorEastAsia" w:hAnsiTheme="minorEastAsia" w:hint="eastAsia"/>
          <w:sz w:val="24"/>
          <w:szCs w:val="24"/>
        </w:rPr>
        <w:t>促</w:t>
      </w:r>
      <w:r w:rsidRPr="004104B8">
        <w:rPr>
          <w:rFonts w:asciiTheme="minorEastAsia" w:hAnsiTheme="minorEastAsia" w:hint="eastAsia"/>
          <w:sz w:val="24"/>
          <w:szCs w:val="24"/>
        </w:rPr>
        <w:t>進</w:t>
      </w:r>
      <w:r w:rsidRPr="0019282D">
        <w:rPr>
          <w:rFonts w:asciiTheme="minorEastAsia" w:hAnsiTheme="minorEastAsia" w:hint="eastAsia"/>
          <w:sz w:val="24"/>
          <w:szCs w:val="24"/>
        </w:rPr>
        <w:t>します。</w:t>
      </w:r>
    </w:p>
    <w:p w:rsidR="00806713" w:rsidRPr="0019282D" w:rsidRDefault="00806713" w:rsidP="00803BA5">
      <w:pPr>
        <w:ind w:leftChars="100" w:left="210" w:firstLineChars="100" w:firstLine="240"/>
        <w:rPr>
          <w:rFonts w:asciiTheme="minorEastAsia" w:hAnsiTheme="minorEastAsia"/>
          <w:sz w:val="24"/>
          <w:szCs w:val="24"/>
        </w:rPr>
      </w:pPr>
      <w:r w:rsidRPr="0019282D">
        <w:rPr>
          <w:rFonts w:asciiTheme="minorEastAsia" w:hAnsiTheme="minorEastAsia" w:hint="eastAsia"/>
          <w:sz w:val="24"/>
          <w:szCs w:val="24"/>
        </w:rPr>
        <w:t>これら拠点の整備にあたっては、人口・産業</w:t>
      </w:r>
      <w:r w:rsidR="0053767D" w:rsidRPr="0019282D">
        <w:rPr>
          <w:rFonts w:asciiTheme="minorEastAsia" w:hAnsiTheme="minorEastAsia" w:hint="eastAsia"/>
          <w:sz w:val="24"/>
          <w:szCs w:val="24"/>
        </w:rPr>
        <w:t>等</w:t>
      </w:r>
      <w:r w:rsidRPr="0019282D">
        <w:rPr>
          <w:rFonts w:asciiTheme="minorEastAsia" w:hAnsiTheme="minorEastAsia" w:hint="eastAsia"/>
          <w:sz w:val="24"/>
          <w:szCs w:val="24"/>
        </w:rPr>
        <w:t>の動態を適切に勘案し、各地域が持つ資源や特性、都市基盤等の良質なストックを最大限活用し、周辺環境、景観、みどりの創出に配慮して、計画的に進めます。</w:t>
      </w:r>
    </w:p>
    <w:p w:rsidR="00806713" w:rsidRPr="00BC0654" w:rsidRDefault="008F739B" w:rsidP="00803BA5">
      <w:pPr>
        <w:ind w:leftChars="100" w:left="210" w:firstLineChars="100" w:firstLine="240"/>
        <w:rPr>
          <w:rFonts w:asciiTheme="minorEastAsia" w:hAnsiTheme="minorEastAsia"/>
          <w:color w:val="FF0000"/>
          <w:sz w:val="24"/>
          <w:szCs w:val="24"/>
        </w:rPr>
      </w:pPr>
      <w:r w:rsidRPr="0019282D">
        <w:rPr>
          <w:rFonts w:asciiTheme="minorEastAsia" w:hAnsiTheme="minorEastAsia" w:hint="eastAsia"/>
          <w:sz w:val="24"/>
          <w:szCs w:val="24"/>
        </w:rPr>
        <w:t>市街地開発事業等の導入にあたっては、「都市再開発方針</w:t>
      </w:r>
      <w:r w:rsidR="00806713" w:rsidRPr="0019282D">
        <w:rPr>
          <w:rFonts w:asciiTheme="minorEastAsia" w:hAnsiTheme="minorEastAsia" w:hint="eastAsia"/>
          <w:sz w:val="24"/>
          <w:szCs w:val="24"/>
        </w:rPr>
        <w:t>」</w:t>
      </w:r>
      <w:r w:rsidRPr="0019282D">
        <w:rPr>
          <w:rFonts w:asciiTheme="minorEastAsia" w:hAnsiTheme="minorEastAsia" w:hint="eastAsia"/>
          <w:sz w:val="24"/>
          <w:szCs w:val="24"/>
        </w:rPr>
        <w:t>等を</w:t>
      </w:r>
      <w:r w:rsidR="00E86E90" w:rsidRPr="0019282D">
        <w:rPr>
          <w:rFonts w:asciiTheme="minorEastAsia" w:hAnsiTheme="minorEastAsia" w:hint="eastAsia"/>
          <w:sz w:val="24"/>
          <w:szCs w:val="24"/>
        </w:rPr>
        <w:t>踏まえ、地域の実情や課題に応じ、用途地域等の地域地区</w:t>
      </w:r>
      <w:r w:rsidR="00814308" w:rsidRPr="0019282D">
        <w:rPr>
          <w:rFonts w:asciiTheme="minorEastAsia" w:hAnsiTheme="minorEastAsia" w:hint="eastAsia"/>
          <w:sz w:val="24"/>
          <w:szCs w:val="24"/>
        </w:rPr>
        <w:t>、</w:t>
      </w:r>
      <w:r w:rsidR="00E86E90" w:rsidRPr="0019282D">
        <w:rPr>
          <w:rFonts w:asciiTheme="minorEastAsia" w:hAnsiTheme="minorEastAsia" w:hint="eastAsia"/>
          <w:sz w:val="24"/>
          <w:szCs w:val="24"/>
        </w:rPr>
        <w:t>道路、駅前広場、公園等の都市施設、</w:t>
      </w:r>
      <w:r w:rsidR="00806713" w:rsidRPr="0019282D">
        <w:rPr>
          <w:rFonts w:asciiTheme="minorEastAsia" w:hAnsiTheme="minorEastAsia" w:hint="eastAsia"/>
          <w:sz w:val="24"/>
          <w:szCs w:val="24"/>
        </w:rPr>
        <w:t>地区計画等も活用し、良好な市街地の一体的整備を目指します。</w:t>
      </w:r>
    </w:p>
    <w:p w:rsidR="00806713" w:rsidRPr="00BC0654" w:rsidRDefault="00D704D8" w:rsidP="00803BA5">
      <w:pPr>
        <w:ind w:leftChars="100" w:left="210" w:firstLineChars="100" w:firstLine="240"/>
        <w:rPr>
          <w:rFonts w:asciiTheme="minorEastAsia" w:hAnsiTheme="minorEastAsia"/>
          <w:color w:val="FF0000"/>
          <w:sz w:val="24"/>
          <w:szCs w:val="24"/>
        </w:rPr>
      </w:pPr>
      <w:r w:rsidRPr="001551D5">
        <w:rPr>
          <w:rFonts w:asciiTheme="minorEastAsia" w:hAnsiTheme="minorEastAsia" w:hint="eastAsia"/>
          <w:sz w:val="24"/>
          <w:szCs w:val="24"/>
        </w:rPr>
        <w:t>また、</w:t>
      </w:r>
      <w:r w:rsidR="005D69B9" w:rsidRPr="001551D5">
        <w:rPr>
          <w:rFonts w:asciiTheme="minorEastAsia" w:hAnsiTheme="minorEastAsia" w:hint="eastAsia"/>
          <w:sz w:val="24"/>
          <w:szCs w:val="24"/>
        </w:rPr>
        <w:t>土地区画整理事業の</w:t>
      </w:r>
      <w:r w:rsidR="00806713" w:rsidRPr="0019282D">
        <w:rPr>
          <w:rFonts w:asciiTheme="minorEastAsia" w:hAnsiTheme="minorEastAsia" w:hint="eastAsia"/>
          <w:sz w:val="24"/>
          <w:szCs w:val="24"/>
        </w:rPr>
        <w:t>長期未着手地区については、適</w:t>
      </w:r>
      <w:r w:rsidR="0046682F" w:rsidRPr="0019282D">
        <w:rPr>
          <w:rFonts w:asciiTheme="minorEastAsia" w:hAnsiTheme="minorEastAsia" w:hint="eastAsia"/>
          <w:sz w:val="24"/>
          <w:szCs w:val="24"/>
        </w:rPr>
        <w:t>時</w:t>
      </w:r>
      <w:r w:rsidR="00806713" w:rsidRPr="0019282D">
        <w:rPr>
          <w:rFonts w:asciiTheme="minorEastAsia" w:hAnsiTheme="minorEastAsia" w:hint="eastAsia"/>
          <w:sz w:val="24"/>
          <w:szCs w:val="24"/>
        </w:rPr>
        <w:t>適切に都市計</w:t>
      </w:r>
      <w:r w:rsidR="00806713" w:rsidRPr="00CB486B">
        <w:rPr>
          <w:rFonts w:asciiTheme="minorEastAsia" w:hAnsiTheme="minorEastAsia" w:hint="eastAsia"/>
          <w:sz w:val="24"/>
          <w:szCs w:val="24"/>
        </w:rPr>
        <w:t>画の見直しも含め、市街地のあり方を検討し、市街地環境の改善に努めます。</w:t>
      </w:r>
    </w:p>
    <w:p w:rsidR="00806713" w:rsidRPr="00CB486B" w:rsidRDefault="00806713" w:rsidP="00803BA5">
      <w:pPr>
        <w:rPr>
          <w:rFonts w:asciiTheme="minorEastAsia" w:hAnsiTheme="minorEastAsia"/>
          <w:sz w:val="24"/>
          <w:szCs w:val="24"/>
        </w:rPr>
      </w:pPr>
    </w:p>
    <w:p w:rsidR="00806713" w:rsidRPr="002565FA" w:rsidRDefault="00806713" w:rsidP="00803BA5">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（２）立地特性・土地利用特性に応じた拠点の整備</w:t>
      </w:r>
    </w:p>
    <w:p w:rsidR="00806713" w:rsidRPr="00CB486B" w:rsidRDefault="003F6EA9" w:rsidP="008420C7">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8420C7">
        <w:rPr>
          <w:rFonts w:asciiTheme="minorEastAsia" w:hAnsiTheme="minorEastAsia" w:hint="eastAsia"/>
          <w:sz w:val="24"/>
          <w:szCs w:val="24"/>
        </w:rPr>
        <w:t xml:space="preserve">　</w:t>
      </w:r>
      <w:r w:rsidR="00806713" w:rsidRPr="00CB486B">
        <w:rPr>
          <w:rFonts w:asciiTheme="minorEastAsia" w:hAnsiTheme="minorEastAsia" w:hint="eastAsia"/>
          <w:sz w:val="24"/>
          <w:szCs w:val="24"/>
        </w:rPr>
        <w:t>主要</w:t>
      </w:r>
      <w:r w:rsidR="00721024">
        <w:rPr>
          <w:rFonts w:asciiTheme="minorEastAsia" w:hAnsiTheme="minorEastAsia" w:hint="eastAsia"/>
          <w:sz w:val="24"/>
          <w:szCs w:val="24"/>
        </w:rPr>
        <w:t>な鉄道</w:t>
      </w:r>
      <w:r w:rsidR="00806713" w:rsidRPr="00CB486B">
        <w:rPr>
          <w:rFonts w:asciiTheme="minorEastAsia" w:hAnsiTheme="minorEastAsia" w:hint="eastAsia"/>
          <w:sz w:val="24"/>
          <w:szCs w:val="24"/>
        </w:rPr>
        <w:t>駅周辺等の既成市街地においては、商業・業務機能等の集積を図りつつ、地域特性に応じた都市機能の集約化・適正配置を検討し、市街地開発事業</w:t>
      </w:r>
      <w:r w:rsidR="00CF2983" w:rsidRPr="00CB486B">
        <w:rPr>
          <w:rFonts w:asciiTheme="minorEastAsia" w:hAnsiTheme="minorEastAsia" w:hint="eastAsia"/>
          <w:sz w:val="24"/>
          <w:szCs w:val="24"/>
        </w:rPr>
        <w:t>等</w:t>
      </w:r>
      <w:r w:rsidR="00806713" w:rsidRPr="00CB486B">
        <w:rPr>
          <w:rFonts w:asciiTheme="minorEastAsia" w:hAnsiTheme="minorEastAsia" w:hint="eastAsia"/>
          <w:sz w:val="24"/>
          <w:szCs w:val="24"/>
        </w:rPr>
        <w:t>の導入等により、人・企業を呼び込むにぎわいある都市の創出を目指します。</w:t>
      </w:r>
    </w:p>
    <w:p w:rsidR="00E241C2" w:rsidRPr="00CB486B" w:rsidRDefault="00806713" w:rsidP="00803BA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【都市再生緊急整備地域】</w:t>
      </w:r>
    </w:p>
    <w:p w:rsidR="00806713" w:rsidRPr="00CB486B" w:rsidRDefault="00CF2983" w:rsidP="00803BA5">
      <w:pPr>
        <w:ind w:leftChars="200" w:left="420" w:firstLineChars="200" w:firstLine="480"/>
        <w:rPr>
          <w:rFonts w:asciiTheme="minorEastAsia" w:hAnsiTheme="minorEastAsia"/>
          <w:sz w:val="24"/>
          <w:szCs w:val="24"/>
        </w:rPr>
      </w:pPr>
      <w:r w:rsidRPr="00CB486B">
        <w:rPr>
          <w:rFonts w:asciiTheme="minorEastAsia" w:hAnsiTheme="minorEastAsia" w:hint="eastAsia"/>
          <w:sz w:val="24"/>
          <w:szCs w:val="24"/>
        </w:rPr>
        <w:t>高槻駅周辺地域</w:t>
      </w:r>
      <w:r w:rsidR="004F6FA3">
        <w:rPr>
          <w:rFonts w:asciiTheme="minorEastAsia" w:hAnsiTheme="minorEastAsia" w:hint="eastAsia"/>
          <w:sz w:val="24"/>
          <w:szCs w:val="24"/>
        </w:rPr>
        <w:t>（高槻市）</w:t>
      </w:r>
      <w:r w:rsidR="00E241C2" w:rsidRPr="00CB486B">
        <w:rPr>
          <w:rFonts w:asciiTheme="minorEastAsia" w:hAnsiTheme="minorEastAsia" w:hint="eastAsia"/>
          <w:sz w:val="24"/>
          <w:szCs w:val="24"/>
        </w:rPr>
        <w:t>、</w:t>
      </w:r>
      <w:r w:rsidRPr="00CB486B">
        <w:rPr>
          <w:rFonts w:asciiTheme="minorEastAsia" w:hAnsiTheme="minorEastAsia" w:hint="eastAsia"/>
          <w:sz w:val="24"/>
          <w:szCs w:val="24"/>
        </w:rPr>
        <w:t>千里中央駅周辺地域</w:t>
      </w:r>
      <w:r w:rsidR="004F6FA3">
        <w:rPr>
          <w:rFonts w:asciiTheme="minorEastAsia" w:hAnsiTheme="minorEastAsia" w:hint="eastAsia"/>
          <w:sz w:val="24"/>
          <w:szCs w:val="24"/>
        </w:rPr>
        <w:t>（豊中市）</w:t>
      </w:r>
      <w:r w:rsidR="00E241C2" w:rsidRPr="00CB486B">
        <w:rPr>
          <w:rFonts w:asciiTheme="minorEastAsia" w:hAnsiTheme="minorEastAsia" w:hint="eastAsia"/>
          <w:sz w:val="24"/>
          <w:szCs w:val="24"/>
        </w:rPr>
        <w:t xml:space="preserve">　等</w:t>
      </w:r>
    </w:p>
    <w:p w:rsidR="003D4F78" w:rsidRDefault="003D4F78" w:rsidP="00803BA5">
      <w:pPr>
        <w:rPr>
          <w:rFonts w:asciiTheme="minorEastAsia" w:hAnsiTheme="minorEastAsia"/>
          <w:sz w:val="24"/>
          <w:szCs w:val="24"/>
        </w:rPr>
      </w:pPr>
    </w:p>
    <w:p w:rsidR="00806713" w:rsidRPr="001B1F2A" w:rsidRDefault="003F6EA9" w:rsidP="00803BA5">
      <w:pPr>
        <w:ind w:leftChars="100" w:left="450" w:hangingChars="100" w:hanging="240"/>
        <w:rPr>
          <w:rFonts w:asciiTheme="minorEastAsia" w:hAnsiTheme="minorEastAsia"/>
          <w:color w:val="000000" w:themeColor="text1"/>
          <w:sz w:val="24"/>
          <w:szCs w:val="24"/>
        </w:rPr>
      </w:pPr>
      <w:r>
        <w:rPr>
          <w:rFonts w:asciiTheme="minorEastAsia" w:hAnsiTheme="minorEastAsia" w:hint="eastAsia"/>
          <w:sz w:val="24"/>
          <w:szCs w:val="24"/>
        </w:rPr>
        <w:t>○</w:t>
      </w:r>
      <w:r w:rsidR="000F7570" w:rsidRPr="00CB486B">
        <w:rPr>
          <w:rFonts w:asciiTheme="minorEastAsia" w:hAnsiTheme="minorEastAsia" w:hint="eastAsia"/>
          <w:sz w:val="24"/>
          <w:szCs w:val="24"/>
        </w:rPr>
        <w:t xml:space="preserve">　</w:t>
      </w:r>
      <w:r w:rsidR="00806713" w:rsidRPr="00CB486B">
        <w:rPr>
          <w:rFonts w:asciiTheme="minorEastAsia" w:hAnsiTheme="minorEastAsia" w:hint="eastAsia"/>
          <w:sz w:val="24"/>
          <w:szCs w:val="24"/>
        </w:rPr>
        <w:t>駅前等の生活拠点となる市街地の整備にあたっては、</w:t>
      </w:r>
      <w:r w:rsidR="00CF2983" w:rsidRPr="00CB486B">
        <w:rPr>
          <w:rFonts w:asciiTheme="minorEastAsia" w:hAnsiTheme="minorEastAsia" w:hint="eastAsia"/>
          <w:sz w:val="24"/>
          <w:szCs w:val="24"/>
        </w:rPr>
        <w:t>土地</w:t>
      </w:r>
      <w:r w:rsidR="00806713" w:rsidRPr="00CB486B">
        <w:rPr>
          <w:rFonts w:asciiTheme="minorEastAsia" w:hAnsiTheme="minorEastAsia" w:hint="eastAsia"/>
          <w:sz w:val="24"/>
          <w:szCs w:val="24"/>
        </w:rPr>
        <w:t>区画整理事業や市街地再開発事業により、地域の特性に応じて、居住、商業</w:t>
      </w:r>
      <w:r w:rsidR="00E46FE9" w:rsidRPr="007C35FD">
        <w:rPr>
          <w:rFonts w:asciiTheme="minorEastAsia" w:hAnsiTheme="minorEastAsia" w:hint="eastAsia"/>
          <w:color w:val="000000" w:themeColor="text1"/>
          <w:sz w:val="24"/>
          <w:szCs w:val="24"/>
        </w:rPr>
        <w:t>機能</w:t>
      </w:r>
      <w:r w:rsidR="00806713" w:rsidRPr="00CB486B">
        <w:rPr>
          <w:rFonts w:asciiTheme="minorEastAsia" w:hAnsiTheme="minorEastAsia" w:hint="eastAsia"/>
          <w:sz w:val="24"/>
          <w:szCs w:val="24"/>
        </w:rPr>
        <w:t>に加え</w:t>
      </w:r>
      <w:r w:rsidR="00806713" w:rsidRPr="00E46FE9">
        <w:rPr>
          <w:rFonts w:asciiTheme="minorEastAsia" w:hAnsiTheme="minorEastAsia" w:hint="eastAsia"/>
          <w:color w:val="000000" w:themeColor="text1"/>
          <w:sz w:val="24"/>
          <w:szCs w:val="24"/>
        </w:rPr>
        <w:t>、</w:t>
      </w:r>
      <w:r w:rsidR="00E12682" w:rsidRPr="00E12682">
        <w:rPr>
          <w:rFonts w:asciiTheme="minorEastAsia" w:hAnsiTheme="minorEastAsia" w:hint="eastAsia"/>
          <w:color w:val="000000" w:themeColor="text1"/>
          <w:sz w:val="24"/>
          <w:szCs w:val="24"/>
        </w:rPr>
        <w:t>文化</w:t>
      </w:r>
      <w:r w:rsidR="00F8225E" w:rsidRPr="00E12682">
        <w:rPr>
          <w:rFonts w:asciiTheme="minorEastAsia" w:hAnsiTheme="minorEastAsia" w:hint="eastAsia"/>
          <w:color w:val="000000" w:themeColor="text1"/>
          <w:sz w:val="24"/>
          <w:szCs w:val="24"/>
        </w:rPr>
        <w:t>、</w:t>
      </w:r>
      <w:r w:rsidR="00806713" w:rsidRPr="001B1F2A">
        <w:rPr>
          <w:rFonts w:asciiTheme="minorEastAsia" w:hAnsiTheme="minorEastAsia" w:hint="eastAsia"/>
          <w:color w:val="000000" w:themeColor="text1"/>
          <w:sz w:val="24"/>
          <w:szCs w:val="24"/>
        </w:rPr>
        <w:t>医療、福祉、子育て等の生活支援機能の充実</w:t>
      </w:r>
      <w:r w:rsidR="006E5133" w:rsidRPr="0019282D">
        <w:rPr>
          <w:rFonts w:asciiTheme="minorEastAsia" w:hAnsiTheme="minorEastAsia" w:hint="eastAsia"/>
          <w:sz w:val="24"/>
          <w:szCs w:val="24"/>
        </w:rPr>
        <w:t>等</w:t>
      </w:r>
      <w:r w:rsidR="00806713" w:rsidRPr="001B1F2A">
        <w:rPr>
          <w:rFonts w:asciiTheme="minorEastAsia" w:hAnsiTheme="minorEastAsia" w:hint="eastAsia"/>
          <w:color w:val="000000" w:themeColor="text1"/>
          <w:sz w:val="24"/>
          <w:szCs w:val="24"/>
        </w:rPr>
        <w:t>も勘案し、誰もが多様な暮らしを選択できる都市の形成を目指します。</w:t>
      </w:r>
    </w:p>
    <w:p w:rsidR="00E241C2" w:rsidRPr="00CB486B" w:rsidRDefault="00806713" w:rsidP="00803BA5">
      <w:pPr>
        <w:ind w:leftChars="200" w:left="660" w:hangingChars="100" w:hanging="240"/>
        <w:rPr>
          <w:rFonts w:asciiTheme="minorEastAsia" w:hAnsiTheme="minorEastAsia"/>
          <w:sz w:val="24"/>
          <w:szCs w:val="24"/>
        </w:rPr>
      </w:pPr>
      <w:r w:rsidRPr="00CB486B">
        <w:rPr>
          <w:rFonts w:asciiTheme="minorEastAsia" w:hAnsiTheme="minorEastAsia" w:hint="eastAsia"/>
          <w:sz w:val="24"/>
          <w:szCs w:val="24"/>
        </w:rPr>
        <w:t xml:space="preserve">　【</w:t>
      </w:r>
      <w:r w:rsidR="00CF2983" w:rsidRPr="00CB486B">
        <w:rPr>
          <w:rFonts w:asciiTheme="minorEastAsia" w:hAnsiTheme="minorEastAsia" w:hint="eastAsia"/>
          <w:sz w:val="24"/>
          <w:szCs w:val="24"/>
        </w:rPr>
        <w:t>土地</w:t>
      </w:r>
      <w:r w:rsidRPr="00CB486B">
        <w:rPr>
          <w:rFonts w:asciiTheme="minorEastAsia" w:hAnsiTheme="minorEastAsia" w:hint="eastAsia"/>
          <w:sz w:val="24"/>
          <w:szCs w:val="24"/>
        </w:rPr>
        <w:t>区画整理事業】</w:t>
      </w:r>
    </w:p>
    <w:p w:rsidR="00CF2983" w:rsidRPr="00CB486B" w:rsidRDefault="00E241C2" w:rsidP="00803BA5">
      <w:pPr>
        <w:ind w:leftChars="300" w:left="630" w:firstLineChars="100" w:firstLine="240"/>
        <w:rPr>
          <w:rFonts w:asciiTheme="minorEastAsia" w:hAnsiTheme="minorEastAsia"/>
          <w:sz w:val="24"/>
          <w:szCs w:val="24"/>
        </w:rPr>
      </w:pPr>
      <w:r w:rsidRPr="00CB486B">
        <w:rPr>
          <w:rFonts w:asciiTheme="minorEastAsia" w:hAnsiTheme="minorEastAsia" w:hint="eastAsia"/>
          <w:sz w:val="24"/>
          <w:szCs w:val="24"/>
        </w:rPr>
        <w:t>箕面船場駅前</w:t>
      </w:r>
      <w:r w:rsidR="004F6FA3">
        <w:rPr>
          <w:rFonts w:asciiTheme="minorEastAsia" w:hAnsiTheme="minorEastAsia" w:hint="eastAsia"/>
          <w:sz w:val="24"/>
          <w:szCs w:val="24"/>
        </w:rPr>
        <w:t>（箕面市）</w:t>
      </w:r>
      <w:r w:rsidRPr="00CB486B">
        <w:rPr>
          <w:rFonts w:asciiTheme="minorEastAsia" w:hAnsiTheme="minorEastAsia" w:hint="eastAsia"/>
          <w:sz w:val="24"/>
          <w:szCs w:val="24"/>
        </w:rPr>
        <w:t>、</w:t>
      </w:r>
      <w:r w:rsidRPr="009D2A81">
        <w:rPr>
          <w:sz w:val="24"/>
          <w:szCs w:val="24"/>
        </w:rPr>
        <w:t>JR</w:t>
      </w:r>
      <w:r w:rsidRPr="00CB486B">
        <w:rPr>
          <w:rFonts w:asciiTheme="minorEastAsia" w:hAnsiTheme="minorEastAsia" w:hint="eastAsia"/>
          <w:sz w:val="24"/>
          <w:szCs w:val="24"/>
        </w:rPr>
        <w:t>島本駅西</w:t>
      </w:r>
      <w:r w:rsidR="004F6FA3">
        <w:rPr>
          <w:rFonts w:asciiTheme="minorEastAsia" w:hAnsiTheme="minorEastAsia" w:hint="eastAsia"/>
          <w:sz w:val="24"/>
          <w:szCs w:val="24"/>
        </w:rPr>
        <w:t>（島本町）</w:t>
      </w:r>
      <w:r w:rsidR="0098172E">
        <w:rPr>
          <w:rFonts w:asciiTheme="minorEastAsia" w:hAnsiTheme="minorEastAsia" w:hint="eastAsia"/>
          <w:sz w:val="24"/>
          <w:szCs w:val="24"/>
        </w:rPr>
        <w:t>、佐井寺</w:t>
      </w:r>
      <w:r w:rsidR="009B32EF">
        <w:rPr>
          <w:rFonts w:asciiTheme="minorEastAsia" w:hAnsiTheme="minorEastAsia" w:hint="eastAsia"/>
          <w:sz w:val="24"/>
          <w:szCs w:val="24"/>
        </w:rPr>
        <w:t>西</w:t>
      </w:r>
      <w:r w:rsidR="0098172E">
        <w:rPr>
          <w:rFonts w:asciiTheme="minorEastAsia" w:hAnsiTheme="minorEastAsia" w:hint="eastAsia"/>
          <w:sz w:val="24"/>
          <w:szCs w:val="24"/>
        </w:rPr>
        <w:t>（吹田市）</w:t>
      </w:r>
      <w:r w:rsidRPr="00CB486B">
        <w:rPr>
          <w:rFonts w:asciiTheme="minorEastAsia" w:hAnsiTheme="minorEastAsia" w:hint="eastAsia"/>
          <w:sz w:val="24"/>
          <w:szCs w:val="24"/>
        </w:rPr>
        <w:t xml:space="preserve">　等</w:t>
      </w:r>
    </w:p>
    <w:p w:rsidR="00E241C2" w:rsidRPr="00CB486B" w:rsidRDefault="00806713" w:rsidP="00803BA5">
      <w:pPr>
        <w:ind w:leftChars="200" w:left="660" w:hangingChars="100" w:hanging="240"/>
        <w:rPr>
          <w:rFonts w:asciiTheme="minorEastAsia" w:hAnsiTheme="minorEastAsia"/>
          <w:sz w:val="24"/>
          <w:szCs w:val="24"/>
        </w:rPr>
      </w:pPr>
      <w:r w:rsidRPr="00CB486B">
        <w:rPr>
          <w:rFonts w:asciiTheme="minorEastAsia" w:hAnsiTheme="minorEastAsia" w:hint="eastAsia"/>
          <w:sz w:val="24"/>
          <w:szCs w:val="24"/>
        </w:rPr>
        <w:t xml:space="preserve">　【市街地再開発事業】</w:t>
      </w:r>
    </w:p>
    <w:p w:rsidR="00CF2983" w:rsidRPr="001B6591" w:rsidRDefault="00015186" w:rsidP="00803BA5">
      <w:pPr>
        <w:ind w:leftChars="300" w:left="630" w:firstLineChars="100" w:firstLine="240"/>
        <w:rPr>
          <w:rFonts w:asciiTheme="minorEastAsia" w:hAnsiTheme="minorEastAsia"/>
          <w:color w:val="000000" w:themeColor="text1"/>
          <w:sz w:val="24"/>
          <w:szCs w:val="24"/>
        </w:rPr>
      </w:pPr>
      <w:r w:rsidRPr="00CB486B">
        <w:rPr>
          <w:rFonts w:asciiTheme="minorEastAsia" w:hAnsiTheme="minorEastAsia" w:hint="eastAsia"/>
          <w:sz w:val="24"/>
          <w:szCs w:val="24"/>
        </w:rPr>
        <w:t>千里丘駅西</w:t>
      </w:r>
      <w:r w:rsidR="004F6FA3">
        <w:rPr>
          <w:rFonts w:asciiTheme="minorEastAsia" w:hAnsiTheme="minorEastAsia" w:hint="eastAsia"/>
          <w:sz w:val="24"/>
          <w:szCs w:val="24"/>
        </w:rPr>
        <w:t>（摂津市）</w:t>
      </w:r>
      <w:r w:rsidRPr="00CB486B">
        <w:rPr>
          <w:rFonts w:asciiTheme="minorEastAsia" w:hAnsiTheme="minorEastAsia" w:hint="eastAsia"/>
          <w:sz w:val="24"/>
          <w:szCs w:val="24"/>
        </w:rPr>
        <w:t>、</w:t>
      </w:r>
      <w:r w:rsidR="00CF2983" w:rsidRPr="00CB486B">
        <w:rPr>
          <w:rFonts w:asciiTheme="minorEastAsia" w:hAnsiTheme="minorEastAsia" w:hint="eastAsia"/>
          <w:sz w:val="24"/>
          <w:szCs w:val="24"/>
        </w:rPr>
        <w:t>阪急茨木市駅西</w:t>
      </w:r>
      <w:r w:rsidR="00F30520" w:rsidRPr="001B1F2A">
        <w:rPr>
          <w:rFonts w:asciiTheme="minorEastAsia" w:hAnsiTheme="minorEastAsia" w:hint="eastAsia"/>
          <w:color w:val="000000" w:themeColor="text1"/>
          <w:sz w:val="24"/>
          <w:szCs w:val="24"/>
        </w:rPr>
        <w:t>（茨木市）</w:t>
      </w:r>
      <w:r w:rsidR="00E241C2" w:rsidRPr="00CB486B">
        <w:rPr>
          <w:rFonts w:asciiTheme="minorEastAsia" w:hAnsiTheme="minorEastAsia" w:hint="eastAsia"/>
          <w:sz w:val="24"/>
          <w:szCs w:val="24"/>
        </w:rPr>
        <w:t xml:space="preserve">　等</w:t>
      </w:r>
    </w:p>
    <w:p w:rsidR="00E241C2" w:rsidRPr="00CB486B" w:rsidRDefault="00806713" w:rsidP="00803BA5">
      <w:pPr>
        <w:ind w:leftChars="300" w:left="630"/>
        <w:rPr>
          <w:rFonts w:asciiTheme="minorEastAsia" w:hAnsiTheme="minorEastAsia"/>
          <w:sz w:val="24"/>
          <w:szCs w:val="24"/>
        </w:rPr>
      </w:pPr>
      <w:r w:rsidRPr="00CB486B">
        <w:rPr>
          <w:rFonts w:asciiTheme="minorEastAsia" w:hAnsiTheme="minorEastAsia" w:hint="eastAsia"/>
          <w:sz w:val="24"/>
          <w:szCs w:val="24"/>
        </w:rPr>
        <w:t>【鉄道沿線のまちづくり】</w:t>
      </w:r>
    </w:p>
    <w:p w:rsidR="00806713" w:rsidRPr="00CB486B" w:rsidRDefault="00806713" w:rsidP="00803BA5">
      <w:pPr>
        <w:ind w:leftChars="300" w:left="630" w:firstLineChars="100" w:firstLine="240"/>
        <w:rPr>
          <w:rFonts w:asciiTheme="minorEastAsia" w:hAnsiTheme="minorEastAsia"/>
          <w:sz w:val="24"/>
          <w:szCs w:val="24"/>
        </w:rPr>
      </w:pPr>
      <w:r w:rsidRPr="00CB486B">
        <w:rPr>
          <w:rFonts w:asciiTheme="minorEastAsia" w:hAnsiTheme="minorEastAsia" w:hint="eastAsia"/>
          <w:sz w:val="24"/>
          <w:szCs w:val="24"/>
        </w:rPr>
        <w:t>北大阪急行延伸部沿線</w:t>
      </w:r>
      <w:r w:rsidR="004F6FA3">
        <w:rPr>
          <w:rFonts w:asciiTheme="minorEastAsia" w:hAnsiTheme="minorEastAsia" w:hint="eastAsia"/>
          <w:sz w:val="24"/>
          <w:szCs w:val="24"/>
        </w:rPr>
        <w:t>（箕面市）</w:t>
      </w:r>
      <w:r w:rsidR="00D57C5E">
        <w:rPr>
          <w:rFonts w:asciiTheme="minorEastAsia" w:hAnsiTheme="minorEastAsia" w:hint="eastAsia"/>
          <w:sz w:val="24"/>
          <w:szCs w:val="24"/>
        </w:rPr>
        <w:t xml:space="preserve">　等</w:t>
      </w:r>
    </w:p>
    <w:p w:rsidR="00806713" w:rsidRPr="00CB486B" w:rsidRDefault="00806713" w:rsidP="00803BA5">
      <w:pPr>
        <w:ind w:leftChars="100" w:left="450" w:hangingChars="100" w:hanging="240"/>
        <w:rPr>
          <w:rFonts w:asciiTheme="minorEastAsia" w:hAnsiTheme="minorEastAsia"/>
          <w:sz w:val="24"/>
          <w:szCs w:val="24"/>
        </w:rPr>
      </w:pPr>
    </w:p>
    <w:p w:rsidR="00806713" w:rsidRPr="00CB486B" w:rsidRDefault="003F6EA9" w:rsidP="003F6EA9">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0B5F54" w:rsidRPr="00CB486B">
        <w:rPr>
          <w:rFonts w:asciiTheme="minorEastAsia" w:hAnsiTheme="minorEastAsia" w:hint="eastAsia"/>
          <w:sz w:val="24"/>
          <w:szCs w:val="24"/>
        </w:rPr>
        <w:t>主要幹線道路沿道</w:t>
      </w:r>
      <w:r w:rsidR="00EE1C27" w:rsidRPr="00CB486B">
        <w:rPr>
          <w:rFonts w:asciiTheme="minorEastAsia" w:hAnsiTheme="minorEastAsia" w:hint="eastAsia"/>
          <w:sz w:val="24"/>
          <w:szCs w:val="24"/>
        </w:rPr>
        <w:t>等</w:t>
      </w:r>
      <w:r w:rsidR="00806713" w:rsidRPr="00CB486B">
        <w:rPr>
          <w:rFonts w:asciiTheme="minorEastAsia" w:hAnsiTheme="minorEastAsia" w:hint="eastAsia"/>
          <w:sz w:val="24"/>
          <w:szCs w:val="24"/>
        </w:rPr>
        <w:t>においては</w:t>
      </w:r>
      <w:r w:rsidR="00806713" w:rsidRPr="00CB486B">
        <w:rPr>
          <w:rFonts w:asciiTheme="minorEastAsia" w:hAnsiTheme="minorEastAsia" w:hint="eastAsia"/>
          <w:color w:val="000000" w:themeColor="text1"/>
          <w:sz w:val="24"/>
          <w:szCs w:val="24"/>
        </w:rPr>
        <w:t>、周辺環境に配慮しつつ、高い立地ポテンシャルを有効に活用し</w:t>
      </w:r>
      <w:r w:rsidR="00806713" w:rsidRPr="001110C0">
        <w:rPr>
          <w:rFonts w:asciiTheme="minorEastAsia" w:hAnsiTheme="minorEastAsia" w:hint="eastAsia"/>
          <w:color w:val="000000" w:themeColor="text1"/>
          <w:sz w:val="24"/>
          <w:szCs w:val="24"/>
        </w:rPr>
        <w:t>、</w:t>
      </w:r>
      <w:r w:rsidR="001110C0" w:rsidRPr="00CB486B">
        <w:rPr>
          <w:rFonts w:asciiTheme="minorEastAsia" w:hAnsiTheme="minorEastAsia" w:hint="eastAsia"/>
          <w:color w:val="000000" w:themeColor="text1"/>
          <w:sz w:val="24"/>
          <w:szCs w:val="24"/>
        </w:rPr>
        <w:t>工業や流通業務施設等の産業を誘導し</w:t>
      </w:r>
      <w:r w:rsidR="0053767D" w:rsidRPr="0019282D">
        <w:rPr>
          <w:rFonts w:asciiTheme="minorEastAsia" w:hAnsiTheme="minorEastAsia" w:hint="eastAsia"/>
          <w:sz w:val="24"/>
          <w:szCs w:val="24"/>
        </w:rPr>
        <w:t>ます。あわせて、</w:t>
      </w:r>
      <w:r w:rsidR="00CF2983" w:rsidRPr="00CB486B">
        <w:rPr>
          <w:rFonts w:asciiTheme="minorEastAsia" w:hAnsiTheme="minorEastAsia" w:hint="eastAsia"/>
          <w:color w:val="000000" w:themeColor="text1"/>
          <w:sz w:val="24"/>
          <w:szCs w:val="24"/>
        </w:rPr>
        <w:t>土地</w:t>
      </w:r>
      <w:r w:rsidR="00806713" w:rsidRPr="00CB486B">
        <w:rPr>
          <w:rFonts w:asciiTheme="minorEastAsia" w:hAnsiTheme="minorEastAsia" w:hint="eastAsia"/>
          <w:color w:val="000000" w:themeColor="text1"/>
          <w:sz w:val="24"/>
          <w:szCs w:val="24"/>
        </w:rPr>
        <w:t>区</w:t>
      </w:r>
      <w:r w:rsidR="00806713" w:rsidRPr="00CB486B">
        <w:rPr>
          <w:rFonts w:asciiTheme="minorEastAsia" w:hAnsiTheme="minorEastAsia" w:hint="eastAsia"/>
          <w:sz w:val="24"/>
          <w:szCs w:val="24"/>
        </w:rPr>
        <w:t>画整理事業等により、企業の立地ニーズに対応した適切な土地利用に努めます。</w:t>
      </w:r>
    </w:p>
    <w:p w:rsidR="00E241C2" w:rsidRPr="00CB486B" w:rsidRDefault="00806713" w:rsidP="00803BA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w:t>
      </w:r>
      <w:r w:rsidR="00E46FE9" w:rsidRPr="001B1F2A">
        <w:rPr>
          <w:rFonts w:asciiTheme="minorEastAsia" w:hAnsiTheme="minorEastAsia" w:hint="eastAsia"/>
          <w:color w:val="000000" w:themeColor="text1"/>
          <w:sz w:val="24"/>
          <w:szCs w:val="24"/>
        </w:rPr>
        <w:t>土地</w:t>
      </w:r>
      <w:r w:rsidR="00E241C2" w:rsidRPr="00CB486B">
        <w:rPr>
          <w:rFonts w:asciiTheme="minorEastAsia" w:hAnsiTheme="minorEastAsia" w:hint="eastAsia"/>
          <w:sz w:val="24"/>
          <w:szCs w:val="24"/>
        </w:rPr>
        <w:t>区画整理事業</w:t>
      </w:r>
      <w:r w:rsidRPr="00CB486B">
        <w:rPr>
          <w:rFonts w:asciiTheme="minorEastAsia" w:hAnsiTheme="minorEastAsia" w:hint="eastAsia"/>
          <w:sz w:val="24"/>
          <w:szCs w:val="24"/>
        </w:rPr>
        <w:t>】</w:t>
      </w:r>
    </w:p>
    <w:p w:rsidR="00E241C2" w:rsidRPr="00CB486B" w:rsidRDefault="00E241C2" w:rsidP="00803BA5">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 xml:space="preserve">　彩都東部</w:t>
      </w:r>
      <w:r w:rsidR="004F6FA3">
        <w:rPr>
          <w:rFonts w:asciiTheme="minorEastAsia" w:hAnsiTheme="minorEastAsia" w:hint="eastAsia"/>
          <w:sz w:val="24"/>
          <w:szCs w:val="24"/>
        </w:rPr>
        <w:t>（茨木市）</w:t>
      </w:r>
      <w:r w:rsidRPr="00CB486B">
        <w:rPr>
          <w:rFonts w:asciiTheme="minorEastAsia" w:hAnsiTheme="minorEastAsia" w:hint="eastAsia"/>
          <w:sz w:val="24"/>
          <w:szCs w:val="24"/>
        </w:rPr>
        <w:t>、成合南</w:t>
      </w:r>
      <w:r w:rsidR="004F6FA3">
        <w:rPr>
          <w:rFonts w:asciiTheme="minorEastAsia" w:hAnsiTheme="minorEastAsia" w:hint="eastAsia"/>
          <w:sz w:val="24"/>
          <w:szCs w:val="24"/>
        </w:rPr>
        <w:t>（高槻市）</w:t>
      </w:r>
      <w:r w:rsidRPr="00CB486B">
        <w:rPr>
          <w:rFonts w:asciiTheme="minorEastAsia" w:hAnsiTheme="minorEastAsia" w:hint="eastAsia"/>
          <w:sz w:val="24"/>
          <w:szCs w:val="24"/>
        </w:rPr>
        <w:t>、南目垣・東野々宮</w:t>
      </w:r>
      <w:r w:rsidR="004F6FA3">
        <w:rPr>
          <w:rFonts w:asciiTheme="minorEastAsia" w:hAnsiTheme="minorEastAsia" w:hint="eastAsia"/>
          <w:sz w:val="24"/>
          <w:szCs w:val="24"/>
        </w:rPr>
        <w:t>（茨木市）</w:t>
      </w:r>
      <w:r w:rsidRPr="00CB486B">
        <w:rPr>
          <w:rFonts w:asciiTheme="minorEastAsia" w:hAnsiTheme="minorEastAsia" w:hint="eastAsia"/>
          <w:sz w:val="24"/>
          <w:szCs w:val="24"/>
        </w:rPr>
        <w:t xml:space="preserve">　等</w:t>
      </w:r>
    </w:p>
    <w:p w:rsidR="00E241C2" w:rsidRPr="00CB486B" w:rsidRDefault="00E241C2" w:rsidP="00776A7B">
      <w:pPr>
        <w:rPr>
          <w:rFonts w:asciiTheme="minorEastAsia" w:hAnsiTheme="minorEastAsia"/>
          <w:sz w:val="24"/>
          <w:szCs w:val="24"/>
        </w:rPr>
      </w:pPr>
    </w:p>
    <w:p w:rsidR="001B1F2A" w:rsidRDefault="001B1F2A" w:rsidP="00776A7B">
      <w:pPr>
        <w:ind w:leftChars="200" w:left="420" w:firstLineChars="500" w:firstLine="1050"/>
        <w:rPr>
          <w:rFonts w:asciiTheme="minorEastAsia" w:hAnsiTheme="minorEastAsia"/>
          <w:szCs w:val="21"/>
        </w:rPr>
      </w:pPr>
    </w:p>
    <w:p w:rsidR="001B6591" w:rsidRDefault="001B6591" w:rsidP="00776A7B">
      <w:pPr>
        <w:ind w:leftChars="200" w:left="420" w:firstLineChars="500" w:firstLine="1050"/>
        <w:rPr>
          <w:rFonts w:asciiTheme="minorEastAsia" w:hAnsiTheme="minorEastAsia"/>
          <w:szCs w:val="21"/>
        </w:rPr>
      </w:pPr>
    </w:p>
    <w:p w:rsidR="00675BC8" w:rsidRPr="00341AAD" w:rsidRDefault="009704E3" w:rsidP="00776A7B">
      <w:pPr>
        <w:ind w:leftChars="200" w:left="420" w:firstLineChars="500" w:firstLine="1050"/>
        <w:rPr>
          <w:rFonts w:asciiTheme="minorEastAsia" w:hAnsiTheme="minorEastAsia"/>
          <w:szCs w:val="21"/>
        </w:rPr>
      </w:pPr>
      <w:r>
        <w:rPr>
          <w:rFonts w:asciiTheme="minorEastAsia" w:hAnsiTheme="minorEastAsia" w:hint="eastAsia"/>
          <w:szCs w:val="21"/>
        </w:rPr>
        <w:lastRenderedPageBreak/>
        <w:t>図表</w:t>
      </w:r>
      <w:r w:rsidR="001B1F2A" w:rsidRPr="00E942EB">
        <w:rPr>
          <w:rFonts w:ascii="Century" w:hAnsi="Century"/>
          <w:szCs w:val="21"/>
        </w:rPr>
        <w:t>4</w:t>
      </w:r>
      <w:r w:rsidR="00675BC8" w:rsidRPr="00E942EB">
        <w:rPr>
          <w:rFonts w:ascii="Century" w:hAnsi="Century"/>
          <w:szCs w:val="21"/>
        </w:rPr>
        <w:t>-</w:t>
      </w:r>
      <w:r w:rsidR="001B1F2A" w:rsidRPr="00E942EB">
        <w:rPr>
          <w:rFonts w:ascii="Century" w:hAnsi="Century"/>
          <w:szCs w:val="21"/>
        </w:rPr>
        <w:t>3</w:t>
      </w:r>
      <w:r w:rsidR="00675BC8" w:rsidRPr="00E942EB">
        <w:rPr>
          <w:rFonts w:ascii="Century" w:hAnsi="Century"/>
          <w:szCs w:val="21"/>
        </w:rPr>
        <w:t>-</w:t>
      </w:r>
      <w:r w:rsidR="001B1F2A" w:rsidRPr="00E942EB">
        <w:rPr>
          <w:rFonts w:ascii="Century" w:hAnsi="Century"/>
          <w:szCs w:val="21"/>
        </w:rPr>
        <w:t>1</w:t>
      </w:r>
      <w:r w:rsidR="00675BC8" w:rsidRPr="00341AAD">
        <w:rPr>
          <w:rFonts w:asciiTheme="minorEastAsia" w:hAnsiTheme="minorEastAsia" w:hint="eastAsia"/>
          <w:szCs w:val="21"/>
        </w:rPr>
        <w:t xml:space="preserve">　土地区画整理事業・市街地再開発事業等の実施状況</w:t>
      </w:r>
    </w:p>
    <w:p w:rsidR="00675BC8" w:rsidRPr="00CB486B" w:rsidRDefault="00675BC8" w:rsidP="00776A7B">
      <w:pPr>
        <w:ind w:leftChars="200" w:left="420" w:firstLineChars="100" w:firstLine="240"/>
        <w:jc w:val="right"/>
        <w:rPr>
          <w:rFonts w:asciiTheme="minorEastAsia" w:hAnsiTheme="minorEastAsia"/>
          <w:sz w:val="24"/>
          <w:szCs w:val="24"/>
        </w:rPr>
      </w:pPr>
      <w:r w:rsidRPr="00CB486B">
        <w:rPr>
          <w:rFonts w:asciiTheme="minorEastAsia" w:hAnsiTheme="minorEastAsia" w:hint="eastAsia"/>
          <w:sz w:val="24"/>
          <w:szCs w:val="24"/>
        </w:rPr>
        <w:t>（単位：</w:t>
      </w:r>
      <w:r w:rsidRPr="00EE609A">
        <w:rPr>
          <w:rFonts w:asciiTheme="minorEastAsia" w:hAnsiTheme="minorEastAsia"/>
          <w:sz w:val="24"/>
          <w:szCs w:val="24"/>
        </w:rPr>
        <w:t>ha</w:t>
      </w:r>
      <w:r w:rsidRPr="00CB486B">
        <w:rPr>
          <w:rFonts w:asciiTheme="minorEastAsia" w:hAnsiTheme="minorEastAsia"/>
          <w:sz w:val="24"/>
          <w:szCs w:val="24"/>
        </w:rPr>
        <w:t>）</w:t>
      </w:r>
      <w:r w:rsidRPr="00CB486B">
        <w:rPr>
          <w:rFonts w:asciiTheme="minorEastAsia" w:hAnsiTheme="minorEastAsia" w:hint="eastAsia"/>
          <w:sz w:val="24"/>
          <w:szCs w:val="24"/>
        </w:rPr>
        <w:t xml:space="preserve"> </w:t>
      </w:r>
      <w:r w:rsidRPr="00CB486B">
        <w:rPr>
          <w:rFonts w:asciiTheme="minorEastAsia" w:hAnsiTheme="minorEastAsia"/>
          <w:sz w:val="24"/>
          <w:szCs w:val="24"/>
        </w:rPr>
        <w:t xml:space="preserve">    </w:t>
      </w:r>
    </w:p>
    <w:tbl>
      <w:tblPr>
        <w:tblStyle w:val="a5"/>
        <w:tblW w:w="8079" w:type="dxa"/>
        <w:tblInd w:w="488" w:type="dxa"/>
        <w:tblLayout w:type="fixed"/>
        <w:tblLook w:val="04A0" w:firstRow="1" w:lastRow="0" w:firstColumn="1" w:lastColumn="0" w:noHBand="0" w:noVBand="1"/>
      </w:tblPr>
      <w:tblGrid>
        <w:gridCol w:w="3118"/>
        <w:gridCol w:w="1843"/>
        <w:gridCol w:w="1701"/>
        <w:gridCol w:w="1417"/>
      </w:tblGrid>
      <w:tr w:rsidR="00675BC8" w:rsidRPr="00CB486B" w:rsidTr="00675BC8">
        <w:tc>
          <w:tcPr>
            <w:tcW w:w="3118" w:type="dxa"/>
          </w:tcPr>
          <w:p w:rsidR="00675BC8" w:rsidRPr="00CB486B" w:rsidRDefault="00675BC8" w:rsidP="00776A7B">
            <w:pPr>
              <w:rPr>
                <w:rFonts w:asciiTheme="minorEastAsia" w:hAnsiTheme="minorEastAsia"/>
                <w:sz w:val="24"/>
                <w:szCs w:val="24"/>
              </w:rPr>
            </w:pPr>
          </w:p>
        </w:tc>
        <w:tc>
          <w:tcPr>
            <w:tcW w:w="1843" w:type="dxa"/>
          </w:tcPr>
          <w:p w:rsidR="00675BC8" w:rsidRPr="00CB486B" w:rsidRDefault="00351031" w:rsidP="00776A7B">
            <w:pPr>
              <w:jc w:val="center"/>
              <w:rPr>
                <w:rFonts w:asciiTheme="minorEastAsia" w:hAnsiTheme="minorEastAsia"/>
                <w:sz w:val="24"/>
                <w:szCs w:val="24"/>
              </w:rPr>
            </w:pPr>
            <w:r>
              <w:rPr>
                <w:rFonts w:asciiTheme="minorEastAsia" w:hAnsiTheme="minorEastAsia" w:hint="eastAsia"/>
                <w:sz w:val="24"/>
                <w:szCs w:val="24"/>
              </w:rPr>
              <w:t>施</w:t>
            </w:r>
            <w:r w:rsidRPr="00E46FE9">
              <w:rPr>
                <w:rFonts w:asciiTheme="minorEastAsia" w:hAnsiTheme="minorEastAsia" w:hint="eastAsia"/>
                <w:sz w:val="24"/>
                <w:szCs w:val="24"/>
              </w:rPr>
              <w:t>行</w:t>
            </w:r>
            <w:r w:rsidR="00675BC8" w:rsidRPr="00CB486B">
              <w:rPr>
                <w:rFonts w:asciiTheme="minorEastAsia" w:hAnsiTheme="minorEastAsia" w:hint="eastAsia"/>
                <w:sz w:val="24"/>
                <w:szCs w:val="24"/>
              </w:rPr>
              <w:t>済</w:t>
            </w:r>
          </w:p>
        </w:tc>
        <w:tc>
          <w:tcPr>
            <w:tcW w:w="1701" w:type="dxa"/>
          </w:tcPr>
          <w:p w:rsidR="00675BC8" w:rsidRPr="00CB486B" w:rsidRDefault="00675BC8" w:rsidP="00776A7B">
            <w:pPr>
              <w:jc w:val="center"/>
              <w:rPr>
                <w:rFonts w:asciiTheme="minorEastAsia" w:hAnsiTheme="minorEastAsia"/>
                <w:sz w:val="24"/>
                <w:szCs w:val="24"/>
              </w:rPr>
            </w:pPr>
            <w:r w:rsidRPr="00CB486B">
              <w:rPr>
                <w:rFonts w:asciiTheme="minorEastAsia" w:hAnsiTheme="minorEastAsia" w:hint="eastAsia"/>
                <w:sz w:val="24"/>
                <w:szCs w:val="24"/>
              </w:rPr>
              <w:t>施行中</w:t>
            </w:r>
          </w:p>
        </w:tc>
        <w:tc>
          <w:tcPr>
            <w:tcW w:w="1417" w:type="dxa"/>
          </w:tcPr>
          <w:p w:rsidR="00675BC8" w:rsidRPr="00CB486B" w:rsidRDefault="00675BC8" w:rsidP="00776A7B">
            <w:pPr>
              <w:jc w:val="center"/>
              <w:rPr>
                <w:rFonts w:asciiTheme="minorEastAsia" w:hAnsiTheme="minorEastAsia"/>
                <w:sz w:val="24"/>
                <w:szCs w:val="24"/>
              </w:rPr>
            </w:pPr>
            <w:r w:rsidRPr="00CB486B">
              <w:rPr>
                <w:rFonts w:asciiTheme="minorEastAsia" w:hAnsiTheme="minorEastAsia" w:hint="eastAsia"/>
                <w:sz w:val="24"/>
                <w:szCs w:val="24"/>
              </w:rPr>
              <w:t>計</w:t>
            </w:r>
          </w:p>
        </w:tc>
      </w:tr>
      <w:tr w:rsidR="00675BC8" w:rsidRPr="00CB486B" w:rsidTr="00675BC8">
        <w:tc>
          <w:tcPr>
            <w:tcW w:w="3118" w:type="dxa"/>
          </w:tcPr>
          <w:p w:rsidR="00675BC8" w:rsidRPr="00CB486B" w:rsidRDefault="00675BC8" w:rsidP="00776A7B">
            <w:pPr>
              <w:rPr>
                <w:rFonts w:asciiTheme="minorEastAsia" w:hAnsiTheme="minorEastAsia"/>
                <w:sz w:val="24"/>
                <w:szCs w:val="24"/>
              </w:rPr>
            </w:pPr>
            <w:r w:rsidRPr="00CB486B">
              <w:rPr>
                <w:rFonts w:asciiTheme="minorEastAsia" w:hAnsiTheme="minorEastAsia" w:hint="eastAsia"/>
                <w:sz w:val="24"/>
                <w:szCs w:val="24"/>
              </w:rPr>
              <w:t>土地区画整理事業</w:t>
            </w:r>
          </w:p>
        </w:tc>
        <w:tc>
          <w:tcPr>
            <w:tcW w:w="1843"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1,931.7</w:t>
            </w:r>
          </w:p>
        </w:tc>
        <w:tc>
          <w:tcPr>
            <w:tcW w:w="1701"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390.6</w:t>
            </w:r>
            <w:r w:rsidR="00675BC8" w:rsidRPr="00EE609A">
              <w:rPr>
                <w:rFonts w:asciiTheme="minorEastAsia" w:hAnsiTheme="minorEastAsia"/>
                <w:sz w:val="24"/>
                <w:szCs w:val="24"/>
              </w:rPr>
              <w:t xml:space="preserve"> </w:t>
            </w:r>
          </w:p>
        </w:tc>
        <w:tc>
          <w:tcPr>
            <w:tcW w:w="1417"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2322.3</w:t>
            </w:r>
          </w:p>
        </w:tc>
      </w:tr>
      <w:tr w:rsidR="00675BC8" w:rsidRPr="00CB486B" w:rsidTr="00675BC8">
        <w:tc>
          <w:tcPr>
            <w:tcW w:w="3118" w:type="dxa"/>
          </w:tcPr>
          <w:p w:rsidR="00675BC8" w:rsidRPr="00CB486B" w:rsidRDefault="00675BC8" w:rsidP="00776A7B">
            <w:pPr>
              <w:rPr>
                <w:rFonts w:asciiTheme="minorEastAsia" w:hAnsiTheme="minorEastAsia"/>
                <w:sz w:val="24"/>
                <w:szCs w:val="24"/>
              </w:rPr>
            </w:pPr>
            <w:r w:rsidRPr="00CB486B">
              <w:rPr>
                <w:rFonts w:asciiTheme="minorEastAsia" w:hAnsiTheme="minorEastAsia" w:hint="eastAsia"/>
                <w:sz w:val="24"/>
                <w:szCs w:val="24"/>
              </w:rPr>
              <w:t>市街地再開発事業</w:t>
            </w:r>
          </w:p>
        </w:tc>
        <w:tc>
          <w:tcPr>
            <w:tcW w:w="1843" w:type="dxa"/>
          </w:tcPr>
          <w:p w:rsidR="00675BC8" w:rsidRPr="00EE609A" w:rsidRDefault="00675BC8" w:rsidP="00776A7B">
            <w:pPr>
              <w:jc w:val="right"/>
              <w:rPr>
                <w:rFonts w:asciiTheme="minorEastAsia" w:hAnsiTheme="minorEastAsia"/>
                <w:sz w:val="24"/>
                <w:szCs w:val="24"/>
              </w:rPr>
            </w:pPr>
            <w:r w:rsidRPr="00EE609A">
              <w:rPr>
                <w:rFonts w:asciiTheme="minorEastAsia" w:hAnsiTheme="minorEastAsia"/>
                <w:sz w:val="24"/>
                <w:szCs w:val="24"/>
              </w:rPr>
              <w:t>2</w:t>
            </w:r>
            <w:r w:rsidR="006014F5" w:rsidRPr="00EE609A">
              <w:rPr>
                <w:rFonts w:asciiTheme="minorEastAsia" w:hAnsiTheme="minorEastAsia"/>
                <w:sz w:val="24"/>
                <w:szCs w:val="24"/>
              </w:rPr>
              <w:t>0.9</w:t>
            </w:r>
          </w:p>
        </w:tc>
        <w:tc>
          <w:tcPr>
            <w:tcW w:w="1701" w:type="dxa"/>
          </w:tcPr>
          <w:p w:rsidR="00675BC8" w:rsidRPr="00EE609A" w:rsidRDefault="00675BC8" w:rsidP="00776A7B">
            <w:pPr>
              <w:jc w:val="right"/>
              <w:rPr>
                <w:rFonts w:asciiTheme="minorEastAsia" w:hAnsiTheme="minorEastAsia"/>
                <w:sz w:val="24"/>
                <w:szCs w:val="24"/>
              </w:rPr>
            </w:pPr>
            <w:r w:rsidRPr="00EE609A">
              <w:rPr>
                <w:rFonts w:asciiTheme="minorEastAsia" w:hAnsiTheme="minorEastAsia"/>
                <w:sz w:val="24"/>
                <w:szCs w:val="24"/>
              </w:rPr>
              <w:t>0.0</w:t>
            </w:r>
          </w:p>
        </w:tc>
        <w:tc>
          <w:tcPr>
            <w:tcW w:w="1417"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20.9</w:t>
            </w:r>
          </w:p>
        </w:tc>
      </w:tr>
      <w:tr w:rsidR="00675BC8" w:rsidRPr="00CB486B" w:rsidTr="00675BC8">
        <w:tc>
          <w:tcPr>
            <w:tcW w:w="3118" w:type="dxa"/>
          </w:tcPr>
          <w:p w:rsidR="00675BC8" w:rsidRPr="00CB486B" w:rsidRDefault="006014F5" w:rsidP="00776A7B">
            <w:pPr>
              <w:rPr>
                <w:rFonts w:asciiTheme="minorEastAsia" w:hAnsiTheme="minorEastAsia"/>
                <w:sz w:val="24"/>
                <w:szCs w:val="24"/>
              </w:rPr>
            </w:pPr>
            <w:r w:rsidRPr="00CB486B">
              <w:rPr>
                <w:rFonts w:asciiTheme="minorEastAsia" w:hAnsiTheme="minorEastAsia" w:hint="eastAsia"/>
                <w:sz w:val="24"/>
                <w:szCs w:val="24"/>
              </w:rPr>
              <w:t>新住宅市街地開発事業等</w:t>
            </w:r>
          </w:p>
        </w:tc>
        <w:tc>
          <w:tcPr>
            <w:tcW w:w="1843"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1,160.0</w:t>
            </w:r>
          </w:p>
        </w:tc>
        <w:tc>
          <w:tcPr>
            <w:tcW w:w="1701" w:type="dxa"/>
          </w:tcPr>
          <w:p w:rsidR="00675BC8" w:rsidRPr="00EE609A" w:rsidRDefault="00675BC8" w:rsidP="00776A7B">
            <w:pPr>
              <w:jc w:val="right"/>
              <w:rPr>
                <w:rFonts w:asciiTheme="minorEastAsia" w:hAnsiTheme="minorEastAsia"/>
                <w:sz w:val="24"/>
                <w:szCs w:val="24"/>
              </w:rPr>
            </w:pPr>
            <w:r w:rsidRPr="00EE609A">
              <w:rPr>
                <w:rFonts w:asciiTheme="minorEastAsia" w:hAnsiTheme="minorEastAsia"/>
                <w:sz w:val="24"/>
                <w:szCs w:val="24"/>
              </w:rPr>
              <w:t>0.0</w:t>
            </w:r>
          </w:p>
        </w:tc>
        <w:tc>
          <w:tcPr>
            <w:tcW w:w="1417" w:type="dxa"/>
          </w:tcPr>
          <w:p w:rsidR="00675BC8" w:rsidRPr="00EE609A" w:rsidRDefault="006014F5" w:rsidP="00776A7B">
            <w:pPr>
              <w:jc w:val="right"/>
              <w:rPr>
                <w:rFonts w:asciiTheme="minorEastAsia" w:hAnsiTheme="minorEastAsia"/>
                <w:sz w:val="24"/>
                <w:szCs w:val="24"/>
              </w:rPr>
            </w:pPr>
            <w:r w:rsidRPr="00EE609A">
              <w:rPr>
                <w:rFonts w:asciiTheme="minorEastAsia" w:hAnsiTheme="minorEastAsia"/>
                <w:sz w:val="24"/>
                <w:szCs w:val="24"/>
              </w:rPr>
              <w:t>1,160.0</w:t>
            </w:r>
          </w:p>
        </w:tc>
      </w:tr>
      <w:tr w:rsidR="006014F5" w:rsidRPr="00CB486B" w:rsidTr="00675BC8">
        <w:tc>
          <w:tcPr>
            <w:tcW w:w="3118" w:type="dxa"/>
          </w:tcPr>
          <w:p w:rsidR="006014F5" w:rsidRPr="00CB486B" w:rsidRDefault="006014F5" w:rsidP="00776A7B">
            <w:pPr>
              <w:rPr>
                <w:rFonts w:asciiTheme="minorEastAsia" w:hAnsiTheme="minorEastAsia"/>
                <w:sz w:val="24"/>
                <w:szCs w:val="24"/>
              </w:rPr>
            </w:pPr>
            <w:r w:rsidRPr="00CB486B">
              <w:rPr>
                <w:rFonts w:asciiTheme="minorEastAsia" w:hAnsiTheme="minorEastAsia" w:hint="eastAsia"/>
                <w:sz w:val="24"/>
                <w:szCs w:val="24"/>
              </w:rPr>
              <w:t>流通業務団地造成事業</w:t>
            </w:r>
          </w:p>
        </w:tc>
        <w:tc>
          <w:tcPr>
            <w:tcW w:w="1843" w:type="dxa"/>
          </w:tcPr>
          <w:p w:rsidR="006014F5" w:rsidRPr="00EE609A" w:rsidRDefault="006014F5" w:rsidP="00776A7B">
            <w:pPr>
              <w:jc w:val="right"/>
              <w:rPr>
                <w:rFonts w:asciiTheme="minorEastAsia" w:hAnsiTheme="minorEastAsia"/>
                <w:color w:val="000000" w:themeColor="text1"/>
                <w:sz w:val="24"/>
                <w:szCs w:val="24"/>
              </w:rPr>
            </w:pPr>
            <w:r w:rsidRPr="00EE609A">
              <w:rPr>
                <w:rFonts w:asciiTheme="minorEastAsia" w:hAnsiTheme="minorEastAsia"/>
                <w:color w:val="000000" w:themeColor="text1"/>
                <w:sz w:val="24"/>
                <w:szCs w:val="24"/>
              </w:rPr>
              <w:t>73.2</w:t>
            </w:r>
          </w:p>
        </w:tc>
        <w:tc>
          <w:tcPr>
            <w:tcW w:w="1701" w:type="dxa"/>
          </w:tcPr>
          <w:p w:rsidR="006014F5" w:rsidRPr="00EE609A" w:rsidRDefault="006014F5" w:rsidP="00776A7B">
            <w:pPr>
              <w:jc w:val="right"/>
              <w:rPr>
                <w:rFonts w:asciiTheme="minorEastAsia" w:hAnsiTheme="minorEastAsia"/>
                <w:color w:val="000000" w:themeColor="text1"/>
                <w:sz w:val="24"/>
                <w:szCs w:val="24"/>
              </w:rPr>
            </w:pPr>
            <w:r w:rsidRPr="00EE609A">
              <w:rPr>
                <w:rFonts w:asciiTheme="minorEastAsia" w:hAnsiTheme="minorEastAsia"/>
                <w:color w:val="000000" w:themeColor="text1"/>
                <w:sz w:val="24"/>
                <w:szCs w:val="24"/>
              </w:rPr>
              <w:t>0.0</w:t>
            </w:r>
          </w:p>
        </w:tc>
        <w:tc>
          <w:tcPr>
            <w:tcW w:w="1417" w:type="dxa"/>
          </w:tcPr>
          <w:p w:rsidR="006014F5" w:rsidRPr="00EE609A" w:rsidRDefault="006014F5" w:rsidP="00776A7B">
            <w:pPr>
              <w:jc w:val="right"/>
              <w:rPr>
                <w:rFonts w:asciiTheme="minorEastAsia" w:hAnsiTheme="minorEastAsia"/>
                <w:color w:val="000000" w:themeColor="text1"/>
                <w:sz w:val="24"/>
                <w:szCs w:val="24"/>
              </w:rPr>
            </w:pPr>
            <w:r w:rsidRPr="00EE609A">
              <w:rPr>
                <w:rFonts w:asciiTheme="minorEastAsia" w:hAnsiTheme="minorEastAsia"/>
                <w:color w:val="000000" w:themeColor="text1"/>
                <w:sz w:val="24"/>
                <w:szCs w:val="24"/>
              </w:rPr>
              <w:t>73.2</w:t>
            </w:r>
          </w:p>
        </w:tc>
      </w:tr>
    </w:tbl>
    <w:p w:rsidR="00675BC8" w:rsidRPr="001551D5" w:rsidRDefault="00762373" w:rsidP="00776A7B">
      <w:pPr>
        <w:ind w:leftChars="200" w:left="420" w:firstLineChars="100" w:firstLine="210"/>
        <w:rPr>
          <w:rFonts w:asciiTheme="minorEastAsia" w:hAnsiTheme="minorEastAsia"/>
          <w:szCs w:val="21"/>
        </w:rPr>
      </w:pPr>
      <w:r w:rsidRPr="00D704D8">
        <w:rPr>
          <w:rFonts w:asciiTheme="minorEastAsia" w:hAnsiTheme="minorEastAsia" w:hint="eastAsia"/>
          <w:szCs w:val="21"/>
        </w:rPr>
        <w:t>注）土地区画整理事業</w:t>
      </w:r>
      <w:r w:rsidRPr="001551D5">
        <w:rPr>
          <w:rFonts w:asciiTheme="minorEastAsia" w:hAnsiTheme="minorEastAsia" w:hint="eastAsia"/>
          <w:szCs w:val="21"/>
        </w:rPr>
        <w:t>には、旧都市計画法に基づく事業も含む</w:t>
      </w:r>
      <w:r w:rsidR="00675BC8" w:rsidRPr="001551D5">
        <w:rPr>
          <w:rFonts w:asciiTheme="minorEastAsia" w:hAnsiTheme="minorEastAsia" w:hint="eastAsia"/>
          <w:szCs w:val="21"/>
        </w:rPr>
        <w:t>。</w:t>
      </w:r>
    </w:p>
    <w:p w:rsidR="00675BC8" w:rsidRPr="001551D5" w:rsidRDefault="00675BC8" w:rsidP="00776A7B">
      <w:pPr>
        <w:ind w:leftChars="200" w:left="420" w:firstLineChars="100" w:firstLine="210"/>
        <w:rPr>
          <w:rFonts w:asciiTheme="minorEastAsia" w:hAnsiTheme="minorEastAsia"/>
          <w:szCs w:val="21"/>
        </w:rPr>
      </w:pPr>
      <w:r w:rsidRPr="001551D5">
        <w:rPr>
          <w:rFonts w:asciiTheme="minorEastAsia" w:hAnsiTheme="minorEastAsia" w:hint="eastAsia"/>
          <w:szCs w:val="21"/>
        </w:rPr>
        <w:t xml:space="preserve">　　市街地再開発事業には、市街地改造事業を含</w:t>
      </w:r>
      <w:r w:rsidR="00762373" w:rsidRPr="001551D5">
        <w:rPr>
          <w:rFonts w:asciiTheme="minorEastAsia" w:hAnsiTheme="minorEastAsia" w:hint="eastAsia"/>
          <w:szCs w:val="21"/>
        </w:rPr>
        <w:t>む</w:t>
      </w:r>
      <w:r w:rsidRPr="001551D5">
        <w:rPr>
          <w:rFonts w:asciiTheme="minorEastAsia" w:hAnsiTheme="minorEastAsia" w:hint="eastAsia"/>
          <w:szCs w:val="21"/>
        </w:rPr>
        <w:t>。</w:t>
      </w:r>
    </w:p>
    <w:p w:rsidR="00675BC8" w:rsidRPr="001551D5" w:rsidRDefault="00675BC8" w:rsidP="00776A7B">
      <w:pPr>
        <w:ind w:leftChars="200" w:left="1050" w:hangingChars="300" w:hanging="630"/>
        <w:rPr>
          <w:rFonts w:asciiTheme="minorEastAsia" w:hAnsiTheme="minorEastAsia"/>
          <w:szCs w:val="21"/>
        </w:rPr>
      </w:pPr>
      <w:r w:rsidRPr="001551D5">
        <w:rPr>
          <w:rFonts w:asciiTheme="minorEastAsia" w:hAnsiTheme="minorEastAsia" w:hint="eastAsia"/>
          <w:szCs w:val="21"/>
        </w:rPr>
        <w:t xml:space="preserve">　　　新住宅市街地開発事業等には、千里ニュータウンにおいて一団地の</w:t>
      </w:r>
      <w:r w:rsidR="00B45FCF">
        <w:rPr>
          <w:rFonts w:asciiTheme="minorEastAsia" w:hAnsiTheme="minorEastAsia" w:hint="eastAsia"/>
          <w:szCs w:val="21"/>
        </w:rPr>
        <w:t>住宅経営</w:t>
      </w:r>
      <w:r w:rsidRPr="001551D5">
        <w:rPr>
          <w:rFonts w:asciiTheme="minorEastAsia" w:hAnsiTheme="minorEastAsia" w:hint="eastAsia"/>
          <w:szCs w:val="21"/>
        </w:rPr>
        <w:t>で整備した約</w:t>
      </w:r>
      <w:r w:rsidRPr="001551D5">
        <w:rPr>
          <w:szCs w:val="21"/>
        </w:rPr>
        <w:t>666ha</w:t>
      </w:r>
      <w:r w:rsidRPr="001551D5">
        <w:rPr>
          <w:rFonts w:asciiTheme="minorEastAsia" w:hAnsiTheme="minorEastAsia" w:hint="eastAsia"/>
          <w:szCs w:val="21"/>
        </w:rPr>
        <w:t>を含</w:t>
      </w:r>
      <w:r w:rsidR="00762373" w:rsidRPr="001551D5">
        <w:rPr>
          <w:rFonts w:asciiTheme="minorEastAsia" w:hAnsiTheme="minorEastAsia" w:hint="eastAsia"/>
          <w:szCs w:val="21"/>
        </w:rPr>
        <w:t>む</w:t>
      </w:r>
      <w:r w:rsidRPr="001551D5">
        <w:rPr>
          <w:rFonts w:asciiTheme="minorEastAsia" w:hAnsiTheme="minorEastAsia" w:hint="eastAsia"/>
          <w:szCs w:val="21"/>
        </w:rPr>
        <w:t>。</w:t>
      </w:r>
    </w:p>
    <w:p w:rsidR="00675BC8" w:rsidRPr="00341AAD" w:rsidRDefault="00675BC8" w:rsidP="00776A7B">
      <w:pPr>
        <w:ind w:leftChars="200" w:left="420" w:firstLineChars="100" w:firstLine="180"/>
        <w:jc w:val="right"/>
        <w:rPr>
          <w:rFonts w:asciiTheme="minorEastAsia" w:hAnsiTheme="minorEastAsia"/>
          <w:sz w:val="18"/>
          <w:szCs w:val="18"/>
        </w:rPr>
      </w:pPr>
      <w:r w:rsidRPr="00341AAD">
        <w:rPr>
          <w:rFonts w:asciiTheme="minorEastAsia" w:hAnsiTheme="minorEastAsia" w:hint="eastAsia"/>
          <w:sz w:val="18"/>
          <w:szCs w:val="18"/>
        </w:rPr>
        <w:t>出典：平成</w:t>
      </w:r>
      <w:r w:rsidR="009D2A81" w:rsidRPr="009D2A81">
        <w:rPr>
          <w:sz w:val="18"/>
          <w:szCs w:val="18"/>
        </w:rPr>
        <w:t>29</w:t>
      </w:r>
      <w:r w:rsidRPr="00341AAD">
        <w:rPr>
          <w:rFonts w:asciiTheme="minorEastAsia" w:hAnsiTheme="minorEastAsia" w:hint="eastAsia"/>
          <w:sz w:val="18"/>
          <w:szCs w:val="18"/>
        </w:rPr>
        <w:t>年度都市計画現況調査</w:t>
      </w:r>
    </w:p>
    <w:p w:rsidR="00675BC8" w:rsidRPr="00CB486B" w:rsidRDefault="00675BC8" w:rsidP="00776A7B">
      <w:pPr>
        <w:ind w:leftChars="200" w:left="420" w:firstLineChars="100" w:firstLine="240"/>
        <w:rPr>
          <w:rFonts w:asciiTheme="minorEastAsia" w:hAnsiTheme="minorEastAsia"/>
          <w:sz w:val="24"/>
          <w:szCs w:val="24"/>
        </w:rPr>
      </w:pPr>
    </w:p>
    <w:p w:rsidR="002565FA" w:rsidRDefault="002565FA" w:rsidP="00776A7B">
      <w:pPr>
        <w:tabs>
          <w:tab w:val="right" w:leader="dot" w:pos="8400"/>
        </w:tabs>
        <w:rPr>
          <w:rFonts w:asciiTheme="minorEastAsia" w:hAnsiTheme="minorEastAsia"/>
          <w:b/>
          <w:sz w:val="24"/>
          <w:szCs w:val="24"/>
        </w:rPr>
      </w:pPr>
      <w:r>
        <w:rPr>
          <w:rFonts w:asciiTheme="minorEastAsia" w:hAnsiTheme="minorEastAsia"/>
          <w:b/>
          <w:sz w:val="24"/>
          <w:szCs w:val="24"/>
        </w:rPr>
        <w:br w:type="page"/>
      </w:r>
    </w:p>
    <w:p w:rsidR="00806713" w:rsidRPr="00D505F7" w:rsidRDefault="00806713" w:rsidP="00D505F7">
      <w:pPr>
        <w:pStyle w:val="2"/>
        <w:rPr>
          <w:b/>
          <w:sz w:val="24"/>
          <w:szCs w:val="24"/>
        </w:rPr>
      </w:pPr>
      <w:bookmarkStart w:id="14" w:name="_Toc39225005"/>
      <w:r w:rsidRPr="000616F1">
        <w:rPr>
          <w:rFonts w:hint="eastAsia"/>
          <w:b/>
          <w:sz w:val="24"/>
          <w:szCs w:val="24"/>
        </w:rPr>
        <w:lastRenderedPageBreak/>
        <w:t>４－４．その他の方針</w:t>
      </w:r>
      <w:bookmarkEnd w:id="14"/>
    </w:p>
    <w:p w:rsidR="00806713" w:rsidRPr="000616F1" w:rsidRDefault="00357A79" w:rsidP="000616F1">
      <w:pPr>
        <w:pStyle w:val="3"/>
        <w:ind w:leftChars="0" w:left="0"/>
        <w:rPr>
          <w:b/>
          <w:sz w:val="24"/>
          <w:szCs w:val="24"/>
        </w:rPr>
      </w:pPr>
      <w:bookmarkStart w:id="15" w:name="_Toc39225006"/>
      <w:r w:rsidRPr="000616F1">
        <w:rPr>
          <w:rFonts w:hint="eastAsia"/>
          <w:b/>
          <w:sz w:val="24"/>
          <w:szCs w:val="24"/>
        </w:rPr>
        <w:t>１．</w:t>
      </w:r>
      <w:r w:rsidR="000F6C9E" w:rsidRPr="000616F1">
        <w:rPr>
          <w:rFonts w:hint="eastAsia"/>
          <w:b/>
          <w:sz w:val="24"/>
          <w:szCs w:val="24"/>
        </w:rPr>
        <w:t>都市防災に関する方針</w:t>
      </w:r>
      <w:bookmarkEnd w:id="15"/>
    </w:p>
    <w:p w:rsidR="00806713" w:rsidRPr="001B1F2A" w:rsidRDefault="00806713" w:rsidP="00776A7B">
      <w:pPr>
        <w:rPr>
          <w:rFonts w:asciiTheme="majorEastAsia" w:eastAsiaTheme="majorEastAsia" w:hAnsiTheme="majorEastAsia"/>
          <w:b/>
          <w:color w:val="000000" w:themeColor="text1"/>
          <w:sz w:val="24"/>
          <w:szCs w:val="24"/>
        </w:rPr>
      </w:pPr>
      <w:r w:rsidRPr="001B1F2A">
        <w:rPr>
          <w:rFonts w:asciiTheme="majorEastAsia" w:eastAsiaTheme="majorEastAsia" w:hAnsiTheme="majorEastAsia" w:hint="eastAsia"/>
          <w:b/>
          <w:sz w:val="24"/>
          <w:szCs w:val="24"/>
        </w:rPr>
        <w:t>（１）</w:t>
      </w:r>
      <w:r w:rsidR="004D02B0" w:rsidRPr="001B1F2A">
        <w:rPr>
          <w:rFonts w:asciiTheme="majorEastAsia" w:eastAsiaTheme="majorEastAsia" w:hAnsiTheme="majorEastAsia" w:hint="eastAsia"/>
          <w:b/>
          <w:color w:val="000000" w:themeColor="text1"/>
          <w:sz w:val="24"/>
          <w:szCs w:val="24"/>
        </w:rPr>
        <w:t>基本的な考え方</w:t>
      </w:r>
    </w:p>
    <w:p w:rsidR="00806713" w:rsidRPr="00CB486B" w:rsidRDefault="00806713" w:rsidP="001F7328">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「大阪府地域防災計画」との整合を図り、</w:t>
      </w:r>
      <w:r w:rsidR="005F6E85" w:rsidRPr="00CB486B">
        <w:rPr>
          <w:rFonts w:asciiTheme="minorEastAsia" w:hAnsiTheme="minorEastAsia" w:hint="eastAsia"/>
          <w:sz w:val="24"/>
          <w:szCs w:val="24"/>
        </w:rPr>
        <w:t>災害に強い</w:t>
      </w:r>
      <w:r w:rsidRPr="00CB486B">
        <w:rPr>
          <w:rFonts w:asciiTheme="minorEastAsia" w:hAnsiTheme="minorEastAsia" w:hint="eastAsia"/>
          <w:sz w:val="24"/>
          <w:szCs w:val="24"/>
        </w:rPr>
        <w:t>都市づくりを推進します。</w:t>
      </w:r>
    </w:p>
    <w:p w:rsidR="00BA6AFA" w:rsidRPr="001B1F2A" w:rsidRDefault="00721024" w:rsidP="001F7328">
      <w:pPr>
        <w:ind w:leftChars="100" w:left="210" w:firstLineChars="100" w:firstLine="240"/>
        <w:rPr>
          <w:rFonts w:asciiTheme="minorEastAsia" w:hAnsiTheme="minorEastAsia"/>
          <w:szCs w:val="24"/>
          <w:u w:val="wave"/>
        </w:rPr>
      </w:pPr>
      <w:r>
        <w:rPr>
          <w:rFonts w:asciiTheme="minorEastAsia" w:hAnsiTheme="minorEastAsia" w:hint="eastAsia"/>
          <w:sz w:val="24"/>
          <w:szCs w:val="24"/>
        </w:rPr>
        <w:t>近年、自然災害が激甚</w:t>
      </w:r>
      <w:r w:rsidR="00806713" w:rsidRPr="00CB486B">
        <w:rPr>
          <w:rFonts w:asciiTheme="minorEastAsia" w:hAnsiTheme="minorEastAsia" w:hint="eastAsia"/>
          <w:sz w:val="24"/>
          <w:szCs w:val="24"/>
        </w:rPr>
        <w:t>化、広域化する中で、災害時の被害を最小化し、被害の迅速</w:t>
      </w:r>
      <w:r w:rsidR="00806713" w:rsidRPr="00CB486B">
        <w:rPr>
          <w:rFonts w:asciiTheme="minorEastAsia" w:hAnsiTheme="minorEastAsia" w:hint="eastAsia"/>
          <w:color w:val="000000" w:themeColor="text1"/>
          <w:sz w:val="24"/>
          <w:szCs w:val="24"/>
        </w:rPr>
        <w:t>な回復を図る「減災」の考え方に基づき、ハード対策とソフト対策を適切に組み合わせた、</w:t>
      </w:r>
      <w:r w:rsidR="00CA7E6B" w:rsidRPr="00CB486B">
        <w:rPr>
          <w:rFonts w:asciiTheme="minorEastAsia" w:hAnsiTheme="minorEastAsia" w:hint="eastAsia"/>
          <w:sz w:val="24"/>
          <w:szCs w:val="24"/>
        </w:rPr>
        <w:t>防災性の高い都市づくりを推進します。</w:t>
      </w:r>
    </w:p>
    <w:p w:rsidR="00BA6AFA" w:rsidRDefault="00806713" w:rsidP="001F7328">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自然災害等のリスクの公表を行い、府民や企業へその危険性を周知するとともに、</w:t>
      </w:r>
      <w:r w:rsidR="005F6E85" w:rsidRPr="00CB486B">
        <w:rPr>
          <w:rFonts w:asciiTheme="minorEastAsia" w:hAnsiTheme="minorEastAsia" w:hint="eastAsia"/>
          <w:sz w:val="24"/>
          <w:szCs w:val="24"/>
        </w:rPr>
        <w:t>事前</w:t>
      </w:r>
      <w:r w:rsidR="00BA6AFA">
        <w:rPr>
          <w:rFonts w:asciiTheme="minorEastAsia" w:hAnsiTheme="minorEastAsia" w:hint="eastAsia"/>
          <w:sz w:val="24"/>
          <w:szCs w:val="24"/>
        </w:rPr>
        <w:t>の防災対策の強化を促進します。</w:t>
      </w:r>
    </w:p>
    <w:p w:rsidR="00806713" w:rsidRPr="00BA6AFA" w:rsidRDefault="00BA6AFA" w:rsidP="001F7328">
      <w:pPr>
        <w:ind w:leftChars="100" w:left="210" w:firstLineChars="100" w:firstLine="240"/>
        <w:rPr>
          <w:rFonts w:asciiTheme="majorEastAsia" w:eastAsiaTheme="majorEastAsia" w:hAnsiTheme="majorEastAsia"/>
          <w:b/>
          <w:strike/>
          <w:color w:val="FF0000"/>
          <w:sz w:val="24"/>
          <w:szCs w:val="24"/>
        </w:rPr>
      </w:pPr>
      <w:r w:rsidRPr="001B1F2A">
        <w:rPr>
          <w:rFonts w:asciiTheme="minorEastAsia" w:hAnsiTheme="minorEastAsia" w:hint="eastAsia"/>
          <w:color w:val="000000" w:themeColor="text1"/>
          <w:sz w:val="24"/>
          <w:szCs w:val="24"/>
        </w:rPr>
        <w:t>また、</w:t>
      </w:r>
      <w:r w:rsidR="000F4FD1">
        <w:rPr>
          <w:rFonts w:asciiTheme="minorEastAsia" w:hAnsiTheme="minorEastAsia" w:cs="ＭＳ 明朝" w:hint="eastAsia"/>
          <w:kern w:val="0"/>
          <w:sz w:val="24"/>
          <w:szCs w:val="24"/>
        </w:rPr>
        <w:t>市町村における</w:t>
      </w:r>
      <w:r w:rsidR="00806713" w:rsidRPr="00CB486B">
        <w:rPr>
          <w:rFonts w:asciiTheme="minorEastAsia" w:hAnsiTheme="minorEastAsia" w:cs="ＭＳ 明朝" w:hint="eastAsia"/>
          <w:kern w:val="0"/>
          <w:sz w:val="24"/>
          <w:szCs w:val="24"/>
        </w:rPr>
        <w:t>防災マップの作成や避難訓練の実施等</w:t>
      </w:r>
      <w:r w:rsidR="00806713" w:rsidRPr="00CB486B">
        <w:rPr>
          <w:rFonts w:asciiTheme="minorEastAsia" w:hAnsiTheme="minorEastAsia" w:hint="eastAsia"/>
          <w:sz w:val="24"/>
          <w:szCs w:val="24"/>
        </w:rPr>
        <w:t>地域コミュニティを活かした防災活動を推進し、</w:t>
      </w:r>
      <w:r w:rsidR="00806713" w:rsidRPr="00CB486B">
        <w:rPr>
          <w:rFonts w:asciiTheme="minorEastAsia" w:hAnsiTheme="minorEastAsia" w:cs="ＭＳ 明朝" w:hint="eastAsia"/>
          <w:kern w:val="0"/>
          <w:sz w:val="24"/>
          <w:szCs w:val="24"/>
        </w:rPr>
        <w:t>避難対策の確立を支援するとともに、防災訓練の実施や防災教育</w:t>
      </w:r>
      <w:r w:rsidR="006E5133" w:rsidRPr="0019282D">
        <w:rPr>
          <w:rFonts w:asciiTheme="minorEastAsia" w:hAnsiTheme="minorEastAsia" w:cs="ＭＳ 明朝" w:hint="eastAsia"/>
          <w:kern w:val="0"/>
          <w:sz w:val="24"/>
          <w:szCs w:val="24"/>
        </w:rPr>
        <w:t>等</w:t>
      </w:r>
      <w:r w:rsidR="00806713" w:rsidRPr="00CB486B">
        <w:rPr>
          <w:rFonts w:asciiTheme="minorEastAsia" w:hAnsiTheme="minorEastAsia" w:cs="ＭＳ 明朝" w:hint="eastAsia"/>
          <w:kern w:val="0"/>
          <w:sz w:val="24"/>
          <w:szCs w:val="24"/>
        </w:rPr>
        <w:t>による、地域の防災意識の向上に努めます。</w:t>
      </w:r>
    </w:p>
    <w:p w:rsidR="00806713" w:rsidRPr="00CB486B" w:rsidRDefault="00806713" w:rsidP="00776A7B">
      <w:pPr>
        <w:widowControl/>
        <w:rPr>
          <w:rFonts w:asciiTheme="minorEastAsia" w:hAnsiTheme="minorEastAsia"/>
          <w:sz w:val="24"/>
          <w:szCs w:val="24"/>
        </w:rPr>
      </w:pPr>
    </w:p>
    <w:p w:rsidR="00806713" w:rsidRPr="002565FA" w:rsidRDefault="00806713" w:rsidP="00776A7B">
      <w:pPr>
        <w:rPr>
          <w:rFonts w:asciiTheme="majorEastAsia" w:eastAsiaTheme="majorEastAsia" w:hAnsiTheme="majorEastAsia"/>
          <w:b/>
          <w:sz w:val="24"/>
          <w:szCs w:val="24"/>
        </w:rPr>
      </w:pPr>
      <w:r w:rsidRPr="001B1F2A">
        <w:rPr>
          <w:rFonts w:asciiTheme="majorEastAsia" w:eastAsiaTheme="majorEastAsia" w:hAnsiTheme="majorEastAsia" w:hint="eastAsia"/>
          <w:b/>
          <w:color w:val="000000" w:themeColor="text1"/>
          <w:sz w:val="24"/>
          <w:szCs w:val="24"/>
        </w:rPr>
        <w:t>（</w:t>
      </w:r>
      <w:r w:rsidR="00BA6AFA" w:rsidRPr="001B1F2A">
        <w:rPr>
          <w:rFonts w:asciiTheme="majorEastAsia" w:eastAsiaTheme="majorEastAsia" w:hAnsiTheme="majorEastAsia" w:hint="eastAsia"/>
          <w:b/>
          <w:color w:val="000000" w:themeColor="text1"/>
          <w:sz w:val="24"/>
          <w:szCs w:val="24"/>
        </w:rPr>
        <w:t>２</w:t>
      </w:r>
      <w:r w:rsidRPr="001B1F2A">
        <w:rPr>
          <w:rFonts w:asciiTheme="majorEastAsia" w:eastAsiaTheme="majorEastAsia" w:hAnsiTheme="majorEastAsia" w:hint="eastAsia"/>
          <w:b/>
          <w:color w:val="000000" w:themeColor="text1"/>
          <w:sz w:val="24"/>
          <w:szCs w:val="24"/>
        </w:rPr>
        <w:t>）</w:t>
      </w:r>
      <w:r w:rsidRPr="002565FA">
        <w:rPr>
          <w:rFonts w:asciiTheme="majorEastAsia" w:eastAsiaTheme="majorEastAsia" w:hAnsiTheme="majorEastAsia" w:hint="eastAsia"/>
          <w:b/>
          <w:sz w:val="24"/>
          <w:szCs w:val="24"/>
        </w:rPr>
        <w:t>防災・減災のための都市づくり</w:t>
      </w:r>
      <w:r w:rsidR="00C466B0" w:rsidRPr="002565FA">
        <w:rPr>
          <w:rFonts w:asciiTheme="majorEastAsia" w:eastAsiaTheme="majorEastAsia" w:hAnsiTheme="majorEastAsia" w:hint="eastAsia"/>
          <w:b/>
          <w:sz w:val="24"/>
          <w:szCs w:val="24"/>
        </w:rPr>
        <w:t>の方針</w:t>
      </w:r>
    </w:p>
    <w:p w:rsidR="00C43105" w:rsidRPr="00C845CF" w:rsidRDefault="00C43105" w:rsidP="00803BA5">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【密集市街地</w:t>
      </w:r>
      <w:r w:rsidR="006E122E" w:rsidRPr="00C845CF">
        <w:rPr>
          <w:rFonts w:asciiTheme="majorEastAsia" w:eastAsiaTheme="majorEastAsia" w:hAnsiTheme="majorEastAsia" w:hint="eastAsia"/>
          <w:sz w:val="24"/>
          <w:szCs w:val="24"/>
        </w:rPr>
        <w:t>の改善</w:t>
      </w:r>
      <w:r w:rsidRPr="00C845CF">
        <w:rPr>
          <w:rFonts w:asciiTheme="majorEastAsia" w:eastAsiaTheme="majorEastAsia" w:hAnsiTheme="majorEastAsia" w:hint="eastAsia"/>
          <w:sz w:val="24"/>
          <w:szCs w:val="24"/>
        </w:rPr>
        <w:t>】</w:t>
      </w:r>
    </w:p>
    <w:p w:rsidR="00C43105" w:rsidRPr="00CB486B" w:rsidRDefault="00C43105" w:rsidP="00803BA5">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市街地の燃えやすさや老朽建築物の集積状況</w:t>
      </w:r>
      <w:r w:rsidR="006E5133" w:rsidRPr="0019282D">
        <w:rPr>
          <w:rFonts w:asciiTheme="minorEastAsia" w:hAnsiTheme="minorEastAsia" w:hint="eastAsia"/>
          <w:sz w:val="24"/>
          <w:szCs w:val="24"/>
        </w:rPr>
        <w:t>等</w:t>
      </w:r>
      <w:r w:rsidRPr="00CB486B">
        <w:rPr>
          <w:rFonts w:asciiTheme="minorEastAsia" w:hAnsiTheme="minorEastAsia" w:hint="eastAsia"/>
          <w:sz w:val="24"/>
          <w:szCs w:val="24"/>
        </w:rPr>
        <w:t>を踏まえ、密集市街地整備の基本となる地区として「災害に強い住まいとまちづくり促進区域」等を指</w:t>
      </w:r>
      <w:r w:rsidR="00D40CAD" w:rsidRPr="00CB486B">
        <w:rPr>
          <w:rFonts w:asciiTheme="minorEastAsia" w:hAnsiTheme="minorEastAsia" w:hint="eastAsia"/>
          <w:sz w:val="24"/>
          <w:szCs w:val="24"/>
        </w:rPr>
        <w:t>定しており、</w:t>
      </w:r>
      <w:r w:rsidRPr="00CB486B">
        <w:rPr>
          <w:rFonts w:asciiTheme="minorEastAsia" w:hAnsiTheme="minorEastAsia" w:hint="eastAsia"/>
          <w:sz w:val="24"/>
          <w:szCs w:val="24"/>
        </w:rPr>
        <w:t>これらの地区のうち、</w:t>
      </w:r>
      <w:r w:rsidR="003662A8" w:rsidRPr="00CB486B">
        <w:rPr>
          <w:rFonts w:asciiTheme="minorEastAsia" w:hAnsiTheme="minorEastAsia" w:hint="eastAsia"/>
          <w:sz w:val="24"/>
          <w:szCs w:val="24"/>
        </w:rPr>
        <w:t>重点的に改善を図る地区については、</w:t>
      </w:r>
      <w:r w:rsidR="00162055">
        <w:rPr>
          <w:rFonts w:asciiTheme="minorEastAsia" w:hAnsiTheme="minorEastAsia" w:hint="eastAsia"/>
          <w:sz w:val="24"/>
          <w:szCs w:val="24"/>
        </w:rPr>
        <w:t>「大阪府密集市街地整備方針」に基づき、着実に取組</w:t>
      </w:r>
      <w:r w:rsidR="0053767D" w:rsidRPr="0019282D">
        <w:rPr>
          <w:rFonts w:asciiTheme="minorEastAsia" w:hAnsiTheme="minorEastAsia" w:hint="eastAsia"/>
          <w:sz w:val="24"/>
          <w:szCs w:val="24"/>
        </w:rPr>
        <w:t>み</w:t>
      </w:r>
      <w:r w:rsidRPr="00CB486B">
        <w:rPr>
          <w:rFonts w:asciiTheme="minorEastAsia" w:hAnsiTheme="minorEastAsia" w:hint="eastAsia"/>
          <w:sz w:val="24"/>
          <w:szCs w:val="24"/>
        </w:rPr>
        <w:t>を進めます。</w:t>
      </w:r>
    </w:p>
    <w:p w:rsidR="001F7328" w:rsidRDefault="001F7328" w:rsidP="00803BA5">
      <w:pPr>
        <w:rPr>
          <w:rFonts w:asciiTheme="minorEastAsia" w:hAnsiTheme="minorEastAsia"/>
          <w:sz w:val="24"/>
          <w:szCs w:val="24"/>
        </w:rPr>
      </w:pPr>
    </w:p>
    <w:p w:rsidR="00C43105" w:rsidRPr="00CB486B" w:rsidRDefault="00C43105"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　「防災街区整備方針」を踏まえ</w:t>
      </w:r>
      <w:r w:rsidR="006E122E" w:rsidRPr="00CB486B">
        <w:rPr>
          <w:rFonts w:asciiTheme="minorEastAsia" w:hAnsiTheme="minorEastAsia" w:hint="eastAsia"/>
          <w:sz w:val="24"/>
          <w:szCs w:val="24"/>
        </w:rPr>
        <w:t>、</w:t>
      </w:r>
      <w:r w:rsidRPr="00CB486B">
        <w:rPr>
          <w:rFonts w:asciiTheme="minorEastAsia" w:hAnsiTheme="minorEastAsia" w:hint="eastAsia"/>
          <w:sz w:val="24"/>
          <w:szCs w:val="24"/>
        </w:rPr>
        <w:t>地域の実情に応じて「特定防災街区整備地区」あるいは、「防災街区整備地区計画」を定め、耐火建築物、準耐火建築物への建替えを適切に誘導するとともに、避難地や避難路等の地区防災施設の整備を促進します。</w:t>
      </w:r>
    </w:p>
    <w:p w:rsidR="00C43105" w:rsidRPr="00CB486B" w:rsidRDefault="00C43105" w:rsidP="00803BA5">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　地区の特性や状況に応じ、土地区画整理事業や市街地再開発事業、防災街区整備事業、住宅市街地総合整備事業等の防災街区の整備に資する事業の導入を図ります。</w:t>
      </w:r>
    </w:p>
    <w:p w:rsidR="00C43105" w:rsidRPr="00CB486B" w:rsidRDefault="003F6EA9"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B486B">
        <w:rPr>
          <w:rFonts w:asciiTheme="minorEastAsia" w:hAnsiTheme="minorEastAsia" w:hint="eastAsia"/>
          <w:sz w:val="24"/>
          <w:szCs w:val="24"/>
        </w:rPr>
        <w:t xml:space="preserve">　延焼危険性が高い老朽建築物の除却や、避難等のための道路・公園の重点的な整備を推進し、「まちの不燃化」を促進します。</w:t>
      </w:r>
    </w:p>
    <w:p w:rsidR="00C43105" w:rsidRPr="00CB486B" w:rsidRDefault="003F6EA9"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B486B">
        <w:rPr>
          <w:rFonts w:asciiTheme="minorEastAsia" w:hAnsiTheme="minorEastAsia" w:hint="eastAsia"/>
          <w:sz w:val="24"/>
          <w:szCs w:val="24"/>
        </w:rPr>
        <w:t xml:space="preserve">　災害に強い都市構造の形成に向け、密集市街地内の広幅員の都市計画道路の整備を推進することにより、「延焼遮断帯の整備」を進めます。</w:t>
      </w:r>
    </w:p>
    <w:p w:rsidR="00C43105" w:rsidRPr="00CB486B" w:rsidRDefault="003F6EA9"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B486B">
        <w:rPr>
          <w:rFonts w:asciiTheme="minorEastAsia" w:hAnsiTheme="minorEastAsia" w:hint="eastAsia"/>
          <w:sz w:val="24"/>
          <w:szCs w:val="24"/>
        </w:rPr>
        <w:t xml:space="preserve">　大規模地震に備え、地域における自助・共助の応急体制を整えるため、地域住民等への防災啓発の強化や地域の防災まちづくりへの支援を行うなど、「地域防災力の向上」を促進します。</w:t>
      </w:r>
    </w:p>
    <w:p w:rsidR="00C43105" w:rsidRPr="00CB486B" w:rsidRDefault="003F6EA9"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C43105" w:rsidRPr="00CB486B">
        <w:rPr>
          <w:rFonts w:asciiTheme="minorEastAsia" w:hAnsiTheme="minorEastAsia" w:hint="eastAsia"/>
          <w:sz w:val="24"/>
          <w:szCs w:val="24"/>
        </w:rPr>
        <w:t xml:space="preserve">　安全・安心なまちの実現とあわせ、民間活力を呼び込み、地域の持つ魅力ある地域資源や特長を活かし、魅力あるまちへ再生する「暮らしやすいまちづくり」を推進します。</w:t>
      </w:r>
    </w:p>
    <w:p w:rsidR="003D4F78" w:rsidRPr="00CB486B" w:rsidRDefault="003D4F78" w:rsidP="00803BA5">
      <w:pPr>
        <w:rPr>
          <w:rFonts w:asciiTheme="minorEastAsia" w:hAnsiTheme="minorEastAsia"/>
          <w:b/>
          <w:sz w:val="24"/>
          <w:szCs w:val="24"/>
        </w:rPr>
      </w:pPr>
    </w:p>
    <w:p w:rsidR="00806713" w:rsidRPr="00C845CF" w:rsidRDefault="00E727AA" w:rsidP="00803BA5">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w:t>
      </w:r>
      <w:r w:rsidR="00806713" w:rsidRPr="00C845CF">
        <w:rPr>
          <w:rFonts w:asciiTheme="majorEastAsia" w:eastAsiaTheme="majorEastAsia" w:hAnsiTheme="majorEastAsia" w:hint="eastAsia"/>
          <w:sz w:val="24"/>
          <w:szCs w:val="24"/>
        </w:rPr>
        <w:t>不燃化</w:t>
      </w:r>
      <w:r w:rsidRPr="00C845CF">
        <w:rPr>
          <w:rFonts w:asciiTheme="majorEastAsia" w:eastAsiaTheme="majorEastAsia" w:hAnsiTheme="majorEastAsia" w:hint="eastAsia"/>
          <w:sz w:val="24"/>
          <w:szCs w:val="24"/>
        </w:rPr>
        <w:t>】</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06713" w:rsidRPr="00CB486B">
        <w:rPr>
          <w:rFonts w:asciiTheme="minorEastAsia" w:hAnsiTheme="minorEastAsia" w:hint="eastAsia"/>
          <w:sz w:val="24"/>
          <w:szCs w:val="24"/>
        </w:rPr>
        <w:t>市街化区域内の建蔽率</w:t>
      </w:r>
      <w:r w:rsidR="00806713" w:rsidRPr="009D2A81">
        <w:rPr>
          <w:sz w:val="24"/>
          <w:szCs w:val="24"/>
        </w:rPr>
        <w:t>60</w:t>
      </w:r>
      <w:r w:rsidR="00E44E40" w:rsidRPr="009D2A81">
        <w:rPr>
          <w:sz w:val="24"/>
          <w:szCs w:val="24"/>
        </w:rPr>
        <w:t>%</w:t>
      </w:r>
      <w:r w:rsidR="00806713" w:rsidRPr="00CB486B">
        <w:rPr>
          <w:rFonts w:asciiTheme="minorEastAsia" w:hAnsiTheme="minorEastAsia" w:hint="eastAsia"/>
          <w:sz w:val="24"/>
          <w:szCs w:val="24"/>
        </w:rPr>
        <w:t>以上の地域については、原則として準防火地域の指定を促進し、耐火・準耐火建築物への誘導を図ります。</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　</w:t>
      </w:r>
      <w:r w:rsidR="00806713" w:rsidRPr="009D2A81">
        <w:rPr>
          <w:sz w:val="24"/>
          <w:szCs w:val="24"/>
        </w:rPr>
        <w:t>10ha</w:t>
      </w:r>
      <w:r w:rsidR="00806713" w:rsidRPr="00CB486B">
        <w:rPr>
          <w:rFonts w:asciiTheme="minorEastAsia" w:hAnsiTheme="minorEastAsia" w:hint="eastAsia"/>
          <w:sz w:val="24"/>
          <w:szCs w:val="24"/>
        </w:rPr>
        <w:t>未</w:t>
      </w:r>
      <w:r w:rsidR="00CE0994">
        <w:rPr>
          <w:rFonts w:asciiTheme="minorEastAsia" w:hAnsiTheme="minorEastAsia" w:hint="eastAsia"/>
          <w:sz w:val="24"/>
          <w:szCs w:val="24"/>
        </w:rPr>
        <w:t>満の広域避難地については、輻射熱等に対応するため、周囲を耐火建</w:t>
      </w:r>
      <w:r w:rsidR="00806713" w:rsidRPr="00CB486B">
        <w:rPr>
          <w:rFonts w:asciiTheme="minorEastAsia" w:hAnsiTheme="minorEastAsia" w:hint="eastAsia"/>
          <w:sz w:val="24"/>
          <w:szCs w:val="24"/>
        </w:rPr>
        <w:t>築物等で囲むことが不可欠であり、防火・準防火地域の指定等、周辺状況</w:t>
      </w:r>
      <w:r w:rsidR="00552B37" w:rsidRPr="00CB486B">
        <w:rPr>
          <w:rFonts w:asciiTheme="minorEastAsia" w:hAnsiTheme="minorEastAsia" w:hint="eastAsia"/>
          <w:sz w:val="24"/>
          <w:szCs w:val="24"/>
        </w:rPr>
        <w:t>に応じて不燃化を促進します。</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662A8" w:rsidRPr="00CB486B">
        <w:rPr>
          <w:rFonts w:asciiTheme="minorEastAsia" w:hAnsiTheme="minorEastAsia" w:hint="eastAsia"/>
          <w:sz w:val="24"/>
          <w:szCs w:val="24"/>
        </w:rPr>
        <w:t>延焼遮断帯となる広</w:t>
      </w:r>
      <w:r w:rsidR="00806713" w:rsidRPr="00CB486B">
        <w:rPr>
          <w:rFonts w:asciiTheme="minorEastAsia" w:hAnsiTheme="minorEastAsia" w:hint="eastAsia"/>
          <w:sz w:val="24"/>
          <w:szCs w:val="24"/>
        </w:rPr>
        <w:t>幅員の道路整備</w:t>
      </w:r>
      <w:r w:rsidR="00144B24" w:rsidRPr="00CB486B">
        <w:rPr>
          <w:rFonts w:asciiTheme="minorEastAsia" w:hAnsiTheme="minorEastAsia" w:hint="eastAsia"/>
          <w:sz w:val="24"/>
          <w:szCs w:val="24"/>
        </w:rPr>
        <w:t>とそれに</w:t>
      </w:r>
      <w:r w:rsidR="00E540A0" w:rsidRPr="00CB486B">
        <w:rPr>
          <w:rFonts w:asciiTheme="minorEastAsia" w:hAnsiTheme="minorEastAsia" w:hint="eastAsia"/>
          <w:sz w:val="24"/>
          <w:szCs w:val="24"/>
        </w:rPr>
        <w:t>合わ</w:t>
      </w:r>
      <w:r w:rsidR="00144B24" w:rsidRPr="00CB486B">
        <w:rPr>
          <w:rFonts w:asciiTheme="minorEastAsia" w:hAnsiTheme="minorEastAsia" w:hint="eastAsia"/>
          <w:sz w:val="24"/>
          <w:szCs w:val="24"/>
        </w:rPr>
        <w:t>せた</w:t>
      </w:r>
      <w:r w:rsidR="00E540A0" w:rsidRPr="00CB486B">
        <w:rPr>
          <w:rFonts w:asciiTheme="minorEastAsia" w:hAnsiTheme="minorEastAsia" w:hint="eastAsia"/>
          <w:sz w:val="24"/>
          <w:szCs w:val="24"/>
        </w:rPr>
        <w:t>不燃効果の高い樹種や高木</w:t>
      </w:r>
      <w:r w:rsidR="006E5133" w:rsidRPr="0019282D">
        <w:rPr>
          <w:rFonts w:asciiTheme="minorEastAsia" w:hAnsiTheme="minorEastAsia" w:hint="eastAsia"/>
          <w:sz w:val="24"/>
          <w:szCs w:val="24"/>
        </w:rPr>
        <w:t>等</w:t>
      </w:r>
      <w:r w:rsidR="00E540A0" w:rsidRPr="00CB486B">
        <w:rPr>
          <w:rFonts w:asciiTheme="minorEastAsia" w:hAnsiTheme="minorEastAsia" w:hint="eastAsia"/>
          <w:sz w:val="24"/>
          <w:szCs w:val="24"/>
        </w:rPr>
        <w:t>の</w:t>
      </w:r>
      <w:r w:rsidR="000A022E" w:rsidRPr="00CB486B">
        <w:rPr>
          <w:rFonts w:asciiTheme="minorEastAsia" w:hAnsiTheme="minorEastAsia" w:hint="eastAsia"/>
          <w:sz w:val="24"/>
          <w:szCs w:val="24"/>
        </w:rPr>
        <w:t>街路樹の整備等による市街地の緑化、</w:t>
      </w:r>
      <w:r w:rsidR="00806713" w:rsidRPr="00CB486B">
        <w:rPr>
          <w:rFonts w:asciiTheme="minorEastAsia" w:hAnsiTheme="minorEastAsia" w:hint="eastAsia"/>
          <w:sz w:val="24"/>
          <w:szCs w:val="24"/>
        </w:rPr>
        <w:t>公園等オープンスペースの整備により都市の不燃化を促進します。</w:t>
      </w:r>
    </w:p>
    <w:p w:rsidR="00806713" w:rsidRPr="00CB486B" w:rsidRDefault="00806713" w:rsidP="00803BA5">
      <w:pPr>
        <w:ind w:firstLineChars="100" w:firstLine="240"/>
        <w:rPr>
          <w:rFonts w:asciiTheme="minorEastAsia" w:hAnsiTheme="minorEastAsia"/>
          <w:strike/>
          <w:sz w:val="24"/>
          <w:szCs w:val="24"/>
        </w:rPr>
      </w:pPr>
    </w:p>
    <w:p w:rsidR="00806713" w:rsidRPr="00C845CF" w:rsidRDefault="00E727AA" w:rsidP="00803BA5">
      <w:pPr>
        <w:ind w:left="480" w:hangingChars="200" w:hanging="480"/>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w:t>
      </w:r>
      <w:r w:rsidR="00806713" w:rsidRPr="00C845CF">
        <w:rPr>
          <w:rFonts w:asciiTheme="majorEastAsia" w:eastAsiaTheme="majorEastAsia" w:hAnsiTheme="majorEastAsia" w:hint="eastAsia"/>
          <w:sz w:val="24"/>
          <w:szCs w:val="24"/>
        </w:rPr>
        <w:t>耐震化</w:t>
      </w:r>
      <w:r w:rsidRPr="00C845CF">
        <w:rPr>
          <w:rFonts w:asciiTheme="majorEastAsia" w:eastAsiaTheme="majorEastAsia" w:hAnsiTheme="majorEastAsia" w:hint="eastAsia"/>
          <w:sz w:val="24"/>
          <w:szCs w:val="24"/>
        </w:rPr>
        <w:t>】</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63790">
        <w:rPr>
          <w:rFonts w:asciiTheme="minorEastAsia" w:hAnsiTheme="minorEastAsia" w:hint="eastAsia"/>
          <w:sz w:val="24"/>
          <w:szCs w:val="24"/>
        </w:rPr>
        <w:t>道路</w:t>
      </w:r>
      <w:r w:rsidR="00863790" w:rsidRPr="0019282D">
        <w:rPr>
          <w:rFonts w:asciiTheme="minorEastAsia" w:hAnsiTheme="minorEastAsia" w:hint="eastAsia"/>
          <w:sz w:val="24"/>
          <w:szCs w:val="24"/>
        </w:rPr>
        <w:t>、</w:t>
      </w:r>
      <w:r w:rsidR="00806713" w:rsidRPr="00CB486B">
        <w:rPr>
          <w:rFonts w:asciiTheme="minorEastAsia" w:hAnsiTheme="minorEastAsia" w:hint="eastAsia"/>
          <w:sz w:val="24"/>
          <w:szCs w:val="24"/>
        </w:rPr>
        <w:t>防潮堤</w:t>
      </w:r>
      <w:r w:rsidR="00334773" w:rsidRPr="00CB486B">
        <w:rPr>
          <w:rFonts w:asciiTheme="minorEastAsia" w:hAnsiTheme="minorEastAsia" w:hint="eastAsia"/>
          <w:sz w:val="24"/>
          <w:szCs w:val="24"/>
        </w:rPr>
        <w:t>、</w:t>
      </w:r>
      <w:r w:rsidR="00806713" w:rsidRPr="00CB486B">
        <w:rPr>
          <w:rFonts w:asciiTheme="minorEastAsia" w:hAnsiTheme="minorEastAsia" w:hint="eastAsia"/>
          <w:sz w:val="24"/>
          <w:szCs w:val="24"/>
        </w:rPr>
        <w:t>下水道施設等</w:t>
      </w:r>
      <w:r w:rsidR="004302BE">
        <w:rPr>
          <w:rFonts w:asciiTheme="minorEastAsia" w:hAnsiTheme="minorEastAsia" w:hint="eastAsia"/>
          <w:sz w:val="24"/>
          <w:szCs w:val="24"/>
        </w:rPr>
        <w:t>の</w:t>
      </w:r>
      <w:r w:rsidR="00806713" w:rsidRPr="00CB486B">
        <w:rPr>
          <w:rFonts w:asciiTheme="minorEastAsia" w:hAnsiTheme="minorEastAsia" w:hint="eastAsia"/>
          <w:sz w:val="24"/>
          <w:szCs w:val="24"/>
        </w:rPr>
        <w:t>土木構造物やライフライン</w:t>
      </w:r>
      <w:r w:rsidR="009F28F0" w:rsidRPr="00CB486B">
        <w:rPr>
          <w:rFonts w:asciiTheme="minorEastAsia" w:hAnsiTheme="minorEastAsia" w:hint="eastAsia"/>
          <w:sz w:val="24"/>
          <w:szCs w:val="24"/>
        </w:rPr>
        <w:t>の耐震化を推進</w:t>
      </w:r>
      <w:r w:rsidR="00806713" w:rsidRPr="00CB486B">
        <w:rPr>
          <w:rFonts w:asciiTheme="minorEastAsia" w:hAnsiTheme="minorEastAsia" w:hint="eastAsia"/>
          <w:sz w:val="24"/>
          <w:szCs w:val="24"/>
        </w:rPr>
        <w:t>します。</w:t>
      </w:r>
      <w:r w:rsidR="004F6FA3">
        <w:rPr>
          <w:rFonts w:asciiTheme="minorEastAsia" w:hAnsiTheme="minorEastAsia" w:hint="eastAsia"/>
          <w:sz w:val="24"/>
          <w:szCs w:val="24"/>
        </w:rPr>
        <w:t>あわせて</w:t>
      </w:r>
      <w:r w:rsidR="0041603E">
        <w:rPr>
          <w:rFonts w:asciiTheme="minorEastAsia" w:hAnsiTheme="minorEastAsia" w:hint="eastAsia"/>
          <w:sz w:val="24"/>
          <w:szCs w:val="24"/>
        </w:rPr>
        <w:t>鉄道</w:t>
      </w:r>
      <w:r w:rsidR="00A20BFA">
        <w:rPr>
          <w:rFonts w:asciiTheme="minorEastAsia" w:hAnsiTheme="minorEastAsia" w:hint="eastAsia"/>
          <w:sz w:val="24"/>
          <w:szCs w:val="24"/>
        </w:rPr>
        <w:t>施設</w:t>
      </w:r>
      <w:r w:rsidR="0041603E">
        <w:rPr>
          <w:rFonts w:asciiTheme="minorEastAsia" w:hAnsiTheme="minorEastAsia" w:hint="eastAsia"/>
          <w:sz w:val="24"/>
          <w:szCs w:val="24"/>
        </w:rPr>
        <w:t>の耐震化を促進します。</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06713" w:rsidRPr="00CB486B">
        <w:rPr>
          <w:rFonts w:asciiTheme="minorEastAsia" w:hAnsiTheme="minorEastAsia" w:hint="eastAsia"/>
          <w:sz w:val="24"/>
          <w:szCs w:val="24"/>
        </w:rPr>
        <w:t>地震等災害の発生時に、救急救命活動や緊急支援物資の輸送機能の確保のため、広域緊急交通路</w:t>
      </w:r>
      <w:r w:rsidR="0002256D" w:rsidRPr="00CB486B">
        <w:rPr>
          <w:rFonts w:asciiTheme="minorEastAsia" w:hAnsiTheme="minorEastAsia" w:hint="eastAsia"/>
          <w:sz w:val="24"/>
          <w:szCs w:val="24"/>
        </w:rPr>
        <w:t>沿道建物等について</w:t>
      </w:r>
      <w:r w:rsidR="00205040" w:rsidRPr="001551D5">
        <w:rPr>
          <w:rFonts w:asciiTheme="minorEastAsia" w:hAnsiTheme="minorEastAsia" w:hint="eastAsia"/>
          <w:sz w:val="24"/>
          <w:szCs w:val="24"/>
        </w:rPr>
        <w:t>も</w:t>
      </w:r>
      <w:r w:rsidR="0002256D" w:rsidRPr="00CB486B">
        <w:rPr>
          <w:rFonts w:asciiTheme="minorEastAsia" w:hAnsiTheme="minorEastAsia" w:hint="eastAsia"/>
          <w:sz w:val="24"/>
          <w:szCs w:val="24"/>
        </w:rPr>
        <w:t>、道路ネットワークを考慮し、耐震</w:t>
      </w:r>
      <w:r w:rsidR="00806713" w:rsidRPr="00CB486B">
        <w:rPr>
          <w:rFonts w:asciiTheme="minorEastAsia" w:hAnsiTheme="minorEastAsia" w:hint="eastAsia"/>
          <w:sz w:val="24"/>
          <w:szCs w:val="24"/>
        </w:rPr>
        <w:t>化を効果的に</w:t>
      </w:r>
      <w:r w:rsidR="00205040" w:rsidRPr="001551D5">
        <w:rPr>
          <w:rFonts w:asciiTheme="minorEastAsia" w:hAnsiTheme="minorEastAsia" w:hint="eastAsia"/>
          <w:sz w:val="24"/>
          <w:szCs w:val="24"/>
        </w:rPr>
        <w:t>促進します</w:t>
      </w:r>
      <w:r w:rsidR="00806713" w:rsidRPr="00CB486B">
        <w:rPr>
          <w:rFonts w:asciiTheme="minorEastAsia" w:hAnsiTheme="minorEastAsia" w:hint="eastAsia"/>
          <w:sz w:val="24"/>
          <w:szCs w:val="24"/>
        </w:rPr>
        <w:t>。</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41603E">
        <w:rPr>
          <w:rFonts w:asciiTheme="minorEastAsia" w:hAnsiTheme="minorEastAsia" w:hint="eastAsia"/>
          <w:sz w:val="24"/>
          <w:szCs w:val="24"/>
        </w:rPr>
        <w:t>公共建築物の耐震化を推進するとともに</w:t>
      </w:r>
      <w:r w:rsidR="009F28F0" w:rsidRPr="00CB486B">
        <w:rPr>
          <w:rFonts w:asciiTheme="minorEastAsia" w:hAnsiTheme="minorEastAsia" w:hint="eastAsia"/>
          <w:sz w:val="24"/>
          <w:szCs w:val="24"/>
        </w:rPr>
        <w:t>、民間住宅や</w:t>
      </w:r>
      <w:r w:rsidR="0002256D" w:rsidRPr="00CB486B">
        <w:rPr>
          <w:rFonts w:asciiTheme="minorEastAsia" w:hAnsiTheme="minorEastAsia" w:hint="eastAsia"/>
          <w:sz w:val="24"/>
          <w:szCs w:val="24"/>
        </w:rPr>
        <w:t>多数の者</w:t>
      </w:r>
      <w:r w:rsidR="00806713" w:rsidRPr="00CB486B">
        <w:rPr>
          <w:rFonts w:asciiTheme="minorEastAsia" w:hAnsiTheme="minorEastAsia" w:hint="eastAsia"/>
          <w:sz w:val="24"/>
          <w:szCs w:val="24"/>
        </w:rPr>
        <w:t>が利用する建築物</w:t>
      </w:r>
      <w:r w:rsidR="00F2564D" w:rsidRPr="00CB486B">
        <w:rPr>
          <w:rFonts w:asciiTheme="minorEastAsia" w:hAnsiTheme="minorEastAsia" w:hint="eastAsia"/>
          <w:sz w:val="24"/>
          <w:szCs w:val="24"/>
        </w:rPr>
        <w:t>の耐震化及び</w:t>
      </w:r>
      <w:r w:rsidR="00806713" w:rsidRPr="00CB486B">
        <w:rPr>
          <w:rFonts w:asciiTheme="minorEastAsia" w:hAnsiTheme="minorEastAsia" w:hint="eastAsia"/>
          <w:sz w:val="24"/>
          <w:szCs w:val="24"/>
        </w:rPr>
        <w:t>ブロック塀等の安全対策を促進します。</w:t>
      </w:r>
    </w:p>
    <w:p w:rsidR="00336B96" w:rsidRPr="00CB486B" w:rsidRDefault="00336B96" w:rsidP="00776A7B">
      <w:pPr>
        <w:rPr>
          <w:rFonts w:asciiTheme="minorEastAsia" w:hAnsiTheme="minorEastAsia"/>
          <w:sz w:val="24"/>
          <w:szCs w:val="24"/>
        </w:rPr>
      </w:pPr>
    </w:p>
    <w:p w:rsidR="00122AB4" w:rsidRDefault="00E727AA" w:rsidP="00122AB4">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w:t>
      </w:r>
      <w:r w:rsidR="00806713" w:rsidRPr="00C845CF">
        <w:rPr>
          <w:rFonts w:asciiTheme="majorEastAsia" w:eastAsiaTheme="majorEastAsia" w:hAnsiTheme="majorEastAsia" w:hint="eastAsia"/>
          <w:sz w:val="24"/>
          <w:szCs w:val="24"/>
        </w:rPr>
        <w:t>土砂災害対策・洪水・浸水対策</w:t>
      </w:r>
      <w:r w:rsidRPr="00C845CF">
        <w:rPr>
          <w:rFonts w:asciiTheme="majorEastAsia" w:eastAsiaTheme="majorEastAsia" w:hAnsiTheme="majorEastAsia" w:hint="eastAsia"/>
          <w:sz w:val="24"/>
          <w:szCs w:val="24"/>
        </w:rPr>
        <w:t>】</w:t>
      </w:r>
    </w:p>
    <w:p w:rsidR="00122AB4" w:rsidRDefault="009210AB" w:rsidP="00803BA5">
      <w:pPr>
        <w:ind w:leftChars="100" w:left="450" w:hangingChars="100" w:hanging="240"/>
        <w:rPr>
          <w:rFonts w:asciiTheme="majorEastAsia" w:eastAsiaTheme="majorEastAsia" w:hAnsiTheme="majorEastAsia"/>
          <w:sz w:val="24"/>
          <w:szCs w:val="24"/>
        </w:rPr>
      </w:pPr>
      <w:r w:rsidRPr="00CB486B">
        <w:rPr>
          <w:rFonts w:asciiTheme="minorEastAsia" w:hAnsiTheme="minorEastAsia" w:hint="eastAsia"/>
          <w:sz w:val="24"/>
          <w:szCs w:val="24"/>
        </w:rPr>
        <w:t>○</w:t>
      </w:r>
      <w:r w:rsidR="001F7328">
        <w:rPr>
          <w:rFonts w:asciiTheme="minorEastAsia" w:hAnsiTheme="minorEastAsia" w:hint="eastAsia"/>
          <w:sz w:val="24"/>
          <w:szCs w:val="24"/>
        </w:rPr>
        <w:t xml:space="preserve">　</w:t>
      </w:r>
      <w:r w:rsidR="00806713" w:rsidRPr="00CB486B">
        <w:rPr>
          <w:rFonts w:asciiTheme="minorEastAsia" w:hAnsiTheme="minorEastAsia" w:hint="eastAsia"/>
          <w:sz w:val="24"/>
          <w:szCs w:val="24"/>
        </w:rPr>
        <w:t>土砂災害防止法に基づく</w:t>
      </w:r>
      <w:r w:rsidR="00417BA8" w:rsidRPr="00CB486B">
        <w:rPr>
          <w:rFonts w:asciiTheme="minorEastAsia" w:hAnsiTheme="minorEastAsia" w:hint="eastAsia"/>
          <w:sz w:val="24"/>
          <w:szCs w:val="24"/>
        </w:rPr>
        <w:t>土砂災害特別</w:t>
      </w:r>
      <w:r w:rsidR="00806713" w:rsidRPr="00CB486B">
        <w:rPr>
          <w:rFonts w:asciiTheme="minorEastAsia" w:hAnsiTheme="minorEastAsia" w:hint="eastAsia"/>
          <w:sz w:val="24"/>
          <w:szCs w:val="24"/>
        </w:rPr>
        <w:t>警戒区域や災害危険区域の指定による開発行為に対する土地利用規制等、災害リスク情報を考慮した土地利用を推進し、家屋等の危険度の低減を図ります。</w:t>
      </w:r>
    </w:p>
    <w:p w:rsidR="00122AB4" w:rsidRDefault="009210AB" w:rsidP="00803BA5">
      <w:pPr>
        <w:ind w:leftChars="100" w:left="450" w:hangingChars="100" w:hanging="240"/>
        <w:rPr>
          <w:rFonts w:asciiTheme="majorEastAsia" w:eastAsiaTheme="majorEastAsia" w:hAnsiTheme="majorEastAsia"/>
          <w:sz w:val="24"/>
          <w:szCs w:val="24"/>
        </w:rPr>
      </w:pPr>
      <w:r w:rsidRPr="00CB486B">
        <w:rPr>
          <w:rFonts w:asciiTheme="minorEastAsia" w:hAnsiTheme="minorEastAsia" w:hint="eastAsia"/>
          <w:sz w:val="24"/>
          <w:szCs w:val="24"/>
        </w:rPr>
        <w:t>○</w:t>
      </w:r>
      <w:r w:rsidR="001F7328">
        <w:rPr>
          <w:rFonts w:asciiTheme="minorEastAsia" w:hAnsiTheme="minorEastAsia" w:hint="eastAsia"/>
          <w:sz w:val="24"/>
          <w:szCs w:val="24"/>
        </w:rPr>
        <w:t xml:space="preserve">　</w:t>
      </w:r>
      <w:r w:rsidR="00806713" w:rsidRPr="00CB486B">
        <w:rPr>
          <w:rFonts w:asciiTheme="minorEastAsia" w:hAnsiTheme="minorEastAsia" w:hint="eastAsia"/>
          <w:sz w:val="24"/>
          <w:szCs w:val="24"/>
        </w:rPr>
        <w:t>急傾斜地崩壊危険区域や地すべり防止</w:t>
      </w:r>
      <w:r w:rsidR="00417BA8" w:rsidRPr="00CB486B">
        <w:rPr>
          <w:rFonts w:asciiTheme="minorEastAsia" w:hAnsiTheme="minorEastAsia" w:hint="eastAsia"/>
          <w:sz w:val="24"/>
          <w:szCs w:val="24"/>
        </w:rPr>
        <w:t>区域</w:t>
      </w:r>
      <w:r w:rsidR="00806713" w:rsidRPr="00CB486B">
        <w:rPr>
          <w:rFonts w:asciiTheme="minorEastAsia" w:hAnsiTheme="minorEastAsia" w:hint="eastAsia"/>
          <w:sz w:val="24"/>
          <w:szCs w:val="24"/>
        </w:rPr>
        <w:t>等に指定されている災害の発生の恐れのある区域においては、適切な整備を実施し</w:t>
      </w:r>
      <w:r w:rsidR="0053767D" w:rsidRPr="0019282D">
        <w:rPr>
          <w:rFonts w:asciiTheme="minorEastAsia" w:hAnsiTheme="minorEastAsia" w:hint="eastAsia"/>
          <w:sz w:val="24"/>
          <w:szCs w:val="24"/>
        </w:rPr>
        <w:t>、</w:t>
      </w:r>
      <w:r w:rsidR="00806713" w:rsidRPr="00CB486B">
        <w:rPr>
          <w:rFonts w:asciiTheme="minorEastAsia" w:hAnsiTheme="minorEastAsia" w:hint="eastAsia"/>
          <w:sz w:val="24"/>
          <w:szCs w:val="24"/>
        </w:rPr>
        <w:t>安全性の確保に努めます。</w:t>
      </w:r>
    </w:p>
    <w:p w:rsidR="00122AB4" w:rsidRDefault="009210AB" w:rsidP="00803BA5">
      <w:pPr>
        <w:ind w:leftChars="100" w:left="450" w:hangingChars="100" w:hanging="240"/>
        <w:rPr>
          <w:rFonts w:asciiTheme="majorEastAsia" w:eastAsiaTheme="majorEastAsia" w:hAnsiTheme="majorEastAsia"/>
          <w:sz w:val="24"/>
          <w:szCs w:val="24"/>
        </w:rPr>
      </w:pPr>
      <w:r w:rsidRPr="00CB486B">
        <w:rPr>
          <w:rFonts w:asciiTheme="minorEastAsia" w:hAnsiTheme="minorEastAsia" w:hint="eastAsia"/>
          <w:sz w:val="24"/>
          <w:szCs w:val="24"/>
        </w:rPr>
        <w:t>○</w:t>
      </w:r>
      <w:r w:rsidR="001F7328">
        <w:rPr>
          <w:rFonts w:asciiTheme="minorEastAsia" w:hAnsiTheme="minorEastAsia" w:hint="eastAsia"/>
          <w:sz w:val="24"/>
          <w:szCs w:val="24"/>
        </w:rPr>
        <w:t xml:space="preserve">　</w:t>
      </w:r>
      <w:r w:rsidR="00806713" w:rsidRPr="00CB486B">
        <w:rPr>
          <w:rFonts w:asciiTheme="minorEastAsia" w:hAnsiTheme="minorEastAsia" w:hint="eastAsia"/>
          <w:sz w:val="24"/>
          <w:szCs w:val="24"/>
        </w:rPr>
        <w:t>土砂災害特別警戒区域等、</w:t>
      </w:r>
      <w:r w:rsidR="00F517D1" w:rsidRPr="00CB486B">
        <w:rPr>
          <w:rFonts w:asciiTheme="minorEastAsia" w:hAnsiTheme="minorEastAsia" w:hint="eastAsia"/>
          <w:sz w:val="24"/>
          <w:szCs w:val="24"/>
        </w:rPr>
        <w:t>土</w:t>
      </w:r>
      <w:r w:rsidR="00762373" w:rsidRPr="001551D5">
        <w:rPr>
          <w:rFonts w:asciiTheme="minorEastAsia" w:hAnsiTheme="minorEastAsia" w:hint="eastAsia"/>
          <w:sz w:val="24"/>
          <w:szCs w:val="24"/>
        </w:rPr>
        <w:t>石</w:t>
      </w:r>
      <w:r w:rsidR="00F517D1" w:rsidRPr="00CB486B">
        <w:rPr>
          <w:rFonts w:asciiTheme="minorEastAsia" w:hAnsiTheme="minorEastAsia" w:hint="eastAsia"/>
          <w:sz w:val="24"/>
          <w:szCs w:val="24"/>
        </w:rPr>
        <w:t>流や</w:t>
      </w:r>
      <w:r w:rsidR="00806713" w:rsidRPr="00CB486B">
        <w:rPr>
          <w:rFonts w:asciiTheme="minorEastAsia" w:hAnsiTheme="minorEastAsia" w:hint="eastAsia"/>
          <w:sz w:val="24"/>
          <w:szCs w:val="24"/>
        </w:rPr>
        <w:t>がけ崩れ等による災害の発生の恐れのある区域においては、市街化区域への編入等による新たな土地利用を原則抑制します。</w:t>
      </w:r>
    </w:p>
    <w:p w:rsidR="00F517D1" w:rsidRPr="00122AB4" w:rsidRDefault="009210AB" w:rsidP="00803BA5">
      <w:pPr>
        <w:ind w:leftChars="100" w:left="450" w:hangingChars="100" w:hanging="240"/>
        <w:rPr>
          <w:rFonts w:asciiTheme="majorEastAsia" w:eastAsiaTheme="majorEastAsia" w:hAnsiTheme="majorEastAsia"/>
          <w:sz w:val="24"/>
          <w:szCs w:val="24"/>
        </w:rPr>
      </w:pPr>
      <w:r w:rsidRPr="00CB486B">
        <w:rPr>
          <w:rFonts w:asciiTheme="minorEastAsia" w:hAnsiTheme="minorEastAsia" w:hint="eastAsia"/>
          <w:sz w:val="24"/>
          <w:szCs w:val="24"/>
        </w:rPr>
        <w:t>○</w:t>
      </w:r>
      <w:r w:rsidR="001F7328">
        <w:rPr>
          <w:rFonts w:asciiTheme="minorEastAsia" w:hAnsiTheme="minorEastAsia" w:hint="eastAsia"/>
          <w:sz w:val="24"/>
          <w:szCs w:val="24"/>
        </w:rPr>
        <w:t xml:space="preserve">　</w:t>
      </w:r>
      <w:r w:rsidR="00675B62" w:rsidRPr="00A06E7B">
        <w:rPr>
          <w:sz w:val="24"/>
          <w:szCs w:val="24"/>
        </w:rPr>
        <w:t>10</w:t>
      </w:r>
      <w:r w:rsidR="00675B62">
        <w:rPr>
          <w:rFonts w:asciiTheme="minorEastAsia" w:hAnsiTheme="minorEastAsia" w:hint="eastAsia"/>
          <w:sz w:val="24"/>
          <w:szCs w:val="24"/>
        </w:rPr>
        <w:t>年に一度の降雨（時間雨量</w:t>
      </w:r>
      <w:r w:rsidR="00675B62" w:rsidRPr="00A06E7B">
        <w:rPr>
          <w:sz w:val="24"/>
          <w:szCs w:val="24"/>
        </w:rPr>
        <w:t>50</w:t>
      </w:r>
      <w:r w:rsidR="00A06E7B" w:rsidRPr="00A06E7B">
        <w:rPr>
          <w:sz w:val="24"/>
          <w:szCs w:val="24"/>
        </w:rPr>
        <w:t>mm</w:t>
      </w:r>
      <w:r w:rsidR="00E12682">
        <w:rPr>
          <w:rFonts w:asciiTheme="minorEastAsia" w:hAnsiTheme="minorEastAsia" w:hint="eastAsia"/>
          <w:sz w:val="24"/>
          <w:szCs w:val="24"/>
        </w:rPr>
        <w:t>程度）に対する市街地の浸水被害の軽減を図るため、下水道・</w:t>
      </w:r>
      <w:r w:rsidR="00806713" w:rsidRPr="00CB486B">
        <w:rPr>
          <w:rFonts w:asciiTheme="minorEastAsia" w:hAnsiTheme="minorEastAsia" w:hint="eastAsia"/>
          <w:sz w:val="24"/>
          <w:szCs w:val="24"/>
        </w:rPr>
        <w:t>河川の整備</w:t>
      </w:r>
      <w:r w:rsidR="00E12682">
        <w:rPr>
          <w:rFonts w:asciiTheme="minorEastAsia" w:hAnsiTheme="minorEastAsia" w:hint="eastAsia"/>
          <w:sz w:val="24"/>
          <w:szCs w:val="24"/>
        </w:rPr>
        <w:t>や</w:t>
      </w:r>
      <w:r w:rsidR="003C2C0A">
        <w:rPr>
          <w:rFonts w:asciiTheme="minorEastAsia" w:hAnsiTheme="minorEastAsia" w:hint="eastAsia"/>
          <w:sz w:val="24"/>
          <w:szCs w:val="24"/>
        </w:rPr>
        <w:t>雨水施設の整備</w:t>
      </w:r>
      <w:r w:rsidR="00806713" w:rsidRPr="00CB486B">
        <w:rPr>
          <w:rFonts w:asciiTheme="minorEastAsia" w:hAnsiTheme="minorEastAsia" w:hint="eastAsia"/>
          <w:sz w:val="24"/>
          <w:szCs w:val="24"/>
        </w:rPr>
        <w:t>等、水害に強いまちづくりを行います。また、</w:t>
      </w:r>
      <w:r w:rsidR="00806713" w:rsidRPr="00CB486B">
        <w:rPr>
          <w:rFonts w:asciiTheme="minorEastAsia" w:hAnsiTheme="minorEastAsia" w:cs="ＭＳ 明朝" w:hint="eastAsia"/>
          <w:kern w:val="0"/>
          <w:sz w:val="24"/>
          <w:szCs w:val="24"/>
        </w:rPr>
        <w:t>市街化区域編入</w:t>
      </w:r>
      <w:r w:rsidR="00A35AFA" w:rsidRPr="0019282D">
        <w:rPr>
          <w:rFonts w:asciiTheme="minorEastAsia" w:hAnsiTheme="minorEastAsia" w:cs="ＭＳ 明朝" w:hint="eastAsia"/>
          <w:kern w:val="0"/>
          <w:sz w:val="24"/>
          <w:szCs w:val="24"/>
        </w:rPr>
        <w:t>等</w:t>
      </w:r>
      <w:r w:rsidR="00806713" w:rsidRPr="0019282D">
        <w:rPr>
          <w:rFonts w:asciiTheme="minorEastAsia" w:hAnsiTheme="minorEastAsia" w:cs="ＭＳ 明朝" w:hint="eastAsia"/>
          <w:kern w:val="0"/>
          <w:sz w:val="24"/>
          <w:szCs w:val="24"/>
        </w:rPr>
        <w:t>による新たな土地利用を実施する必要がある場合は、治水</w:t>
      </w:r>
      <w:r w:rsidR="00BC2B94" w:rsidRPr="0019282D">
        <w:rPr>
          <w:rFonts w:asciiTheme="minorEastAsia" w:hAnsiTheme="minorEastAsia" w:cs="ＭＳ 明朝" w:hint="eastAsia"/>
          <w:kern w:val="0"/>
          <w:sz w:val="24"/>
          <w:szCs w:val="24"/>
        </w:rPr>
        <w:t>事業との調整を図り、流出抑制対策等</w:t>
      </w:r>
      <w:r w:rsidR="0053767D" w:rsidRPr="0019282D">
        <w:rPr>
          <w:rFonts w:asciiTheme="minorEastAsia" w:hAnsiTheme="minorEastAsia" w:cs="ＭＳ 明朝" w:hint="eastAsia"/>
          <w:kern w:val="0"/>
          <w:sz w:val="24"/>
          <w:szCs w:val="24"/>
        </w:rPr>
        <w:t>の</w:t>
      </w:r>
      <w:r w:rsidR="00BC2B94">
        <w:rPr>
          <w:rFonts w:asciiTheme="minorEastAsia" w:hAnsiTheme="minorEastAsia" w:cs="ＭＳ 明朝" w:hint="eastAsia"/>
          <w:kern w:val="0"/>
          <w:sz w:val="24"/>
          <w:szCs w:val="24"/>
        </w:rPr>
        <w:t>適切な整備を実施</w:t>
      </w:r>
      <w:r w:rsidR="00806713" w:rsidRPr="00CB486B">
        <w:rPr>
          <w:rFonts w:asciiTheme="minorEastAsia" w:hAnsiTheme="minorEastAsia" w:cs="ＭＳ 明朝" w:hint="eastAsia"/>
          <w:kern w:val="0"/>
          <w:sz w:val="24"/>
          <w:szCs w:val="24"/>
        </w:rPr>
        <w:t>したうえで行います。</w:t>
      </w:r>
    </w:p>
    <w:p w:rsidR="005C4701" w:rsidRPr="002C681A"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5C4701" w:rsidRPr="002C681A">
        <w:rPr>
          <w:rFonts w:asciiTheme="minorEastAsia" w:hAnsiTheme="minorEastAsia" w:hint="eastAsia"/>
          <w:sz w:val="24"/>
          <w:szCs w:val="24"/>
        </w:rPr>
        <w:t>近年、全国各地で大雨や短時間強雨の発生頻度が増加し、大</w:t>
      </w:r>
      <w:r w:rsidR="000165EC">
        <w:rPr>
          <w:rFonts w:asciiTheme="minorEastAsia" w:hAnsiTheme="minorEastAsia" w:hint="eastAsia"/>
          <w:sz w:val="24"/>
          <w:szCs w:val="24"/>
        </w:rPr>
        <w:t>阪府においても水</w:t>
      </w:r>
      <w:r w:rsidR="00122AB4">
        <w:rPr>
          <w:rFonts w:asciiTheme="minorEastAsia" w:hAnsiTheme="minorEastAsia" w:hint="eastAsia"/>
          <w:sz w:val="24"/>
          <w:szCs w:val="24"/>
        </w:rPr>
        <w:t xml:space="preserve">　</w:t>
      </w:r>
      <w:r w:rsidR="000165EC">
        <w:rPr>
          <w:rFonts w:asciiTheme="minorEastAsia" w:hAnsiTheme="minorEastAsia" w:hint="eastAsia"/>
          <w:sz w:val="24"/>
          <w:szCs w:val="24"/>
        </w:rPr>
        <w:t>害による甚大な被害が発生していることを踏まえ、</w:t>
      </w:r>
      <w:r w:rsidR="005C4701" w:rsidRPr="002C681A">
        <w:rPr>
          <w:rFonts w:asciiTheme="minorEastAsia" w:hAnsiTheme="minorEastAsia" w:hint="eastAsia"/>
          <w:sz w:val="24"/>
          <w:szCs w:val="24"/>
        </w:rPr>
        <w:t>確率</w:t>
      </w:r>
      <w:r w:rsidR="000165EC">
        <w:rPr>
          <w:rFonts w:asciiTheme="minorEastAsia" w:hAnsiTheme="minorEastAsia" w:hint="eastAsia"/>
          <w:sz w:val="24"/>
          <w:szCs w:val="24"/>
        </w:rPr>
        <w:t>雨量の大きさ</w:t>
      </w:r>
      <w:r w:rsidR="005C4701" w:rsidRPr="002C681A">
        <w:rPr>
          <w:rFonts w:asciiTheme="minorEastAsia" w:hAnsiTheme="minorEastAsia" w:hint="eastAsia"/>
          <w:sz w:val="24"/>
          <w:szCs w:val="24"/>
        </w:rPr>
        <w:t>に関係なく床上浸水（浸水深</w:t>
      </w:r>
      <w:r w:rsidR="005C4701" w:rsidRPr="00A06E7B">
        <w:rPr>
          <w:sz w:val="24"/>
          <w:szCs w:val="24"/>
        </w:rPr>
        <w:t>50</w:t>
      </w:r>
      <w:r w:rsidR="00A06E7B" w:rsidRPr="00A06E7B">
        <w:rPr>
          <w:sz w:val="24"/>
          <w:szCs w:val="24"/>
        </w:rPr>
        <w:t>cm</w:t>
      </w:r>
      <w:r w:rsidR="005C4701" w:rsidRPr="002C681A">
        <w:rPr>
          <w:rFonts w:asciiTheme="minorEastAsia" w:hAnsiTheme="minorEastAsia" w:hint="eastAsia"/>
          <w:sz w:val="24"/>
          <w:szCs w:val="24"/>
        </w:rPr>
        <w:t>以上）以上が想定されている地域を「洪水リスクを特に留意すべき地域」とし</w:t>
      </w:r>
      <w:r w:rsidR="005C4701">
        <w:rPr>
          <w:rFonts w:asciiTheme="minorEastAsia" w:hAnsiTheme="minorEastAsia" w:hint="eastAsia"/>
          <w:sz w:val="24"/>
          <w:szCs w:val="24"/>
        </w:rPr>
        <w:t>て設定し</w:t>
      </w:r>
      <w:r w:rsidR="005C4701" w:rsidRPr="002C681A">
        <w:rPr>
          <w:rFonts w:asciiTheme="minorEastAsia" w:hAnsiTheme="minorEastAsia" w:hint="eastAsia"/>
          <w:sz w:val="24"/>
          <w:szCs w:val="24"/>
        </w:rPr>
        <w:t>、同地域内において新たな開発行為を事業者等が検討する機会を</w:t>
      </w:r>
      <w:r w:rsidR="0053767D" w:rsidRPr="0019282D">
        <w:rPr>
          <w:rFonts w:asciiTheme="minorEastAsia" w:hAnsiTheme="minorEastAsia" w:hint="eastAsia"/>
          <w:sz w:val="24"/>
          <w:szCs w:val="24"/>
        </w:rPr>
        <w:t>捉え</w:t>
      </w:r>
      <w:r w:rsidR="005C4701" w:rsidRPr="002C681A">
        <w:rPr>
          <w:rFonts w:asciiTheme="minorEastAsia" w:hAnsiTheme="minorEastAsia" w:hint="eastAsia"/>
          <w:sz w:val="24"/>
          <w:szCs w:val="24"/>
        </w:rPr>
        <w:t>、洪水リスク情報を事業者等へ詳細に説明することに努めます。また、事業者等へ</w:t>
      </w:r>
      <w:r w:rsidR="0053767D" w:rsidRPr="0019282D">
        <w:rPr>
          <w:rFonts w:asciiTheme="minorEastAsia" w:hAnsiTheme="minorEastAsia" w:hint="eastAsia"/>
          <w:sz w:val="24"/>
          <w:szCs w:val="24"/>
        </w:rPr>
        <w:t>かさ</w:t>
      </w:r>
      <w:r w:rsidR="005C4701" w:rsidRPr="002C681A">
        <w:rPr>
          <w:rFonts w:asciiTheme="minorEastAsia" w:hAnsiTheme="minorEastAsia" w:hint="eastAsia"/>
          <w:sz w:val="24"/>
          <w:szCs w:val="24"/>
        </w:rPr>
        <w:t>上げや避難対策の備え等の助言を行い、洪水リスクを考慮した安全性の高い地域</w:t>
      </w:r>
      <w:r w:rsidR="005C4701">
        <w:rPr>
          <w:rFonts w:asciiTheme="minorEastAsia" w:hAnsiTheme="minorEastAsia" w:hint="eastAsia"/>
          <w:sz w:val="24"/>
          <w:szCs w:val="24"/>
        </w:rPr>
        <w:t>や建築物</w:t>
      </w:r>
      <w:r w:rsidR="005C4701" w:rsidRPr="002C681A">
        <w:rPr>
          <w:rFonts w:asciiTheme="minorEastAsia" w:hAnsiTheme="minorEastAsia" w:hint="eastAsia"/>
          <w:sz w:val="24"/>
          <w:szCs w:val="24"/>
        </w:rPr>
        <w:t>となるよう、土地利用の誘導を図り、安全な市街地の形成に努めます。</w:t>
      </w:r>
    </w:p>
    <w:p w:rsidR="005C4701"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5C4701">
        <w:rPr>
          <w:rFonts w:asciiTheme="minorEastAsia" w:hAnsiTheme="minorEastAsia" w:hint="eastAsia"/>
          <w:sz w:val="24"/>
          <w:szCs w:val="24"/>
        </w:rPr>
        <w:t>リスク周知については、床上浸水に限らず全ての洪水リスクを正しく発信することに努めます。</w:t>
      </w:r>
    </w:p>
    <w:p w:rsidR="00122AB4" w:rsidRPr="001551D5" w:rsidRDefault="001F7328" w:rsidP="00803BA5">
      <w:pPr>
        <w:ind w:leftChars="100" w:left="450" w:hangingChars="100" w:hanging="240"/>
        <w:rPr>
          <w:rFonts w:asciiTheme="minorEastAsia" w:hAnsiTheme="minorEastAsia"/>
          <w:color w:val="FF0000"/>
          <w:sz w:val="24"/>
          <w:szCs w:val="24"/>
        </w:rPr>
      </w:pPr>
      <w:r>
        <w:rPr>
          <w:rFonts w:asciiTheme="minorEastAsia" w:hAnsiTheme="minorEastAsia" w:hint="eastAsia"/>
          <w:sz w:val="24"/>
          <w:szCs w:val="24"/>
        </w:rPr>
        <w:t xml:space="preserve">○　</w:t>
      </w:r>
      <w:r w:rsidR="005276F7" w:rsidRPr="001551D5">
        <w:rPr>
          <w:rFonts w:asciiTheme="minorEastAsia" w:hAnsiTheme="minorEastAsia" w:hint="eastAsia"/>
          <w:sz w:val="24"/>
          <w:szCs w:val="24"/>
        </w:rPr>
        <w:t>防災関係機関が連携して、</w:t>
      </w:r>
      <w:r w:rsidR="00122AB4" w:rsidRPr="001551D5">
        <w:rPr>
          <w:rFonts w:asciiTheme="minorEastAsia" w:hAnsiTheme="minorEastAsia" w:hint="eastAsia"/>
          <w:sz w:val="24"/>
          <w:szCs w:val="24"/>
        </w:rPr>
        <w:t>災害時に発生する状況をあらかじめ想定</w:t>
      </w:r>
      <w:r w:rsidR="005276F7" w:rsidRPr="001551D5">
        <w:rPr>
          <w:rFonts w:asciiTheme="minorEastAsia" w:hAnsiTheme="minorEastAsia" w:hint="eastAsia"/>
          <w:sz w:val="24"/>
          <w:szCs w:val="24"/>
        </w:rPr>
        <w:t>・</w:t>
      </w:r>
      <w:r w:rsidR="00122AB4" w:rsidRPr="001551D5">
        <w:rPr>
          <w:rFonts w:asciiTheme="minorEastAsia" w:hAnsiTheme="minorEastAsia" w:hint="eastAsia"/>
          <w:sz w:val="24"/>
          <w:szCs w:val="24"/>
        </w:rPr>
        <w:t>共有し、「いつ」「誰が」「何をするか」に着目して、防災行動とその実施主体を時系列に整</w:t>
      </w:r>
      <w:r w:rsidR="00122AB4" w:rsidRPr="001551D5">
        <w:rPr>
          <w:rFonts w:asciiTheme="minorEastAsia" w:hAnsiTheme="minorEastAsia" w:hint="eastAsia"/>
          <w:sz w:val="24"/>
          <w:szCs w:val="24"/>
        </w:rPr>
        <w:lastRenderedPageBreak/>
        <w:t>理した</w:t>
      </w:r>
      <w:r w:rsidR="005276F7" w:rsidRPr="001551D5">
        <w:rPr>
          <w:rFonts w:asciiTheme="minorEastAsia" w:hAnsiTheme="minorEastAsia" w:hint="eastAsia"/>
          <w:sz w:val="24"/>
          <w:szCs w:val="24"/>
        </w:rPr>
        <w:t>タイムライン防災の取組みを推進します。</w:t>
      </w:r>
    </w:p>
    <w:p w:rsidR="00A822F9" w:rsidRPr="005C4701" w:rsidRDefault="005C4701" w:rsidP="00803BA5">
      <w:pPr>
        <w:ind w:leftChars="100" w:left="450" w:hangingChars="100" w:hanging="24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1F7328">
        <w:rPr>
          <w:rFonts w:asciiTheme="minorEastAsia" w:hAnsiTheme="minorEastAsia" w:cs="ＭＳ 明朝" w:hint="eastAsia"/>
          <w:kern w:val="0"/>
          <w:sz w:val="24"/>
          <w:szCs w:val="24"/>
        </w:rPr>
        <w:t xml:space="preserve">　</w:t>
      </w:r>
      <w:r w:rsidR="00A822F9" w:rsidRPr="005C4701">
        <w:rPr>
          <w:rFonts w:asciiTheme="minorEastAsia" w:hAnsiTheme="minorEastAsia" w:hint="eastAsia"/>
          <w:sz w:val="24"/>
          <w:szCs w:val="24"/>
        </w:rPr>
        <w:t>老朽化したため池の改修を計画的に進めるとともに、ため池管理者に対して、豪雨や台風</w:t>
      </w:r>
      <w:r w:rsidR="00A35AFA" w:rsidRPr="0019282D">
        <w:rPr>
          <w:rFonts w:asciiTheme="minorEastAsia" w:hAnsiTheme="minorEastAsia" w:hint="eastAsia"/>
          <w:sz w:val="24"/>
          <w:szCs w:val="24"/>
        </w:rPr>
        <w:t>等、</w:t>
      </w:r>
      <w:r w:rsidR="00A822F9" w:rsidRPr="005C4701">
        <w:rPr>
          <w:rFonts w:asciiTheme="minorEastAsia" w:hAnsiTheme="minorEastAsia" w:hint="eastAsia"/>
          <w:sz w:val="24"/>
          <w:szCs w:val="24"/>
        </w:rPr>
        <w:t>強い雨が予測される</w:t>
      </w:r>
      <w:r w:rsidR="0053767D" w:rsidRPr="0019282D">
        <w:rPr>
          <w:rFonts w:asciiTheme="minorEastAsia" w:hAnsiTheme="minorEastAsia" w:hint="eastAsia"/>
          <w:sz w:val="24"/>
          <w:szCs w:val="24"/>
        </w:rPr>
        <w:t>とき</w:t>
      </w:r>
      <w:r w:rsidR="00A822F9" w:rsidRPr="005C4701">
        <w:rPr>
          <w:rFonts w:asciiTheme="minorEastAsia" w:hAnsiTheme="minorEastAsia" w:hint="eastAsia"/>
          <w:sz w:val="24"/>
          <w:szCs w:val="24"/>
        </w:rPr>
        <w:t>や非かんがい期に水位を下げて管理する低水位管理を働きかけ、豪雨による決壊の未然防止に努めます。また「農業用ため池の管理及び保全に関する法律」を円滑に運用していくため、市町村やため池管理者等と相互に連携を図りながら、ため池の適正な保全・管理に努めます。</w:t>
      </w:r>
    </w:p>
    <w:p w:rsidR="00806713" w:rsidRPr="00CB486B" w:rsidRDefault="00806713" w:rsidP="00776A7B">
      <w:pPr>
        <w:rPr>
          <w:rFonts w:asciiTheme="minorEastAsia" w:hAnsiTheme="minorEastAsia" w:cs="ＭＳ 明朝"/>
          <w:kern w:val="0"/>
          <w:sz w:val="24"/>
          <w:szCs w:val="24"/>
        </w:rPr>
      </w:pPr>
    </w:p>
    <w:p w:rsidR="001F7328" w:rsidRDefault="009210AB" w:rsidP="00803BA5">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w:t>
      </w:r>
      <w:r w:rsidR="00806713" w:rsidRPr="00C845CF">
        <w:rPr>
          <w:rFonts w:asciiTheme="majorEastAsia" w:eastAsiaTheme="majorEastAsia" w:hAnsiTheme="majorEastAsia" w:hint="eastAsia"/>
          <w:sz w:val="24"/>
          <w:szCs w:val="24"/>
        </w:rPr>
        <w:t>津波</w:t>
      </w:r>
      <w:r w:rsidR="00806713" w:rsidRPr="00BA0A31">
        <w:rPr>
          <w:rFonts w:asciiTheme="majorEastAsia" w:eastAsiaTheme="majorEastAsia" w:hAnsiTheme="majorEastAsia" w:hint="eastAsia"/>
          <w:sz w:val="24"/>
          <w:szCs w:val="24"/>
        </w:rPr>
        <w:t>・高潮</w:t>
      </w:r>
      <w:r w:rsidR="00806713" w:rsidRPr="00C845CF">
        <w:rPr>
          <w:rFonts w:asciiTheme="majorEastAsia" w:eastAsiaTheme="majorEastAsia" w:hAnsiTheme="majorEastAsia" w:hint="eastAsia"/>
          <w:sz w:val="24"/>
          <w:szCs w:val="24"/>
        </w:rPr>
        <w:t>対策</w:t>
      </w:r>
      <w:r w:rsidRPr="00C845CF">
        <w:rPr>
          <w:rFonts w:asciiTheme="majorEastAsia" w:eastAsiaTheme="majorEastAsia" w:hAnsiTheme="majorEastAsia" w:hint="eastAsia"/>
          <w:sz w:val="24"/>
          <w:szCs w:val="24"/>
        </w:rPr>
        <w:t>】</w:t>
      </w:r>
    </w:p>
    <w:p w:rsidR="00C466B0" w:rsidRPr="003D4F78" w:rsidRDefault="001F7328" w:rsidP="00803BA5">
      <w:pPr>
        <w:ind w:leftChars="100" w:left="450" w:hangingChars="100" w:hanging="240"/>
        <w:rPr>
          <w:rFonts w:asciiTheme="majorEastAsia" w:eastAsiaTheme="majorEastAsia" w:hAnsiTheme="majorEastAsia"/>
          <w:sz w:val="24"/>
          <w:szCs w:val="24"/>
        </w:rPr>
      </w:pPr>
      <w:r>
        <w:rPr>
          <w:rFonts w:asciiTheme="minorEastAsia" w:hAnsiTheme="minorEastAsia" w:hint="eastAsia"/>
          <w:sz w:val="24"/>
          <w:szCs w:val="24"/>
        </w:rPr>
        <w:t xml:space="preserve">○　</w:t>
      </w:r>
      <w:r w:rsidR="00C466B0" w:rsidRPr="00CB486B">
        <w:rPr>
          <w:rFonts w:asciiTheme="minorEastAsia" w:hAnsiTheme="minorEastAsia" w:hint="eastAsia"/>
          <w:sz w:val="24"/>
          <w:szCs w:val="24"/>
        </w:rPr>
        <w:t>津波の発生頻度や被害の想定に応じ、適切に対策を講じます。</w:t>
      </w:r>
    </w:p>
    <w:p w:rsidR="00806713" w:rsidRPr="00CB486B" w:rsidRDefault="001F7328" w:rsidP="00803BA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757EE7">
        <w:rPr>
          <w:rFonts w:asciiTheme="minorEastAsia" w:hAnsiTheme="minorEastAsia" w:cs="ＭＳ 明朝" w:hint="eastAsia"/>
          <w:kern w:val="0"/>
          <w:sz w:val="24"/>
          <w:szCs w:val="24"/>
        </w:rPr>
        <w:t>浸水の危険性が比較的低い地域</w:t>
      </w:r>
      <w:r w:rsidR="007E0D11" w:rsidRPr="001B1F2A">
        <w:rPr>
          <w:rFonts w:asciiTheme="minorEastAsia" w:hAnsiTheme="minorEastAsia" w:cs="ＭＳ 明朝" w:hint="eastAsia"/>
          <w:color w:val="000000" w:themeColor="text1"/>
          <w:kern w:val="0"/>
          <w:sz w:val="24"/>
          <w:szCs w:val="24"/>
        </w:rPr>
        <w:t>へ</w:t>
      </w:r>
      <w:r w:rsidR="00757EE7" w:rsidRPr="001B1F2A">
        <w:rPr>
          <w:rFonts w:asciiTheme="minorEastAsia" w:hAnsiTheme="minorEastAsia" w:cs="ＭＳ 明朝" w:hint="eastAsia"/>
          <w:color w:val="000000" w:themeColor="text1"/>
          <w:kern w:val="0"/>
          <w:sz w:val="24"/>
          <w:szCs w:val="24"/>
        </w:rPr>
        <w:t>居住</w:t>
      </w:r>
      <w:r w:rsidR="007E0D11" w:rsidRPr="001B1F2A">
        <w:rPr>
          <w:rFonts w:asciiTheme="minorEastAsia" w:hAnsiTheme="minorEastAsia" w:cs="ＭＳ 明朝" w:hint="eastAsia"/>
          <w:color w:val="000000" w:themeColor="text1"/>
          <w:kern w:val="0"/>
          <w:sz w:val="24"/>
          <w:szCs w:val="24"/>
        </w:rPr>
        <w:t>を</w:t>
      </w:r>
      <w:r w:rsidR="00757EE7">
        <w:rPr>
          <w:rFonts w:asciiTheme="minorEastAsia" w:hAnsiTheme="minorEastAsia" w:cs="ＭＳ 明朝" w:hint="eastAsia"/>
          <w:kern w:val="0"/>
          <w:sz w:val="24"/>
          <w:szCs w:val="24"/>
        </w:rPr>
        <w:t>誘導するような</w:t>
      </w:r>
      <w:r w:rsidR="005C4701" w:rsidRPr="007F4A89">
        <w:rPr>
          <w:rFonts w:asciiTheme="minorEastAsia" w:hAnsiTheme="minorEastAsia" w:cs="ＭＳ 明朝" w:hint="eastAsia"/>
          <w:kern w:val="0"/>
          <w:sz w:val="24"/>
          <w:szCs w:val="24"/>
        </w:rPr>
        <w:t>土地利用計画や</w:t>
      </w:r>
      <w:r w:rsidR="005C4701">
        <w:rPr>
          <w:rFonts w:asciiTheme="minorEastAsia" w:hAnsiTheme="minorEastAsia" w:cs="ＭＳ 明朝" w:hint="eastAsia"/>
          <w:kern w:val="0"/>
          <w:sz w:val="24"/>
          <w:szCs w:val="24"/>
        </w:rPr>
        <w:t>、</w:t>
      </w:r>
      <w:r w:rsidR="0059717A" w:rsidRPr="00CB486B">
        <w:rPr>
          <w:rFonts w:asciiTheme="minorEastAsia" w:hAnsiTheme="minorEastAsia" w:cs="ＭＳ 明朝" w:hint="eastAsia"/>
          <w:kern w:val="0"/>
          <w:sz w:val="24"/>
          <w:szCs w:val="24"/>
        </w:rPr>
        <w:t>できるだけ短時間で避難</w:t>
      </w:r>
      <w:r w:rsidR="00945F5F" w:rsidRPr="00CB486B">
        <w:rPr>
          <w:rFonts w:asciiTheme="minorEastAsia" w:hAnsiTheme="minorEastAsia" w:cs="ＭＳ 明朝" w:hint="eastAsia"/>
          <w:kern w:val="0"/>
          <w:sz w:val="24"/>
          <w:szCs w:val="24"/>
        </w:rPr>
        <w:t>が可能となるような</w:t>
      </w:r>
      <w:r w:rsidR="00806713" w:rsidRPr="00CB486B">
        <w:rPr>
          <w:rFonts w:asciiTheme="minorEastAsia" w:hAnsiTheme="minorEastAsia" w:cs="ＭＳ 明朝" w:hint="eastAsia"/>
          <w:kern w:val="0"/>
          <w:sz w:val="24"/>
          <w:szCs w:val="24"/>
        </w:rPr>
        <w:t>避難地、避難路等避難関連施設の整備を、民間施設の活用も含めて検討します。</w:t>
      </w:r>
    </w:p>
    <w:p w:rsidR="009210AB" w:rsidRPr="00D20E7C" w:rsidRDefault="009210AB" w:rsidP="00776A7B">
      <w:pPr>
        <w:rPr>
          <w:rFonts w:asciiTheme="minorEastAsia" w:hAnsiTheme="minorEastAsia"/>
          <w:b/>
          <w:color w:val="000000" w:themeColor="text1"/>
          <w:sz w:val="24"/>
          <w:szCs w:val="24"/>
        </w:rPr>
      </w:pPr>
    </w:p>
    <w:p w:rsidR="00806713" w:rsidRPr="002565FA" w:rsidRDefault="00806713" w:rsidP="00776A7B">
      <w:pPr>
        <w:rPr>
          <w:rFonts w:asciiTheme="majorEastAsia" w:eastAsiaTheme="majorEastAsia" w:hAnsiTheme="majorEastAsia"/>
          <w:b/>
          <w:sz w:val="24"/>
          <w:szCs w:val="24"/>
        </w:rPr>
      </w:pPr>
      <w:r w:rsidRPr="00D20E7C">
        <w:rPr>
          <w:rFonts w:asciiTheme="majorEastAsia" w:eastAsiaTheme="majorEastAsia" w:hAnsiTheme="majorEastAsia" w:hint="eastAsia"/>
          <w:b/>
          <w:color w:val="000000" w:themeColor="text1"/>
          <w:sz w:val="24"/>
          <w:szCs w:val="24"/>
        </w:rPr>
        <w:t>（</w:t>
      </w:r>
      <w:r w:rsidR="00BA6AFA" w:rsidRPr="00D20E7C">
        <w:rPr>
          <w:rFonts w:asciiTheme="majorEastAsia" w:eastAsiaTheme="majorEastAsia" w:hAnsiTheme="majorEastAsia" w:hint="eastAsia"/>
          <w:b/>
          <w:color w:val="000000" w:themeColor="text1"/>
          <w:sz w:val="24"/>
          <w:szCs w:val="24"/>
        </w:rPr>
        <w:t>３</w:t>
      </w:r>
      <w:r w:rsidRPr="00D20E7C">
        <w:rPr>
          <w:rFonts w:asciiTheme="majorEastAsia" w:eastAsiaTheme="majorEastAsia" w:hAnsiTheme="majorEastAsia" w:hint="eastAsia"/>
          <w:b/>
          <w:color w:val="000000" w:themeColor="text1"/>
          <w:sz w:val="24"/>
          <w:szCs w:val="24"/>
        </w:rPr>
        <w:t>）災</w:t>
      </w:r>
      <w:r w:rsidRPr="002565FA">
        <w:rPr>
          <w:rFonts w:asciiTheme="majorEastAsia" w:eastAsiaTheme="majorEastAsia" w:hAnsiTheme="majorEastAsia" w:hint="eastAsia"/>
          <w:b/>
          <w:sz w:val="24"/>
          <w:szCs w:val="24"/>
        </w:rPr>
        <w:t>害時の都市機能の確保</w:t>
      </w:r>
    </w:p>
    <w:p w:rsidR="00806713" w:rsidRPr="002F2541" w:rsidRDefault="00630E0C" w:rsidP="00630E0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A712F">
        <w:rPr>
          <w:rFonts w:asciiTheme="minorEastAsia" w:hAnsiTheme="minorEastAsia" w:hint="eastAsia"/>
          <w:sz w:val="24"/>
          <w:szCs w:val="24"/>
        </w:rPr>
        <w:t>広域災害の発生時には応援と受援があることを想定し</w:t>
      </w:r>
      <w:r w:rsidR="002F2541">
        <w:rPr>
          <w:rFonts w:asciiTheme="minorEastAsia" w:hAnsiTheme="minorEastAsia" w:hint="eastAsia"/>
          <w:sz w:val="24"/>
          <w:szCs w:val="24"/>
        </w:rPr>
        <w:t>、</w:t>
      </w:r>
      <w:r w:rsidR="003A712F">
        <w:rPr>
          <w:rFonts w:asciiTheme="minorEastAsia" w:hAnsiTheme="minorEastAsia" w:hint="eastAsia"/>
          <w:sz w:val="24"/>
          <w:szCs w:val="24"/>
        </w:rPr>
        <w:t>広域緊急交通路を補完する道路ネットワークを整備することにより、代替性の確保（リダンダンシー）や防災アクセス等の向上を図ります</w:t>
      </w:r>
      <w:r w:rsidR="002F2541">
        <w:rPr>
          <w:rFonts w:asciiTheme="minorEastAsia" w:hAnsiTheme="minorEastAsia" w:hint="eastAsia"/>
          <w:sz w:val="24"/>
          <w:szCs w:val="24"/>
        </w:rPr>
        <w:t>。</w:t>
      </w:r>
    </w:p>
    <w:p w:rsidR="00806713" w:rsidRPr="00CB486B" w:rsidRDefault="009210AB" w:rsidP="00630E0C">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630E0C">
        <w:rPr>
          <w:rFonts w:asciiTheme="minorEastAsia" w:hAnsiTheme="minorEastAsia" w:hint="eastAsia"/>
          <w:sz w:val="24"/>
          <w:szCs w:val="24"/>
        </w:rPr>
        <w:t xml:space="preserve">　</w:t>
      </w:r>
      <w:r w:rsidR="00806713" w:rsidRPr="00CB486B">
        <w:rPr>
          <w:rFonts w:asciiTheme="minorEastAsia" w:hAnsiTheme="minorEastAsia" w:hint="eastAsia"/>
          <w:sz w:val="24"/>
          <w:szCs w:val="24"/>
        </w:rPr>
        <w:t>広幅員の道路整備に合わせて、無電柱化を進め、大規模災害発生時の避難路や緊急車両の通行確保、美しい街並みの形成を図ります。</w:t>
      </w:r>
    </w:p>
    <w:p w:rsidR="00806713" w:rsidRPr="00CB486B" w:rsidRDefault="009210AB" w:rsidP="00803BA5">
      <w:pPr>
        <w:autoSpaceDE w:val="0"/>
        <w:autoSpaceDN w:val="0"/>
        <w:adjustRightInd w:val="0"/>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862D77">
        <w:rPr>
          <w:rFonts w:asciiTheme="minorEastAsia" w:hAnsiTheme="minorEastAsia" w:hint="eastAsia"/>
          <w:sz w:val="24"/>
          <w:szCs w:val="24"/>
        </w:rPr>
        <w:t xml:space="preserve">　</w:t>
      </w:r>
      <w:r w:rsidR="00806713" w:rsidRPr="00CB486B">
        <w:rPr>
          <w:rFonts w:asciiTheme="minorEastAsia" w:hAnsiTheme="minorEastAsia" w:hint="eastAsia"/>
          <w:sz w:val="24"/>
          <w:szCs w:val="24"/>
        </w:rPr>
        <w:t>後方支援活動拠点及び広域避難</w:t>
      </w:r>
      <w:r w:rsidR="00345E1B" w:rsidRPr="001B1F2A">
        <w:rPr>
          <w:rFonts w:asciiTheme="minorEastAsia" w:hAnsiTheme="minorEastAsia" w:hint="eastAsia"/>
          <w:color w:val="000000" w:themeColor="text1"/>
          <w:sz w:val="24"/>
          <w:szCs w:val="24"/>
        </w:rPr>
        <w:t>場所</w:t>
      </w:r>
      <w:r w:rsidR="00806713" w:rsidRPr="00CB486B">
        <w:rPr>
          <w:rFonts w:asciiTheme="minorEastAsia" w:hAnsiTheme="minorEastAsia" w:hint="eastAsia"/>
          <w:sz w:val="24"/>
          <w:szCs w:val="24"/>
        </w:rPr>
        <w:t>に指定されている府営公園の整備をはじめ、農地や公園等の貴重なオープンスペースを防災空間として確保するなど、防災・減災の</w:t>
      </w:r>
      <w:r w:rsidR="00162055">
        <w:rPr>
          <w:rFonts w:asciiTheme="minorEastAsia" w:hAnsiTheme="minorEastAsia" w:hint="eastAsia"/>
          <w:sz w:val="24"/>
          <w:szCs w:val="24"/>
        </w:rPr>
        <w:t>取組</w:t>
      </w:r>
      <w:r w:rsidR="00645053" w:rsidRPr="0019282D">
        <w:rPr>
          <w:rFonts w:asciiTheme="minorEastAsia" w:hAnsiTheme="minorEastAsia" w:hint="eastAsia"/>
          <w:sz w:val="24"/>
          <w:szCs w:val="24"/>
        </w:rPr>
        <w:t>み</w:t>
      </w:r>
      <w:r w:rsidR="00806713" w:rsidRPr="00CB486B">
        <w:rPr>
          <w:rFonts w:asciiTheme="minorEastAsia" w:hAnsiTheme="minorEastAsia" w:hint="eastAsia"/>
          <w:sz w:val="24"/>
          <w:szCs w:val="24"/>
        </w:rPr>
        <w:t>を実施します。</w:t>
      </w:r>
    </w:p>
    <w:p w:rsidR="00806713" w:rsidRPr="00630E0C" w:rsidRDefault="00806713" w:rsidP="00803BA5">
      <w:pPr>
        <w:autoSpaceDE w:val="0"/>
        <w:autoSpaceDN w:val="0"/>
        <w:adjustRightInd w:val="0"/>
        <w:ind w:left="480" w:hangingChars="200" w:hanging="480"/>
        <w:rPr>
          <w:rFonts w:asciiTheme="minorEastAsia" w:hAnsiTheme="minorEastAsia"/>
          <w:sz w:val="24"/>
          <w:szCs w:val="24"/>
        </w:rPr>
      </w:pPr>
    </w:p>
    <w:p w:rsidR="00806713" w:rsidRPr="002565FA" w:rsidRDefault="00806713" w:rsidP="00803BA5">
      <w:pPr>
        <w:widowControl/>
        <w:rPr>
          <w:rFonts w:asciiTheme="majorEastAsia" w:eastAsiaTheme="majorEastAsia" w:hAnsiTheme="majorEastAsia"/>
          <w:b/>
          <w:sz w:val="24"/>
          <w:szCs w:val="24"/>
        </w:rPr>
      </w:pPr>
      <w:r w:rsidRPr="001B1F2A">
        <w:rPr>
          <w:rFonts w:asciiTheme="majorEastAsia" w:eastAsiaTheme="majorEastAsia" w:hAnsiTheme="majorEastAsia" w:hint="eastAsia"/>
          <w:b/>
          <w:color w:val="000000" w:themeColor="text1"/>
          <w:sz w:val="24"/>
          <w:szCs w:val="24"/>
        </w:rPr>
        <w:t>（</w:t>
      </w:r>
      <w:r w:rsidR="00BA6AFA" w:rsidRPr="001B1F2A">
        <w:rPr>
          <w:rFonts w:asciiTheme="majorEastAsia" w:eastAsiaTheme="majorEastAsia" w:hAnsiTheme="majorEastAsia" w:hint="eastAsia"/>
          <w:b/>
          <w:color w:val="000000" w:themeColor="text1"/>
          <w:sz w:val="24"/>
          <w:szCs w:val="24"/>
        </w:rPr>
        <w:t>４</w:t>
      </w:r>
      <w:r w:rsidRPr="001B1F2A">
        <w:rPr>
          <w:rFonts w:asciiTheme="majorEastAsia" w:eastAsiaTheme="majorEastAsia" w:hAnsiTheme="majorEastAsia" w:hint="eastAsia"/>
          <w:b/>
          <w:color w:val="000000" w:themeColor="text1"/>
          <w:sz w:val="24"/>
          <w:szCs w:val="24"/>
        </w:rPr>
        <w:t>）迅速な復旧</w:t>
      </w:r>
      <w:r w:rsidRPr="002565FA">
        <w:rPr>
          <w:rFonts w:asciiTheme="majorEastAsia" w:eastAsiaTheme="majorEastAsia" w:hAnsiTheme="majorEastAsia" w:hint="eastAsia"/>
          <w:b/>
          <w:sz w:val="24"/>
          <w:szCs w:val="24"/>
        </w:rPr>
        <w:t>・復興への対策</w:t>
      </w:r>
    </w:p>
    <w:p w:rsidR="00806713" w:rsidRPr="00CB486B" w:rsidRDefault="009210AB" w:rsidP="00803BA5">
      <w:pPr>
        <w:widowControl/>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630E0C">
        <w:rPr>
          <w:rFonts w:asciiTheme="minorEastAsia" w:hAnsiTheme="minorEastAsia" w:hint="eastAsia"/>
          <w:sz w:val="24"/>
          <w:szCs w:val="24"/>
        </w:rPr>
        <w:t xml:space="preserve">　</w:t>
      </w:r>
      <w:r w:rsidR="00806713" w:rsidRPr="00CB486B">
        <w:rPr>
          <w:rFonts w:asciiTheme="minorEastAsia" w:hAnsiTheme="minorEastAsia" w:hint="eastAsia"/>
          <w:sz w:val="24"/>
          <w:szCs w:val="24"/>
        </w:rPr>
        <w:t>大規模な地震災害からの迅速かつ円滑な都市の復興を進めるため、被災</w:t>
      </w:r>
      <w:r w:rsidR="00162055">
        <w:rPr>
          <w:rFonts w:asciiTheme="minorEastAsia" w:hAnsiTheme="minorEastAsia" w:hint="eastAsia"/>
          <w:sz w:val="24"/>
          <w:szCs w:val="24"/>
        </w:rPr>
        <w:t>前から復興都市づくりのプロセスを明確にするなどの事前復興の取組</w:t>
      </w:r>
      <w:r w:rsidR="00645053" w:rsidRPr="0019282D">
        <w:rPr>
          <w:rFonts w:asciiTheme="minorEastAsia" w:hAnsiTheme="minorEastAsia" w:hint="eastAsia"/>
          <w:sz w:val="24"/>
          <w:szCs w:val="24"/>
        </w:rPr>
        <w:t>み</w:t>
      </w:r>
      <w:r w:rsidR="00806713" w:rsidRPr="00CB486B">
        <w:rPr>
          <w:rFonts w:asciiTheme="minorEastAsia" w:hAnsiTheme="minorEastAsia" w:hint="eastAsia"/>
          <w:sz w:val="24"/>
          <w:szCs w:val="24"/>
        </w:rPr>
        <w:t>を推進し、平時からの</w:t>
      </w:r>
      <w:r w:rsidR="00CF2983" w:rsidRPr="00CB486B">
        <w:rPr>
          <w:rFonts w:asciiTheme="minorEastAsia" w:hAnsiTheme="minorEastAsia" w:hint="eastAsia"/>
          <w:sz w:val="24"/>
          <w:szCs w:val="24"/>
        </w:rPr>
        <w:t>事前</w:t>
      </w:r>
      <w:r w:rsidR="00806713" w:rsidRPr="00CB486B">
        <w:rPr>
          <w:rFonts w:asciiTheme="minorEastAsia" w:hAnsiTheme="minorEastAsia" w:hint="eastAsia"/>
          <w:sz w:val="24"/>
          <w:szCs w:val="24"/>
        </w:rPr>
        <w:t>の備えを着実に推進します。</w:t>
      </w:r>
    </w:p>
    <w:p w:rsidR="00DB7B4A" w:rsidRDefault="00DB7B4A" w:rsidP="00776A7B">
      <w:pPr>
        <w:rPr>
          <w:rFonts w:asciiTheme="minorEastAsia" w:hAnsiTheme="minorEastAsia"/>
          <w:sz w:val="24"/>
          <w:szCs w:val="24"/>
        </w:rPr>
      </w:pPr>
    </w:p>
    <w:p w:rsidR="007E3E74" w:rsidRDefault="00DB7B4A" w:rsidP="00776A7B">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35200" behindDoc="0" locked="0" layoutInCell="1" allowOverlap="1" wp14:anchorId="55831683" wp14:editId="21038A97">
                <wp:simplePos x="0" y="0"/>
                <wp:positionH relativeFrom="column">
                  <wp:posOffset>0</wp:posOffset>
                </wp:positionH>
                <wp:positionV relativeFrom="paragraph">
                  <wp:posOffset>0</wp:posOffset>
                </wp:positionV>
                <wp:extent cx="1828800" cy="1828800"/>
                <wp:effectExtent l="0" t="0" r="0" b="0"/>
                <wp:wrapSquare wrapText="bothSides"/>
                <wp:docPr id="16621" name="テキスト ボックス 166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A7A93" w:rsidRPr="00DB7B4A" w:rsidRDefault="006A7A93" w:rsidP="00806713">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・大阪府地域防災計画（</w:t>
                            </w:r>
                            <w:r w:rsidRPr="00A06E7B">
                              <w:rPr>
                                <w:szCs w:val="21"/>
                              </w:rPr>
                              <w:t>H31.1</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szCs w:val="21"/>
                              </w:rPr>
                              <w:tab/>
                            </w:r>
                            <w:r w:rsidRPr="00DB7B4A">
                              <w:rPr>
                                <w:rFonts w:asciiTheme="minorEastAsia" w:hAnsiTheme="minorEastAsia" w:hint="eastAsia"/>
                                <w:szCs w:val="21"/>
                              </w:rPr>
                              <w:t>・大阪府防災都市づくり広域計画（</w:t>
                            </w:r>
                            <w:r w:rsidRPr="00A06E7B">
                              <w:rPr>
                                <w:szCs w:val="21"/>
                              </w:rPr>
                              <w:t>H21.1</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・災害に強い都市づくりガイドライン（</w:t>
                            </w:r>
                            <w:r w:rsidRPr="00A06E7B">
                              <w:rPr>
                                <w:szCs w:val="21"/>
                              </w:rPr>
                              <w:t>H17.1</w:t>
                            </w:r>
                            <w:r w:rsidRPr="00DB7B4A">
                              <w:rPr>
                                <w:rFonts w:asciiTheme="minorEastAsia" w:hAnsiTheme="minorEastAsia" w:hint="eastAsia"/>
                                <w:szCs w:val="21"/>
                              </w:rPr>
                              <w:t>）　　・住宅建築物耐震10ヵ年戦略・大阪（</w:t>
                            </w:r>
                            <w:r w:rsidRPr="00A06E7B">
                              <w:rPr>
                                <w:szCs w:val="21"/>
                              </w:rPr>
                              <w:t>H31.3</w:t>
                            </w:r>
                            <w:r w:rsidRPr="00DB7B4A">
                              <w:rPr>
                                <w:rFonts w:asciiTheme="minorEastAsia" w:hAnsiTheme="minorEastAsia" w:hint="eastAsia"/>
                                <w:szCs w:val="21"/>
                              </w:rPr>
                              <w:t>）</w:t>
                            </w:r>
                          </w:p>
                          <w:p w:rsidR="006A7A93" w:rsidRPr="00DB7B4A" w:rsidRDefault="006A7A93" w:rsidP="00DB7B4A">
                            <w:pPr>
                              <w:widowControl/>
                              <w:rPr>
                                <w:rFonts w:asciiTheme="minorEastAsia" w:hAnsiTheme="minorEastAsia"/>
                                <w:szCs w:val="21"/>
                              </w:rPr>
                            </w:pPr>
                            <w:r w:rsidRPr="00DB7B4A">
                              <w:rPr>
                                <w:rFonts w:asciiTheme="minorEastAsia" w:hAnsiTheme="minorEastAsia" w:hint="eastAsia"/>
                                <w:szCs w:val="21"/>
                              </w:rPr>
                              <w:t>・大阪府密集市街地整備方針（</w:t>
                            </w:r>
                            <w:r w:rsidRPr="00A06E7B">
                              <w:rPr>
                                <w:szCs w:val="21"/>
                              </w:rPr>
                              <w:t>H30.3</w:t>
                            </w:r>
                            <w:r>
                              <w:rPr>
                                <w:rFonts w:asciiTheme="minorEastAsia" w:hAnsiTheme="minorEastAsia" w:hint="eastAsia"/>
                                <w:szCs w:val="21"/>
                              </w:rPr>
                              <w:t>）</w:t>
                            </w:r>
                            <w:r>
                              <w:rPr>
                                <w:rFonts w:asciiTheme="minorEastAsia" w:hAnsiTheme="minorEastAsia" w:hint="eastAsia"/>
                                <w:szCs w:val="21"/>
                              </w:rPr>
                              <w:tab/>
                            </w:r>
                            <w:r w:rsidRPr="00DB7B4A">
                              <w:rPr>
                                <w:rFonts w:asciiTheme="minorEastAsia" w:hAnsiTheme="minorEastAsia" w:hint="eastAsia"/>
                                <w:szCs w:val="21"/>
                              </w:rPr>
                              <w:t>・大阪府震災復興都市づくりガイドライン（</w:t>
                            </w:r>
                            <w:r w:rsidRPr="00A06E7B">
                              <w:rPr>
                                <w:szCs w:val="21"/>
                              </w:rPr>
                              <w:t>H27.3</w:t>
                            </w:r>
                            <w:r w:rsidRPr="00DB7B4A">
                              <w:rPr>
                                <w:rFonts w:asciiTheme="minorEastAsia" w:hAnsiTheme="minorEastAsia" w:hint="eastAsia"/>
                                <w:szCs w:val="21"/>
                              </w:rPr>
                              <w:t>）</w:t>
                            </w:r>
                          </w:p>
                          <w:p w:rsidR="006A7A93" w:rsidRDefault="006A7A93">
                            <w:pPr>
                              <w:rPr>
                                <w:rFonts w:asciiTheme="minorEastAsia" w:hAnsiTheme="minorEastAsia"/>
                                <w:szCs w:val="21"/>
                              </w:rPr>
                            </w:pPr>
                            <w:r w:rsidRPr="00DB7B4A">
                              <w:rPr>
                                <w:rFonts w:asciiTheme="minorEastAsia" w:hAnsiTheme="minorEastAsia" w:hint="eastAsia"/>
                                <w:szCs w:val="21"/>
                              </w:rPr>
                              <w:t>・大阪府無電柱化推進計画（</w:t>
                            </w:r>
                            <w:r w:rsidRPr="00A06E7B">
                              <w:rPr>
                                <w:szCs w:val="21"/>
                              </w:rPr>
                              <w:t>H30.3</w:t>
                            </w:r>
                            <w:r w:rsidRPr="00DB7B4A">
                              <w:rPr>
                                <w:rFonts w:asciiTheme="minorEastAsia" w:hAnsiTheme="minorEastAsia" w:hint="eastAsia"/>
                                <w:szCs w:val="21"/>
                              </w:rPr>
                              <w:t>）</w:t>
                            </w:r>
                          </w:p>
                          <w:p w:rsidR="006A7A93" w:rsidRPr="00660543" w:rsidRDefault="006A7A93">
                            <w:pPr>
                              <w:rPr>
                                <w:rFonts w:asciiTheme="minorEastAsia" w:hAnsiTheme="minorEastAsia"/>
                                <w:szCs w:val="21"/>
                              </w:rPr>
                            </w:pPr>
                            <w:r w:rsidRPr="00DB7B4A">
                              <w:rPr>
                                <w:rFonts w:asciiTheme="minorEastAsia" w:hAnsiTheme="minorEastAsia" w:hint="eastAsia"/>
                                <w:szCs w:val="21"/>
                              </w:rPr>
                              <w:t>・大阪府都市整備部地震防災アクションプログラム（</w:t>
                            </w:r>
                            <w:r w:rsidRPr="00A06E7B">
                              <w:rPr>
                                <w:szCs w:val="21"/>
                              </w:rPr>
                              <w:t>H31.4</w:t>
                            </w:r>
                            <w:r w:rsidRPr="00DB7B4A">
                              <w:rPr>
                                <w:rFonts w:asciiTheme="minorEastAsia" w:hAnsiTheme="minorEastAsia"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831683" id="テキスト ボックス 16621" o:spid="_x0000_s1096" type="#_x0000_t202" style="position:absolute;left:0;text-align:left;margin-left:0;margin-top:0;width:2in;height:2in;z-index:2516352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" filled="f" strokeweight=".5pt">
                <v:textbox style="mso-fit-shape-to-text:t" inset="5.85pt,.7pt,5.85pt,.7pt">
                  <w:txbxContent>
                    <w:p w:rsidR="006A7A93" w:rsidRPr="00DB7B4A" w:rsidRDefault="006A7A93" w:rsidP="00806713">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・大阪府地域防災計画（</w:t>
                      </w:r>
                      <w:r w:rsidRPr="00A06E7B">
                        <w:rPr>
                          <w:szCs w:val="21"/>
                        </w:rPr>
                        <w:t>H31.1</w:t>
                      </w:r>
                      <w:r>
                        <w:rPr>
                          <w:rFonts w:asciiTheme="minorEastAsia" w:hAnsiTheme="minorEastAsia" w:hint="eastAsia"/>
                          <w:szCs w:val="21"/>
                        </w:rPr>
                        <w:t>）</w:t>
                      </w:r>
                      <w:r>
                        <w:rPr>
                          <w:rFonts w:asciiTheme="minorEastAsia" w:hAnsiTheme="minorEastAsia" w:hint="eastAsia"/>
                          <w:szCs w:val="21"/>
                        </w:rPr>
                        <w:tab/>
                      </w:r>
                      <w:r>
                        <w:rPr>
                          <w:rFonts w:asciiTheme="minorEastAsia" w:hAnsiTheme="minorEastAsia"/>
                          <w:szCs w:val="21"/>
                        </w:rPr>
                        <w:tab/>
                      </w:r>
                      <w:r w:rsidRPr="00DB7B4A">
                        <w:rPr>
                          <w:rFonts w:asciiTheme="minorEastAsia" w:hAnsiTheme="minorEastAsia" w:hint="eastAsia"/>
                          <w:szCs w:val="21"/>
                        </w:rPr>
                        <w:t>・大阪府防災都市づくり広域計画（</w:t>
                      </w:r>
                      <w:r w:rsidRPr="00A06E7B">
                        <w:rPr>
                          <w:szCs w:val="21"/>
                        </w:rPr>
                        <w:t>H21.1</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・災害に強い都市づくりガイドライン（</w:t>
                      </w:r>
                      <w:r w:rsidRPr="00A06E7B">
                        <w:rPr>
                          <w:szCs w:val="21"/>
                        </w:rPr>
                        <w:t>H17.1</w:t>
                      </w:r>
                      <w:r w:rsidRPr="00DB7B4A">
                        <w:rPr>
                          <w:rFonts w:asciiTheme="minorEastAsia" w:hAnsiTheme="minorEastAsia" w:hint="eastAsia"/>
                          <w:szCs w:val="21"/>
                        </w:rPr>
                        <w:t>）　　・住宅建築物耐震10ヵ年戦略・大阪（</w:t>
                      </w:r>
                      <w:r w:rsidRPr="00A06E7B">
                        <w:rPr>
                          <w:szCs w:val="21"/>
                        </w:rPr>
                        <w:t>H31.3</w:t>
                      </w:r>
                      <w:r w:rsidRPr="00DB7B4A">
                        <w:rPr>
                          <w:rFonts w:asciiTheme="minorEastAsia" w:hAnsiTheme="minorEastAsia" w:hint="eastAsia"/>
                          <w:szCs w:val="21"/>
                        </w:rPr>
                        <w:t>）</w:t>
                      </w:r>
                    </w:p>
                    <w:p w:rsidR="006A7A93" w:rsidRPr="00DB7B4A" w:rsidRDefault="006A7A93" w:rsidP="00DB7B4A">
                      <w:pPr>
                        <w:widowControl/>
                        <w:rPr>
                          <w:rFonts w:asciiTheme="minorEastAsia" w:hAnsiTheme="minorEastAsia"/>
                          <w:szCs w:val="21"/>
                        </w:rPr>
                      </w:pPr>
                      <w:r w:rsidRPr="00DB7B4A">
                        <w:rPr>
                          <w:rFonts w:asciiTheme="minorEastAsia" w:hAnsiTheme="minorEastAsia" w:hint="eastAsia"/>
                          <w:szCs w:val="21"/>
                        </w:rPr>
                        <w:t>・大阪府密集市街地整備方針（</w:t>
                      </w:r>
                      <w:r w:rsidRPr="00A06E7B">
                        <w:rPr>
                          <w:szCs w:val="21"/>
                        </w:rPr>
                        <w:t>H30.3</w:t>
                      </w:r>
                      <w:r>
                        <w:rPr>
                          <w:rFonts w:asciiTheme="minorEastAsia" w:hAnsiTheme="minorEastAsia" w:hint="eastAsia"/>
                          <w:szCs w:val="21"/>
                        </w:rPr>
                        <w:t>）</w:t>
                      </w:r>
                      <w:r>
                        <w:rPr>
                          <w:rFonts w:asciiTheme="minorEastAsia" w:hAnsiTheme="minorEastAsia" w:hint="eastAsia"/>
                          <w:szCs w:val="21"/>
                        </w:rPr>
                        <w:tab/>
                      </w:r>
                      <w:r w:rsidRPr="00DB7B4A">
                        <w:rPr>
                          <w:rFonts w:asciiTheme="minorEastAsia" w:hAnsiTheme="minorEastAsia" w:hint="eastAsia"/>
                          <w:szCs w:val="21"/>
                        </w:rPr>
                        <w:t>・大阪府震災復興都市づくりガイドライン（</w:t>
                      </w:r>
                      <w:r w:rsidRPr="00A06E7B">
                        <w:rPr>
                          <w:szCs w:val="21"/>
                        </w:rPr>
                        <w:t>H27.3</w:t>
                      </w:r>
                      <w:r w:rsidRPr="00DB7B4A">
                        <w:rPr>
                          <w:rFonts w:asciiTheme="minorEastAsia" w:hAnsiTheme="minorEastAsia" w:hint="eastAsia"/>
                          <w:szCs w:val="21"/>
                        </w:rPr>
                        <w:t>）</w:t>
                      </w:r>
                    </w:p>
                    <w:p w:rsidR="006A7A93" w:rsidRDefault="006A7A93">
                      <w:pPr>
                        <w:rPr>
                          <w:rFonts w:asciiTheme="minorEastAsia" w:hAnsiTheme="minorEastAsia"/>
                          <w:szCs w:val="21"/>
                        </w:rPr>
                      </w:pPr>
                      <w:r w:rsidRPr="00DB7B4A">
                        <w:rPr>
                          <w:rFonts w:asciiTheme="minorEastAsia" w:hAnsiTheme="minorEastAsia" w:hint="eastAsia"/>
                          <w:szCs w:val="21"/>
                        </w:rPr>
                        <w:t>・大阪府無電柱化推進計画（</w:t>
                      </w:r>
                      <w:r w:rsidRPr="00A06E7B">
                        <w:rPr>
                          <w:szCs w:val="21"/>
                        </w:rPr>
                        <w:t>H30.3</w:t>
                      </w:r>
                      <w:r w:rsidRPr="00DB7B4A">
                        <w:rPr>
                          <w:rFonts w:asciiTheme="minorEastAsia" w:hAnsiTheme="minorEastAsia" w:hint="eastAsia"/>
                          <w:szCs w:val="21"/>
                        </w:rPr>
                        <w:t>）</w:t>
                      </w:r>
                    </w:p>
                    <w:p w:rsidR="006A7A93" w:rsidRPr="00660543" w:rsidRDefault="006A7A93">
                      <w:pPr>
                        <w:rPr>
                          <w:rFonts w:asciiTheme="minorEastAsia" w:hAnsiTheme="minorEastAsia"/>
                          <w:szCs w:val="21"/>
                        </w:rPr>
                      </w:pPr>
                      <w:r w:rsidRPr="00DB7B4A">
                        <w:rPr>
                          <w:rFonts w:asciiTheme="minorEastAsia" w:hAnsiTheme="minorEastAsia" w:hint="eastAsia"/>
                          <w:szCs w:val="21"/>
                        </w:rPr>
                        <w:t>・大阪府都市整備部地震防災アクションプログラム（</w:t>
                      </w:r>
                      <w:r w:rsidRPr="00A06E7B">
                        <w:rPr>
                          <w:szCs w:val="21"/>
                        </w:rPr>
                        <w:t>H31.4</w:t>
                      </w:r>
                      <w:r w:rsidRPr="00DB7B4A">
                        <w:rPr>
                          <w:rFonts w:asciiTheme="minorEastAsia" w:hAnsiTheme="minorEastAsia" w:hint="eastAsia"/>
                          <w:szCs w:val="21"/>
                        </w:rPr>
                        <w:t>）</w:t>
                      </w:r>
                    </w:p>
                  </w:txbxContent>
                </v:textbox>
                <w10:wrap type="square"/>
              </v:shape>
            </w:pict>
          </mc:Fallback>
        </mc:AlternateContent>
      </w:r>
      <w:r w:rsidR="007E3E74">
        <w:rPr>
          <w:rFonts w:asciiTheme="majorEastAsia" w:eastAsiaTheme="majorEastAsia" w:hAnsiTheme="majorEastAsia"/>
          <w:b/>
          <w:sz w:val="24"/>
          <w:szCs w:val="24"/>
        </w:rPr>
        <w:br w:type="page"/>
      </w:r>
    </w:p>
    <w:p w:rsidR="00683BB4" w:rsidRPr="000616F1" w:rsidRDefault="00357A79" w:rsidP="000616F1">
      <w:pPr>
        <w:pStyle w:val="3"/>
        <w:ind w:leftChars="0" w:left="0"/>
        <w:rPr>
          <w:b/>
          <w:sz w:val="24"/>
          <w:szCs w:val="24"/>
        </w:rPr>
      </w:pPr>
      <w:bookmarkStart w:id="16" w:name="_Toc39225007"/>
      <w:r w:rsidRPr="000616F1">
        <w:rPr>
          <w:rFonts w:hint="eastAsia"/>
          <w:b/>
          <w:sz w:val="24"/>
          <w:szCs w:val="24"/>
        </w:rPr>
        <w:lastRenderedPageBreak/>
        <w:t>２．</w:t>
      </w:r>
      <w:r w:rsidR="00683BB4" w:rsidRPr="000616F1">
        <w:rPr>
          <w:rFonts w:hint="eastAsia"/>
          <w:b/>
          <w:sz w:val="24"/>
          <w:szCs w:val="24"/>
        </w:rPr>
        <w:t>みどりに関する方針</w:t>
      </w:r>
      <w:bookmarkEnd w:id="16"/>
      <w:r w:rsidR="00683BB4" w:rsidRPr="000616F1">
        <w:rPr>
          <w:rFonts w:hint="eastAsia"/>
          <w:b/>
          <w:sz w:val="24"/>
          <w:szCs w:val="24"/>
        </w:rPr>
        <w:t xml:space="preserve">　</w:t>
      </w:r>
    </w:p>
    <w:p w:rsidR="00683BB4" w:rsidRPr="002565FA" w:rsidRDefault="00683BB4" w:rsidP="00683BB4">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（１）みどりの効果と役割</w:t>
      </w:r>
    </w:p>
    <w:p w:rsidR="00683BB4" w:rsidRPr="00CB486B" w:rsidRDefault="00863790" w:rsidP="00E83B3D">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みどりは、都市景観の形成</w:t>
      </w:r>
      <w:r w:rsidRPr="0019282D">
        <w:rPr>
          <w:rFonts w:asciiTheme="minorEastAsia" w:hAnsiTheme="minorEastAsia" w:hint="eastAsia"/>
          <w:sz w:val="24"/>
          <w:szCs w:val="24"/>
        </w:rPr>
        <w:t>、</w:t>
      </w:r>
      <w:r w:rsidR="00C45FF5" w:rsidRPr="0019282D">
        <w:rPr>
          <w:rFonts w:asciiTheme="minorEastAsia" w:hAnsiTheme="minorEastAsia" w:hint="eastAsia"/>
          <w:sz w:val="24"/>
          <w:szCs w:val="24"/>
        </w:rPr>
        <w:t>水源かん養</w:t>
      </w:r>
      <w:r w:rsidR="00683BB4" w:rsidRPr="0019282D">
        <w:rPr>
          <w:rFonts w:asciiTheme="minorEastAsia" w:hAnsiTheme="minorEastAsia" w:hint="eastAsia"/>
          <w:sz w:val="24"/>
          <w:szCs w:val="24"/>
        </w:rPr>
        <w:t>、</w:t>
      </w:r>
      <w:r w:rsidR="00683BB4" w:rsidRPr="00CB486B">
        <w:rPr>
          <w:rFonts w:asciiTheme="minorEastAsia" w:hAnsiTheme="minorEastAsia" w:hint="eastAsia"/>
          <w:sz w:val="24"/>
          <w:szCs w:val="24"/>
        </w:rPr>
        <w:t>生物多様性の確保、ヒートアイランドの緩和、防災</w:t>
      </w:r>
      <w:r w:rsidR="002C2761" w:rsidRPr="001B1F2A">
        <w:rPr>
          <w:rFonts w:asciiTheme="minorEastAsia" w:hAnsiTheme="minorEastAsia" w:hint="eastAsia"/>
          <w:color w:val="000000" w:themeColor="text1"/>
          <w:sz w:val="24"/>
          <w:szCs w:val="24"/>
        </w:rPr>
        <w:t>機能</w:t>
      </w:r>
      <w:r w:rsidR="00683BB4" w:rsidRPr="00CB486B">
        <w:rPr>
          <w:rFonts w:asciiTheme="minorEastAsia" w:hAnsiTheme="minorEastAsia" w:hint="eastAsia"/>
          <w:sz w:val="24"/>
          <w:szCs w:val="24"/>
        </w:rPr>
        <w:t>の向上等、府民の暮らしを支える様々な効果があります。</w:t>
      </w:r>
    </w:p>
    <w:p w:rsidR="00683BB4" w:rsidRPr="00CB486B" w:rsidRDefault="00683BB4" w:rsidP="00E83B3D">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例えば、都市中心部等の商業空間における大規模な緑化空間の創出は、施設の集客向上や観光振興につなげることができます。また、周辺市街地等に配置されるみどりは、地域の文化や自然を活かした体験学習による環境教育への活用や、地域住民や民間企業等も参加したみどりを活かした活動により、子供から高齢者まで多様な世代のまちづくりへの参加を促し、地域力を高める効果の発揮も期待できます。</w:t>
      </w:r>
    </w:p>
    <w:p w:rsidR="00683BB4" w:rsidRPr="00CB486B" w:rsidRDefault="00683BB4" w:rsidP="00E83B3D">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このように、地域の特性に応じて効果的にみどりを活用し、これらの機能を十分に発揮させることで、都市の魅力を高めることができます。</w:t>
      </w:r>
    </w:p>
    <w:p w:rsidR="00683BB4" w:rsidRPr="00CB486B" w:rsidRDefault="00683BB4" w:rsidP="00683BB4">
      <w:pPr>
        <w:rPr>
          <w:rFonts w:asciiTheme="minorEastAsia" w:hAnsiTheme="minorEastAsia"/>
          <w:sz w:val="24"/>
          <w:szCs w:val="24"/>
        </w:rPr>
      </w:pPr>
    </w:p>
    <w:p w:rsidR="00683BB4" w:rsidRPr="002565FA" w:rsidRDefault="0067167A" w:rsidP="00683BB4">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683BB4" w:rsidRPr="002565FA">
        <w:rPr>
          <w:rFonts w:asciiTheme="majorEastAsia" w:eastAsiaTheme="majorEastAsia" w:hAnsiTheme="majorEastAsia" w:hint="eastAsia"/>
          <w:b/>
          <w:sz w:val="24"/>
          <w:szCs w:val="24"/>
        </w:rPr>
        <w:t>基本的な考え方</w:t>
      </w:r>
    </w:p>
    <w:p w:rsidR="00683BB4" w:rsidRPr="00CB486B" w:rsidRDefault="00C45FF5" w:rsidP="00E83B3D">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「みどりの大阪推進計画」に即して、</w:t>
      </w:r>
      <w:r w:rsidR="00683BB4" w:rsidRPr="00CB486B">
        <w:rPr>
          <w:rFonts w:asciiTheme="minorEastAsia" w:hAnsiTheme="minorEastAsia" w:hint="eastAsia"/>
          <w:sz w:val="24"/>
          <w:szCs w:val="24"/>
        </w:rPr>
        <w:t>みどりの保全や創出に努め、多様性ある豊かな都市の形成に努めます。</w:t>
      </w:r>
    </w:p>
    <w:p w:rsidR="00683BB4" w:rsidRPr="00C845CF" w:rsidRDefault="00683BB4" w:rsidP="00683BB4">
      <w:pPr>
        <w:ind w:left="240" w:hangingChars="100" w:hanging="240"/>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【４つの戦略】</w:t>
      </w:r>
    </w:p>
    <w:p w:rsidR="00683BB4" w:rsidRPr="00CB486B" w:rsidRDefault="003F6EA9" w:rsidP="00260CA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60CA8">
        <w:rPr>
          <w:rFonts w:asciiTheme="minorEastAsia" w:hAnsiTheme="minorEastAsia" w:hint="eastAsia"/>
          <w:sz w:val="24"/>
          <w:szCs w:val="24"/>
        </w:rPr>
        <w:t xml:space="preserve">　</w:t>
      </w:r>
      <w:r w:rsidR="006A22B2">
        <w:rPr>
          <w:rFonts w:asciiTheme="minorEastAsia" w:hAnsiTheme="minorEastAsia" w:hint="eastAsia"/>
          <w:sz w:val="24"/>
          <w:szCs w:val="24"/>
        </w:rPr>
        <w:t>周辺</w:t>
      </w:r>
      <w:r w:rsidR="00683BB4" w:rsidRPr="00CB486B">
        <w:rPr>
          <w:rFonts w:asciiTheme="minorEastAsia" w:hAnsiTheme="minorEastAsia" w:hint="eastAsia"/>
          <w:sz w:val="24"/>
          <w:szCs w:val="24"/>
        </w:rPr>
        <w:t>山系や農空間、大阪湾の豊かな自然環境の保全・再生により「みどりの環境保全機能の発揮」「生物多様性の確保」「府民の憩いの場づくり」を実現します。</w:t>
      </w:r>
    </w:p>
    <w:p w:rsidR="00683BB4" w:rsidRPr="00CB486B" w:rsidRDefault="003F6EA9" w:rsidP="00260CA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60CA8">
        <w:rPr>
          <w:rFonts w:asciiTheme="minorEastAsia" w:hAnsiTheme="minorEastAsia" w:hint="eastAsia"/>
          <w:sz w:val="24"/>
          <w:szCs w:val="24"/>
        </w:rPr>
        <w:t xml:space="preserve">　</w:t>
      </w:r>
      <w:r w:rsidR="00683BB4" w:rsidRPr="00CB486B">
        <w:rPr>
          <w:rFonts w:asciiTheme="minorEastAsia" w:hAnsiTheme="minorEastAsia" w:hint="eastAsia"/>
          <w:sz w:val="24"/>
          <w:szCs w:val="24"/>
        </w:rPr>
        <w:t>主要道路、主要河川、大規模公園緑地を軸や拠点として、環状・放射状・東西方向</w:t>
      </w:r>
      <w:r w:rsidR="00A35AFA">
        <w:rPr>
          <w:rFonts w:asciiTheme="minorEastAsia" w:hAnsiTheme="minorEastAsia" w:hint="eastAsia"/>
          <w:sz w:val="24"/>
          <w:szCs w:val="24"/>
        </w:rPr>
        <w:t>等</w:t>
      </w:r>
      <w:r w:rsidR="00683BB4" w:rsidRPr="00CB486B">
        <w:rPr>
          <w:rFonts w:asciiTheme="minorEastAsia" w:hAnsiTheme="minorEastAsia" w:hint="eastAsia"/>
          <w:sz w:val="24"/>
          <w:szCs w:val="24"/>
        </w:rPr>
        <w:t>のみどりの連続性や厚みと広がりを確保し、周辺山系や大阪湾の豊かな自然を街へと導く「みどりのネットワーク」を形成します。</w:t>
      </w:r>
    </w:p>
    <w:p w:rsidR="00683BB4" w:rsidRPr="00CB486B" w:rsidRDefault="003F6EA9" w:rsidP="00260CA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60CA8">
        <w:rPr>
          <w:rFonts w:asciiTheme="minorEastAsia" w:hAnsiTheme="minorEastAsia" w:hint="eastAsia"/>
          <w:sz w:val="24"/>
          <w:szCs w:val="24"/>
        </w:rPr>
        <w:t xml:space="preserve">　</w:t>
      </w:r>
      <w:r w:rsidR="00683BB4" w:rsidRPr="00CB486B">
        <w:rPr>
          <w:rFonts w:asciiTheme="minorEastAsia" w:hAnsiTheme="minorEastAsia" w:hint="eastAsia"/>
          <w:sz w:val="24"/>
          <w:szCs w:val="24"/>
        </w:rPr>
        <w:t>今あるみどりの保全・育成・活用、様々な空間への新たな緑化を進め、多様なみどりをきめ細やかにつなぎ、広げていくことにより、「都市の中でもみどりの風を感じる</w:t>
      </w:r>
      <w:r w:rsidR="006A22B2">
        <w:rPr>
          <w:rFonts w:asciiTheme="minorEastAsia" w:hAnsiTheme="minorEastAsia" w:hint="eastAsia"/>
          <w:sz w:val="24"/>
          <w:szCs w:val="24"/>
        </w:rPr>
        <w:t>街</w:t>
      </w:r>
      <w:r w:rsidR="00683BB4" w:rsidRPr="00CB486B">
        <w:rPr>
          <w:rFonts w:asciiTheme="minorEastAsia" w:hAnsiTheme="minorEastAsia" w:hint="eastAsia"/>
          <w:sz w:val="24"/>
          <w:szCs w:val="24"/>
        </w:rPr>
        <w:t>づくり」を進めます。</w:t>
      </w:r>
    </w:p>
    <w:p w:rsidR="00683BB4" w:rsidRPr="00CB486B" w:rsidRDefault="003F6EA9" w:rsidP="00260CA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60CA8">
        <w:rPr>
          <w:rFonts w:asciiTheme="minorEastAsia" w:hAnsiTheme="minorEastAsia" w:hint="eastAsia"/>
          <w:sz w:val="24"/>
          <w:szCs w:val="24"/>
        </w:rPr>
        <w:t xml:space="preserve">　</w:t>
      </w:r>
      <w:r w:rsidR="00863790">
        <w:rPr>
          <w:rFonts w:asciiTheme="minorEastAsia" w:hAnsiTheme="minorEastAsia" w:hint="eastAsia"/>
          <w:sz w:val="24"/>
          <w:szCs w:val="24"/>
        </w:rPr>
        <w:t>府民</w:t>
      </w:r>
      <w:r w:rsidR="00863790" w:rsidRPr="0019282D">
        <w:rPr>
          <w:rFonts w:asciiTheme="minorEastAsia" w:hAnsiTheme="minorEastAsia" w:hint="eastAsia"/>
          <w:sz w:val="24"/>
          <w:szCs w:val="24"/>
        </w:rPr>
        <w:t>、</w:t>
      </w:r>
      <w:r w:rsidR="00683BB4" w:rsidRPr="0019282D">
        <w:rPr>
          <w:rFonts w:asciiTheme="minorEastAsia" w:hAnsiTheme="minorEastAsia" w:hint="eastAsia"/>
          <w:sz w:val="24"/>
          <w:szCs w:val="24"/>
        </w:rPr>
        <w:t>企業、</w:t>
      </w:r>
      <w:r w:rsidR="00683BB4" w:rsidRPr="0019282D">
        <w:rPr>
          <w:sz w:val="24"/>
          <w:szCs w:val="24"/>
        </w:rPr>
        <w:t>NPO</w:t>
      </w:r>
      <w:r w:rsidR="00A35AFA" w:rsidRPr="0019282D">
        <w:rPr>
          <w:rFonts w:asciiTheme="minorEastAsia" w:hAnsiTheme="minorEastAsia" w:hint="eastAsia"/>
          <w:sz w:val="24"/>
          <w:szCs w:val="24"/>
        </w:rPr>
        <w:t>等</w:t>
      </w:r>
      <w:r w:rsidR="00A67EB5">
        <w:rPr>
          <w:rFonts w:asciiTheme="minorEastAsia" w:hAnsiTheme="minorEastAsia" w:hint="eastAsia"/>
          <w:sz w:val="24"/>
          <w:szCs w:val="24"/>
        </w:rPr>
        <w:t>と</w:t>
      </w:r>
      <w:r w:rsidR="00683BB4" w:rsidRPr="0019282D">
        <w:rPr>
          <w:rFonts w:asciiTheme="minorEastAsia" w:hAnsiTheme="minorEastAsia" w:hint="eastAsia"/>
          <w:sz w:val="24"/>
          <w:szCs w:val="24"/>
        </w:rPr>
        <w:t>の協働による保全の体制や仕組みづくり</w:t>
      </w:r>
      <w:r w:rsidR="00A35AFA" w:rsidRPr="0019282D">
        <w:rPr>
          <w:rFonts w:asciiTheme="minorEastAsia" w:hAnsiTheme="minorEastAsia" w:hint="eastAsia"/>
          <w:sz w:val="24"/>
          <w:szCs w:val="24"/>
        </w:rPr>
        <w:t>等</w:t>
      </w:r>
      <w:r w:rsidR="00683BB4" w:rsidRPr="00CB486B">
        <w:rPr>
          <w:rFonts w:asciiTheme="minorEastAsia" w:hAnsiTheme="minorEastAsia" w:hint="eastAsia"/>
          <w:sz w:val="24"/>
          <w:szCs w:val="24"/>
        </w:rPr>
        <w:t>により、「みどりを通じた地域力の再生」を</w:t>
      </w:r>
      <w:r w:rsidR="00FD1806" w:rsidRPr="00CB486B">
        <w:rPr>
          <w:rFonts w:asciiTheme="minorEastAsia" w:hAnsiTheme="minorEastAsia" w:hint="eastAsia"/>
          <w:sz w:val="24"/>
          <w:szCs w:val="24"/>
        </w:rPr>
        <w:t>目指し</w:t>
      </w:r>
      <w:r w:rsidR="00683BB4" w:rsidRPr="00CB486B">
        <w:rPr>
          <w:rFonts w:asciiTheme="minorEastAsia" w:hAnsiTheme="minorEastAsia" w:hint="eastAsia"/>
          <w:sz w:val="24"/>
          <w:szCs w:val="24"/>
        </w:rPr>
        <w:t>ます。</w:t>
      </w:r>
    </w:p>
    <w:p w:rsidR="00683BB4" w:rsidRPr="00CB486B" w:rsidRDefault="00683BB4" w:rsidP="00683BB4">
      <w:pPr>
        <w:rPr>
          <w:rFonts w:asciiTheme="minorEastAsia" w:hAnsiTheme="minorEastAsia"/>
          <w:sz w:val="24"/>
          <w:szCs w:val="24"/>
        </w:rPr>
      </w:pPr>
    </w:p>
    <w:p w:rsidR="00683BB4" w:rsidRPr="002565FA" w:rsidRDefault="00683BB4" w:rsidP="00683BB4">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（３）都市づくりにおけるみどりの保全・創出に関する方針</w:t>
      </w:r>
    </w:p>
    <w:p w:rsidR="00683BB4" w:rsidRPr="00CB486B" w:rsidRDefault="00683BB4"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地域の特性やまちづくりの方針に応じて、地区計画、緑化協定</w:t>
      </w:r>
      <w:r w:rsidR="00A35AFA" w:rsidRPr="0019282D">
        <w:rPr>
          <w:rFonts w:asciiTheme="minorEastAsia" w:hAnsiTheme="minorEastAsia" w:hint="eastAsia"/>
          <w:sz w:val="24"/>
          <w:szCs w:val="24"/>
        </w:rPr>
        <w:t>等</w:t>
      </w:r>
      <w:r w:rsidRPr="00CB486B">
        <w:rPr>
          <w:rFonts w:asciiTheme="minorEastAsia" w:hAnsiTheme="minorEastAsia" w:hint="eastAsia"/>
          <w:sz w:val="24"/>
          <w:szCs w:val="24"/>
        </w:rPr>
        <w:t>の積極的な活用により、緑化を</w:t>
      </w:r>
      <w:r w:rsidR="00EE1C3A" w:rsidRPr="001551D5">
        <w:rPr>
          <w:rFonts w:asciiTheme="minorEastAsia" w:hAnsiTheme="minorEastAsia" w:hint="eastAsia"/>
          <w:sz w:val="24"/>
          <w:szCs w:val="24"/>
        </w:rPr>
        <w:t>促</w:t>
      </w:r>
      <w:r w:rsidRPr="00CB486B">
        <w:rPr>
          <w:rFonts w:asciiTheme="minorEastAsia" w:hAnsiTheme="minorEastAsia" w:hint="eastAsia"/>
          <w:sz w:val="24"/>
          <w:szCs w:val="24"/>
        </w:rPr>
        <w:t>進します。</w:t>
      </w:r>
    </w:p>
    <w:p w:rsidR="00683BB4" w:rsidRPr="00C845CF" w:rsidRDefault="00683BB4" w:rsidP="00683BB4">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【みどりのネットワークの形成】</w:t>
      </w:r>
    </w:p>
    <w:p w:rsidR="00683BB4" w:rsidRPr="00CB486B" w:rsidRDefault="00683BB4"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主要幹線道路や主要河川においては、街路樹等の緑化の充実や、民有地と連</w:t>
      </w:r>
      <w:r w:rsidR="002443F8" w:rsidRPr="00CB486B">
        <w:rPr>
          <w:rFonts w:asciiTheme="minorEastAsia" w:hAnsiTheme="minorEastAsia" w:hint="eastAsia"/>
          <w:sz w:val="24"/>
          <w:szCs w:val="24"/>
        </w:rPr>
        <w:t>携した緑化をすすめるなど、みどりのネットワークの形成</w:t>
      </w:r>
      <w:r w:rsidRPr="00CB486B">
        <w:rPr>
          <w:rFonts w:asciiTheme="minorEastAsia" w:hAnsiTheme="minorEastAsia" w:hint="eastAsia"/>
          <w:sz w:val="24"/>
          <w:szCs w:val="24"/>
        </w:rPr>
        <w:t>を推進します。</w:t>
      </w:r>
    </w:p>
    <w:p w:rsidR="00683BB4" w:rsidRPr="00CB486B" w:rsidRDefault="00683BB4"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「みどりの風促進区域」は、</w:t>
      </w:r>
      <w:r w:rsidRPr="00CB486B">
        <w:rPr>
          <w:rFonts w:asciiTheme="minorEastAsia" w:hAnsiTheme="minorEastAsia" w:hint="eastAsia"/>
          <w:sz w:val="24"/>
          <w:szCs w:val="19"/>
        </w:rPr>
        <w:t>道路や河川を中心に、一定幅（道路や河川の両側</w:t>
      </w:r>
      <w:r w:rsidR="00645053" w:rsidRPr="00A159E7">
        <w:rPr>
          <w:rFonts w:asciiTheme="minorEastAsia" w:hAnsiTheme="minorEastAsia" w:hint="eastAsia"/>
          <w:sz w:val="24"/>
          <w:szCs w:val="19"/>
        </w:rPr>
        <w:t>おおむ</w:t>
      </w:r>
      <w:r w:rsidRPr="00A159E7">
        <w:rPr>
          <w:rFonts w:asciiTheme="minorEastAsia" w:hAnsiTheme="minorEastAsia" w:hint="eastAsia"/>
          <w:sz w:val="24"/>
          <w:szCs w:val="19"/>
        </w:rPr>
        <w:t>ね</w:t>
      </w:r>
      <w:r w:rsidRPr="00F60A2E">
        <w:rPr>
          <w:sz w:val="24"/>
          <w:szCs w:val="19"/>
        </w:rPr>
        <w:t>100</w:t>
      </w:r>
      <w:r w:rsidR="00F60A2E" w:rsidRPr="00F60A2E">
        <w:rPr>
          <w:sz w:val="24"/>
          <w:szCs w:val="19"/>
        </w:rPr>
        <w:t>m</w:t>
      </w:r>
      <w:r w:rsidRPr="0019282D">
        <w:rPr>
          <w:rFonts w:asciiTheme="minorEastAsia" w:hAnsiTheme="minorEastAsia" w:hint="eastAsia"/>
          <w:sz w:val="24"/>
          <w:szCs w:val="19"/>
        </w:rPr>
        <w:t>）の民有地を含む区域を指定しており、当該</w:t>
      </w:r>
      <w:r w:rsidR="00645053" w:rsidRPr="0019282D">
        <w:rPr>
          <w:rFonts w:asciiTheme="minorEastAsia" w:hAnsiTheme="minorEastAsia" w:hint="eastAsia"/>
          <w:sz w:val="24"/>
          <w:szCs w:val="19"/>
        </w:rPr>
        <w:t>区域</w:t>
      </w:r>
      <w:r w:rsidRPr="00CB486B">
        <w:rPr>
          <w:rFonts w:asciiTheme="minorEastAsia" w:hAnsiTheme="minorEastAsia" w:hint="eastAsia"/>
          <w:sz w:val="24"/>
          <w:szCs w:val="19"/>
        </w:rPr>
        <w:t>における沿道民有地等の緑化支援等</w:t>
      </w:r>
      <w:r w:rsidRPr="00CB486B">
        <w:rPr>
          <w:rFonts w:asciiTheme="minorEastAsia" w:hAnsiTheme="minorEastAsia" w:hint="eastAsia"/>
          <w:sz w:val="24"/>
          <w:szCs w:val="24"/>
        </w:rPr>
        <w:t>みどりの創出に重点的に取り組み、みどりに対する府民意識の向上に努めます。</w:t>
      </w:r>
    </w:p>
    <w:p w:rsidR="004C5D07" w:rsidRPr="00CB486B" w:rsidRDefault="004C5D07" w:rsidP="004C5D07">
      <w:pPr>
        <w:ind w:leftChars="100" w:left="210" w:firstLineChars="100" w:firstLine="240"/>
        <w:rPr>
          <w:rFonts w:asciiTheme="minorEastAsia" w:hAnsiTheme="minorEastAsia"/>
          <w:sz w:val="24"/>
          <w:szCs w:val="24"/>
        </w:rPr>
      </w:pPr>
    </w:p>
    <w:p w:rsidR="004C5D07" w:rsidRPr="00C845CF" w:rsidRDefault="004C5D07" w:rsidP="004C5D07">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【質の高いみどりの空間づくり】</w:t>
      </w:r>
    </w:p>
    <w:p w:rsidR="004C5D07" w:rsidRPr="00CB486B" w:rsidRDefault="004C5D07" w:rsidP="00D505F7">
      <w:pPr>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sz w:val="24"/>
          <w:szCs w:val="24"/>
        </w:rPr>
        <w:t>緑量豊かな実感できるみどりづくりを推進するため、鉄道駅近隣</w:t>
      </w:r>
      <w:r w:rsidR="00A35AFA" w:rsidRPr="0019282D">
        <w:rPr>
          <w:rFonts w:asciiTheme="minorEastAsia" w:hAnsiTheme="minorEastAsia" w:hint="eastAsia"/>
          <w:sz w:val="24"/>
          <w:szCs w:val="24"/>
        </w:rPr>
        <w:t>等</w:t>
      </w:r>
      <w:r w:rsidRPr="00CB486B">
        <w:rPr>
          <w:rFonts w:asciiTheme="minorEastAsia" w:hAnsiTheme="minorEastAsia" w:hint="eastAsia"/>
          <w:sz w:val="24"/>
          <w:szCs w:val="24"/>
        </w:rPr>
        <w:t>の交差点の歩道部等の公共空間において、樹木や花々の植栽にあわ</w:t>
      </w:r>
      <w:r w:rsidRPr="00CB486B">
        <w:rPr>
          <w:rFonts w:asciiTheme="minorEastAsia" w:hAnsiTheme="minorEastAsia" w:hint="eastAsia"/>
          <w:color w:val="000000" w:themeColor="text1"/>
          <w:sz w:val="24"/>
          <w:szCs w:val="24"/>
        </w:rPr>
        <w:t>せて、休憩施設を設置すること</w:t>
      </w:r>
      <w:r w:rsidRPr="00CB486B">
        <w:rPr>
          <w:rFonts w:asciiTheme="minorEastAsia" w:hAnsiTheme="minorEastAsia" w:hint="eastAsia"/>
          <w:color w:val="000000" w:themeColor="text1"/>
          <w:sz w:val="24"/>
          <w:szCs w:val="24"/>
        </w:rPr>
        <w:lastRenderedPageBreak/>
        <w:t>により、木陰でくつろぎながら草</w:t>
      </w:r>
      <w:r w:rsidR="009616FC" w:rsidRPr="00CB486B">
        <w:rPr>
          <w:rFonts w:asciiTheme="minorEastAsia" w:hAnsiTheme="minorEastAsia" w:hint="eastAsia"/>
          <w:color w:val="000000" w:themeColor="text1"/>
          <w:sz w:val="24"/>
          <w:szCs w:val="24"/>
        </w:rPr>
        <w:t>花を鑑賞することができる、質の高いみどりの空間づくりを進めていきます</w:t>
      </w:r>
      <w:r w:rsidRPr="00CB486B">
        <w:rPr>
          <w:rFonts w:asciiTheme="minorEastAsia" w:hAnsiTheme="minorEastAsia" w:hint="eastAsia"/>
          <w:color w:val="000000" w:themeColor="text1"/>
          <w:sz w:val="24"/>
          <w:szCs w:val="24"/>
        </w:rPr>
        <w:t>。</w:t>
      </w:r>
    </w:p>
    <w:p w:rsidR="004C5D07" w:rsidRPr="00CB486B" w:rsidRDefault="004C5D07" w:rsidP="004C5D07">
      <w:pPr>
        <w:ind w:leftChars="100" w:left="210" w:firstLineChars="100" w:firstLine="240"/>
        <w:rPr>
          <w:rFonts w:asciiTheme="minorEastAsia" w:hAnsiTheme="minorEastAsia"/>
          <w:color w:val="000000" w:themeColor="text1"/>
          <w:sz w:val="24"/>
          <w:szCs w:val="24"/>
        </w:rPr>
      </w:pPr>
    </w:p>
    <w:p w:rsidR="004C5D07" w:rsidRPr="00C845CF" w:rsidRDefault="004C5D07" w:rsidP="004C5D07">
      <w:pPr>
        <w:rPr>
          <w:rFonts w:asciiTheme="majorEastAsia" w:eastAsiaTheme="majorEastAsia" w:hAnsiTheme="majorEastAsia"/>
          <w:color w:val="000000" w:themeColor="text1"/>
          <w:sz w:val="24"/>
          <w:szCs w:val="24"/>
        </w:rPr>
      </w:pPr>
      <w:r w:rsidRPr="00C845CF">
        <w:rPr>
          <w:rFonts w:asciiTheme="majorEastAsia" w:eastAsiaTheme="majorEastAsia" w:hAnsiTheme="majorEastAsia" w:hint="eastAsia"/>
          <w:color w:val="000000" w:themeColor="text1"/>
          <w:sz w:val="24"/>
          <w:szCs w:val="24"/>
        </w:rPr>
        <w:t>【グリーンインフラの活用推進】</w:t>
      </w:r>
    </w:p>
    <w:p w:rsidR="004C5D07" w:rsidRPr="00CB486B" w:rsidRDefault="00BE53BC"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みどり</w:t>
      </w:r>
      <w:r w:rsidR="005B3338" w:rsidRPr="00CB486B">
        <w:rPr>
          <w:rFonts w:asciiTheme="minorEastAsia" w:hAnsiTheme="minorEastAsia" w:hint="eastAsia"/>
          <w:sz w:val="24"/>
          <w:szCs w:val="24"/>
        </w:rPr>
        <w:t>が持つ多様な機能を</w:t>
      </w:r>
      <w:r w:rsidR="0067145F" w:rsidRPr="00CB486B">
        <w:rPr>
          <w:rFonts w:asciiTheme="minorEastAsia" w:hAnsiTheme="minorEastAsia" w:hint="eastAsia"/>
          <w:sz w:val="24"/>
          <w:szCs w:val="24"/>
        </w:rPr>
        <w:t>インフラ整備やまちづくりに活かすグリーンインフラの活用を通じて</w:t>
      </w:r>
      <w:r w:rsidR="005B3338" w:rsidRPr="00CB486B">
        <w:rPr>
          <w:rFonts w:asciiTheme="minorEastAsia" w:hAnsiTheme="minorEastAsia" w:hint="eastAsia"/>
          <w:sz w:val="24"/>
          <w:szCs w:val="24"/>
        </w:rPr>
        <w:t>、</w:t>
      </w:r>
      <w:r w:rsidR="0067145F" w:rsidRPr="00CB486B">
        <w:rPr>
          <w:rFonts w:asciiTheme="minorEastAsia" w:hAnsiTheme="minorEastAsia" w:hint="eastAsia"/>
          <w:sz w:val="24"/>
          <w:szCs w:val="24"/>
        </w:rPr>
        <w:t>都市における</w:t>
      </w:r>
      <w:r w:rsidR="004C5D07" w:rsidRPr="00CB486B">
        <w:rPr>
          <w:rFonts w:asciiTheme="minorEastAsia" w:hAnsiTheme="minorEastAsia" w:hint="eastAsia"/>
          <w:sz w:val="24"/>
          <w:szCs w:val="24"/>
        </w:rPr>
        <w:t>ヒートアイランド対策やゲリ</w:t>
      </w:r>
      <w:r w:rsidR="009616FC" w:rsidRPr="00CB486B">
        <w:rPr>
          <w:rFonts w:asciiTheme="minorEastAsia" w:hAnsiTheme="minorEastAsia" w:hint="eastAsia"/>
          <w:sz w:val="24"/>
          <w:szCs w:val="24"/>
        </w:rPr>
        <w:t>ラ豪雨対策</w:t>
      </w:r>
      <w:r w:rsidR="00A35AFA" w:rsidRPr="00E942EB">
        <w:rPr>
          <w:rFonts w:asciiTheme="minorEastAsia" w:hAnsiTheme="minorEastAsia" w:hint="eastAsia"/>
          <w:sz w:val="24"/>
          <w:szCs w:val="24"/>
        </w:rPr>
        <w:t>等</w:t>
      </w:r>
      <w:r w:rsidR="009616FC" w:rsidRPr="00CB486B">
        <w:rPr>
          <w:rFonts w:asciiTheme="minorEastAsia" w:hAnsiTheme="minorEastAsia" w:hint="eastAsia"/>
          <w:sz w:val="24"/>
          <w:szCs w:val="24"/>
        </w:rPr>
        <w:t>の様々な課題改善</w:t>
      </w:r>
      <w:r w:rsidR="005B3338" w:rsidRPr="00CB486B">
        <w:rPr>
          <w:rFonts w:asciiTheme="minorEastAsia" w:hAnsiTheme="minorEastAsia" w:hint="eastAsia"/>
          <w:sz w:val="24"/>
          <w:szCs w:val="24"/>
        </w:rPr>
        <w:t>に</w:t>
      </w:r>
      <w:r w:rsidR="0067145F" w:rsidRPr="00CB486B">
        <w:rPr>
          <w:rFonts w:asciiTheme="minorEastAsia" w:hAnsiTheme="minorEastAsia" w:hint="eastAsia"/>
          <w:sz w:val="24"/>
          <w:szCs w:val="24"/>
        </w:rPr>
        <w:t>努めます</w:t>
      </w:r>
      <w:r w:rsidR="004C5D07" w:rsidRPr="00CB486B">
        <w:rPr>
          <w:rFonts w:asciiTheme="minorEastAsia" w:hAnsiTheme="minorEastAsia" w:hint="eastAsia"/>
          <w:sz w:val="24"/>
          <w:szCs w:val="24"/>
        </w:rPr>
        <w:t>。</w:t>
      </w:r>
    </w:p>
    <w:p w:rsidR="00683BB4" w:rsidRPr="00CB486B" w:rsidRDefault="00683BB4" w:rsidP="00683BB4">
      <w:pPr>
        <w:rPr>
          <w:rFonts w:asciiTheme="minorEastAsia" w:hAnsiTheme="minorEastAsia"/>
          <w:sz w:val="24"/>
          <w:szCs w:val="24"/>
        </w:rPr>
      </w:pPr>
    </w:p>
    <w:p w:rsidR="00683BB4" w:rsidRPr="00C845CF" w:rsidRDefault="00AC5641" w:rsidP="00683BB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C0FA6">
        <w:rPr>
          <w:rFonts w:asciiTheme="majorEastAsia" w:eastAsiaTheme="majorEastAsia" w:hAnsiTheme="majorEastAsia" w:hint="eastAsia"/>
          <w:sz w:val="24"/>
          <w:szCs w:val="24"/>
        </w:rPr>
        <w:t>市街地開発事業</w:t>
      </w:r>
      <w:r w:rsidR="00683BB4" w:rsidRPr="00C845CF">
        <w:rPr>
          <w:rFonts w:asciiTheme="majorEastAsia" w:eastAsiaTheme="majorEastAsia" w:hAnsiTheme="majorEastAsia" w:hint="eastAsia"/>
          <w:sz w:val="24"/>
          <w:szCs w:val="24"/>
        </w:rPr>
        <w:t>等におけるみどりの創出】</w:t>
      </w:r>
    </w:p>
    <w:p w:rsidR="00683BB4" w:rsidRPr="00CB486B" w:rsidRDefault="00683BB4"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中心市街地</w:t>
      </w:r>
      <w:r w:rsidR="00A35AFA" w:rsidRPr="0019282D">
        <w:rPr>
          <w:rFonts w:asciiTheme="minorEastAsia" w:hAnsiTheme="minorEastAsia" w:hint="eastAsia"/>
          <w:sz w:val="24"/>
          <w:szCs w:val="24"/>
        </w:rPr>
        <w:t>等</w:t>
      </w:r>
      <w:r w:rsidRPr="0019282D">
        <w:rPr>
          <w:rFonts w:asciiTheme="minorEastAsia" w:hAnsiTheme="minorEastAsia" w:hint="eastAsia"/>
          <w:sz w:val="24"/>
          <w:szCs w:val="24"/>
        </w:rPr>
        <w:t>に</w:t>
      </w:r>
      <w:r w:rsidRPr="00CB486B">
        <w:rPr>
          <w:rFonts w:asciiTheme="minorEastAsia" w:hAnsiTheme="minorEastAsia" w:hint="eastAsia"/>
          <w:sz w:val="24"/>
          <w:szCs w:val="24"/>
        </w:rPr>
        <w:t>おけ</w:t>
      </w:r>
      <w:r w:rsidR="002829AB">
        <w:rPr>
          <w:rFonts w:asciiTheme="minorEastAsia" w:hAnsiTheme="minorEastAsia" w:hint="eastAsia"/>
          <w:sz w:val="24"/>
          <w:szCs w:val="24"/>
        </w:rPr>
        <w:t>る市街地再開発事業においては、</w:t>
      </w:r>
      <w:r w:rsidR="002829AB" w:rsidRPr="007C0FA6">
        <w:rPr>
          <w:rFonts w:asciiTheme="minorEastAsia" w:hAnsiTheme="minorEastAsia" w:hint="eastAsia"/>
          <w:sz w:val="24"/>
          <w:szCs w:val="24"/>
        </w:rPr>
        <w:t>容積率の緩和と</w:t>
      </w:r>
      <w:r w:rsidR="004D3653" w:rsidRPr="007C0FA6">
        <w:rPr>
          <w:rFonts w:asciiTheme="minorEastAsia" w:hAnsiTheme="minorEastAsia" w:hint="eastAsia"/>
          <w:sz w:val="24"/>
          <w:szCs w:val="24"/>
        </w:rPr>
        <w:t>あわせ</w:t>
      </w:r>
      <w:r w:rsidR="001B5479" w:rsidRPr="007C0FA6">
        <w:rPr>
          <w:rFonts w:asciiTheme="minorEastAsia" w:hAnsiTheme="minorEastAsia" w:hint="eastAsia"/>
          <w:sz w:val="24"/>
          <w:szCs w:val="24"/>
        </w:rPr>
        <w:t>て</w:t>
      </w:r>
      <w:r w:rsidR="002829AB" w:rsidRPr="007C0FA6">
        <w:rPr>
          <w:rFonts w:asciiTheme="minorEastAsia" w:hAnsiTheme="minorEastAsia" w:hint="eastAsia"/>
          <w:sz w:val="24"/>
          <w:szCs w:val="24"/>
        </w:rPr>
        <w:t>壁面後退、公開空地の設置や</w:t>
      </w:r>
      <w:r w:rsidR="004D3653" w:rsidRPr="007C0FA6">
        <w:rPr>
          <w:rFonts w:asciiTheme="minorEastAsia" w:hAnsiTheme="minorEastAsia" w:hint="eastAsia"/>
          <w:sz w:val="24"/>
          <w:szCs w:val="24"/>
        </w:rPr>
        <w:t>緑化</w:t>
      </w:r>
      <w:r w:rsidR="001B5479" w:rsidRPr="007C0FA6">
        <w:rPr>
          <w:rFonts w:asciiTheme="minorEastAsia" w:hAnsiTheme="minorEastAsia" w:hint="eastAsia"/>
          <w:sz w:val="24"/>
          <w:szCs w:val="24"/>
        </w:rPr>
        <w:t>を行う</w:t>
      </w:r>
      <w:r w:rsidRPr="00CB486B">
        <w:rPr>
          <w:rFonts w:asciiTheme="minorEastAsia" w:hAnsiTheme="minorEastAsia" w:hint="eastAsia"/>
          <w:sz w:val="24"/>
          <w:szCs w:val="24"/>
        </w:rPr>
        <w:t>などにより、魅力あふれる都市空間の創出を目指します。</w:t>
      </w:r>
    </w:p>
    <w:p w:rsidR="00683BB4" w:rsidRPr="00CB486B" w:rsidRDefault="00022D6A" w:rsidP="00DD1188">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「みどりの大阪推進計画」においては、市街化区域の</w:t>
      </w:r>
      <w:r w:rsidR="00C01CF3" w:rsidRPr="001B1F2A">
        <w:rPr>
          <w:rFonts w:asciiTheme="minorEastAsia" w:hAnsiTheme="minorEastAsia" w:hint="eastAsia"/>
          <w:color w:val="000000" w:themeColor="text1"/>
          <w:sz w:val="24"/>
          <w:szCs w:val="24"/>
        </w:rPr>
        <w:t>緑被率</w:t>
      </w:r>
      <w:r>
        <w:rPr>
          <w:rFonts w:asciiTheme="minorEastAsia" w:hAnsiTheme="minorEastAsia" w:hint="eastAsia"/>
          <w:sz w:val="24"/>
          <w:szCs w:val="24"/>
        </w:rPr>
        <w:t>を</w:t>
      </w:r>
      <w:r w:rsidRPr="00260CA8">
        <w:rPr>
          <w:rFonts w:ascii="Century" w:hAnsi="Century"/>
          <w:sz w:val="24"/>
          <w:szCs w:val="24"/>
        </w:rPr>
        <w:t>20</w:t>
      </w:r>
      <w:r w:rsidR="00E44E40">
        <w:rPr>
          <w:rFonts w:asciiTheme="minorEastAsia" w:hAnsiTheme="minorEastAsia" w:hint="eastAsia"/>
          <w:sz w:val="24"/>
          <w:szCs w:val="24"/>
        </w:rPr>
        <w:t>%</w:t>
      </w:r>
      <w:r w:rsidR="00683BB4" w:rsidRPr="00CB486B">
        <w:rPr>
          <w:rFonts w:asciiTheme="minorEastAsia" w:hAnsiTheme="minorEastAsia" w:hint="eastAsia"/>
          <w:sz w:val="24"/>
          <w:szCs w:val="24"/>
        </w:rPr>
        <w:t>以上とすることを目標としています。このことから、市街化区域への新たな編入</w:t>
      </w:r>
      <w:r w:rsidR="00683BB4" w:rsidRPr="0019282D">
        <w:rPr>
          <w:rFonts w:asciiTheme="minorEastAsia" w:hAnsiTheme="minorEastAsia" w:hint="eastAsia"/>
          <w:color w:val="FF0000"/>
          <w:sz w:val="24"/>
          <w:szCs w:val="24"/>
        </w:rPr>
        <w:t>、</w:t>
      </w:r>
      <w:r w:rsidR="00683BB4" w:rsidRPr="00CB486B">
        <w:rPr>
          <w:rFonts w:asciiTheme="minorEastAsia" w:hAnsiTheme="minorEastAsia" w:hint="eastAsia"/>
          <w:sz w:val="24"/>
          <w:szCs w:val="24"/>
        </w:rPr>
        <w:t>市街化調整区域における地区計画</w:t>
      </w:r>
      <w:r w:rsidR="00683BB4" w:rsidRPr="007E4BD5">
        <w:rPr>
          <w:rFonts w:asciiTheme="minorEastAsia" w:hAnsiTheme="minorEastAsia" w:hint="eastAsia"/>
          <w:sz w:val="24"/>
          <w:szCs w:val="24"/>
        </w:rPr>
        <w:t>、</w:t>
      </w:r>
      <w:r w:rsidR="007E4BD5" w:rsidRPr="0019282D">
        <w:rPr>
          <w:rFonts w:asciiTheme="minorEastAsia" w:hAnsiTheme="minorEastAsia" w:hint="eastAsia"/>
          <w:sz w:val="24"/>
          <w:szCs w:val="24"/>
        </w:rPr>
        <w:t>大規模集客施設を立地可能とする地区計画（開発整備促進区）等</w:t>
      </w:r>
      <w:r w:rsidR="00223D04" w:rsidRPr="0019282D">
        <w:rPr>
          <w:rFonts w:asciiTheme="minorEastAsia" w:hAnsiTheme="minorEastAsia" w:hint="eastAsia"/>
          <w:sz w:val="24"/>
          <w:szCs w:val="24"/>
        </w:rPr>
        <w:t>により</w:t>
      </w:r>
      <w:r w:rsidR="007E4BD5" w:rsidRPr="0019282D">
        <w:rPr>
          <w:rFonts w:asciiTheme="minorEastAsia" w:hAnsiTheme="minorEastAsia" w:hint="eastAsia"/>
          <w:sz w:val="24"/>
          <w:szCs w:val="24"/>
        </w:rPr>
        <w:t>、</w:t>
      </w:r>
      <w:r w:rsidR="00683BB4" w:rsidRPr="0019282D">
        <w:rPr>
          <w:rFonts w:asciiTheme="minorEastAsia" w:hAnsiTheme="minorEastAsia" w:hint="eastAsia"/>
          <w:sz w:val="24"/>
          <w:szCs w:val="24"/>
        </w:rPr>
        <w:t>新たに土地利用を検討する区域</w:t>
      </w:r>
      <w:r w:rsidR="00683BB4" w:rsidRPr="00CB486B">
        <w:rPr>
          <w:rFonts w:asciiTheme="minorEastAsia" w:hAnsiTheme="minorEastAsia" w:hint="eastAsia"/>
          <w:sz w:val="24"/>
          <w:szCs w:val="24"/>
        </w:rPr>
        <w:t>においては、この緑化の目標の達成に資するよう、緑化を促進します。</w:t>
      </w:r>
    </w:p>
    <w:p w:rsidR="004C5D07" w:rsidRPr="00CB486B" w:rsidRDefault="004C5D07" w:rsidP="00683BB4">
      <w:pPr>
        <w:ind w:firstLineChars="100" w:firstLine="240"/>
        <w:rPr>
          <w:rFonts w:asciiTheme="minorEastAsia" w:hAnsiTheme="minorEastAsia"/>
          <w:sz w:val="24"/>
          <w:szCs w:val="24"/>
        </w:rPr>
      </w:pPr>
    </w:p>
    <w:p w:rsidR="00683BB4" w:rsidRPr="00C845CF" w:rsidRDefault="00683BB4" w:rsidP="004C5D07">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【防災性の向上に資する緑地</w:t>
      </w:r>
      <w:r w:rsidR="00B969EB" w:rsidRPr="00C845CF">
        <w:rPr>
          <w:rFonts w:asciiTheme="majorEastAsia" w:eastAsiaTheme="majorEastAsia" w:hAnsiTheme="majorEastAsia" w:hint="eastAsia"/>
          <w:sz w:val="24"/>
          <w:szCs w:val="24"/>
        </w:rPr>
        <w:t>等</w:t>
      </w:r>
      <w:r w:rsidRPr="00C845CF">
        <w:rPr>
          <w:rFonts w:asciiTheme="majorEastAsia" w:eastAsiaTheme="majorEastAsia" w:hAnsiTheme="majorEastAsia" w:hint="eastAsia"/>
          <w:sz w:val="24"/>
          <w:szCs w:val="24"/>
        </w:rPr>
        <w:t>の整備】</w:t>
      </w:r>
    </w:p>
    <w:p w:rsidR="00683BB4" w:rsidRPr="00CB486B" w:rsidRDefault="00683BB4"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密集市街</w:t>
      </w:r>
      <w:r w:rsidRPr="0019282D">
        <w:rPr>
          <w:rFonts w:asciiTheme="minorEastAsia" w:hAnsiTheme="minorEastAsia" w:hint="eastAsia"/>
          <w:sz w:val="24"/>
          <w:szCs w:val="24"/>
        </w:rPr>
        <w:t>地</w:t>
      </w:r>
      <w:r w:rsidR="00A35AFA" w:rsidRPr="0019282D">
        <w:rPr>
          <w:rFonts w:asciiTheme="minorEastAsia" w:hAnsiTheme="minorEastAsia" w:hint="eastAsia"/>
          <w:sz w:val="24"/>
          <w:szCs w:val="24"/>
        </w:rPr>
        <w:t>等</w:t>
      </w:r>
      <w:r w:rsidRPr="0019282D">
        <w:rPr>
          <w:rFonts w:asciiTheme="minorEastAsia" w:hAnsiTheme="minorEastAsia" w:hint="eastAsia"/>
          <w:sz w:val="24"/>
          <w:szCs w:val="24"/>
        </w:rPr>
        <w:t>においては、避難場所の確保や延焼防止等の観点から、</w:t>
      </w:r>
      <w:r w:rsidR="00976978" w:rsidRPr="0019282D">
        <w:rPr>
          <w:rFonts w:asciiTheme="minorEastAsia" w:hAnsiTheme="minorEastAsia" w:hint="eastAsia"/>
          <w:sz w:val="24"/>
          <w:szCs w:val="24"/>
        </w:rPr>
        <w:t>除却跡地を活用した</w:t>
      </w:r>
      <w:r w:rsidRPr="0019282D">
        <w:rPr>
          <w:rFonts w:asciiTheme="minorEastAsia" w:hAnsiTheme="minorEastAsia" w:hint="eastAsia"/>
          <w:sz w:val="24"/>
          <w:szCs w:val="24"/>
        </w:rPr>
        <w:t>公園</w:t>
      </w:r>
      <w:r w:rsidR="00976978" w:rsidRPr="0019282D">
        <w:rPr>
          <w:rFonts w:asciiTheme="minorEastAsia" w:hAnsiTheme="minorEastAsia" w:hint="eastAsia"/>
          <w:sz w:val="24"/>
          <w:szCs w:val="24"/>
        </w:rPr>
        <w:t>・緑地の</w:t>
      </w:r>
      <w:r w:rsidR="00B969EB" w:rsidRPr="0019282D">
        <w:rPr>
          <w:rFonts w:asciiTheme="minorEastAsia" w:hAnsiTheme="minorEastAsia" w:hint="eastAsia"/>
          <w:sz w:val="24"/>
          <w:szCs w:val="24"/>
        </w:rPr>
        <w:t>整備</w:t>
      </w:r>
      <w:r w:rsidRPr="0019282D">
        <w:rPr>
          <w:rFonts w:asciiTheme="minorEastAsia" w:hAnsiTheme="minorEastAsia" w:hint="eastAsia"/>
          <w:sz w:val="24"/>
          <w:szCs w:val="24"/>
        </w:rPr>
        <w:t>や</w:t>
      </w:r>
      <w:r w:rsidR="00976978" w:rsidRPr="0019282D">
        <w:rPr>
          <w:rFonts w:asciiTheme="minorEastAsia" w:hAnsiTheme="minorEastAsia" w:hint="eastAsia"/>
          <w:sz w:val="24"/>
          <w:szCs w:val="24"/>
        </w:rPr>
        <w:t>広幅員の都市計画道路の整備にあわせ</w:t>
      </w:r>
      <w:r w:rsidR="00B969EB" w:rsidRPr="0019282D">
        <w:rPr>
          <w:rFonts w:asciiTheme="minorEastAsia" w:hAnsiTheme="minorEastAsia" w:hint="eastAsia"/>
          <w:sz w:val="24"/>
          <w:szCs w:val="24"/>
        </w:rPr>
        <w:t>た</w:t>
      </w:r>
      <w:r w:rsidR="00976978" w:rsidRPr="0019282D">
        <w:rPr>
          <w:rFonts w:asciiTheme="minorEastAsia" w:hAnsiTheme="minorEastAsia" w:hint="eastAsia"/>
          <w:sz w:val="24"/>
          <w:szCs w:val="24"/>
        </w:rPr>
        <w:t>不燃効果の高い樹種や高木</w:t>
      </w:r>
      <w:r w:rsidR="00A35AFA" w:rsidRPr="0019282D">
        <w:rPr>
          <w:rFonts w:asciiTheme="minorEastAsia" w:hAnsiTheme="minorEastAsia" w:hint="eastAsia"/>
          <w:sz w:val="24"/>
          <w:szCs w:val="24"/>
        </w:rPr>
        <w:t>等</w:t>
      </w:r>
      <w:r w:rsidR="00976978" w:rsidRPr="0019282D">
        <w:rPr>
          <w:rFonts w:asciiTheme="minorEastAsia" w:hAnsiTheme="minorEastAsia" w:hint="eastAsia"/>
          <w:sz w:val="24"/>
          <w:szCs w:val="24"/>
        </w:rPr>
        <w:t>の</w:t>
      </w:r>
      <w:r w:rsidRPr="0019282D">
        <w:rPr>
          <w:rFonts w:asciiTheme="minorEastAsia" w:hAnsiTheme="minorEastAsia" w:hint="eastAsia"/>
          <w:sz w:val="24"/>
          <w:szCs w:val="24"/>
        </w:rPr>
        <w:t>街路樹</w:t>
      </w:r>
      <w:r w:rsidRPr="00CB486B">
        <w:rPr>
          <w:rFonts w:asciiTheme="minorEastAsia" w:hAnsiTheme="minorEastAsia" w:hint="eastAsia"/>
          <w:sz w:val="24"/>
          <w:szCs w:val="24"/>
        </w:rPr>
        <w:t>の設置等により、防災性向上に資するみどり空間を積極的に設置します。</w:t>
      </w:r>
    </w:p>
    <w:p w:rsidR="004C5D07" w:rsidRPr="00CB486B" w:rsidRDefault="00683BB4" w:rsidP="00683BB4">
      <w:pPr>
        <w:rPr>
          <w:rFonts w:asciiTheme="minorEastAsia" w:hAnsiTheme="minorEastAsia"/>
          <w:sz w:val="24"/>
          <w:szCs w:val="24"/>
        </w:rPr>
      </w:pPr>
      <w:r w:rsidRPr="00CB486B">
        <w:rPr>
          <w:rFonts w:asciiTheme="minorEastAsia" w:hAnsiTheme="minorEastAsia" w:hint="eastAsia"/>
          <w:sz w:val="24"/>
          <w:szCs w:val="24"/>
        </w:rPr>
        <w:t xml:space="preserve">　</w:t>
      </w:r>
    </w:p>
    <w:p w:rsidR="00683BB4" w:rsidRPr="0019282D" w:rsidRDefault="00683BB4" w:rsidP="00683BB4">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【みどりの</w:t>
      </w:r>
      <w:r w:rsidR="00BD3B69" w:rsidRPr="0019282D">
        <w:rPr>
          <w:rFonts w:asciiTheme="majorEastAsia" w:eastAsiaTheme="majorEastAsia" w:hAnsiTheme="majorEastAsia" w:hint="eastAsia"/>
          <w:sz w:val="24"/>
          <w:szCs w:val="24"/>
        </w:rPr>
        <w:t>取組</w:t>
      </w:r>
      <w:r w:rsidR="00645053" w:rsidRPr="0019282D">
        <w:rPr>
          <w:rFonts w:asciiTheme="majorEastAsia" w:eastAsiaTheme="majorEastAsia" w:hAnsiTheme="majorEastAsia" w:hint="eastAsia"/>
          <w:sz w:val="24"/>
          <w:szCs w:val="24"/>
        </w:rPr>
        <w:t>み</w:t>
      </w:r>
      <w:r w:rsidRPr="0019282D">
        <w:rPr>
          <w:rFonts w:asciiTheme="majorEastAsia" w:eastAsiaTheme="majorEastAsia" w:hAnsiTheme="majorEastAsia" w:hint="eastAsia"/>
          <w:sz w:val="24"/>
          <w:szCs w:val="24"/>
        </w:rPr>
        <w:t>による地域力向上】</w:t>
      </w:r>
    </w:p>
    <w:p w:rsidR="00683BB4" w:rsidRPr="0019282D" w:rsidRDefault="00683BB4" w:rsidP="00D505F7">
      <w:pPr>
        <w:ind w:leftChars="100" w:left="210" w:firstLineChars="100" w:firstLine="240"/>
        <w:rPr>
          <w:rFonts w:asciiTheme="minorEastAsia" w:hAnsiTheme="minorEastAsia"/>
          <w:sz w:val="24"/>
          <w:szCs w:val="24"/>
        </w:rPr>
      </w:pPr>
      <w:r w:rsidRPr="0019282D">
        <w:rPr>
          <w:rFonts w:asciiTheme="minorEastAsia" w:hAnsiTheme="minorEastAsia" w:hint="eastAsia"/>
          <w:sz w:val="24"/>
          <w:szCs w:val="24"/>
        </w:rPr>
        <w:t>緑化率の最低限度を定める地区計画</w:t>
      </w:r>
      <w:r w:rsidR="001E5E46" w:rsidRPr="0019282D">
        <w:rPr>
          <w:rFonts w:asciiTheme="minorEastAsia" w:hAnsiTheme="minorEastAsia" w:hint="eastAsia"/>
          <w:sz w:val="24"/>
          <w:szCs w:val="24"/>
        </w:rPr>
        <w:t>等</w:t>
      </w:r>
      <w:r w:rsidRPr="0019282D">
        <w:rPr>
          <w:rFonts w:asciiTheme="minorEastAsia" w:hAnsiTheme="minorEastAsia" w:hint="eastAsia"/>
          <w:sz w:val="24"/>
          <w:szCs w:val="24"/>
        </w:rPr>
        <w:t>を効果的に活用し、地域住民による積極的なみどりの創出、居住環境の向上に努めます。</w:t>
      </w:r>
    </w:p>
    <w:p w:rsidR="00683BB4" w:rsidRPr="00CB486B" w:rsidRDefault="00683BB4" w:rsidP="00D505F7">
      <w:pPr>
        <w:ind w:leftChars="100" w:left="210" w:firstLineChars="100" w:firstLine="240"/>
        <w:rPr>
          <w:rFonts w:asciiTheme="minorEastAsia" w:hAnsiTheme="minorEastAsia"/>
          <w:sz w:val="24"/>
          <w:szCs w:val="24"/>
        </w:rPr>
      </w:pPr>
      <w:r w:rsidRPr="0019282D">
        <w:rPr>
          <w:rFonts w:asciiTheme="minorEastAsia" w:hAnsiTheme="minorEastAsia" w:hint="eastAsia"/>
          <w:sz w:val="24"/>
          <w:szCs w:val="24"/>
        </w:rPr>
        <w:t>既成市街地における</w:t>
      </w:r>
      <w:r w:rsidR="0034314C" w:rsidRPr="0019282D">
        <w:rPr>
          <w:rFonts w:asciiTheme="minorEastAsia" w:hAnsiTheme="minorEastAsia" w:hint="eastAsia"/>
          <w:sz w:val="24"/>
          <w:szCs w:val="24"/>
        </w:rPr>
        <w:t>空き地</w:t>
      </w:r>
      <w:r w:rsidR="00A35AFA" w:rsidRPr="0019282D">
        <w:rPr>
          <w:rFonts w:asciiTheme="minorEastAsia" w:hAnsiTheme="minorEastAsia" w:hint="eastAsia"/>
          <w:sz w:val="24"/>
          <w:szCs w:val="24"/>
        </w:rPr>
        <w:t>等、</w:t>
      </w:r>
      <w:r w:rsidRPr="0019282D">
        <w:rPr>
          <w:rFonts w:asciiTheme="minorEastAsia" w:hAnsiTheme="minorEastAsia" w:hint="eastAsia"/>
          <w:sz w:val="24"/>
          <w:szCs w:val="24"/>
        </w:rPr>
        <w:t>低</w:t>
      </w:r>
      <w:r w:rsidRPr="00CB486B">
        <w:rPr>
          <w:rFonts w:asciiTheme="minorEastAsia" w:hAnsiTheme="minorEastAsia" w:hint="eastAsia"/>
          <w:sz w:val="24"/>
          <w:szCs w:val="24"/>
        </w:rPr>
        <w:t>未利用地の緑地化等により</w:t>
      </w:r>
      <w:r w:rsidRPr="0019282D">
        <w:rPr>
          <w:rFonts w:asciiTheme="minorEastAsia" w:hAnsiTheme="minorEastAsia" w:hint="eastAsia"/>
          <w:sz w:val="24"/>
          <w:szCs w:val="24"/>
        </w:rPr>
        <w:t>、</w:t>
      </w:r>
      <w:r w:rsidR="00AD6E81" w:rsidRPr="0019282D">
        <w:rPr>
          <w:rFonts w:asciiTheme="minorEastAsia" w:hAnsiTheme="minorEastAsia" w:hint="eastAsia"/>
          <w:sz w:val="24"/>
          <w:szCs w:val="24"/>
        </w:rPr>
        <w:t>地域</w:t>
      </w:r>
      <w:r w:rsidRPr="0019282D">
        <w:rPr>
          <w:rFonts w:asciiTheme="minorEastAsia" w:hAnsiTheme="minorEastAsia" w:hint="eastAsia"/>
          <w:sz w:val="24"/>
          <w:szCs w:val="24"/>
        </w:rPr>
        <w:t>の</w:t>
      </w:r>
      <w:r w:rsidRPr="00CB486B">
        <w:rPr>
          <w:rFonts w:asciiTheme="minorEastAsia" w:hAnsiTheme="minorEastAsia" w:hint="eastAsia"/>
          <w:sz w:val="24"/>
          <w:szCs w:val="24"/>
        </w:rPr>
        <w:t>魅力向上、コミュニティの再生に努めます。</w:t>
      </w:r>
    </w:p>
    <w:p w:rsidR="004C5D07" w:rsidRPr="00D505F7" w:rsidRDefault="004C5D07" w:rsidP="00683BB4">
      <w:pPr>
        <w:rPr>
          <w:rFonts w:asciiTheme="minorEastAsia" w:hAnsiTheme="minorEastAsia"/>
          <w:sz w:val="24"/>
          <w:szCs w:val="24"/>
        </w:rPr>
      </w:pPr>
    </w:p>
    <w:p w:rsidR="00683BB4" w:rsidRPr="00C845CF" w:rsidRDefault="00683BB4" w:rsidP="00683BB4">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【農地</w:t>
      </w:r>
      <w:r w:rsidR="002712F8" w:rsidRPr="00C845CF">
        <w:rPr>
          <w:rFonts w:asciiTheme="majorEastAsia" w:eastAsiaTheme="majorEastAsia" w:hAnsiTheme="majorEastAsia" w:hint="eastAsia"/>
          <w:sz w:val="24"/>
          <w:szCs w:val="24"/>
        </w:rPr>
        <w:t>の保全</w:t>
      </w:r>
      <w:r w:rsidRPr="00C845CF">
        <w:rPr>
          <w:rFonts w:asciiTheme="majorEastAsia" w:eastAsiaTheme="majorEastAsia" w:hAnsiTheme="majorEastAsia" w:hint="eastAsia"/>
          <w:sz w:val="24"/>
          <w:szCs w:val="24"/>
        </w:rPr>
        <w:t>】</w:t>
      </w:r>
    </w:p>
    <w:p w:rsidR="00683BB4" w:rsidRPr="00CB486B" w:rsidRDefault="006F2FC7" w:rsidP="00D505F7">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w:t>
      </w:r>
      <w:r w:rsidR="000F0EF2" w:rsidRPr="00CB486B">
        <w:rPr>
          <w:rFonts w:asciiTheme="minorEastAsia" w:hAnsiTheme="minorEastAsia" w:hint="eastAsia"/>
          <w:sz w:val="24"/>
          <w:szCs w:val="24"/>
        </w:rPr>
        <w:t>第</w:t>
      </w:r>
      <w:r w:rsidR="00C42093">
        <w:rPr>
          <w:rFonts w:asciiTheme="minorEastAsia" w:hAnsiTheme="minorEastAsia" w:hint="eastAsia"/>
          <w:sz w:val="24"/>
          <w:szCs w:val="24"/>
        </w:rPr>
        <w:t>４</w:t>
      </w:r>
      <w:r w:rsidRPr="00CB486B">
        <w:rPr>
          <w:rFonts w:asciiTheme="minorEastAsia" w:hAnsiTheme="minorEastAsia" w:hint="eastAsia"/>
          <w:sz w:val="24"/>
          <w:szCs w:val="24"/>
        </w:rPr>
        <w:t>章</w:t>
      </w:r>
      <w:r w:rsidR="0041603E">
        <w:rPr>
          <w:rFonts w:asciiTheme="minorEastAsia" w:hAnsiTheme="minorEastAsia" w:hint="eastAsia"/>
          <w:sz w:val="24"/>
          <w:szCs w:val="24"/>
        </w:rPr>
        <w:t>４－１　２．（７）</w:t>
      </w:r>
      <w:r w:rsidR="000F0EF2" w:rsidRPr="00CB486B">
        <w:rPr>
          <w:rFonts w:asciiTheme="minorEastAsia" w:hAnsiTheme="minorEastAsia" w:hint="eastAsia"/>
          <w:sz w:val="24"/>
          <w:szCs w:val="24"/>
        </w:rPr>
        <w:t>優良な農地との健全な調和に関する方針</w:t>
      </w:r>
      <w:r w:rsidR="0041603E">
        <w:rPr>
          <w:rFonts w:asciiTheme="minorEastAsia" w:hAnsiTheme="minorEastAsia" w:hint="eastAsia"/>
          <w:sz w:val="24"/>
          <w:szCs w:val="24"/>
        </w:rPr>
        <w:t>、３．（２）</w:t>
      </w:r>
      <w:r w:rsidR="00CD7571">
        <w:rPr>
          <w:rFonts w:asciiTheme="minorEastAsia" w:hAnsiTheme="minorEastAsia" w:hint="eastAsia"/>
          <w:sz w:val="24"/>
          <w:szCs w:val="24"/>
        </w:rPr>
        <w:t>農空間の保全・活用の方針</w:t>
      </w:r>
      <w:r w:rsidRPr="00CB486B">
        <w:rPr>
          <w:rFonts w:asciiTheme="minorEastAsia" w:hAnsiTheme="minorEastAsia" w:hint="eastAsia"/>
          <w:sz w:val="24"/>
          <w:szCs w:val="24"/>
        </w:rPr>
        <w:t>」</w:t>
      </w:r>
      <w:r w:rsidR="00D57A9D" w:rsidRPr="00CB486B">
        <w:rPr>
          <w:rFonts w:asciiTheme="minorEastAsia" w:hAnsiTheme="minorEastAsia" w:hint="eastAsia"/>
          <w:sz w:val="24"/>
          <w:szCs w:val="24"/>
        </w:rPr>
        <w:t>（</w:t>
      </w:r>
      <w:r w:rsidR="00FB0467" w:rsidRPr="001C2101">
        <w:rPr>
          <w:rFonts w:ascii="Century" w:hAnsi="Century"/>
          <w:sz w:val="24"/>
          <w:szCs w:val="24"/>
        </w:rPr>
        <w:t>P</w:t>
      </w:r>
      <w:r w:rsidR="002906FD">
        <w:rPr>
          <w:rFonts w:ascii="Century" w:hAnsi="Century" w:hint="eastAsia"/>
          <w:sz w:val="24"/>
          <w:szCs w:val="24"/>
        </w:rPr>
        <w:t>28</w:t>
      </w:r>
      <w:r w:rsidR="002906FD">
        <w:rPr>
          <w:rFonts w:ascii="Century" w:hAnsi="Century" w:hint="eastAsia"/>
          <w:sz w:val="24"/>
          <w:szCs w:val="24"/>
        </w:rPr>
        <w:t>、</w:t>
      </w:r>
      <w:r w:rsidR="00FB0467" w:rsidRPr="001C2101">
        <w:rPr>
          <w:rFonts w:ascii="Century" w:hAnsi="Century"/>
          <w:sz w:val="24"/>
          <w:szCs w:val="24"/>
        </w:rPr>
        <w:t>29</w:t>
      </w:r>
      <w:r w:rsidR="00D57A9D" w:rsidRPr="00CB486B">
        <w:rPr>
          <w:rFonts w:asciiTheme="minorEastAsia" w:hAnsiTheme="minorEastAsia" w:hint="eastAsia"/>
          <w:sz w:val="24"/>
          <w:szCs w:val="24"/>
        </w:rPr>
        <w:t>）</w:t>
      </w:r>
      <w:r w:rsidR="000F0EF2" w:rsidRPr="00CB486B">
        <w:rPr>
          <w:rFonts w:asciiTheme="minorEastAsia" w:hAnsiTheme="minorEastAsia" w:hint="eastAsia"/>
          <w:sz w:val="24"/>
          <w:szCs w:val="24"/>
        </w:rPr>
        <w:t>に</w:t>
      </w:r>
      <w:r w:rsidR="00223169">
        <w:rPr>
          <w:rFonts w:asciiTheme="minorEastAsia" w:hAnsiTheme="minorEastAsia" w:hint="eastAsia"/>
          <w:sz w:val="24"/>
          <w:szCs w:val="24"/>
        </w:rPr>
        <w:t>記載のとおり、生産緑地制度の積極的な</w:t>
      </w:r>
      <w:r w:rsidR="00223169" w:rsidRPr="00223169">
        <w:rPr>
          <w:rFonts w:asciiTheme="minorEastAsia" w:hAnsiTheme="minorEastAsia" w:hint="eastAsia"/>
          <w:sz w:val="24"/>
          <w:szCs w:val="24"/>
        </w:rPr>
        <w:t>活用</w:t>
      </w:r>
      <w:r w:rsidR="00AC4802" w:rsidRPr="00CB486B">
        <w:rPr>
          <w:rFonts w:asciiTheme="minorEastAsia" w:hAnsiTheme="minorEastAsia" w:hint="eastAsia"/>
          <w:sz w:val="24"/>
          <w:szCs w:val="24"/>
        </w:rPr>
        <w:t>等により、</w:t>
      </w:r>
      <w:r w:rsidR="00683BB4" w:rsidRPr="00CB486B">
        <w:rPr>
          <w:rFonts w:asciiTheme="minorEastAsia" w:hAnsiTheme="minorEastAsia" w:hint="eastAsia"/>
          <w:sz w:val="24"/>
          <w:szCs w:val="24"/>
        </w:rPr>
        <w:t>農地を保全します。</w:t>
      </w:r>
    </w:p>
    <w:p w:rsidR="006F2FC7" w:rsidRPr="00CB486B" w:rsidRDefault="006F2FC7" w:rsidP="006F2FC7">
      <w:pPr>
        <w:ind w:leftChars="100" w:left="210" w:firstLineChars="100" w:firstLine="240"/>
        <w:rPr>
          <w:rFonts w:asciiTheme="minorEastAsia" w:hAnsiTheme="minorEastAsia"/>
          <w:sz w:val="24"/>
          <w:szCs w:val="24"/>
        </w:rPr>
      </w:pPr>
    </w:p>
    <w:p w:rsidR="00683BB4" w:rsidRPr="002565FA" w:rsidRDefault="00683BB4" w:rsidP="00683BB4">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（４）みどりの配置方針</w:t>
      </w:r>
    </w:p>
    <w:p w:rsidR="00683BB4" w:rsidRPr="00167B48" w:rsidRDefault="0041681C" w:rsidP="00D505F7">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「みどりの大阪推進計画」に基づき、周辺山系</w:t>
      </w:r>
      <w:r w:rsidR="00683BB4" w:rsidRPr="00CB486B">
        <w:rPr>
          <w:rFonts w:asciiTheme="minorEastAsia" w:hAnsiTheme="minorEastAsia" w:hint="eastAsia"/>
          <w:sz w:val="24"/>
          <w:szCs w:val="24"/>
        </w:rPr>
        <w:t>の豊かな自然が街をつつみ、それらの自然が河川や道路を軸として街へと導かれ、そして街の中でも都市公園をはじめとするみどりの拠点が緑道や街路樹等でつな</w:t>
      </w:r>
      <w:r w:rsidR="00EE1C3A" w:rsidRPr="001551D5">
        <w:rPr>
          <w:rFonts w:asciiTheme="minorEastAsia" w:hAnsiTheme="minorEastAsia" w:hint="eastAsia"/>
          <w:sz w:val="24"/>
          <w:szCs w:val="24"/>
        </w:rPr>
        <w:t>がる</w:t>
      </w:r>
      <w:r w:rsidR="00683BB4" w:rsidRPr="00CB486B">
        <w:rPr>
          <w:rFonts w:asciiTheme="minorEastAsia" w:hAnsiTheme="minorEastAsia" w:hint="eastAsia"/>
          <w:sz w:val="24"/>
          <w:szCs w:val="24"/>
        </w:rPr>
        <w:t>みどりのネットワークの形成を</w:t>
      </w:r>
      <w:r w:rsidR="00FD1806" w:rsidRPr="00CB486B">
        <w:rPr>
          <w:rFonts w:asciiTheme="minorEastAsia" w:hAnsiTheme="minorEastAsia" w:hint="eastAsia"/>
          <w:sz w:val="24"/>
          <w:szCs w:val="24"/>
        </w:rPr>
        <w:t>目指し</w:t>
      </w:r>
      <w:r w:rsidR="00683BB4" w:rsidRPr="00CB486B">
        <w:rPr>
          <w:rFonts w:asciiTheme="minorEastAsia" w:hAnsiTheme="minorEastAsia" w:hint="eastAsia"/>
          <w:sz w:val="24"/>
          <w:szCs w:val="24"/>
        </w:rPr>
        <w:t>ます。</w:t>
      </w:r>
    </w:p>
    <w:p w:rsidR="00C23EF7" w:rsidRDefault="00DB7B4A" w:rsidP="00683BB4">
      <w:pPr>
        <w:rPr>
          <w:rFonts w:asciiTheme="majorEastAsia" w:eastAsiaTheme="majorEastAsia" w:hAnsiTheme="majorEastAsia"/>
          <w:b/>
          <w:sz w:val="24"/>
          <w:szCs w:val="24"/>
        </w:rPr>
      </w:pPr>
      <w:r>
        <w:rPr>
          <w:noProof/>
        </w:rPr>
        <w:lastRenderedPageBreak/>
        <mc:AlternateContent>
          <mc:Choice Requires="wps">
            <w:drawing>
              <wp:anchor distT="0" distB="0" distL="114300" distR="114300" simplePos="0" relativeHeight="251636224" behindDoc="0" locked="0" layoutInCell="1" allowOverlap="1" wp14:anchorId="2BB778AD" wp14:editId="389D4AD5">
                <wp:simplePos x="0" y="0"/>
                <wp:positionH relativeFrom="column">
                  <wp:posOffset>0</wp:posOffset>
                </wp:positionH>
                <wp:positionV relativeFrom="paragraph">
                  <wp:posOffset>0</wp:posOffset>
                </wp:positionV>
                <wp:extent cx="1828800" cy="1828800"/>
                <wp:effectExtent l="0" t="0" r="0" b="0"/>
                <wp:wrapSquare wrapText="bothSides"/>
                <wp:docPr id="16629" name="テキスト ボックス 166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A7A93" w:rsidRPr="006F0EEB" w:rsidRDefault="006A7A93" w:rsidP="007D693D">
                            <w:pPr>
                              <w:rPr>
                                <w:rFonts w:asciiTheme="minorEastAsia" w:hAnsiTheme="minorEastAsia"/>
                                <w:szCs w:val="21"/>
                              </w:rPr>
                            </w:pPr>
                            <w:r w:rsidRPr="006F0EEB">
                              <w:rPr>
                                <w:rFonts w:asciiTheme="minorEastAsia" w:hAnsiTheme="minorEastAsia" w:hint="eastAsia"/>
                                <w:szCs w:val="21"/>
                              </w:rPr>
                              <w:t>【関連計画】</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・大阪府新農林水産業振興ビジョン（</w:t>
                            </w:r>
                            <w:r w:rsidRPr="00A06E7B">
                              <w:rPr>
                                <w:szCs w:val="21"/>
                              </w:rPr>
                              <w:t>H14.3</w:t>
                            </w:r>
                            <w:r w:rsidRPr="006F0EEB">
                              <w:rPr>
                                <w:rFonts w:asciiTheme="minorEastAsia" w:hAnsiTheme="minorEastAsia" w:hint="eastAsia"/>
                                <w:szCs w:val="21"/>
                              </w:rPr>
                              <w:t>）　　・大阪府農業振興地域整備基本方針（</w:t>
                            </w:r>
                            <w:r w:rsidRPr="00A06E7B">
                              <w:rPr>
                                <w:szCs w:val="21"/>
                              </w:rPr>
                              <w:t>H30.9</w:t>
                            </w:r>
                            <w:r w:rsidRPr="006F0EEB">
                              <w:rPr>
                                <w:rFonts w:asciiTheme="minorEastAsia" w:hAnsiTheme="minorEastAsia" w:hint="eastAsia"/>
                                <w:szCs w:val="21"/>
                              </w:rPr>
                              <w:t>）</w:t>
                            </w:r>
                          </w:p>
                          <w:p w:rsidR="006A7A93" w:rsidRPr="006F0EEB" w:rsidRDefault="006A7A93" w:rsidP="00DB7B4A">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A06E7B">
                              <w:rPr>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A06E7B">
                              <w:rPr>
                                <w:rFonts w:asciiTheme="minorEastAsia" w:hAnsiTheme="minorEastAsia" w:hint="eastAsia"/>
                                <w:szCs w:val="21"/>
                              </w:rPr>
                              <w:t>・</w:t>
                            </w:r>
                            <w:r w:rsidRPr="006F0EEB">
                              <w:rPr>
                                <w:rFonts w:asciiTheme="minorEastAsia" w:hAnsiTheme="minorEastAsia" w:hint="eastAsia"/>
                                <w:szCs w:val="21"/>
                              </w:rPr>
                              <w:t>みどりの大阪推進計画（</w:t>
                            </w:r>
                            <w:r w:rsidRPr="00A06E7B">
                              <w:rPr>
                                <w:szCs w:val="21"/>
                              </w:rPr>
                              <w:t>H21.12</w:t>
                            </w:r>
                            <w:r w:rsidRPr="006F0EEB">
                              <w:rPr>
                                <w:rFonts w:asciiTheme="minorEastAsia" w:hAnsiTheme="minorEastAsia" w:hint="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・大阪府公園マスタープラン（</w:t>
                            </w:r>
                            <w:r w:rsidRPr="00A06E7B">
                              <w:rPr>
                                <w:szCs w:val="21"/>
                              </w:rPr>
                              <w:t>H31.3</w:t>
                            </w:r>
                            <w:r w:rsidRPr="006F0EEB">
                              <w:rPr>
                                <w:rFonts w:asciiTheme="minorEastAsia" w:hAnsiTheme="minorEastAsia" w:hint="eastAsia"/>
                                <w:szCs w:val="21"/>
                              </w:rPr>
                              <w:t>）　・グランドデザイン・大阪（</w:t>
                            </w:r>
                            <w:r w:rsidRPr="00A06E7B">
                              <w:rPr>
                                <w:szCs w:val="21"/>
                              </w:rPr>
                              <w:t>H24.6</w:t>
                            </w:r>
                            <w:r w:rsidRPr="006F0EEB">
                              <w:rPr>
                                <w:rFonts w:asciiTheme="minorEastAsia" w:hAnsiTheme="minor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・グランドデザイン・大阪都市圏（</w:t>
                            </w:r>
                            <w:r w:rsidRPr="00A06E7B">
                              <w:rPr>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A06E7B">
                              <w:rPr>
                                <w:szCs w:val="21"/>
                              </w:rPr>
                              <w:t>H26.12</w:t>
                            </w:r>
                            <w:r w:rsidRPr="006F0EEB">
                              <w:rPr>
                                <w:rFonts w:asciiTheme="minorEastAsia" w:hAnsiTheme="minor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・大阪府木材利用基本方針（</w:t>
                            </w:r>
                            <w:r w:rsidRPr="00A06E7B">
                              <w:rPr>
                                <w:szCs w:val="21"/>
                              </w:rPr>
                              <w:t>H23.12</w:t>
                            </w:r>
                            <w:r w:rsidRPr="006F0EEB">
                              <w:rPr>
                                <w:rFonts w:asciiTheme="minorEastAsia" w:hAnsiTheme="minorEastAsia" w:hint="eastAsia"/>
                                <w:szCs w:val="21"/>
                              </w:rPr>
                              <w:t>）　　・大阪21世紀の新環境総合計画（</w:t>
                            </w:r>
                            <w:r w:rsidRPr="00A06E7B">
                              <w:rPr>
                                <w:szCs w:val="21"/>
                              </w:rPr>
                              <w:t>H23.3</w:t>
                            </w:r>
                            <w:r w:rsidRPr="006F0EEB">
                              <w:rPr>
                                <w:rFonts w:asciiTheme="minorEastAsia" w:hAnsiTheme="minorEastAsia" w:hint="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A06E7B">
                              <w:rPr>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A06E7B">
                              <w:rPr>
                                <w:szCs w:val="21"/>
                              </w:rPr>
                              <w:t>H28.3</w:t>
                            </w:r>
                            <w:r w:rsidRPr="006F0EEB">
                              <w:rPr>
                                <w:rFonts w:asciiTheme="minorEastAsia" w:hAnsiTheme="minorEastAsia" w:hint="eastAsia"/>
                                <w:szCs w:val="21"/>
                              </w:rPr>
                              <w:t>）</w:t>
                            </w:r>
                          </w:p>
                          <w:p w:rsidR="006A7A93" w:rsidRPr="006F0EEB" w:rsidRDefault="006A7A93">
                            <w:pPr>
                              <w:rPr>
                                <w:rFonts w:asciiTheme="minorEastAsia" w:hAnsiTheme="minorEastAsia"/>
                                <w:szCs w:val="21"/>
                              </w:rPr>
                            </w:pPr>
                            <w:r w:rsidRPr="006F0EEB">
                              <w:rPr>
                                <w:rFonts w:asciiTheme="minorEastAsia" w:hAnsiTheme="minorEastAsia" w:hint="eastAsia"/>
                                <w:szCs w:val="21"/>
                              </w:rPr>
                              <w:t>・新府有施設等緑化推進計画（</w:t>
                            </w:r>
                            <w:r w:rsidRPr="00A06E7B">
                              <w:rPr>
                                <w:szCs w:val="21"/>
                              </w:rPr>
                              <w:t>H28.4</w:t>
                            </w:r>
                            <w:r w:rsidRPr="006F0EEB">
                              <w:rPr>
                                <w:rFonts w:asciiTheme="minorEastAsia" w:hAnsiTheme="minor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B778AD" id="テキスト ボックス 16629" o:spid="_x0000_s1097" type="#_x0000_t202" style="position:absolute;left:0;text-align:left;margin-left:0;margin-top:0;width:2in;height:2in;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" filled="f" strokeweight=".5pt">
                <v:textbox style="mso-fit-shape-to-text:t" inset="5.85pt,.7pt,5.85pt,.7pt">
                  <w:txbxContent>
                    <w:p w:rsidR="006A7A93" w:rsidRPr="006F0EEB" w:rsidRDefault="006A7A93" w:rsidP="007D693D">
                      <w:pPr>
                        <w:rPr>
                          <w:rFonts w:asciiTheme="minorEastAsia" w:hAnsiTheme="minorEastAsia"/>
                          <w:szCs w:val="21"/>
                        </w:rPr>
                      </w:pPr>
                      <w:r w:rsidRPr="006F0EEB">
                        <w:rPr>
                          <w:rFonts w:asciiTheme="minorEastAsia" w:hAnsiTheme="minorEastAsia" w:hint="eastAsia"/>
                          <w:szCs w:val="21"/>
                        </w:rPr>
                        <w:t>【関連計画】</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・大阪府新農林水産業振興ビジョン（</w:t>
                      </w:r>
                      <w:r w:rsidRPr="00A06E7B">
                        <w:rPr>
                          <w:szCs w:val="21"/>
                        </w:rPr>
                        <w:t>H14.3</w:t>
                      </w:r>
                      <w:r w:rsidRPr="006F0EEB">
                        <w:rPr>
                          <w:rFonts w:asciiTheme="minorEastAsia" w:hAnsiTheme="minorEastAsia" w:hint="eastAsia"/>
                          <w:szCs w:val="21"/>
                        </w:rPr>
                        <w:t>）　　・大阪府農業振興地域整備基本方針（</w:t>
                      </w:r>
                      <w:r w:rsidRPr="00A06E7B">
                        <w:rPr>
                          <w:szCs w:val="21"/>
                        </w:rPr>
                        <w:t>H30.9</w:t>
                      </w:r>
                      <w:r w:rsidRPr="006F0EEB">
                        <w:rPr>
                          <w:rFonts w:asciiTheme="minorEastAsia" w:hAnsiTheme="minorEastAsia" w:hint="eastAsia"/>
                          <w:szCs w:val="21"/>
                        </w:rPr>
                        <w:t>）</w:t>
                      </w:r>
                    </w:p>
                    <w:p w:rsidR="006A7A93" w:rsidRPr="006F0EEB" w:rsidRDefault="006A7A93" w:rsidP="00DB7B4A">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A06E7B">
                        <w:rPr>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A06E7B">
                        <w:rPr>
                          <w:rFonts w:asciiTheme="minorEastAsia" w:hAnsiTheme="minorEastAsia" w:hint="eastAsia"/>
                          <w:szCs w:val="21"/>
                        </w:rPr>
                        <w:t>・</w:t>
                      </w:r>
                      <w:r w:rsidRPr="006F0EEB">
                        <w:rPr>
                          <w:rFonts w:asciiTheme="minorEastAsia" w:hAnsiTheme="minorEastAsia" w:hint="eastAsia"/>
                          <w:szCs w:val="21"/>
                        </w:rPr>
                        <w:t>みどりの大阪推進計画（</w:t>
                      </w:r>
                      <w:r w:rsidRPr="00A06E7B">
                        <w:rPr>
                          <w:szCs w:val="21"/>
                        </w:rPr>
                        <w:t>H21.12</w:t>
                      </w:r>
                      <w:r w:rsidRPr="006F0EEB">
                        <w:rPr>
                          <w:rFonts w:asciiTheme="minorEastAsia" w:hAnsiTheme="minorEastAsia" w:hint="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・大阪府公園マスタープラン（</w:t>
                      </w:r>
                      <w:r w:rsidRPr="00A06E7B">
                        <w:rPr>
                          <w:szCs w:val="21"/>
                        </w:rPr>
                        <w:t>H31.3</w:t>
                      </w:r>
                      <w:r w:rsidRPr="006F0EEB">
                        <w:rPr>
                          <w:rFonts w:asciiTheme="minorEastAsia" w:hAnsiTheme="minorEastAsia" w:hint="eastAsia"/>
                          <w:szCs w:val="21"/>
                        </w:rPr>
                        <w:t>）　・グランドデザイン・大阪（</w:t>
                      </w:r>
                      <w:r w:rsidRPr="00A06E7B">
                        <w:rPr>
                          <w:szCs w:val="21"/>
                        </w:rPr>
                        <w:t>H24.6</w:t>
                      </w:r>
                      <w:r w:rsidRPr="006F0EEB">
                        <w:rPr>
                          <w:rFonts w:asciiTheme="minorEastAsia" w:hAnsiTheme="minor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・グランドデザイン・大阪都市圏（</w:t>
                      </w:r>
                      <w:r w:rsidRPr="00A06E7B">
                        <w:rPr>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A06E7B">
                        <w:rPr>
                          <w:szCs w:val="21"/>
                        </w:rPr>
                        <w:t>H26.12</w:t>
                      </w:r>
                      <w:r w:rsidRPr="006F0EEB">
                        <w:rPr>
                          <w:rFonts w:asciiTheme="minorEastAsia" w:hAnsiTheme="minor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・大阪府木材利用基本方針（</w:t>
                      </w:r>
                      <w:r w:rsidRPr="00A06E7B">
                        <w:rPr>
                          <w:szCs w:val="21"/>
                        </w:rPr>
                        <w:t>H23.12</w:t>
                      </w:r>
                      <w:r w:rsidRPr="006F0EEB">
                        <w:rPr>
                          <w:rFonts w:asciiTheme="minorEastAsia" w:hAnsiTheme="minorEastAsia" w:hint="eastAsia"/>
                          <w:szCs w:val="21"/>
                        </w:rPr>
                        <w:t>）　　・大阪21世紀の新環境総合計画（</w:t>
                      </w:r>
                      <w:r w:rsidRPr="00A06E7B">
                        <w:rPr>
                          <w:szCs w:val="21"/>
                        </w:rPr>
                        <w:t>H23.3</w:t>
                      </w:r>
                      <w:r w:rsidRPr="006F0EEB">
                        <w:rPr>
                          <w:rFonts w:asciiTheme="minorEastAsia" w:hAnsiTheme="minorEastAsia" w:hint="eastAsia"/>
                          <w:szCs w:val="21"/>
                        </w:rPr>
                        <w:t>）</w:t>
                      </w:r>
                    </w:p>
                    <w:p w:rsidR="006A7A93" w:rsidRPr="006F0EEB" w:rsidRDefault="006A7A93" w:rsidP="00DB7B4A">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A06E7B">
                        <w:rPr>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A06E7B">
                        <w:rPr>
                          <w:szCs w:val="21"/>
                        </w:rPr>
                        <w:t>H28.3</w:t>
                      </w:r>
                      <w:r w:rsidRPr="006F0EEB">
                        <w:rPr>
                          <w:rFonts w:asciiTheme="minorEastAsia" w:hAnsiTheme="minorEastAsia" w:hint="eastAsia"/>
                          <w:szCs w:val="21"/>
                        </w:rPr>
                        <w:t>）</w:t>
                      </w:r>
                    </w:p>
                    <w:p w:rsidR="006A7A93" w:rsidRPr="006F0EEB" w:rsidRDefault="006A7A93">
                      <w:pPr>
                        <w:rPr>
                          <w:rFonts w:asciiTheme="minorEastAsia" w:hAnsiTheme="minorEastAsia"/>
                          <w:szCs w:val="21"/>
                        </w:rPr>
                      </w:pPr>
                      <w:r w:rsidRPr="006F0EEB">
                        <w:rPr>
                          <w:rFonts w:asciiTheme="minorEastAsia" w:hAnsiTheme="minorEastAsia" w:hint="eastAsia"/>
                          <w:szCs w:val="21"/>
                        </w:rPr>
                        <w:t>・新府有施設等緑化推進計画（</w:t>
                      </w:r>
                      <w:r w:rsidRPr="00A06E7B">
                        <w:rPr>
                          <w:szCs w:val="21"/>
                        </w:rPr>
                        <w:t>H28.4</w:t>
                      </w:r>
                      <w:r w:rsidRPr="006F0EEB">
                        <w:rPr>
                          <w:rFonts w:asciiTheme="minorEastAsia" w:hAnsiTheme="minorEastAsia"/>
                          <w:szCs w:val="21"/>
                        </w:rPr>
                        <w:t>）</w:t>
                      </w:r>
                    </w:p>
                  </w:txbxContent>
                </v:textbox>
                <w10:wrap type="square"/>
              </v:shape>
            </w:pict>
          </mc:Fallback>
        </mc:AlternateContent>
      </w:r>
      <w:r w:rsidR="00C23EF7">
        <w:rPr>
          <w:rFonts w:asciiTheme="majorEastAsia" w:eastAsiaTheme="majorEastAsia" w:hAnsiTheme="majorEastAsia"/>
          <w:b/>
          <w:sz w:val="24"/>
          <w:szCs w:val="24"/>
        </w:rPr>
        <w:br w:type="page"/>
      </w:r>
    </w:p>
    <w:p w:rsidR="00683BB4" w:rsidRPr="000616F1" w:rsidRDefault="00357A79" w:rsidP="000616F1">
      <w:pPr>
        <w:pStyle w:val="3"/>
        <w:ind w:leftChars="0" w:left="0"/>
        <w:rPr>
          <w:b/>
          <w:sz w:val="24"/>
          <w:szCs w:val="24"/>
        </w:rPr>
      </w:pPr>
      <w:bookmarkStart w:id="17" w:name="_Toc39225008"/>
      <w:r w:rsidRPr="000616F1">
        <w:rPr>
          <w:rFonts w:hint="eastAsia"/>
          <w:b/>
          <w:sz w:val="24"/>
          <w:szCs w:val="24"/>
        </w:rPr>
        <w:lastRenderedPageBreak/>
        <w:t>３．</w:t>
      </w:r>
      <w:r w:rsidR="00683BB4" w:rsidRPr="000616F1">
        <w:rPr>
          <w:rFonts w:hint="eastAsia"/>
          <w:b/>
          <w:sz w:val="24"/>
          <w:szCs w:val="24"/>
        </w:rPr>
        <w:t>居住環境に関する方針</w:t>
      </w:r>
      <w:bookmarkEnd w:id="17"/>
    </w:p>
    <w:p w:rsidR="0030441A" w:rsidRPr="002565FA" w:rsidRDefault="0067167A" w:rsidP="0030441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0441A" w:rsidRPr="002565FA">
        <w:rPr>
          <w:rFonts w:asciiTheme="majorEastAsia" w:eastAsiaTheme="majorEastAsia" w:hAnsiTheme="majorEastAsia" w:hint="eastAsia"/>
          <w:b/>
          <w:sz w:val="24"/>
          <w:szCs w:val="24"/>
        </w:rPr>
        <w:t>基本的な考え方</w:t>
      </w:r>
    </w:p>
    <w:p w:rsidR="0030441A" w:rsidRPr="00CB486B" w:rsidRDefault="0030441A" w:rsidP="00D505F7">
      <w:pPr>
        <w:ind w:leftChars="100" w:left="210" w:firstLineChars="100" w:firstLine="240"/>
        <w:rPr>
          <w:rFonts w:asciiTheme="minorEastAsia" w:hAnsiTheme="minorEastAsia"/>
          <w:color w:val="000000" w:themeColor="text1"/>
          <w:sz w:val="24"/>
          <w:szCs w:val="24"/>
        </w:rPr>
      </w:pPr>
      <w:r w:rsidRPr="00CB486B">
        <w:rPr>
          <w:rFonts w:asciiTheme="minorEastAsia" w:hAnsiTheme="minorEastAsia" w:hint="eastAsia"/>
          <w:sz w:val="24"/>
          <w:szCs w:val="24"/>
        </w:rPr>
        <w:t>住生活基本法に基づく「大阪府住生活基本計画」として定める「住まうビジョン・大阪</w:t>
      </w:r>
      <w:r w:rsidR="00492599">
        <w:rPr>
          <w:rFonts w:asciiTheme="minorEastAsia" w:hAnsiTheme="minorEastAsia" w:hint="eastAsia"/>
          <w:color w:val="000000" w:themeColor="text1"/>
          <w:sz w:val="24"/>
          <w:szCs w:val="24"/>
        </w:rPr>
        <w:t>」に即して</w:t>
      </w:r>
      <w:r w:rsidRPr="00CB486B">
        <w:rPr>
          <w:rFonts w:asciiTheme="minorEastAsia" w:hAnsiTheme="minorEastAsia" w:hint="eastAsia"/>
          <w:color w:val="000000" w:themeColor="text1"/>
          <w:sz w:val="24"/>
          <w:szCs w:val="24"/>
        </w:rPr>
        <w:t>、大阪ならではの魅力を存分に活かし、「住まうなら大阪」と思える、</w:t>
      </w:r>
      <w:r w:rsidR="00E12682">
        <w:rPr>
          <w:rFonts w:asciiTheme="minorEastAsia" w:hAnsiTheme="minorEastAsia" w:hint="eastAsia"/>
          <w:color w:val="000000" w:themeColor="text1"/>
          <w:sz w:val="24"/>
          <w:szCs w:val="24"/>
        </w:rPr>
        <w:t>多様な人々が住まい、訪れる居住魅力あふれる都市を</w:t>
      </w:r>
      <w:r w:rsidR="004D5080">
        <w:rPr>
          <w:rFonts w:asciiTheme="minorEastAsia" w:hAnsiTheme="minorEastAsia" w:hint="eastAsia"/>
          <w:color w:val="000000" w:themeColor="text1"/>
          <w:sz w:val="24"/>
          <w:szCs w:val="24"/>
        </w:rPr>
        <w:t>創造すること</w:t>
      </w:r>
      <w:r w:rsidR="00492599">
        <w:rPr>
          <w:rFonts w:asciiTheme="minorEastAsia" w:hAnsiTheme="minorEastAsia" w:hint="eastAsia"/>
          <w:color w:val="000000" w:themeColor="text1"/>
          <w:sz w:val="24"/>
          <w:szCs w:val="24"/>
        </w:rPr>
        <w:t>を基本目標とし</w:t>
      </w:r>
      <w:r w:rsidRPr="00CB486B">
        <w:rPr>
          <w:rFonts w:asciiTheme="minorEastAsia" w:hAnsiTheme="minorEastAsia" w:hint="eastAsia"/>
          <w:color w:val="000000" w:themeColor="text1"/>
          <w:sz w:val="24"/>
          <w:szCs w:val="24"/>
        </w:rPr>
        <w:t>、安全・安心の確保とあわせて、環境に配慮された住まいと都市の実現、多</w:t>
      </w:r>
      <w:r w:rsidR="003C2C0A">
        <w:rPr>
          <w:rFonts w:asciiTheme="minorEastAsia" w:hAnsiTheme="minorEastAsia" w:hint="eastAsia"/>
          <w:color w:val="000000" w:themeColor="text1"/>
          <w:sz w:val="24"/>
          <w:szCs w:val="24"/>
        </w:rPr>
        <w:t>様な人を惹きつけ活き活きとくらす</w:t>
      </w:r>
      <w:r w:rsidR="001A39FC">
        <w:rPr>
          <w:rFonts w:asciiTheme="minorEastAsia" w:hAnsiTheme="minorEastAsia" w:hint="eastAsia"/>
          <w:color w:val="000000" w:themeColor="text1"/>
          <w:sz w:val="24"/>
          <w:szCs w:val="24"/>
        </w:rPr>
        <w:t>ことができる住まいと都市の実現に向け</w:t>
      </w:r>
      <w:r w:rsidR="00DB49F3">
        <w:rPr>
          <w:rFonts w:asciiTheme="minorEastAsia" w:hAnsiTheme="minorEastAsia" w:hint="eastAsia"/>
          <w:color w:val="000000" w:themeColor="text1"/>
          <w:sz w:val="24"/>
          <w:szCs w:val="24"/>
        </w:rPr>
        <w:t>、施策の展開を図ります。</w:t>
      </w:r>
    </w:p>
    <w:p w:rsidR="0030441A" w:rsidRPr="00CB486B" w:rsidRDefault="0030441A" w:rsidP="0030441A">
      <w:pPr>
        <w:rPr>
          <w:rFonts w:asciiTheme="minorEastAsia" w:hAnsiTheme="minorEastAsia"/>
          <w:sz w:val="24"/>
          <w:szCs w:val="24"/>
        </w:rPr>
      </w:pPr>
    </w:p>
    <w:p w:rsidR="0030441A" w:rsidRPr="002565FA" w:rsidRDefault="0030441A" w:rsidP="0030441A">
      <w:pPr>
        <w:ind w:left="241" w:hangingChars="100" w:hanging="241"/>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（２）地域特性に応じた良好な</w:t>
      </w:r>
      <w:r w:rsidR="002710EF">
        <w:rPr>
          <w:rFonts w:asciiTheme="majorEastAsia" w:eastAsiaTheme="majorEastAsia" w:hAnsiTheme="majorEastAsia" w:hint="eastAsia"/>
          <w:b/>
          <w:sz w:val="24"/>
          <w:szCs w:val="24"/>
        </w:rPr>
        <w:t>居</w:t>
      </w:r>
      <w:r w:rsidRPr="002565FA">
        <w:rPr>
          <w:rFonts w:asciiTheme="majorEastAsia" w:eastAsiaTheme="majorEastAsia" w:hAnsiTheme="majorEastAsia" w:hint="eastAsia"/>
          <w:b/>
          <w:sz w:val="24"/>
          <w:szCs w:val="24"/>
        </w:rPr>
        <w:t>住環境の形成に向けた方針</w:t>
      </w:r>
    </w:p>
    <w:p w:rsidR="0030441A" w:rsidRPr="00C845CF" w:rsidRDefault="006F021D" w:rsidP="00D93A9E">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t>【住宅地】</w:t>
      </w:r>
    </w:p>
    <w:p w:rsidR="00E92BA4" w:rsidRPr="0019282D" w:rsidRDefault="00FD4D81"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19282D">
        <w:rPr>
          <w:rFonts w:asciiTheme="minorEastAsia" w:hAnsiTheme="minorEastAsia" w:hint="eastAsia"/>
          <w:sz w:val="24"/>
          <w:szCs w:val="24"/>
        </w:rPr>
        <w:t>用途地域、高度地区、風致地区</w:t>
      </w:r>
      <w:r w:rsidR="00A35AFA" w:rsidRPr="0019282D">
        <w:rPr>
          <w:rFonts w:asciiTheme="minorEastAsia" w:hAnsiTheme="minorEastAsia" w:hint="eastAsia"/>
          <w:sz w:val="24"/>
          <w:szCs w:val="24"/>
        </w:rPr>
        <w:t>等</w:t>
      </w:r>
      <w:r w:rsidRPr="0019282D">
        <w:rPr>
          <w:rFonts w:asciiTheme="minorEastAsia" w:hAnsiTheme="minorEastAsia" w:hint="eastAsia"/>
          <w:sz w:val="24"/>
          <w:szCs w:val="24"/>
        </w:rPr>
        <w:t>の地域地区、地域の特性に応じたまちづくりの方針</w:t>
      </w:r>
      <w:r w:rsidR="00645053" w:rsidRPr="0019282D">
        <w:rPr>
          <w:rFonts w:asciiTheme="minorEastAsia" w:hAnsiTheme="minorEastAsia" w:hint="eastAsia"/>
          <w:sz w:val="24"/>
          <w:szCs w:val="24"/>
        </w:rPr>
        <w:t>や</w:t>
      </w:r>
      <w:r w:rsidR="00E92BA4" w:rsidRPr="0019282D">
        <w:rPr>
          <w:rFonts w:asciiTheme="minorEastAsia" w:hAnsiTheme="minorEastAsia" w:hint="eastAsia"/>
          <w:sz w:val="24"/>
          <w:szCs w:val="24"/>
        </w:rPr>
        <w:t>規制・緩和を定める地区計画</w:t>
      </w:r>
      <w:r w:rsidR="00645053" w:rsidRPr="0019282D">
        <w:rPr>
          <w:rFonts w:asciiTheme="minorEastAsia" w:hAnsiTheme="minorEastAsia" w:hint="eastAsia"/>
          <w:sz w:val="24"/>
          <w:szCs w:val="24"/>
        </w:rPr>
        <w:t>等</w:t>
      </w:r>
      <w:r w:rsidR="00E92BA4" w:rsidRPr="0019282D">
        <w:rPr>
          <w:rFonts w:asciiTheme="minorEastAsia" w:hAnsiTheme="minorEastAsia" w:hint="eastAsia"/>
          <w:sz w:val="24"/>
          <w:szCs w:val="24"/>
        </w:rPr>
        <w:t>、都市計画制度の活用により良好な</w:t>
      </w:r>
      <w:r w:rsidR="002710EF" w:rsidRPr="0019282D">
        <w:rPr>
          <w:rFonts w:asciiTheme="minorEastAsia" w:hAnsiTheme="minorEastAsia" w:hint="eastAsia"/>
          <w:sz w:val="24"/>
          <w:szCs w:val="24"/>
        </w:rPr>
        <w:t>居</w:t>
      </w:r>
      <w:r w:rsidR="00E92BA4" w:rsidRPr="0019282D">
        <w:rPr>
          <w:rFonts w:asciiTheme="minorEastAsia" w:hAnsiTheme="minorEastAsia" w:hint="eastAsia"/>
          <w:sz w:val="24"/>
          <w:szCs w:val="24"/>
        </w:rPr>
        <w:t>住環境の形成を図ります。</w:t>
      </w:r>
    </w:p>
    <w:p w:rsidR="0030441A" w:rsidRPr="0019282D" w:rsidRDefault="0030441A" w:rsidP="008A741F">
      <w:pPr>
        <w:ind w:leftChars="100" w:left="450" w:hangingChars="100" w:hanging="240"/>
        <w:rPr>
          <w:rFonts w:asciiTheme="minorEastAsia" w:hAnsiTheme="minorEastAsia"/>
          <w:sz w:val="24"/>
          <w:szCs w:val="24"/>
        </w:rPr>
      </w:pPr>
      <w:r w:rsidRPr="0019282D">
        <w:rPr>
          <w:rFonts w:asciiTheme="minorEastAsia" w:hAnsiTheme="minorEastAsia" w:hint="eastAsia"/>
          <w:sz w:val="24"/>
          <w:szCs w:val="24"/>
        </w:rPr>
        <w:t>○　市街化区域においては、人口減少社会等に対応する質の高い都市の形成に向けて、既成市街地を中心とした再</w:t>
      </w:r>
      <w:r w:rsidR="000E412A" w:rsidRPr="0019282D">
        <w:rPr>
          <w:rFonts w:asciiTheme="minorEastAsia" w:hAnsiTheme="minorEastAsia" w:hint="eastAsia"/>
          <w:sz w:val="24"/>
          <w:szCs w:val="24"/>
        </w:rPr>
        <w:t>整備や低未利用地の活用等により土地の有効活用を図ります。（「第４章４－</w:t>
      </w:r>
      <w:r w:rsidR="0041603E" w:rsidRPr="0019282D">
        <w:rPr>
          <w:rFonts w:asciiTheme="minorEastAsia" w:hAnsiTheme="minorEastAsia" w:hint="eastAsia"/>
          <w:sz w:val="24"/>
          <w:szCs w:val="24"/>
        </w:rPr>
        <w:t>１　２．</w:t>
      </w:r>
      <w:r w:rsidR="000E412A" w:rsidRPr="0019282D">
        <w:rPr>
          <w:rFonts w:asciiTheme="minorEastAsia" w:hAnsiTheme="minorEastAsia" w:hint="eastAsia"/>
          <w:sz w:val="24"/>
          <w:szCs w:val="24"/>
        </w:rPr>
        <w:t>市街化区域の土地利用の方針」（</w:t>
      </w:r>
      <w:r w:rsidR="00E51735" w:rsidRPr="0019282D">
        <w:rPr>
          <w:sz w:val="24"/>
          <w:szCs w:val="24"/>
        </w:rPr>
        <w:t>P26</w:t>
      </w:r>
      <w:r w:rsidR="0041603E" w:rsidRPr="0019282D">
        <w:rPr>
          <w:rFonts w:asciiTheme="minorEastAsia" w:hAnsiTheme="minorEastAsia" w:hint="eastAsia"/>
          <w:sz w:val="24"/>
          <w:szCs w:val="24"/>
        </w:rPr>
        <w:t>）</w:t>
      </w:r>
      <w:r w:rsidR="000E412A" w:rsidRPr="0019282D">
        <w:rPr>
          <w:rFonts w:asciiTheme="minorEastAsia" w:hAnsiTheme="minorEastAsia" w:hint="eastAsia"/>
          <w:sz w:val="24"/>
          <w:szCs w:val="24"/>
        </w:rPr>
        <w:t>参照）</w:t>
      </w:r>
    </w:p>
    <w:p w:rsidR="0030441A" w:rsidRPr="0019282D" w:rsidRDefault="0030441A" w:rsidP="008A741F">
      <w:pPr>
        <w:ind w:leftChars="100" w:left="450" w:hangingChars="100" w:hanging="240"/>
        <w:rPr>
          <w:rFonts w:asciiTheme="minorEastAsia" w:hAnsiTheme="minorEastAsia"/>
          <w:sz w:val="24"/>
          <w:szCs w:val="24"/>
        </w:rPr>
      </w:pPr>
      <w:r w:rsidRPr="0019282D">
        <w:rPr>
          <w:rFonts w:asciiTheme="minorEastAsia" w:hAnsiTheme="minorEastAsia" w:hint="eastAsia"/>
          <w:sz w:val="24"/>
          <w:szCs w:val="24"/>
        </w:rPr>
        <w:t>○　市街化調整区域においては、新たな住宅</w:t>
      </w:r>
      <w:r w:rsidR="00120E4E" w:rsidRPr="0019282D">
        <w:rPr>
          <w:rFonts w:asciiTheme="minorEastAsia" w:hAnsiTheme="minorEastAsia" w:hint="eastAsia"/>
          <w:sz w:val="24"/>
          <w:szCs w:val="24"/>
        </w:rPr>
        <w:t>地開発は抑制することを基本とし、新たに住宅</w:t>
      </w:r>
      <w:r w:rsidR="002D7A1A">
        <w:rPr>
          <w:rFonts w:asciiTheme="minorEastAsia" w:hAnsiTheme="minorEastAsia" w:hint="eastAsia"/>
          <w:sz w:val="24"/>
          <w:szCs w:val="24"/>
        </w:rPr>
        <w:t>地</w:t>
      </w:r>
      <w:r w:rsidR="00120E4E" w:rsidRPr="0019282D">
        <w:rPr>
          <w:rFonts w:asciiTheme="minorEastAsia" w:hAnsiTheme="minorEastAsia" w:hint="eastAsia"/>
          <w:sz w:val="24"/>
          <w:szCs w:val="24"/>
        </w:rPr>
        <w:t>開発を行う場合には、</w:t>
      </w:r>
      <w:r w:rsidR="006D0E63" w:rsidRPr="0019282D">
        <w:rPr>
          <w:rFonts w:asciiTheme="minorEastAsia" w:hAnsiTheme="minorEastAsia" w:hint="eastAsia"/>
          <w:sz w:val="24"/>
          <w:szCs w:val="24"/>
        </w:rPr>
        <w:t>原則、</w:t>
      </w:r>
      <w:r w:rsidR="00120E4E" w:rsidRPr="0019282D">
        <w:rPr>
          <w:rFonts w:asciiTheme="minorEastAsia" w:hAnsiTheme="minorEastAsia" w:hint="eastAsia"/>
          <w:sz w:val="24"/>
          <w:szCs w:val="24"/>
        </w:rPr>
        <w:t>市町村マスタープラン</w:t>
      </w:r>
      <w:r w:rsidRPr="0019282D">
        <w:rPr>
          <w:rFonts w:asciiTheme="minorEastAsia" w:hAnsiTheme="minorEastAsia" w:hint="eastAsia"/>
          <w:sz w:val="24"/>
          <w:szCs w:val="24"/>
        </w:rPr>
        <w:t>等に位置付けられた地域の生活拠点からの徒歩圏の区域に限定します。</w:t>
      </w:r>
      <w:r w:rsidR="000E412A" w:rsidRPr="0019282D">
        <w:rPr>
          <w:rFonts w:asciiTheme="minorEastAsia" w:hAnsiTheme="minorEastAsia" w:hint="eastAsia"/>
          <w:sz w:val="24"/>
          <w:szCs w:val="24"/>
        </w:rPr>
        <w:t>（「第４章４－1</w:t>
      </w:r>
      <w:r w:rsidR="0041603E" w:rsidRPr="0019282D">
        <w:rPr>
          <w:rFonts w:asciiTheme="minorEastAsia" w:hAnsiTheme="minorEastAsia" w:hint="eastAsia"/>
          <w:sz w:val="24"/>
          <w:szCs w:val="24"/>
        </w:rPr>
        <w:t xml:space="preserve">　３．</w:t>
      </w:r>
      <w:r w:rsidR="000E412A" w:rsidRPr="0019282D">
        <w:rPr>
          <w:rFonts w:asciiTheme="minorEastAsia" w:hAnsiTheme="minorEastAsia" w:hint="eastAsia"/>
          <w:sz w:val="24"/>
          <w:szCs w:val="24"/>
        </w:rPr>
        <w:t>市街化調整区域の土地利用の方針」（</w:t>
      </w:r>
      <w:r w:rsidR="00E51735" w:rsidRPr="0019282D">
        <w:rPr>
          <w:sz w:val="24"/>
          <w:szCs w:val="24"/>
        </w:rPr>
        <w:t>P29</w:t>
      </w:r>
      <w:r w:rsidR="0041603E" w:rsidRPr="0019282D">
        <w:rPr>
          <w:rFonts w:asciiTheme="minorEastAsia" w:hAnsiTheme="minorEastAsia" w:hint="eastAsia"/>
          <w:sz w:val="24"/>
          <w:szCs w:val="24"/>
        </w:rPr>
        <w:t>）</w:t>
      </w:r>
      <w:r w:rsidR="000E412A" w:rsidRPr="0019282D">
        <w:rPr>
          <w:rFonts w:asciiTheme="minorEastAsia" w:hAnsiTheme="minorEastAsia" w:hint="eastAsia"/>
          <w:sz w:val="24"/>
          <w:szCs w:val="24"/>
        </w:rPr>
        <w:t>参照）</w:t>
      </w:r>
    </w:p>
    <w:p w:rsidR="0030441A" w:rsidRPr="0019282D" w:rsidRDefault="0030441A" w:rsidP="008A741F">
      <w:pPr>
        <w:ind w:leftChars="100" w:left="450" w:hangingChars="100" w:hanging="240"/>
        <w:rPr>
          <w:rFonts w:asciiTheme="minorEastAsia" w:hAnsiTheme="minorEastAsia"/>
          <w:sz w:val="24"/>
          <w:szCs w:val="24"/>
        </w:rPr>
      </w:pPr>
      <w:r w:rsidRPr="0019282D">
        <w:rPr>
          <w:rFonts w:asciiTheme="minorEastAsia" w:hAnsiTheme="minorEastAsia" w:hint="eastAsia"/>
          <w:sz w:val="24"/>
          <w:szCs w:val="24"/>
        </w:rPr>
        <w:t>○　駅前周辺の中心地や既成市街地内においては、建替え等を</w:t>
      </w:r>
      <w:r w:rsidR="00122AB4" w:rsidRPr="001551D5">
        <w:rPr>
          <w:rFonts w:asciiTheme="minorEastAsia" w:hAnsiTheme="minorEastAsia" w:hint="eastAsia"/>
          <w:sz w:val="24"/>
          <w:szCs w:val="24"/>
        </w:rPr>
        <w:t>促</w:t>
      </w:r>
      <w:r w:rsidRPr="0019282D">
        <w:rPr>
          <w:rFonts w:asciiTheme="minorEastAsia" w:hAnsiTheme="minorEastAsia" w:hint="eastAsia"/>
          <w:sz w:val="24"/>
          <w:szCs w:val="24"/>
        </w:rPr>
        <w:t>進するとともに、良質な住宅・宅地ストックの流通や</w:t>
      </w:r>
      <w:r w:rsidR="0034314C" w:rsidRPr="0019282D">
        <w:rPr>
          <w:rFonts w:asciiTheme="minorEastAsia" w:hAnsiTheme="minorEastAsia" w:hint="eastAsia"/>
          <w:sz w:val="24"/>
          <w:szCs w:val="24"/>
        </w:rPr>
        <w:t>空き家</w:t>
      </w:r>
      <w:r w:rsidRPr="0019282D">
        <w:rPr>
          <w:rFonts w:asciiTheme="minorEastAsia" w:hAnsiTheme="minorEastAsia" w:hint="eastAsia"/>
          <w:sz w:val="24"/>
          <w:szCs w:val="24"/>
        </w:rPr>
        <w:t>の有効活用を促進し、地域</w:t>
      </w:r>
      <w:r w:rsidR="005A6B80" w:rsidRPr="0019282D">
        <w:rPr>
          <w:rFonts w:asciiTheme="minorEastAsia" w:hAnsiTheme="minorEastAsia" w:hint="eastAsia"/>
          <w:sz w:val="24"/>
          <w:szCs w:val="24"/>
        </w:rPr>
        <w:t>内の低未利用地については、有効・高度利用による住宅及び</w:t>
      </w:r>
      <w:r w:rsidRPr="0019282D">
        <w:rPr>
          <w:rFonts w:asciiTheme="minorEastAsia" w:hAnsiTheme="minorEastAsia" w:hint="eastAsia"/>
          <w:sz w:val="24"/>
          <w:szCs w:val="24"/>
        </w:rPr>
        <w:t>住宅地の供給を促進します。</w:t>
      </w:r>
    </w:p>
    <w:p w:rsidR="0030441A" w:rsidRPr="0019282D"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19282D">
        <w:rPr>
          <w:rFonts w:asciiTheme="minorEastAsia" w:hAnsiTheme="minorEastAsia" w:hint="eastAsia"/>
          <w:sz w:val="24"/>
          <w:szCs w:val="24"/>
        </w:rPr>
        <w:t xml:space="preserve">　郊外住宅地においては、ゆとりのある豊かな居住環境、自然との近接性等の特性を活かし、身近に自然と触れ合うことのできる生活環境を創出します。必要に応じて、風致地区</w:t>
      </w:r>
      <w:r w:rsidR="00A35AFA" w:rsidRPr="0019282D">
        <w:rPr>
          <w:rFonts w:asciiTheme="minorEastAsia" w:hAnsiTheme="minorEastAsia" w:hint="eastAsia"/>
          <w:sz w:val="24"/>
          <w:szCs w:val="24"/>
        </w:rPr>
        <w:t>等</w:t>
      </w:r>
      <w:r w:rsidR="0030441A" w:rsidRPr="0019282D">
        <w:rPr>
          <w:rFonts w:asciiTheme="minorEastAsia" w:hAnsiTheme="minorEastAsia" w:hint="eastAsia"/>
          <w:sz w:val="24"/>
          <w:szCs w:val="24"/>
        </w:rPr>
        <w:t>の地域地区や地区計画等により、居住・自然環境の保全に努めます。</w:t>
      </w:r>
    </w:p>
    <w:p w:rsidR="0030441A" w:rsidRPr="0019282D" w:rsidRDefault="0030441A" w:rsidP="008A741F">
      <w:pPr>
        <w:ind w:leftChars="100" w:left="450" w:hangingChars="100" w:hanging="240"/>
        <w:rPr>
          <w:rFonts w:asciiTheme="minorEastAsia" w:hAnsiTheme="minorEastAsia"/>
          <w:sz w:val="24"/>
          <w:szCs w:val="24"/>
        </w:rPr>
      </w:pPr>
      <w:r w:rsidRPr="0019282D">
        <w:rPr>
          <w:rFonts w:asciiTheme="minorEastAsia" w:hAnsiTheme="minorEastAsia" w:hint="eastAsia"/>
          <w:sz w:val="24"/>
          <w:szCs w:val="24"/>
        </w:rPr>
        <w:t>○　密集市街地等においては、「大阪府密集市街地整備方針」に基づき整備改善を進めます。重点的に取り組む地区では防災街区整備地区計画等の都市計画</w:t>
      </w:r>
      <w:r w:rsidR="00D05C3D" w:rsidRPr="0019282D">
        <w:rPr>
          <w:rFonts w:asciiTheme="minorEastAsia" w:hAnsiTheme="minorEastAsia" w:hint="eastAsia"/>
          <w:sz w:val="24"/>
          <w:szCs w:val="24"/>
        </w:rPr>
        <w:t>制度</w:t>
      </w:r>
      <w:r w:rsidRPr="0019282D">
        <w:rPr>
          <w:rFonts w:asciiTheme="minorEastAsia" w:hAnsiTheme="minorEastAsia" w:hint="eastAsia"/>
          <w:sz w:val="24"/>
          <w:szCs w:val="24"/>
        </w:rPr>
        <w:t>を活用します。</w:t>
      </w:r>
      <w:r w:rsidR="009933BF" w:rsidRPr="0019282D">
        <w:rPr>
          <w:rFonts w:asciiTheme="minorEastAsia" w:hAnsiTheme="minorEastAsia" w:hint="eastAsia"/>
          <w:sz w:val="24"/>
          <w:szCs w:val="24"/>
        </w:rPr>
        <w:t>また、地区計画等による規制緩和等により、</w:t>
      </w:r>
      <w:r w:rsidR="00767895" w:rsidRPr="0019282D">
        <w:rPr>
          <w:rFonts w:asciiTheme="minorEastAsia" w:hAnsiTheme="minorEastAsia" w:hint="eastAsia"/>
          <w:sz w:val="24"/>
          <w:szCs w:val="24"/>
        </w:rPr>
        <w:t>建て詰り部分や狭小敷地</w:t>
      </w:r>
      <w:r w:rsidR="003861EF" w:rsidRPr="0019282D">
        <w:rPr>
          <w:rFonts w:asciiTheme="minorEastAsia" w:hAnsiTheme="minorEastAsia" w:hint="eastAsia"/>
          <w:sz w:val="24"/>
          <w:szCs w:val="24"/>
        </w:rPr>
        <w:t>等の</w:t>
      </w:r>
      <w:r w:rsidR="00767895" w:rsidRPr="0019282D">
        <w:rPr>
          <w:rFonts w:asciiTheme="minorEastAsia" w:hAnsiTheme="minorEastAsia" w:hint="eastAsia"/>
          <w:sz w:val="24"/>
          <w:szCs w:val="24"/>
        </w:rPr>
        <w:t>建替えが困難な土地における建</w:t>
      </w:r>
      <w:r w:rsidRPr="0019282D">
        <w:rPr>
          <w:rFonts w:asciiTheme="minorEastAsia" w:hAnsiTheme="minorEastAsia" w:hint="eastAsia"/>
          <w:sz w:val="24"/>
          <w:szCs w:val="24"/>
        </w:rPr>
        <w:t>替えを促進します。</w:t>
      </w:r>
    </w:p>
    <w:p w:rsidR="0030441A" w:rsidRPr="0019282D"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7C6FB2" w:rsidRPr="0019282D">
        <w:rPr>
          <w:rFonts w:asciiTheme="minorEastAsia" w:hAnsiTheme="minorEastAsia" w:hint="eastAsia"/>
          <w:sz w:val="24"/>
          <w:szCs w:val="24"/>
        </w:rPr>
        <w:t xml:space="preserve">　計画的住宅市街地（千里ニュータウン等</w:t>
      </w:r>
      <w:r w:rsidR="0030441A" w:rsidRPr="0019282D">
        <w:rPr>
          <w:rFonts w:asciiTheme="minorEastAsia" w:hAnsiTheme="minorEastAsia" w:hint="eastAsia"/>
          <w:sz w:val="24"/>
          <w:szCs w:val="24"/>
        </w:rPr>
        <w:t>）においては、住民等の意向にも配慮しながら策定された</w:t>
      </w:r>
      <w:r w:rsidR="00E235C6" w:rsidRPr="0019282D">
        <w:rPr>
          <w:rFonts w:asciiTheme="minorEastAsia" w:hAnsiTheme="minorEastAsia" w:hint="eastAsia"/>
          <w:sz w:val="24"/>
          <w:szCs w:val="24"/>
        </w:rPr>
        <w:t>まちづくり指針</w:t>
      </w:r>
      <w:r w:rsidR="0030441A" w:rsidRPr="0019282D">
        <w:rPr>
          <w:rFonts w:asciiTheme="minorEastAsia" w:hAnsiTheme="minorEastAsia" w:hint="eastAsia"/>
          <w:sz w:val="24"/>
          <w:szCs w:val="24"/>
        </w:rPr>
        <w:t>等に基づき、豊かな居住環境の保全に配慮しつつ良質な住宅市街地のストックを有効に活用し、優良な市街地の</w:t>
      </w:r>
      <w:r w:rsidR="00CA3D0D" w:rsidRPr="0019282D">
        <w:rPr>
          <w:rFonts w:asciiTheme="minorEastAsia" w:hAnsiTheme="minorEastAsia" w:hint="eastAsia"/>
          <w:sz w:val="24"/>
          <w:szCs w:val="24"/>
        </w:rPr>
        <w:t>維持及び</w:t>
      </w:r>
      <w:r w:rsidR="0030441A" w:rsidRPr="0019282D">
        <w:rPr>
          <w:rFonts w:asciiTheme="minorEastAsia" w:hAnsiTheme="minorEastAsia" w:hint="eastAsia"/>
          <w:sz w:val="24"/>
          <w:szCs w:val="24"/>
        </w:rPr>
        <w:t>形成を図ります。住宅等の建替えにあたっては、地域の状況に応じたまちづくりを進めるため、地区計画や協定制度を活用します。</w:t>
      </w:r>
    </w:p>
    <w:p w:rsidR="0094763C" w:rsidRPr="00CB486B"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19282D">
        <w:rPr>
          <w:rFonts w:asciiTheme="minorEastAsia" w:hAnsiTheme="minorEastAsia" w:hint="eastAsia"/>
          <w:sz w:val="24"/>
          <w:szCs w:val="24"/>
        </w:rPr>
        <w:t xml:space="preserve">　住宅と工場が混在する地域においては、良好な</w:t>
      </w:r>
      <w:r w:rsidR="002710EF" w:rsidRPr="0019282D">
        <w:rPr>
          <w:rFonts w:asciiTheme="minorEastAsia" w:hAnsiTheme="minorEastAsia" w:hint="eastAsia"/>
          <w:sz w:val="24"/>
          <w:szCs w:val="24"/>
        </w:rPr>
        <w:t>居</w:t>
      </w:r>
      <w:r w:rsidR="0030441A" w:rsidRPr="0019282D">
        <w:rPr>
          <w:rFonts w:asciiTheme="minorEastAsia" w:hAnsiTheme="minorEastAsia" w:hint="eastAsia"/>
          <w:sz w:val="24"/>
          <w:szCs w:val="24"/>
        </w:rPr>
        <w:t>住環境を確保するゾーンと工場の操業環境を確保するゾーンを設定し、各々の環境を確保するため、地区計画</w:t>
      </w:r>
      <w:r w:rsidR="001E5E46" w:rsidRPr="0019282D">
        <w:rPr>
          <w:rFonts w:asciiTheme="minorEastAsia" w:hAnsiTheme="minorEastAsia" w:hint="eastAsia"/>
          <w:sz w:val="24"/>
          <w:szCs w:val="24"/>
        </w:rPr>
        <w:t>等</w:t>
      </w:r>
      <w:r w:rsidR="0030441A" w:rsidRPr="0019282D">
        <w:rPr>
          <w:rFonts w:asciiTheme="minorEastAsia" w:hAnsiTheme="minorEastAsia" w:hint="eastAsia"/>
          <w:sz w:val="24"/>
          <w:szCs w:val="24"/>
        </w:rPr>
        <w:t>の導入を促進します。また、新たな住工混在地域の発生を防止するため、工場立地を誘導する区域等においては、特別用途地区や地区計画等により住宅を制限するなど、適正な土地利用誘導に努めます。</w:t>
      </w:r>
    </w:p>
    <w:p w:rsidR="0030441A" w:rsidRPr="00C845CF" w:rsidRDefault="006F021D" w:rsidP="00D93A9E">
      <w:pPr>
        <w:rPr>
          <w:rFonts w:asciiTheme="majorEastAsia" w:eastAsiaTheme="majorEastAsia" w:hAnsiTheme="majorEastAsia"/>
          <w:sz w:val="24"/>
          <w:szCs w:val="24"/>
        </w:rPr>
      </w:pPr>
      <w:r w:rsidRPr="00C845CF">
        <w:rPr>
          <w:rFonts w:asciiTheme="majorEastAsia" w:eastAsiaTheme="majorEastAsia" w:hAnsiTheme="majorEastAsia" w:hint="eastAsia"/>
          <w:sz w:val="24"/>
          <w:szCs w:val="24"/>
        </w:rPr>
        <w:lastRenderedPageBreak/>
        <w:t>【住宅</w:t>
      </w:r>
      <w:r w:rsidR="00DE314B" w:rsidRPr="00C845CF">
        <w:rPr>
          <w:rFonts w:asciiTheme="majorEastAsia" w:eastAsiaTheme="majorEastAsia" w:hAnsiTheme="majorEastAsia" w:hint="eastAsia"/>
          <w:sz w:val="24"/>
          <w:szCs w:val="24"/>
        </w:rPr>
        <w:t>・建築物</w:t>
      </w:r>
      <w:r w:rsidR="0030441A" w:rsidRPr="00C845CF">
        <w:rPr>
          <w:rFonts w:asciiTheme="majorEastAsia" w:eastAsiaTheme="majorEastAsia" w:hAnsiTheme="majorEastAsia" w:hint="eastAsia"/>
          <w:sz w:val="24"/>
          <w:szCs w:val="24"/>
        </w:rPr>
        <w:t>】</w:t>
      </w:r>
    </w:p>
    <w:p w:rsidR="0030441A" w:rsidRPr="00CB486B"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C76F0">
        <w:rPr>
          <w:rFonts w:asciiTheme="minorEastAsia" w:hAnsiTheme="minorEastAsia" w:hint="eastAsia"/>
          <w:sz w:val="24"/>
          <w:szCs w:val="24"/>
        </w:rPr>
        <w:t xml:space="preserve">　誰もが安全にく</w:t>
      </w:r>
      <w:r w:rsidR="003C2C0A">
        <w:rPr>
          <w:rFonts w:asciiTheme="minorEastAsia" w:hAnsiTheme="minorEastAsia" w:hint="eastAsia"/>
          <w:sz w:val="24"/>
          <w:szCs w:val="24"/>
        </w:rPr>
        <w:t>らせる</w:t>
      </w:r>
      <w:r w:rsidR="00767895">
        <w:rPr>
          <w:rFonts w:asciiTheme="minorEastAsia" w:hAnsiTheme="minorEastAsia" w:hint="eastAsia"/>
          <w:sz w:val="24"/>
          <w:szCs w:val="24"/>
        </w:rPr>
        <w:t>よう、住宅のバリアフリー化を進めるとともに、生活道路等における</w:t>
      </w:r>
      <w:r w:rsidR="0030441A" w:rsidRPr="00CB486B">
        <w:rPr>
          <w:rFonts w:asciiTheme="minorEastAsia" w:hAnsiTheme="minorEastAsia" w:hint="eastAsia"/>
          <w:sz w:val="24"/>
          <w:szCs w:val="24"/>
        </w:rPr>
        <w:t>歩行空間のバリアフリー化を積極的に推進します。</w:t>
      </w:r>
    </w:p>
    <w:p w:rsidR="0030441A" w:rsidRPr="00CB486B"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CB486B">
        <w:rPr>
          <w:rFonts w:asciiTheme="minorEastAsia" w:hAnsiTheme="minorEastAsia" w:hint="eastAsia"/>
          <w:sz w:val="24"/>
          <w:szCs w:val="24"/>
        </w:rPr>
        <w:t xml:space="preserve">　</w:t>
      </w:r>
      <w:r w:rsidR="00DE314B" w:rsidRPr="00CB486B">
        <w:rPr>
          <w:rFonts w:asciiTheme="minorEastAsia" w:hAnsiTheme="minorEastAsia" w:hint="eastAsia"/>
          <w:sz w:val="24"/>
          <w:szCs w:val="24"/>
        </w:rPr>
        <w:t>「住宅建築物耐震</w:t>
      </w:r>
      <w:r w:rsidR="00DE314B" w:rsidRPr="00A06E7B">
        <w:rPr>
          <w:sz w:val="24"/>
          <w:szCs w:val="24"/>
        </w:rPr>
        <w:t>10</w:t>
      </w:r>
      <w:r w:rsidR="00DE314B" w:rsidRPr="00CB486B">
        <w:rPr>
          <w:rFonts w:asciiTheme="minorEastAsia" w:hAnsiTheme="minorEastAsia" w:hint="eastAsia"/>
          <w:sz w:val="24"/>
          <w:szCs w:val="24"/>
        </w:rPr>
        <w:t>ヵ年戦略・大阪」等に基づき</w:t>
      </w:r>
      <w:r w:rsidR="00DE314B">
        <w:rPr>
          <w:rFonts w:asciiTheme="minorEastAsia" w:hAnsiTheme="minorEastAsia" w:hint="eastAsia"/>
          <w:sz w:val="24"/>
          <w:szCs w:val="24"/>
        </w:rPr>
        <w:t>、</w:t>
      </w:r>
      <w:r w:rsidR="0030441A" w:rsidRPr="00CB486B">
        <w:rPr>
          <w:rFonts w:asciiTheme="minorEastAsia" w:hAnsiTheme="minorEastAsia" w:hint="eastAsia"/>
          <w:sz w:val="24"/>
          <w:szCs w:val="24"/>
        </w:rPr>
        <w:t>耐震性の不足する</w:t>
      </w:r>
      <w:r w:rsidR="009F28F0" w:rsidRPr="00CB486B">
        <w:rPr>
          <w:rFonts w:asciiTheme="minorEastAsia" w:hAnsiTheme="minorEastAsia" w:hint="eastAsia"/>
          <w:sz w:val="24"/>
          <w:szCs w:val="24"/>
        </w:rPr>
        <w:t>民間住宅や多数の者が利用する建築物</w:t>
      </w:r>
      <w:r w:rsidR="0041681C">
        <w:rPr>
          <w:rFonts w:asciiTheme="minorEastAsia" w:hAnsiTheme="minorEastAsia" w:hint="eastAsia"/>
          <w:sz w:val="24"/>
          <w:szCs w:val="24"/>
        </w:rPr>
        <w:t>等の</w:t>
      </w:r>
      <w:r w:rsidR="00DE314B">
        <w:rPr>
          <w:rFonts w:asciiTheme="minorEastAsia" w:hAnsiTheme="minorEastAsia" w:hint="eastAsia"/>
          <w:sz w:val="24"/>
          <w:szCs w:val="24"/>
        </w:rPr>
        <w:t>耐震化</w:t>
      </w:r>
      <w:r w:rsidR="0041681C" w:rsidRPr="00CB486B">
        <w:rPr>
          <w:rFonts w:asciiTheme="minorEastAsia" w:hAnsiTheme="minorEastAsia" w:hint="eastAsia"/>
          <w:sz w:val="24"/>
          <w:szCs w:val="24"/>
        </w:rPr>
        <w:t>及びブロック塀等</w:t>
      </w:r>
      <w:r w:rsidR="0041681C">
        <w:rPr>
          <w:rFonts w:asciiTheme="minorEastAsia" w:hAnsiTheme="minorEastAsia" w:hint="eastAsia"/>
          <w:sz w:val="24"/>
          <w:szCs w:val="24"/>
        </w:rPr>
        <w:t>の安全対策の促進</w:t>
      </w:r>
      <w:r w:rsidR="00DE314B">
        <w:rPr>
          <w:rFonts w:asciiTheme="minorEastAsia" w:hAnsiTheme="minorEastAsia" w:hint="eastAsia"/>
          <w:sz w:val="24"/>
          <w:szCs w:val="24"/>
        </w:rPr>
        <w:t>を図るとともに</w:t>
      </w:r>
      <w:r w:rsidR="0030441A" w:rsidRPr="00CB486B">
        <w:rPr>
          <w:rFonts w:asciiTheme="minorEastAsia" w:hAnsiTheme="minorEastAsia" w:hint="eastAsia"/>
          <w:sz w:val="24"/>
          <w:szCs w:val="24"/>
        </w:rPr>
        <w:t>、</w:t>
      </w:r>
      <w:r w:rsidR="00DE314B" w:rsidRPr="00CB486B">
        <w:rPr>
          <w:rFonts w:asciiTheme="minorEastAsia" w:hAnsiTheme="minorEastAsia" w:hint="eastAsia"/>
          <w:sz w:val="24"/>
          <w:szCs w:val="24"/>
        </w:rPr>
        <w:t>公共建築物等の</w:t>
      </w:r>
      <w:r w:rsidR="0030441A" w:rsidRPr="00CB486B">
        <w:rPr>
          <w:rFonts w:asciiTheme="minorEastAsia" w:hAnsiTheme="minorEastAsia" w:hint="eastAsia"/>
          <w:sz w:val="24"/>
          <w:szCs w:val="24"/>
        </w:rPr>
        <w:t>耐震化を推進します。</w:t>
      </w:r>
    </w:p>
    <w:p w:rsidR="00683BB4" w:rsidRPr="00DE314B" w:rsidRDefault="003F6EA9"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DE314B">
        <w:rPr>
          <w:rFonts w:asciiTheme="minorEastAsia" w:hAnsiTheme="minorEastAsia" w:hint="eastAsia"/>
          <w:sz w:val="24"/>
          <w:szCs w:val="24"/>
        </w:rPr>
        <w:t xml:space="preserve">　</w:t>
      </w:r>
      <w:r w:rsidR="0030441A" w:rsidRPr="00DE314B">
        <w:rPr>
          <w:rFonts w:asciiTheme="minorEastAsia" w:hAnsiTheme="minorEastAsia" w:hint="eastAsia"/>
          <w:sz w:val="24"/>
          <w:szCs w:val="24"/>
        </w:rPr>
        <w:t>適正な管理が行われず地域住民の生活環境に深刻な影響を及ぼしている</w:t>
      </w:r>
      <w:r w:rsidR="0034314C" w:rsidRPr="00DE314B">
        <w:rPr>
          <w:rFonts w:asciiTheme="minorEastAsia" w:hAnsiTheme="minorEastAsia" w:hint="eastAsia"/>
          <w:sz w:val="24"/>
          <w:szCs w:val="24"/>
        </w:rPr>
        <w:t>空き家</w:t>
      </w:r>
      <w:r w:rsidR="0030441A" w:rsidRPr="00DE314B">
        <w:rPr>
          <w:rFonts w:asciiTheme="minorEastAsia" w:hAnsiTheme="minorEastAsia" w:hint="eastAsia"/>
          <w:sz w:val="24"/>
          <w:szCs w:val="24"/>
        </w:rPr>
        <w:t>等への対策</w:t>
      </w:r>
      <w:r w:rsidR="00EB4790" w:rsidRPr="00DE314B">
        <w:rPr>
          <w:rFonts w:asciiTheme="minorEastAsia" w:hAnsiTheme="minorEastAsia" w:hint="eastAsia"/>
          <w:sz w:val="24"/>
          <w:szCs w:val="24"/>
        </w:rPr>
        <w:t>や</w:t>
      </w:r>
      <w:r w:rsidR="0034314C" w:rsidRPr="00DE314B">
        <w:rPr>
          <w:rFonts w:asciiTheme="minorEastAsia" w:hAnsiTheme="minorEastAsia" w:hint="eastAsia"/>
          <w:sz w:val="24"/>
          <w:szCs w:val="24"/>
        </w:rPr>
        <w:t>空き家</w:t>
      </w:r>
      <w:r w:rsidR="00EB4790" w:rsidRPr="00DE314B">
        <w:rPr>
          <w:rFonts w:asciiTheme="minorEastAsia" w:hAnsiTheme="minorEastAsia" w:hint="eastAsia"/>
          <w:sz w:val="24"/>
          <w:szCs w:val="24"/>
        </w:rPr>
        <w:t>の多様な利活用による地域のまちづくり等</w:t>
      </w:r>
      <w:r w:rsidR="00A356AC">
        <w:rPr>
          <w:rFonts w:asciiTheme="minorEastAsia" w:hAnsiTheme="minorEastAsia" w:hint="eastAsia"/>
          <w:sz w:val="24"/>
          <w:szCs w:val="24"/>
        </w:rPr>
        <w:t>については、市町村の空家等対策計画</w:t>
      </w:r>
      <w:r w:rsidR="00BD3B69">
        <w:rPr>
          <w:rFonts w:asciiTheme="minorEastAsia" w:hAnsiTheme="minorEastAsia" w:hint="eastAsia"/>
          <w:sz w:val="24"/>
          <w:szCs w:val="24"/>
        </w:rPr>
        <w:t>等に基づき取組</w:t>
      </w:r>
      <w:r w:rsidR="00645053" w:rsidRPr="0019282D">
        <w:rPr>
          <w:rFonts w:asciiTheme="minorEastAsia" w:hAnsiTheme="minorEastAsia" w:hint="eastAsia"/>
          <w:sz w:val="24"/>
          <w:szCs w:val="24"/>
        </w:rPr>
        <w:t>み</w:t>
      </w:r>
      <w:r w:rsidR="0030441A" w:rsidRPr="00DE314B">
        <w:rPr>
          <w:rFonts w:asciiTheme="minorEastAsia" w:hAnsiTheme="minorEastAsia" w:hint="eastAsia"/>
          <w:sz w:val="24"/>
          <w:szCs w:val="24"/>
        </w:rPr>
        <w:t>を推進します。</w:t>
      </w:r>
    </w:p>
    <w:p w:rsidR="00683BB4" w:rsidRDefault="00DB7B4A" w:rsidP="00683BB4">
      <w:pPr>
        <w:rPr>
          <w:rFonts w:asciiTheme="minorEastAsia" w:hAnsiTheme="minorEastAsia"/>
          <w:sz w:val="24"/>
          <w:szCs w:val="24"/>
        </w:rPr>
      </w:pPr>
      <w:r>
        <w:rPr>
          <w:noProof/>
        </w:rPr>
        <mc:AlternateContent>
          <mc:Choice Requires="wps">
            <w:drawing>
              <wp:anchor distT="0" distB="0" distL="114300" distR="114300" simplePos="0" relativeHeight="251637248" behindDoc="0" locked="0" layoutInCell="1" allowOverlap="1" wp14:anchorId="418B678B" wp14:editId="1C101E95">
                <wp:simplePos x="0" y="0"/>
                <wp:positionH relativeFrom="margin">
                  <wp:align>right</wp:align>
                </wp:positionH>
                <wp:positionV relativeFrom="paragraph">
                  <wp:posOffset>212090</wp:posOffset>
                </wp:positionV>
                <wp:extent cx="5810250" cy="1828800"/>
                <wp:effectExtent l="0" t="0" r="19050" b="19685"/>
                <wp:wrapSquare wrapText="bothSides"/>
                <wp:docPr id="16631" name="テキスト ボックス 16631"/>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6A7A93" w:rsidRPr="00DB7B4A" w:rsidRDefault="006A7A93" w:rsidP="00683BB4">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・グランドデザイン・大阪（</w:t>
                            </w:r>
                            <w:r w:rsidRPr="00A06E7B">
                              <w:rPr>
                                <w:szCs w:val="21"/>
                              </w:rPr>
                              <w:t>H24.6</w:t>
                            </w:r>
                            <w:r w:rsidRPr="00DB7B4A">
                              <w:rPr>
                                <w:rFonts w:asciiTheme="minorEastAsia" w:hAnsiTheme="minorEastAsia" w:hint="eastAsia"/>
                                <w:szCs w:val="21"/>
                              </w:rPr>
                              <w:t>）　　・グランドデザイン・大阪都市圏（</w:t>
                            </w:r>
                            <w:r w:rsidRPr="00A06E7B">
                              <w:rPr>
                                <w:szCs w:val="21"/>
                              </w:rPr>
                              <w:t>H28.12</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・住まうビジョン・大阪（大阪府住生活基本計画）（</w:t>
                            </w:r>
                            <w:r w:rsidRPr="00A06E7B">
                              <w:rPr>
                                <w:szCs w:val="21"/>
                              </w:rPr>
                              <w:t>H28.12</w:t>
                            </w:r>
                            <w:r w:rsidRPr="00DB7B4A">
                              <w:rPr>
                                <w:rFonts w:asciiTheme="minorEastAsia" w:hAnsiTheme="minor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w:t>
                            </w:r>
                            <w:r w:rsidRPr="00A06E7B">
                              <w:rPr>
                                <w:szCs w:val="21"/>
                              </w:rPr>
                              <w:t>H29.3</w:t>
                            </w:r>
                            <w:r w:rsidRPr="00DB7B4A">
                              <w:rPr>
                                <w:rFonts w:asciiTheme="minorEastAsia" w:hAnsiTheme="minor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・空家総合戦略・大阪</w:t>
                            </w:r>
                            <w:r w:rsidRPr="00A06E7B">
                              <w:rPr>
                                <w:szCs w:val="21"/>
                              </w:rPr>
                              <w:t>2019</w:t>
                            </w:r>
                            <w:r w:rsidRPr="00DB7B4A">
                              <w:rPr>
                                <w:rFonts w:asciiTheme="minorEastAsia" w:hAnsiTheme="minorEastAsia" w:hint="eastAsia"/>
                                <w:szCs w:val="21"/>
                              </w:rPr>
                              <w:t>（</w:t>
                            </w:r>
                            <w:r w:rsidRPr="00A06E7B">
                              <w:rPr>
                                <w:szCs w:val="21"/>
                              </w:rPr>
                              <w:t>H31.3</w:t>
                            </w:r>
                            <w:r w:rsidRPr="00DB7B4A">
                              <w:rPr>
                                <w:rFonts w:asciiTheme="minorEastAsia" w:hAnsiTheme="minorEastAsia" w:hint="eastAsia"/>
                                <w:szCs w:val="21"/>
                              </w:rPr>
                              <w:t>）　　・住宅建築物耐震</w:t>
                            </w:r>
                            <w:r w:rsidRPr="00A06E7B">
                              <w:rPr>
                                <w:szCs w:val="21"/>
                              </w:rPr>
                              <w:t>10</w:t>
                            </w:r>
                            <w:r w:rsidRPr="00DB7B4A">
                              <w:rPr>
                                <w:rFonts w:asciiTheme="minorEastAsia" w:hAnsiTheme="minorEastAsia" w:hint="eastAsia"/>
                                <w:szCs w:val="21"/>
                              </w:rPr>
                              <w:t>ヵ年戦略・大阪（</w:t>
                            </w:r>
                            <w:r w:rsidRPr="00A06E7B">
                              <w:rPr>
                                <w:szCs w:val="21"/>
                              </w:rPr>
                              <w:t>H31.3</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・大阪府密集市街地整備方針（</w:t>
                            </w:r>
                            <w:r w:rsidRPr="00A06E7B">
                              <w:rPr>
                                <w:szCs w:val="21"/>
                              </w:rPr>
                              <w:t>H30.3</w:t>
                            </w:r>
                            <w:r w:rsidRPr="00DB7B4A">
                              <w:rPr>
                                <w:rFonts w:asciiTheme="minorEastAsia" w:hAnsiTheme="minorEastAsia" w:hint="eastAsia"/>
                                <w:szCs w:val="21"/>
                              </w:rPr>
                              <w:t>）　　・災害に強いすまいとまちづくり（</w:t>
                            </w:r>
                            <w:r w:rsidRPr="00A06E7B">
                              <w:rPr>
                                <w:szCs w:val="21"/>
                              </w:rPr>
                              <w:t>H9.3</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・千里ニュータウン再生指針</w:t>
                            </w:r>
                            <w:r w:rsidRPr="00A06E7B">
                              <w:rPr>
                                <w:szCs w:val="21"/>
                              </w:rPr>
                              <w:t>2018</w:t>
                            </w:r>
                            <w:r w:rsidRPr="00DB7B4A">
                              <w:rPr>
                                <w:rFonts w:asciiTheme="minorEastAsia" w:hAnsiTheme="minorEastAsia" w:hint="eastAsia"/>
                                <w:szCs w:val="21"/>
                              </w:rPr>
                              <w:t>（</w:t>
                            </w:r>
                            <w:r w:rsidRPr="00A06E7B">
                              <w:rPr>
                                <w:szCs w:val="21"/>
                              </w:rPr>
                              <w:t>H30.3</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8B678B" id="テキスト ボックス 16631" o:spid="_x0000_s1098" type="#_x0000_t202" style="position:absolute;left:0;text-align:left;margin-left:406.3pt;margin-top:16.7pt;width:457.5pt;height:2in;z-index:251637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" filled="f" strokeweight=".5pt">
                <v:textbox style="mso-fit-shape-to-text:t" inset="5.85pt,.7pt,5.85pt,.7pt">
                  <w:txbxContent>
                    <w:p w:rsidR="006A7A93" w:rsidRPr="00DB7B4A" w:rsidRDefault="006A7A93" w:rsidP="00683BB4">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・グランドデザイン・大阪（</w:t>
                      </w:r>
                      <w:r w:rsidRPr="00A06E7B">
                        <w:rPr>
                          <w:szCs w:val="21"/>
                        </w:rPr>
                        <w:t>H24.6</w:t>
                      </w:r>
                      <w:r w:rsidRPr="00DB7B4A">
                        <w:rPr>
                          <w:rFonts w:asciiTheme="minorEastAsia" w:hAnsiTheme="minorEastAsia" w:hint="eastAsia"/>
                          <w:szCs w:val="21"/>
                        </w:rPr>
                        <w:t>）　　・グランドデザイン・大阪都市圏（</w:t>
                      </w:r>
                      <w:r w:rsidRPr="00A06E7B">
                        <w:rPr>
                          <w:szCs w:val="21"/>
                        </w:rPr>
                        <w:t>H28.12</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・住まうビジョン・大阪（大阪府住生活基本計画）（</w:t>
                      </w:r>
                      <w:r w:rsidRPr="00A06E7B">
                        <w:rPr>
                          <w:szCs w:val="21"/>
                        </w:rPr>
                        <w:t>H28.12</w:t>
                      </w:r>
                      <w:r w:rsidRPr="00DB7B4A">
                        <w:rPr>
                          <w:rFonts w:asciiTheme="minorEastAsia" w:hAnsiTheme="minor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w:t>
                      </w:r>
                      <w:r w:rsidRPr="00A06E7B">
                        <w:rPr>
                          <w:szCs w:val="21"/>
                        </w:rPr>
                        <w:t>H29.3</w:t>
                      </w:r>
                      <w:r w:rsidRPr="00DB7B4A">
                        <w:rPr>
                          <w:rFonts w:asciiTheme="minorEastAsia" w:hAnsiTheme="minor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・空家総合戦略・大阪</w:t>
                      </w:r>
                      <w:r w:rsidRPr="00A06E7B">
                        <w:rPr>
                          <w:szCs w:val="21"/>
                        </w:rPr>
                        <w:t>2019</w:t>
                      </w:r>
                      <w:r w:rsidRPr="00DB7B4A">
                        <w:rPr>
                          <w:rFonts w:asciiTheme="minorEastAsia" w:hAnsiTheme="minorEastAsia" w:hint="eastAsia"/>
                          <w:szCs w:val="21"/>
                        </w:rPr>
                        <w:t>（</w:t>
                      </w:r>
                      <w:r w:rsidRPr="00A06E7B">
                        <w:rPr>
                          <w:szCs w:val="21"/>
                        </w:rPr>
                        <w:t>H31.3</w:t>
                      </w:r>
                      <w:r w:rsidRPr="00DB7B4A">
                        <w:rPr>
                          <w:rFonts w:asciiTheme="minorEastAsia" w:hAnsiTheme="minorEastAsia" w:hint="eastAsia"/>
                          <w:szCs w:val="21"/>
                        </w:rPr>
                        <w:t>）　　・住宅建築物耐震</w:t>
                      </w:r>
                      <w:r w:rsidRPr="00A06E7B">
                        <w:rPr>
                          <w:szCs w:val="21"/>
                        </w:rPr>
                        <w:t>10</w:t>
                      </w:r>
                      <w:r w:rsidRPr="00DB7B4A">
                        <w:rPr>
                          <w:rFonts w:asciiTheme="minorEastAsia" w:hAnsiTheme="minorEastAsia" w:hint="eastAsia"/>
                          <w:szCs w:val="21"/>
                        </w:rPr>
                        <w:t>ヵ年戦略・大阪（</w:t>
                      </w:r>
                      <w:r w:rsidRPr="00A06E7B">
                        <w:rPr>
                          <w:szCs w:val="21"/>
                        </w:rPr>
                        <w:t>H31.3</w:t>
                      </w:r>
                      <w:r w:rsidRPr="00DB7B4A">
                        <w:rPr>
                          <w:rFonts w:asciiTheme="minorEastAsia" w:hAnsiTheme="minorEastAsia" w:hint="eastAsia"/>
                          <w:szCs w:val="21"/>
                        </w:rPr>
                        <w:t>）</w:t>
                      </w:r>
                    </w:p>
                    <w:p w:rsidR="006A7A93" w:rsidRPr="00DB7B4A" w:rsidRDefault="006A7A93" w:rsidP="00DB7B4A">
                      <w:pPr>
                        <w:rPr>
                          <w:rFonts w:asciiTheme="minorEastAsia" w:hAnsiTheme="minorEastAsia"/>
                          <w:szCs w:val="21"/>
                        </w:rPr>
                      </w:pPr>
                      <w:r w:rsidRPr="00DB7B4A">
                        <w:rPr>
                          <w:rFonts w:asciiTheme="minorEastAsia" w:hAnsiTheme="minorEastAsia" w:hint="eastAsia"/>
                          <w:szCs w:val="21"/>
                        </w:rPr>
                        <w:t>・大阪府密集市街地整備方針（</w:t>
                      </w:r>
                      <w:r w:rsidRPr="00A06E7B">
                        <w:rPr>
                          <w:szCs w:val="21"/>
                        </w:rPr>
                        <w:t>H30.3</w:t>
                      </w:r>
                      <w:r w:rsidRPr="00DB7B4A">
                        <w:rPr>
                          <w:rFonts w:asciiTheme="minorEastAsia" w:hAnsiTheme="minorEastAsia" w:hint="eastAsia"/>
                          <w:szCs w:val="21"/>
                        </w:rPr>
                        <w:t>）　　・災害に強いすまいとまちづくり（</w:t>
                      </w:r>
                      <w:r w:rsidRPr="00A06E7B">
                        <w:rPr>
                          <w:szCs w:val="21"/>
                        </w:rPr>
                        <w:t>H9.3</w:t>
                      </w:r>
                      <w:r w:rsidRPr="00DB7B4A">
                        <w:rPr>
                          <w:rFonts w:asciiTheme="minorEastAsia" w:hAnsiTheme="minorEastAsia" w:hint="eastAsia"/>
                          <w:szCs w:val="21"/>
                        </w:rPr>
                        <w:t>）</w:t>
                      </w:r>
                    </w:p>
                    <w:p w:rsidR="006A7A93" w:rsidRPr="00DB7B4A" w:rsidRDefault="006A7A93">
                      <w:pPr>
                        <w:rPr>
                          <w:rFonts w:asciiTheme="minorEastAsia" w:hAnsiTheme="minorEastAsia"/>
                          <w:szCs w:val="21"/>
                        </w:rPr>
                      </w:pPr>
                      <w:r w:rsidRPr="00DB7B4A">
                        <w:rPr>
                          <w:rFonts w:asciiTheme="minorEastAsia" w:hAnsiTheme="minorEastAsia" w:hint="eastAsia"/>
                          <w:szCs w:val="21"/>
                        </w:rPr>
                        <w:t>・千里ニュータウン再生指針</w:t>
                      </w:r>
                      <w:r w:rsidRPr="00A06E7B">
                        <w:rPr>
                          <w:szCs w:val="21"/>
                        </w:rPr>
                        <w:t>2018</w:t>
                      </w:r>
                      <w:r w:rsidRPr="00DB7B4A">
                        <w:rPr>
                          <w:rFonts w:asciiTheme="minorEastAsia" w:hAnsiTheme="minorEastAsia" w:hint="eastAsia"/>
                          <w:szCs w:val="21"/>
                        </w:rPr>
                        <w:t>（</w:t>
                      </w:r>
                      <w:r w:rsidRPr="00A06E7B">
                        <w:rPr>
                          <w:szCs w:val="21"/>
                        </w:rPr>
                        <w:t>H30.3</w:t>
                      </w:r>
                      <w:r w:rsidRPr="00DB7B4A">
                        <w:rPr>
                          <w:rFonts w:asciiTheme="minorEastAsia" w:hAnsiTheme="minorEastAsia" w:hint="eastAsia"/>
                          <w:szCs w:val="21"/>
                        </w:rPr>
                        <w:t>）</w:t>
                      </w:r>
                    </w:p>
                  </w:txbxContent>
                </v:textbox>
                <w10:wrap type="square" anchorx="margin"/>
              </v:shape>
            </w:pict>
          </mc:Fallback>
        </mc:AlternateContent>
      </w:r>
    </w:p>
    <w:p w:rsidR="00683BB4" w:rsidRPr="00F12926" w:rsidRDefault="00445872" w:rsidP="00445872">
      <w:pPr>
        <w:rPr>
          <w:rFonts w:asciiTheme="minorEastAsia" w:hAnsiTheme="minorEastAsia"/>
          <w:sz w:val="22"/>
        </w:rPr>
      </w:pPr>
      <w:r w:rsidRPr="00F12926">
        <w:rPr>
          <w:rFonts w:asciiTheme="minorEastAsia" w:hAnsiTheme="minorEastAsia" w:hint="eastAsia"/>
          <w:sz w:val="22"/>
        </w:rPr>
        <w:t xml:space="preserve">　　　　　　　</w:t>
      </w:r>
    </w:p>
    <w:p w:rsidR="001813B7" w:rsidRPr="00CB486B" w:rsidRDefault="001813B7">
      <w:pPr>
        <w:widowControl/>
        <w:jc w:val="left"/>
        <w:rPr>
          <w:rFonts w:asciiTheme="minorEastAsia" w:hAnsiTheme="minorEastAsia"/>
          <w:color w:val="FF0000"/>
          <w:sz w:val="24"/>
        </w:rPr>
      </w:pPr>
      <w:r w:rsidRPr="00CB486B">
        <w:rPr>
          <w:rFonts w:asciiTheme="minorEastAsia" w:hAnsiTheme="minorEastAsia"/>
          <w:color w:val="FF0000"/>
          <w:sz w:val="24"/>
        </w:rPr>
        <w:br w:type="page"/>
      </w:r>
    </w:p>
    <w:p w:rsidR="0030441A" w:rsidRPr="000616F1" w:rsidRDefault="0030441A" w:rsidP="000616F1">
      <w:pPr>
        <w:pStyle w:val="3"/>
        <w:ind w:leftChars="0" w:left="0"/>
        <w:rPr>
          <w:b/>
          <w:sz w:val="24"/>
          <w:szCs w:val="24"/>
        </w:rPr>
      </w:pPr>
      <w:bookmarkStart w:id="18" w:name="_Toc39225009"/>
      <w:r w:rsidRPr="000616F1">
        <w:rPr>
          <w:rFonts w:hint="eastAsia"/>
          <w:b/>
          <w:sz w:val="24"/>
          <w:szCs w:val="24"/>
        </w:rPr>
        <w:lastRenderedPageBreak/>
        <w:t>４．都市環境に関する方針</w:t>
      </w:r>
      <w:bookmarkEnd w:id="18"/>
    </w:p>
    <w:p w:rsidR="0030441A" w:rsidRPr="002565FA" w:rsidRDefault="0067167A" w:rsidP="0030441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E2BDF" w:rsidRPr="002565FA">
        <w:rPr>
          <w:rFonts w:asciiTheme="majorEastAsia" w:eastAsiaTheme="majorEastAsia" w:hAnsiTheme="majorEastAsia" w:hint="eastAsia"/>
          <w:b/>
          <w:sz w:val="24"/>
          <w:szCs w:val="24"/>
        </w:rPr>
        <w:t>基本的な考え方</w:t>
      </w:r>
    </w:p>
    <w:p w:rsidR="00644FDF" w:rsidRPr="00CB486B" w:rsidRDefault="00EE1C3A" w:rsidP="008A741F">
      <w:pPr>
        <w:ind w:leftChars="100" w:left="210" w:firstLineChars="100" w:firstLine="240"/>
        <w:rPr>
          <w:rFonts w:asciiTheme="minorEastAsia" w:hAnsiTheme="minorEastAsia"/>
          <w:sz w:val="24"/>
          <w:szCs w:val="24"/>
        </w:rPr>
      </w:pPr>
      <w:r w:rsidRPr="001551D5">
        <w:rPr>
          <w:rFonts w:asciiTheme="minorEastAsia" w:hAnsiTheme="minorEastAsia" w:hint="eastAsia"/>
          <w:sz w:val="24"/>
          <w:szCs w:val="24"/>
        </w:rPr>
        <w:t>大阪府</w:t>
      </w:r>
      <w:r w:rsidR="00644FDF" w:rsidRPr="00CB486B">
        <w:rPr>
          <w:rFonts w:asciiTheme="minorEastAsia" w:hAnsiTheme="minorEastAsia" w:hint="eastAsia"/>
          <w:sz w:val="24"/>
          <w:szCs w:val="24"/>
        </w:rPr>
        <w:t>環境基本条例に基づき定める「大阪</w:t>
      </w:r>
      <w:r w:rsidR="00644FDF" w:rsidRPr="00A06E7B">
        <w:rPr>
          <w:sz w:val="24"/>
          <w:szCs w:val="24"/>
        </w:rPr>
        <w:t>21</w:t>
      </w:r>
      <w:r w:rsidR="00644FDF" w:rsidRPr="00CB486B">
        <w:rPr>
          <w:rFonts w:asciiTheme="minorEastAsia" w:hAnsiTheme="minorEastAsia" w:hint="eastAsia"/>
          <w:sz w:val="24"/>
          <w:szCs w:val="24"/>
        </w:rPr>
        <w:t>世紀の新環境総合計画」に即して、暮らしやすい、環境・エネルギー先進都市の構築を</w:t>
      </w:r>
      <w:r w:rsidR="00FD1806" w:rsidRPr="00CB486B">
        <w:rPr>
          <w:rFonts w:asciiTheme="minorEastAsia" w:hAnsiTheme="minorEastAsia" w:hint="eastAsia"/>
          <w:sz w:val="24"/>
          <w:szCs w:val="24"/>
        </w:rPr>
        <w:t>目指し</w:t>
      </w:r>
      <w:r w:rsidR="00644FDF" w:rsidRPr="00CB486B">
        <w:rPr>
          <w:rFonts w:asciiTheme="minorEastAsia" w:hAnsiTheme="minorEastAsia" w:hint="eastAsia"/>
          <w:sz w:val="24"/>
          <w:szCs w:val="24"/>
        </w:rPr>
        <w:t>、あらゆる主体の参加・行動のもと、低炭素・省エネルギー社会、資源循環型社会、全てのいのちが共生する社会、健康で安心して暮らせる社会を構築することにより、魅力と活力ある快適な都市づくりを進めます。</w:t>
      </w:r>
    </w:p>
    <w:p w:rsidR="0030441A" w:rsidRPr="00CB486B" w:rsidRDefault="0030441A" w:rsidP="0030441A">
      <w:pPr>
        <w:rPr>
          <w:rFonts w:asciiTheme="minorEastAsia" w:hAnsiTheme="minorEastAsia"/>
          <w:sz w:val="24"/>
          <w:szCs w:val="24"/>
        </w:rPr>
      </w:pPr>
    </w:p>
    <w:p w:rsidR="00644FDF" w:rsidRPr="002565FA" w:rsidRDefault="00C466B0" w:rsidP="00644FDF">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w:t>
      </w:r>
      <w:r w:rsidR="0030441A" w:rsidRPr="002565FA">
        <w:rPr>
          <w:rFonts w:asciiTheme="majorEastAsia" w:eastAsiaTheme="majorEastAsia" w:hAnsiTheme="majorEastAsia" w:hint="eastAsia"/>
          <w:b/>
          <w:sz w:val="24"/>
          <w:szCs w:val="24"/>
        </w:rPr>
        <w:t>）環境・エネルギー先進都市の形成</w:t>
      </w:r>
      <w:r w:rsidR="006F021D" w:rsidRPr="002565FA">
        <w:rPr>
          <w:rFonts w:asciiTheme="majorEastAsia" w:eastAsiaTheme="majorEastAsia" w:hAnsiTheme="majorEastAsia" w:hint="eastAsia"/>
          <w:b/>
          <w:sz w:val="24"/>
          <w:szCs w:val="24"/>
        </w:rPr>
        <w:t>に向けた方針</w:t>
      </w:r>
    </w:p>
    <w:p w:rsidR="00644FDF" w:rsidRPr="0048423F" w:rsidRDefault="0030441A" w:rsidP="00D93A9E">
      <w:pPr>
        <w:rPr>
          <w:rFonts w:asciiTheme="majorEastAsia" w:eastAsiaTheme="majorEastAsia" w:hAnsiTheme="majorEastAsia"/>
          <w:sz w:val="24"/>
          <w:szCs w:val="24"/>
        </w:rPr>
      </w:pPr>
      <w:r w:rsidRPr="0048423F">
        <w:rPr>
          <w:rFonts w:asciiTheme="majorEastAsia" w:eastAsiaTheme="majorEastAsia" w:hAnsiTheme="majorEastAsia" w:hint="eastAsia"/>
          <w:sz w:val="24"/>
          <w:szCs w:val="24"/>
        </w:rPr>
        <w:t>【低炭素・省エネルギー社会の実現】</w:t>
      </w:r>
    </w:p>
    <w:p w:rsidR="00977C65" w:rsidRPr="00CB486B" w:rsidRDefault="00F810F8"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　「コンパクト</w:t>
      </w:r>
      <w:r w:rsidRPr="001551D5">
        <w:rPr>
          <w:rFonts w:asciiTheme="minorEastAsia" w:hAnsiTheme="minorEastAsia" w:hint="eastAsia"/>
          <w:sz w:val="24"/>
          <w:szCs w:val="24"/>
        </w:rPr>
        <w:t>・プラス・</w:t>
      </w:r>
      <w:r w:rsidR="00977C65" w:rsidRPr="00CB486B">
        <w:rPr>
          <w:rFonts w:asciiTheme="minorEastAsia" w:hAnsiTheme="minorEastAsia" w:hint="eastAsia"/>
          <w:sz w:val="24"/>
          <w:szCs w:val="24"/>
        </w:rPr>
        <w:t>ネットワーク」の考え</w:t>
      </w:r>
      <w:r w:rsidR="007E0D11" w:rsidRPr="001B1F2A">
        <w:rPr>
          <w:rFonts w:asciiTheme="minorEastAsia" w:hAnsiTheme="minorEastAsia" w:hint="eastAsia"/>
          <w:color w:val="000000" w:themeColor="text1"/>
          <w:sz w:val="24"/>
          <w:szCs w:val="24"/>
        </w:rPr>
        <w:t>方</w:t>
      </w:r>
      <w:r w:rsidR="00977C65" w:rsidRPr="00CB486B">
        <w:rPr>
          <w:rFonts w:asciiTheme="minorEastAsia" w:hAnsiTheme="minorEastAsia" w:hint="eastAsia"/>
          <w:sz w:val="24"/>
          <w:szCs w:val="24"/>
        </w:rPr>
        <w:t>のもと、</w:t>
      </w:r>
      <w:r w:rsidR="003F0D33" w:rsidRPr="0019282D">
        <w:rPr>
          <w:rFonts w:asciiTheme="minorEastAsia" w:hAnsiTheme="minorEastAsia" w:hint="eastAsia"/>
          <w:sz w:val="24"/>
          <w:szCs w:val="24"/>
        </w:rPr>
        <w:t>歩いて暮らせる都市の構築</w:t>
      </w:r>
      <w:r w:rsidR="006E3988" w:rsidRPr="0019282D">
        <w:rPr>
          <w:rFonts w:asciiTheme="minorEastAsia" w:hAnsiTheme="minorEastAsia" w:hint="eastAsia"/>
          <w:sz w:val="24"/>
          <w:szCs w:val="24"/>
        </w:rPr>
        <w:t>を目指した</w:t>
      </w:r>
      <w:r w:rsidR="007C450E" w:rsidRPr="0019282D">
        <w:rPr>
          <w:rFonts w:asciiTheme="minorEastAsia" w:hAnsiTheme="minorEastAsia" w:hint="eastAsia"/>
          <w:sz w:val="24"/>
          <w:szCs w:val="24"/>
        </w:rPr>
        <w:t>鉄道駅周辺等</w:t>
      </w:r>
      <w:r w:rsidR="006E3988" w:rsidRPr="0019282D">
        <w:rPr>
          <w:rFonts w:asciiTheme="minorEastAsia" w:hAnsiTheme="minorEastAsia" w:hint="eastAsia"/>
          <w:sz w:val="24"/>
          <w:szCs w:val="24"/>
        </w:rPr>
        <w:t>への</w:t>
      </w:r>
      <w:r w:rsidR="00977C65" w:rsidRPr="0019282D">
        <w:rPr>
          <w:rFonts w:asciiTheme="minorEastAsia" w:hAnsiTheme="minorEastAsia" w:hint="eastAsia"/>
          <w:sz w:val="24"/>
          <w:szCs w:val="24"/>
        </w:rPr>
        <w:t>都市機</w:t>
      </w:r>
      <w:r w:rsidR="006E3988" w:rsidRPr="0019282D">
        <w:rPr>
          <w:rFonts w:asciiTheme="minorEastAsia" w:hAnsiTheme="minorEastAsia" w:hint="eastAsia"/>
          <w:sz w:val="24"/>
          <w:szCs w:val="24"/>
        </w:rPr>
        <w:t>能の集約・高度化の促進</w:t>
      </w:r>
      <w:r w:rsidR="00977C65" w:rsidRPr="0019282D">
        <w:rPr>
          <w:rFonts w:asciiTheme="minorEastAsia" w:hAnsiTheme="minorEastAsia" w:hint="eastAsia"/>
          <w:sz w:val="24"/>
          <w:szCs w:val="24"/>
        </w:rPr>
        <w:t>、</w:t>
      </w:r>
      <w:r w:rsidR="00656C3F">
        <w:rPr>
          <w:rFonts w:asciiTheme="minorEastAsia" w:hAnsiTheme="minorEastAsia" w:hint="eastAsia"/>
          <w:sz w:val="24"/>
          <w:szCs w:val="24"/>
        </w:rPr>
        <w:t>物流の効率化を図るための道路ネットワークの整備、</w:t>
      </w:r>
      <w:r w:rsidR="00A20BFA">
        <w:rPr>
          <w:rFonts w:asciiTheme="minorEastAsia" w:hAnsiTheme="minorEastAsia" w:hint="eastAsia"/>
          <w:sz w:val="24"/>
          <w:szCs w:val="24"/>
        </w:rPr>
        <w:t>公共交通</w:t>
      </w:r>
      <w:r w:rsidR="00977C65" w:rsidRPr="00CB486B">
        <w:rPr>
          <w:rFonts w:asciiTheme="minorEastAsia" w:hAnsiTheme="minorEastAsia" w:hint="eastAsia"/>
          <w:sz w:val="24"/>
          <w:szCs w:val="24"/>
        </w:rPr>
        <w:t>への利用転換を進めます。</w:t>
      </w:r>
    </w:p>
    <w:p w:rsidR="0030441A" w:rsidRPr="00CB486B" w:rsidRDefault="00644FDF"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　新エネルギー・省エネルギー技術の活用、エネルギーの面的利用</w:t>
      </w:r>
      <w:r w:rsidR="003861EF" w:rsidRPr="0019282D">
        <w:rPr>
          <w:rFonts w:asciiTheme="minorEastAsia" w:hAnsiTheme="minorEastAsia" w:hint="eastAsia"/>
          <w:sz w:val="24"/>
          <w:szCs w:val="24"/>
        </w:rPr>
        <w:t>等</w:t>
      </w:r>
      <w:r w:rsidRPr="00CB486B">
        <w:rPr>
          <w:rFonts w:asciiTheme="minorEastAsia" w:hAnsiTheme="minorEastAsia" w:hint="eastAsia"/>
          <w:sz w:val="24"/>
          <w:szCs w:val="24"/>
        </w:rPr>
        <w:t>の促進により、エネルギー利用効率の高い都市の形成を促進します。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家庭や業務部門において住宅</w:t>
      </w:r>
      <w:r w:rsidRPr="001B1F2A">
        <w:rPr>
          <w:rFonts w:asciiTheme="minorEastAsia" w:hAnsiTheme="minorEastAsia" w:hint="eastAsia"/>
          <w:color w:val="000000" w:themeColor="text1"/>
          <w:sz w:val="24"/>
          <w:szCs w:val="24"/>
        </w:rPr>
        <w:t>・</w:t>
      </w:r>
      <w:r w:rsidR="008A7F9C" w:rsidRPr="001B1F2A">
        <w:rPr>
          <w:rFonts w:asciiTheme="minorEastAsia" w:hAnsiTheme="minorEastAsia" w:hint="eastAsia"/>
          <w:color w:val="000000" w:themeColor="text1"/>
          <w:sz w:val="24"/>
          <w:szCs w:val="24"/>
        </w:rPr>
        <w:t>建築物</w:t>
      </w:r>
      <w:r w:rsidR="008A7F9C">
        <w:rPr>
          <w:rFonts w:asciiTheme="minorEastAsia" w:hAnsiTheme="minorEastAsia" w:hint="eastAsia"/>
          <w:sz w:val="24"/>
          <w:szCs w:val="24"/>
        </w:rPr>
        <w:t>・</w:t>
      </w:r>
      <w:r w:rsidRPr="00CB486B">
        <w:rPr>
          <w:rFonts w:asciiTheme="minorEastAsia" w:hAnsiTheme="minorEastAsia" w:hint="eastAsia"/>
          <w:sz w:val="24"/>
          <w:szCs w:val="24"/>
        </w:rPr>
        <w:t>設備機器等の省エネ・省</w:t>
      </w:r>
      <w:r w:rsidRPr="00A06E7B">
        <w:rPr>
          <w:sz w:val="24"/>
          <w:szCs w:val="24"/>
        </w:rPr>
        <w:t>CO</w:t>
      </w:r>
      <w:r w:rsidRPr="00A06E7B">
        <w:rPr>
          <w:rFonts w:ascii="ＭＳ 明朝" w:eastAsia="ＭＳ 明朝" w:hAnsi="ＭＳ 明朝" w:cs="ＭＳ 明朝" w:hint="eastAsia"/>
          <w:sz w:val="24"/>
          <w:szCs w:val="24"/>
        </w:rPr>
        <w:t>₂</w:t>
      </w:r>
      <w:r w:rsidRPr="00CB486B">
        <w:rPr>
          <w:rFonts w:asciiTheme="minorEastAsia" w:hAnsiTheme="minorEastAsia" w:cs="HG丸ｺﾞｼｯｸM-PRO" w:hint="eastAsia"/>
          <w:sz w:val="24"/>
          <w:szCs w:val="24"/>
        </w:rPr>
        <w:t>化</w:t>
      </w:r>
      <w:r w:rsidR="008A7F9C" w:rsidRPr="001B1F2A">
        <w:rPr>
          <w:rFonts w:asciiTheme="minorEastAsia" w:hAnsiTheme="minorEastAsia" w:cs="HG丸ｺﾞｼｯｸM-PRO" w:hint="eastAsia"/>
          <w:color w:val="000000" w:themeColor="text1"/>
          <w:sz w:val="24"/>
          <w:szCs w:val="24"/>
        </w:rPr>
        <w:t>の</w:t>
      </w:r>
      <w:r w:rsidRPr="001B1F2A">
        <w:rPr>
          <w:rFonts w:asciiTheme="minorEastAsia" w:hAnsiTheme="minorEastAsia" w:hint="eastAsia"/>
          <w:color w:val="000000" w:themeColor="text1"/>
          <w:sz w:val="24"/>
          <w:szCs w:val="24"/>
        </w:rPr>
        <w:t>推進</w:t>
      </w:r>
      <w:r w:rsidR="008A7F9C" w:rsidRPr="001B1F2A">
        <w:rPr>
          <w:rFonts w:asciiTheme="minorEastAsia" w:hAnsiTheme="minorEastAsia" w:hint="eastAsia"/>
          <w:color w:val="000000" w:themeColor="text1"/>
          <w:sz w:val="24"/>
          <w:szCs w:val="24"/>
        </w:rPr>
        <w:t>に取</w:t>
      </w:r>
      <w:r w:rsidR="00B86F9B" w:rsidRPr="001B1F2A">
        <w:rPr>
          <w:rFonts w:asciiTheme="minorEastAsia" w:hAnsiTheme="minorEastAsia" w:hint="eastAsia"/>
          <w:color w:val="000000" w:themeColor="text1"/>
          <w:sz w:val="24"/>
          <w:szCs w:val="24"/>
        </w:rPr>
        <w:t>り</w:t>
      </w:r>
      <w:r w:rsidR="008A7F9C" w:rsidRPr="001B1F2A">
        <w:rPr>
          <w:rFonts w:asciiTheme="minorEastAsia" w:hAnsiTheme="minorEastAsia" w:hint="eastAsia"/>
          <w:color w:val="000000" w:themeColor="text1"/>
          <w:sz w:val="24"/>
          <w:szCs w:val="24"/>
        </w:rPr>
        <w:t>組む</w:t>
      </w:r>
      <w:r w:rsidRPr="00CB486B">
        <w:rPr>
          <w:rFonts w:asciiTheme="minorEastAsia" w:hAnsiTheme="minorEastAsia" w:hint="eastAsia"/>
          <w:sz w:val="24"/>
          <w:szCs w:val="24"/>
        </w:rPr>
        <w:t>とともに、産業部門においては運用改善手法の普及と省エネ・省</w:t>
      </w:r>
      <w:r w:rsidRPr="009E156C">
        <w:rPr>
          <w:rFonts w:ascii="Century" w:hAnsi="Century"/>
          <w:sz w:val="24"/>
          <w:szCs w:val="24"/>
        </w:rPr>
        <w:t>CO</w:t>
      </w:r>
      <w:r w:rsidRPr="009E156C">
        <w:rPr>
          <w:rFonts w:ascii="ＭＳ 明朝" w:eastAsia="ＭＳ 明朝" w:hAnsi="ＭＳ 明朝" w:cs="ＭＳ 明朝" w:hint="eastAsia"/>
          <w:sz w:val="24"/>
          <w:szCs w:val="24"/>
        </w:rPr>
        <w:t>₂</w:t>
      </w:r>
      <w:r w:rsidR="004C1C0B" w:rsidRPr="00CB486B">
        <w:rPr>
          <w:rFonts w:asciiTheme="minorEastAsia" w:hAnsiTheme="minorEastAsia" w:cs="HG丸ｺﾞｼｯｸM-PRO" w:hint="eastAsia"/>
          <w:sz w:val="24"/>
          <w:szCs w:val="24"/>
        </w:rPr>
        <w:t>機器の導入促進に取</w:t>
      </w:r>
      <w:r w:rsidR="00EE0B13">
        <w:rPr>
          <w:rFonts w:asciiTheme="minorEastAsia" w:hAnsiTheme="minorEastAsia" w:cs="HG丸ｺﾞｼｯｸM-PRO" w:hint="eastAsia"/>
          <w:sz w:val="24"/>
          <w:szCs w:val="24"/>
        </w:rPr>
        <w:t>り</w:t>
      </w:r>
      <w:r w:rsidR="004C1C0B" w:rsidRPr="00CB486B">
        <w:rPr>
          <w:rFonts w:asciiTheme="minorEastAsia" w:hAnsiTheme="minorEastAsia" w:cs="HG丸ｺﾞｼｯｸM-PRO" w:hint="eastAsia"/>
          <w:sz w:val="24"/>
          <w:szCs w:val="24"/>
        </w:rPr>
        <w:t>組み</w:t>
      </w:r>
      <w:r w:rsidRPr="00CB486B">
        <w:rPr>
          <w:rFonts w:asciiTheme="minorEastAsia" w:hAnsiTheme="minorEastAsia" w:cs="HG丸ｺﾞｼｯｸM-PRO" w:hint="eastAsia"/>
          <w:sz w:val="24"/>
          <w:szCs w:val="24"/>
        </w:rPr>
        <w:t>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関西圏や近隣府県と連携し、太陽光発電を中心とした再生可能エネルギー等の普及を進めるとともに、環境・エネルギー分野の産業の立地促進を図ります。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「第４章</w:t>
      </w:r>
      <w:r w:rsidR="00DF4251">
        <w:rPr>
          <w:rFonts w:asciiTheme="minorEastAsia" w:hAnsiTheme="minorEastAsia" w:hint="eastAsia"/>
          <w:sz w:val="24"/>
          <w:szCs w:val="24"/>
        </w:rPr>
        <w:t>４－４</w:t>
      </w:r>
      <w:r w:rsidRPr="00CB486B">
        <w:rPr>
          <w:rFonts w:asciiTheme="minorEastAsia" w:hAnsiTheme="minorEastAsia" w:hint="eastAsia"/>
          <w:sz w:val="24"/>
          <w:szCs w:val="24"/>
        </w:rPr>
        <w:t xml:space="preserve">　２．みどりに関する方針」</w:t>
      </w:r>
      <w:r w:rsidR="00C42093">
        <w:rPr>
          <w:rFonts w:asciiTheme="minorEastAsia" w:hAnsiTheme="minorEastAsia" w:hint="eastAsia"/>
          <w:sz w:val="24"/>
          <w:szCs w:val="24"/>
        </w:rPr>
        <w:t>（</w:t>
      </w:r>
      <w:r w:rsidR="00FB0467" w:rsidRPr="00A06E7B">
        <w:rPr>
          <w:sz w:val="24"/>
          <w:szCs w:val="24"/>
        </w:rPr>
        <w:t>P41</w:t>
      </w:r>
      <w:r w:rsidR="00C42093">
        <w:rPr>
          <w:rFonts w:asciiTheme="minorEastAsia" w:hAnsiTheme="minorEastAsia" w:hint="eastAsia"/>
          <w:sz w:val="24"/>
          <w:szCs w:val="24"/>
        </w:rPr>
        <w:t>）</w:t>
      </w:r>
      <w:r w:rsidRPr="00CB486B">
        <w:rPr>
          <w:rFonts w:asciiTheme="minorEastAsia" w:hAnsiTheme="minorEastAsia" w:hint="eastAsia"/>
          <w:sz w:val="24"/>
          <w:szCs w:val="24"/>
        </w:rPr>
        <w:t>に基づき、みどりを創設・保全し、</w:t>
      </w:r>
      <w:r w:rsidRPr="009E156C">
        <w:rPr>
          <w:rFonts w:ascii="Century" w:hAnsi="Century"/>
          <w:sz w:val="24"/>
          <w:szCs w:val="24"/>
        </w:rPr>
        <w:t>CO</w:t>
      </w:r>
      <w:r w:rsidRPr="009E156C">
        <w:rPr>
          <w:rFonts w:ascii="ＭＳ 明朝" w:eastAsia="ＭＳ 明朝" w:hAnsi="ＭＳ 明朝" w:cs="ＭＳ 明朝" w:hint="eastAsia"/>
          <w:sz w:val="24"/>
          <w:szCs w:val="24"/>
        </w:rPr>
        <w:t>₂</w:t>
      </w:r>
      <w:r w:rsidRPr="00CB486B">
        <w:rPr>
          <w:rFonts w:asciiTheme="minorEastAsia" w:hAnsiTheme="minorEastAsia" w:cs="HG丸ｺﾞｼｯｸM-PRO" w:hint="eastAsia"/>
          <w:sz w:val="24"/>
          <w:szCs w:val="24"/>
        </w:rPr>
        <w:t>吸収を促進する環境を整えます。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ヒートアイランド</w:t>
      </w:r>
      <w:r w:rsidR="0041603E">
        <w:rPr>
          <w:rFonts w:asciiTheme="minorEastAsia" w:hAnsiTheme="minorEastAsia" w:hint="eastAsia"/>
          <w:sz w:val="24"/>
          <w:szCs w:val="24"/>
        </w:rPr>
        <w:t>対策を推進します。（以下「ヒートアイランド対策の推進」参照</w:t>
      </w:r>
      <w:r w:rsidRPr="00CB486B">
        <w:rPr>
          <w:rFonts w:asciiTheme="minorEastAsia" w:hAnsiTheme="minorEastAsia" w:hint="eastAsia"/>
          <w:sz w:val="24"/>
          <w:szCs w:val="24"/>
        </w:rPr>
        <w:t>）</w:t>
      </w:r>
    </w:p>
    <w:p w:rsidR="00D93A9E" w:rsidRDefault="00D93A9E" w:rsidP="003D4F78">
      <w:pPr>
        <w:rPr>
          <w:rFonts w:asciiTheme="minorEastAsia" w:hAnsiTheme="minorEastAsia"/>
          <w:sz w:val="24"/>
          <w:szCs w:val="24"/>
        </w:rPr>
      </w:pPr>
    </w:p>
    <w:p w:rsidR="003D4F78" w:rsidRDefault="0030441A" w:rsidP="003D4F78">
      <w:pPr>
        <w:rPr>
          <w:rFonts w:asciiTheme="majorEastAsia" w:eastAsiaTheme="majorEastAsia" w:hAnsiTheme="majorEastAsia"/>
          <w:sz w:val="24"/>
          <w:szCs w:val="24"/>
        </w:rPr>
      </w:pPr>
      <w:r w:rsidRPr="00B91F58">
        <w:rPr>
          <w:rFonts w:asciiTheme="majorEastAsia" w:eastAsiaTheme="majorEastAsia" w:hAnsiTheme="majorEastAsia" w:hint="eastAsia"/>
          <w:sz w:val="24"/>
          <w:szCs w:val="24"/>
        </w:rPr>
        <w:t>【資源循環型社会の構築】</w:t>
      </w:r>
    </w:p>
    <w:p w:rsidR="0030441A" w:rsidRPr="003D4F78" w:rsidRDefault="0030441A" w:rsidP="008A741F">
      <w:pPr>
        <w:ind w:leftChars="100" w:left="450" w:hangingChars="100" w:hanging="240"/>
        <w:rPr>
          <w:rFonts w:asciiTheme="majorEastAsia" w:eastAsiaTheme="majorEastAsia" w:hAnsiTheme="maj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生産・流通、消費、再生・処理、最終処分の各段階における資源の循環に向けた</w:t>
      </w:r>
      <w:r w:rsidR="00BD3B69">
        <w:rPr>
          <w:rFonts w:asciiTheme="minorEastAsia" w:hAnsiTheme="minorEastAsia" w:hint="eastAsia"/>
          <w:sz w:val="24"/>
          <w:szCs w:val="24"/>
        </w:rPr>
        <w:t>取組</w:t>
      </w:r>
      <w:r w:rsidR="00645053" w:rsidRPr="0019282D">
        <w:rPr>
          <w:rFonts w:asciiTheme="minorEastAsia" w:hAnsiTheme="minorEastAsia" w:hint="eastAsia"/>
          <w:sz w:val="24"/>
          <w:szCs w:val="24"/>
        </w:rPr>
        <w:t>み</w:t>
      </w:r>
      <w:r w:rsidR="00BD3B69">
        <w:rPr>
          <w:rFonts w:asciiTheme="minorEastAsia" w:hAnsiTheme="minorEastAsia" w:hint="eastAsia"/>
          <w:sz w:val="24"/>
          <w:szCs w:val="24"/>
        </w:rPr>
        <w:t>を</w:t>
      </w:r>
      <w:r w:rsidRPr="00CB486B">
        <w:rPr>
          <w:rFonts w:asciiTheme="minorEastAsia" w:hAnsiTheme="minorEastAsia" w:hint="eastAsia"/>
          <w:sz w:val="24"/>
          <w:szCs w:val="24"/>
        </w:rPr>
        <w:t>促進することにより、廃棄物排出量の削減、リサイクル率の向上を図ります。</w:t>
      </w:r>
    </w:p>
    <w:p w:rsidR="0030441A" w:rsidRPr="00CB486B" w:rsidRDefault="0030441A" w:rsidP="0030441A">
      <w:pPr>
        <w:rPr>
          <w:rFonts w:asciiTheme="minorEastAsia" w:hAnsiTheme="minorEastAsia"/>
          <w:sz w:val="24"/>
          <w:szCs w:val="24"/>
        </w:rPr>
      </w:pPr>
    </w:p>
    <w:p w:rsidR="0030441A" w:rsidRPr="00B91F58" w:rsidRDefault="0030441A" w:rsidP="0030441A">
      <w:pPr>
        <w:rPr>
          <w:rFonts w:asciiTheme="majorEastAsia" w:eastAsiaTheme="majorEastAsia" w:hAnsiTheme="majorEastAsia"/>
          <w:sz w:val="24"/>
          <w:szCs w:val="24"/>
        </w:rPr>
      </w:pPr>
      <w:r w:rsidRPr="00B91F58">
        <w:rPr>
          <w:rFonts w:asciiTheme="majorEastAsia" w:eastAsiaTheme="majorEastAsia" w:hAnsiTheme="majorEastAsia" w:hint="eastAsia"/>
          <w:sz w:val="24"/>
          <w:szCs w:val="24"/>
        </w:rPr>
        <w:t>【ヒートアイランド対策の推進】</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建物の断熱化、事業所の設備・機器等の省エネ化等による人工排熱の</w:t>
      </w:r>
      <w:r w:rsidR="000B2984" w:rsidRPr="00CB486B">
        <w:rPr>
          <w:rFonts w:asciiTheme="minorEastAsia" w:hAnsiTheme="minorEastAsia" w:hint="eastAsia"/>
          <w:sz w:val="24"/>
          <w:szCs w:val="24"/>
        </w:rPr>
        <w:t>低減</w:t>
      </w:r>
      <w:r w:rsidRPr="00CB486B">
        <w:rPr>
          <w:rFonts w:asciiTheme="minorEastAsia" w:hAnsiTheme="minorEastAsia" w:hint="eastAsia"/>
          <w:sz w:val="24"/>
          <w:szCs w:val="24"/>
        </w:rPr>
        <w:t>や、建物表面の蓄熱の低減、</w:t>
      </w:r>
      <w:r w:rsidR="000B2984" w:rsidRPr="00CB486B">
        <w:rPr>
          <w:rFonts w:asciiTheme="minorEastAsia" w:hAnsiTheme="minorEastAsia" w:hint="eastAsia"/>
          <w:sz w:val="24"/>
          <w:szCs w:val="24"/>
        </w:rPr>
        <w:t>道路・</w:t>
      </w:r>
      <w:r w:rsidRPr="00CB486B">
        <w:rPr>
          <w:rFonts w:asciiTheme="minorEastAsia" w:hAnsiTheme="minorEastAsia" w:hint="eastAsia"/>
          <w:sz w:val="24"/>
          <w:szCs w:val="24"/>
        </w:rPr>
        <w:t>駐車場の透水性・保水性舗装等による建物・地表面の高温化抑制によりヒートアイランド現象を緩和します。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w:t>
      </w:r>
      <w:r w:rsidR="0041603E">
        <w:rPr>
          <w:rFonts w:asciiTheme="minorEastAsia" w:hAnsiTheme="minorEastAsia" w:hint="eastAsia"/>
          <w:sz w:val="24"/>
          <w:szCs w:val="24"/>
        </w:rPr>
        <w:t>第４章</w:t>
      </w:r>
      <w:r w:rsidR="00DF4251">
        <w:rPr>
          <w:rFonts w:asciiTheme="minorEastAsia" w:hAnsiTheme="minorEastAsia" w:hint="eastAsia"/>
          <w:sz w:val="24"/>
          <w:szCs w:val="24"/>
        </w:rPr>
        <w:t>４－４</w:t>
      </w:r>
      <w:r w:rsidR="0041603E">
        <w:rPr>
          <w:rFonts w:asciiTheme="minorEastAsia" w:hAnsiTheme="minorEastAsia" w:hint="eastAsia"/>
          <w:sz w:val="24"/>
          <w:szCs w:val="24"/>
        </w:rPr>
        <w:t xml:space="preserve">　２．</w:t>
      </w:r>
      <w:r w:rsidRPr="00CB486B">
        <w:rPr>
          <w:rFonts w:asciiTheme="minorEastAsia" w:hAnsiTheme="minorEastAsia" w:hint="eastAsia"/>
          <w:sz w:val="24"/>
          <w:szCs w:val="24"/>
        </w:rPr>
        <w:t>みどりに関する方針」に記載の「みどりの風促進区域」等市街地の緑化、</w:t>
      </w:r>
      <w:r w:rsidR="008A7F9C" w:rsidRPr="001B1F2A">
        <w:rPr>
          <w:rFonts w:asciiTheme="minorEastAsia" w:hAnsiTheme="minorEastAsia" w:hint="eastAsia"/>
          <w:color w:val="000000" w:themeColor="text1"/>
          <w:sz w:val="24"/>
          <w:szCs w:val="24"/>
        </w:rPr>
        <w:t>公園等の</w:t>
      </w:r>
      <w:r w:rsidRPr="00CB486B">
        <w:rPr>
          <w:rFonts w:asciiTheme="minorEastAsia" w:hAnsiTheme="minorEastAsia" w:hint="eastAsia"/>
          <w:sz w:val="24"/>
          <w:szCs w:val="24"/>
        </w:rPr>
        <w:t>クールスポットのネットワーク化や農地・ため池・里山保全等により都市形態を改善します。</w:t>
      </w:r>
    </w:p>
    <w:p w:rsidR="00C466B0" w:rsidRPr="00CB486B" w:rsidRDefault="00C466B0" w:rsidP="0030441A">
      <w:pPr>
        <w:rPr>
          <w:rFonts w:asciiTheme="minorEastAsia" w:hAnsiTheme="minorEastAsia"/>
          <w:sz w:val="24"/>
          <w:szCs w:val="24"/>
        </w:rPr>
      </w:pPr>
    </w:p>
    <w:p w:rsidR="0030441A" w:rsidRPr="00B91F58" w:rsidRDefault="0030441A" w:rsidP="0030441A">
      <w:pPr>
        <w:rPr>
          <w:rFonts w:asciiTheme="majorEastAsia" w:eastAsiaTheme="majorEastAsia" w:hAnsiTheme="majorEastAsia"/>
          <w:sz w:val="24"/>
          <w:szCs w:val="24"/>
        </w:rPr>
      </w:pPr>
      <w:r w:rsidRPr="00B91F58">
        <w:rPr>
          <w:rFonts w:asciiTheme="majorEastAsia" w:eastAsiaTheme="majorEastAsia" w:hAnsiTheme="majorEastAsia" w:hint="eastAsia"/>
          <w:sz w:val="24"/>
          <w:szCs w:val="24"/>
        </w:rPr>
        <w:t>【公害対策の推進】</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大気における窒素酸化物及び浮遊粒子状物質について、規制基準の順守、エコカ</w:t>
      </w:r>
      <w:r w:rsidR="00FD7437">
        <w:rPr>
          <w:rFonts w:asciiTheme="minorEastAsia" w:hAnsiTheme="minorEastAsia" w:hint="eastAsia"/>
          <w:sz w:val="24"/>
          <w:szCs w:val="24"/>
        </w:rPr>
        <w:t>ー普及</w:t>
      </w:r>
      <w:r w:rsidR="00FD7437" w:rsidRPr="0019282D">
        <w:rPr>
          <w:rFonts w:asciiTheme="minorEastAsia" w:hAnsiTheme="minorEastAsia" w:hint="eastAsia"/>
          <w:sz w:val="24"/>
          <w:szCs w:val="24"/>
        </w:rPr>
        <w:t>、</w:t>
      </w:r>
      <w:r w:rsidRPr="00CB486B">
        <w:rPr>
          <w:rFonts w:asciiTheme="minorEastAsia" w:hAnsiTheme="minorEastAsia" w:hint="eastAsia"/>
          <w:sz w:val="24"/>
          <w:szCs w:val="24"/>
        </w:rPr>
        <w:t>自動車排ガス規制の強化等により排出量の削減を図るとともに、府域の汚</w:t>
      </w:r>
      <w:r w:rsidRPr="00CB486B">
        <w:rPr>
          <w:rFonts w:asciiTheme="minorEastAsia" w:hAnsiTheme="minorEastAsia" w:hint="eastAsia"/>
          <w:sz w:val="24"/>
          <w:szCs w:val="24"/>
        </w:rPr>
        <w:lastRenderedPageBreak/>
        <w:t>染状況把握のため、常時監視</w:t>
      </w:r>
      <w:r w:rsidR="00606214" w:rsidRPr="001B1F2A">
        <w:rPr>
          <w:rFonts w:asciiTheme="minorEastAsia" w:hAnsiTheme="minorEastAsia" w:hint="eastAsia"/>
          <w:color w:val="000000" w:themeColor="text1"/>
          <w:sz w:val="24"/>
          <w:szCs w:val="24"/>
        </w:rPr>
        <w:t>測定体制</w:t>
      </w:r>
      <w:r w:rsidRPr="00CB486B">
        <w:rPr>
          <w:rFonts w:asciiTheme="minorEastAsia" w:hAnsiTheme="minorEastAsia" w:hint="eastAsia"/>
          <w:sz w:val="24"/>
          <w:szCs w:val="24"/>
        </w:rPr>
        <w:t>の整備を図ります。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生活排水対策等を計画的に進めることで、大阪湾及び河川の水質汚濁対策を促進します。</w:t>
      </w:r>
    </w:p>
    <w:p w:rsidR="0030441A" w:rsidRPr="00CB486B" w:rsidRDefault="0030441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w:t>
      </w:r>
      <w:r w:rsidR="00E727AA" w:rsidRPr="00CB486B">
        <w:rPr>
          <w:rFonts w:asciiTheme="minorEastAsia" w:hAnsiTheme="minorEastAsia" w:hint="eastAsia"/>
          <w:sz w:val="24"/>
          <w:szCs w:val="24"/>
        </w:rPr>
        <w:t xml:space="preserve">　</w:t>
      </w:r>
      <w:r w:rsidRPr="00CB486B">
        <w:rPr>
          <w:rFonts w:asciiTheme="minorEastAsia" w:hAnsiTheme="minorEastAsia" w:hint="eastAsia"/>
          <w:sz w:val="24"/>
          <w:szCs w:val="24"/>
        </w:rPr>
        <w:t>工場及び</w:t>
      </w:r>
      <w:r w:rsidR="00991F3C">
        <w:rPr>
          <w:rFonts w:asciiTheme="minorEastAsia" w:hAnsiTheme="minorEastAsia" w:hint="eastAsia"/>
          <w:sz w:val="24"/>
          <w:szCs w:val="24"/>
        </w:rPr>
        <w:t>事業場における騒音等については、法令に</w:t>
      </w:r>
      <w:r w:rsidR="003253FD" w:rsidRPr="001B1F2A">
        <w:rPr>
          <w:rFonts w:asciiTheme="minorEastAsia" w:hAnsiTheme="minorEastAsia" w:hint="eastAsia"/>
          <w:color w:val="000000" w:themeColor="text1"/>
          <w:sz w:val="24"/>
          <w:szCs w:val="24"/>
        </w:rPr>
        <w:t>基づく</w:t>
      </w:r>
      <w:r w:rsidR="00991F3C">
        <w:rPr>
          <w:rFonts w:asciiTheme="minorEastAsia" w:hAnsiTheme="minorEastAsia" w:hint="eastAsia"/>
          <w:sz w:val="24"/>
          <w:szCs w:val="24"/>
        </w:rPr>
        <w:t>発生源対策とあわせ</w:t>
      </w:r>
      <w:r w:rsidRPr="00CB486B">
        <w:rPr>
          <w:rFonts w:asciiTheme="minorEastAsia" w:hAnsiTheme="minorEastAsia" w:hint="eastAsia"/>
          <w:sz w:val="24"/>
          <w:szCs w:val="24"/>
        </w:rPr>
        <w:t>て、住居等との無秩序な混在が起こらないよう、用途地域や地区計画等で適切なゾーニングに努めるとともに、既にこれらが混在している地域については、地域の企業と住民が相互に安心して操業</w:t>
      </w:r>
      <w:r w:rsidR="00645053">
        <w:rPr>
          <w:rFonts w:asciiTheme="minorEastAsia" w:hAnsiTheme="minorEastAsia" w:hint="eastAsia"/>
          <w:sz w:val="24"/>
          <w:szCs w:val="24"/>
        </w:rPr>
        <w:t>又は</w:t>
      </w:r>
      <w:r w:rsidR="00095CC1">
        <w:rPr>
          <w:rFonts w:asciiTheme="minorEastAsia" w:hAnsiTheme="minorEastAsia" w:hint="eastAsia"/>
          <w:sz w:val="24"/>
          <w:szCs w:val="24"/>
        </w:rPr>
        <w:t>居住できる環境を作るための</w:t>
      </w:r>
      <w:r w:rsidRPr="00CB486B">
        <w:rPr>
          <w:rFonts w:asciiTheme="minorEastAsia" w:hAnsiTheme="minorEastAsia" w:hint="eastAsia"/>
          <w:sz w:val="24"/>
          <w:szCs w:val="24"/>
        </w:rPr>
        <w:t>地域のルールづくりについて検討することが重要です。</w:t>
      </w:r>
    </w:p>
    <w:p w:rsidR="00D93A9E" w:rsidRDefault="00D93A9E" w:rsidP="0030441A">
      <w:pPr>
        <w:rPr>
          <w:rFonts w:asciiTheme="minorEastAsia" w:hAnsiTheme="minorEastAsia"/>
          <w:sz w:val="24"/>
          <w:szCs w:val="24"/>
        </w:rPr>
      </w:pPr>
    </w:p>
    <w:p w:rsidR="0030441A" w:rsidRPr="00B91F58" w:rsidRDefault="0030441A" w:rsidP="0030441A">
      <w:pPr>
        <w:rPr>
          <w:rFonts w:asciiTheme="majorEastAsia" w:eastAsiaTheme="majorEastAsia" w:hAnsiTheme="majorEastAsia"/>
          <w:sz w:val="24"/>
          <w:szCs w:val="24"/>
        </w:rPr>
      </w:pPr>
      <w:r w:rsidRPr="00B91F58">
        <w:rPr>
          <w:rFonts w:asciiTheme="majorEastAsia" w:eastAsiaTheme="majorEastAsia" w:hAnsiTheme="majorEastAsia" w:hint="eastAsia"/>
          <w:sz w:val="24"/>
          <w:szCs w:val="24"/>
        </w:rPr>
        <w:t>【生物多様性の保全】</w:t>
      </w:r>
    </w:p>
    <w:p w:rsidR="001813B7" w:rsidRPr="00CB486B" w:rsidRDefault="00E727AA" w:rsidP="008A741F">
      <w:pPr>
        <w:ind w:leftChars="100" w:left="450" w:hangingChars="100" w:hanging="240"/>
        <w:rPr>
          <w:rFonts w:asciiTheme="minorEastAsia" w:hAnsiTheme="minorEastAsia"/>
          <w:sz w:val="24"/>
          <w:szCs w:val="24"/>
        </w:rPr>
      </w:pPr>
      <w:r w:rsidRPr="00CB486B">
        <w:rPr>
          <w:rFonts w:asciiTheme="minorEastAsia" w:hAnsiTheme="minorEastAsia" w:hint="eastAsia"/>
          <w:sz w:val="24"/>
          <w:szCs w:val="24"/>
        </w:rPr>
        <w:t xml:space="preserve">○　</w:t>
      </w:r>
      <w:r w:rsidR="007F775B">
        <w:rPr>
          <w:rFonts w:asciiTheme="minorEastAsia" w:hAnsiTheme="minorEastAsia" w:hint="eastAsia"/>
          <w:sz w:val="24"/>
          <w:szCs w:val="24"/>
        </w:rPr>
        <w:t>北摂山系</w:t>
      </w:r>
      <w:r w:rsidR="00FD7437" w:rsidRPr="0019282D">
        <w:rPr>
          <w:rFonts w:asciiTheme="minorEastAsia" w:hAnsiTheme="minorEastAsia" w:hint="eastAsia"/>
          <w:sz w:val="24"/>
          <w:szCs w:val="24"/>
        </w:rPr>
        <w:t>、</w:t>
      </w:r>
      <w:r w:rsidR="0030441A" w:rsidRPr="00CB486B">
        <w:rPr>
          <w:rFonts w:asciiTheme="minorEastAsia" w:hAnsiTheme="minorEastAsia" w:hint="eastAsia"/>
          <w:sz w:val="24"/>
          <w:szCs w:val="24"/>
        </w:rPr>
        <w:t>都市公園、農地、河川等の多様な自然環境を積極的に保全し、生物多様性の保全、再生を促進するとともに、周辺の緑地整備や水辺環境の整備等と連携して、それらを有機的につなぐことでエコロジカル</w:t>
      </w:r>
      <w:r w:rsidR="00F71D43" w:rsidRPr="00723724">
        <w:rPr>
          <w:rFonts w:asciiTheme="minorEastAsia" w:hAnsiTheme="minorEastAsia" w:hint="eastAsia"/>
          <w:sz w:val="24"/>
          <w:szCs w:val="24"/>
        </w:rPr>
        <w:t>・</w:t>
      </w:r>
      <w:r w:rsidR="0030441A" w:rsidRPr="00CB486B">
        <w:rPr>
          <w:rFonts w:asciiTheme="minorEastAsia" w:hAnsiTheme="minorEastAsia" w:hint="eastAsia"/>
          <w:sz w:val="24"/>
          <w:szCs w:val="24"/>
        </w:rPr>
        <w:t>ネットワークの形成を図ります。</w:t>
      </w:r>
    </w:p>
    <w:p w:rsidR="00F12926" w:rsidRPr="00DB7B4A" w:rsidRDefault="006F0EEB" w:rsidP="001813B7">
      <w:pPr>
        <w:rPr>
          <w:rFonts w:asciiTheme="minorEastAsia" w:hAnsiTheme="minorEastAsia"/>
          <w:szCs w:val="21"/>
        </w:rPr>
      </w:pPr>
      <w:r>
        <w:rPr>
          <w:noProof/>
        </w:rPr>
        <mc:AlternateContent>
          <mc:Choice Requires="wps">
            <w:drawing>
              <wp:anchor distT="0" distB="0" distL="114300" distR="114300" simplePos="0" relativeHeight="251638272" behindDoc="0" locked="0" layoutInCell="1" allowOverlap="1" wp14:anchorId="52D2929F" wp14:editId="734FD079">
                <wp:simplePos x="0" y="0"/>
                <wp:positionH relativeFrom="margin">
                  <wp:align>left</wp:align>
                </wp:positionH>
                <wp:positionV relativeFrom="paragraph">
                  <wp:posOffset>208280</wp:posOffset>
                </wp:positionV>
                <wp:extent cx="5924550" cy="1828800"/>
                <wp:effectExtent l="0" t="0" r="19050" b="12065"/>
                <wp:wrapSquare wrapText="bothSides"/>
                <wp:docPr id="16632" name="テキスト ボックス 16632"/>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rsidR="006A7A93" w:rsidRPr="00DB7B4A" w:rsidRDefault="006A7A93" w:rsidP="001813B7">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w:t>
                            </w:r>
                            <w:r w:rsidRPr="00A06E7B">
                              <w:rPr>
                                <w:szCs w:val="21"/>
                              </w:rPr>
                              <w:t>21</w:t>
                            </w:r>
                            <w:r w:rsidRPr="00DB7B4A">
                              <w:rPr>
                                <w:rFonts w:asciiTheme="minorEastAsia" w:hAnsiTheme="minorEastAsia" w:hint="eastAsia"/>
                                <w:szCs w:val="21"/>
                              </w:rPr>
                              <w:t>世紀の新環境総合計画（</w:t>
                            </w:r>
                            <w:r w:rsidRPr="00A06E7B">
                              <w:rPr>
                                <w:szCs w:val="21"/>
                              </w:rPr>
                              <w:t>H30.7</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A06E7B">
                              <w:rPr>
                                <w:szCs w:val="21"/>
                              </w:rPr>
                              <w:t>H29.12</w:t>
                            </w:r>
                            <w:r w:rsidRPr="00DB7B4A">
                              <w:rPr>
                                <w:rFonts w:asciiTheme="minorEastAsia" w:hAnsiTheme="minorEastAsia" w:hint="eastAsia"/>
                                <w:szCs w:val="21"/>
                              </w:rPr>
                              <w:t>）</w:t>
                            </w:r>
                          </w:p>
                          <w:p w:rsidR="006A7A93" w:rsidRPr="00DB7B4A" w:rsidRDefault="006A7A93" w:rsidP="001813B7">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A06E7B">
                              <w:rPr>
                                <w:szCs w:val="21"/>
                              </w:rPr>
                              <w:t>H27.3</w:t>
                            </w:r>
                            <w:r w:rsidRPr="00DB7B4A">
                              <w:rPr>
                                <w:rFonts w:asciiTheme="minorEastAsia" w:hAnsiTheme="minorEastAsia" w:hint="eastAsia"/>
                                <w:szCs w:val="21"/>
                              </w:rPr>
                              <w:t>）　　・みどりの大阪推進計画（</w:t>
                            </w:r>
                            <w:r w:rsidRPr="00A06E7B">
                              <w:rPr>
                                <w:szCs w:val="21"/>
                              </w:rPr>
                              <w:t>H21.12</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・大阪府循環型社会推進計画（</w:t>
                            </w:r>
                            <w:r w:rsidRPr="00A06E7B">
                              <w:rPr>
                                <w:szCs w:val="21"/>
                              </w:rPr>
                              <w:t>H28.6</w:t>
                            </w:r>
                            <w:r w:rsidRPr="00DB7B4A">
                              <w:rPr>
                                <w:rFonts w:asciiTheme="minorEastAsia" w:hAnsiTheme="minorEastAsia" w:hint="eastAsia"/>
                                <w:szCs w:val="21"/>
                              </w:rPr>
                              <w:t>）　　・第</w:t>
                            </w:r>
                            <w:r w:rsidRPr="00A06E7B">
                              <w:rPr>
                                <w:szCs w:val="21"/>
                              </w:rPr>
                              <w:t>8</w:t>
                            </w:r>
                            <w:r w:rsidRPr="00DB7B4A">
                              <w:rPr>
                                <w:rFonts w:asciiTheme="minorEastAsia" w:hAnsiTheme="minorEastAsia" w:hint="eastAsia"/>
                                <w:szCs w:val="21"/>
                              </w:rPr>
                              <w:t>期大阪府分別収集促進計画（</w:t>
                            </w:r>
                            <w:r w:rsidRPr="00A06E7B">
                              <w:rPr>
                                <w:szCs w:val="21"/>
                              </w:rPr>
                              <w:t>H28.9</w:t>
                            </w:r>
                            <w:r w:rsidRPr="00DB7B4A">
                              <w:rPr>
                                <w:rFonts w:asciiTheme="minorEastAsia" w:hAnsiTheme="minor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・第</w:t>
                            </w:r>
                            <w:r w:rsidRPr="00A06E7B">
                              <w:rPr>
                                <w:szCs w:val="21"/>
                              </w:rPr>
                              <w:t>9</w:t>
                            </w:r>
                            <w:r w:rsidRPr="00DB7B4A">
                              <w:rPr>
                                <w:rFonts w:asciiTheme="minorEastAsia" w:hAnsiTheme="minorEastAsia" w:hint="eastAsia"/>
                                <w:szCs w:val="21"/>
                              </w:rPr>
                              <w:t>次大阪地域公害防止計画（</w:t>
                            </w:r>
                            <w:r w:rsidRPr="00A06E7B">
                              <w:rPr>
                                <w:szCs w:val="21"/>
                              </w:rPr>
                              <w:t>H24.3</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・大阪府自動車</w:t>
                            </w:r>
                            <w:r w:rsidRPr="009E6E73">
                              <w:rPr>
                                <w:rFonts w:ascii="Century" w:hAnsi="Century"/>
                                <w:szCs w:val="21"/>
                              </w:rPr>
                              <w:t>NO</w:t>
                            </w:r>
                            <w:r>
                              <w:rPr>
                                <w:rFonts w:ascii="Century" w:hAnsi="Century" w:hint="eastAsia"/>
                                <w:szCs w:val="21"/>
                              </w:rPr>
                              <w:t>x</w:t>
                            </w:r>
                            <w:r w:rsidRPr="009E6E73">
                              <w:rPr>
                                <w:rFonts w:ascii="Century" w:hAnsi="Century"/>
                                <w:szCs w:val="21"/>
                              </w:rPr>
                              <w:t>・</w:t>
                            </w:r>
                            <w:r w:rsidRPr="009E6E73">
                              <w:rPr>
                                <w:rFonts w:ascii="Century" w:hAnsi="Century"/>
                                <w:szCs w:val="21"/>
                              </w:rPr>
                              <w:t>PM</w:t>
                            </w:r>
                            <w:r w:rsidRPr="00DB7B4A">
                              <w:rPr>
                                <w:rFonts w:asciiTheme="minorEastAsia" w:hAnsiTheme="minorEastAsia" w:hint="eastAsia"/>
                                <w:szCs w:val="21"/>
                              </w:rPr>
                              <w:t>総量削減計画〔第</w:t>
                            </w:r>
                            <w:r w:rsidRPr="00A06E7B">
                              <w:rPr>
                                <w:szCs w:val="21"/>
                              </w:rPr>
                              <w:t>3</w:t>
                            </w:r>
                            <w:r w:rsidRPr="00DB7B4A">
                              <w:rPr>
                                <w:rFonts w:asciiTheme="minorEastAsia" w:hAnsiTheme="minorEastAsia" w:hint="eastAsia"/>
                                <w:szCs w:val="21"/>
                              </w:rPr>
                              <w:t>次〕（</w:t>
                            </w:r>
                            <w:r w:rsidRPr="00A06E7B">
                              <w:rPr>
                                <w:szCs w:val="21"/>
                              </w:rPr>
                              <w:t>H25.6</w:t>
                            </w:r>
                            <w:r w:rsidRPr="00DB7B4A">
                              <w:rPr>
                                <w:rFonts w:asciiTheme="minorEastAsia" w:hAnsiTheme="minorEastAsia" w:hint="eastAsia"/>
                                <w:szCs w:val="21"/>
                              </w:rPr>
                              <w:t>）</w:t>
                            </w:r>
                          </w:p>
                          <w:p w:rsidR="006A7A93" w:rsidRPr="001B1F2A" w:rsidRDefault="006A7A93" w:rsidP="00F12926">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A06E7B">
                              <w:rPr>
                                <w:szCs w:val="21"/>
                              </w:rPr>
                              <w:t>H26.3</w:t>
                            </w:r>
                            <w:r w:rsidRPr="00DB7B4A">
                              <w:rPr>
                                <w:rFonts w:asciiTheme="minorEastAsia" w:hAnsiTheme="minorEastAsia" w:hint="eastAsia"/>
                                <w:szCs w:val="21"/>
                              </w:rPr>
                              <w:t>）　・大阪エコカー普及戦略（</w:t>
                            </w:r>
                            <w:r w:rsidRPr="00A06E7B">
                              <w:rPr>
                                <w:szCs w:val="21"/>
                              </w:rPr>
                              <w:t>H21.12</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w:t>
                            </w:r>
                            <w:r w:rsidRPr="00A06E7B">
                              <w:rPr>
                                <w:szCs w:val="21"/>
                              </w:rPr>
                              <w:t>8</w:t>
                            </w:r>
                            <w:r w:rsidRPr="00DB7B4A">
                              <w:rPr>
                                <w:rFonts w:asciiTheme="minorEastAsia" w:hAnsiTheme="minorEastAsia" w:hint="eastAsia"/>
                                <w:szCs w:val="21"/>
                              </w:rPr>
                              <w:t>次）（</w:t>
                            </w:r>
                            <w:r w:rsidRPr="00A06E7B">
                              <w:rPr>
                                <w:szCs w:val="21"/>
                              </w:rPr>
                              <w:t>H29.6</w:t>
                            </w:r>
                            <w:r w:rsidRPr="00DB7B4A">
                              <w:rPr>
                                <w:rFonts w:asciiTheme="minorEastAsia" w:hAnsiTheme="minorEastAsia"/>
                                <w:szCs w:val="21"/>
                              </w:rPr>
                              <w:t>）</w:t>
                            </w:r>
                          </w:p>
                          <w:p w:rsidR="006A7A93" w:rsidRDefault="006A7A9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A06E7B">
                              <w:rPr>
                                <w:szCs w:val="21"/>
                              </w:rPr>
                              <w:t>H28.10</w:t>
                            </w:r>
                            <w:r w:rsidRPr="00DB7B4A">
                              <w:rPr>
                                <w:rFonts w:asciiTheme="minorEastAsia" w:hAnsiTheme="minorEastAsia" w:hint="eastAsia"/>
                                <w:szCs w:val="21"/>
                              </w:rPr>
                              <w:t xml:space="preserve">）　</w:t>
                            </w:r>
                          </w:p>
                          <w:p w:rsidR="006A7A93" w:rsidRPr="00D33524" w:rsidRDefault="006A7A93">
                            <w:pPr>
                              <w:rPr>
                                <w:rFonts w:asciiTheme="minorEastAsia" w:hAnsiTheme="minorEastAsia"/>
                                <w:szCs w:val="21"/>
                              </w:rPr>
                            </w:pPr>
                            <w:r w:rsidRPr="00DB7B4A">
                              <w:rPr>
                                <w:rFonts w:asciiTheme="minorEastAsia" w:hAnsiTheme="minorEastAsia" w:hint="eastAsia"/>
                                <w:szCs w:val="21"/>
                              </w:rPr>
                              <w:t>・新・大阪府豊かな海づくりプラン（</w:t>
                            </w:r>
                            <w:r w:rsidRPr="00A06E7B">
                              <w:rPr>
                                <w:szCs w:val="21"/>
                              </w:rPr>
                              <w:t>H27.4</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D2929F" id="テキスト ボックス 16632" o:spid="_x0000_s1099" type="#_x0000_t202" style="position:absolute;left:0;text-align:left;margin-left:0;margin-top:16.4pt;width:466.5pt;height:2in;z-index:2516382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" filled="f" strokeweight=".5pt">
                <v:textbox style="mso-fit-shape-to-text:t" inset="5.85pt,.7pt,5.85pt,.7pt">
                  <w:txbxContent>
                    <w:p w:rsidR="006A7A93" w:rsidRPr="00DB7B4A" w:rsidRDefault="006A7A93" w:rsidP="001813B7">
                      <w:pPr>
                        <w:rPr>
                          <w:rFonts w:asciiTheme="minorEastAsia" w:hAnsiTheme="minorEastAsia"/>
                          <w:szCs w:val="21"/>
                        </w:rPr>
                      </w:pPr>
                      <w:r w:rsidRPr="00DB7B4A">
                        <w:rPr>
                          <w:rFonts w:asciiTheme="minorEastAsia" w:hAnsiTheme="minorEastAsia" w:hint="eastAsia"/>
                          <w:szCs w:val="21"/>
                        </w:rPr>
                        <w:t>【関連計画】</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w:t>
                      </w:r>
                      <w:r w:rsidRPr="00A06E7B">
                        <w:rPr>
                          <w:szCs w:val="21"/>
                        </w:rPr>
                        <w:t>21</w:t>
                      </w:r>
                      <w:r w:rsidRPr="00DB7B4A">
                        <w:rPr>
                          <w:rFonts w:asciiTheme="minorEastAsia" w:hAnsiTheme="minorEastAsia" w:hint="eastAsia"/>
                          <w:szCs w:val="21"/>
                        </w:rPr>
                        <w:t>世紀の新環境総合計画（</w:t>
                      </w:r>
                      <w:r w:rsidRPr="00A06E7B">
                        <w:rPr>
                          <w:szCs w:val="21"/>
                        </w:rPr>
                        <w:t>H30.7</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A06E7B">
                        <w:rPr>
                          <w:szCs w:val="21"/>
                        </w:rPr>
                        <w:t>H29.12</w:t>
                      </w:r>
                      <w:r w:rsidRPr="00DB7B4A">
                        <w:rPr>
                          <w:rFonts w:asciiTheme="minorEastAsia" w:hAnsiTheme="minorEastAsia" w:hint="eastAsia"/>
                          <w:szCs w:val="21"/>
                        </w:rPr>
                        <w:t>）</w:t>
                      </w:r>
                    </w:p>
                    <w:p w:rsidR="006A7A93" w:rsidRPr="00DB7B4A" w:rsidRDefault="006A7A93" w:rsidP="001813B7">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A06E7B">
                        <w:rPr>
                          <w:szCs w:val="21"/>
                        </w:rPr>
                        <w:t>H27.3</w:t>
                      </w:r>
                      <w:r w:rsidRPr="00DB7B4A">
                        <w:rPr>
                          <w:rFonts w:asciiTheme="minorEastAsia" w:hAnsiTheme="minorEastAsia" w:hint="eastAsia"/>
                          <w:szCs w:val="21"/>
                        </w:rPr>
                        <w:t>）　　・みどりの大阪推進計画（</w:t>
                      </w:r>
                      <w:r w:rsidRPr="00A06E7B">
                        <w:rPr>
                          <w:szCs w:val="21"/>
                        </w:rPr>
                        <w:t>H21.12</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・大阪府循環型社会推進計画（</w:t>
                      </w:r>
                      <w:r w:rsidRPr="00A06E7B">
                        <w:rPr>
                          <w:szCs w:val="21"/>
                        </w:rPr>
                        <w:t>H28.6</w:t>
                      </w:r>
                      <w:r w:rsidRPr="00DB7B4A">
                        <w:rPr>
                          <w:rFonts w:asciiTheme="minorEastAsia" w:hAnsiTheme="minorEastAsia" w:hint="eastAsia"/>
                          <w:szCs w:val="21"/>
                        </w:rPr>
                        <w:t>）　　・第</w:t>
                      </w:r>
                      <w:r w:rsidRPr="00A06E7B">
                        <w:rPr>
                          <w:szCs w:val="21"/>
                        </w:rPr>
                        <w:t>8</w:t>
                      </w:r>
                      <w:r w:rsidRPr="00DB7B4A">
                        <w:rPr>
                          <w:rFonts w:asciiTheme="minorEastAsia" w:hAnsiTheme="minorEastAsia" w:hint="eastAsia"/>
                          <w:szCs w:val="21"/>
                        </w:rPr>
                        <w:t>期大阪府分別収集促進計画（</w:t>
                      </w:r>
                      <w:r w:rsidRPr="00A06E7B">
                        <w:rPr>
                          <w:szCs w:val="21"/>
                        </w:rPr>
                        <w:t>H28.9</w:t>
                      </w:r>
                      <w:r w:rsidRPr="00DB7B4A">
                        <w:rPr>
                          <w:rFonts w:asciiTheme="minorEastAsia" w:hAnsiTheme="minor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・第</w:t>
                      </w:r>
                      <w:r w:rsidRPr="00A06E7B">
                        <w:rPr>
                          <w:szCs w:val="21"/>
                        </w:rPr>
                        <w:t>9</w:t>
                      </w:r>
                      <w:r w:rsidRPr="00DB7B4A">
                        <w:rPr>
                          <w:rFonts w:asciiTheme="minorEastAsia" w:hAnsiTheme="minorEastAsia" w:hint="eastAsia"/>
                          <w:szCs w:val="21"/>
                        </w:rPr>
                        <w:t>次大阪地域公害防止計画（</w:t>
                      </w:r>
                      <w:r w:rsidRPr="00A06E7B">
                        <w:rPr>
                          <w:szCs w:val="21"/>
                        </w:rPr>
                        <w:t>H24.3</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・大阪府自動車</w:t>
                      </w:r>
                      <w:r w:rsidRPr="009E6E73">
                        <w:rPr>
                          <w:rFonts w:ascii="Century" w:hAnsi="Century"/>
                          <w:szCs w:val="21"/>
                        </w:rPr>
                        <w:t>NO</w:t>
                      </w:r>
                      <w:r>
                        <w:rPr>
                          <w:rFonts w:ascii="Century" w:hAnsi="Century" w:hint="eastAsia"/>
                          <w:szCs w:val="21"/>
                        </w:rPr>
                        <w:t>x</w:t>
                      </w:r>
                      <w:r w:rsidRPr="009E6E73">
                        <w:rPr>
                          <w:rFonts w:ascii="Century" w:hAnsi="Century"/>
                          <w:szCs w:val="21"/>
                        </w:rPr>
                        <w:t>・</w:t>
                      </w:r>
                      <w:r w:rsidRPr="009E6E73">
                        <w:rPr>
                          <w:rFonts w:ascii="Century" w:hAnsi="Century"/>
                          <w:szCs w:val="21"/>
                        </w:rPr>
                        <w:t>PM</w:t>
                      </w:r>
                      <w:r w:rsidRPr="00DB7B4A">
                        <w:rPr>
                          <w:rFonts w:asciiTheme="minorEastAsia" w:hAnsiTheme="minorEastAsia" w:hint="eastAsia"/>
                          <w:szCs w:val="21"/>
                        </w:rPr>
                        <w:t>総量削減計画〔第</w:t>
                      </w:r>
                      <w:r w:rsidRPr="00A06E7B">
                        <w:rPr>
                          <w:szCs w:val="21"/>
                        </w:rPr>
                        <w:t>3</w:t>
                      </w:r>
                      <w:r w:rsidRPr="00DB7B4A">
                        <w:rPr>
                          <w:rFonts w:asciiTheme="minorEastAsia" w:hAnsiTheme="minorEastAsia" w:hint="eastAsia"/>
                          <w:szCs w:val="21"/>
                        </w:rPr>
                        <w:t>次〕（</w:t>
                      </w:r>
                      <w:r w:rsidRPr="00A06E7B">
                        <w:rPr>
                          <w:szCs w:val="21"/>
                        </w:rPr>
                        <w:t>H25.6</w:t>
                      </w:r>
                      <w:r w:rsidRPr="00DB7B4A">
                        <w:rPr>
                          <w:rFonts w:asciiTheme="minorEastAsia" w:hAnsiTheme="minorEastAsia" w:hint="eastAsia"/>
                          <w:szCs w:val="21"/>
                        </w:rPr>
                        <w:t>）</w:t>
                      </w:r>
                    </w:p>
                    <w:p w:rsidR="006A7A93" w:rsidRPr="001B1F2A" w:rsidRDefault="006A7A93" w:rsidP="00F12926">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A06E7B">
                        <w:rPr>
                          <w:szCs w:val="21"/>
                        </w:rPr>
                        <w:t>H26.3</w:t>
                      </w:r>
                      <w:r w:rsidRPr="00DB7B4A">
                        <w:rPr>
                          <w:rFonts w:asciiTheme="minorEastAsia" w:hAnsiTheme="minorEastAsia" w:hint="eastAsia"/>
                          <w:szCs w:val="21"/>
                        </w:rPr>
                        <w:t>）　・大阪エコカー普及戦略（</w:t>
                      </w:r>
                      <w:r w:rsidRPr="00A06E7B">
                        <w:rPr>
                          <w:szCs w:val="21"/>
                        </w:rPr>
                        <w:t>H21.12</w:t>
                      </w:r>
                      <w:r w:rsidRPr="00DB7B4A">
                        <w:rPr>
                          <w:rFonts w:asciiTheme="minorEastAsia" w:hAnsiTheme="minorEastAsia" w:hint="eastAsia"/>
                          <w:szCs w:val="21"/>
                        </w:rPr>
                        <w:t>）</w:t>
                      </w:r>
                    </w:p>
                    <w:p w:rsidR="006A7A93" w:rsidRPr="00DB7B4A" w:rsidRDefault="006A7A93" w:rsidP="00F12926">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w:t>
                      </w:r>
                      <w:r w:rsidRPr="00A06E7B">
                        <w:rPr>
                          <w:szCs w:val="21"/>
                        </w:rPr>
                        <w:t>8</w:t>
                      </w:r>
                      <w:r w:rsidRPr="00DB7B4A">
                        <w:rPr>
                          <w:rFonts w:asciiTheme="minorEastAsia" w:hAnsiTheme="minorEastAsia" w:hint="eastAsia"/>
                          <w:szCs w:val="21"/>
                        </w:rPr>
                        <w:t>次）（</w:t>
                      </w:r>
                      <w:r w:rsidRPr="00A06E7B">
                        <w:rPr>
                          <w:szCs w:val="21"/>
                        </w:rPr>
                        <w:t>H29.6</w:t>
                      </w:r>
                      <w:r w:rsidRPr="00DB7B4A">
                        <w:rPr>
                          <w:rFonts w:asciiTheme="minorEastAsia" w:hAnsiTheme="minorEastAsia"/>
                          <w:szCs w:val="21"/>
                        </w:rPr>
                        <w:t>）</w:t>
                      </w:r>
                    </w:p>
                    <w:p w:rsidR="006A7A93" w:rsidRDefault="006A7A9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A06E7B">
                        <w:rPr>
                          <w:szCs w:val="21"/>
                        </w:rPr>
                        <w:t>H28.10</w:t>
                      </w:r>
                      <w:r w:rsidRPr="00DB7B4A">
                        <w:rPr>
                          <w:rFonts w:asciiTheme="minorEastAsia" w:hAnsiTheme="minorEastAsia" w:hint="eastAsia"/>
                          <w:szCs w:val="21"/>
                        </w:rPr>
                        <w:t xml:space="preserve">）　</w:t>
                      </w:r>
                    </w:p>
                    <w:p w:rsidR="006A7A93" w:rsidRPr="00D33524" w:rsidRDefault="006A7A93">
                      <w:pPr>
                        <w:rPr>
                          <w:rFonts w:asciiTheme="minorEastAsia" w:hAnsiTheme="minorEastAsia"/>
                          <w:szCs w:val="21"/>
                        </w:rPr>
                      </w:pPr>
                      <w:r w:rsidRPr="00DB7B4A">
                        <w:rPr>
                          <w:rFonts w:asciiTheme="minorEastAsia" w:hAnsiTheme="minorEastAsia" w:hint="eastAsia"/>
                          <w:szCs w:val="21"/>
                        </w:rPr>
                        <w:t>・新・大阪府豊かな海づくりプラン（</w:t>
                      </w:r>
                      <w:r w:rsidRPr="00A06E7B">
                        <w:rPr>
                          <w:szCs w:val="21"/>
                        </w:rPr>
                        <w:t>H27.4</w:t>
                      </w:r>
                      <w:r w:rsidRPr="00DB7B4A">
                        <w:rPr>
                          <w:rFonts w:asciiTheme="minorEastAsia" w:hAnsiTheme="minorEastAsia" w:hint="eastAsia"/>
                          <w:szCs w:val="21"/>
                        </w:rPr>
                        <w:t>）</w:t>
                      </w:r>
                    </w:p>
                  </w:txbxContent>
                </v:textbox>
                <w10:wrap type="square" anchorx="margin"/>
              </v:shape>
            </w:pict>
          </mc:Fallback>
        </mc:AlternateContent>
      </w:r>
    </w:p>
    <w:p w:rsidR="00921218" w:rsidRPr="00CB486B" w:rsidRDefault="00921218">
      <w:pPr>
        <w:widowControl/>
        <w:jc w:val="left"/>
        <w:rPr>
          <w:rFonts w:asciiTheme="minorEastAsia" w:hAnsiTheme="minorEastAsia"/>
          <w:sz w:val="24"/>
        </w:rPr>
      </w:pPr>
      <w:r w:rsidRPr="00CB486B">
        <w:rPr>
          <w:rFonts w:asciiTheme="minorEastAsia" w:hAnsiTheme="minorEastAsia"/>
          <w:sz w:val="24"/>
        </w:rPr>
        <w:br w:type="page"/>
      </w:r>
    </w:p>
    <w:p w:rsidR="00B9679E" w:rsidRPr="000616F1" w:rsidRDefault="00B9679E" w:rsidP="000616F1">
      <w:pPr>
        <w:pStyle w:val="3"/>
        <w:ind w:leftChars="0" w:left="0"/>
        <w:rPr>
          <w:b/>
          <w:sz w:val="24"/>
          <w:szCs w:val="24"/>
        </w:rPr>
      </w:pPr>
      <w:bookmarkStart w:id="19" w:name="_Toc39225010"/>
      <w:r w:rsidRPr="000616F1">
        <w:rPr>
          <w:rFonts w:hint="eastAsia"/>
          <w:b/>
          <w:sz w:val="24"/>
          <w:szCs w:val="24"/>
        </w:rPr>
        <w:lastRenderedPageBreak/>
        <w:t>５．都市景観に関する方針</w:t>
      </w:r>
      <w:bookmarkEnd w:id="19"/>
    </w:p>
    <w:p w:rsidR="00B9679E" w:rsidRPr="002565FA" w:rsidRDefault="0067167A" w:rsidP="00B9679E">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AF735B" w:rsidRPr="002565FA">
        <w:rPr>
          <w:rFonts w:asciiTheme="majorEastAsia" w:eastAsiaTheme="majorEastAsia" w:hAnsiTheme="majorEastAsia" w:hint="eastAsia"/>
          <w:b/>
          <w:sz w:val="24"/>
          <w:szCs w:val="24"/>
        </w:rPr>
        <w:t>基本的な考え方</w:t>
      </w:r>
    </w:p>
    <w:p w:rsidR="00552B37" w:rsidRPr="00CB486B" w:rsidRDefault="00552B37" w:rsidP="008A7F9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大阪府景観条例に基づき定める「都市景観ビジョン・大阪（大阪府景観形成基本方針）」に即して、景観形成の目標である「きらめく世界都市・大阪の実現」を目指して、広域的な観点から景観形成を推進します。</w:t>
      </w:r>
    </w:p>
    <w:p w:rsidR="00B9679E" w:rsidRPr="00CB486B" w:rsidRDefault="00B9679E" w:rsidP="00B9679E">
      <w:pPr>
        <w:rPr>
          <w:rFonts w:asciiTheme="minorEastAsia" w:hAnsiTheme="minorEastAsia"/>
          <w:sz w:val="24"/>
          <w:szCs w:val="24"/>
        </w:rPr>
      </w:pPr>
    </w:p>
    <w:p w:rsidR="00753632" w:rsidRPr="002565FA" w:rsidRDefault="00753632" w:rsidP="00753632">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（２）適切な規制・誘導による景観形成</w:t>
      </w:r>
      <w:r w:rsidR="00D82B6F" w:rsidRPr="002565FA">
        <w:rPr>
          <w:rFonts w:asciiTheme="majorEastAsia" w:eastAsiaTheme="majorEastAsia" w:hAnsiTheme="majorEastAsia" w:hint="eastAsia"/>
          <w:b/>
          <w:sz w:val="24"/>
          <w:szCs w:val="24"/>
        </w:rPr>
        <w:t>の方針</w:t>
      </w:r>
    </w:p>
    <w:p w:rsidR="00753632" w:rsidRPr="0019282D" w:rsidRDefault="00AF0CBB" w:rsidP="00753632">
      <w:pPr>
        <w:ind w:leftChars="100" w:left="210" w:firstLineChars="100" w:firstLine="240"/>
        <w:rPr>
          <w:rFonts w:asciiTheme="minorEastAsia" w:hAnsiTheme="minorEastAsia"/>
          <w:sz w:val="24"/>
          <w:szCs w:val="24"/>
        </w:rPr>
      </w:pPr>
      <w:r>
        <w:rPr>
          <w:rFonts w:asciiTheme="minorEastAsia" w:hAnsiTheme="minorEastAsia" w:hint="eastAsia"/>
          <w:sz w:val="24"/>
          <w:szCs w:val="24"/>
        </w:rPr>
        <w:t>景観</w:t>
      </w:r>
      <w:r w:rsidRPr="0019282D">
        <w:rPr>
          <w:rFonts w:asciiTheme="minorEastAsia" w:hAnsiTheme="minorEastAsia" w:hint="eastAsia"/>
          <w:sz w:val="24"/>
          <w:szCs w:val="24"/>
        </w:rPr>
        <w:t>地区、風致地区、高度地区等の地域地区</w:t>
      </w:r>
      <w:r w:rsidR="00645053" w:rsidRPr="0019282D">
        <w:rPr>
          <w:rFonts w:asciiTheme="minorEastAsia" w:hAnsiTheme="minorEastAsia" w:hint="eastAsia"/>
          <w:sz w:val="24"/>
          <w:szCs w:val="24"/>
        </w:rPr>
        <w:t>、</w:t>
      </w:r>
      <w:r w:rsidR="003D7860" w:rsidRPr="0019282D">
        <w:rPr>
          <w:rFonts w:asciiTheme="minorEastAsia" w:hAnsiTheme="minorEastAsia" w:hint="eastAsia"/>
          <w:sz w:val="24"/>
          <w:szCs w:val="24"/>
        </w:rPr>
        <w:t>地区計画</w:t>
      </w:r>
      <w:r w:rsidRPr="0019282D">
        <w:rPr>
          <w:rFonts w:asciiTheme="minorEastAsia" w:hAnsiTheme="minorEastAsia" w:hint="eastAsia"/>
          <w:sz w:val="24"/>
          <w:szCs w:val="24"/>
        </w:rPr>
        <w:t>等の都市計画</w:t>
      </w:r>
      <w:r w:rsidR="00645053" w:rsidRPr="0019282D">
        <w:rPr>
          <w:rFonts w:asciiTheme="minorEastAsia" w:hAnsiTheme="minorEastAsia" w:hint="eastAsia"/>
          <w:sz w:val="24"/>
          <w:szCs w:val="24"/>
        </w:rPr>
        <w:t>制度や</w:t>
      </w:r>
      <w:r w:rsidR="00716D0A" w:rsidRPr="0019282D">
        <w:rPr>
          <w:rFonts w:asciiTheme="minorEastAsia" w:hAnsiTheme="minorEastAsia" w:hint="eastAsia"/>
          <w:sz w:val="24"/>
          <w:szCs w:val="24"/>
        </w:rPr>
        <w:t>景観協定、</w:t>
      </w:r>
      <w:r w:rsidR="00753632" w:rsidRPr="0019282D">
        <w:rPr>
          <w:rFonts w:asciiTheme="minorEastAsia" w:hAnsiTheme="minorEastAsia" w:hint="eastAsia"/>
          <w:sz w:val="24"/>
          <w:szCs w:val="24"/>
        </w:rPr>
        <w:t>緑地協定、建築協定等の協定制度の積極的な活用により、自然、風土、歴史、伝統、文化等の地域の特性を活かした景観形成を推進します。</w:t>
      </w:r>
    </w:p>
    <w:p w:rsidR="00753632" w:rsidRPr="00CB486B" w:rsidRDefault="003D7860" w:rsidP="00CF5021">
      <w:pPr>
        <w:ind w:leftChars="100" w:left="210" w:firstLineChars="100" w:firstLine="240"/>
        <w:rPr>
          <w:rFonts w:asciiTheme="minorEastAsia" w:hAnsiTheme="minorEastAsia"/>
          <w:sz w:val="24"/>
          <w:szCs w:val="24"/>
        </w:rPr>
      </w:pPr>
      <w:r w:rsidRPr="0019282D">
        <w:rPr>
          <w:rFonts w:asciiTheme="minorEastAsia" w:hAnsiTheme="minorEastAsia" w:hint="eastAsia"/>
          <w:sz w:val="24"/>
          <w:szCs w:val="24"/>
        </w:rPr>
        <w:t>あわせて、景観計画</w:t>
      </w:r>
      <w:r w:rsidR="00CF5021" w:rsidRPr="0019282D">
        <w:rPr>
          <w:rFonts w:asciiTheme="minorEastAsia" w:hAnsiTheme="minorEastAsia" w:hint="eastAsia"/>
          <w:sz w:val="24"/>
          <w:szCs w:val="24"/>
        </w:rPr>
        <w:t>に基づく</w:t>
      </w:r>
      <w:r w:rsidR="00753632" w:rsidRPr="0019282D">
        <w:rPr>
          <w:rFonts w:asciiTheme="minorEastAsia" w:hAnsiTheme="minorEastAsia" w:hint="eastAsia"/>
          <w:sz w:val="24"/>
          <w:szCs w:val="24"/>
        </w:rPr>
        <w:t>大規模建築物</w:t>
      </w:r>
      <w:r w:rsidR="00716D0A" w:rsidRPr="0019282D">
        <w:rPr>
          <w:rFonts w:asciiTheme="minorEastAsia" w:hAnsiTheme="minorEastAsia" w:hint="eastAsia"/>
          <w:sz w:val="24"/>
          <w:szCs w:val="24"/>
        </w:rPr>
        <w:t>等の建築行為等を行う際の意匠や色彩に関する規制、屋外広告物条例に基づ</w:t>
      </w:r>
      <w:r w:rsidR="00716D0A">
        <w:rPr>
          <w:rFonts w:asciiTheme="minorEastAsia" w:hAnsiTheme="minorEastAsia" w:hint="eastAsia"/>
          <w:sz w:val="24"/>
          <w:szCs w:val="24"/>
        </w:rPr>
        <w:t>く屋外広告物の設置や管理の適正化等を</w:t>
      </w:r>
      <w:r w:rsidR="00753632" w:rsidRPr="00CB486B">
        <w:rPr>
          <w:rFonts w:asciiTheme="minorEastAsia" w:hAnsiTheme="minorEastAsia" w:hint="eastAsia"/>
          <w:sz w:val="24"/>
          <w:szCs w:val="24"/>
        </w:rPr>
        <w:t>適切に運用し、良好な景観の保全・形成に努めます。</w:t>
      </w:r>
    </w:p>
    <w:p w:rsidR="00753632" w:rsidRPr="00CB486B" w:rsidRDefault="00753632" w:rsidP="00753632">
      <w:pPr>
        <w:rPr>
          <w:rFonts w:asciiTheme="minorEastAsia" w:hAnsiTheme="minorEastAsia"/>
          <w:sz w:val="24"/>
          <w:szCs w:val="24"/>
        </w:rPr>
      </w:pPr>
    </w:p>
    <w:p w:rsidR="001D3764" w:rsidRDefault="001D3764" w:rsidP="001D3764">
      <w:pPr>
        <w:rPr>
          <w:rFonts w:asciiTheme="majorEastAsia" w:eastAsiaTheme="majorEastAsia" w:hAnsiTheme="majorEastAsia"/>
          <w:b/>
          <w:sz w:val="24"/>
          <w:szCs w:val="24"/>
        </w:rPr>
      </w:pPr>
      <w:r w:rsidRPr="002565FA">
        <w:rPr>
          <w:rFonts w:asciiTheme="majorEastAsia" w:eastAsiaTheme="majorEastAsia" w:hAnsiTheme="majorEastAsia" w:hint="eastAsia"/>
          <w:b/>
          <w:sz w:val="24"/>
          <w:szCs w:val="24"/>
        </w:rPr>
        <w:t>（３）</w:t>
      </w:r>
      <w:r w:rsidR="00D82B6F" w:rsidRPr="002565FA">
        <w:rPr>
          <w:rFonts w:asciiTheme="majorEastAsia" w:eastAsiaTheme="majorEastAsia" w:hAnsiTheme="majorEastAsia" w:hint="eastAsia"/>
          <w:b/>
          <w:sz w:val="24"/>
          <w:szCs w:val="24"/>
        </w:rPr>
        <w:t>地域の特性を活かした</w:t>
      </w:r>
      <w:r w:rsidRPr="002565FA">
        <w:rPr>
          <w:rFonts w:asciiTheme="majorEastAsia" w:eastAsiaTheme="majorEastAsia" w:hAnsiTheme="majorEastAsia" w:hint="eastAsia"/>
          <w:b/>
          <w:sz w:val="24"/>
          <w:szCs w:val="24"/>
        </w:rPr>
        <w:t>景観形成促進の方針</w:t>
      </w:r>
    </w:p>
    <w:p w:rsidR="002D70FB" w:rsidRPr="001B1F2A" w:rsidRDefault="008A741F" w:rsidP="008A741F">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D70FB" w:rsidRPr="001B1F2A">
        <w:rPr>
          <w:rFonts w:asciiTheme="minorEastAsia" w:hAnsiTheme="minorEastAsia" w:hint="eastAsia"/>
          <w:color w:val="000000" w:themeColor="text1"/>
          <w:sz w:val="24"/>
          <w:szCs w:val="24"/>
        </w:rPr>
        <w:t>山並み、河川、大</w:t>
      </w:r>
      <w:r w:rsidR="002F05D1">
        <w:rPr>
          <w:rFonts w:asciiTheme="minorEastAsia" w:hAnsiTheme="minorEastAsia" w:hint="eastAsia"/>
          <w:color w:val="000000" w:themeColor="text1"/>
          <w:sz w:val="24"/>
          <w:szCs w:val="24"/>
        </w:rPr>
        <w:t>阪湾、歴史的街道、広域幹線道路、ニュータウン、大規模公園緑地等</w:t>
      </w:r>
      <w:r w:rsidR="002D70FB" w:rsidRPr="001B1F2A">
        <w:rPr>
          <w:rFonts w:asciiTheme="minorEastAsia" w:hAnsiTheme="minorEastAsia" w:hint="eastAsia"/>
          <w:color w:val="000000" w:themeColor="text1"/>
          <w:sz w:val="24"/>
          <w:szCs w:val="24"/>
        </w:rPr>
        <w:t>においては、大阪府が中心となって関係自治体と連携して景観づくりを推進していきます</w:t>
      </w:r>
      <w:r w:rsidR="005647FC" w:rsidRPr="001B1F2A">
        <w:rPr>
          <w:rFonts w:asciiTheme="minorEastAsia" w:hAnsiTheme="minorEastAsia" w:hint="eastAsia"/>
          <w:color w:val="000000" w:themeColor="text1"/>
          <w:sz w:val="24"/>
          <w:szCs w:val="24"/>
        </w:rPr>
        <w:t>。</w:t>
      </w:r>
    </w:p>
    <w:p w:rsidR="001D3764" w:rsidRPr="001B1F2A" w:rsidRDefault="001D3764" w:rsidP="008A741F">
      <w:pPr>
        <w:ind w:leftChars="100" w:left="450" w:hangingChars="100" w:hanging="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szCs w:val="24"/>
        </w:rPr>
        <w:t>○</w:t>
      </w:r>
      <w:r w:rsidR="008A741F">
        <w:rPr>
          <w:rFonts w:asciiTheme="minorEastAsia" w:hAnsiTheme="minorEastAsia" w:hint="eastAsia"/>
          <w:color w:val="000000" w:themeColor="text1"/>
          <w:sz w:val="24"/>
          <w:szCs w:val="24"/>
        </w:rPr>
        <w:t xml:space="preserve">　</w:t>
      </w:r>
      <w:r w:rsidRPr="001B1F2A">
        <w:rPr>
          <w:rFonts w:asciiTheme="minorEastAsia" w:hAnsiTheme="minorEastAsia" w:hint="eastAsia"/>
          <w:color w:val="000000" w:themeColor="text1"/>
          <w:sz w:val="24"/>
          <w:szCs w:val="24"/>
        </w:rPr>
        <w:t>地域の特性を活かした景観形成を進めるため、市町村の景観行政団体化を推進し、多様な魅力を備えた都市空間の創造を</w:t>
      </w:r>
      <w:r w:rsidR="00FD1806" w:rsidRPr="001B1F2A">
        <w:rPr>
          <w:rFonts w:asciiTheme="minorEastAsia" w:hAnsiTheme="minorEastAsia" w:hint="eastAsia"/>
          <w:color w:val="000000" w:themeColor="text1"/>
          <w:sz w:val="24"/>
          <w:szCs w:val="24"/>
        </w:rPr>
        <w:t>目指し</w:t>
      </w:r>
      <w:r w:rsidRPr="001B1F2A">
        <w:rPr>
          <w:rFonts w:asciiTheme="minorEastAsia" w:hAnsiTheme="minorEastAsia" w:hint="eastAsia"/>
          <w:color w:val="000000" w:themeColor="text1"/>
          <w:sz w:val="24"/>
          <w:szCs w:val="24"/>
        </w:rPr>
        <w:t>ます。</w:t>
      </w:r>
    </w:p>
    <w:p w:rsidR="00753632" w:rsidRPr="0019282D" w:rsidRDefault="001D3764" w:rsidP="008A741F">
      <w:pPr>
        <w:ind w:leftChars="200" w:left="420" w:firstLineChars="100" w:firstLine="240"/>
        <w:rPr>
          <w:rFonts w:asciiTheme="minorEastAsia" w:hAnsiTheme="minorEastAsia"/>
          <w:sz w:val="24"/>
          <w:szCs w:val="24"/>
        </w:rPr>
      </w:pPr>
      <w:r w:rsidRPr="001B1F2A">
        <w:rPr>
          <w:rFonts w:asciiTheme="minorEastAsia" w:hAnsiTheme="minorEastAsia" w:hint="eastAsia"/>
          <w:color w:val="000000" w:themeColor="text1"/>
          <w:sz w:val="24"/>
          <w:szCs w:val="24"/>
        </w:rPr>
        <w:t>さらに、</w:t>
      </w:r>
      <w:r w:rsidR="00AF0CBB">
        <w:rPr>
          <w:rFonts w:asciiTheme="minorEastAsia" w:hAnsiTheme="minorEastAsia"/>
          <w:color w:val="000000" w:themeColor="text1"/>
          <w:sz w:val="24"/>
          <w:szCs w:val="24"/>
        </w:rPr>
        <w:t>景観行政団体が</w:t>
      </w:r>
      <w:r w:rsidRPr="001B1F2A">
        <w:rPr>
          <w:rFonts w:asciiTheme="minorEastAsia" w:hAnsiTheme="minorEastAsia" w:hint="eastAsia"/>
          <w:color w:val="000000" w:themeColor="text1"/>
          <w:sz w:val="24"/>
          <w:szCs w:val="24"/>
        </w:rPr>
        <w:t>景観計画を策定すること</w:t>
      </w:r>
      <w:r w:rsidRPr="001B1F2A">
        <w:rPr>
          <w:rFonts w:asciiTheme="minorEastAsia" w:hAnsiTheme="minorEastAsia"/>
          <w:color w:val="000000" w:themeColor="text1"/>
          <w:sz w:val="24"/>
          <w:szCs w:val="24"/>
        </w:rPr>
        <w:t>により</w:t>
      </w:r>
      <w:r w:rsidRPr="001B1F2A">
        <w:rPr>
          <w:rFonts w:asciiTheme="minorEastAsia" w:hAnsiTheme="minorEastAsia" w:hint="eastAsia"/>
          <w:color w:val="000000" w:themeColor="text1"/>
          <w:sz w:val="24"/>
          <w:szCs w:val="24"/>
        </w:rPr>
        <w:t>、自然や歴史と調和した街なみの形成</w:t>
      </w:r>
      <w:r w:rsidR="003861EF" w:rsidRPr="0019282D">
        <w:rPr>
          <w:rFonts w:asciiTheme="minorEastAsia" w:hAnsiTheme="minorEastAsia" w:hint="eastAsia"/>
          <w:sz w:val="24"/>
          <w:szCs w:val="24"/>
        </w:rPr>
        <w:t>等</w:t>
      </w:r>
      <w:r w:rsidRPr="0019282D">
        <w:rPr>
          <w:rFonts w:asciiTheme="minorEastAsia" w:hAnsiTheme="minorEastAsia" w:hint="eastAsia"/>
          <w:sz w:val="24"/>
          <w:szCs w:val="24"/>
        </w:rPr>
        <w:t>、良好な景観への規制・誘導を</w:t>
      </w:r>
      <w:r w:rsidR="00101E52" w:rsidRPr="0019282D">
        <w:rPr>
          <w:rFonts w:asciiTheme="minorEastAsia" w:hAnsiTheme="minorEastAsia" w:hint="eastAsia"/>
          <w:sz w:val="24"/>
          <w:szCs w:val="24"/>
        </w:rPr>
        <w:t>推進します</w:t>
      </w:r>
      <w:r w:rsidRPr="0019282D">
        <w:rPr>
          <w:rFonts w:asciiTheme="minorEastAsia" w:hAnsiTheme="minorEastAsia" w:hint="eastAsia"/>
          <w:sz w:val="24"/>
          <w:szCs w:val="24"/>
        </w:rPr>
        <w:t>。</w:t>
      </w:r>
    </w:p>
    <w:p w:rsidR="008438EE" w:rsidRPr="007454D0" w:rsidRDefault="008A741F" w:rsidP="008A741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438EE" w:rsidRPr="0019282D">
        <w:rPr>
          <w:rFonts w:asciiTheme="minorEastAsia" w:hAnsiTheme="minorEastAsia" w:hint="eastAsia"/>
          <w:sz w:val="24"/>
          <w:szCs w:val="24"/>
        </w:rPr>
        <w:t>新たに市街地を開発整備する場合</w:t>
      </w:r>
      <w:r w:rsidR="001554F1" w:rsidRPr="0019282D">
        <w:rPr>
          <w:rFonts w:asciiTheme="minorEastAsia" w:hAnsiTheme="minorEastAsia" w:hint="eastAsia"/>
          <w:sz w:val="24"/>
          <w:szCs w:val="24"/>
        </w:rPr>
        <w:t>や</w:t>
      </w:r>
      <w:r w:rsidR="008438EE" w:rsidRPr="0019282D">
        <w:rPr>
          <w:rFonts w:asciiTheme="minorEastAsia" w:hAnsiTheme="minorEastAsia" w:hint="eastAsia"/>
          <w:sz w:val="24"/>
          <w:szCs w:val="24"/>
        </w:rPr>
        <w:t>、密集市街地やニュータウン</w:t>
      </w:r>
      <w:r w:rsidR="00657F74" w:rsidRPr="0019282D">
        <w:rPr>
          <w:rFonts w:asciiTheme="minorEastAsia" w:hAnsiTheme="minorEastAsia" w:hint="eastAsia"/>
          <w:sz w:val="24"/>
          <w:szCs w:val="24"/>
        </w:rPr>
        <w:t>等</w:t>
      </w:r>
      <w:r w:rsidR="008438EE" w:rsidRPr="0019282D">
        <w:rPr>
          <w:rFonts w:asciiTheme="minorEastAsia" w:hAnsiTheme="minorEastAsia" w:hint="eastAsia"/>
          <w:sz w:val="24"/>
          <w:szCs w:val="24"/>
        </w:rPr>
        <w:t>におい</w:t>
      </w:r>
      <w:r w:rsidR="001554F1" w:rsidRPr="0019282D">
        <w:rPr>
          <w:rFonts w:asciiTheme="minorEastAsia" w:hAnsiTheme="minorEastAsia" w:hint="eastAsia"/>
          <w:sz w:val="24"/>
          <w:szCs w:val="24"/>
        </w:rPr>
        <w:t>てまち</w:t>
      </w:r>
      <w:r w:rsidR="00AF0CBB" w:rsidRPr="0019282D">
        <w:rPr>
          <w:rFonts w:asciiTheme="minorEastAsia" w:hAnsiTheme="minorEastAsia" w:hint="eastAsia"/>
          <w:sz w:val="24"/>
          <w:szCs w:val="24"/>
        </w:rPr>
        <w:t>の再生</w:t>
      </w:r>
      <w:r w:rsidR="001554F1" w:rsidRPr="0019282D">
        <w:rPr>
          <w:rFonts w:asciiTheme="minorEastAsia" w:hAnsiTheme="minorEastAsia" w:hint="eastAsia"/>
          <w:sz w:val="24"/>
          <w:szCs w:val="24"/>
        </w:rPr>
        <w:t>を行う場合</w:t>
      </w:r>
      <w:r w:rsidR="00AF0CBB" w:rsidRPr="0019282D">
        <w:rPr>
          <w:rFonts w:asciiTheme="minorEastAsia" w:hAnsiTheme="minorEastAsia" w:hint="eastAsia"/>
          <w:sz w:val="24"/>
          <w:szCs w:val="24"/>
        </w:rPr>
        <w:t>において</w:t>
      </w:r>
      <w:r w:rsidR="001554F1" w:rsidRPr="0019282D">
        <w:rPr>
          <w:rFonts w:asciiTheme="minorEastAsia" w:hAnsiTheme="minorEastAsia" w:hint="eastAsia"/>
          <w:sz w:val="24"/>
          <w:szCs w:val="24"/>
        </w:rPr>
        <w:t>は、地域地区、地区計画、協定制度等による</w:t>
      </w:r>
      <w:r w:rsidR="008438EE" w:rsidRPr="0019282D">
        <w:rPr>
          <w:rFonts w:asciiTheme="minorEastAsia" w:hAnsiTheme="minorEastAsia" w:hint="eastAsia"/>
          <w:sz w:val="24"/>
          <w:szCs w:val="24"/>
        </w:rPr>
        <w:t>壁面</w:t>
      </w:r>
      <w:r w:rsidR="00923219" w:rsidRPr="0019282D">
        <w:rPr>
          <w:rFonts w:asciiTheme="minorEastAsia" w:hAnsiTheme="minorEastAsia" w:hint="eastAsia"/>
          <w:sz w:val="24"/>
          <w:szCs w:val="24"/>
        </w:rPr>
        <w:t>の位置、高さ、形態等</w:t>
      </w:r>
      <w:r w:rsidR="001554F1" w:rsidRPr="0019282D">
        <w:rPr>
          <w:rFonts w:asciiTheme="minorEastAsia" w:hAnsiTheme="minorEastAsia" w:hint="eastAsia"/>
          <w:sz w:val="24"/>
          <w:szCs w:val="24"/>
        </w:rPr>
        <w:t>の</w:t>
      </w:r>
      <w:r w:rsidR="00923219" w:rsidRPr="0019282D">
        <w:rPr>
          <w:rFonts w:asciiTheme="minorEastAsia" w:hAnsiTheme="minorEastAsia" w:hint="eastAsia"/>
          <w:sz w:val="24"/>
          <w:szCs w:val="24"/>
        </w:rPr>
        <w:t>制限</w:t>
      </w:r>
      <w:r w:rsidR="001554F1" w:rsidRPr="0019282D">
        <w:rPr>
          <w:rFonts w:asciiTheme="minorEastAsia" w:hAnsiTheme="minorEastAsia" w:hint="eastAsia"/>
          <w:sz w:val="24"/>
          <w:szCs w:val="24"/>
        </w:rPr>
        <w:t>に加え</w:t>
      </w:r>
      <w:r w:rsidR="008438EE" w:rsidRPr="0019282D">
        <w:rPr>
          <w:rFonts w:asciiTheme="minorEastAsia" w:hAnsiTheme="minorEastAsia" w:hint="eastAsia"/>
          <w:sz w:val="24"/>
          <w:szCs w:val="24"/>
        </w:rPr>
        <w:t>、緑化や無電柱化の促進により、良好</w:t>
      </w:r>
      <w:r w:rsidR="008438EE" w:rsidRPr="007454D0">
        <w:rPr>
          <w:rFonts w:asciiTheme="minorEastAsia" w:hAnsiTheme="minorEastAsia" w:hint="eastAsia"/>
          <w:sz w:val="24"/>
          <w:szCs w:val="24"/>
        </w:rPr>
        <w:t>な景観形成に努めます。</w:t>
      </w:r>
    </w:p>
    <w:p w:rsidR="008438EE" w:rsidRPr="0019282D" w:rsidRDefault="008438EE" w:rsidP="008A741F">
      <w:pPr>
        <w:ind w:leftChars="200" w:left="420" w:firstLineChars="100" w:firstLine="240"/>
        <w:rPr>
          <w:rFonts w:asciiTheme="minorEastAsia" w:hAnsiTheme="minorEastAsia"/>
          <w:sz w:val="24"/>
          <w:szCs w:val="24"/>
        </w:rPr>
      </w:pPr>
      <w:r w:rsidRPr="00CB5CB1">
        <w:rPr>
          <w:rFonts w:asciiTheme="minorEastAsia" w:hAnsiTheme="minorEastAsia" w:hint="eastAsia"/>
          <w:color w:val="000000" w:themeColor="text1"/>
          <w:sz w:val="24"/>
          <w:szCs w:val="24"/>
        </w:rPr>
        <w:t>これらの制度を積極的に活用することにより、例えば、</w:t>
      </w:r>
      <w:r>
        <w:rPr>
          <w:rFonts w:asciiTheme="minorEastAsia" w:hAnsiTheme="minorEastAsia" w:hint="eastAsia"/>
          <w:sz w:val="24"/>
          <w:szCs w:val="24"/>
        </w:rPr>
        <w:t>主要な鉄道駅周辺</w:t>
      </w:r>
      <w:r w:rsidRPr="00C966EE">
        <w:rPr>
          <w:rFonts w:asciiTheme="minorEastAsia" w:hAnsiTheme="minorEastAsia" w:hint="eastAsia"/>
          <w:sz w:val="24"/>
          <w:szCs w:val="24"/>
        </w:rPr>
        <w:t>等の高度な都市機能</w:t>
      </w:r>
      <w:r>
        <w:rPr>
          <w:rFonts w:asciiTheme="minorEastAsia" w:hAnsiTheme="minorEastAsia" w:hint="eastAsia"/>
          <w:sz w:val="24"/>
          <w:szCs w:val="24"/>
        </w:rPr>
        <w:t>の集積地における壁面位置の後退や緑化によるにぎわい空間の確保</w:t>
      </w:r>
      <w:r w:rsidRPr="00D27A67">
        <w:rPr>
          <w:rFonts w:asciiTheme="minorEastAsia" w:hAnsiTheme="minorEastAsia" w:hint="eastAsia"/>
          <w:sz w:val="24"/>
          <w:szCs w:val="24"/>
        </w:rPr>
        <w:t>、</w:t>
      </w:r>
      <w:r>
        <w:rPr>
          <w:rFonts w:asciiTheme="minorEastAsia" w:hAnsiTheme="minorEastAsia" w:hint="eastAsia"/>
          <w:sz w:val="24"/>
          <w:szCs w:val="24"/>
        </w:rPr>
        <w:t>郊外住宅地等における</w:t>
      </w:r>
      <w:r w:rsidRPr="00C966EE">
        <w:rPr>
          <w:rFonts w:asciiTheme="minorEastAsia" w:hAnsiTheme="minorEastAsia" w:hint="eastAsia"/>
          <w:sz w:val="24"/>
          <w:szCs w:val="24"/>
        </w:rPr>
        <w:t>建築物等の形態や色彩等意匠の制限による良好な</w:t>
      </w:r>
      <w:r>
        <w:rPr>
          <w:rFonts w:asciiTheme="minorEastAsia" w:hAnsiTheme="minorEastAsia" w:hint="eastAsia"/>
          <w:sz w:val="24"/>
          <w:szCs w:val="24"/>
        </w:rPr>
        <w:t>居住環境の形成、あるいは</w:t>
      </w:r>
      <w:r w:rsidRPr="00C966EE">
        <w:rPr>
          <w:rFonts w:asciiTheme="minorEastAsia" w:hAnsiTheme="minorEastAsia" w:hint="eastAsia"/>
          <w:sz w:val="24"/>
          <w:szCs w:val="24"/>
        </w:rPr>
        <w:t>自然環境や歴史資産</w:t>
      </w:r>
      <w:r w:rsidR="003861EF" w:rsidRPr="0019282D">
        <w:rPr>
          <w:rFonts w:asciiTheme="minorEastAsia" w:hAnsiTheme="minorEastAsia" w:hint="eastAsia"/>
          <w:sz w:val="24"/>
          <w:szCs w:val="24"/>
        </w:rPr>
        <w:t>等、</w:t>
      </w:r>
      <w:r w:rsidRPr="0019282D">
        <w:rPr>
          <w:rFonts w:asciiTheme="minorEastAsia" w:hAnsiTheme="minorEastAsia" w:hint="eastAsia"/>
          <w:sz w:val="24"/>
          <w:szCs w:val="24"/>
        </w:rPr>
        <w:t>地域に存在する様々な資源の保全・活用</w:t>
      </w:r>
      <w:r w:rsidR="003861EF" w:rsidRPr="0019282D">
        <w:rPr>
          <w:rFonts w:asciiTheme="minorEastAsia" w:hAnsiTheme="minorEastAsia" w:hint="eastAsia"/>
          <w:sz w:val="24"/>
          <w:szCs w:val="24"/>
        </w:rPr>
        <w:t>等</w:t>
      </w:r>
      <w:r w:rsidRPr="0019282D">
        <w:rPr>
          <w:rFonts w:asciiTheme="minorEastAsia" w:hAnsiTheme="minorEastAsia" w:hint="eastAsia"/>
          <w:sz w:val="24"/>
          <w:szCs w:val="24"/>
        </w:rPr>
        <w:t>を実現し、多様な魅力あふれる都市空間の形成を目指します。</w:t>
      </w:r>
    </w:p>
    <w:p w:rsidR="00753632" w:rsidRPr="001B1F2A" w:rsidRDefault="00753632" w:rsidP="008A741F">
      <w:pPr>
        <w:ind w:leftChars="100" w:left="450" w:hangingChars="100" w:hanging="240"/>
        <w:rPr>
          <w:rFonts w:asciiTheme="minorEastAsia" w:hAnsiTheme="minorEastAsia"/>
          <w:color w:val="000000" w:themeColor="text1"/>
          <w:sz w:val="24"/>
          <w:szCs w:val="24"/>
        </w:rPr>
      </w:pPr>
      <w:r w:rsidRPr="0019282D">
        <w:rPr>
          <w:rFonts w:asciiTheme="minorEastAsia" w:hAnsiTheme="minorEastAsia" w:hint="eastAsia"/>
          <w:sz w:val="24"/>
          <w:szCs w:val="24"/>
        </w:rPr>
        <w:t>○</w:t>
      </w:r>
      <w:r w:rsidR="008A741F">
        <w:rPr>
          <w:rFonts w:asciiTheme="minorEastAsia" w:hAnsiTheme="minorEastAsia" w:hint="eastAsia"/>
          <w:sz w:val="24"/>
          <w:szCs w:val="24"/>
        </w:rPr>
        <w:t xml:space="preserve">　</w:t>
      </w:r>
      <w:r w:rsidRPr="0019282D">
        <w:rPr>
          <w:rFonts w:asciiTheme="minorEastAsia" w:hAnsiTheme="minorEastAsia" w:hint="eastAsia"/>
          <w:sz w:val="24"/>
          <w:szCs w:val="24"/>
        </w:rPr>
        <w:t>都市基盤の整備においては、幹線沿道や河川</w:t>
      </w:r>
      <w:r w:rsidRPr="001B1F2A">
        <w:rPr>
          <w:rFonts w:asciiTheme="minorEastAsia" w:hAnsiTheme="minorEastAsia" w:hint="eastAsia"/>
          <w:color w:val="000000" w:themeColor="text1"/>
          <w:sz w:val="24"/>
          <w:szCs w:val="24"/>
        </w:rPr>
        <w:t>空間の活用により、歴史や文化、自然を活かした、にぎわいのある街並みを創出します。特に、</w:t>
      </w:r>
      <w:r w:rsidR="00BE6E56" w:rsidRPr="001B1F2A">
        <w:rPr>
          <w:rFonts w:asciiTheme="minorEastAsia" w:hAnsiTheme="minorEastAsia" w:hint="eastAsia"/>
          <w:color w:val="000000" w:themeColor="text1"/>
          <w:sz w:val="24"/>
          <w:szCs w:val="24"/>
        </w:rPr>
        <w:t>市街地における新設道路</w:t>
      </w:r>
      <w:r w:rsidRPr="001B1F2A">
        <w:rPr>
          <w:rFonts w:asciiTheme="minorEastAsia" w:hAnsiTheme="minorEastAsia" w:hint="eastAsia"/>
          <w:color w:val="000000" w:themeColor="text1"/>
          <w:sz w:val="24"/>
          <w:szCs w:val="24"/>
        </w:rPr>
        <w:t>においては、</w:t>
      </w:r>
      <w:r w:rsidR="00BE6E56" w:rsidRPr="001B1F2A">
        <w:rPr>
          <w:rFonts w:asciiTheme="minorEastAsia" w:hAnsiTheme="minorEastAsia" w:hint="eastAsia"/>
          <w:color w:val="000000" w:themeColor="text1"/>
          <w:sz w:val="24"/>
          <w:szCs w:val="24"/>
        </w:rPr>
        <w:t>「大阪府無電柱</w:t>
      </w:r>
      <w:r w:rsidRPr="001B1F2A">
        <w:rPr>
          <w:rFonts w:asciiTheme="minorEastAsia" w:hAnsiTheme="minorEastAsia" w:hint="eastAsia"/>
          <w:color w:val="000000" w:themeColor="text1"/>
          <w:sz w:val="24"/>
          <w:szCs w:val="24"/>
        </w:rPr>
        <w:t>化推進計画」に基づき、無電柱化を促進します。</w:t>
      </w:r>
    </w:p>
    <w:p w:rsidR="005B0E30" w:rsidRPr="001B1F2A" w:rsidRDefault="00D82B6F" w:rsidP="008A741F">
      <w:pPr>
        <w:ind w:leftChars="100" w:left="450" w:hangingChars="100" w:hanging="240"/>
        <w:rPr>
          <w:rFonts w:asciiTheme="minorEastAsia" w:hAnsiTheme="minorEastAsia"/>
          <w:color w:val="000000" w:themeColor="text1"/>
          <w:sz w:val="24"/>
          <w:szCs w:val="24"/>
        </w:rPr>
      </w:pPr>
      <w:r w:rsidRPr="001B1F2A">
        <w:rPr>
          <w:rFonts w:asciiTheme="minorEastAsia" w:hAnsiTheme="minorEastAsia" w:hint="eastAsia"/>
          <w:color w:val="000000" w:themeColor="text1"/>
          <w:sz w:val="24"/>
          <w:szCs w:val="24"/>
        </w:rPr>
        <w:t>○</w:t>
      </w:r>
      <w:r w:rsidR="008A741F">
        <w:rPr>
          <w:rFonts w:asciiTheme="minorEastAsia" w:hAnsiTheme="minorEastAsia" w:hint="eastAsia"/>
          <w:color w:val="000000" w:themeColor="text1"/>
          <w:sz w:val="24"/>
          <w:szCs w:val="24"/>
        </w:rPr>
        <w:t xml:space="preserve">　</w:t>
      </w:r>
      <w:r w:rsidR="00753632" w:rsidRPr="001B1F2A">
        <w:rPr>
          <w:rFonts w:asciiTheme="minorEastAsia" w:hAnsiTheme="minorEastAsia" w:hint="eastAsia"/>
          <w:color w:val="000000" w:themeColor="text1"/>
          <w:sz w:val="24"/>
          <w:szCs w:val="24"/>
        </w:rPr>
        <w:t>「</w:t>
      </w:r>
      <w:r w:rsidR="005B4423" w:rsidRPr="001B1F2A">
        <w:rPr>
          <w:rFonts w:asciiTheme="minorEastAsia" w:hAnsiTheme="minorEastAsia" w:hint="eastAsia"/>
          <w:color w:val="000000" w:themeColor="text1"/>
          <w:sz w:val="24"/>
          <w:szCs w:val="24"/>
        </w:rPr>
        <w:t>第４章</w:t>
      </w:r>
      <w:r w:rsidR="00DF4251">
        <w:rPr>
          <w:rFonts w:asciiTheme="minorEastAsia" w:hAnsiTheme="minorEastAsia" w:hint="eastAsia"/>
          <w:color w:val="000000" w:themeColor="text1"/>
          <w:sz w:val="24"/>
          <w:szCs w:val="24"/>
        </w:rPr>
        <w:t>４－４</w:t>
      </w:r>
      <w:r w:rsidR="007C6FB2" w:rsidRPr="001B1F2A">
        <w:rPr>
          <w:rFonts w:asciiTheme="minorEastAsia" w:hAnsiTheme="minorEastAsia" w:hint="eastAsia"/>
          <w:color w:val="000000" w:themeColor="text1"/>
          <w:sz w:val="24"/>
          <w:szCs w:val="24"/>
        </w:rPr>
        <w:t xml:space="preserve">　２．</w:t>
      </w:r>
      <w:r w:rsidR="00753632" w:rsidRPr="001B1F2A">
        <w:rPr>
          <w:rFonts w:asciiTheme="minorEastAsia" w:hAnsiTheme="minorEastAsia" w:hint="eastAsia"/>
          <w:color w:val="000000" w:themeColor="text1"/>
          <w:sz w:val="24"/>
          <w:szCs w:val="24"/>
        </w:rPr>
        <w:t>みどりに関する方針」</w:t>
      </w:r>
      <w:r w:rsidR="000F06F0" w:rsidRPr="001B1F2A">
        <w:rPr>
          <w:rFonts w:asciiTheme="minorEastAsia" w:hAnsiTheme="minorEastAsia" w:hint="eastAsia"/>
          <w:color w:val="000000" w:themeColor="text1"/>
          <w:sz w:val="24"/>
          <w:szCs w:val="24"/>
        </w:rPr>
        <w:t>（</w:t>
      </w:r>
      <w:r w:rsidR="00FB0467" w:rsidRPr="00A06E7B">
        <w:rPr>
          <w:color w:val="000000" w:themeColor="text1"/>
          <w:sz w:val="24"/>
          <w:szCs w:val="24"/>
        </w:rPr>
        <w:t>P41</w:t>
      </w:r>
      <w:r w:rsidR="000F06F0" w:rsidRPr="001B1F2A">
        <w:rPr>
          <w:rFonts w:asciiTheme="minorEastAsia" w:hAnsiTheme="minorEastAsia"/>
          <w:color w:val="000000" w:themeColor="text1"/>
          <w:sz w:val="24"/>
          <w:szCs w:val="24"/>
        </w:rPr>
        <w:t>）</w:t>
      </w:r>
      <w:r w:rsidR="00753632" w:rsidRPr="001B1F2A">
        <w:rPr>
          <w:rFonts w:asciiTheme="minorEastAsia" w:hAnsiTheme="minorEastAsia" w:hint="eastAsia"/>
          <w:color w:val="000000" w:themeColor="text1"/>
          <w:sz w:val="24"/>
          <w:szCs w:val="24"/>
        </w:rPr>
        <w:t>に基づき、優れた自然景観、自然環境の保全や市街地におけるみどりの充実を積極的に行います。</w:t>
      </w:r>
    </w:p>
    <w:p w:rsidR="006F0EEB" w:rsidRPr="001B1F2A" w:rsidRDefault="006F0EEB" w:rsidP="006F0EEB">
      <w:pPr>
        <w:ind w:left="480" w:hangingChars="200" w:hanging="480"/>
        <w:rPr>
          <w:rFonts w:asciiTheme="minorEastAsia" w:hAnsiTheme="minorEastAsia"/>
          <w:color w:val="000000" w:themeColor="text1"/>
          <w:sz w:val="24"/>
          <w:szCs w:val="24"/>
        </w:rPr>
      </w:pPr>
    </w:p>
    <w:p w:rsidR="00D82B6F" w:rsidRPr="001B1F2A" w:rsidRDefault="00D82B6F" w:rsidP="00753632">
      <w:pPr>
        <w:rPr>
          <w:rFonts w:asciiTheme="majorEastAsia" w:eastAsiaTheme="majorEastAsia" w:hAnsiTheme="majorEastAsia"/>
          <w:b/>
          <w:color w:val="000000" w:themeColor="text1"/>
          <w:sz w:val="24"/>
          <w:szCs w:val="24"/>
        </w:rPr>
      </w:pPr>
      <w:r w:rsidRPr="001B1F2A">
        <w:rPr>
          <w:rFonts w:asciiTheme="majorEastAsia" w:eastAsiaTheme="majorEastAsia" w:hAnsiTheme="majorEastAsia" w:hint="eastAsia"/>
          <w:b/>
          <w:color w:val="000000" w:themeColor="text1"/>
          <w:sz w:val="24"/>
          <w:szCs w:val="24"/>
        </w:rPr>
        <w:t>（４</w:t>
      </w:r>
      <w:r w:rsidR="00753632" w:rsidRPr="001B1F2A">
        <w:rPr>
          <w:rFonts w:asciiTheme="majorEastAsia" w:eastAsiaTheme="majorEastAsia" w:hAnsiTheme="majorEastAsia" w:hint="eastAsia"/>
          <w:b/>
          <w:color w:val="000000" w:themeColor="text1"/>
          <w:sz w:val="24"/>
          <w:szCs w:val="24"/>
        </w:rPr>
        <w:t>）優先的に景観形成を進めるのが望ましい地域</w:t>
      </w:r>
    </w:p>
    <w:p w:rsidR="00B9679E" w:rsidRPr="00CB486B" w:rsidRDefault="00753632" w:rsidP="008A741F">
      <w:pPr>
        <w:ind w:leftChars="100" w:left="210" w:firstLineChars="100" w:firstLine="240"/>
        <w:rPr>
          <w:rFonts w:asciiTheme="minorEastAsia" w:hAnsiTheme="minorEastAsia"/>
          <w:sz w:val="24"/>
          <w:szCs w:val="24"/>
        </w:rPr>
      </w:pPr>
      <w:r w:rsidRPr="001B1F2A">
        <w:rPr>
          <w:rFonts w:asciiTheme="minorEastAsia" w:hAnsiTheme="minorEastAsia" w:hint="eastAsia"/>
          <w:color w:val="000000" w:themeColor="text1"/>
          <w:sz w:val="24"/>
          <w:szCs w:val="24"/>
        </w:rPr>
        <w:t>「都市景観ビジョン・大阪</w:t>
      </w:r>
      <w:r w:rsidR="006F021D" w:rsidRPr="001B1F2A">
        <w:rPr>
          <w:rFonts w:asciiTheme="minorEastAsia" w:hAnsiTheme="minorEastAsia" w:hint="eastAsia"/>
          <w:color w:val="000000" w:themeColor="text1"/>
          <w:sz w:val="24"/>
          <w:szCs w:val="24"/>
        </w:rPr>
        <w:t>」において</w:t>
      </w:r>
      <w:r w:rsidR="00AE45FA" w:rsidRPr="001B1F2A">
        <w:rPr>
          <w:rFonts w:asciiTheme="minorEastAsia" w:hAnsiTheme="minorEastAsia" w:hint="eastAsia"/>
          <w:color w:val="000000" w:themeColor="text1"/>
          <w:sz w:val="24"/>
          <w:szCs w:val="24"/>
        </w:rPr>
        <w:t>は、</w:t>
      </w:r>
      <w:r w:rsidR="00A06E7B" w:rsidRPr="00A06E7B">
        <w:rPr>
          <w:color w:val="000000" w:themeColor="text1"/>
          <w:sz w:val="24"/>
          <w:szCs w:val="24"/>
        </w:rPr>
        <w:t>5</w:t>
      </w:r>
      <w:r w:rsidRPr="001B1F2A">
        <w:rPr>
          <w:rFonts w:asciiTheme="minorEastAsia" w:hAnsiTheme="minorEastAsia" w:hint="eastAsia"/>
          <w:color w:val="000000" w:themeColor="text1"/>
          <w:sz w:val="24"/>
          <w:szCs w:val="24"/>
        </w:rPr>
        <w:t>つの軸（道路軸、河川軸、山並み・緑地軸、</w:t>
      </w:r>
      <w:r w:rsidR="00F86AA4" w:rsidRPr="001B1F2A">
        <w:rPr>
          <w:rFonts w:asciiTheme="minorEastAsia" w:hAnsiTheme="minorEastAsia" w:hint="eastAsia"/>
          <w:color w:val="000000" w:themeColor="text1"/>
          <w:sz w:val="24"/>
          <w:szCs w:val="24"/>
        </w:rPr>
        <w:t>湾岸軸、</w:t>
      </w:r>
      <w:r w:rsidRPr="001B1F2A">
        <w:rPr>
          <w:rFonts w:asciiTheme="minorEastAsia" w:hAnsiTheme="minorEastAsia" w:hint="eastAsia"/>
          <w:color w:val="000000" w:themeColor="text1"/>
          <w:sz w:val="24"/>
          <w:szCs w:val="24"/>
        </w:rPr>
        <w:t>歴史軸）の景観、土地利用状況を踏まえた景観、夜間景観につ</w:t>
      </w:r>
      <w:r w:rsidRPr="00CB486B">
        <w:rPr>
          <w:rFonts w:asciiTheme="minorEastAsia" w:hAnsiTheme="minorEastAsia" w:hint="eastAsia"/>
          <w:sz w:val="24"/>
          <w:szCs w:val="24"/>
        </w:rPr>
        <w:t>いて、景観</w:t>
      </w:r>
      <w:r w:rsidR="00BD3B69">
        <w:rPr>
          <w:rFonts w:asciiTheme="minorEastAsia" w:hAnsiTheme="minorEastAsia" w:hint="eastAsia"/>
          <w:sz w:val="24"/>
          <w:szCs w:val="24"/>
        </w:rPr>
        <w:t>づくりの方向性を示しており、その視点から優先的に景観形成の取組</w:t>
      </w:r>
      <w:r w:rsidR="00645053" w:rsidRPr="0019282D">
        <w:rPr>
          <w:rFonts w:asciiTheme="minorEastAsia" w:hAnsiTheme="minorEastAsia" w:hint="eastAsia"/>
          <w:sz w:val="24"/>
          <w:szCs w:val="24"/>
        </w:rPr>
        <w:t>み</w:t>
      </w:r>
      <w:r w:rsidRPr="00CB486B">
        <w:rPr>
          <w:rFonts w:asciiTheme="minorEastAsia" w:hAnsiTheme="minorEastAsia" w:hint="eastAsia"/>
          <w:sz w:val="24"/>
          <w:szCs w:val="24"/>
        </w:rPr>
        <w:t>を進め</w:t>
      </w:r>
      <w:r w:rsidRPr="00CB486B">
        <w:rPr>
          <w:rFonts w:asciiTheme="minorEastAsia" w:hAnsiTheme="minorEastAsia" w:hint="eastAsia"/>
          <w:sz w:val="24"/>
          <w:szCs w:val="24"/>
        </w:rPr>
        <w:lastRenderedPageBreak/>
        <w:t>ていきます。</w:t>
      </w:r>
    </w:p>
    <w:p w:rsidR="006F0EEB" w:rsidRDefault="006F0EEB" w:rsidP="00B9679E">
      <w:pPr>
        <w:rPr>
          <w:rFonts w:asciiTheme="minorEastAsia" w:hAnsiTheme="minorEastAsia"/>
          <w:sz w:val="24"/>
          <w:szCs w:val="24"/>
        </w:rPr>
      </w:pPr>
    </w:p>
    <w:p w:rsidR="00534D15" w:rsidRPr="003D103C" w:rsidRDefault="006F0EEB" w:rsidP="00C23282">
      <w:pPr>
        <w:rPr>
          <w:rFonts w:asciiTheme="minorEastAsia" w:hAnsiTheme="minorEastAsia"/>
          <w:b/>
          <w:sz w:val="24"/>
        </w:rPr>
      </w:pPr>
      <w:r>
        <w:rPr>
          <w:noProof/>
        </w:rPr>
        <mc:AlternateContent>
          <mc:Choice Requires="wps">
            <w:drawing>
              <wp:anchor distT="0" distB="0" distL="114300" distR="114300" simplePos="0" relativeHeight="251639296" behindDoc="0" locked="0" layoutInCell="1" allowOverlap="1" wp14:anchorId="16C4556D" wp14:editId="050DF88A">
                <wp:simplePos x="0" y="0"/>
                <wp:positionH relativeFrom="column">
                  <wp:posOffset>0</wp:posOffset>
                </wp:positionH>
                <wp:positionV relativeFrom="paragraph">
                  <wp:posOffset>0</wp:posOffset>
                </wp:positionV>
                <wp:extent cx="1828800" cy="1828800"/>
                <wp:effectExtent l="0" t="0" r="0" b="0"/>
                <wp:wrapSquare wrapText="bothSides"/>
                <wp:docPr id="16633" name="テキスト ボックス 166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A7A93" w:rsidRDefault="006A7A93" w:rsidP="00B9679E">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6A7A93" w:rsidRPr="00CB486B" w:rsidRDefault="006A7A93" w:rsidP="006F0EEB">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A06E7B">
                              <w:rPr>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A06E7B">
                              <w:rPr>
                                <w:sz w:val="22"/>
                              </w:rPr>
                              <w:t>H24.4</w:t>
                            </w:r>
                            <w:r w:rsidRPr="00CB486B">
                              <w:rPr>
                                <w:rFonts w:asciiTheme="minorEastAsia" w:hAnsiTheme="minorEastAsia" w:hint="eastAsia"/>
                                <w:sz w:val="22"/>
                              </w:rPr>
                              <w:t>）</w:t>
                            </w:r>
                          </w:p>
                          <w:p w:rsidR="006A7A93" w:rsidRPr="00CB486B" w:rsidRDefault="006A7A93" w:rsidP="006F0EEB">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Pr>
                                <w:rFonts w:asciiTheme="minorEastAsia" w:hAnsiTheme="minorEastAsia" w:hint="eastAsia"/>
                                <w:sz w:val="22"/>
                              </w:rPr>
                              <w:t>（</w:t>
                            </w:r>
                            <w:r w:rsidRPr="00A06E7B">
                              <w:rPr>
                                <w:sz w:val="22"/>
                              </w:rPr>
                              <w:t>H30.3</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A06E7B">
                              <w:rPr>
                                <w:sz w:val="22"/>
                              </w:rPr>
                              <w:t>H30.3</w:t>
                            </w:r>
                            <w:r w:rsidRPr="00CB486B">
                              <w:rPr>
                                <w:rFonts w:asciiTheme="minorEastAsia" w:hAnsiTheme="minorEastAsia" w:hint="eastAsia"/>
                                <w:sz w:val="22"/>
                              </w:rPr>
                              <w:t>）</w:t>
                            </w:r>
                          </w:p>
                          <w:p w:rsidR="006A7A93" w:rsidRPr="007C17C2" w:rsidRDefault="006A7A9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A06E7B">
                              <w:rPr>
                                <w:sz w:val="22"/>
                              </w:rPr>
                              <w:t>R2.3</w:t>
                            </w:r>
                            <w:r w:rsidRPr="00CB486B">
                              <w:rPr>
                                <w:rFonts w:asciiTheme="minorEastAsia" w:hAnsiTheme="minorEastAsia"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6C4556D" id="テキスト ボックス 16633" o:spid="_x0000_s1100" type="#_x0000_t202" style="position:absolute;left:0;text-align:left;margin-left:0;margin-top:0;width:2in;height:2in;z-index:251639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" filled="f" strokeweight=".5pt">
                <v:textbox style="mso-fit-shape-to-text:t" inset="5.85pt,.7pt,5.85pt,.7pt">
                  <w:txbxContent>
                    <w:p w:rsidR="006A7A93" w:rsidRDefault="006A7A93" w:rsidP="00B9679E">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6A7A93" w:rsidRPr="00CB486B" w:rsidRDefault="006A7A93" w:rsidP="006F0EEB">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A06E7B">
                        <w:rPr>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A06E7B">
                        <w:rPr>
                          <w:sz w:val="22"/>
                        </w:rPr>
                        <w:t>H24.4</w:t>
                      </w:r>
                      <w:r w:rsidRPr="00CB486B">
                        <w:rPr>
                          <w:rFonts w:asciiTheme="minorEastAsia" w:hAnsiTheme="minorEastAsia" w:hint="eastAsia"/>
                          <w:sz w:val="22"/>
                        </w:rPr>
                        <w:t>）</w:t>
                      </w:r>
                    </w:p>
                    <w:p w:rsidR="006A7A93" w:rsidRPr="00CB486B" w:rsidRDefault="006A7A93" w:rsidP="006F0EEB">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Pr>
                          <w:rFonts w:asciiTheme="minorEastAsia" w:hAnsiTheme="minorEastAsia" w:hint="eastAsia"/>
                          <w:sz w:val="22"/>
                        </w:rPr>
                        <w:t>（</w:t>
                      </w:r>
                      <w:r w:rsidRPr="00A06E7B">
                        <w:rPr>
                          <w:sz w:val="22"/>
                        </w:rPr>
                        <w:t>H30.3</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A06E7B">
                        <w:rPr>
                          <w:sz w:val="22"/>
                        </w:rPr>
                        <w:t>H30.3</w:t>
                      </w:r>
                      <w:r w:rsidRPr="00CB486B">
                        <w:rPr>
                          <w:rFonts w:asciiTheme="minorEastAsia" w:hAnsiTheme="minorEastAsia" w:hint="eastAsia"/>
                          <w:sz w:val="22"/>
                        </w:rPr>
                        <w:t>）</w:t>
                      </w:r>
                    </w:p>
                    <w:p w:rsidR="006A7A93" w:rsidRPr="007C17C2" w:rsidRDefault="006A7A9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A06E7B">
                        <w:rPr>
                          <w:sz w:val="22"/>
                        </w:rPr>
                        <w:t>R2.3</w:t>
                      </w:r>
                      <w:r w:rsidRPr="00CB486B">
                        <w:rPr>
                          <w:rFonts w:asciiTheme="minorEastAsia" w:hAnsiTheme="minorEastAsia" w:hint="eastAsia"/>
                          <w:sz w:val="22"/>
                        </w:rPr>
                        <w:t>）</w:t>
                      </w:r>
                    </w:p>
                  </w:txbxContent>
                </v:textbox>
                <w10:wrap type="square"/>
              </v:shape>
            </w:pict>
          </mc:Fallback>
        </mc:AlternateContent>
      </w:r>
    </w:p>
    <w:sectPr w:rsidR="00534D15" w:rsidRPr="003D103C" w:rsidSect="00185FE8">
      <w:footerReference w:type="default" r:id="rId8"/>
      <w:pgSz w:w="11906" w:h="16838" w:code="9"/>
      <w:pgMar w:top="1418" w:right="1304" w:bottom="1474" w:left="1418" w:header="851" w:footer="567" w:gutter="0"/>
      <w:pgNumType w:start="25"/>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93" w:rsidRDefault="006A7A93" w:rsidP="00177AAC">
      <w:r>
        <w:separator/>
      </w:r>
    </w:p>
  </w:endnote>
  <w:endnote w:type="continuationSeparator" w:id="0">
    <w:p w:rsidR="006A7A93" w:rsidRDefault="006A7A93"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93" w:rsidRDefault="006A7A93">
    <w:pPr>
      <w:pStyle w:val="a8"/>
      <w:jc w:val="center"/>
    </w:pPr>
    <w:r>
      <w:fldChar w:fldCharType="begin"/>
    </w:r>
    <w:r>
      <w:instrText>PAGE   \* MERGEFORMAT</w:instrText>
    </w:r>
    <w:r>
      <w:fldChar w:fldCharType="separate"/>
    </w:r>
    <w:r w:rsidR="00185FE8" w:rsidRPr="00185FE8">
      <w:rPr>
        <w:noProof/>
        <w:lang w:val="ja-JP"/>
      </w:rPr>
      <w:t>48</w:t>
    </w:r>
    <w:r>
      <w:fldChar w:fldCharType="end"/>
    </w:r>
  </w:p>
  <w:p w:rsidR="006A7A93" w:rsidRDefault="006A7A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93" w:rsidRDefault="006A7A93" w:rsidP="00177AAC">
      <w:r>
        <w:separator/>
      </w:r>
    </w:p>
  </w:footnote>
  <w:footnote w:type="continuationSeparator" w:id="0">
    <w:p w:rsidR="006A7A93" w:rsidRDefault="006A7A93"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0F7FAD"/>
    <w:multiLevelType w:val="hybridMultilevel"/>
    <w:tmpl w:val="A43AF16E"/>
    <w:lvl w:ilvl="0" w:tplc="09BE044E">
      <w:start w:val="4"/>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21F7C21"/>
    <w:multiLevelType w:val="hybridMultilevel"/>
    <w:tmpl w:val="B0D21046"/>
    <w:lvl w:ilvl="0" w:tplc="7FA2F2C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68F0F01"/>
    <w:multiLevelType w:val="hybridMultilevel"/>
    <w:tmpl w:val="095C69D2"/>
    <w:lvl w:ilvl="0" w:tplc="FA7E46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EB0E33"/>
    <w:multiLevelType w:val="hybridMultilevel"/>
    <w:tmpl w:val="BC1C0D1E"/>
    <w:lvl w:ilvl="0" w:tplc="83E6B60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6"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3"/>
  </w:num>
  <w:num w:numId="4">
    <w:abstractNumId w:val="11"/>
  </w:num>
  <w:num w:numId="5">
    <w:abstractNumId w:val="17"/>
  </w:num>
  <w:num w:numId="6">
    <w:abstractNumId w:val="15"/>
  </w:num>
  <w:num w:numId="7">
    <w:abstractNumId w:val="12"/>
  </w:num>
  <w:num w:numId="8">
    <w:abstractNumId w:val="4"/>
  </w:num>
  <w:num w:numId="9">
    <w:abstractNumId w:val="13"/>
  </w:num>
  <w:num w:numId="10">
    <w:abstractNumId w:val="8"/>
  </w:num>
  <w:num w:numId="11">
    <w:abstractNumId w:val="0"/>
  </w:num>
  <w:num w:numId="12">
    <w:abstractNumId w:val="16"/>
  </w:num>
  <w:num w:numId="13">
    <w:abstractNumId w:val="9"/>
  </w:num>
  <w:num w:numId="14">
    <w:abstractNumId w:val="10"/>
  </w:num>
  <w:num w:numId="15">
    <w:abstractNumId w:val="2"/>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513"/>
    <w:rsid w:val="00002582"/>
    <w:rsid w:val="000047C7"/>
    <w:rsid w:val="00006065"/>
    <w:rsid w:val="00010B11"/>
    <w:rsid w:val="00011915"/>
    <w:rsid w:val="000119F6"/>
    <w:rsid w:val="00013C15"/>
    <w:rsid w:val="00014ED1"/>
    <w:rsid w:val="00015186"/>
    <w:rsid w:val="00015CDB"/>
    <w:rsid w:val="000165EC"/>
    <w:rsid w:val="00017F9B"/>
    <w:rsid w:val="000201D4"/>
    <w:rsid w:val="0002256D"/>
    <w:rsid w:val="00022712"/>
    <w:rsid w:val="00022D6A"/>
    <w:rsid w:val="0002501F"/>
    <w:rsid w:val="0002756F"/>
    <w:rsid w:val="00027E95"/>
    <w:rsid w:val="00034A4C"/>
    <w:rsid w:val="00035087"/>
    <w:rsid w:val="000353FE"/>
    <w:rsid w:val="0003581E"/>
    <w:rsid w:val="0003613D"/>
    <w:rsid w:val="00040AFF"/>
    <w:rsid w:val="0004268D"/>
    <w:rsid w:val="00043F53"/>
    <w:rsid w:val="0004729D"/>
    <w:rsid w:val="00050872"/>
    <w:rsid w:val="00050C83"/>
    <w:rsid w:val="000513E5"/>
    <w:rsid w:val="000517CE"/>
    <w:rsid w:val="000522F5"/>
    <w:rsid w:val="00052C2E"/>
    <w:rsid w:val="0005338A"/>
    <w:rsid w:val="0005460F"/>
    <w:rsid w:val="0006100E"/>
    <w:rsid w:val="000616F1"/>
    <w:rsid w:val="000621CD"/>
    <w:rsid w:val="00070D41"/>
    <w:rsid w:val="00073AC1"/>
    <w:rsid w:val="00074F14"/>
    <w:rsid w:val="00076D14"/>
    <w:rsid w:val="00077EAD"/>
    <w:rsid w:val="00077FA2"/>
    <w:rsid w:val="00082BB9"/>
    <w:rsid w:val="00082C1D"/>
    <w:rsid w:val="000831B8"/>
    <w:rsid w:val="000834D8"/>
    <w:rsid w:val="00084D9C"/>
    <w:rsid w:val="00084E09"/>
    <w:rsid w:val="00084EA3"/>
    <w:rsid w:val="000852FA"/>
    <w:rsid w:val="00085634"/>
    <w:rsid w:val="00086F3D"/>
    <w:rsid w:val="00091913"/>
    <w:rsid w:val="00092119"/>
    <w:rsid w:val="00095CA4"/>
    <w:rsid w:val="00095CC1"/>
    <w:rsid w:val="000960CF"/>
    <w:rsid w:val="00096723"/>
    <w:rsid w:val="00097112"/>
    <w:rsid w:val="00097CA3"/>
    <w:rsid w:val="000A022E"/>
    <w:rsid w:val="000A14B8"/>
    <w:rsid w:val="000A2F41"/>
    <w:rsid w:val="000A351C"/>
    <w:rsid w:val="000A3AB1"/>
    <w:rsid w:val="000A432D"/>
    <w:rsid w:val="000A51A8"/>
    <w:rsid w:val="000A6547"/>
    <w:rsid w:val="000A6A81"/>
    <w:rsid w:val="000B2257"/>
    <w:rsid w:val="000B2984"/>
    <w:rsid w:val="000B3528"/>
    <w:rsid w:val="000B44B7"/>
    <w:rsid w:val="000B5F54"/>
    <w:rsid w:val="000B6054"/>
    <w:rsid w:val="000B6DA1"/>
    <w:rsid w:val="000B7AB9"/>
    <w:rsid w:val="000C0F0A"/>
    <w:rsid w:val="000C1BB6"/>
    <w:rsid w:val="000C5F3A"/>
    <w:rsid w:val="000C6397"/>
    <w:rsid w:val="000D1071"/>
    <w:rsid w:val="000D2821"/>
    <w:rsid w:val="000D31A5"/>
    <w:rsid w:val="000D3443"/>
    <w:rsid w:val="000D3724"/>
    <w:rsid w:val="000D400E"/>
    <w:rsid w:val="000D5958"/>
    <w:rsid w:val="000D62A9"/>
    <w:rsid w:val="000D712C"/>
    <w:rsid w:val="000D7B20"/>
    <w:rsid w:val="000E1D66"/>
    <w:rsid w:val="000E3117"/>
    <w:rsid w:val="000E3236"/>
    <w:rsid w:val="000E3296"/>
    <w:rsid w:val="000E412A"/>
    <w:rsid w:val="000E605A"/>
    <w:rsid w:val="000E6DB2"/>
    <w:rsid w:val="000E7787"/>
    <w:rsid w:val="000F06F0"/>
    <w:rsid w:val="000F0EF2"/>
    <w:rsid w:val="000F12E6"/>
    <w:rsid w:val="000F202E"/>
    <w:rsid w:val="000F2414"/>
    <w:rsid w:val="000F4FD1"/>
    <w:rsid w:val="000F514A"/>
    <w:rsid w:val="000F637C"/>
    <w:rsid w:val="000F6C9E"/>
    <w:rsid w:val="000F7570"/>
    <w:rsid w:val="00100420"/>
    <w:rsid w:val="00100A54"/>
    <w:rsid w:val="00100E15"/>
    <w:rsid w:val="00101E52"/>
    <w:rsid w:val="00102228"/>
    <w:rsid w:val="00102E19"/>
    <w:rsid w:val="00104167"/>
    <w:rsid w:val="001052C9"/>
    <w:rsid w:val="00107571"/>
    <w:rsid w:val="0010761D"/>
    <w:rsid w:val="00107637"/>
    <w:rsid w:val="00107D67"/>
    <w:rsid w:val="001110C0"/>
    <w:rsid w:val="0011143F"/>
    <w:rsid w:val="00112579"/>
    <w:rsid w:val="00112936"/>
    <w:rsid w:val="0011566B"/>
    <w:rsid w:val="0011713A"/>
    <w:rsid w:val="0011745A"/>
    <w:rsid w:val="00117837"/>
    <w:rsid w:val="00120E4E"/>
    <w:rsid w:val="00122AB4"/>
    <w:rsid w:val="001233F0"/>
    <w:rsid w:val="00124DB1"/>
    <w:rsid w:val="00124E93"/>
    <w:rsid w:val="001269BF"/>
    <w:rsid w:val="00127060"/>
    <w:rsid w:val="00127597"/>
    <w:rsid w:val="001275B4"/>
    <w:rsid w:val="001302B7"/>
    <w:rsid w:val="001317A6"/>
    <w:rsid w:val="00131881"/>
    <w:rsid w:val="001318EC"/>
    <w:rsid w:val="00136FEE"/>
    <w:rsid w:val="001410C9"/>
    <w:rsid w:val="00141573"/>
    <w:rsid w:val="001422AF"/>
    <w:rsid w:val="00142B10"/>
    <w:rsid w:val="0014377E"/>
    <w:rsid w:val="00143B32"/>
    <w:rsid w:val="001448DC"/>
    <w:rsid w:val="001449DD"/>
    <w:rsid w:val="00144B24"/>
    <w:rsid w:val="00144E33"/>
    <w:rsid w:val="00145272"/>
    <w:rsid w:val="00146BB5"/>
    <w:rsid w:val="00150562"/>
    <w:rsid w:val="001505ED"/>
    <w:rsid w:val="00152A8D"/>
    <w:rsid w:val="00153ACF"/>
    <w:rsid w:val="0015493D"/>
    <w:rsid w:val="00154A82"/>
    <w:rsid w:val="00154B41"/>
    <w:rsid w:val="00154E13"/>
    <w:rsid w:val="001551D5"/>
    <w:rsid w:val="001554F1"/>
    <w:rsid w:val="0015646C"/>
    <w:rsid w:val="0015653E"/>
    <w:rsid w:val="00156992"/>
    <w:rsid w:val="00162055"/>
    <w:rsid w:val="001639F0"/>
    <w:rsid w:val="00164178"/>
    <w:rsid w:val="001643F7"/>
    <w:rsid w:val="00166729"/>
    <w:rsid w:val="00166871"/>
    <w:rsid w:val="00166FEE"/>
    <w:rsid w:val="001672E2"/>
    <w:rsid w:val="00167B48"/>
    <w:rsid w:val="0017020D"/>
    <w:rsid w:val="00170FCE"/>
    <w:rsid w:val="001719E2"/>
    <w:rsid w:val="00171BB2"/>
    <w:rsid w:val="0017402F"/>
    <w:rsid w:val="00174200"/>
    <w:rsid w:val="001762B1"/>
    <w:rsid w:val="00177AAC"/>
    <w:rsid w:val="00177FC1"/>
    <w:rsid w:val="00180F94"/>
    <w:rsid w:val="001813B7"/>
    <w:rsid w:val="00181F7D"/>
    <w:rsid w:val="00182694"/>
    <w:rsid w:val="0018494E"/>
    <w:rsid w:val="0018559D"/>
    <w:rsid w:val="00185FE8"/>
    <w:rsid w:val="0018790C"/>
    <w:rsid w:val="0019033C"/>
    <w:rsid w:val="00190ED0"/>
    <w:rsid w:val="0019240A"/>
    <w:rsid w:val="0019282D"/>
    <w:rsid w:val="00192EF2"/>
    <w:rsid w:val="001947BD"/>
    <w:rsid w:val="0019522D"/>
    <w:rsid w:val="00195BD0"/>
    <w:rsid w:val="001969E9"/>
    <w:rsid w:val="001972E2"/>
    <w:rsid w:val="001A0245"/>
    <w:rsid w:val="001A036F"/>
    <w:rsid w:val="001A05D6"/>
    <w:rsid w:val="001A0CDC"/>
    <w:rsid w:val="001A1D5D"/>
    <w:rsid w:val="001A3555"/>
    <w:rsid w:val="001A39FC"/>
    <w:rsid w:val="001A4240"/>
    <w:rsid w:val="001A4507"/>
    <w:rsid w:val="001A4597"/>
    <w:rsid w:val="001A623D"/>
    <w:rsid w:val="001B1F2A"/>
    <w:rsid w:val="001B2F77"/>
    <w:rsid w:val="001B3159"/>
    <w:rsid w:val="001B34FA"/>
    <w:rsid w:val="001B3658"/>
    <w:rsid w:val="001B4806"/>
    <w:rsid w:val="001B5479"/>
    <w:rsid w:val="001B6591"/>
    <w:rsid w:val="001B6D51"/>
    <w:rsid w:val="001B70F2"/>
    <w:rsid w:val="001B76CF"/>
    <w:rsid w:val="001C070A"/>
    <w:rsid w:val="001C17D9"/>
    <w:rsid w:val="001C1D8F"/>
    <w:rsid w:val="001C2101"/>
    <w:rsid w:val="001C33CE"/>
    <w:rsid w:val="001C5CAC"/>
    <w:rsid w:val="001C7E67"/>
    <w:rsid w:val="001D0E35"/>
    <w:rsid w:val="001D20CB"/>
    <w:rsid w:val="001D2EEC"/>
    <w:rsid w:val="001D30A0"/>
    <w:rsid w:val="001D3170"/>
    <w:rsid w:val="001D3764"/>
    <w:rsid w:val="001D3AD9"/>
    <w:rsid w:val="001D5232"/>
    <w:rsid w:val="001D6A35"/>
    <w:rsid w:val="001D7479"/>
    <w:rsid w:val="001E1DE5"/>
    <w:rsid w:val="001E41B6"/>
    <w:rsid w:val="001E4B07"/>
    <w:rsid w:val="001E540E"/>
    <w:rsid w:val="001E5D11"/>
    <w:rsid w:val="001E5E46"/>
    <w:rsid w:val="001E6BAA"/>
    <w:rsid w:val="001E6DA9"/>
    <w:rsid w:val="001F2830"/>
    <w:rsid w:val="001F2B13"/>
    <w:rsid w:val="001F465F"/>
    <w:rsid w:val="001F6C5E"/>
    <w:rsid w:val="001F7328"/>
    <w:rsid w:val="00200E1B"/>
    <w:rsid w:val="00201902"/>
    <w:rsid w:val="0020265A"/>
    <w:rsid w:val="00203581"/>
    <w:rsid w:val="00203A26"/>
    <w:rsid w:val="00204080"/>
    <w:rsid w:val="00205040"/>
    <w:rsid w:val="00205463"/>
    <w:rsid w:val="00205821"/>
    <w:rsid w:val="00205DDA"/>
    <w:rsid w:val="002073B0"/>
    <w:rsid w:val="002108E7"/>
    <w:rsid w:val="00214A40"/>
    <w:rsid w:val="0021707C"/>
    <w:rsid w:val="002173AD"/>
    <w:rsid w:val="0022156E"/>
    <w:rsid w:val="00221FB5"/>
    <w:rsid w:val="00222E00"/>
    <w:rsid w:val="00223169"/>
    <w:rsid w:val="00223D04"/>
    <w:rsid w:val="002243D4"/>
    <w:rsid w:val="00225F38"/>
    <w:rsid w:val="002274D5"/>
    <w:rsid w:val="002315CF"/>
    <w:rsid w:val="0023182D"/>
    <w:rsid w:val="0023193A"/>
    <w:rsid w:val="002346B8"/>
    <w:rsid w:val="00234BBA"/>
    <w:rsid w:val="00235CDB"/>
    <w:rsid w:val="0024212E"/>
    <w:rsid w:val="00242B77"/>
    <w:rsid w:val="00242D11"/>
    <w:rsid w:val="00243DDB"/>
    <w:rsid w:val="002443CD"/>
    <w:rsid w:val="002443F8"/>
    <w:rsid w:val="00245310"/>
    <w:rsid w:val="00246D34"/>
    <w:rsid w:val="002503DA"/>
    <w:rsid w:val="002528A3"/>
    <w:rsid w:val="00255026"/>
    <w:rsid w:val="00255A34"/>
    <w:rsid w:val="002565FA"/>
    <w:rsid w:val="002607DA"/>
    <w:rsid w:val="00260CA8"/>
    <w:rsid w:val="00260E64"/>
    <w:rsid w:val="00261A4D"/>
    <w:rsid w:val="00261F92"/>
    <w:rsid w:val="00263FA9"/>
    <w:rsid w:val="0026574F"/>
    <w:rsid w:val="00265A8F"/>
    <w:rsid w:val="002710EF"/>
    <w:rsid w:val="002712F8"/>
    <w:rsid w:val="0027178C"/>
    <w:rsid w:val="00273ABD"/>
    <w:rsid w:val="00273DC4"/>
    <w:rsid w:val="00274B7A"/>
    <w:rsid w:val="00274D60"/>
    <w:rsid w:val="00275433"/>
    <w:rsid w:val="00276D2B"/>
    <w:rsid w:val="00276E1D"/>
    <w:rsid w:val="00277483"/>
    <w:rsid w:val="00281AEC"/>
    <w:rsid w:val="002827C9"/>
    <w:rsid w:val="002829AB"/>
    <w:rsid w:val="0028419D"/>
    <w:rsid w:val="00285B5D"/>
    <w:rsid w:val="002861AA"/>
    <w:rsid w:val="00287CC4"/>
    <w:rsid w:val="00290136"/>
    <w:rsid w:val="00290532"/>
    <w:rsid w:val="002906FD"/>
    <w:rsid w:val="00293800"/>
    <w:rsid w:val="00293CCC"/>
    <w:rsid w:val="00295974"/>
    <w:rsid w:val="0029601A"/>
    <w:rsid w:val="002960BD"/>
    <w:rsid w:val="00296294"/>
    <w:rsid w:val="00297586"/>
    <w:rsid w:val="002A09B5"/>
    <w:rsid w:val="002A17FB"/>
    <w:rsid w:val="002A1F22"/>
    <w:rsid w:val="002A2ABD"/>
    <w:rsid w:val="002A4438"/>
    <w:rsid w:val="002A49EE"/>
    <w:rsid w:val="002A691A"/>
    <w:rsid w:val="002A6CAF"/>
    <w:rsid w:val="002A6F2B"/>
    <w:rsid w:val="002B0AC4"/>
    <w:rsid w:val="002B0E5B"/>
    <w:rsid w:val="002B60A2"/>
    <w:rsid w:val="002B61AE"/>
    <w:rsid w:val="002C0355"/>
    <w:rsid w:val="002C0CB8"/>
    <w:rsid w:val="002C2243"/>
    <w:rsid w:val="002C2761"/>
    <w:rsid w:val="002C4C18"/>
    <w:rsid w:val="002C4E04"/>
    <w:rsid w:val="002C54B0"/>
    <w:rsid w:val="002C6943"/>
    <w:rsid w:val="002C7847"/>
    <w:rsid w:val="002D0020"/>
    <w:rsid w:val="002D046A"/>
    <w:rsid w:val="002D18F0"/>
    <w:rsid w:val="002D318C"/>
    <w:rsid w:val="002D33A8"/>
    <w:rsid w:val="002D392F"/>
    <w:rsid w:val="002D4675"/>
    <w:rsid w:val="002D5E79"/>
    <w:rsid w:val="002D69A4"/>
    <w:rsid w:val="002D70FB"/>
    <w:rsid w:val="002D7874"/>
    <w:rsid w:val="002D7A1A"/>
    <w:rsid w:val="002E1078"/>
    <w:rsid w:val="002E3323"/>
    <w:rsid w:val="002E4FDE"/>
    <w:rsid w:val="002F019A"/>
    <w:rsid w:val="002F05D1"/>
    <w:rsid w:val="002F1ABD"/>
    <w:rsid w:val="002F1CC6"/>
    <w:rsid w:val="002F1D16"/>
    <w:rsid w:val="002F1D38"/>
    <w:rsid w:val="002F2541"/>
    <w:rsid w:val="002F3D49"/>
    <w:rsid w:val="002F4AE6"/>
    <w:rsid w:val="002F7ECF"/>
    <w:rsid w:val="00300681"/>
    <w:rsid w:val="00301155"/>
    <w:rsid w:val="00302262"/>
    <w:rsid w:val="003023AF"/>
    <w:rsid w:val="00302B9B"/>
    <w:rsid w:val="00303BBF"/>
    <w:rsid w:val="00303F59"/>
    <w:rsid w:val="0030441A"/>
    <w:rsid w:val="003045E2"/>
    <w:rsid w:val="003047EA"/>
    <w:rsid w:val="00304984"/>
    <w:rsid w:val="00305E29"/>
    <w:rsid w:val="00307E71"/>
    <w:rsid w:val="0031327F"/>
    <w:rsid w:val="00313DFC"/>
    <w:rsid w:val="003218F9"/>
    <w:rsid w:val="00321C5E"/>
    <w:rsid w:val="00323D3A"/>
    <w:rsid w:val="003253FD"/>
    <w:rsid w:val="00327372"/>
    <w:rsid w:val="00327585"/>
    <w:rsid w:val="003275FA"/>
    <w:rsid w:val="00331887"/>
    <w:rsid w:val="00331ACD"/>
    <w:rsid w:val="00333B16"/>
    <w:rsid w:val="00334773"/>
    <w:rsid w:val="003347EA"/>
    <w:rsid w:val="0033521D"/>
    <w:rsid w:val="003360BA"/>
    <w:rsid w:val="00336B96"/>
    <w:rsid w:val="003374F7"/>
    <w:rsid w:val="00340071"/>
    <w:rsid w:val="0034078B"/>
    <w:rsid w:val="00341AAD"/>
    <w:rsid w:val="0034314C"/>
    <w:rsid w:val="0034500D"/>
    <w:rsid w:val="003450D9"/>
    <w:rsid w:val="00345E1B"/>
    <w:rsid w:val="0034666D"/>
    <w:rsid w:val="00347934"/>
    <w:rsid w:val="00351031"/>
    <w:rsid w:val="00351A84"/>
    <w:rsid w:val="003530CD"/>
    <w:rsid w:val="00354328"/>
    <w:rsid w:val="00354CFA"/>
    <w:rsid w:val="00355090"/>
    <w:rsid w:val="00355558"/>
    <w:rsid w:val="003558D2"/>
    <w:rsid w:val="00356179"/>
    <w:rsid w:val="003572E5"/>
    <w:rsid w:val="00357A79"/>
    <w:rsid w:val="003661CA"/>
    <w:rsid w:val="003662A8"/>
    <w:rsid w:val="00366E8B"/>
    <w:rsid w:val="00366EFC"/>
    <w:rsid w:val="003675D5"/>
    <w:rsid w:val="00367C05"/>
    <w:rsid w:val="0037225B"/>
    <w:rsid w:val="00372A73"/>
    <w:rsid w:val="00372AEE"/>
    <w:rsid w:val="00374DFF"/>
    <w:rsid w:val="00377141"/>
    <w:rsid w:val="003772D8"/>
    <w:rsid w:val="00380B71"/>
    <w:rsid w:val="00381CA3"/>
    <w:rsid w:val="00382144"/>
    <w:rsid w:val="00384625"/>
    <w:rsid w:val="003853C5"/>
    <w:rsid w:val="00385DDF"/>
    <w:rsid w:val="003861EF"/>
    <w:rsid w:val="00386857"/>
    <w:rsid w:val="00386EE0"/>
    <w:rsid w:val="00387240"/>
    <w:rsid w:val="00387676"/>
    <w:rsid w:val="0039005E"/>
    <w:rsid w:val="003963B6"/>
    <w:rsid w:val="003A1262"/>
    <w:rsid w:val="003A2A3A"/>
    <w:rsid w:val="003A712F"/>
    <w:rsid w:val="003A76E3"/>
    <w:rsid w:val="003B0988"/>
    <w:rsid w:val="003B1770"/>
    <w:rsid w:val="003B7FB4"/>
    <w:rsid w:val="003C12A5"/>
    <w:rsid w:val="003C2A51"/>
    <w:rsid w:val="003C2C0A"/>
    <w:rsid w:val="003C4EE0"/>
    <w:rsid w:val="003C6137"/>
    <w:rsid w:val="003C6335"/>
    <w:rsid w:val="003D103C"/>
    <w:rsid w:val="003D16B4"/>
    <w:rsid w:val="003D197C"/>
    <w:rsid w:val="003D356B"/>
    <w:rsid w:val="003D44BA"/>
    <w:rsid w:val="003D455B"/>
    <w:rsid w:val="003D4D33"/>
    <w:rsid w:val="003D4EFA"/>
    <w:rsid w:val="003D4F78"/>
    <w:rsid w:val="003D5255"/>
    <w:rsid w:val="003D56BC"/>
    <w:rsid w:val="003D5D3B"/>
    <w:rsid w:val="003D6301"/>
    <w:rsid w:val="003D7608"/>
    <w:rsid w:val="003D7860"/>
    <w:rsid w:val="003E1069"/>
    <w:rsid w:val="003E135F"/>
    <w:rsid w:val="003E1C1E"/>
    <w:rsid w:val="003E2DD1"/>
    <w:rsid w:val="003E44E3"/>
    <w:rsid w:val="003E4527"/>
    <w:rsid w:val="003E4C89"/>
    <w:rsid w:val="003E5E99"/>
    <w:rsid w:val="003E6D8B"/>
    <w:rsid w:val="003E6E56"/>
    <w:rsid w:val="003E710B"/>
    <w:rsid w:val="003F0160"/>
    <w:rsid w:val="003F0D33"/>
    <w:rsid w:val="003F3035"/>
    <w:rsid w:val="003F4B48"/>
    <w:rsid w:val="003F636C"/>
    <w:rsid w:val="003F6EA9"/>
    <w:rsid w:val="00400C4D"/>
    <w:rsid w:val="0040173A"/>
    <w:rsid w:val="00401DFF"/>
    <w:rsid w:val="004027AF"/>
    <w:rsid w:val="00402F87"/>
    <w:rsid w:val="00403460"/>
    <w:rsid w:val="00403744"/>
    <w:rsid w:val="00403EB7"/>
    <w:rsid w:val="00405202"/>
    <w:rsid w:val="004104B8"/>
    <w:rsid w:val="00414662"/>
    <w:rsid w:val="0041603E"/>
    <w:rsid w:val="0041681C"/>
    <w:rsid w:val="00417BA8"/>
    <w:rsid w:val="0042066F"/>
    <w:rsid w:val="00420B0D"/>
    <w:rsid w:val="00422692"/>
    <w:rsid w:val="004237F0"/>
    <w:rsid w:val="004245A9"/>
    <w:rsid w:val="00426C4A"/>
    <w:rsid w:val="00427DAA"/>
    <w:rsid w:val="004302BE"/>
    <w:rsid w:val="0043155F"/>
    <w:rsid w:val="00431D56"/>
    <w:rsid w:val="004336B2"/>
    <w:rsid w:val="00433C6D"/>
    <w:rsid w:val="0043407D"/>
    <w:rsid w:val="004343A7"/>
    <w:rsid w:val="00437A06"/>
    <w:rsid w:val="004406F0"/>
    <w:rsid w:val="00441D68"/>
    <w:rsid w:val="00443DC5"/>
    <w:rsid w:val="00444238"/>
    <w:rsid w:val="00444777"/>
    <w:rsid w:val="00445872"/>
    <w:rsid w:val="00445BC3"/>
    <w:rsid w:val="004465AF"/>
    <w:rsid w:val="00450B9C"/>
    <w:rsid w:val="00451920"/>
    <w:rsid w:val="004541D8"/>
    <w:rsid w:val="00454C74"/>
    <w:rsid w:val="00454D50"/>
    <w:rsid w:val="00456B9E"/>
    <w:rsid w:val="004576D9"/>
    <w:rsid w:val="00461B0B"/>
    <w:rsid w:val="0046264F"/>
    <w:rsid w:val="00465E36"/>
    <w:rsid w:val="0046682F"/>
    <w:rsid w:val="0047034C"/>
    <w:rsid w:val="00470BD1"/>
    <w:rsid w:val="00472AE7"/>
    <w:rsid w:val="0047603A"/>
    <w:rsid w:val="00477751"/>
    <w:rsid w:val="00477B9A"/>
    <w:rsid w:val="00482AC1"/>
    <w:rsid w:val="0048423F"/>
    <w:rsid w:val="00484394"/>
    <w:rsid w:val="00484459"/>
    <w:rsid w:val="00486CC6"/>
    <w:rsid w:val="004901C1"/>
    <w:rsid w:val="004901D9"/>
    <w:rsid w:val="00492599"/>
    <w:rsid w:val="00493AC1"/>
    <w:rsid w:val="00495AFB"/>
    <w:rsid w:val="0049627B"/>
    <w:rsid w:val="00496A98"/>
    <w:rsid w:val="004A0C9F"/>
    <w:rsid w:val="004A13E6"/>
    <w:rsid w:val="004A17A2"/>
    <w:rsid w:val="004A17F6"/>
    <w:rsid w:val="004A53E0"/>
    <w:rsid w:val="004A5C80"/>
    <w:rsid w:val="004A662C"/>
    <w:rsid w:val="004A6EA3"/>
    <w:rsid w:val="004B0374"/>
    <w:rsid w:val="004B0FA8"/>
    <w:rsid w:val="004B262A"/>
    <w:rsid w:val="004B2F15"/>
    <w:rsid w:val="004B5388"/>
    <w:rsid w:val="004B6759"/>
    <w:rsid w:val="004B779C"/>
    <w:rsid w:val="004C0123"/>
    <w:rsid w:val="004C0B0D"/>
    <w:rsid w:val="004C109E"/>
    <w:rsid w:val="004C19FE"/>
    <w:rsid w:val="004C1C0B"/>
    <w:rsid w:val="004C4F6C"/>
    <w:rsid w:val="004C5D07"/>
    <w:rsid w:val="004C75C3"/>
    <w:rsid w:val="004C77AE"/>
    <w:rsid w:val="004D02B0"/>
    <w:rsid w:val="004D0494"/>
    <w:rsid w:val="004D0639"/>
    <w:rsid w:val="004D135F"/>
    <w:rsid w:val="004D1931"/>
    <w:rsid w:val="004D2C6D"/>
    <w:rsid w:val="004D3653"/>
    <w:rsid w:val="004D5080"/>
    <w:rsid w:val="004D542D"/>
    <w:rsid w:val="004D64A3"/>
    <w:rsid w:val="004D66DC"/>
    <w:rsid w:val="004D699E"/>
    <w:rsid w:val="004E2A15"/>
    <w:rsid w:val="004F189B"/>
    <w:rsid w:val="004F1EB9"/>
    <w:rsid w:val="004F2BD0"/>
    <w:rsid w:val="004F4C0F"/>
    <w:rsid w:val="004F5BD2"/>
    <w:rsid w:val="004F5CF5"/>
    <w:rsid w:val="004F6C09"/>
    <w:rsid w:val="004F6D7F"/>
    <w:rsid w:val="004F6FA3"/>
    <w:rsid w:val="005002BA"/>
    <w:rsid w:val="00500E56"/>
    <w:rsid w:val="005022EE"/>
    <w:rsid w:val="00502309"/>
    <w:rsid w:val="00502A31"/>
    <w:rsid w:val="00503139"/>
    <w:rsid w:val="005031F9"/>
    <w:rsid w:val="00503D81"/>
    <w:rsid w:val="00504437"/>
    <w:rsid w:val="00505297"/>
    <w:rsid w:val="00505959"/>
    <w:rsid w:val="00506162"/>
    <w:rsid w:val="005065A9"/>
    <w:rsid w:val="00507186"/>
    <w:rsid w:val="005125AB"/>
    <w:rsid w:val="00513F69"/>
    <w:rsid w:val="00515AB7"/>
    <w:rsid w:val="00520F0C"/>
    <w:rsid w:val="0052341E"/>
    <w:rsid w:val="00523C2E"/>
    <w:rsid w:val="0052593D"/>
    <w:rsid w:val="005276F7"/>
    <w:rsid w:val="005308ED"/>
    <w:rsid w:val="00530D3B"/>
    <w:rsid w:val="00531270"/>
    <w:rsid w:val="005312A9"/>
    <w:rsid w:val="005339C7"/>
    <w:rsid w:val="005344DC"/>
    <w:rsid w:val="005348A2"/>
    <w:rsid w:val="00534D15"/>
    <w:rsid w:val="0053767D"/>
    <w:rsid w:val="00540410"/>
    <w:rsid w:val="00544102"/>
    <w:rsid w:val="00545451"/>
    <w:rsid w:val="0054771E"/>
    <w:rsid w:val="00551A22"/>
    <w:rsid w:val="00552B37"/>
    <w:rsid w:val="00553080"/>
    <w:rsid w:val="0055410F"/>
    <w:rsid w:val="00554996"/>
    <w:rsid w:val="00554EED"/>
    <w:rsid w:val="00560009"/>
    <w:rsid w:val="00560C21"/>
    <w:rsid w:val="005612F0"/>
    <w:rsid w:val="00563CBB"/>
    <w:rsid w:val="005647FC"/>
    <w:rsid w:val="00564950"/>
    <w:rsid w:val="0056564F"/>
    <w:rsid w:val="00566822"/>
    <w:rsid w:val="00566EEA"/>
    <w:rsid w:val="005673F6"/>
    <w:rsid w:val="005675A5"/>
    <w:rsid w:val="00570684"/>
    <w:rsid w:val="00570EF8"/>
    <w:rsid w:val="00571036"/>
    <w:rsid w:val="00571C84"/>
    <w:rsid w:val="005728C3"/>
    <w:rsid w:val="0057427E"/>
    <w:rsid w:val="00574CBD"/>
    <w:rsid w:val="00575C43"/>
    <w:rsid w:val="00576142"/>
    <w:rsid w:val="005767CB"/>
    <w:rsid w:val="005805AD"/>
    <w:rsid w:val="0058095E"/>
    <w:rsid w:val="005813D0"/>
    <w:rsid w:val="0058152A"/>
    <w:rsid w:val="00581687"/>
    <w:rsid w:val="0058199A"/>
    <w:rsid w:val="00581DB5"/>
    <w:rsid w:val="00582670"/>
    <w:rsid w:val="00584676"/>
    <w:rsid w:val="0058517C"/>
    <w:rsid w:val="005851B7"/>
    <w:rsid w:val="00585DB0"/>
    <w:rsid w:val="005862E0"/>
    <w:rsid w:val="005868D2"/>
    <w:rsid w:val="0059012E"/>
    <w:rsid w:val="005906E8"/>
    <w:rsid w:val="00592426"/>
    <w:rsid w:val="00592680"/>
    <w:rsid w:val="00592972"/>
    <w:rsid w:val="00594CDA"/>
    <w:rsid w:val="00595C4F"/>
    <w:rsid w:val="0059717A"/>
    <w:rsid w:val="00597D41"/>
    <w:rsid w:val="005A274E"/>
    <w:rsid w:val="005A2B33"/>
    <w:rsid w:val="005A4E63"/>
    <w:rsid w:val="005A5B99"/>
    <w:rsid w:val="005A6B80"/>
    <w:rsid w:val="005B0E30"/>
    <w:rsid w:val="005B1707"/>
    <w:rsid w:val="005B23CA"/>
    <w:rsid w:val="005B3338"/>
    <w:rsid w:val="005B364D"/>
    <w:rsid w:val="005B3D37"/>
    <w:rsid w:val="005B4423"/>
    <w:rsid w:val="005B4FD1"/>
    <w:rsid w:val="005B52F6"/>
    <w:rsid w:val="005B53F3"/>
    <w:rsid w:val="005B5EE3"/>
    <w:rsid w:val="005B75EC"/>
    <w:rsid w:val="005C0EC7"/>
    <w:rsid w:val="005C2C24"/>
    <w:rsid w:val="005C4701"/>
    <w:rsid w:val="005C76F0"/>
    <w:rsid w:val="005D24B3"/>
    <w:rsid w:val="005D277A"/>
    <w:rsid w:val="005D2C1F"/>
    <w:rsid w:val="005D4625"/>
    <w:rsid w:val="005D57FF"/>
    <w:rsid w:val="005D6010"/>
    <w:rsid w:val="005D69B9"/>
    <w:rsid w:val="005D6D9A"/>
    <w:rsid w:val="005D7658"/>
    <w:rsid w:val="005E110E"/>
    <w:rsid w:val="005E16D2"/>
    <w:rsid w:val="005E1CA6"/>
    <w:rsid w:val="005E428F"/>
    <w:rsid w:val="005E4CAD"/>
    <w:rsid w:val="005E565C"/>
    <w:rsid w:val="005E6605"/>
    <w:rsid w:val="005E665D"/>
    <w:rsid w:val="005E79C0"/>
    <w:rsid w:val="005F0C54"/>
    <w:rsid w:val="005F0E42"/>
    <w:rsid w:val="005F1CA9"/>
    <w:rsid w:val="005F3178"/>
    <w:rsid w:val="005F3995"/>
    <w:rsid w:val="005F4243"/>
    <w:rsid w:val="005F484F"/>
    <w:rsid w:val="005F5587"/>
    <w:rsid w:val="005F6E85"/>
    <w:rsid w:val="0060013A"/>
    <w:rsid w:val="00600B20"/>
    <w:rsid w:val="006014F5"/>
    <w:rsid w:val="006015A2"/>
    <w:rsid w:val="00601D3A"/>
    <w:rsid w:val="00601EB3"/>
    <w:rsid w:val="00602453"/>
    <w:rsid w:val="00602693"/>
    <w:rsid w:val="006027CA"/>
    <w:rsid w:val="006056D5"/>
    <w:rsid w:val="0060608B"/>
    <w:rsid w:val="00606118"/>
    <w:rsid w:val="00606214"/>
    <w:rsid w:val="0061394A"/>
    <w:rsid w:val="00616E14"/>
    <w:rsid w:val="0062157A"/>
    <w:rsid w:val="00622911"/>
    <w:rsid w:val="0062353D"/>
    <w:rsid w:val="00625901"/>
    <w:rsid w:val="00626602"/>
    <w:rsid w:val="006269E3"/>
    <w:rsid w:val="00630E0C"/>
    <w:rsid w:val="00631BFD"/>
    <w:rsid w:val="0063238E"/>
    <w:rsid w:val="006325EA"/>
    <w:rsid w:val="0063367B"/>
    <w:rsid w:val="0063503A"/>
    <w:rsid w:val="00635D50"/>
    <w:rsid w:val="006360AA"/>
    <w:rsid w:val="00636F9D"/>
    <w:rsid w:val="00640A8F"/>
    <w:rsid w:val="00640E88"/>
    <w:rsid w:val="00641519"/>
    <w:rsid w:val="00642F82"/>
    <w:rsid w:val="00644B6C"/>
    <w:rsid w:val="00644FDF"/>
    <w:rsid w:val="00645053"/>
    <w:rsid w:val="00645554"/>
    <w:rsid w:val="00645E55"/>
    <w:rsid w:val="00647928"/>
    <w:rsid w:val="00651B28"/>
    <w:rsid w:val="00653083"/>
    <w:rsid w:val="00654DC4"/>
    <w:rsid w:val="00656C3F"/>
    <w:rsid w:val="00657F74"/>
    <w:rsid w:val="006602A3"/>
    <w:rsid w:val="00661029"/>
    <w:rsid w:val="00663003"/>
    <w:rsid w:val="006640B2"/>
    <w:rsid w:val="006647FC"/>
    <w:rsid w:val="00664FA8"/>
    <w:rsid w:val="0067145F"/>
    <w:rsid w:val="0067167A"/>
    <w:rsid w:val="0067193A"/>
    <w:rsid w:val="00673008"/>
    <w:rsid w:val="00673498"/>
    <w:rsid w:val="00674513"/>
    <w:rsid w:val="00674894"/>
    <w:rsid w:val="0067490E"/>
    <w:rsid w:val="006753B6"/>
    <w:rsid w:val="00675B62"/>
    <w:rsid w:val="00675BC8"/>
    <w:rsid w:val="006806C1"/>
    <w:rsid w:val="0068245D"/>
    <w:rsid w:val="00683BB4"/>
    <w:rsid w:val="006848DF"/>
    <w:rsid w:val="00686748"/>
    <w:rsid w:val="0069042A"/>
    <w:rsid w:val="006912FF"/>
    <w:rsid w:val="00692AC4"/>
    <w:rsid w:val="00692BF6"/>
    <w:rsid w:val="0069346F"/>
    <w:rsid w:val="00693834"/>
    <w:rsid w:val="006967B0"/>
    <w:rsid w:val="006A0748"/>
    <w:rsid w:val="006A0E2A"/>
    <w:rsid w:val="006A112A"/>
    <w:rsid w:val="006A1459"/>
    <w:rsid w:val="006A18B9"/>
    <w:rsid w:val="006A22B2"/>
    <w:rsid w:val="006A3E75"/>
    <w:rsid w:val="006A4D50"/>
    <w:rsid w:val="006A5DB9"/>
    <w:rsid w:val="006A66D0"/>
    <w:rsid w:val="006A671B"/>
    <w:rsid w:val="006A6AC5"/>
    <w:rsid w:val="006A76CB"/>
    <w:rsid w:val="006A7988"/>
    <w:rsid w:val="006A7A93"/>
    <w:rsid w:val="006B2EF8"/>
    <w:rsid w:val="006B2F1D"/>
    <w:rsid w:val="006B3B8E"/>
    <w:rsid w:val="006B5681"/>
    <w:rsid w:val="006B6BB5"/>
    <w:rsid w:val="006B7250"/>
    <w:rsid w:val="006B72CE"/>
    <w:rsid w:val="006B7883"/>
    <w:rsid w:val="006B7A9B"/>
    <w:rsid w:val="006C046F"/>
    <w:rsid w:val="006C612C"/>
    <w:rsid w:val="006C6BAA"/>
    <w:rsid w:val="006D0E63"/>
    <w:rsid w:val="006D2363"/>
    <w:rsid w:val="006D27FA"/>
    <w:rsid w:val="006D2F5D"/>
    <w:rsid w:val="006D3F10"/>
    <w:rsid w:val="006D5294"/>
    <w:rsid w:val="006D6626"/>
    <w:rsid w:val="006D7BDE"/>
    <w:rsid w:val="006D7E76"/>
    <w:rsid w:val="006E0928"/>
    <w:rsid w:val="006E122E"/>
    <w:rsid w:val="006E133E"/>
    <w:rsid w:val="006E3988"/>
    <w:rsid w:val="006E3E28"/>
    <w:rsid w:val="006E5133"/>
    <w:rsid w:val="006E532B"/>
    <w:rsid w:val="006F021D"/>
    <w:rsid w:val="006F0A5E"/>
    <w:rsid w:val="006F0EEB"/>
    <w:rsid w:val="006F1179"/>
    <w:rsid w:val="006F23F8"/>
    <w:rsid w:val="006F269F"/>
    <w:rsid w:val="006F2FC7"/>
    <w:rsid w:val="006F4F95"/>
    <w:rsid w:val="006F55F0"/>
    <w:rsid w:val="006F5E8A"/>
    <w:rsid w:val="006F6D56"/>
    <w:rsid w:val="00700208"/>
    <w:rsid w:val="0070189D"/>
    <w:rsid w:val="007021AE"/>
    <w:rsid w:val="007027E7"/>
    <w:rsid w:val="00703B57"/>
    <w:rsid w:val="00707953"/>
    <w:rsid w:val="00707BE2"/>
    <w:rsid w:val="00707ED5"/>
    <w:rsid w:val="00712241"/>
    <w:rsid w:val="00712B6E"/>
    <w:rsid w:val="00712FE1"/>
    <w:rsid w:val="00713038"/>
    <w:rsid w:val="00714129"/>
    <w:rsid w:val="0071444B"/>
    <w:rsid w:val="00714F72"/>
    <w:rsid w:val="0071568D"/>
    <w:rsid w:val="00715CF0"/>
    <w:rsid w:val="00716D0A"/>
    <w:rsid w:val="00720ED4"/>
    <w:rsid w:val="00721024"/>
    <w:rsid w:val="0072210B"/>
    <w:rsid w:val="007229A2"/>
    <w:rsid w:val="00722D54"/>
    <w:rsid w:val="00723724"/>
    <w:rsid w:val="007243AD"/>
    <w:rsid w:val="00725C00"/>
    <w:rsid w:val="0072792B"/>
    <w:rsid w:val="00732057"/>
    <w:rsid w:val="00733FAF"/>
    <w:rsid w:val="007354A9"/>
    <w:rsid w:val="0073776B"/>
    <w:rsid w:val="0074106E"/>
    <w:rsid w:val="00744130"/>
    <w:rsid w:val="0074709E"/>
    <w:rsid w:val="00750363"/>
    <w:rsid w:val="00750EA4"/>
    <w:rsid w:val="00752ABE"/>
    <w:rsid w:val="0075308E"/>
    <w:rsid w:val="00753632"/>
    <w:rsid w:val="00755AFE"/>
    <w:rsid w:val="00757A7F"/>
    <w:rsid w:val="00757EE7"/>
    <w:rsid w:val="007610B2"/>
    <w:rsid w:val="00762373"/>
    <w:rsid w:val="007624B2"/>
    <w:rsid w:val="00763192"/>
    <w:rsid w:val="00764496"/>
    <w:rsid w:val="0076507F"/>
    <w:rsid w:val="00765273"/>
    <w:rsid w:val="007658B1"/>
    <w:rsid w:val="00765BC6"/>
    <w:rsid w:val="00765E93"/>
    <w:rsid w:val="00767895"/>
    <w:rsid w:val="00772776"/>
    <w:rsid w:val="00775287"/>
    <w:rsid w:val="00775AF0"/>
    <w:rsid w:val="00775D9E"/>
    <w:rsid w:val="007762E5"/>
    <w:rsid w:val="00776A7B"/>
    <w:rsid w:val="00776DFA"/>
    <w:rsid w:val="00777689"/>
    <w:rsid w:val="007802FD"/>
    <w:rsid w:val="00780749"/>
    <w:rsid w:val="00781F4F"/>
    <w:rsid w:val="00782281"/>
    <w:rsid w:val="00782956"/>
    <w:rsid w:val="00782DA7"/>
    <w:rsid w:val="00783380"/>
    <w:rsid w:val="00785FE4"/>
    <w:rsid w:val="0078726F"/>
    <w:rsid w:val="007874F2"/>
    <w:rsid w:val="007876A8"/>
    <w:rsid w:val="00787864"/>
    <w:rsid w:val="007903DF"/>
    <w:rsid w:val="007919A9"/>
    <w:rsid w:val="00791DB8"/>
    <w:rsid w:val="0079255C"/>
    <w:rsid w:val="007928EE"/>
    <w:rsid w:val="00793CC7"/>
    <w:rsid w:val="00794E1B"/>
    <w:rsid w:val="007957BD"/>
    <w:rsid w:val="0079625A"/>
    <w:rsid w:val="007A19E8"/>
    <w:rsid w:val="007A1D20"/>
    <w:rsid w:val="007A5010"/>
    <w:rsid w:val="007B1978"/>
    <w:rsid w:val="007B3B62"/>
    <w:rsid w:val="007B4737"/>
    <w:rsid w:val="007B48DD"/>
    <w:rsid w:val="007B4C19"/>
    <w:rsid w:val="007B5086"/>
    <w:rsid w:val="007B50B7"/>
    <w:rsid w:val="007B7C58"/>
    <w:rsid w:val="007B7F95"/>
    <w:rsid w:val="007C089D"/>
    <w:rsid w:val="007C0FA6"/>
    <w:rsid w:val="007C207F"/>
    <w:rsid w:val="007C35FD"/>
    <w:rsid w:val="007C3DC1"/>
    <w:rsid w:val="007C3ED4"/>
    <w:rsid w:val="007C450E"/>
    <w:rsid w:val="007C479C"/>
    <w:rsid w:val="007C6FB2"/>
    <w:rsid w:val="007D0D8B"/>
    <w:rsid w:val="007D126A"/>
    <w:rsid w:val="007D1921"/>
    <w:rsid w:val="007D1DD3"/>
    <w:rsid w:val="007D4C38"/>
    <w:rsid w:val="007D620D"/>
    <w:rsid w:val="007D693D"/>
    <w:rsid w:val="007D6ABF"/>
    <w:rsid w:val="007D7AD5"/>
    <w:rsid w:val="007E0D11"/>
    <w:rsid w:val="007E37C6"/>
    <w:rsid w:val="007E3E74"/>
    <w:rsid w:val="007E4BD5"/>
    <w:rsid w:val="007E59C7"/>
    <w:rsid w:val="007E7EAD"/>
    <w:rsid w:val="007F06A4"/>
    <w:rsid w:val="007F1F22"/>
    <w:rsid w:val="007F2549"/>
    <w:rsid w:val="007F363A"/>
    <w:rsid w:val="007F546F"/>
    <w:rsid w:val="007F55E2"/>
    <w:rsid w:val="007F582C"/>
    <w:rsid w:val="007F60C8"/>
    <w:rsid w:val="007F775B"/>
    <w:rsid w:val="008013E9"/>
    <w:rsid w:val="00803979"/>
    <w:rsid w:val="00803BA5"/>
    <w:rsid w:val="00803BF8"/>
    <w:rsid w:val="00806713"/>
    <w:rsid w:val="00811754"/>
    <w:rsid w:val="00812372"/>
    <w:rsid w:val="00814308"/>
    <w:rsid w:val="00815D0C"/>
    <w:rsid w:val="00815DB1"/>
    <w:rsid w:val="00815DE4"/>
    <w:rsid w:val="0081699A"/>
    <w:rsid w:val="00816AAD"/>
    <w:rsid w:val="00817E67"/>
    <w:rsid w:val="00817EB1"/>
    <w:rsid w:val="00817F17"/>
    <w:rsid w:val="008217B1"/>
    <w:rsid w:val="00821B29"/>
    <w:rsid w:val="00823033"/>
    <w:rsid w:val="00823866"/>
    <w:rsid w:val="008238DF"/>
    <w:rsid w:val="00824FE1"/>
    <w:rsid w:val="008268E9"/>
    <w:rsid w:val="00830BF4"/>
    <w:rsid w:val="00830CD1"/>
    <w:rsid w:val="0083282E"/>
    <w:rsid w:val="00833429"/>
    <w:rsid w:val="00834019"/>
    <w:rsid w:val="0083491E"/>
    <w:rsid w:val="00835783"/>
    <w:rsid w:val="00835C1C"/>
    <w:rsid w:val="00837D19"/>
    <w:rsid w:val="00837FB1"/>
    <w:rsid w:val="008420C7"/>
    <w:rsid w:val="008438EE"/>
    <w:rsid w:val="0084439B"/>
    <w:rsid w:val="00844D19"/>
    <w:rsid w:val="008476EA"/>
    <w:rsid w:val="008505AA"/>
    <w:rsid w:val="0085191C"/>
    <w:rsid w:val="00852127"/>
    <w:rsid w:val="00852235"/>
    <w:rsid w:val="00852DE9"/>
    <w:rsid w:val="0085477B"/>
    <w:rsid w:val="0085751E"/>
    <w:rsid w:val="00857957"/>
    <w:rsid w:val="00861056"/>
    <w:rsid w:val="00861D4D"/>
    <w:rsid w:val="008623ED"/>
    <w:rsid w:val="00862D77"/>
    <w:rsid w:val="00863790"/>
    <w:rsid w:val="008637FA"/>
    <w:rsid w:val="00865A52"/>
    <w:rsid w:val="008665B8"/>
    <w:rsid w:val="00867CC5"/>
    <w:rsid w:val="008700B9"/>
    <w:rsid w:val="008705C3"/>
    <w:rsid w:val="00873B0E"/>
    <w:rsid w:val="0087541F"/>
    <w:rsid w:val="008756BB"/>
    <w:rsid w:val="00877201"/>
    <w:rsid w:val="00877495"/>
    <w:rsid w:val="008774AF"/>
    <w:rsid w:val="00877E46"/>
    <w:rsid w:val="00880604"/>
    <w:rsid w:val="00880B65"/>
    <w:rsid w:val="008812AD"/>
    <w:rsid w:val="00881B89"/>
    <w:rsid w:val="008822E2"/>
    <w:rsid w:val="008850A0"/>
    <w:rsid w:val="008873C4"/>
    <w:rsid w:val="00890290"/>
    <w:rsid w:val="00890CE2"/>
    <w:rsid w:val="00891212"/>
    <w:rsid w:val="00891E1E"/>
    <w:rsid w:val="00896C4D"/>
    <w:rsid w:val="008978DC"/>
    <w:rsid w:val="00897DFB"/>
    <w:rsid w:val="008A0B80"/>
    <w:rsid w:val="008A12AF"/>
    <w:rsid w:val="008A1A51"/>
    <w:rsid w:val="008A333C"/>
    <w:rsid w:val="008A5E8F"/>
    <w:rsid w:val="008A6B71"/>
    <w:rsid w:val="008A741F"/>
    <w:rsid w:val="008A7F9C"/>
    <w:rsid w:val="008B071B"/>
    <w:rsid w:val="008B1E29"/>
    <w:rsid w:val="008B31FD"/>
    <w:rsid w:val="008B4948"/>
    <w:rsid w:val="008B619B"/>
    <w:rsid w:val="008B61FD"/>
    <w:rsid w:val="008B78D7"/>
    <w:rsid w:val="008B7F82"/>
    <w:rsid w:val="008C10CC"/>
    <w:rsid w:val="008C1310"/>
    <w:rsid w:val="008C1928"/>
    <w:rsid w:val="008C7D82"/>
    <w:rsid w:val="008D04D0"/>
    <w:rsid w:val="008D14D2"/>
    <w:rsid w:val="008D194D"/>
    <w:rsid w:val="008D2005"/>
    <w:rsid w:val="008D203C"/>
    <w:rsid w:val="008D470D"/>
    <w:rsid w:val="008D5463"/>
    <w:rsid w:val="008D7FAC"/>
    <w:rsid w:val="008E0432"/>
    <w:rsid w:val="008E23E8"/>
    <w:rsid w:val="008E4E8E"/>
    <w:rsid w:val="008E597B"/>
    <w:rsid w:val="008E5EEC"/>
    <w:rsid w:val="008E6F9B"/>
    <w:rsid w:val="008E7069"/>
    <w:rsid w:val="008F0D91"/>
    <w:rsid w:val="008F0DA8"/>
    <w:rsid w:val="008F705F"/>
    <w:rsid w:val="008F739B"/>
    <w:rsid w:val="008F7B8B"/>
    <w:rsid w:val="0090295F"/>
    <w:rsid w:val="00902DB0"/>
    <w:rsid w:val="009035E7"/>
    <w:rsid w:val="00904EF5"/>
    <w:rsid w:val="009056CF"/>
    <w:rsid w:val="009106D1"/>
    <w:rsid w:val="009121A0"/>
    <w:rsid w:val="009134D2"/>
    <w:rsid w:val="009139A6"/>
    <w:rsid w:val="00914436"/>
    <w:rsid w:val="00914618"/>
    <w:rsid w:val="00915037"/>
    <w:rsid w:val="00917CDF"/>
    <w:rsid w:val="009210AB"/>
    <w:rsid w:val="00921218"/>
    <w:rsid w:val="009231C9"/>
    <w:rsid w:val="00923219"/>
    <w:rsid w:val="00923535"/>
    <w:rsid w:val="009273E0"/>
    <w:rsid w:val="00927E31"/>
    <w:rsid w:val="00932EEA"/>
    <w:rsid w:val="00933F19"/>
    <w:rsid w:val="00935103"/>
    <w:rsid w:val="009354F6"/>
    <w:rsid w:val="009402AE"/>
    <w:rsid w:val="00940652"/>
    <w:rsid w:val="00943527"/>
    <w:rsid w:val="0094370F"/>
    <w:rsid w:val="00944F2D"/>
    <w:rsid w:val="00945905"/>
    <w:rsid w:val="00945F5F"/>
    <w:rsid w:val="0094763C"/>
    <w:rsid w:val="009476EB"/>
    <w:rsid w:val="00950B03"/>
    <w:rsid w:val="0095198E"/>
    <w:rsid w:val="00952D4B"/>
    <w:rsid w:val="009539EF"/>
    <w:rsid w:val="00954532"/>
    <w:rsid w:val="00955019"/>
    <w:rsid w:val="00955BFC"/>
    <w:rsid w:val="009568C4"/>
    <w:rsid w:val="00957DDE"/>
    <w:rsid w:val="009613FA"/>
    <w:rsid w:val="009616FC"/>
    <w:rsid w:val="00961F5B"/>
    <w:rsid w:val="009636C5"/>
    <w:rsid w:val="00970347"/>
    <w:rsid w:val="009704E3"/>
    <w:rsid w:val="00970DBA"/>
    <w:rsid w:val="00971825"/>
    <w:rsid w:val="00973985"/>
    <w:rsid w:val="00974768"/>
    <w:rsid w:val="009762AA"/>
    <w:rsid w:val="009765C9"/>
    <w:rsid w:val="0097666C"/>
    <w:rsid w:val="00976978"/>
    <w:rsid w:val="00977C65"/>
    <w:rsid w:val="009807B2"/>
    <w:rsid w:val="009809D7"/>
    <w:rsid w:val="0098172E"/>
    <w:rsid w:val="00982076"/>
    <w:rsid w:val="00985FF5"/>
    <w:rsid w:val="00987739"/>
    <w:rsid w:val="0098774B"/>
    <w:rsid w:val="00990B5A"/>
    <w:rsid w:val="00991F3C"/>
    <w:rsid w:val="009933BF"/>
    <w:rsid w:val="00995E38"/>
    <w:rsid w:val="0099702F"/>
    <w:rsid w:val="00997287"/>
    <w:rsid w:val="009A08E7"/>
    <w:rsid w:val="009A0AB2"/>
    <w:rsid w:val="009A2114"/>
    <w:rsid w:val="009A2C28"/>
    <w:rsid w:val="009A3B7E"/>
    <w:rsid w:val="009A3BA7"/>
    <w:rsid w:val="009A6219"/>
    <w:rsid w:val="009A6F36"/>
    <w:rsid w:val="009B03D7"/>
    <w:rsid w:val="009B09A3"/>
    <w:rsid w:val="009B1452"/>
    <w:rsid w:val="009B2E36"/>
    <w:rsid w:val="009B32EF"/>
    <w:rsid w:val="009B4464"/>
    <w:rsid w:val="009B5FDA"/>
    <w:rsid w:val="009C0297"/>
    <w:rsid w:val="009C08DC"/>
    <w:rsid w:val="009C0C8B"/>
    <w:rsid w:val="009C1768"/>
    <w:rsid w:val="009C24E5"/>
    <w:rsid w:val="009C350C"/>
    <w:rsid w:val="009C4D98"/>
    <w:rsid w:val="009C5289"/>
    <w:rsid w:val="009C5C5A"/>
    <w:rsid w:val="009C61B2"/>
    <w:rsid w:val="009C6B65"/>
    <w:rsid w:val="009C7F8E"/>
    <w:rsid w:val="009D01A7"/>
    <w:rsid w:val="009D08DF"/>
    <w:rsid w:val="009D2A81"/>
    <w:rsid w:val="009D3C22"/>
    <w:rsid w:val="009D6E6F"/>
    <w:rsid w:val="009E156C"/>
    <w:rsid w:val="009E17D1"/>
    <w:rsid w:val="009E2A7A"/>
    <w:rsid w:val="009E4C8A"/>
    <w:rsid w:val="009E66F3"/>
    <w:rsid w:val="009E6E73"/>
    <w:rsid w:val="009E7665"/>
    <w:rsid w:val="009F28F0"/>
    <w:rsid w:val="009F4671"/>
    <w:rsid w:val="009F49A3"/>
    <w:rsid w:val="009F5D1B"/>
    <w:rsid w:val="00A00FEF"/>
    <w:rsid w:val="00A0284F"/>
    <w:rsid w:val="00A02D5C"/>
    <w:rsid w:val="00A037BE"/>
    <w:rsid w:val="00A03F75"/>
    <w:rsid w:val="00A0433F"/>
    <w:rsid w:val="00A04638"/>
    <w:rsid w:val="00A0578E"/>
    <w:rsid w:val="00A06276"/>
    <w:rsid w:val="00A06E7B"/>
    <w:rsid w:val="00A07277"/>
    <w:rsid w:val="00A10A8B"/>
    <w:rsid w:val="00A11522"/>
    <w:rsid w:val="00A12023"/>
    <w:rsid w:val="00A12EC6"/>
    <w:rsid w:val="00A13D79"/>
    <w:rsid w:val="00A1468B"/>
    <w:rsid w:val="00A150C4"/>
    <w:rsid w:val="00A159E7"/>
    <w:rsid w:val="00A17DF1"/>
    <w:rsid w:val="00A20A8A"/>
    <w:rsid w:val="00A20BFA"/>
    <w:rsid w:val="00A2241C"/>
    <w:rsid w:val="00A22887"/>
    <w:rsid w:val="00A22B5D"/>
    <w:rsid w:val="00A24729"/>
    <w:rsid w:val="00A277F5"/>
    <w:rsid w:val="00A30315"/>
    <w:rsid w:val="00A30E77"/>
    <w:rsid w:val="00A328EC"/>
    <w:rsid w:val="00A32CFC"/>
    <w:rsid w:val="00A33F6C"/>
    <w:rsid w:val="00A356AC"/>
    <w:rsid w:val="00A35AFA"/>
    <w:rsid w:val="00A35CB3"/>
    <w:rsid w:val="00A37DDC"/>
    <w:rsid w:val="00A37E77"/>
    <w:rsid w:val="00A42614"/>
    <w:rsid w:val="00A42996"/>
    <w:rsid w:val="00A4327D"/>
    <w:rsid w:val="00A4401E"/>
    <w:rsid w:val="00A442F4"/>
    <w:rsid w:val="00A44456"/>
    <w:rsid w:val="00A45211"/>
    <w:rsid w:val="00A457F3"/>
    <w:rsid w:val="00A46135"/>
    <w:rsid w:val="00A46F72"/>
    <w:rsid w:val="00A4703D"/>
    <w:rsid w:val="00A50C55"/>
    <w:rsid w:val="00A51745"/>
    <w:rsid w:val="00A52DED"/>
    <w:rsid w:val="00A53D4A"/>
    <w:rsid w:val="00A577CD"/>
    <w:rsid w:val="00A61C03"/>
    <w:rsid w:val="00A61E58"/>
    <w:rsid w:val="00A63A52"/>
    <w:rsid w:val="00A646DA"/>
    <w:rsid w:val="00A67EB5"/>
    <w:rsid w:val="00A700AA"/>
    <w:rsid w:val="00A71B3B"/>
    <w:rsid w:val="00A7497D"/>
    <w:rsid w:val="00A76042"/>
    <w:rsid w:val="00A76CA7"/>
    <w:rsid w:val="00A80AB6"/>
    <w:rsid w:val="00A822F9"/>
    <w:rsid w:val="00A82D24"/>
    <w:rsid w:val="00A84EC5"/>
    <w:rsid w:val="00A86367"/>
    <w:rsid w:val="00A87808"/>
    <w:rsid w:val="00A905AA"/>
    <w:rsid w:val="00A90A86"/>
    <w:rsid w:val="00A92CFE"/>
    <w:rsid w:val="00A9340B"/>
    <w:rsid w:val="00A94186"/>
    <w:rsid w:val="00A94D01"/>
    <w:rsid w:val="00A95C3E"/>
    <w:rsid w:val="00A96AE3"/>
    <w:rsid w:val="00AA1AD8"/>
    <w:rsid w:val="00AA257D"/>
    <w:rsid w:val="00AA2826"/>
    <w:rsid w:val="00AA3B09"/>
    <w:rsid w:val="00AA3E9A"/>
    <w:rsid w:val="00AA52ED"/>
    <w:rsid w:val="00AA5DB7"/>
    <w:rsid w:val="00AA7FB8"/>
    <w:rsid w:val="00AB4B8A"/>
    <w:rsid w:val="00AB73F5"/>
    <w:rsid w:val="00AB7616"/>
    <w:rsid w:val="00AB78F3"/>
    <w:rsid w:val="00AC205E"/>
    <w:rsid w:val="00AC2266"/>
    <w:rsid w:val="00AC2E3D"/>
    <w:rsid w:val="00AC3386"/>
    <w:rsid w:val="00AC38A1"/>
    <w:rsid w:val="00AC4406"/>
    <w:rsid w:val="00AC4802"/>
    <w:rsid w:val="00AC5641"/>
    <w:rsid w:val="00AC583C"/>
    <w:rsid w:val="00AC71AB"/>
    <w:rsid w:val="00AD57C9"/>
    <w:rsid w:val="00AD65B9"/>
    <w:rsid w:val="00AD69A5"/>
    <w:rsid w:val="00AD6E37"/>
    <w:rsid w:val="00AD6E81"/>
    <w:rsid w:val="00AD7674"/>
    <w:rsid w:val="00AE45FA"/>
    <w:rsid w:val="00AE5BFA"/>
    <w:rsid w:val="00AE5D33"/>
    <w:rsid w:val="00AE7335"/>
    <w:rsid w:val="00AF0BA5"/>
    <w:rsid w:val="00AF0CBB"/>
    <w:rsid w:val="00AF0CF8"/>
    <w:rsid w:val="00AF1C9F"/>
    <w:rsid w:val="00AF2E7C"/>
    <w:rsid w:val="00AF430E"/>
    <w:rsid w:val="00AF4C52"/>
    <w:rsid w:val="00AF4D19"/>
    <w:rsid w:val="00AF58AD"/>
    <w:rsid w:val="00AF735B"/>
    <w:rsid w:val="00AF788F"/>
    <w:rsid w:val="00B00423"/>
    <w:rsid w:val="00B0060F"/>
    <w:rsid w:val="00B01180"/>
    <w:rsid w:val="00B02D06"/>
    <w:rsid w:val="00B03E7A"/>
    <w:rsid w:val="00B03EE9"/>
    <w:rsid w:val="00B04382"/>
    <w:rsid w:val="00B1038A"/>
    <w:rsid w:val="00B10819"/>
    <w:rsid w:val="00B1504F"/>
    <w:rsid w:val="00B17C8B"/>
    <w:rsid w:val="00B20DDC"/>
    <w:rsid w:val="00B23565"/>
    <w:rsid w:val="00B24595"/>
    <w:rsid w:val="00B24B08"/>
    <w:rsid w:val="00B3058E"/>
    <w:rsid w:val="00B30651"/>
    <w:rsid w:val="00B324BB"/>
    <w:rsid w:val="00B347C9"/>
    <w:rsid w:val="00B35837"/>
    <w:rsid w:val="00B36025"/>
    <w:rsid w:val="00B365FE"/>
    <w:rsid w:val="00B37CD4"/>
    <w:rsid w:val="00B40367"/>
    <w:rsid w:val="00B41230"/>
    <w:rsid w:val="00B42655"/>
    <w:rsid w:val="00B42D7E"/>
    <w:rsid w:val="00B4308A"/>
    <w:rsid w:val="00B43148"/>
    <w:rsid w:val="00B43D5E"/>
    <w:rsid w:val="00B450EE"/>
    <w:rsid w:val="00B45FCF"/>
    <w:rsid w:val="00B4683D"/>
    <w:rsid w:val="00B47FA4"/>
    <w:rsid w:val="00B5026B"/>
    <w:rsid w:val="00B51723"/>
    <w:rsid w:val="00B5197D"/>
    <w:rsid w:val="00B52C68"/>
    <w:rsid w:val="00B546C3"/>
    <w:rsid w:val="00B54783"/>
    <w:rsid w:val="00B54D88"/>
    <w:rsid w:val="00B55053"/>
    <w:rsid w:val="00B56964"/>
    <w:rsid w:val="00B57E86"/>
    <w:rsid w:val="00B61733"/>
    <w:rsid w:val="00B62391"/>
    <w:rsid w:val="00B66222"/>
    <w:rsid w:val="00B74A7E"/>
    <w:rsid w:val="00B75B07"/>
    <w:rsid w:val="00B816D4"/>
    <w:rsid w:val="00B81D32"/>
    <w:rsid w:val="00B82201"/>
    <w:rsid w:val="00B85AC9"/>
    <w:rsid w:val="00B868AD"/>
    <w:rsid w:val="00B86F9B"/>
    <w:rsid w:val="00B870BB"/>
    <w:rsid w:val="00B877C0"/>
    <w:rsid w:val="00B87E71"/>
    <w:rsid w:val="00B907F7"/>
    <w:rsid w:val="00B91D83"/>
    <w:rsid w:val="00B91F58"/>
    <w:rsid w:val="00B923C8"/>
    <w:rsid w:val="00B9401B"/>
    <w:rsid w:val="00B95B62"/>
    <w:rsid w:val="00B95DB9"/>
    <w:rsid w:val="00B9679E"/>
    <w:rsid w:val="00B969EB"/>
    <w:rsid w:val="00BA05A1"/>
    <w:rsid w:val="00BA0A31"/>
    <w:rsid w:val="00BA115F"/>
    <w:rsid w:val="00BA2A1D"/>
    <w:rsid w:val="00BA5595"/>
    <w:rsid w:val="00BA6AFA"/>
    <w:rsid w:val="00BA6EF0"/>
    <w:rsid w:val="00BA7348"/>
    <w:rsid w:val="00BA7C7A"/>
    <w:rsid w:val="00BA7F2B"/>
    <w:rsid w:val="00BB1187"/>
    <w:rsid w:val="00BB4385"/>
    <w:rsid w:val="00BB4E38"/>
    <w:rsid w:val="00BB5B5F"/>
    <w:rsid w:val="00BB60E2"/>
    <w:rsid w:val="00BB778E"/>
    <w:rsid w:val="00BB7A84"/>
    <w:rsid w:val="00BB7F7A"/>
    <w:rsid w:val="00BC0654"/>
    <w:rsid w:val="00BC0912"/>
    <w:rsid w:val="00BC09EB"/>
    <w:rsid w:val="00BC1BE2"/>
    <w:rsid w:val="00BC1DE2"/>
    <w:rsid w:val="00BC2B94"/>
    <w:rsid w:val="00BC47EF"/>
    <w:rsid w:val="00BC707B"/>
    <w:rsid w:val="00BC79DE"/>
    <w:rsid w:val="00BC7D29"/>
    <w:rsid w:val="00BD0028"/>
    <w:rsid w:val="00BD0E1E"/>
    <w:rsid w:val="00BD1D86"/>
    <w:rsid w:val="00BD1FBB"/>
    <w:rsid w:val="00BD2647"/>
    <w:rsid w:val="00BD3B69"/>
    <w:rsid w:val="00BD40F0"/>
    <w:rsid w:val="00BD4517"/>
    <w:rsid w:val="00BD484C"/>
    <w:rsid w:val="00BD5EE5"/>
    <w:rsid w:val="00BD7840"/>
    <w:rsid w:val="00BD7B62"/>
    <w:rsid w:val="00BE0159"/>
    <w:rsid w:val="00BE05BB"/>
    <w:rsid w:val="00BE33D1"/>
    <w:rsid w:val="00BE53BC"/>
    <w:rsid w:val="00BE5835"/>
    <w:rsid w:val="00BE5ABE"/>
    <w:rsid w:val="00BE62EA"/>
    <w:rsid w:val="00BE6955"/>
    <w:rsid w:val="00BE6E56"/>
    <w:rsid w:val="00BE7651"/>
    <w:rsid w:val="00BF0F5E"/>
    <w:rsid w:val="00BF10BF"/>
    <w:rsid w:val="00BF15D0"/>
    <w:rsid w:val="00BF16AA"/>
    <w:rsid w:val="00BF1A16"/>
    <w:rsid w:val="00BF3961"/>
    <w:rsid w:val="00BF42CC"/>
    <w:rsid w:val="00BF4779"/>
    <w:rsid w:val="00BF4E69"/>
    <w:rsid w:val="00BF67CE"/>
    <w:rsid w:val="00C0018D"/>
    <w:rsid w:val="00C016B2"/>
    <w:rsid w:val="00C01CF3"/>
    <w:rsid w:val="00C0236F"/>
    <w:rsid w:val="00C03210"/>
    <w:rsid w:val="00C04410"/>
    <w:rsid w:val="00C062AA"/>
    <w:rsid w:val="00C07CE4"/>
    <w:rsid w:val="00C10DCD"/>
    <w:rsid w:val="00C13568"/>
    <w:rsid w:val="00C13D04"/>
    <w:rsid w:val="00C1575D"/>
    <w:rsid w:val="00C16894"/>
    <w:rsid w:val="00C20BF6"/>
    <w:rsid w:val="00C20F7C"/>
    <w:rsid w:val="00C2274B"/>
    <w:rsid w:val="00C22ABC"/>
    <w:rsid w:val="00C23282"/>
    <w:rsid w:val="00C2357E"/>
    <w:rsid w:val="00C23CA6"/>
    <w:rsid w:val="00C23EF7"/>
    <w:rsid w:val="00C26189"/>
    <w:rsid w:val="00C261B9"/>
    <w:rsid w:val="00C3139F"/>
    <w:rsid w:val="00C325D9"/>
    <w:rsid w:val="00C32E3A"/>
    <w:rsid w:val="00C33836"/>
    <w:rsid w:val="00C36D7A"/>
    <w:rsid w:val="00C36EEA"/>
    <w:rsid w:val="00C37F4C"/>
    <w:rsid w:val="00C4001A"/>
    <w:rsid w:val="00C42093"/>
    <w:rsid w:val="00C42E7D"/>
    <w:rsid w:val="00C43105"/>
    <w:rsid w:val="00C446BA"/>
    <w:rsid w:val="00C44757"/>
    <w:rsid w:val="00C45FF5"/>
    <w:rsid w:val="00C466B0"/>
    <w:rsid w:val="00C50861"/>
    <w:rsid w:val="00C55305"/>
    <w:rsid w:val="00C55747"/>
    <w:rsid w:val="00C567BD"/>
    <w:rsid w:val="00C60DCC"/>
    <w:rsid w:val="00C61E56"/>
    <w:rsid w:val="00C6380B"/>
    <w:rsid w:val="00C64292"/>
    <w:rsid w:val="00C653D6"/>
    <w:rsid w:val="00C65B60"/>
    <w:rsid w:val="00C662A3"/>
    <w:rsid w:val="00C67425"/>
    <w:rsid w:val="00C67905"/>
    <w:rsid w:val="00C67F0C"/>
    <w:rsid w:val="00C70733"/>
    <w:rsid w:val="00C70D10"/>
    <w:rsid w:val="00C73A28"/>
    <w:rsid w:val="00C76450"/>
    <w:rsid w:val="00C77ED7"/>
    <w:rsid w:val="00C82862"/>
    <w:rsid w:val="00C845CF"/>
    <w:rsid w:val="00C85CF8"/>
    <w:rsid w:val="00C85FC5"/>
    <w:rsid w:val="00C86945"/>
    <w:rsid w:val="00C90A70"/>
    <w:rsid w:val="00C9291F"/>
    <w:rsid w:val="00C944A0"/>
    <w:rsid w:val="00C96196"/>
    <w:rsid w:val="00C97071"/>
    <w:rsid w:val="00C97771"/>
    <w:rsid w:val="00CA2739"/>
    <w:rsid w:val="00CA3D0D"/>
    <w:rsid w:val="00CA405F"/>
    <w:rsid w:val="00CA4B3A"/>
    <w:rsid w:val="00CA5209"/>
    <w:rsid w:val="00CA52CB"/>
    <w:rsid w:val="00CA53E1"/>
    <w:rsid w:val="00CA791D"/>
    <w:rsid w:val="00CA7E6B"/>
    <w:rsid w:val="00CB062B"/>
    <w:rsid w:val="00CB2878"/>
    <w:rsid w:val="00CB2E3F"/>
    <w:rsid w:val="00CB328A"/>
    <w:rsid w:val="00CB340C"/>
    <w:rsid w:val="00CB350D"/>
    <w:rsid w:val="00CB36BE"/>
    <w:rsid w:val="00CB42BB"/>
    <w:rsid w:val="00CB42BD"/>
    <w:rsid w:val="00CB438B"/>
    <w:rsid w:val="00CB486B"/>
    <w:rsid w:val="00CB5210"/>
    <w:rsid w:val="00CB5498"/>
    <w:rsid w:val="00CB5A7C"/>
    <w:rsid w:val="00CB5F41"/>
    <w:rsid w:val="00CB69AD"/>
    <w:rsid w:val="00CB6A16"/>
    <w:rsid w:val="00CB6B8F"/>
    <w:rsid w:val="00CC0A5D"/>
    <w:rsid w:val="00CC1739"/>
    <w:rsid w:val="00CC196F"/>
    <w:rsid w:val="00CC35B4"/>
    <w:rsid w:val="00CC487C"/>
    <w:rsid w:val="00CC49B3"/>
    <w:rsid w:val="00CC5207"/>
    <w:rsid w:val="00CC567A"/>
    <w:rsid w:val="00CC7731"/>
    <w:rsid w:val="00CD2D0F"/>
    <w:rsid w:val="00CD4B29"/>
    <w:rsid w:val="00CD518C"/>
    <w:rsid w:val="00CD7571"/>
    <w:rsid w:val="00CE0994"/>
    <w:rsid w:val="00CE2165"/>
    <w:rsid w:val="00CE30C1"/>
    <w:rsid w:val="00CE55E7"/>
    <w:rsid w:val="00CE6B42"/>
    <w:rsid w:val="00CE70A9"/>
    <w:rsid w:val="00CE740B"/>
    <w:rsid w:val="00CE7C3B"/>
    <w:rsid w:val="00CF10AB"/>
    <w:rsid w:val="00CF1F88"/>
    <w:rsid w:val="00CF2065"/>
    <w:rsid w:val="00CF2711"/>
    <w:rsid w:val="00CF2983"/>
    <w:rsid w:val="00CF348D"/>
    <w:rsid w:val="00CF5021"/>
    <w:rsid w:val="00CF51D9"/>
    <w:rsid w:val="00CF56D3"/>
    <w:rsid w:val="00D0451B"/>
    <w:rsid w:val="00D0515F"/>
    <w:rsid w:val="00D056D6"/>
    <w:rsid w:val="00D05C3D"/>
    <w:rsid w:val="00D061D5"/>
    <w:rsid w:val="00D075FC"/>
    <w:rsid w:val="00D100B5"/>
    <w:rsid w:val="00D1282F"/>
    <w:rsid w:val="00D143F2"/>
    <w:rsid w:val="00D20DDE"/>
    <w:rsid w:val="00D20E7C"/>
    <w:rsid w:val="00D20F5D"/>
    <w:rsid w:val="00D23402"/>
    <w:rsid w:val="00D27A67"/>
    <w:rsid w:val="00D30733"/>
    <w:rsid w:val="00D31086"/>
    <w:rsid w:val="00D3186A"/>
    <w:rsid w:val="00D32DE5"/>
    <w:rsid w:val="00D33555"/>
    <w:rsid w:val="00D3391A"/>
    <w:rsid w:val="00D34354"/>
    <w:rsid w:val="00D34A40"/>
    <w:rsid w:val="00D35AF6"/>
    <w:rsid w:val="00D36B76"/>
    <w:rsid w:val="00D36C43"/>
    <w:rsid w:val="00D40CAD"/>
    <w:rsid w:val="00D40FDF"/>
    <w:rsid w:val="00D4337D"/>
    <w:rsid w:val="00D4338F"/>
    <w:rsid w:val="00D444F9"/>
    <w:rsid w:val="00D45EE8"/>
    <w:rsid w:val="00D47A85"/>
    <w:rsid w:val="00D505F7"/>
    <w:rsid w:val="00D519B8"/>
    <w:rsid w:val="00D51A10"/>
    <w:rsid w:val="00D54C78"/>
    <w:rsid w:val="00D55216"/>
    <w:rsid w:val="00D57A9D"/>
    <w:rsid w:val="00D57C5E"/>
    <w:rsid w:val="00D57F6F"/>
    <w:rsid w:val="00D622DD"/>
    <w:rsid w:val="00D628A6"/>
    <w:rsid w:val="00D676A7"/>
    <w:rsid w:val="00D676B3"/>
    <w:rsid w:val="00D704D8"/>
    <w:rsid w:val="00D70D58"/>
    <w:rsid w:val="00D72AE1"/>
    <w:rsid w:val="00D742F9"/>
    <w:rsid w:val="00D74D66"/>
    <w:rsid w:val="00D76134"/>
    <w:rsid w:val="00D76691"/>
    <w:rsid w:val="00D7731A"/>
    <w:rsid w:val="00D80442"/>
    <w:rsid w:val="00D821F6"/>
    <w:rsid w:val="00D82B6F"/>
    <w:rsid w:val="00D82C9F"/>
    <w:rsid w:val="00D85DFC"/>
    <w:rsid w:val="00D90ACB"/>
    <w:rsid w:val="00D9275A"/>
    <w:rsid w:val="00D934DF"/>
    <w:rsid w:val="00D93A9E"/>
    <w:rsid w:val="00D93C2D"/>
    <w:rsid w:val="00D962D0"/>
    <w:rsid w:val="00D96308"/>
    <w:rsid w:val="00D963FC"/>
    <w:rsid w:val="00D9686B"/>
    <w:rsid w:val="00DA0D82"/>
    <w:rsid w:val="00DA19AC"/>
    <w:rsid w:val="00DA1B69"/>
    <w:rsid w:val="00DA1B7C"/>
    <w:rsid w:val="00DA39CE"/>
    <w:rsid w:val="00DA4313"/>
    <w:rsid w:val="00DA573A"/>
    <w:rsid w:val="00DB0316"/>
    <w:rsid w:val="00DB0873"/>
    <w:rsid w:val="00DB224F"/>
    <w:rsid w:val="00DB2E0F"/>
    <w:rsid w:val="00DB47E0"/>
    <w:rsid w:val="00DB49F3"/>
    <w:rsid w:val="00DB4B81"/>
    <w:rsid w:val="00DB7B4A"/>
    <w:rsid w:val="00DC0744"/>
    <w:rsid w:val="00DC15DB"/>
    <w:rsid w:val="00DC47BE"/>
    <w:rsid w:val="00DC6601"/>
    <w:rsid w:val="00DD1062"/>
    <w:rsid w:val="00DD1188"/>
    <w:rsid w:val="00DD3C80"/>
    <w:rsid w:val="00DD3D82"/>
    <w:rsid w:val="00DD483D"/>
    <w:rsid w:val="00DD5C93"/>
    <w:rsid w:val="00DD68E0"/>
    <w:rsid w:val="00DD6AD7"/>
    <w:rsid w:val="00DD6C12"/>
    <w:rsid w:val="00DE14C3"/>
    <w:rsid w:val="00DE197D"/>
    <w:rsid w:val="00DE2BDF"/>
    <w:rsid w:val="00DE308E"/>
    <w:rsid w:val="00DE314B"/>
    <w:rsid w:val="00DE3363"/>
    <w:rsid w:val="00DE4138"/>
    <w:rsid w:val="00DE4895"/>
    <w:rsid w:val="00DE5370"/>
    <w:rsid w:val="00DE5B28"/>
    <w:rsid w:val="00DF4251"/>
    <w:rsid w:val="00DF5A8F"/>
    <w:rsid w:val="00DF7143"/>
    <w:rsid w:val="00DF74B2"/>
    <w:rsid w:val="00E0077B"/>
    <w:rsid w:val="00E01C39"/>
    <w:rsid w:val="00E02CC3"/>
    <w:rsid w:val="00E04B19"/>
    <w:rsid w:val="00E0518D"/>
    <w:rsid w:val="00E057A7"/>
    <w:rsid w:val="00E0682B"/>
    <w:rsid w:val="00E1055C"/>
    <w:rsid w:val="00E1058D"/>
    <w:rsid w:val="00E106E2"/>
    <w:rsid w:val="00E10F15"/>
    <w:rsid w:val="00E11291"/>
    <w:rsid w:val="00E12073"/>
    <w:rsid w:val="00E12682"/>
    <w:rsid w:val="00E13075"/>
    <w:rsid w:val="00E13358"/>
    <w:rsid w:val="00E16AC8"/>
    <w:rsid w:val="00E179F7"/>
    <w:rsid w:val="00E17B98"/>
    <w:rsid w:val="00E2048F"/>
    <w:rsid w:val="00E20554"/>
    <w:rsid w:val="00E21045"/>
    <w:rsid w:val="00E210F3"/>
    <w:rsid w:val="00E22950"/>
    <w:rsid w:val="00E235C6"/>
    <w:rsid w:val="00E239CD"/>
    <w:rsid w:val="00E241C2"/>
    <w:rsid w:val="00E24574"/>
    <w:rsid w:val="00E24E48"/>
    <w:rsid w:val="00E305A3"/>
    <w:rsid w:val="00E30F42"/>
    <w:rsid w:val="00E356B4"/>
    <w:rsid w:val="00E36023"/>
    <w:rsid w:val="00E405BC"/>
    <w:rsid w:val="00E4132E"/>
    <w:rsid w:val="00E426FA"/>
    <w:rsid w:val="00E42C30"/>
    <w:rsid w:val="00E42FCB"/>
    <w:rsid w:val="00E44E40"/>
    <w:rsid w:val="00E46FE9"/>
    <w:rsid w:val="00E47172"/>
    <w:rsid w:val="00E51735"/>
    <w:rsid w:val="00E53595"/>
    <w:rsid w:val="00E53C36"/>
    <w:rsid w:val="00E53F74"/>
    <w:rsid w:val="00E540A0"/>
    <w:rsid w:val="00E54431"/>
    <w:rsid w:val="00E5454D"/>
    <w:rsid w:val="00E570E7"/>
    <w:rsid w:val="00E61953"/>
    <w:rsid w:val="00E619A6"/>
    <w:rsid w:val="00E642EF"/>
    <w:rsid w:val="00E64BFA"/>
    <w:rsid w:val="00E666CE"/>
    <w:rsid w:val="00E677EE"/>
    <w:rsid w:val="00E703C3"/>
    <w:rsid w:val="00E71705"/>
    <w:rsid w:val="00E724D5"/>
    <w:rsid w:val="00E724EB"/>
    <w:rsid w:val="00E725DF"/>
    <w:rsid w:val="00E727AA"/>
    <w:rsid w:val="00E73B29"/>
    <w:rsid w:val="00E8190C"/>
    <w:rsid w:val="00E81A95"/>
    <w:rsid w:val="00E82124"/>
    <w:rsid w:val="00E83B3D"/>
    <w:rsid w:val="00E8510D"/>
    <w:rsid w:val="00E85C49"/>
    <w:rsid w:val="00E86E90"/>
    <w:rsid w:val="00E86EAD"/>
    <w:rsid w:val="00E9003C"/>
    <w:rsid w:val="00E92B72"/>
    <w:rsid w:val="00E92BA4"/>
    <w:rsid w:val="00E94118"/>
    <w:rsid w:val="00E942EB"/>
    <w:rsid w:val="00E96C28"/>
    <w:rsid w:val="00E97ED4"/>
    <w:rsid w:val="00EA3A93"/>
    <w:rsid w:val="00EA41B0"/>
    <w:rsid w:val="00EA4FB0"/>
    <w:rsid w:val="00EA6207"/>
    <w:rsid w:val="00EA71C2"/>
    <w:rsid w:val="00EB428F"/>
    <w:rsid w:val="00EB4790"/>
    <w:rsid w:val="00EB4AD9"/>
    <w:rsid w:val="00EB54AC"/>
    <w:rsid w:val="00EB5AEB"/>
    <w:rsid w:val="00EB6D9B"/>
    <w:rsid w:val="00EC03E1"/>
    <w:rsid w:val="00EC1078"/>
    <w:rsid w:val="00EC389E"/>
    <w:rsid w:val="00EC484C"/>
    <w:rsid w:val="00EC56A7"/>
    <w:rsid w:val="00EC6C11"/>
    <w:rsid w:val="00ED19E2"/>
    <w:rsid w:val="00ED2331"/>
    <w:rsid w:val="00ED401E"/>
    <w:rsid w:val="00ED73D7"/>
    <w:rsid w:val="00EE012C"/>
    <w:rsid w:val="00EE0901"/>
    <w:rsid w:val="00EE0B13"/>
    <w:rsid w:val="00EE1C27"/>
    <w:rsid w:val="00EE1C3A"/>
    <w:rsid w:val="00EE2C95"/>
    <w:rsid w:val="00EE3D8D"/>
    <w:rsid w:val="00EE4698"/>
    <w:rsid w:val="00EE49E9"/>
    <w:rsid w:val="00EE609A"/>
    <w:rsid w:val="00EE7445"/>
    <w:rsid w:val="00EE79F8"/>
    <w:rsid w:val="00EF0D19"/>
    <w:rsid w:val="00EF1CD2"/>
    <w:rsid w:val="00EF667B"/>
    <w:rsid w:val="00F00E95"/>
    <w:rsid w:val="00F01437"/>
    <w:rsid w:val="00F0151A"/>
    <w:rsid w:val="00F01F50"/>
    <w:rsid w:val="00F022A4"/>
    <w:rsid w:val="00F041BB"/>
    <w:rsid w:val="00F04DC3"/>
    <w:rsid w:val="00F06583"/>
    <w:rsid w:val="00F06A06"/>
    <w:rsid w:val="00F06B6C"/>
    <w:rsid w:val="00F07A04"/>
    <w:rsid w:val="00F11128"/>
    <w:rsid w:val="00F11F75"/>
    <w:rsid w:val="00F12337"/>
    <w:rsid w:val="00F12926"/>
    <w:rsid w:val="00F12E52"/>
    <w:rsid w:val="00F145CB"/>
    <w:rsid w:val="00F157CB"/>
    <w:rsid w:val="00F16687"/>
    <w:rsid w:val="00F17841"/>
    <w:rsid w:val="00F241F1"/>
    <w:rsid w:val="00F24E14"/>
    <w:rsid w:val="00F250FB"/>
    <w:rsid w:val="00F2564D"/>
    <w:rsid w:val="00F25ADC"/>
    <w:rsid w:val="00F269EB"/>
    <w:rsid w:val="00F27386"/>
    <w:rsid w:val="00F27AC6"/>
    <w:rsid w:val="00F27AD7"/>
    <w:rsid w:val="00F27C8A"/>
    <w:rsid w:val="00F30520"/>
    <w:rsid w:val="00F30DF6"/>
    <w:rsid w:val="00F315A5"/>
    <w:rsid w:val="00F343A4"/>
    <w:rsid w:val="00F36265"/>
    <w:rsid w:val="00F43645"/>
    <w:rsid w:val="00F451FC"/>
    <w:rsid w:val="00F463F5"/>
    <w:rsid w:val="00F50C34"/>
    <w:rsid w:val="00F517D1"/>
    <w:rsid w:val="00F521E9"/>
    <w:rsid w:val="00F53F54"/>
    <w:rsid w:val="00F54D92"/>
    <w:rsid w:val="00F55AFE"/>
    <w:rsid w:val="00F575A9"/>
    <w:rsid w:val="00F576B7"/>
    <w:rsid w:val="00F57F61"/>
    <w:rsid w:val="00F60A2E"/>
    <w:rsid w:val="00F61D5E"/>
    <w:rsid w:val="00F62DA6"/>
    <w:rsid w:val="00F6513A"/>
    <w:rsid w:val="00F66692"/>
    <w:rsid w:val="00F67F8F"/>
    <w:rsid w:val="00F7061F"/>
    <w:rsid w:val="00F71D43"/>
    <w:rsid w:val="00F745F6"/>
    <w:rsid w:val="00F766CB"/>
    <w:rsid w:val="00F76B69"/>
    <w:rsid w:val="00F777C8"/>
    <w:rsid w:val="00F810F8"/>
    <w:rsid w:val="00F8225E"/>
    <w:rsid w:val="00F82546"/>
    <w:rsid w:val="00F840CF"/>
    <w:rsid w:val="00F845B8"/>
    <w:rsid w:val="00F84A31"/>
    <w:rsid w:val="00F86019"/>
    <w:rsid w:val="00F86AA4"/>
    <w:rsid w:val="00F86E14"/>
    <w:rsid w:val="00F92077"/>
    <w:rsid w:val="00F9361D"/>
    <w:rsid w:val="00F96711"/>
    <w:rsid w:val="00F96CA9"/>
    <w:rsid w:val="00FA04A6"/>
    <w:rsid w:val="00FA0CCC"/>
    <w:rsid w:val="00FA1593"/>
    <w:rsid w:val="00FA257C"/>
    <w:rsid w:val="00FA6929"/>
    <w:rsid w:val="00FA742D"/>
    <w:rsid w:val="00FA790E"/>
    <w:rsid w:val="00FB0467"/>
    <w:rsid w:val="00FB055B"/>
    <w:rsid w:val="00FB1A60"/>
    <w:rsid w:val="00FB2ECD"/>
    <w:rsid w:val="00FB3F2E"/>
    <w:rsid w:val="00FB6D69"/>
    <w:rsid w:val="00FB75AE"/>
    <w:rsid w:val="00FC06D5"/>
    <w:rsid w:val="00FC071D"/>
    <w:rsid w:val="00FC3048"/>
    <w:rsid w:val="00FC3B7C"/>
    <w:rsid w:val="00FD17A6"/>
    <w:rsid w:val="00FD1806"/>
    <w:rsid w:val="00FD2A72"/>
    <w:rsid w:val="00FD4576"/>
    <w:rsid w:val="00FD4D81"/>
    <w:rsid w:val="00FD5940"/>
    <w:rsid w:val="00FD5F97"/>
    <w:rsid w:val="00FD6DAC"/>
    <w:rsid w:val="00FD7437"/>
    <w:rsid w:val="00FE25A8"/>
    <w:rsid w:val="00FE3621"/>
    <w:rsid w:val="00FE36ED"/>
    <w:rsid w:val="00FF00A6"/>
    <w:rsid w:val="00FF0C1A"/>
    <w:rsid w:val="00FF1A7F"/>
    <w:rsid w:val="00FF2F0E"/>
    <w:rsid w:val="00FF37FF"/>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5:docId w15:val="{DED0C39C-0E94-40A1-BD45-BCE2994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16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16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paragraph" w:styleId="af2">
    <w:name w:val="Plain Text"/>
    <w:basedOn w:val="a"/>
    <w:link w:val="af3"/>
    <w:uiPriority w:val="99"/>
    <w:semiHidden/>
    <w:unhideWhenUsed/>
    <w:rsid w:val="006A76CB"/>
    <w:pPr>
      <w:jc w:val="left"/>
    </w:pPr>
    <w:rPr>
      <w:rFonts w:ascii="Yu Gothic" w:eastAsia="Yu Gothic" w:hAnsi="Courier New" w:cs="Courier New"/>
      <w:sz w:val="22"/>
    </w:rPr>
  </w:style>
  <w:style w:type="character" w:customStyle="1" w:styleId="af3">
    <w:name w:val="書式なし (文字)"/>
    <w:basedOn w:val="a0"/>
    <w:link w:val="af2"/>
    <w:uiPriority w:val="99"/>
    <w:semiHidden/>
    <w:rsid w:val="006A76CB"/>
    <w:rPr>
      <w:rFonts w:ascii="Yu Gothic" w:eastAsia="Yu Gothic" w:hAnsi="Courier New" w:cs="Courier New"/>
      <w:sz w:val="22"/>
    </w:rPr>
  </w:style>
  <w:style w:type="paragraph" w:styleId="af4">
    <w:name w:val="TOC Heading"/>
    <w:basedOn w:val="1"/>
    <w:next w:val="a"/>
    <w:uiPriority w:val="39"/>
    <w:unhideWhenUsed/>
    <w:qFormat/>
    <w:rsid w:val="000616F1"/>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303BBF"/>
    <w:pPr>
      <w:tabs>
        <w:tab w:val="right" w:leader="dot" w:pos="9174"/>
      </w:tabs>
      <w:spacing w:line="380" w:lineRule="exact"/>
    </w:pPr>
    <w:rPr>
      <w:sz w:val="24"/>
    </w:rPr>
  </w:style>
  <w:style w:type="character" w:customStyle="1" w:styleId="20">
    <w:name w:val="見出し 2 (文字)"/>
    <w:basedOn w:val="a0"/>
    <w:link w:val="2"/>
    <w:uiPriority w:val="9"/>
    <w:rsid w:val="000616F1"/>
    <w:rPr>
      <w:rFonts w:asciiTheme="majorHAnsi" w:eastAsiaTheme="majorEastAsia" w:hAnsiTheme="majorHAnsi" w:cstheme="majorBidi"/>
    </w:rPr>
  </w:style>
  <w:style w:type="paragraph" w:styleId="21">
    <w:name w:val="toc 2"/>
    <w:basedOn w:val="a"/>
    <w:next w:val="a"/>
    <w:autoRedefine/>
    <w:uiPriority w:val="39"/>
    <w:unhideWhenUsed/>
    <w:qFormat/>
    <w:rsid w:val="00303BBF"/>
    <w:pPr>
      <w:tabs>
        <w:tab w:val="right" w:leader="dot" w:pos="9174"/>
      </w:tabs>
      <w:ind w:leftChars="100" w:left="210"/>
    </w:pPr>
    <w:rPr>
      <w:sz w:val="24"/>
    </w:rPr>
  </w:style>
  <w:style w:type="character" w:customStyle="1" w:styleId="30">
    <w:name w:val="見出し 3 (文字)"/>
    <w:basedOn w:val="a0"/>
    <w:link w:val="3"/>
    <w:uiPriority w:val="9"/>
    <w:rsid w:val="000616F1"/>
    <w:rPr>
      <w:rFonts w:asciiTheme="majorHAnsi" w:eastAsiaTheme="majorEastAsia" w:hAnsiTheme="majorHAnsi" w:cstheme="majorBidi"/>
    </w:rPr>
  </w:style>
  <w:style w:type="paragraph" w:styleId="31">
    <w:name w:val="toc 3"/>
    <w:basedOn w:val="a"/>
    <w:next w:val="a"/>
    <w:autoRedefine/>
    <w:uiPriority w:val="39"/>
    <w:unhideWhenUsed/>
    <w:qFormat/>
    <w:rsid w:val="00303BBF"/>
    <w:pPr>
      <w:ind w:leftChars="200" w:left="420"/>
    </w:pPr>
    <w:rPr>
      <w:sz w:val="24"/>
    </w:rPr>
  </w:style>
  <w:style w:type="paragraph" w:styleId="af5">
    <w:name w:val="Date"/>
    <w:basedOn w:val="a"/>
    <w:next w:val="a"/>
    <w:link w:val="af6"/>
    <w:uiPriority w:val="99"/>
    <w:semiHidden/>
    <w:unhideWhenUsed/>
    <w:rsid w:val="006B7250"/>
  </w:style>
  <w:style w:type="character" w:customStyle="1" w:styleId="af6">
    <w:name w:val="日付 (文字)"/>
    <w:basedOn w:val="a0"/>
    <w:link w:val="af5"/>
    <w:uiPriority w:val="99"/>
    <w:semiHidden/>
    <w:rsid w:val="006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7323108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798886332">
      <w:bodyDiv w:val="1"/>
      <w:marLeft w:val="0"/>
      <w:marRight w:val="0"/>
      <w:marTop w:val="0"/>
      <w:marBottom w:val="0"/>
      <w:divBdr>
        <w:top w:val="none" w:sz="0" w:space="0" w:color="auto"/>
        <w:left w:val="none" w:sz="0" w:space="0" w:color="auto"/>
        <w:bottom w:val="none" w:sz="0" w:space="0" w:color="auto"/>
        <w:right w:val="none" w:sz="0" w:space="0" w:color="auto"/>
      </w:divBdr>
    </w:div>
    <w:div w:id="835074951">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248834">
      <w:bodyDiv w:val="1"/>
      <w:marLeft w:val="0"/>
      <w:marRight w:val="0"/>
      <w:marTop w:val="0"/>
      <w:marBottom w:val="0"/>
      <w:divBdr>
        <w:top w:val="none" w:sz="0" w:space="0" w:color="auto"/>
        <w:left w:val="none" w:sz="0" w:space="0" w:color="auto"/>
        <w:bottom w:val="none" w:sz="0" w:space="0" w:color="auto"/>
        <w:right w:val="none" w:sz="0" w:space="0" w:color="auto"/>
      </w:divBdr>
    </w:div>
    <w:div w:id="1047492967">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24499205">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9919">
      <w:bodyDiv w:val="1"/>
      <w:marLeft w:val="0"/>
      <w:marRight w:val="0"/>
      <w:marTop w:val="0"/>
      <w:marBottom w:val="0"/>
      <w:divBdr>
        <w:top w:val="none" w:sz="0" w:space="0" w:color="auto"/>
        <w:left w:val="none" w:sz="0" w:space="0" w:color="auto"/>
        <w:bottom w:val="none" w:sz="0" w:space="0" w:color="auto"/>
        <w:right w:val="none" w:sz="0" w:space="0" w:color="auto"/>
      </w:divBdr>
    </w:div>
    <w:div w:id="1185316734">
      <w:bodyDiv w:val="1"/>
      <w:marLeft w:val="0"/>
      <w:marRight w:val="0"/>
      <w:marTop w:val="0"/>
      <w:marBottom w:val="0"/>
      <w:divBdr>
        <w:top w:val="none" w:sz="0" w:space="0" w:color="auto"/>
        <w:left w:val="none" w:sz="0" w:space="0" w:color="auto"/>
        <w:bottom w:val="none" w:sz="0" w:space="0" w:color="auto"/>
        <w:right w:val="none" w:sz="0" w:space="0" w:color="auto"/>
      </w:divBdr>
    </w:div>
    <w:div w:id="1290672332">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23574203">
      <w:bodyDiv w:val="1"/>
      <w:marLeft w:val="0"/>
      <w:marRight w:val="0"/>
      <w:marTop w:val="0"/>
      <w:marBottom w:val="0"/>
      <w:divBdr>
        <w:top w:val="none" w:sz="0" w:space="0" w:color="auto"/>
        <w:left w:val="none" w:sz="0" w:space="0" w:color="auto"/>
        <w:bottom w:val="none" w:sz="0" w:space="0" w:color="auto"/>
        <w:right w:val="none" w:sz="0" w:space="0" w:color="auto"/>
      </w:divBdr>
    </w:div>
    <w:div w:id="1435977358">
      <w:bodyDiv w:val="1"/>
      <w:marLeft w:val="0"/>
      <w:marRight w:val="0"/>
      <w:marTop w:val="0"/>
      <w:marBottom w:val="0"/>
      <w:divBdr>
        <w:top w:val="none" w:sz="0" w:space="0" w:color="auto"/>
        <w:left w:val="none" w:sz="0" w:space="0" w:color="auto"/>
        <w:bottom w:val="none" w:sz="0" w:space="0" w:color="auto"/>
        <w:right w:val="none" w:sz="0" w:space="0" w:color="auto"/>
      </w:divBdr>
    </w:div>
    <w:div w:id="1463425970">
      <w:bodyDiv w:val="1"/>
      <w:marLeft w:val="0"/>
      <w:marRight w:val="0"/>
      <w:marTop w:val="0"/>
      <w:marBottom w:val="0"/>
      <w:divBdr>
        <w:top w:val="none" w:sz="0" w:space="0" w:color="auto"/>
        <w:left w:val="none" w:sz="0" w:space="0" w:color="auto"/>
        <w:bottom w:val="none" w:sz="0" w:space="0" w:color="auto"/>
        <w:right w:val="none" w:sz="0" w:space="0" w:color="auto"/>
      </w:divBdr>
    </w:div>
    <w:div w:id="1503230963">
      <w:bodyDiv w:val="1"/>
      <w:marLeft w:val="0"/>
      <w:marRight w:val="0"/>
      <w:marTop w:val="0"/>
      <w:marBottom w:val="0"/>
      <w:divBdr>
        <w:top w:val="none" w:sz="0" w:space="0" w:color="auto"/>
        <w:left w:val="none" w:sz="0" w:space="0" w:color="auto"/>
        <w:bottom w:val="none" w:sz="0" w:space="0" w:color="auto"/>
        <w:right w:val="none" w:sz="0" w:space="0" w:color="auto"/>
      </w:divBdr>
    </w:div>
    <w:div w:id="1604918507">
      <w:bodyDiv w:val="1"/>
      <w:marLeft w:val="0"/>
      <w:marRight w:val="0"/>
      <w:marTop w:val="0"/>
      <w:marBottom w:val="0"/>
      <w:divBdr>
        <w:top w:val="none" w:sz="0" w:space="0" w:color="auto"/>
        <w:left w:val="none" w:sz="0" w:space="0" w:color="auto"/>
        <w:bottom w:val="none" w:sz="0" w:space="0" w:color="auto"/>
        <w:right w:val="none" w:sz="0" w:space="0" w:color="auto"/>
      </w:divBdr>
    </w:div>
    <w:div w:id="1661888064">
      <w:bodyDiv w:val="1"/>
      <w:marLeft w:val="0"/>
      <w:marRight w:val="0"/>
      <w:marTop w:val="0"/>
      <w:marBottom w:val="0"/>
      <w:divBdr>
        <w:top w:val="none" w:sz="0" w:space="0" w:color="auto"/>
        <w:left w:val="none" w:sz="0" w:space="0" w:color="auto"/>
        <w:bottom w:val="none" w:sz="0" w:space="0" w:color="auto"/>
        <w:right w:val="none" w:sz="0" w:space="0" w:color="auto"/>
      </w:divBdr>
    </w:div>
    <w:div w:id="1736584960">
      <w:bodyDiv w:val="1"/>
      <w:marLeft w:val="0"/>
      <w:marRight w:val="0"/>
      <w:marTop w:val="0"/>
      <w:marBottom w:val="0"/>
      <w:divBdr>
        <w:top w:val="none" w:sz="0" w:space="0" w:color="auto"/>
        <w:left w:val="none" w:sz="0" w:space="0" w:color="auto"/>
        <w:bottom w:val="none" w:sz="0" w:space="0" w:color="auto"/>
        <w:right w:val="none" w:sz="0" w:space="0" w:color="auto"/>
      </w:divBdr>
    </w:div>
    <w:div w:id="19736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3922-AB08-41DE-A5A8-1C3F1A47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2913</Words>
  <Characters>16610</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2020-06-03T07:41:00Z</cp:lastPrinted>
  <dcterms:created xsi:type="dcterms:W3CDTF">2020-10-07T02:35:00Z</dcterms:created>
  <dcterms:modified xsi:type="dcterms:W3CDTF">2020-10-19T02:28:00Z</dcterms:modified>
</cp:coreProperties>
</file>