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238" w:type="dxa"/>
        <w:tblCellMar>
          <w:left w:w="57" w:type="dxa"/>
          <w:right w:w="57" w:type="dxa"/>
        </w:tblCellMar>
        <w:tblLook w:val="04A0" w:firstRow="1" w:lastRow="0" w:firstColumn="1" w:lastColumn="0" w:noHBand="0" w:noVBand="1"/>
      </w:tblPr>
      <w:tblGrid>
        <w:gridCol w:w="3857"/>
        <w:gridCol w:w="4695"/>
        <w:gridCol w:w="3239"/>
        <w:gridCol w:w="3447"/>
      </w:tblGrid>
      <w:tr w:rsidR="002F558C" w:rsidRPr="0004545D" w14:paraId="06DE84BF" w14:textId="77777777" w:rsidTr="008E4D7A">
        <w:trPr>
          <w:trHeight w:val="20"/>
        </w:trPr>
        <w:tc>
          <w:tcPr>
            <w:tcW w:w="3857" w:type="dxa"/>
            <w:tcBorders>
              <w:top w:val="single" w:sz="4" w:space="0" w:color="auto"/>
            </w:tcBorders>
            <w:shd w:val="clear" w:color="auto" w:fill="auto"/>
          </w:tcPr>
          <w:p w14:paraId="5123CB4A"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施設名称：</w:t>
            </w:r>
          </w:p>
          <w:p w14:paraId="653AC500"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14:paraId="1AA47927"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sz w:val="16"/>
                <w:szCs w:val="16"/>
              </w:rPr>
              <w:t>指定管理者：</w:t>
            </w:r>
          </w:p>
          <w:p w14:paraId="32C89314" w14:textId="77777777" w:rsidR="00F544D9" w:rsidRPr="0004545D" w:rsidRDefault="00F544D9" w:rsidP="00F544D9">
            <w:pPr>
              <w:spacing w:line="200" w:lineRule="exact"/>
              <w:rPr>
                <w:rFonts w:ascii="ＭＳ 明朝" w:eastAsia="ＭＳ 明朝" w:hAnsi="ＭＳ 明朝"/>
                <w:spacing w:val="-14"/>
                <w:sz w:val="16"/>
                <w:szCs w:val="16"/>
              </w:rPr>
            </w:pPr>
            <w:r w:rsidRPr="0004545D">
              <w:rPr>
                <w:rFonts w:ascii="ＭＳ 明朝" w:eastAsia="ＭＳ 明朝" w:hAnsi="ＭＳ 明朝" w:hint="eastAsia"/>
                <w:spacing w:val="-14"/>
                <w:kern w:val="0"/>
                <w:sz w:val="16"/>
                <w:szCs w:val="16"/>
              </w:rPr>
              <w:t>ナンブフードサービス㈱、ＮＰＯ法人ＮＡＣ、㈱ＢＳＣ・インターナショナル</w:t>
            </w:r>
          </w:p>
        </w:tc>
        <w:tc>
          <w:tcPr>
            <w:tcW w:w="3239" w:type="dxa"/>
            <w:tcBorders>
              <w:top w:val="single" w:sz="4" w:space="0" w:color="auto"/>
            </w:tcBorders>
            <w:shd w:val="clear" w:color="auto" w:fill="auto"/>
          </w:tcPr>
          <w:p w14:paraId="53BF2BCC"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sz w:val="16"/>
                <w:szCs w:val="16"/>
              </w:rPr>
              <w:t>指定期間：</w:t>
            </w:r>
          </w:p>
          <w:p w14:paraId="68002087"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令和３年４月１日～令和６年３月３１日</w:t>
            </w:r>
          </w:p>
        </w:tc>
        <w:tc>
          <w:tcPr>
            <w:tcW w:w="3447" w:type="dxa"/>
            <w:tcBorders>
              <w:top w:val="single" w:sz="4" w:space="0" w:color="auto"/>
            </w:tcBorders>
            <w:shd w:val="clear" w:color="auto" w:fill="auto"/>
          </w:tcPr>
          <w:p w14:paraId="67ECB8B4" w14:textId="77777777" w:rsidR="00F544D9" w:rsidRPr="0004545D" w:rsidRDefault="00F544D9" w:rsidP="00F544D9">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施設</w:t>
            </w:r>
            <w:r w:rsidRPr="0004545D">
              <w:rPr>
                <w:rFonts w:ascii="ＭＳ 明朝" w:eastAsia="ＭＳ 明朝" w:hAnsi="ＭＳ 明朝"/>
                <w:sz w:val="16"/>
                <w:szCs w:val="16"/>
              </w:rPr>
              <w:t>所管課：</w:t>
            </w:r>
          </w:p>
          <w:p w14:paraId="7F76AD2D" w14:textId="77777777" w:rsidR="00F544D9" w:rsidRPr="0004545D" w:rsidRDefault="008315CE" w:rsidP="008315CE">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福祉</w:t>
            </w:r>
            <w:r w:rsidR="00F544D9" w:rsidRPr="0004545D">
              <w:rPr>
                <w:rFonts w:ascii="ＭＳ 明朝" w:eastAsia="ＭＳ 明朝" w:hAnsi="ＭＳ 明朝" w:hint="eastAsia"/>
                <w:sz w:val="16"/>
                <w:szCs w:val="16"/>
              </w:rPr>
              <w:t>部</w:t>
            </w:r>
            <w:r w:rsidR="00F544D9" w:rsidRPr="0004545D">
              <w:rPr>
                <w:rFonts w:ascii="ＭＳ 明朝" w:eastAsia="ＭＳ 明朝" w:hAnsi="ＭＳ 明朝"/>
                <w:sz w:val="16"/>
                <w:szCs w:val="16"/>
              </w:rPr>
              <w:t xml:space="preserve"> </w:t>
            </w:r>
            <w:r w:rsidRPr="0004545D">
              <w:rPr>
                <w:rFonts w:ascii="ＭＳ 明朝" w:eastAsia="ＭＳ 明朝" w:hAnsi="ＭＳ 明朝" w:hint="eastAsia"/>
                <w:sz w:val="16"/>
                <w:szCs w:val="16"/>
              </w:rPr>
              <w:t>子ども家庭局</w:t>
            </w:r>
            <w:r w:rsidR="00F544D9" w:rsidRPr="0004545D">
              <w:rPr>
                <w:rFonts w:ascii="ＭＳ 明朝" w:eastAsia="ＭＳ 明朝" w:hAnsi="ＭＳ 明朝"/>
                <w:sz w:val="16"/>
                <w:szCs w:val="16"/>
              </w:rPr>
              <w:t xml:space="preserve"> </w:t>
            </w:r>
            <w:r w:rsidRPr="0004545D">
              <w:rPr>
                <w:rFonts w:ascii="ＭＳ 明朝" w:eastAsia="ＭＳ 明朝" w:hAnsi="ＭＳ 明朝" w:hint="eastAsia"/>
                <w:sz w:val="16"/>
                <w:szCs w:val="16"/>
              </w:rPr>
              <w:t>子ども</w:t>
            </w:r>
            <w:r w:rsidR="00F544D9" w:rsidRPr="0004545D">
              <w:rPr>
                <w:rFonts w:ascii="ＭＳ 明朝" w:eastAsia="ＭＳ 明朝" w:hAnsi="ＭＳ 明朝"/>
                <w:sz w:val="16"/>
                <w:szCs w:val="16"/>
              </w:rPr>
              <w:t>青少年課</w:t>
            </w:r>
          </w:p>
        </w:tc>
      </w:tr>
    </w:tbl>
    <w:p w14:paraId="21974E5C" w14:textId="77777777" w:rsidR="00B9430A" w:rsidRPr="0004545D" w:rsidRDefault="00BB65DF" w:rsidP="00F544D9">
      <w:pPr>
        <w:spacing w:line="200" w:lineRule="exact"/>
        <w:jc w:val="right"/>
        <w:rPr>
          <w:rFonts w:ascii="ＭＳ 明朝" w:eastAsia="ＭＳ 明朝" w:hAnsi="ＭＳ 明朝"/>
          <w:sz w:val="16"/>
          <w:szCs w:val="16"/>
        </w:rPr>
      </w:pPr>
      <w:r w:rsidRPr="0004545D">
        <w:rPr>
          <w:rFonts w:ascii="ＭＳ ゴシック" w:eastAsia="ＭＳ ゴシック" w:hAnsi="ＭＳ ゴシック"/>
          <w:noProof/>
          <w:sz w:val="15"/>
          <w:szCs w:val="15"/>
        </w:rPr>
        <mc:AlternateContent>
          <mc:Choice Requires="wps">
            <w:drawing>
              <wp:anchor distT="0" distB="0" distL="114300" distR="114300" simplePos="0" relativeHeight="251663360" behindDoc="0" locked="0" layoutInCell="1" allowOverlap="1" wp14:anchorId="5BF5A3F2" wp14:editId="799F5832">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6C3E38FF" w14:textId="66A11A21" w:rsidR="008917D6" w:rsidRPr="00BE6E6D" w:rsidRDefault="008917D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8E4D7A">
                              <w:rPr>
                                <w:rFonts w:ascii="ＭＳ ゴシック" w:eastAsia="ＭＳ ゴシック" w:hint="eastAsia"/>
                                <w:sz w:val="32"/>
                                <w:szCs w:val="32"/>
                              </w:rPr>
                              <w:t>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A3F2"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14:paraId="6C3E38FF" w14:textId="66A11A21" w:rsidR="008917D6" w:rsidRPr="00BE6E6D" w:rsidRDefault="008917D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8E4D7A">
                        <w:rPr>
                          <w:rFonts w:ascii="ＭＳ ゴシック" w:eastAsia="ＭＳ ゴシック" w:hint="eastAsia"/>
                          <w:sz w:val="32"/>
                          <w:szCs w:val="32"/>
                        </w:rPr>
                        <w:t>ウ</w:t>
                      </w:r>
                    </w:p>
                  </w:txbxContent>
                </v:textbox>
                <w10:wrap anchory="page"/>
              </v:shape>
            </w:pict>
          </mc:Fallback>
        </mc:AlternateContent>
      </w:r>
      <w:r w:rsidR="00F544D9" w:rsidRPr="0004545D">
        <w:rPr>
          <w:rFonts w:ascii="ＭＳ 明朝" w:eastAsia="ＭＳ 明朝" w:hAnsi="ＭＳ 明朝" w:hint="eastAsia"/>
          <w:sz w:val="15"/>
          <w:szCs w:val="15"/>
        </w:rPr>
        <w:t>※</w:t>
      </w:r>
      <w:r w:rsidR="00514A26" w:rsidRPr="0004545D">
        <w:rPr>
          <w:rFonts w:ascii="ＭＳ 明朝" w:eastAsia="ＭＳ 明朝" w:hAnsi="ＭＳ 明朝" w:hint="eastAsia"/>
          <w:sz w:val="15"/>
          <w:szCs w:val="15"/>
        </w:rPr>
        <w:t>項目ごとの</w:t>
      </w:r>
      <w:r w:rsidR="00F544D9" w:rsidRPr="0004545D">
        <w:rPr>
          <w:rFonts w:ascii="ＭＳ 明朝" w:eastAsia="ＭＳ 明朝" w:hAnsi="ＭＳ 明朝" w:hint="eastAsia"/>
          <w:sz w:val="15"/>
          <w:szCs w:val="15"/>
        </w:rPr>
        <w:t xml:space="preserve">評価欄の括弧内は前年度の評価　</w:t>
      </w:r>
      <w:r w:rsidR="009B0C61" w:rsidRPr="0004545D">
        <w:rPr>
          <w:rFonts w:ascii="ＭＳ 明朝" w:eastAsia="ＭＳ 明朝" w:hAnsi="ＭＳ 明朝" w:hint="eastAsia"/>
          <w:sz w:val="15"/>
          <w:szCs w:val="15"/>
        </w:rPr>
        <w:t>※評価内容の</w:t>
      </w:r>
      <w:r w:rsidR="009B0C61" w:rsidRPr="0004545D">
        <w:rPr>
          <w:rFonts w:ascii="ＭＳ 明朝" w:eastAsia="ＭＳ 明朝" w:hAnsi="ＭＳ 明朝" w:hint="eastAsia"/>
          <w:sz w:val="15"/>
          <w:szCs w:val="15"/>
          <w:shd w:val="pct15" w:color="auto" w:fill="FFFFFF"/>
        </w:rPr>
        <w:t>網掛</w:t>
      </w:r>
      <w:r w:rsidR="009B0C61" w:rsidRPr="0004545D">
        <w:rPr>
          <w:rFonts w:ascii="ＭＳ 明朝" w:eastAsia="ＭＳ 明朝" w:hAnsi="ＭＳ 明朝" w:hint="eastAsia"/>
          <w:sz w:val="15"/>
          <w:szCs w:val="15"/>
        </w:rPr>
        <w:t>部分は前年度からの変更箇所</w:t>
      </w:r>
    </w:p>
    <w:tbl>
      <w:tblPr>
        <w:tblStyle w:val="a3"/>
        <w:tblW w:w="15240" w:type="dxa"/>
        <w:tblLayout w:type="fixed"/>
        <w:tblCellMar>
          <w:left w:w="57" w:type="dxa"/>
          <w:right w:w="57" w:type="dxa"/>
        </w:tblCellMar>
        <w:tblLook w:val="04A0" w:firstRow="1" w:lastRow="0" w:firstColumn="1" w:lastColumn="0" w:noHBand="0" w:noVBand="1"/>
      </w:tblPr>
      <w:tblGrid>
        <w:gridCol w:w="1134"/>
        <w:gridCol w:w="1555"/>
        <w:gridCol w:w="6662"/>
        <w:gridCol w:w="454"/>
        <w:gridCol w:w="2429"/>
        <w:gridCol w:w="454"/>
        <w:gridCol w:w="2552"/>
      </w:tblGrid>
      <w:tr w:rsidR="002F558C" w:rsidRPr="0004545D" w14:paraId="1F8A097F" w14:textId="77777777" w:rsidTr="008E4D7A">
        <w:tc>
          <w:tcPr>
            <w:tcW w:w="1134" w:type="dxa"/>
            <w:vMerge w:val="restart"/>
            <w:tcBorders>
              <w:top w:val="single" w:sz="4" w:space="0" w:color="auto"/>
            </w:tcBorders>
            <w:shd w:val="clear" w:color="auto" w:fill="D9D9D9" w:themeFill="background1" w:themeFillShade="D9"/>
            <w:vAlign w:val="center"/>
          </w:tcPr>
          <w:p w14:paraId="44A5D106"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14:paraId="2850B676"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評価基準</w:t>
            </w:r>
          </w:p>
        </w:tc>
        <w:tc>
          <w:tcPr>
            <w:tcW w:w="6662" w:type="dxa"/>
            <w:vMerge w:val="restart"/>
            <w:tcBorders>
              <w:top w:val="single" w:sz="4" w:space="0" w:color="auto"/>
              <w:right w:val="nil"/>
            </w:tcBorders>
            <w:shd w:val="clear" w:color="auto" w:fill="D9D9D9" w:themeFill="background1" w:themeFillShade="D9"/>
            <w:vAlign w:val="center"/>
          </w:tcPr>
          <w:p w14:paraId="3B749A32"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14:paraId="034C3507"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2429" w:type="dxa"/>
            <w:vMerge w:val="restart"/>
            <w:tcBorders>
              <w:top w:val="single" w:sz="4" w:space="0" w:color="auto"/>
              <w:right w:val="nil"/>
            </w:tcBorders>
            <w:shd w:val="clear" w:color="auto" w:fill="D9D9D9" w:themeFill="background1" w:themeFillShade="D9"/>
            <w:vAlign w:val="center"/>
          </w:tcPr>
          <w:p w14:paraId="1D9AFE40"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14:paraId="5E189346"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14:paraId="6FD6D3D8"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sz w:val="16"/>
                <w:szCs w:val="16"/>
              </w:rPr>
              <w:t>評価委員会の指摘・提言</w:t>
            </w:r>
          </w:p>
        </w:tc>
      </w:tr>
      <w:tr w:rsidR="002F558C" w:rsidRPr="0004545D" w14:paraId="3E7074D7" w14:textId="77777777" w:rsidTr="008E4D7A">
        <w:tc>
          <w:tcPr>
            <w:tcW w:w="1134" w:type="dxa"/>
            <w:vMerge/>
            <w:shd w:val="clear" w:color="auto" w:fill="D9D9D9" w:themeFill="background1" w:themeFillShade="D9"/>
            <w:vAlign w:val="center"/>
          </w:tcPr>
          <w:p w14:paraId="0D9B02B7"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14:paraId="0EC3D517"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6662" w:type="dxa"/>
            <w:vMerge/>
            <w:shd w:val="clear" w:color="auto" w:fill="D9D9D9" w:themeFill="background1" w:themeFillShade="D9"/>
            <w:vAlign w:val="center"/>
          </w:tcPr>
          <w:p w14:paraId="09D28616"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6C6EAC57"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p w14:paraId="6CD68834"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66"/>
                <w:kern w:val="0"/>
                <w:sz w:val="16"/>
                <w:szCs w:val="16"/>
                <w:fitText w:val="320" w:id="-1696928000"/>
              </w:rPr>
              <w:t>ごとの</w:t>
            </w:r>
          </w:p>
          <w:p w14:paraId="7D3423CE"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sz w:val="16"/>
                <w:szCs w:val="16"/>
              </w:rPr>
              <w:t>評価</w:t>
            </w:r>
          </w:p>
          <w:p w14:paraId="544E8BD9" w14:textId="77777777" w:rsidR="00CA4D88" w:rsidRPr="0004545D" w:rsidRDefault="00CA4D88" w:rsidP="00C65C87">
            <w:pPr>
              <w:spacing w:line="200" w:lineRule="exact"/>
              <w:ind w:left="105" w:hangingChars="100" w:hanging="105"/>
              <w:jc w:val="center"/>
              <w:rPr>
                <w:rFonts w:ascii="ＭＳ 明朝" w:eastAsia="ＭＳ 明朝" w:hAnsi="ＭＳ 明朝"/>
                <w:sz w:val="16"/>
                <w:szCs w:val="16"/>
              </w:rPr>
            </w:pPr>
            <w:r w:rsidRPr="0004545D">
              <w:rPr>
                <w:rFonts w:ascii="ＭＳ 明朝" w:eastAsia="ＭＳ 明朝" w:hAnsi="ＭＳ 明朝" w:hint="eastAsia"/>
                <w:w w:val="66"/>
                <w:kern w:val="0"/>
                <w:sz w:val="16"/>
                <w:szCs w:val="16"/>
                <w:fitText w:val="320" w:id="-1696927999"/>
              </w:rPr>
              <w:t>Ｓ～Ｃ</w:t>
            </w:r>
          </w:p>
        </w:tc>
        <w:tc>
          <w:tcPr>
            <w:tcW w:w="2429" w:type="dxa"/>
            <w:vMerge/>
            <w:shd w:val="clear" w:color="auto" w:fill="D9D9D9" w:themeFill="background1" w:themeFillShade="D9"/>
            <w:vAlign w:val="center"/>
          </w:tcPr>
          <w:p w14:paraId="6457E0F7"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1A5E5B78"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p w14:paraId="30E7C81C"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66"/>
                <w:kern w:val="0"/>
                <w:sz w:val="16"/>
                <w:szCs w:val="16"/>
                <w:fitText w:val="320" w:id="-1696928000"/>
              </w:rPr>
              <w:t>ごと</w:t>
            </w:r>
            <w:r w:rsidRPr="0004545D">
              <w:rPr>
                <w:rFonts w:ascii="ＭＳ 明朝" w:eastAsia="ＭＳ 明朝" w:hAnsi="ＭＳ 明朝" w:hint="eastAsia"/>
                <w:spacing w:val="2"/>
                <w:w w:val="66"/>
                <w:kern w:val="0"/>
                <w:sz w:val="16"/>
                <w:szCs w:val="16"/>
                <w:fitText w:val="320" w:id="-1696928000"/>
              </w:rPr>
              <w:t>の</w:t>
            </w:r>
          </w:p>
          <w:p w14:paraId="46F4B8E2" w14:textId="77777777" w:rsidR="00CA4D88" w:rsidRPr="0004545D" w:rsidRDefault="00CA4D88" w:rsidP="00A86B94">
            <w:pPr>
              <w:spacing w:line="200" w:lineRule="exact"/>
              <w:jc w:val="center"/>
              <w:rPr>
                <w:rFonts w:ascii="ＭＳ 明朝" w:eastAsia="ＭＳ 明朝" w:hAnsi="ＭＳ 明朝"/>
                <w:sz w:val="16"/>
                <w:szCs w:val="16"/>
              </w:rPr>
            </w:pPr>
            <w:r w:rsidRPr="0004545D">
              <w:rPr>
                <w:rFonts w:ascii="ＭＳ 明朝" w:eastAsia="ＭＳ 明朝" w:hAnsi="ＭＳ 明朝"/>
                <w:sz w:val="16"/>
                <w:szCs w:val="16"/>
              </w:rPr>
              <w:t>評価</w:t>
            </w:r>
          </w:p>
          <w:p w14:paraId="3565805B" w14:textId="77777777" w:rsidR="00CA4D88" w:rsidRPr="0004545D" w:rsidRDefault="00CA4D88" w:rsidP="00C65C87">
            <w:pPr>
              <w:spacing w:line="200" w:lineRule="exact"/>
              <w:ind w:left="105" w:hangingChars="100" w:hanging="105"/>
              <w:jc w:val="center"/>
              <w:rPr>
                <w:rFonts w:ascii="ＭＳ 明朝" w:eastAsia="ＭＳ 明朝" w:hAnsi="ＭＳ 明朝"/>
                <w:sz w:val="16"/>
                <w:szCs w:val="16"/>
              </w:rPr>
            </w:pPr>
            <w:r w:rsidRPr="0004545D">
              <w:rPr>
                <w:rFonts w:ascii="ＭＳ 明朝" w:eastAsia="ＭＳ 明朝" w:hAnsi="ＭＳ 明朝" w:hint="eastAsia"/>
                <w:w w:val="66"/>
                <w:kern w:val="0"/>
                <w:sz w:val="16"/>
                <w:szCs w:val="16"/>
                <w:fitText w:val="320" w:id="-1696927999"/>
              </w:rPr>
              <w:t>Ｓ～</w:t>
            </w:r>
            <w:r w:rsidRPr="0004545D">
              <w:rPr>
                <w:rFonts w:ascii="ＭＳ 明朝" w:eastAsia="ＭＳ 明朝" w:hAnsi="ＭＳ 明朝" w:hint="eastAsia"/>
                <w:spacing w:val="2"/>
                <w:w w:val="66"/>
                <w:kern w:val="0"/>
                <w:sz w:val="16"/>
                <w:szCs w:val="16"/>
                <w:fitText w:val="320" w:id="-1696927999"/>
              </w:rPr>
              <w:t>Ｃ</w:t>
            </w:r>
          </w:p>
        </w:tc>
        <w:tc>
          <w:tcPr>
            <w:tcW w:w="2552" w:type="dxa"/>
            <w:vMerge/>
            <w:shd w:val="clear" w:color="auto" w:fill="D9D9D9" w:themeFill="background1" w:themeFillShade="D9"/>
            <w:vAlign w:val="center"/>
          </w:tcPr>
          <w:p w14:paraId="11F9FD20" w14:textId="77777777" w:rsidR="00CA4D88" w:rsidRPr="0004545D"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04545D" w14:paraId="4119CCB3" w14:textId="77777777" w:rsidTr="008E4D7A">
        <w:tc>
          <w:tcPr>
            <w:tcW w:w="15240" w:type="dxa"/>
            <w:gridSpan w:val="7"/>
            <w:shd w:val="clear" w:color="auto" w:fill="D9D9D9" w:themeFill="background1" w:themeFillShade="D9"/>
          </w:tcPr>
          <w:p w14:paraId="7B3F2921" w14:textId="77777777" w:rsidR="00CA4D88" w:rsidRPr="0004545D" w:rsidRDefault="00CA4D88" w:rsidP="00A86B94">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Ⅰ．提案の履行状況に関する項目</w:t>
            </w:r>
          </w:p>
        </w:tc>
      </w:tr>
      <w:tr w:rsidR="00644076" w:rsidRPr="0004545D" w14:paraId="543533B1" w14:textId="77777777" w:rsidTr="008E4D7A">
        <w:tc>
          <w:tcPr>
            <w:tcW w:w="1134" w:type="dxa"/>
          </w:tcPr>
          <w:p w14:paraId="15CED6A8"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（１）施設を管理運営する基本方針</w:t>
            </w:r>
          </w:p>
        </w:tc>
        <w:tc>
          <w:tcPr>
            <w:tcW w:w="1555" w:type="dxa"/>
          </w:tcPr>
          <w:p w14:paraId="3B0DA686"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662" w:type="dxa"/>
          </w:tcPr>
          <w:p w14:paraId="15BA4510"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１．提案した管理運営方針に沿った取組み</w:t>
            </w:r>
          </w:p>
          <w:p w14:paraId="068E5355" w14:textId="3D1951E2" w:rsidR="00644076" w:rsidRPr="0004545D" w:rsidRDefault="00644076" w:rsidP="00644076">
            <w:pPr>
              <w:spacing w:line="200" w:lineRule="exact"/>
              <w:ind w:left="16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rPr>
              <w:t xml:space="preserve">　</w:t>
            </w:r>
            <w:r w:rsidRPr="0004545D">
              <w:rPr>
                <w:rFonts w:ascii="ＭＳ 明朝" w:eastAsia="ＭＳ 明朝" w:hAnsi="ＭＳ 明朝" w:hint="eastAsia"/>
                <w:bCs/>
                <w:color w:val="FF0000"/>
                <w:sz w:val="16"/>
                <w:szCs w:val="16"/>
                <w:shd w:val="pct15" w:color="auto" w:fill="FFFFFF"/>
              </w:rPr>
              <w:t>青少年の健全育成と海洋スポーツ・レクリエーション活動の促進及び施設の安全管理を重点目標に取り組む。</w:t>
            </w:r>
          </w:p>
          <w:p w14:paraId="25F83D3F" w14:textId="4F563809"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青少年の健全育成の促進（青少年の自立支援）</w:t>
            </w:r>
            <w:r w:rsidRPr="0004545D">
              <w:rPr>
                <w:rFonts w:ascii="ＭＳ 明朝" w:eastAsia="ＭＳ 明朝" w:hAnsi="ＭＳ 明朝" w:hint="eastAsia"/>
                <w:b/>
                <w:color w:val="FF0000"/>
                <w:sz w:val="16"/>
                <w:szCs w:val="16"/>
                <w:shd w:val="pct15" w:color="auto" w:fill="FFFFFF"/>
              </w:rPr>
              <w:t>（重点目標）</w:t>
            </w:r>
          </w:p>
          <w:p w14:paraId="3F5269D6" w14:textId="4914E14B"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sz w:val="16"/>
                <w:szCs w:val="16"/>
              </w:rPr>
              <w:t>(1</w:t>
            </w: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海洋活動等の</w:t>
            </w:r>
            <w:r w:rsidRPr="0004545D">
              <w:rPr>
                <w:rFonts w:ascii="ＭＳ 明朝" w:eastAsia="ＭＳ 明朝" w:hAnsi="ＭＳ 明朝"/>
                <w:sz w:val="16"/>
                <w:szCs w:val="16"/>
              </w:rPr>
              <w:t>プログラムの提供及び海洋活動等を体験する各種自主事業の実施</w:t>
            </w:r>
          </w:p>
          <w:p w14:paraId="57B30950" w14:textId="4DAB8D4B"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・青少年が自然体験活動</w:t>
            </w:r>
            <w:r w:rsidRPr="0004545D">
              <w:rPr>
                <w:rFonts w:ascii="ＭＳ 明朝" w:eastAsia="ＭＳ 明朝" w:hAnsi="ＭＳ 明朝" w:hint="eastAsia"/>
                <w:color w:val="FF0000"/>
                <w:sz w:val="16"/>
                <w:szCs w:val="16"/>
                <w:shd w:val="pct15" w:color="auto" w:fill="FFFFFF"/>
              </w:rPr>
              <w:t>及び生活体験等の実体験</w:t>
            </w:r>
            <w:r w:rsidRPr="0004545D">
              <w:rPr>
                <w:rFonts w:ascii="ＭＳ 明朝" w:eastAsia="ＭＳ 明朝" w:hAnsi="ＭＳ 明朝" w:hint="eastAsia"/>
                <w:sz w:val="16"/>
                <w:szCs w:val="16"/>
              </w:rPr>
              <w:t>を通して、夢や社会性、自立心等を育み、生きる力を身に付ける等、健やかな成長に資するよう取り組んでいる。そのために海洋活動等魅力あるプログラム（資料17参照）を提供するとともに、幼児から高齢者、障がいのある人達等幅広い府民を対象に、資料3の通り、海洋活動を体験する各種自主事業を行っている。</w:t>
            </w:r>
          </w:p>
          <w:p w14:paraId="0A79225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海洋センターの設置目的である青少年の健全育成活動に積極的に取り組み、青少年の健全育成に成果を上げている。</w:t>
            </w:r>
          </w:p>
          <w:p w14:paraId="64277377" w14:textId="77777777" w:rsidR="00644076" w:rsidRPr="0004545D" w:rsidRDefault="00644076" w:rsidP="00644076">
            <w:pPr>
              <w:spacing w:line="200" w:lineRule="exact"/>
              <w:ind w:left="240" w:hangingChars="150" w:hanging="240"/>
              <w:rPr>
                <w:rFonts w:ascii="ＭＳ 明朝" w:eastAsia="ＭＳ 明朝" w:hAnsi="ＭＳ 明朝"/>
                <w:sz w:val="16"/>
                <w:szCs w:val="16"/>
              </w:rPr>
            </w:pPr>
            <w:r w:rsidRPr="0004545D">
              <w:rPr>
                <w:rFonts w:ascii="ＭＳ 明朝" w:eastAsia="ＭＳ 明朝" w:hAnsi="ＭＳ 明朝"/>
                <w:sz w:val="16"/>
                <w:szCs w:val="16"/>
              </w:rPr>
              <w:t>(2)多様な課題を抱えた青少年を対象とした自立支援を行う自主事業の実施及び各種団体等の事業の受入れ・支援</w:t>
            </w:r>
          </w:p>
          <w:p w14:paraId="588592D7"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様々な障がいのある子ども達を対象にフレンドシップキャンプやふれあいユニバーサリーキャンプ等を実施する他、障がいのある青少年達のキャンプや作業所等のキャンプの受入れに積極的に取り組んでいる。</w:t>
            </w:r>
          </w:p>
          <w:p w14:paraId="175F308D" w14:textId="77777777" w:rsidR="00644076" w:rsidRPr="0004545D" w:rsidRDefault="00644076" w:rsidP="00644076">
            <w:pPr>
              <w:spacing w:line="200" w:lineRule="exact"/>
              <w:rPr>
                <w:rFonts w:ascii="ＭＳ 明朝" w:eastAsia="ＭＳ 明朝" w:hAnsi="ＭＳ 明朝"/>
                <w:b/>
                <w:sz w:val="16"/>
                <w:szCs w:val="16"/>
              </w:rPr>
            </w:pPr>
          </w:p>
          <w:p w14:paraId="39D66106" w14:textId="280E75F2"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府民に対する海洋スポーツ・レクリエーション活動の促進</w:t>
            </w:r>
            <w:r w:rsidRPr="0004545D">
              <w:rPr>
                <w:rFonts w:ascii="ＭＳ 明朝" w:eastAsia="ＭＳ 明朝" w:hAnsi="ＭＳ 明朝" w:hint="eastAsia"/>
                <w:b/>
                <w:color w:val="FF0000"/>
                <w:sz w:val="16"/>
                <w:szCs w:val="16"/>
                <w:shd w:val="pct15" w:color="auto" w:fill="FFFFFF"/>
              </w:rPr>
              <w:t>（重点目標）</w:t>
            </w:r>
          </w:p>
          <w:p w14:paraId="7054E7D0" w14:textId="77777777" w:rsidR="00644076" w:rsidRPr="0004545D" w:rsidRDefault="00644076" w:rsidP="00644076">
            <w:pPr>
              <w:spacing w:line="200" w:lineRule="exact"/>
              <w:ind w:left="240" w:hangingChars="150" w:hanging="240"/>
              <w:rPr>
                <w:rFonts w:ascii="ＭＳ 明朝" w:eastAsia="ＭＳ 明朝" w:hAnsi="ＭＳ 明朝"/>
                <w:sz w:val="16"/>
                <w:szCs w:val="16"/>
              </w:rPr>
            </w:pPr>
            <w:r w:rsidRPr="0004545D">
              <w:rPr>
                <w:rFonts w:ascii="ＭＳ 明朝" w:eastAsia="ＭＳ 明朝" w:hAnsi="ＭＳ 明朝"/>
                <w:sz w:val="16"/>
                <w:szCs w:val="16"/>
              </w:rPr>
              <w:t>(1)海洋スポーツ・レクリエーション活動の拠点として、幅広い府民への活動参加機会の提供及び活動の普及・発展</w:t>
            </w:r>
          </w:p>
          <w:p w14:paraId="044DFF17" w14:textId="7DA5E55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・府民に開かれた海洋スポーツ・レクリエーション施設として、府民が手軽に</w:t>
            </w:r>
            <w:r w:rsidRPr="0004545D">
              <w:rPr>
                <w:rFonts w:ascii="ＭＳ 明朝" w:eastAsia="ＭＳ 明朝" w:hAnsi="ＭＳ 明朝" w:hint="eastAsia"/>
                <w:color w:val="FF0000"/>
                <w:sz w:val="16"/>
                <w:szCs w:val="16"/>
                <w:shd w:val="pct15" w:color="auto" w:fill="FFFFFF"/>
              </w:rPr>
              <w:t>カヌーやヨット等の</w:t>
            </w:r>
            <w:r w:rsidRPr="0004545D">
              <w:rPr>
                <w:rFonts w:ascii="ＭＳ 明朝" w:eastAsia="ＭＳ 明朝" w:hAnsi="ＭＳ 明朝" w:hint="eastAsia"/>
                <w:sz w:val="16"/>
                <w:szCs w:val="16"/>
              </w:rPr>
              <w:t>海洋活動を体験、楽しめるよう取り組むとともに、海洋活動体験試乗会やカヌー・ヨット教室等、海洋スポーツ・レクリエーション活動の普及・発展に取り組んでいる。</w:t>
            </w:r>
          </w:p>
          <w:p w14:paraId="3F3FD7D1" w14:textId="77777777" w:rsidR="00644076" w:rsidRPr="0004545D" w:rsidRDefault="00644076" w:rsidP="00644076">
            <w:pPr>
              <w:spacing w:line="200" w:lineRule="exact"/>
              <w:rPr>
                <w:rFonts w:ascii="ＭＳ 明朝" w:eastAsia="ＭＳ 明朝" w:hAnsi="ＭＳ 明朝"/>
                <w:sz w:val="16"/>
                <w:szCs w:val="16"/>
              </w:rPr>
            </w:pPr>
          </w:p>
          <w:p w14:paraId="0F474B30"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自然教育・環境教育の実施</w:t>
            </w:r>
          </w:p>
          <w:p w14:paraId="3D1C373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(1)関西環境教育学会や環境教育を実践する団体と連携した環境教育の充実</w:t>
            </w:r>
          </w:p>
          <w:p w14:paraId="7E80384F" w14:textId="0A070C8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・環境教育を実践する</w:t>
            </w:r>
            <w:r w:rsidRPr="0004545D">
              <w:rPr>
                <w:rFonts w:ascii="ＭＳ 明朝" w:eastAsia="ＭＳ 明朝" w:hAnsi="ＭＳ 明朝" w:hint="eastAsia"/>
                <w:color w:val="FF0000"/>
                <w:sz w:val="16"/>
                <w:szCs w:val="16"/>
                <w:shd w:val="pct15" w:color="auto" w:fill="FFFFFF"/>
              </w:rPr>
              <w:t>地元の環境教育団体「チームがさ」等と連携することにより</w:t>
            </w:r>
            <w:r w:rsidRPr="0004545D">
              <w:rPr>
                <w:rFonts w:ascii="ＭＳ 明朝" w:eastAsia="ＭＳ 明朝" w:hAnsi="ＭＳ 明朝" w:hint="eastAsia"/>
                <w:sz w:val="16"/>
                <w:szCs w:val="16"/>
              </w:rPr>
              <w:t>環境教育に取り組みについて学び、センターの</w:t>
            </w:r>
            <w:r w:rsidRPr="0004545D">
              <w:rPr>
                <w:rFonts w:ascii="ＭＳ 明朝" w:eastAsia="ＭＳ 明朝" w:hAnsi="ＭＳ 明朝" w:hint="eastAsia"/>
                <w:color w:val="FF0000"/>
                <w:sz w:val="16"/>
                <w:szCs w:val="16"/>
                <w:shd w:val="pct15" w:color="auto" w:fill="FFFFFF"/>
              </w:rPr>
              <w:t>環境教育プログラムの実践に</w:t>
            </w:r>
            <w:r w:rsidR="00604761" w:rsidRPr="0004545D">
              <w:rPr>
                <w:rFonts w:ascii="ＭＳ 明朝" w:eastAsia="ＭＳ 明朝" w:hAnsi="ＭＳ 明朝" w:hint="eastAsia"/>
                <w:color w:val="FF0000"/>
                <w:sz w:val="16"/>
                <w:szCs w:val="16"/>
                <w:shd w:val="pct15" w:color="auto" w:fill="FFFFFF"/>
              </w:rPr>
              <w:t>活</w:t>
            </w:r>
            <w:r w:rsidR="00604761" w:rsidRPr="0004545D">
              <w:rPr>
                <w:rFonts w:ascii="ＭＳ 明朝" w:eastAsia="ＭＳ 明朝" w:hAnsi="ＭＳ 明朝" w:hint="eastAsia"/>
                <w:sz w:val="16"/>
                <w:szCs w:val="16"/>
              </w:rPr>
              <w:t>かせ</w:t>
            </w:r>
            <w:r w:rsidRPr="0004545D">
              <w:rPr>
                <w:rFonts w:ascii="ＭＳ 明朝" w:eastAsia="ＭＳ 明朝" w:hAnsi="ＭＳ 明朝" w:hint="eastAsia"/>
                <w:sz w:val="16"/>
                <w:szCs w:val="16"/>
              </w:rPr>
              <w:t>るよう取り組んでいる。</w:t>
            </w:r>
          </w:p>
          <w:p w14:paraId="17FD3965" w14:textId="7444A5F6"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子ども達が海の自然に触れ、自然を知り、自然を保護する気持ちを育むために、海洋活動や生き物観察等のプログラムの指導を行うとともに、プラスチックによる海洋汚染等、海の自然・環境保護の必要性を伝えている。</w:t>
            </w:r>
          </w:p>
          <w:p w14:paraId="688F938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・SDGsの「海の豊かさを守ろう」の実践・啓発として、子どもたちと浜辺に打ち上げら</w:t>
            </w:r>
            <w:r w:rsidRPr="0004545D">
              <w:rPr>
                <w:rFonts w:ascii="ＭＳ 明朝" w:eastAsia="ＭＳ 明朝" w:hAnsi="ＭＳ 明朝" w:hint="eastAsia"/>
                <w:sz w:val="16"/>
                <w:szCs w:val="16"/>
              </w:rPr>
              <w:lastRenderedPageBreak/>
              <w:t>れたごみの観察や清掃等に取り組んでいる。</w:t>
            </w:r>
          </w:p>
          <w:p w14:paraId="671CB3C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(2)施設利用者とともにCO2削減等エコチャレンジの取組み</w:t>
            </w:r>
          </w:p>
          <w:p w14:paraId="532AE464" w14:textId="664B078A" w:rsidR="00644076" w:rsidRPr="0004545D" w:rsidRDefault="00644076" w:rsidP="00644076">
            <w:pPr>
              <w:spacing w:line="200" w:lineRule="exact"/>
              <w:ind w:leftChars="100" w:left="370" w:hangingChars="100" w:hanging="160"/>
              <w:rPr>
                <w:rFonts w:ascii="ＭＳ 明朝" w:eastAsia="ＭＳ 明朝" w:hAnsi="ＭＳ 明朝"/>
                <w:strike/>
                <w:sz w:val="16"/>
                <w:szCs w:val="16"/>
              </w:rPr>
            </w:pPr>
            <w:r w:rsidRPr="0004545D">
              <w:rPr>
                <w:rFonts w:ascii="ＭＳ 明朝" w:eastAsia="ＭＳ 明朝" w:hAnsi="ＭＳ 明朝" w:hint="eastAsia"/>
                <w:sz w:val="16"/>
                <w:szCs w:val="16"/>
              </w:rPr>
              <w:t>・指定管理者が策定したエコチャレンジの取組みの一環として、冷暖房等の電気量の節減やLED電球の切替え等によりCO2の削減及び油類の海への流失のないように取組み</w:t>
            </w:r>
            <w:r w:rsidRPr="0004545D">
              <w:rPr>
                <w:rFonts w:ascii="ＭＳ 明朝" w:eastAsia="ＭＳ 明朝" w:hAnsi="ＭＳ 明朝" w:hint="eastAsia"/>
                <w:color w:val="FF0000"/>
                <w:sz w:val="16"/>
                <w:szCs w:val="16"/>
                <w:shd w:val="pct15" w:color="auto" w:fill="FFFFFF"/>
              </w:rPr>
              <w:t>、廃油の適切な処理を行っている。</w:t>
            </w:r>
          </w:p>
          <w:p w14:paraId="2F88A227" w14:textId="77777777" w:rsidR="00644076" w:rsidRPr="0004545D" w:rsidRDefault="00644076" w:rsidP="00644076">
            <w:pPr>
              <w:spacing w:line="200" w:lineRule="exact"/>
              <w:rPr>
                <w:rFonts w:ascii="ＭＳ 明朝" w:eastAsia="ＭＳ 明朝" w:hAnsi="ＭＳ 明朝"/>
                <w:b/>
                <w:sz w:val="16"/>
                <w:szCs w:val="16"/>
              </w:rPr>
            </w:pPr>
          </w:p>
          <w:p w14:paraId="27C17322"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④</w:t>
            </w:r>
            <w:r w:rsidRPr="0004545D">
              <w:rPr>
                <w:rFonts w:ascii="ＭＳ 明朝" w:eastAsia="ＭＳ 明朝" w:hAnsi="ＭＳ 明朝"/>
                <w:b/>
                <w:sz w:val="16"/>
                <w:szCs w:val="16"/>
              </w:rPr>
              <w:t>青少年活動指導者の養成</w:t>
            </w:r>
          </w:p>
          <w:p w14:paraId="436AA556" w14:textId="075F3896"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(1)年間研修計画の策定</w:t>
            </w:r>
            <w:r w:rsidRPr="0004545D">
              <w:rPr>
                <w:rFonts w:ascii="ＭＳ 明朝" w:eastAsia="ＭＳ 明朝" w:hAnsi="ＭＳ 明朝" w:hint="eastAsia"/>
                <w:color w:val="FF0000"/>
                <w:sz w:val="16"/>
                <w:szCs w:val="16"/>
                <w:shd w:val="pct15" w:color="auto" w:fill="FFFFFF"/>
              </w:rPr>
              <w:t>及び</w:t>
            </w:r>
            <w:r w:rsidRPr="0004545D">
              <w:rPr>
                <w:rFonts w:ascii="ＭＳ 明朝" w:eastAsia="ＭＳ 明朝" w:hAnsi="ＭＳ 明朝"/>
                <w:sz w:val="16"/>
                <w:szCs w:val="16"/>
              </w:rPr>
              <w:t>、施設の安定的な運営を見据えた人材の育成と活用</w:t>
            </w:r>
          </w:p>
          <w:p w14:paraId="6D55A0BE" w14:textId="4D8DAC0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・青少年の健全育成事業に従事するに相応しい人材の育成と能力の開発のために策定した年間研修計画（資料７参照）に基づき研修を行い、</w:t>
            </w:r>
            <w:r w:rsidRPr="0004545D">
              <w:rPr>
                <w:rFonts w:ascii="ＭＳ 明朝" w:eastAsia="ＭＳ 明朝" w:hAnsi="ＭＳ 明朝" w:hint="eastAsia"/>
                <w:color w:val="FF0000"/>
                <w:sz w:val="16"/>
                <w:szCs w:val="16"/>
                <w:shd w:val="pct15" w:color="auto" w:fill="FFFFFF"/>
              </w:rPr>
              <w:t>青少年活動指導者としての人材育成に取り組み、安定的なセンターの運営が図られるように</w:t>
            </w:r>
            <w:r w:rsidRPr="0004545D">
              <w:rPr>
                <w:rFonts w:ascii="ＭＳ 明朝" w:eastAsia="ＭＳ 明朝" w:hAnsi="ＭＳ 明朝" w:hint="eastAsia"/>
                <w:sz w:val="16"/>
                <w:szCs w:val="16"/>
              </w:rPr>
              <w:t>取り組んでいる。</w:t>
            </w:r>
          </w:p>
          <w:p w14:paraId="0904845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(2)専属の大学生ボランティアリーダーの養成</w:t>
            </w:r>
          </w:p>
          <w:p w14:paraId="0D551BD4" w14:textId="35FE6286"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・今年度、</w:t>
            </w:r>
            <w:r w:rsidRPr="0004545D">
              <w:rPr>
                <w:rFonts w:ascii="ＭＳ 明朝" w:eastAsia="ＭＳ 明朝" w:hAnsi="ＭＳ 明朝" w:hint="eastAsia"/>
                <w:color w:val="FF0000"/>
                <w:sz w:val="16"/>
                <w:szCs w:val="16"/>
                <w:shd w:val="pct15" w:color="auto" w:fill="FFFFFF"/>
              </w:rPr>
              <w:t>68</w:t>
            </w:r>
            <w:r w:rsidRPr="0004545D">
              <w:rPr>
                <w:rFonts w:ascii="ＭＳ 明朝" w:eastAsia="ＭＳ 明朝" w:hAnsi="ＭＳ 明朝" w:hint="eastAsia"/>
                <w:sz w:val="16"/>
                <w:szCs w:val="16"/>
              </w:rPr>
              <w:t>名の大学生のボランティアリーダーの養成に取り組んでいる。資料7の研修計画に基づき、ボランティアリーダーとしての技術及び理論を習得させ、利用者の海洋活動等の指導及び自主事業の子ども達の指導に当たらせている。</w:t>
            </w:r>
          </w:p>
          <w:p w14:paraId="7039BCCB" w14:textId="1D8AD901"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 xml:space="preserve">　大学生のボランティアリーダーが、リーダー活動を通して、人間的な成長を遂げられるよう指導に取り組んでいる。</w:t>
            </w:r>
          </w:p>
          <w:p w14:paraId="151945EC" w14:textId="77777777" w:rsidR="00644076" w:rsidRPr="0004545D" w:rsidRDefault="00644076" w:rsidP="00644076">
            <w:pPr>
              <w:spacing w:line="200" w:lineRule="exact"/>
              <w:rPr>
                <w:rFonts w:ascii="ＭＳ 明朝" w:eastAsia="ＭＳ 明朝" w:hAnsi="ＭＳ 明朝"/>
                <w:sz w:val="16"/>
                <w:szCs w:val="16"/>
              </w:rPr>
            </w:pPr>
          </w:p>
          <w:p w14:paraId="059C212A"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Pr="0004545D">
              <w:rPr>
                <w:rFonts w:ascii="ＭＳ 明朝" w:eastAsia="ＭＳ 明朝" w:hAnsi="ＭＳ 明朝"/>
                <w:b/>
                <w:sz w:val="16"/>
                <w:szCs w:val="16"/>
              </w:rPr>
              <w:t>府民の平等な利用の確保</w:t>
            </w:r>
          </w:p>
          <w:p w14:paraId="51B1051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(1)障がい者や高齢者等の利用の積極的な受入れ</w:t>
            </w:r>
          </w:p>
          <w:p w14:paraId="0F1D7CCE" w14:textId="1AA66E8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・高齢者大学校やシニア自然大学校等の高齢者</w:t>
            </w:r>
            <w:r w:rsidRPr="0004545D">
              <w:rPr>
                <w:rFonts w:ascii="ＭＳ 明朝" w:eastAsia="ＭＳ 明朝" w:hAnsi="ＭＳ 明朝" w:hint="eastAsia"/>
                <w:color w:val="FF0000"/>
                <w:sz w:val="16"/>
                <w:szCs w:val="16"/>
                <w:shd w:val="pct15" w:color="auto" w:fill="FFFFFF"/>
              </w:rPr>
              <w:t>の利用</w:t>
            </w:r>
            <w:r w:rsidRPr="0004545D">
              <w:rPr>
                <w:rFonts w:ascii="ＭＳ 明朝" w:eastAsia="ＭＳ 明朝" w:hAnsi="ＭＳ 明朝" w:hint="eastAsia"/>
                <w:sz w:val="16"/>
                <w:szCs w:val="16"/>
              </w:rPr>
              <w:t>及び、障がい者のキャンプや作業所等の利用を積極的に受入れている。</w:t>
            </w:r>
          </w:p>
          <w:p w14:paraId="7949B3D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(2)ホスピタリティマインドの醸成よる利用者サービスの向上</w:t>
            </w:r>
          </w:p>
          <w:p w14:paraId="1B842F9F" w14:textId="636E6875"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・利用者の対応については、</w:t>
            </w:r>
            <w:r w:rsidRPr="0004545D">
              <w:rPr>
                <w:rFonts w:ascii="ＭＳ 明朝" w:eastAsia="ＭＳ 明朝" w:hAnsi="ＭＳ 明朝" w:hint="eastAsia"/>
                <w:color w:val="FF0000"/>
                <w:sz w:val="16"/>
                <w:szCs w:val="16"/>
                <w:shd w:val="pct15" w:color="auto" w:fill="FFFFFF"/>
              </w:rPr>
              <w:t>「全てが利用者のために」の思いのもと、ホスピタリティマインドで、利用者の</w:t>
            </w:r>
            <w:r w:rsidRPr="0004545D">
              <w:rPr>
                <w:rFonts w:ascii="ＭＳ 明朝" w:eastAsia="ＭＳ 明朝" w:hAnsi="ＭＳ 明朝" w:hint="eastAsia"/>
                <w:sz w:val="16"/>
                <w:szCs w:val="16"/>
              </w:rPr>
              <w:t>立場に立って親切丁寧に取り組み、利用者サービスの向上に努めている。</w:t>
            </w:r>
          </w:p>
          <w:p w14:paraId="3923A062" w14:textId="77777777" w:rsidR="00644076" w:rsidRPr="0004545D" w:rsidRDefault="00644076" w:rsidP="00644076">
            <w:pPr>
              <w:spacing w:line="200" w:lineRule="exact"/>
              <w:rPr>
                <w:rFonts w:ascii="ＭＳ 明朝" w:eastAsia="ＭＳ 明朝" w:hAnsi="ＭＳ 明朝"/>
                <w:sz w:val="16"/>
                <w:szCs w:val="16"/>
              </w:rPr>
            </w:pPr>
          </w:p>
          <w:p w14:paraId="39C461A3" w14:textId="303DA10E"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安全最優先の施設運営の実施</w:t>
            </w:r>
            <w:r w:rsidRPr="0004545D">
              <w:rPr>
                <w:rFonts w:ascii="ＭＳ 明朝" w:eastAsia="ＭＳ 明朝" w:hAnsi="ＭＳ 明朝" w:hint="eastAsia"/>
                <w:b/>
                <w:color w:val="FF0000"/>
                <w:sz w:val="16"/>
                <w:szCs w:val="16"/>
                <w:shd w:val="pct15" w:color="auto" w:fill="FFFFFF"/>
              </w:rPr>
              <w:t>（重点目標）</w:t>
            </w:r>
          </w:p>
          <w:p w14:paraId="12B89AC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(1)危機管理マニュアルに基づく安全最優先の施設運営の実施</w:t>
            </w:r>
          </w:p>
          <w:p w14:paraId="4F17976B" w14:textId="0F1C34C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・資料１４の海洋センター危機管理マニュアルに基づき、利用者の安全を最優先に、施設の維持管理、海洋活動の安全管理、食物アレルギーへの対応、新型コロナウイルス感染症予防</w:t>
            </w:r>
            <w:r w:rsidRPr="0004545D">
              <w:rPr>
                <w:rFonts w:ascii="ＭＳ 明朝" w:eastAsia="ＭＳ 明朝" w:hAnsi="ＭＳ 明朝" w:hint="eastAsia"/>
                <w:color w:val="FF0000"/>
                <w:sz w:val="16"/>
                <w:szCs w:val="16"/>
                <w:shd w:val="pct15" w:color="auto" w:fill="FFFFFF"/>
              </w:rPr>
              <w:t>及び熱中症予防</w:t>
            </w:r>
            <w:r w:rsidRPr="0004545D">
              <w:rPr>
                <w:rFonts w:ascii="ＭＳ 明朝" w:eastAsia="ＭＳ 明朝" w:hAnsi="ＭＳ 明朝" w:hint="eastAsia"/>
                <w:sz w:val="16"/>
                <w:szCs w:val="16"/>
              </w:rPr>
              <w:t>等に取り組んでいる。</w:t>
            </w:r>
          </w:p>
          <w:p w14:paraId="5718C1C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(2)良好な施設の維持管理</w:t>
            </w:r>
            <w:r w:rsidRPr="0004545D">
              <w:rPr>
                <w:rFonts w:ascii="ＭＳ 明朝" w:eastAsia="ＭＳ 明朝" w:hAnsi="ＭＳ 明朝" w:hint="eastAsia"/>
                <w:sz w:val="16"/>
                <w:szCs w:val="16"/>
              </w:rPr>
              <w:t>、</w:t>
            </w:r>
          </w:p>
          <w:p w14:paraId="6BCDF9C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・老朽化が進む建物の安全管理及び、広い敷地内にある樹木、雑草の管理に努め、補修整備が必要な箇所については、大阪府とも連携し、迅速に対応する等施設の良好な維持管理に努めている。</w:t>
            </w:r>
          </w:p>
          <w:p w14:paraId="57F534D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(3)安全基準に基づく海洋活動の実施</w:t>
            </w:r>
          </w:p>
          <w:p w14:paraId="74FA0B2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舟艇プログラムの安全基準に基づき、マリンチーフ（海洋活動の責任者）を中心にセンターの安全管理体制の下に海洋活動を実施している。実施に当たっては、当日の天候を把握するとともに、プログラム毎に指導救助艇を配置する等、海洋活動を安全に実施できるよう取り組んでいる。</w:t>
            </w:r>
          </w:p>
          <w:p w14:paraId="378BB81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・乗船者には、乗船名簿の提出及びライフジャケットの着用を義務付けている。</w:t>
            </w:r>
          </w:p>
          <w:p w14:paraId="0621C57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(4)防災訓練の実施</w:t>
            </w:r>
          </w:p>
          <w:p w14:paraId="58A2074D" w14:textId="7DFF020C"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・年2回、消防署の指導により消防訓練を実施、職員の安全管理意識の向上と火災等緊急</w:t>
            </w:r>
            <w:r w:rsidRPr="0004545D">
              <w:rPr>
                <w:rFonts w:ascii="ＭＳ 明朝" w:eastAsia="ＭＳ 明朝" w:hAnsi="ＭＳ 明朝" w:hint="eastAsia"/>
                <w:sz w:val="16"/>
                <w:szCs w:val="16"/>
              </w:rPr>
              <w:lastRenderedPageBreak/>
              <w:t>時の対応方法</w:t>
            </w:r>
            <w:r w:rsidRPr="0004545D">
              <w:rPr>
                <w:rFonts w:ascii="ＭＳ 明朝" w:eastAsia="ＭＳ 明朝" w:hAnsi="ＭＳ 明朝" w:hint="eastAsia"/>
                <w:color w:val="FF0000"/>
                <w:sz w:val="16"/>
                <w:szCs w:val="16"/>
                <w:shd w:val="pct15" w:color="auto" w:fill="FFFFFF"/>
              </w:rPr>
              <w:t>について</w:t>
            </w:r>
            <w:r w:rsidRPr="0004545D">
              <w:rPr>
                <w:rFonts w:ascii="ＭＳ 明朝" w:eastAsia="ＭＳ 明朝" w:hAnsi="ＭＳ 明朝" w:hint="eastAsia"/>
                <w:sz w:val="16"/>
                <w:szCs w:val="16"/>
              </w:rPr>
              <w:t>の確認及び火災時に迅速に取り組めるよう防災訓練を行っている。</w:t>
            </w:r>
          </w:p>
          <w:p w14:paraId="5AFF0C5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(5)アレルギー食の個別対応</w:t>
            </w:r>
          </w:p>
          <w:p w14:paraId="0589004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・栄養士が食物アレルギーのある利用者を事前に把握し、アレルゲン除去食を提供する等、個別に対応を行い安全な食事提供に取り組んでいる。</w:t>
            </w:r>
          </w:p>
          <w:p w14:paraId="4660C522" w14:textId="77080EBA"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(6)新型コロナウイルス感染症予防の取組み</w:t>
            </w:r>
          </w:p>
          <w:p w14:paraId="097772EF" w14:textId="7E0A55B9"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・新型コロナウイルス感染症拡大予防ガイドライン（資料14参照）に基づき、</w:t>
            </w:r>
            <w:r w:rsidRPr="0004545D">
              <w:rPr>
                <w:rFonts w:ascii="ＭＳ 明朝" w:eastAsia="ＭＳ 明朝" w:hAnsi="ＭＳ 明朝" w:hint="eastAsia"/>
                <w:color w:val="FF0000"/>
                <w:sz w:val="16"/>
                <w:szCs w:val="16"/>
                <w:shd w:val="pct15" w:color="auto" w:fill="FFFFFF"/>
              </w:rPr>
              <w:t>感染予防の取組みを行ってきたが、今年度から新型コロナウイルス感染症は感染症法上の5類の扱いになり、感染予防については個人の判断が求められるようになる。</w:t>
            </w:r>
            <w:r w:rsidR="006B63D5" w:rsidRPr="0004545D">
              <w:rPr>
                <w:rFonts w:ascii="ＭＳ 明朝" w:eastAsia="ＭＳ 明朝" w:hAnsi="ＭＳ 明朝" w:hint="eastAsia"/>
                <w:color w:val="FF0000"/>
                <w:sz w:val="16"/>
                <w:szCs w:val="16"/>
                <w:shd w:val="pct15" w:color="auto" w:fill="FFFFFF"/>
              </w:rPr>
              <w:t>海洋</w:t>
            </w:r>
            <w:r w:rsidRPr="0004545D">
              <w:rPr>
                <w:rFonts w:ascii="ＭＳ 明朝" w:eastAsia="ＭＳ 明朝" w:hAnsi="ＭＳ 明朝" w:hint="eastAsia"/>
                <w:color w:val="FF0000"/>
                <w:sz w:val="16"/>
                <w:szCs w:val="16"/>
                <w:shd w:val="pct15" w:color="auto" w:fill="FFFFFF"/>
              </w:rPr>
              <w:t>センターでは、新型コロナウイルス感染症の予防のために、危機管理マニュアルP39の「新型コロナウイルスについてのお願い」を通して感染の予防に取り組んでいる。</w:t>
            </w:r>
          </w:p>
          <w:p w14:paraId="31D516F9" w14:textId="2A7EFBF9"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(7)熱中症の予防</w:t>
            </w:r>
          </w:p>
          <w:p w14:paraId="2D4990B3" w14:textId="1F72A706" w:rsidR="00644076" w:rsidRPr="0004545D" w:rsidRDefault="006B63D5" w:rsidP="00644076">
            <w:pPr>
              <w:spacing w:line="200" w:lineRule="exact"/>
              <w:ind w:firstLineChars="150" w:firstLine="24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・今夏</w:t>
            </w:r>
            <w:r w:rsidR="00644076" w:rsidRPr="0004545D">
              <w:rPr>
                <w:rFonts w:ascii="ＭＳ 明朝" w:eastAsia="ＭＳ 明朝" w:hAnsi="ＭＳ 明朝" w:hint="eastAsia"/>
                <w:color w:val="FF0000"/>
                <w:sz w:val="16"/>
                <w:szCs w:val="16"/>
                <w:shd w:val="pct15" w:color="auto" w:fill="FFFFFF"/>
              </w:rPr>
              <w:t>の酷暑により利用者が熱中症を発症しないよう、熱中症の予防対策に取り組む。</w:t>
            </w:r>
          </w:p>
          <w:p w14:paraId="0E779F23" w14:textId="672E7010"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＊屋外活動中、暑さを避けるために何時でも日陰に入れるよう、4つの艇庫とマリンハウスを整理し、避暑場所として活用する。</w:t>
            </w:r>
          </w:p>
          <w:p w14:paraId="08060C46" w14:textId="63D01262"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＊プログラム活動中以外は、利用者を炎天下にさらさないよう取り組む。</w:t>
            </w:r>
          </w:p>
          <w:p w14:paraId="4316B929" w14:textId="77777777"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＊キャビン前の集合テントにミストシャワーを設置する。</w:t>
            </w:r>
          </w:p>
          <w:p w14:paraId="4BD1C8E1" w14:textId="77777777"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＊利用者の熱中症の発症を予防するため、活動開始前に、団体の責任者と入念に話し合いを行い、当日の気象状況と参加者の体調を勘案の上、海洋活動等の実施に取り組んでいる。</w:t>
            </w:r>
          </w:p>
          <w:p w14:paraId="2A158750" w14:textId="591F61F9"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＊熱中症の発症予防のため、活動中に計画的に水分をとるよう指導し、水分を欠かせないように取り組む。</w:t>
            </w:r>
          </w:p>
          <w:p w14:paraId="72166E0B" w14:textId="08830A20" w:rsidR="00644076" w:rsidRPr="0004545D" w:rsidRDefault="00644076" w:rsidP="00644076">
            <w:pPr>
              <w:spacing w:line="200" w:lineRule="exact"/>
              <w:rPr>
                <w:rFonts w:ascii="ＭＳ 明朝" w:eastAsia="ＭＳ 明朝" w:hAnsi="ＭＳ 明朝"/>
                <w:sz w:val="16"/>
                <w:szCs w:val="16"/>
              </w:rPr>
            </w:pPr>
          </w:p>
          <w:p w14:paraId="61888485"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⑦</w:t>
            </w:r>
            <w:r w:rsidRPr="0004545D">
              <w:rPr>
                <w:rFonts w:ascii="ＭＳ 明朝" w:eastAsia="ＭＳ 明朝" w:hAnsi="ＭＳ 明朝"/>
                <w:b/>
                <w:sz w:val="16"/>
                <w:szCs w:val="16"/>
              </w:rPr>
              <w:t>防災教育への取組み</w:t>
            </w:r>
          </w:p>
          <w:p w14:paraId="4D50CB2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(1)津波・避難訓練等の防災教育</w:t>
            </w:r>
          </w:p>
          <w:p w14:paraId="2F8E0257" w14:textId="648FC81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・岬町内の小学校の協力を得て、海洋活動実施中に地震が発生、津波が押し寄せて来るとの想定での避難訓練を実施し、津波発生時に迅速に対応ができるよう取り組んでいる。（6月</w:t>
            </w: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hint="eastAsia"/>
                <w:sz w:val="16"/>
                <w:szCs w:val="16"/>
              </w:rPr>
              <w:t>日実施）</w:t>
            </w:r>
          </w:p>
          <w:p w14:paraId="75FC8A69" w14:textId="6E654D44"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(2)防災教育プログラムの提供</w:t>
            </w:r>
            <w:r w:rsidRPr="0004545D">
              <w:rPr>
                <w:rFonts w:ascii="ＭＳ 明朝" w:eastAsia="ＭＳ 明朝" w:hAnsi="ＭＳ 明朝" w:hint="eastAsia"/>
                <w:sz w:val="16"/>
                <w:szCs w:val="16"/>
              </w:rPr>
              <w:t>（資料15参照）</w:t>
            </w:r>
          </w:p>
          <w:p w14:paraId="7456D0EF"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spacing w:val="-4"/>
                <w:sz w:val="16"/>
                <w:szCs w:val="16"/>
              </w:rPr>
              <w:t>防災教育プログラムを利用者に提供及び指導を通して防災意識の向上に取り組んでいる。</w:t>
            </w:r>
          </w:p>
          <w:p w14:paraId="419A4527" w14:textId="77777777" w:rsidR="00644076" w:rsidRPr="0004545D" w:rsidRDefault="00644076" w:rsidP="00644076">
            <w:pPr>
              <w:spacing w:line="200" w:lineRule="exact"/>
              <w:rPr>
                <w:rFonts w:ascii="ＭＳ 明朝" w:eastAsia="ＭＳ 明朝" w:hAnsi="ＭＳ 明朝"/>
                <w:sz w:val="16"/>
                <w:szCs w:val="16"/>
              </w:rPr>
            </w:pPr>
          </w:p>
          <w:p w14:paraId="565BCB66"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⑧</w:t>
            </w:r>
            <w:r w:rsidRPr="0004545D">
              <w:rPr>
                <w:rFonts w:ascii="ＭＳ 明朝" w:eastAsia="ＭＳ 明朝" w:hAnsi="ＭＳ 明朝"/>
                <w:b/>
                <w:sz w:val="16"/>
                <w:szCs w:val="16"/>
              </w:rPr>
              <w:t>地元岬町、NPO法人、関係機関及び近隣施設との連携と住民サービス向上への取組み</w:t>
            </w:r>
          </w:p>
          <w:p w14:paraId="1A96E6E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(1)近隣市町村や青少年団体、NPO法人等関係団体との連携</w:t>
            </w:r>
          </w:p>
          <w:p w14:paraId="2A25773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・岬町をはじめ泉州地域の市町村及び関係機関や青少年団体、里海公園等と連携し、地域住民や青少年のための事業を企画実施する等、地域連携と住民サービスの向上に取り組んでいる。</w:t>
            </w:r>
          </w:p>
          <w:p w14:paraId="7A5AB15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(2)地域住民や青少年のための事業の企画実施</w:t>
            </w:r>
          </w:p>
          <w:p w14:paraId="04528AAA" w14:textId="0FE0ECD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・岬町が事務局を務めるマリンフェスティバル事業やせんなん里海</w:t>
            </w:r>
            <w:r w:rsidRPr="0004545D">
              <w:rPr>
                <w:rFonts w:ascii="ＭＳ 明朝" w:eastAsia="ＭＳ 明朝" w:hAnsi="ＭＳ 明朝" w:hint="eastAsia"/>
                <w:color w:val="FF0000"/>
                <w:sz w:val="16"/>
                <w:szCs w:val="16"/>
                <w:shd w:val="pct15" w:color="auto" w:fill="FFFFFF"/>
              </w:rPr>
              <w:t>さくら</w:t>
            </w:r>
            <w:r w:rsidRPr="0004545D">
              <w:rPr>
                <w:rFonts w:ascii="ＭＳ 明朝" w:eastAsia="ＭＳ 明朝" w:hAnsi="ＭＳ 明朝" w:hint="eastAsia"/>
                <w:sz w:val="16"/>
                <w:szCs w:val="16"/>
              </w:rPr>
              <w:t>フェス、</w:t>
            </w:r>
            <w:r w:rsidRPr="0004545D">
              <w:rPr>
                <w:rFonts w:ascii="ＭＳ 明朝" w:eastAsia="ＭＳ 明朝" w:hAnsi="ＭＳ 明朝" w:hint="eastAsia"/>
                <w:color w:val="FF0000"/>
                <w:sz w:val="16"/>
                <w:szCs w:val="16"/>
                <w:shd w:val="pct15" w:color="auto" w:fill="FFFFFF"/>
              </w:rPr>
              <w:t>新春里海まつり</w:t>
            </w:r>
            <w:r w:rsidRPr="0004545D">
              <w:rPr>
                <w:rFonts w:ascii="ＭＳ 明朝" w:eastAsia="ＭＳ 明朝" w:hAnsi="ＭＳ 明朝" w:hint="eastAsia"/>
                <w:sz w:val="16"/>
                <w:szCs w:val="16"/>
              </w:rPr>
              <w:t>等地域住民のための事業の企画実施に取り組んでいる。</w:t>
            </w:r>
          </w:p>
          <w:p w14:paraId="6D9E3B73" w14:textId="77777777" w:rsidR="00644076" w:rsidRPr="0004545D" w:rsidRDefault="00644076" w:rsidP="00644076">
            <w:pPr>
              <w:spacing w:line="200" w:lineRule="exact"/>
              <w:rPr>
                <w:rFonts w:ascii="ＭＳ 明朝" w:eastAsia="ＭＳ 明朝" w:hAnsi="ＭＳ 明朝"/>
                <w:sz w:val="16"/>
                <w:szCs w:val="16"/>
              </w:rPr>
            </w:pPr>
          </w:p>
          <w:p w14:paraId="6A5BA49C"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⑨</w:t>
            </w:r>
            <w:r w:rsidRPr="0004545D">
              <w:rPr>
                <w:rFonts w:ascii="ＭＳ 明朝" w:eastAsia="ＭＳ 明朝" w:hAnsi="ＭＳ 明朝"/>
                <w:b/>
                <w:sz w:val="16"/>
                <w:szCs w:val="16"/>
              </w:rPr>
              <w:t>関係団体とのネットワーク強化</w:t>
            </w:r>
          </w:p>
          <w:p w14:paraId="58C6DBF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(1)関係団体への加入及び連携によるネットワークの構築・強化</w:t>
            </w:r>
          </w:p>
          <w:p w14:paraId="5FF2B1FB" w14:textId="197E6015"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・近畿地区青少年教育施設協議会、大阪府青年の家等連絡協議会に加入、近畿地区の青少年施設及び職員とのネットワークや大阪府キャンプ協会等野外活動実施団体と連携す</w:t>
            </w:r>
            <w:r w:rsidRPr="0004545D">
              <w:rPr>
                <w:rFonts w:ascii="ＭＳ 明朝" w:eastAsia="ＭＳ 明朝" w:hAnsi="ＭＳ 明朝" w:hint="eastAsia"/>
                <w:sz w:val="16"/>
                <w:szCs w:val="16"/>
              </w:rPr>
              <w:lastRenderedPageBreak/>
              <w:t>るとともに、情報の交換や近畿地区青少年教育施設協議会が実施する研修会に参加する等、海洋センターの運営業務に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かしている。</w:t>
            </w:r>
          </w:p>
          <w:p w14:paraId="7CA2DD0C" w14:textId="77777777" w:rsidR="00644076" w:rsidRPr="0004545D" w:rsidRDefault="00644076" w:rsidP="00644076">
            <w:pPr>
              <w:spacing w:line="200" w:lineRule="exact"/>
              <w:rPr>
                <w:rFonts w:ascii="ＭＳ 明朝" w:eastAsia="ＭＳ 明朝" w:hAnsi="ＭＳ 明朝"/>
                <w:sz w:val="16"/>
                <w:szCs w:val="16"/>
              </w:rPr>
            </w:pPr>
          </w:p>
          <w:p w14:paraId="0F0700A9"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⑩</w:t>
            </w:r>
            <w:r w:rsidRPr="0004545D">
              <w:rPr>
                <w:rFonts w:ascii="ＭＳ 明朝" w:eastAsia="ＭＳ 明朝" w:hAnsi="ＭＳ 明朝"/>
                <w:b/>
                <w:sz w:val="16"/>
                <w:szCs w:val="16"/>
              </w:rPr>
              <w:t>SDGsへの取組み</w:t>
            </w:r>
          </w:p>
          <w:p w14:paraId="1AB10B1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(1)プラスチックごみの削減や分別、浜辺のクリーンアップ事業の実施</w:t>
            </w:r>
          </w:p>
          <w:p w14:paraId="1502637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SDGs</w:t>
            </w:r>
            <w:r w:rsidRPr="0004545D">
              <w:rPr>
                <w:rFonts w:ascii="ＭＳ 明朝" w:eastAsia="ＭＳ 明朝" w:hAnsi="ＭＳ 明朝" w:hint="eastAsia"/>
                <w:sz w:val="16"/>
                <w:szCs w:val="16"/>
              </w:rPr>
              <w:t>の「海の豊かさを守ろう」の推進に取り組み、マイクロプラスチックが環境問題になっていることを利用者に伝え、利用者と浜辺のゴミ拾いを行う等の活動に取り組むとともに、油類を海に流出させないよう取り組んでいる。</w:t>
            </w:r>
          </w:p>
          <w:p w14:paraId="17ADBED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(2)SDGsの啓蒙活動の実施</w:t>
            </w:r>
          </w:p>
          <w:p w14:paraId="7F7F214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SDGs</w:t>
            </w:r>
            <w:r w:rsidRPr="0004545D">
              <w:rPr>
                <w:rFonts w:ascii="ＭＳ 明朝" w:eastAsia="ＭＳ 明朝" w:hAnsi="ＭＳ 明朝" w:hint="eastAsia"/>
                <w:sz w:val="16"/>
                <w:szCs w:val="16"/>
              </w:rPr>
              <w:t>の啓蒙活動の一環として、ロビーに</w:t>
            </w:r>
            <w:r w:rsidRPr="0004545D">
              <w:rPr>
                <w:rFonts w:ascii="ＭＳ 明朝" w:eastAsia="ＭＳ 明朝" w:hAnsi="ＭＳ 明朝"/>
                <w:sz w:val="16"/>
                <w:szCs w:val="16"/>
              </w:rPr>
              <w:t>SDGs</w:t>
            </w:r>
            <w:r w:rsidRPr="0004545D">
              <w:rPr>
                <w:rFonts w:ascii="ＭＳ 明朝" w:eastAsia="ＭＳ 明朝" w:hAnsi="ＭＳ 明朝" w:hint="eastAsia"/>
                <w:sz w:val="16"/>
                <w:szCs w:val="16"/>
              </w:rPr>
              <w:t>に関する啓蒙資料を掲示するとともに、職員の名札に</w:t>
            </w:r>
            <w:r w:rsidRPr="0004545D">
              <w:rPr>
                <w:rFonts w:ascii="ＭＳ 明朝" w:eastAsia="ＭＳ 明朝" w:hAnsi="ＭＳ 明朝"/>
                <w:sz w:val="16"/>
                <w:szCs w:val="16"/>
              </w:rPr>
              <w:t>SDGs</w:t>
            </w:r>
            <w:r w:rsidRPr="0004545D">
              <w:rPr>
                <w:rFonts w:ascii="ＭＳ 明朝" w:eastAsia="ＭＳ 明朝" w:hAnsi="ＭＳ 明朝" w:hint="eastAsia"/>
                <w:sz w:val="16"/>
                <w:szCs w:val="16"/>
              </w:rPr>
              <w:t>のマークを入れ、</w:t>
            </w:r>
            <w:r w:rsidRPr="0004545D">
              <w:rPr>
                <w:rFonts w:ascii="ＭＳ 明朝" w:eastAsia="ＭＳ 明朝" w:hAnsi="ＭＳ 明朝"/>
                <w:sz w:val="16"/>
                <w:szCs w:val="16"/>
              </w:rPr>
              <w:t>SDGs</w:t>
            </w:r>
            <w:r w:rsidRPr="0004545D">
              <w:rPr>
                <w:rFonts w:ascii="ＭＳ 明朝" w:eastAsia="ＭＳ 明朝" w:hAnsi="ＭＳ 明朝" w:hint="eastAsia"/>
                <w:sz w:val="16"/>
                <w:szCs w:val="16"/>
              </w:rPr>
              <w:t>の啓蒙活動に取り組んでいる。</w:t>
            </w:r>
          </w:p>
          <w:p w14:paraId="4B2DC06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SDGsの目標「海の豊かさを守ろう」以外の「ジェンダー平等を実現しよう」「すべての人に健康と福祉を」「陸の豊かさも守ろう」等について、施設の運営、自主事業の中で取り組む。</w:t>
            </w:r>
          </w:p>
          <w:p w14:paraId="353BB84A" w14:textId="77777777" w:rsidR="00644076" w:rsidRPr="0004545D" w:rsidRDefault="00644076" w:rsidP="00644076">
            <w:pPr>
              <w:spacing w:line="200" w:lineRule="exact"/>
              <w:rPr>
                <w:rFonts w:ascii="ＭＳ 明朝" w:eastAsia="ＭＳ 明朝" w:hAnsi="ＭＳ 明朝"/>
                <w:sz w:val="16"/>
                <w:szCs w:val="16"/>
              </w:rPr>
            </w:pPr>
          </w:p>
          <w:p w14:paraId="4F19CC8B"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⑪</w:t>
            </w:r>
            <w:r w:rsidRPr="0004545D">
              <w:rPr>
                <w:rFonts w:ascii="ＭＳ 明朝" w:eastAsia="ＭＳ 明朝" w:hAnsi="ＭＳ 明朝"/>
                <w:b/>
                <w:sz w:val="16"/>
                <w:szCs w:val="16"/>
              </w:rPr>
              <w:t>コンプライアンスの遵守</w:t>
            </w:r>
          </w:p>
          <w:p w14:paraId="2BC8CC4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(1)施設運営に係る関係法令の遵守</w:t>
            </w:r>
          </w:p>
          <w:p w14:paraId="5151D38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は公の施設であることを十二分に認識し、大阪府立青少年海洋センター条例、労働基準法、旅館業法、船舶安全法、食品衛生法、個人情報保護法及びハラスメントの防止等当該施設の運営に関する関係法令を遵守し運営に取り組んでいる。</w:t>
            </w:r>
          </w:p>
          <w:p w14:paraId="4B2DA98E" w14:textId="77777777" w:rsidR="00644076" w:rsidRPr="0004545D" w:rsidRDefault="00644076" w:rsidP="00644076">
            <w:pPr>
              <w:spacing w:line="200" w:lineRule="exact"/>
              <w:rPr>
                <w:rFonts w:ascii="ＭＳ 明朝" w:eastAsia="ＭＳ 明朝" w:hAnsi="ＭＳ 明朝"/>
                <w:b/>
                <w:sz w:val="16"/>
                <w:szCs w:val="16"/>
              </w:rPr>
            </w:pPr>
          </w:p>
          <w:p w14:paraId="31CE848E"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⑫</w:t>
            </w:r>
            <w:r w:rsidRPr="0004545D">
              <w:rPr>
                <w:rFonts w:ascii="ＭＳ 明朝" w:eastAsia="ＭＳ 明朝" w:hAnsi="ＭＳ 明朝"/>
                <w:b/>
                <w:sz w:val="16"/>
                <w:szCs w:val="16"/>
              </w:rPr>
              <w:t>安定した施設運営への取組み</w:t>
            </w:r>
          </w:p>
          <w:p w14:paraId="5ABFF88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(1)運営状況の分析及び改善の取組み</w:t>
            </w:r>
          </w:p>
          <w:p w14:paraId="11AD3A3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・安定的な運営を図るため、常に経費の執行状況等を把握し、利用者サービスを低下させることなく効率的な経費執行に努め、収支の改善に取り組んでいる。</w:t>
            </w:r>
          </w:p>
          <w:p w14:paraId="3D9E2EA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(2)効率的な経費執行及び増収のための取組み</w:t>
            </w:r>
          </w:p>
          <w:p w14:paraId="7870E075" w14:textId="599B94F9"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業務の効率化に取り組み</w:t>
            </w:r>
            <w:r w:rsidRPr="0004545D">
              <w:rPr>
                <w:rFonts w:ascii="ＭＳ 明朝" w:eastAsia="ＭＳ 明朝" w:hAnsi="ＭＳ 明朝" w:hint="eastAsia"/>
                <w:sz w:val="16"/>
                <w:szCs w:val="16"/>
              </w:rPr>
              <w:t>等、時間外勤務の削減等</w:t>
            </w:r>
            <w:r w:rsidRPr="0004545D">
              <w:rPr>
                <w:rFonts w:ascii="ＭＳ 明朝" w:eastAsia="ＭＳ 明朝" w:hAnsi="ＭＳ 明朝" w:hint="eastAsia"/>
                <w:color w:val="FF0000"/>
                <w:sz w:val="16"/>
                <w:szCs w:val="16"/>
                <w:shd w:val="pct15" w:color="auto" w:fill="FFFFFF"/>
              </w:rPr>
              <w:t>による</w:t>
            </w:r>
            <w:r w:rsidRPr="0004545D">
              <w:rPr>
                <w:rFonts w:ascii="ＭＳ 明朝" w:eastAsia="ＭＳ 明朝" w:hAnsi="ＭＳ 明朝" w:hint="eastAsia"/>
                <w:sz w:val="16"/>
                <w:szCs w:val="16"/>
              </w:rPr>
              <w:t>人件費の削減と樹木・雑草の管理を職員で行う等支出経費の削減に努めている。また、コロナ禍で減少した利用者に回復傾向がみられるが</w:t>
            </w:r>
            <w:r w:rsidRPr="0004545D">
              <w:rPr>
                <w:rFonts w:ascii="ＭＳ 明朝" w:eastAsia="ＭＳ 明朝" w:hAnsi="ＭＳ 明朝" w:hint="eastAsia"/>
                <w:color w:val="ED0000"/>
                <w:sz w:val="16"/>
                <w:szCs w:val="16"/>
              </w:rPr>
              <w:t>、</w:t>
            </w:r>
            <w:r w:rsidRPr="0004545D">
              <w:rPr>
                <w:rFonts w:ascii="ＭＳ 明朝" w:eastAsia="ＭＳ 明朝" w:hAnsi="ＭＳ 明朝" w:hint="eastAsia"/>
                <w:sz w:val="16"/>
                <w:szCs w:val="16"/>
              </w:rPr>
              <w:t>少しでも利用者を増やせるよう取り組み、施設利用収入の増額を図るとともに、自主事業の収入増に努めている。</w:t>
            </w:r>
          </w:p>
        </w:tc>
        <w:tc>
          <w:tcPr>
            <w:tcW w:w="454" w:type="dxa"/>
          </w:tcPr>
          <w:p w14:paraId="1D5FEB42"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Ｓ</w:t>
            </w:r>
          </w:p>
          <w:p w14:paraId="03D0F51C" w14:textId="48C937A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(S)</w:t>
            </w:r>
          </w:p>
        </w:tc>
        <w:tc>
          <w:tcPr>
            <w:tcW w:w="2429" w:type="dxa"/>
          </w:tcPr>
          <w:p w14:paraId="55DFAAF2"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施設設置の趣旨を十分に理解し、青少年の健全育成及び青少年をはじめ幼児から高齢者、障がい者等幅広い府民に対する海洋レクリエーション活動の促進を実践している。</w:t>
            </w:r>
          </w:p>
          <w:p w14:paraId="00ADEDEB" w14:textId="77777777" w:rsidR="00644076" w:rsidRPr="0004545D" w:rsidRDefault="00644076" w:rsidP="00644076">
            <w:pPr>
              <w:spacing w:line="200" w:lineRule="exact"/>
              <w:rPr>
                <w:rFonts w:ascii="ＭＳ 明朝" w:eastAsia="ＭＳ 明朝" w:hAnsi="ＭＳ 明朝"/>
                <w:sz w:val="16"/>
                <w:szCs w:val="16"/>
              </w:rPr>
            </w:pPr>
          </w:p>
          <w:p w14:paraId="2B8D0858" w14:textId="561FA434"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また、施設特性を活かした自然環境教育にも取り組み、府民の自然環境保護意識の向上にも努め、地域連携にも積極的に取り組むとともに、</w:t>
            </w:r>
            <w:r w:rsidRPr="0004545D">
              <w:rPr>
                <w:rFonts w:ascii="ＭＳ 明朝" w:eastAsia="ＭＳ 明朝" w:hAnsi="ＭＳ 明朝"/>
                <w:sz w:val="16"/>
                <w:szCs w:val="16"/>
              </w:rPr>
              <w:t>SDGsの啓蒙活動</w:t>
            </w:r>
            <w:r w:rsidRPr="0004545D">
              <w:rPr>
                <w:rFonts w:ascii="ＭＳ 明朝" w:eastAsia="ＭＳ 明朝" w:hAnsi="ＭＳ 明朝" w:hint="eastAsia"/>
                <w:sz w:val="16"/>
                <w:szCs w:val="16"/>
              </w:rPr>
              <w:t>にも努めている。</w:t>
            </w:r>
          </w:p>
          <w:p w14:paraId="16EB4997" w14:textId="77777777" w:rsidR="00275282" w:rsidRPr="0004545D" w:rsidRDefault="00275282" w:rsidP="00644076">
            <w:pPr>
              <w:spacing w:line="200" w:lineRule="exact"/>
              <w:ind w:firstLineChars="100" w:firstLine="160"/>
              <w:rPr>
                <w:rFonts w:ascii="ＭＳ 明朝" w:eastAsia="ＭＳ 明朝" w:hAnsi="ＭＳ 明朝"/>
                <w:sz w:val="16"/>
                <w:szCs w:val="16"/>
              </w:rPr>
            </w:pPr>
          </w:p>
          <w:p w14:paraId="3B4D7236" w14:textId="77777777" w:rsidR="00275282" w:rsidRPr="0004545D" w:rsidRDefault="00275282" w:rsidP="00275282">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青少年活動指導者としての知識や技術の取得、資質の向上等を目的に、消防や保健所等関係機関と連携した職員研修や、各種プログラム開発等の技術研修も実施している。</w:t>
            </w:r>
          </w:p>
          <w:p w14:paraId="5C85E5BE" w14:textId="77777777" w:rsidR="00644076" w:rsidRPr="0004545D" w:rsidRDefault="00644076" w:rsidP="00644076">
            <w:pPr>
              <w:spacing w:line="200" w:lineRule="exact"/>
              <w:rPr>
                <w:rFonts w:ascii="ＭＳ 明朝" w:eastAsia="ＭＳ 明朝" w:hAnsi="ＭＳ 明朝"/>
                <w:sz w:val="16"/>
                <w:szCs w:val="16"/>
              </w:rPr>
            </w:pPr>
          </w:p>
          <w:p w14:paraId="14849780" w14:textId="3A5ADAC0" w:rsidR="00275282" w:rsidRPr="0004545D" w:rsidRDefault="0020729E" w:rsidP="00275282">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新型コロナウイルス感染症が感染症法上の5類に引き下げられたことに伴う利用者の意識の変化</w:t>
            </w:r>
            <w:r w:rsidR="00692AFA" w:rsidRPr="0004545D">
              <w:rPr>
                <w:rFonts w:ascii="ＭＳ 明朝" w:eastAsia="ＭＳ 明朝" w:hAnsi="ＭＳ 明朝" w:hint="eastAsia"/>
                <w:color w:val="FF0000"/>
                <w:sz w:val="16"/>
                <w:szCs w:val="16"/>
                <w:shd w:val="pct15" w:color="auto" w:fill="FFFFFF"/>
              </w:rPr>
              <w:t>等</w:t>
            </w:r>
            <w:r w:rsidRPr="0004545D">
              <w:rPr>
                <w:rFonts w:ascii="ＭＳ 明朝" w:eastAsia="ＭＳ 明朝" w:hAnsi="ＭＳ 明朝" w:hint="eastAsia"/>
                <w:color w:val="FF0000"/>
                <w:sz w:val="16"/>
                <w:szCs w:val="16"/>
                <w:shd w:val="pct15" w:color="auto" w:fill="FFFFFF"/>
              </w:rPr>
              <w:t>にも柔軟に対応</w:t>
            </w:r>
            <w:r w:rsidR="00692AFA" w:rsidRPr="0004545D">
              <w:rPr>
                <w:rFonts w:ascii="ＭＳ 明朝" w:eastAsia="ＭＳ 明朝" w:hAnsi="ＭＳ 明朝" w:hint="eastAsia"/>
                <w:color w:val="FF0000"/>
                <w:sz w:val="16"/>
                <w:szCs w:val="16"/>
                <w:shd w:val="pct15" w:color="auto" w:fill="FFFFFF"/>
              </w:rPr>
              <w:t>して</w:t>
            </w:r>
            <w:r w:rsidRPr="0004545D">
              <w:rPr>
                <w:rFonts w:ascii="ＭＳ 明朝" w:eastAsia="ＭＳ 明朝" w:hAnsi="ＭＳ 明朝" w:hint="eastAsia"/>
                <w:color w:val="FF0000"/>
                <w:sz w:val="16"/>
                <w:szCs w:val="16"/>
                <w:shd w:val="pct15" w:color="auto" w:fill="FFFFFF"/>
              </w:rPr>
              <w:t>いる。また、</w:t>
            </w:r>
            <w:r w:rsidR="00275282" w:rsidRPr="0004545D">
              <w:rPr>
                <w:rFonts w:ascii="ＭＳ 明朝" w:eastAsia="ＭＳ 明朝" w:hAnsi="ＭＳ 明朝" w:hint="eastAsia"/>
                <w:color w:val="FF0000"/>
                <w:sz w:val="16"/>
                <w:szCs w:val="16"/>
                <w:shd w:val="pct15" w:color="auto" w:fill="FFFFFF"/>
              </w:rPr>
              <w:t>昨今の夏場の気温上昇による熱中症リスクの高まりを受けて、熱中症の予防対策として、艇庫とマリンハウスを避暑場所として活用したり、キャビン前の集合テントにミス</w:t>
            </w:r>
            <w:r w:rsidR="00604761" w:rsidRPr="0004545D">
              <w:rPr>
                <w:rFonts w:ascii="ＭＳ 明朝" w:eastAsia="ＭＳ 明朝" w:hAnsi="ＭＳ 明朝" w:hint="eastAsia"/>
                <w:color w:val="FF0000"/>
                <w:sz w:val="16"/>
                <w:szCs w:val="16"/>
                <w:shd w:val="pct15" w:color="auto" w:fill="FFFFFF"/>
              </w:rPr>
              <w:t>ト</w:t>
            </w:r>
            <w:r w:rsidR="00275282" w:rsidRPr="0004545D">
              <w:rPr>
                <w:rFonts w:ascii="ＭＳ 明朝" w:eastAsia="ＭＳ 明朝" w:hAnsi="ＭＳ 明朝" w:hint="eastAsia"/>
                <w:color w:val="FF0000"/>
                <w:sz w:val="16"/>
                <w:szCs w:val="16"/>
                <w:shd w:val="pct15" w:color="auto" w:fill="FFFFFF"/>
              </w:rPr>
              <w:t>シャワーを設置するなど、安全最優先の施設運営に努めている。</w:t>
            </w:r>
          </w:p>
          <w:p w14:paraId="26E3AF39" w14:textId="7CE46B11" w:rsidR="006B63D5" w:rsidRPr="0004545D" w:rsidRDefault="006B63D5" w:rsidP="00163D79">
            <w:pPr>
              <w:spacing w:line="200" w:lineRule="exact"/>
              <w:rPr>
                <w:rFonts w:ascii="ＭＳ 明朝" w:eastAsia="ＭＳ 明朝" w:hAnsi="ＭＳ 明朝"/>
                <w:sz w:val="16"/>
                <w:szCs w:val="16"/>
              </w:rPr>
            </w:pPr>
          </w:p>
        </w:tc>
        <w:tc>
          <w:tcPr>
            <w:tcW w:w="454" w:type="dxa"/>
          </w:tcPr>
          <w:p w14:paraId="07C5E0C6"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4D4CAED9"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11DC870A"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03F294E7" w14:textId="77777777" w:rsidTr="008E4D7A">
        <w:tc>
          <w:tcPr>
            <w:tcW w:w="1134" w:type="dxa"/>
          </w:tcPr>
          <w:p w14:paraId="180CFBD3"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（２）公平・平等な利用を図るための具体的手法・効果</w:t>
            </w:r>
          </w:p>
        </w:tc>
        <w:tc>
          <w:tcPr>
            <w:tcW w:w="1555" w:type="dxa"/>
          </w:tcPr>
          <w:p w14:paraId="45257E0E"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○公の施設であることを踏まえ、公平・平等利用が図られているか</w:t>
            </w:r>
          </w:p>
        </w:tc>
        <w:tc>
          <w:tcPr>
            <w:tcW w:w="6662" w:type="dxa"/>
          </w:tcPr>
          <w:p w14:paraId="4A61C5F6"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１．公平・平等利用を確保するための基本方針</w:t>
            </w:r>
          </w:p>
          <w:p w14:paraId="23F45745"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海洋センターは、公の施設であり、特定の団体・人が有利あるいは不利益にならないよう、府民誰でもが平等に利用頂けるよう公正・平等な運営に取り組む。</w:t>
            </w:r>
          </w:p>
          <w:p w14:paraId="6FC4B0EE" w14:textId="2AD9E0D0" w:rsidR="00644076" w:rsidRPr="0004545D" w:rsidRDefault="00644076" w:rsidP="00644076">
            <w:pPr>
              <w:spacing w:line="200" w:lineRule="exact"/>
              <w:ind w:left="160" w:hangingChars="100" w:hanging="160"/>
              <w:rPr>
                <w:rFonts w:ascii="ＭＳ 明朝" w:eastAsia="ＭＳ 明朝" w:hAnsi="ＭＳ 明朝"/>
                <w:sz w:val="16"/>
                <w:szCs w:val="16"/>
              </w:rPr>
            </w:pPr>
          </w:p>
          <w:p w14:paraId="67C48382" w14:textId="209E9603" w:rsidR="00644076" w:rsidRPr="0004545D" w:rsidRDefault="00644076" w:rsidP="00644076">
            <w:pPr>
              <w:spacing w:line="200" w:lineRule="exact"/>
              <w:ind w:left="161" w:hangingChars="100" w:hanging="161"/>
              <w:rPr>
                <w:rFonts w:ascii="ＭＳ 明朝" w:eastAsia="ＭＳ 明朝" w:hAnsi="ＭＳ 明朝"/>
                <w:sz w:val="16"/>
                <w:szCs w:val="16"/>
              </w:rPr>
            </w:pPr>
            <w:r w:rsidRPr="0004545D">
              <w:rPr>
                <w:rFonts w:ascii="ＭＳ 明朝" w:eastAsia="ＭＳ 明朝" w:hAnsi="ＭＳ 明朝" w:hint="eastAsia"/>
                <w:b/>
                <w:bCs/>
                <w:sz w:val="16"/>
                <w:szCs w:val="16"/>
              </w:rPr>
              <w:t>①</w:t>
            </w:r>
            <w:r w:rsidRPr="0004545D">
              <w:rPr>
                <w:rFonts w:ascii="ＭＳ 明朝" w:eastAsia="ＭＳ 明朝" w:hAnsi="ＭＳ 明朝"/>
                <w:b/>
                <w:sz w:val="16"/>
                <w:szCs w:val="16"/>
              </w:rPr>
              <w:t>職員の人権研修等の実</w:t>
            </w:r>
            <w:r w:rsidRPr="0004545D">
              <w:rPr>
                <w:rFonts w:ascii="ＭＳ 明朝" w:eastAsia="ＭＳ 明朝" w:hAnsi="ＭＳ 明朝"/>
                <w:sz w:val="16"/>
                <w:szCs w:val="16"/>
              </w:rPr>
              <w:t>施</w:t>
            </w:r>
          </w:p>
          <w:p w14:paraId="78F6058A" w14:textId="5020E66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・職員に対する人権研修は毎年実施しているが、</w:t>
            </w:r>
            <w:r w:rsidRPr="0004545D">
              <w:rPr>
                <w:rFonts w:ascii="ＭＳ 明朝" w:eastAsia="ＭＳ 明朝" w:hAnsi="ＭＳ 明朝" w:hint="eastAsia"/>
                <w:color w:val="FF0000"/>
                <w:sz w:val="16"/>
                <w:szCs w:val="16"/>
                <w:shd w:val="pct15" w:color="auto" w:fill="FFFFFF"/>
              </w:rPr>
              <w:t>昨年度は「性的マイノリティ」</w:t>
            </w:r>
            <w:r w:rsidRPr="0004545D">
              <w:rPr>
                <w:rFonts w:ascii="ＭＳ 明朝" w:eastAsia="ＭＳ 明朝" w:hAnsi="ＭＳ 明朝" w:hint="eastAsia"/>
                <w:sz w:val="16"/>
                <w:szCs w:val="16"/>
              </w:rPr>
              <w:t>について</w:t>
            </w:r>
            <w:r w:rsidRPr="0004545D">
              <w:rPr>
                <w:rFonts w:ascii="ＭＳ 明朝" w:eastAsia="ＭＳ 明朝" w:hAnsi="ＭＳ 明朝" w:hint="eastAsia"/>
                <w:color w:val="FF0000"/>
                <w:sz w:val="16"/>
                <w:szCs w:val="16"/>
                <w:shd w:val="pct15" w:color="auto" w:fill="FFFFFF"/>
              </w:rPr>
              <w:t>研修を行った。</w:t>
            </w:r>
            <w:r w:rsidRPr="0004545D">
              <w:rPr>
                <w:rFonts w:ascii="ＭＳ 明朝" w:eastAsia="ＭＳ 明朝" w:hAnsi="ＭＳ 明朝" w:hint="eastAsia"/>
                <w:sz w:val="16"/>
                <w:szCs w:val="16"/>
              </w:rPr>
              <w:t>今年度は</w:t>
            </w:r>
            <w:r w:rsidRPr="0004545D">
              <w:rPr>
                <w:rFonts w:ascii="ＭＳ 明朝" w:eastAsia="ＭＳ 明朝" w:hAnsi="ＭＳ 明朝" w:hint="eastAsia"/>
                <w:color w:val="FF0000"/>
                <w:sz w:val="16"/>
                <w:szCs w:val="16"/>
                <w:shd w:val="pct15" w:color="auto" w:fill="FFFFFF"/>
              </w:rPr>
              <w:t>、「人権に関する理解」について、</w:t>
            </w:r>
            <w:r w:rsidRPr="0004545D">
              <w:rPr>
                <w:rFonts w:ascii="ＭＳ 明朝" w:eastAsia="ＭＳ 明朝" w:hAnsi="ＭＳ 明朝" w:hint="eastAsia"/>
                <w:sz w:val="16"/>
                <w:szCs w:val="16"/>
              </w:rPr>
              <w:t>2月に外部講師による研修を予定している。</w:t>
            </w:r>
          </w:p>
          <w:p w14:paraId="113F6DE1" w14:textId="596E52FF" w:rsidR="00644076" w:rsidRPr="0004545D" w:rsidRDefault="00644076" w:rsidP="00644076">
            <w:pPr>
              <w:spacing w:line="200" w:lineRule="exact"/>
              <w:ind w:left="160" w:hangingChars="100" w:hanging="160"/>
              <w:rPr>
                <w:rFonts w:ascii="ＭＳ 明朝" w:eastAsia="ＭＳ 明朝" w:hAnsi="ＭＳ 明朝"/>
                <w:sz w:val="16"/>
                <w:szCs w:val="16"/>
              </w:rPr>
            </w:pPr>
          </w:p>
          <w:p w14:paraId="49671632" w14:textId="21868356" w:rsidR="00644076" w:rsidRPr="0004545D" w:rsidRDefault="00644076" w:rsidP="00644076">
            <w:pPr>
              <w:spacing w:line="200" w:lineRule="exact"/>
              <w:ind w:left="161" w:hangingChars="100" w:hanging="161"/>
              <w:rPr>
                <w:rFonts w:ascii="ＭＳ 明朝" w:eastAsia="ＭＳ 明朝" w:hAnsi="ＭＳ 明朝"/>
                <w:b/>
                <w:bCs/>
                <w:sz w:val="16"/>
                <w:szCs w:val="16"/>
              </w:rPr>
            </w:pPr>
            <w:r w:rsidRPr="0004545D">
              <w:rPr>
                <w:rFonts w:ascii="ＭＳ 明朝" w:eastAsia="ＭＳ 明朝" w:hAnsi="ＭＳ 明朝" w:hint="eastAsia"/>
                <w:b/>
                <w:bCs/>
                <w:sz w:val="16"/>
                <w:szCs w:val="16"/>
              </w:rPr>
              <w:t>②</w:t>
            </w:r>
            <w:r w:rsidRPr="0004545D">
              <w:rPr>
                <w:rFonts w:ascii="ＭＳ 明朝" w:eastAsia="ＭＳ 明朝" w:hAnsi="ＭＳ 明朝"/>
                <w:b/>
                <w:sz w:val="16"/>
                <w:szCs w:val="16"/>
              </w:rPr>
              <w:t>利用者アンケート等の実施による利用者の声や要望の把握</w:t>
            </w:r>
          </w:p>
          <w:p w14:paraId="12CB649E" w14:textId="1AC7B55E"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・利用者アンケートを実施し、利用者の満足度や要望、意見等を把握し、公平・平等利用に</w:t>
            </w:r>
            <w:r w:rsidR="004B63D3" w:rsidRPr="0004545D">
              <w:rPr>
                <w:rFonts w:ascii="ＭＳ 明朝" w:eastAsia="ＭＳ 明朝" w:hAnsi="ＭＳ 明朝" w:hint="eastAsia"/>
                <w:color w:val="FF0000"/>
                <w:sz w:val="16"/>
                <w:szCs w:val="16"/>
                <w:shd w:val="pct15" w:color="auto" w:fill="FFFFFF"/>
              </w:rPr>
              <w:t>活</w:t>
            </w:r>
            <w:r w:rsidR="004B63D3" w:rsidRPr="0004545D">
              <w:rPr>
                <w:rFonts w:ascii="ＭＳ 明朝" w:eastAsia="ＭＳ 明朝" w:hAnsi="ＭＳ 明朝" w:hint="eastAsia"/>
                <w:sz w:val="16"/>
                <w:szCs w:val="16"/>
              </w:rPr>
              <w:t>かす</w:t>
            </w:r>
            <w:r w:rsidRPr="0004545D">
              <w:rPr>
                <w:rFonts w:ascii="ＭＳ 明朝" w:eastAsia="ＭＳ 明朝" w:hAnsi="ＭＳ 明朝" w:hint="eastAsia"/>
                <w:sz w:val="16"/>
                <w:szCs w:val="16"/>
              </w:rPr>
              <w:t>とともに、</w:t>
            </w:r>
            <w:r w:rsidRPr="0004545D">
              <w:rPr>
                <w:rFonts w:ascii="ＭＳ 明朝" w:eastAsia="ＭＳ 明朝" w:hAnsi="ＭＳ 明朝" w:hint="eastAsia"/>
                <w:color w:val="FF0000"/>
                <w:sz w:val="16"/>
                <w:szCs w:val="16"/>
                <w:shd w:val="pct15" w:color="auto" w:fill="FFFFFF"/>
              </w:rPr>
              <w:t>指摘のあった事項については改善する等、</w:t>
            </w:r>
            <w:r w:rsidRPr="0004545D">
              <w:rPr>
                <w:rFonts w:ascii="ＭＳ 明朝" w:eastAsia="ＭＳ 明朝" w:hAnsi="ＭＳ 明朝" w:hint="eastAsia"/>
                <w:sz w:val="16"/>
                <w:szCs w:val="16"/>
              </w:rPr>
              <w:t>より良い施設運営に資するよう取り組んでいる。アンケート結果については資料４のとおり。</w:t>
            </w:r>
          </w:p>
          <w:p w14:paraId="1FDFBCD2"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655B7956"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lastRenderedPageBreak/>
              <w:t>２．高齢者、障がい者等に対する配慮</w:t>
            </w:r>
          </w:p>
          <w:p w14:paraId="014AC92A"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ユニバーサルデザインの視点に立った施設づくり</w:t>
            </w:r>
          </w:p>
          <w:p w14:paraId="2D13F978" w14:textId="3DD1139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spacing w:val="-2"/>
                <w:sz w:val="16"/>
                <w:szCs w:val="16"/>
              </w:rPr>
              <w:t>過去、階段をスロープに改修及び手摺りの設置等を行ってきたが、すべての利用者に避難経路が分かるよう床に避難経路を明示し、緊急時に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pacing w:val="-2"/>
                <w:sz w:val="16"/>
                <w:szCs w:val="16"/>
              </w:rPr>
              <w:t>かせるように取り組んでいる。</w:t>
            </w:r>
          </w:p>
          <w:p w14:paraId="725646AF"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・館内の案内表示をユニバーサルデザインのピクトグラム表示に変えている。</w:t>
            </w:r>
          </w:p>
          <w:p w14:paraId="72E2A7F6"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7C527EAD" w14:textId="77777777" w:rsidR="00644076" w:rsidRPr="0004545D" w:rsidRDefault="00644076" w:rsidP="00644076">
            <w:pPr>
              <w:spacing w:line="200" w:lineRule="exact"/>
              <w:ind w:left="161" w:hangingChars="100" w:hanging="161"/>
              <w:rPr>
                <w:rFonts w:ascii="ＭＳ 明朝" w:eastAsia="ＭＳ 明朝" w:hAnsi="ＭＳ 明朝"/>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14:paraId="03D2ABDC" w14:textId="3165D19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・障がいのある人への理解とその指導について、外部講師による研修を行い、実践に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かせるよう取り組んでいる</w:t>
            </w:r>
          </w:p>
          <w:p w14:paraId="4417D7E3" w14:textId="77777777" w:rsidR="00644076" w:rsidRPr="0004545D" w:rsidRDefault="00644076" w:rsidP="00644076">
            <w:pPr>
              <w:spacing w:line="200" w:lineRule="exact"/>
              <w:rPr>
                <w:rFonts w:ascii="ＭＳ 明朝" w:eastAsia="ＭＳ 明朝" w:hAnsi="ＭＳ 明朝"/>
                <w:sz w:val="16"/>
                <w:szCs w:val="16"/>
              </w:rPr>
            </w:pPr>
          </w:p>
          <w:p w14:paraId="61C1E57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障がい者及び特定疾患、小児慢性特性疾患のある利用者に対する施設利用料の割</w:t>
            </w:r>
            <w:r w:rsidRPr="0004545D">
              <w:rPr>
                <w:rFonts w:ascii="ＭＳ 明朝" w:eastAsia="ＭＳ 明朝" w:hAnsi="ＭＳ 明朝"/>
                <w:sz w:val="16"/>
                <w:szCs w:val="16"/>
              </w:rPr>
              <w:t>引</w:t>
            </w:r>
          </w:p>
          <w:p w14:paraId="668C3947"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障がい者</w:t>
            </w:r>
            <w:r w:rsidRPr="0004545D">
              <w:rPr>
                <w:rFonts w:ascii="ＭＳ 明朝" w:eastAsia="ＭＳ 明朝" w:hAnsi="ＭＳ 明朝" w:hint="eastAsia"/>
                <w:sz w:val="16"/>
                <w:szCs w:val="16"/>
              </w:rPr>
              <w:t>、</w:t>
            </w:r>
            <w:r w:rsidRPr="0004545D">
              <w:rPr>
                <w:rFonts w:ascii="ＭＳ 明朝" w:eastAsia="ＭＳ 明朝" w:hAnsi="ＭＳ 明朝"/>
                <w:sz w:val="16"/>
                <w:szCs w:val="16"/>
              </w:rPr>
              <w:t>特定疾患</w:t>
            </w:r>
            <w:r w:rsidRPr="0004545D">
              <w:rPr>
                <w:rFonts w:ascii="ＭＳ 明朝" w:eastAsia="ＭＳ 明朝" w:hAnsi="ＭＳ 明朝" w:hint="eastAsia"/>
                <w:sz w:val="16"/>
                <w:szCs w:val="16"/>
              </w:rPr>
              <w:t>医療受給者</w:t>
            </w:r>
            <w:r w:rsidRPr="0004545D">
              <w:rPr>
                <w:rFonts w:ascii="ＭＳ 明朝" w:eastAsia="ＭＳ 明朝" w:hAnsi="ＭＳ 明朝"/>
                <w:sz w:val="16"/>
                <w:szCs w:val="16"/>
              </w:rPr>
              <w:t>及び小児慢性</w:t>
            </w:r>
            <w:r w:rsidRPr="0004545D">
              <w:rPr>
                <w:rFonts w:ascii="ＭＳ 明朝" w:eastAsia="ＭＳ 明朝" w:hAnsi="ＭＳ 明朝" w:hint="eastAsia"/>
                <w:sz w:val="16"/>
                <w:szCs w:val="16"/>
              </w:rPr>
              <w:t>特定</w:t>
            </w:r>
            <w:r w:rsidRPr="0004545D">
              <w:rPr>
                <w:rFonts w:ascii="ＭＳ 明朝" w:eastAsia="ＭＳ 明朝" w:hAnsi="ＭＳ 明朝"/>
                <w:sz w:val="16"/>
                <w:szCs w:val="16"/>
              </w:rPr>
              <w:t>疾患</w:t>
            </w:r>
            <w:r w:rsidRPr="0004545D">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14:paraId="2C7E4418"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03070465"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(A)</w:t>
            </w:r>
          </w:p>
        </w:tc>
        <w:tc>
          <w:tcPr>
            <w:tcW w:w="2429" w:type="dxa"/>
          </w:tcPr>
          <w:p w14:paraId="446664C0"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公の施設であることを十分認識し、誰もが平等に利用できるよう公正な運営に取り組んでいる。</w:t>
            </w:r>
          </w:p>
          <w:p w14:paraId="2733FCBB" w14:textId="77777777" w:rsidR="00644076" w:rsidRPr="0004545D" w:rsidRDefault="00644076" w:rsidP="00644076">
            <w:pPr>
              <w:spacing w:line="200" w:lineRule="exact"/>
              <w:rPr>
                <w:rFonts w:ascii="ＭＳ 明朝" w:eastAsia="ＭＳ 明朝" w:hAnsi="ＭＳ 明朝"/>
                <w:sz w:val="16"/>
                <w:szCs w:val="16"/>
              </w:rPr>
            </w:pPr>
          </w:p>
          <w:p w14:paraId="107369C1" w14:textId="3DC2C9B8"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利用者だけでなく、近隣住民や関係機関に対しても丁寧な対応に努めており、</w:t>
            </w:r>
            <w:r w:rsidR="00E64430" w:rsidRPr="0004545D">
              <w:rPr>
                <w:rFonts w:ascii="ＭＳ 明朝" w:eastAsia="ＭＳ 明朝" w:hAnsi="ＭＳ 明朝" w:hint="eastAsia"/>
                <w:color w:val="FF0000"/>
                <w:sz w:val="16"/>
                <w:szCs w:val="16"/>
                <w:shd w:val="pct15" w:color="auto" w:fill="FFFFFF"/>
              </w:rPr>
              <w:t>草刈り等の要望があった際には</w:t>
            </w:r>
            <w:r w:rsidR="007B2B51" w:rsidRPr="0004545D">
              <w:rPr>
                <w:rFonts w:ascii="ＭＳ 明朝" w:eastAsia="ＭＳ 明朝" w:hAnsi="ＭＳ 明朝" w:hint="eastAsia"/>
                <w:color w:val="FF0000"/>
                <w:sz w:val="16"/>
                <w:szCs w:val="16"/>
                <w:shd w:val="pct15" w:color="auto" w:fill="FFFFFF"/>
              </w:rPr>
              <w:t>都度</w:t>
            </w:r>
            <w:r w:rsidR="00E64430" w:rsidRPr="0004545D">
              <w:rPr>
                <w:rFonts w:ascii="ＭＳ 明朝" w:eastAsia="ＭＳ 明朝" w:hAnsi="ＭＳ 明朝" w:hint="eastAsia"/>
                <w:color w:val="FF0000"/>
                <w:sz w:val="16"/>
                <w:szCs w:val="16"/>
                <w:shd w:val="pct15" w:color="auto" w:fill="FFFFFF"/>
              </w:rPr>
              <w:t>迅速に対応</w:t>
            </w:r>
            <w:r w:rsidR="007B2B51" w:rsidRPr="0004545D">
              <w:rPr>
                <w:rFonts w:ascii="ＭＳ 明朝" w:eastAsia="ＭＳ 明朝" w:hAnsi="ＭＳ 明朝" w:hint="eastAsia"/>
                <w:color w:val="FF0000"/>
                <w:sz w:val="16"/>
                <w:szCs w:val="16"/>
                <w:shd w:val="pct15" w:color="auto" w:fill="FFFFFF"/>
              </w:rPr>
              <w:t>して</w:t>
            </w:r>
            <w:r w:rsidR="00E64430" w:rsidRPr="0004545D">
              <w:rPr>
                <w:rFonts w:ascii="ＭＳ 明朝" w:eastAsia="ＭＳ 明朝" w:hAnsi="ＭＳ 明朝" w:hint="eastAsia"/>
                <w:color w:val="FF0000"/>
                <w:sz w:val="16"/>
                <w:szCs w:val="16"/>
                <w:shd w:val="pct15" w:color="auto" w:fill="FFFFFF"/>
              </w:rPr>
              <w:t>いた</w:t>
            </w:r>
            <w:r w:rsidRPr="0004545D">
              <w:rPr>
                <w:rFonts w:ascii="ＭＳ 明朝" w:eastAsia="ＭＳ 明朝" w:hAnsi="ＭＳ 明朝" w:hint="eastAsia"/>
                <w:sz w:val="16"/>
                <w:szCs w:val="16"/>
              </w:rPr>
              <w:t>。</w:t>
            </w:r>
          </w:p>
          <w:p w14:paraId="30012A7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tc>
        <w:tc>
          <w:tcPr>
            <w:tcW w:w="454" w:type="dxa"/>
          </w:tcPr>
          <w:p w14:paraId="37C77A7D"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7AB2E406"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3BE2B97C"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1EEE0051" w14:textId="77777777" w:rsidTr="008E4D7A">
        <w:tc>
          <w:tcPr>
            <w:tcW w:w="1134" w:type="dxa"/>
          </w:tcPr>
          <w:p w14:paraId="0C472701"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（３）利用者の増加を図るための具体的手法・効果</w:t>
            </w:r>
          </w:p>
        </w:tc>
        <w:tc>
          <w:tcPr>
            <w:tcW w:w="1555" w:type="dxa"/>
          </w:tcPr>
          <w:p w14:paraId="20B016F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○目標年間来館者数の達成に向けた戦略的な取組みが適切に実施されているか</w:t>
            </w:r>
          </w:p>
        </w:tc>
        <w:tc>
          <w:tcPr>
            <w:tcW w:w="6662" w:type="dxa"/>
          </w:tcPr>
          <w:p w14:paraId="1E6E1E7C"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１．利用者の増加を図るための具体的な取組み</w:t>
            </w:r>
          </w:p>
          <w:p w14:paraId="01942E3A" w14:textId="13027B8C"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年間目標来館者数・実績状況</w:t>
            </w:r>
            <w:r w:rsidRPr="0004545D">
              <w:rPr>
                <w:rFonts w:ascii="ＭＳ 明朝" w:eastAsia="ＭＳ 明朝" w:hAnsi="ＭＳ 明朝" w:hint="eastAsia"/>
                <w:b/>
                <w:sz w:val="16"/>
                <w:szCs w:val="16"/>
              </w:rPr>
              <w:t>（資料2参照）</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p w14:paraId="2CBE1CDF" w14:textId="00CD5E7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color w:val="ED0000"/>
                <w:sz w:val="16"/>
                <w:szCs w:val="16"/>
                <w:shd w:val="pct15" w:color="auto" w:fill="FFFFFF"/>
              </w:rPr>
              <w:t>今年度から新型コロナウィルス感染症は感染症法上の5類の扱いになり、新型コロナウイルスに対する認識の変化もあり、利用の回復を期待するとともに、</w:t>
            </w:r>
            <w:r w:rsidRPr="0004545D">
              <w:rPr>
                <w:rFonts w:ascii="ＭＳ 明朝" w:eastAsia="ＭＳ 明朝" w:hAnsi="ＭＳ 明朝" w:hint="eastAsia"/>
                <w:sz w:val="16"/>
                <w:szCs w:val="16"/>
              </w:rPr>
              <w:t>昨年度の利用実績を踏まえ、今年度の利用目標を当初計画</w:t>
            </w:r>
            <w:r w:rsidRPr="0004545D">
              <w:rPr>
                <w:rFonts w:ascii="ＭＳ 明朝" w:eastAsia="ＭＳ 明朝" w:hAnsi="ＭＳ 明朝" w:hint="eastAsia"/>
                <w:color w:val="FF0000"/>
                <w:sz w:val="16"/>
                <w:szCs w:val="16"/>
                <w:shd w:val="pct15" w:color="auto" w:fill="FFFFFF"/>
              </w:rPr>
              <w:t>（指定管理者応募時の計画）</w:t>
            </w:r>
            <w:r w:rsidRPr="0004545D">
              <w:rPr>
                <w:rFonts w:ascii="ＭＳ 明朝" w:eastAsia="ＭＳ 明朝" w:hAnsi="ＭＳ 明朝" w:hint="eastAsia"/>
                <w:sz w:val="16"/>
                <w:szCs w:val="16"/>
              </w:rPr>
              <w:t>のとおり66,000人とした。</w:t>
            </w:r>
          </w:p>
          <w:p w14:paraId="14665A87" w14:textId="18A12553" w:rsidR="00644076" w:rsidRPr="0004545D" w:rsidRDefault="00644076" w:rsidP="00644076">
            <w:pPr>
              <w:spacing w:line="200" w:lineRule="exact"/>
              <w:ind w:leftChars="100" w:left="370" w:hangingChars="100" w:hanging="160"/>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・過去３年間の新型コロナウイルス感染症の感染拡大の影響もあり、急激な利用回復は見られないが、宿泊利用が昨年度より3,026人増加している。</w:t>
            </w:r>
          </w:p>
          <w:p w14:paraId="35AB9EE9" w14:textId="723549A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・今年度の利用実績見込み人数は、</w:t>
            </w:r>
            <w:r w:rsidRPr="0004545D">
              <w:rPr>
                <w:rFonts w:ascii="ＭＳ 明朝" w:eastAsia="ＭＳ 明朝" w:hAnsi="ＭＳ 明朝" w:hint="eastAsia"/>
                <w:color w:val="FF0000"/>
                <w:sz w:val="16"/>
                <w:szCs w:val="16"/>
                <w:shd w:val="pct15" w:color="auto" w:fill="FFFFFF"/>
              </w:rPr>
              <w:t>55,291</w:t>
            </w:r>
            <w:r w:rsidRPr="0004545D">
              <w:rPr>
                <w:rFonts w:ascii="ＭＳ 明朝" w:eastAsia="ＭＳ 明朝" w:hAnsi="ＭＳ 明朝" w:hint="eastAsia"/>
                <w:sz w:val="16"/>
                <w:szCs w:val="16"/>
              </w:rPr>
              <w:t>人で、昨年度よりも</w:t>
            </w:r>
            <w:r w:rsidRPr="0004545D">
              <w:rPr>
                <w:rFonts w:ascii="ＭＳ 明朝" w:eastAsia="ＭＳ 明朝" w:hAnsi="ＭＳ 明朝" w:hint="eastAsia"/>
                <w:color w:val="FF0000"/>
                <w:sz w:val="16"/>
                <w:szCs w:val="16"/>
                <w:shd w:val="pct15" w:color="auto" w:fill="FFFFFF"/>
              </w:rPr>
              <w:t>3,384</w:t>
            </w:r>
            <w:r w:rsidRPr="0004545D">
              <w:rPr>
                <w:rFonts w:ascii="ＭＳ 明朝" w:eastAsia="ＭＳ 明朝" w:hAnsi="ＭＳ 明朝" w:hint="eastAsia"/>
                <w:sz w:val="16"/>
                <w:szCs w:val="16"/>
              </w:rPr>
              <w:t>人</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増</w:t>
            </w:r>
            <w:r w:rsidRPr="0004545D">
              <w:rPr>
                <w:rFonts w:ascii="ＭＳ 明朝" w:eastAsia="ＭＳ 明朝" w:hAnsi="ＭＳ 明朝" w:hint="eastAsia"/>
                <w:color w:val="FF0000"/>
                <w:sz w:val="16"/>
                <w:szCs w:val="16"/>
                <w:shd w:val="pct15" w:color="auto" w:fill="FFFFFF"/>
              </w:rPr>
              <w:t>加</w:t>
            </w:r>
            <w:r w:rsidRPr="0004545D">
              <w:rPr>
                <w:rFonts w:ascii="ＭＳ 明朝" w:eastAsia="ＭＳ 明朝" w:hAnsi="ＭＳ 明朝" w:hint="eastAsia"/>
                <w:sz w:val="16"/>
                <w:szCs w:val="16"/>
              </w:rPr>
              <w:t>となっている</w:t>
            </w:r>
            <w:r w:rsidRPr="0004545D">
              <w:rPr>
                <w:rFonts w:ascii="ＭＳ 明朝" w:eastAsia="ＭＳ 明朝" w:hAnsi="ＭＳ 明朝" w:hint="eastAsia"/>
                <w:color w:val="FF0000"/>
                <w:sz w:val="16"/>
                <w:szCs w:val="16"/>
                <w:shd w:val="pct15" w:color="auto" w:fill="FFFFFF"/>
              </w:rPr>
              <w:t>。</w:t>
            </w:r>
            <w:r w:rsidRPr="0004545D">
              <w:rPr>
                <w:rFonts w:ascii="ＭＳ 明朝" w:eastAsia="ＭＳ 明朝" w:hAnsi="ＭＳ 明朝" w:hint="eastAsia"/>
                <w:sz w:val="16"/>
                <w:szCs w:val="16"/>
              </w:rPr>
              <w:t>年度計画人数の達成率は</w:t>
            </w:r>
            <w:r w:rsidRPr="0004545D">
              <w:rPr>
                <w:rFonts w:ascii="ＭＳ 明朝" w:eastAsia="ＭＳ 明朝" w:hAnsi="ＭＳ 明朝" w:hint="eastAsia"/>
                <w:color w:val="FF0000"/>
                <w:sz w:val="16"/>
                <w:szCs w:val="16"/>
                <w:shd w:val="pct15" w:color="auto" w:fill="FFFFFF"/>
              </w:rPr>
              <w:t>83.7</w:t>
            </w:r>
            <w:r w:rsidRPr="0004545D">
              <w:rPr>
                <w:rFonts w:ascii="ＭＳ 明朝" w:eastAsia="ＭＳ 明朝" w:hAnsi="ＭＳ 明朝" w:hint="eastAsia"/>
                <w:sz w:val="16"/>
                <w:szCs w:val="16"/>
              </w:rPr>
              <w:t>％。</w:t>
            </w:r>
          </w:p>
          <w:tbl>
            <w:tblPr>
              <w:tblStyle w:val="a3"/>
              <w:tblW w:w="0" w:type="auto"/>
              <w:tblInd w:w="113" w:type="dxa"/>
              <w:tblLayout w:type="fixed"/>
              <w:tblCellMar>
                <w:left w:w="57" w:type="dxa"/>
                <w:right w:w="57" w:type="dxa"/>
              </w:tblCellMar>
              <w:tblLook w:val="04A0" w:firstRow="1" w:lastRow="0" w:firstColumn="1" w:lastColumn="0" w:noHBand="0" w:noVBand="1"/>
            </w:tblPr>
            <w:tblGrid>
              <w:gridCol w:w="354"/>
              <w:gridCol w:w="680"/>
              <w:gridCol w:w="850"/>
              <w:gridCol w:w="850"/>
              <w:gridCol w:w="850"/>
              <w:gridCol w:w="737"/>
              <w:gridCol w:w="850"/>
              <w:gridCol w:w="725"/>
              <w:gridCol w:w="12"/>
            </w:tblGrid>
            <w:tr w:rsidR="00644076" w:rsidRPr="0004545D" w14:paraId="4868E1B0" w14:textId="77777777" w:rsidTr="0038333A">
              <w:trPr>
                <w:gridAfter w:val="1"/>
                <w:wAfter w:w="12" w:type="dxa"/>
                <w:trHeight w:val="227"/>
              </w:trPr>
              <w:tc>
                <w:tcPr>
                  <w:tcW w:w="5896" w:type="dxa"/>
                  <w:gridSpan w:val="8"/>
                  <w:tcBorders>
                    <w:top w:val="nil"/>
                    <w:left w:val="nil"/>
                    <w:right w:val="nil"/>
                  </w:tcBorders>
                  <w:vAlign w:val="bottom"/>
                </w:tcPr>
                <w:p w14:paraId="13FC12C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(単位:人)</w:t>
                  </w:r>
                </w:p>
              </w:tc>
            </w:tr>
            <w:tr w:rsidR="00644076" w:rsidRPr="0004545D" w14:paraId="7192068D" w14:textId="77777777" w:rsidTr="0038333A">
              <w:tc>
                <w:tcPr>
                  <w:tcW w:w="354" w:type="dxa"/>
                  <w:tcBorders>
                    <w:bottom w:val="single" w:sz="4" w:space="0" w:color="auto"/>
                  </w:tcBorders>
                  <w:shd w:val="clear" w:color="auto" w:fill="F2F2F2" w:themeFill="background1" w:themeFillShade="F2"/>
                </w:tcPr>
                <w:p w14:paraId="7AA6F9C5" w14:textId="77777777" w:rsidR="00644076" w:rsidRPr="0004545D" w:rsidRDefault="00644076" w:rsidP="00644076">
                  <w:pPr>
                    <w:spacing w:line="200" w:lineRule="exact"/>
                    <w:jc w:val="center"/>
                    <w:rPr>
                      <w:rFonts w:ascii="ＭＳ 明朝" w:eastAsia="ＭＳ 明朝" w:hAnsi="ＭＳ 明朝"/>
                      <w:sz w:val="16"/>
                      <w:szCs w:val="16"/>
                    </w:rPr>
                  </w:pPr>
                </w:p>
              </w:tc>
              <w:tc>
                <w:tcPr>
                  <w:tcW w:w="680" w:type="dxa"/>
                  <w:tcBorders>
                    <w:bottom w:val="single" w:sz="4" w:space="0" w:color="auto"/>
                  </w:tcBorders>
                  <w:shd w:val="clear" w:color="auto" w:fill="F2F2F2" w:themeFill="background1" w:themeFillShade="F2"/>
                  <w:vAlign w:val="center"/>
                </w:tcPr>
                <w:p w14:paraId="72C8FCC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利用</w:t>
                  </w:r>
                </w:p>
                <w:p w14:paraId="2396C5E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内訳</w:t>
                  </w:r>
                </w:p>
              </w:tc>
              <w:tc>
                <w:tcPr>
                  <w:tcW w:w="850" w:type="dxa"/>
                  <w:shd w:val="clear" w:color="auto" w:fill="F2F2F2" w:themeFill="background1" w:themeFillShade="F2"/>
                  <w:vAlign w:val="center"/>
                </w:tcPr>
                <w:p w14:paraId="6A32CD6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計画</w:t>
                  </w:r>
                </w:p>
              </w:tc>
              <w:tc>
                <w:tcPr>
                  <w:tcW w:w="850" w:type="dxa"/>
                  <w:shd w:val="clear" w:color="auto" w:fill="F2F2F2" w:themeFill="background1" w:themeFillShade="F2"/>
                  <w:vAlign w:val="center"/>
                </w:tcPr>
                <w:p w14:paraId="39FF3293"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実績</w:t>
                  </w:r>
                </w:p>
                <w:p w14:paraId="0E440DC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(見込)</w:t>
                  </w:r>
                </w:p>
              </w:tc>
              <w:tc>
                <w:tcPr>
                  <w:tcW w:w="850" w:type="dxa"/>
                  <w:shd w:val="clear" w:color="auto" w:fill="F2F2F2" w:themeFill="background1" w:themeFillShade="F2"/>
                  <w:vAlign w:val="center"/>
                </w:tcPr>
                <w:p w14:paraId="63D1D6C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計画との差</w:t>
                  </w:r>
                </w:p>
              </w:tc>
              <w:tc>
                <w:tcPr>
                  <w:tcW w:w="737" w:type="dxa"/>
                  <w:shd w:val="clear" w:color="auto" w:fill="F2F2F2" w:themeFill="background1" w:themeFillShade="F2"/>
                  <w:vAlign w:val="center"/>
                </w:tcPr>
                <w:p w14:paraId="042A36D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14:paraId="62868AB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前年同期実績</w:t>
                  </w:r>
                </w:p>
              </w:tc>
              <w:tc>
                <w:tcPr>
                  <w:tcW w:w="737" w:type="dxa"/>
                  <w:gridSpan w:val="2"/>
                  <w:shd w:val="clear" w:color="auto" w:fill="F2F2F2" w:themeFill="background1" w:themeFillShade="F2"/>
                  <w:vAlign w:val="center"/>
                </w:tcPr>
                <w:p w14:paraId="5E8408D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対前年</w:t>
                  </w:r>
                </w:p>
                <w:p w14:paraId="0A54C83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同期比</w:t>
                  </w:r>
                </w:p>
              </w:tc>
            </w:tr>
            <w:tr w:rsidR="00644076" w:rsidRPr="0004545D" w14:paraId="79ADD113" w14:textId="77777777" w:rsidTr="00C00292">
              <w:tc>
                <w:tcPr>
                  <w:tcW w:w="354" w:type="dxa"/>
                  <w:vMerge w:val="restart"/>
                  <w:vAlign w:val="center"/>
                </w:tcPr>
                <w:p w14:paraId="0A1232E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w:t>
                  </w:r>
                </w:p>
                <w:p w14:paraId="7736ABB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年</w:t>
                  </w:r>
                </w:p>
                <w:p w14:paraId="076589D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680" w:type="dxa"/>
                  <w:tcBorders>
                    <w:bottom w:val="nil"/>
                  </w:tcBorders>
                  <w:vAlign w:val="center"/>
                </w:tcPr>
                <w:p w14:paraId="5D66676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vAlign w:val="center"/>
                </w:tcPr>
                <w:p w14:paraId="3C99DA3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26,860</w:t>
                  </w:r>
                </w:p>
              </w:tc>
              <w:tc>
                <w:tcPr>
                  <w:tcW w:w="850" w:type="dxa"/>
                  <w:vAlign w:val="center"/>
                </w:tcPr>
                <w:p w14:paraId="75567814"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rPr>
                    <w:t>7,619</w:t>
                  </w:r>
                </w:p>
              </w:tc>
              <w:tc>
                <w:tcPr>
                  <w:tcW w:w="850" w:type="dxa"/>
                  <w:vAlign w:val="center"/>
                </w:tcPr>
                <w:p w14:paraId="11498543"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△19,241</w:t>
                  </w:r>
                </w:p>
              </w:tc>
              <w:tc>
                <w:tcPr>
                  <w:tcW w:w="737" w:type="dxa"/>
                  <w:vAlign w:val="center"/>
                </w:tcPr>
                <w:p w14:paraId="4C8A27B1"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28.4%</w:t>
                  </w:r>
                </w:p>
              </w:tc>
              <w:tc>
                <w:tcPr>
                  <w:tcW w:w="850" w:type="dxa"/>
                  <w:vAlign w:val="center"/>
                </w:tcPr>
                <w:p w14:paraId="6B218EA9"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7,106</w:t>
                  </w:r>
                </w:p>
              </w:tc>
              <w:tc>
                <w:tcPr>
                  <w:tcW w:w="737" w:type="dxa"/>
                  <w:gridSpan w:val="2"/>
                  <w:vAlign w:val="center"/>
                </w:tcPr>
                <w:p w14:paraId="016ACFAD"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107.2%</w:t>
                  </w:r>
                </w:p>
              </w:tc>
            </w:tr>
            <w:tr w:rsidR="00644076" w:rsidRPr="0004545D" w14:paraId="4EF4DC19" w14:textId="77777777" w:rsidTr="00C00292">
              <w:tc>
                <w:tcPr>
                  <w:tcW w:w="354" w:type="dxa"/>
                  <w:vMerge/>
                  <w:textDirection w:val="tbRlV"/>
                  <w:vAlign w:val="center"/>
                </w:tcPr>
                <w:p w14:paraId="1C3AACB5" w14:textId="77777777" w:rsidR="00644076" w:rsidRPr="0004545D" w:rsidRDefault="00644076" w:rsidP="00644076">
                  <w:pPr>
                    <w:spacing w:line="200" w:lineRule="exact"/>
                    <w:ind w:left="113" w:right="113"/>
                    <w:jc w:val="center"/>
                    <w:rPr>
                      <w:rFonts w:ascii="ＭＳ 明朝" w:eastAsia="ＭＳ 明朝" w:hAnsi="ＭＳ 明朝"/>
                      <w:sz w:val="16"/>
                      <w:szCs w:val="16"/>
                    </w:rPr>
                  </w:pPr>
                </w:p>
              </w:tc>
              <w:tc>
                <w:tcPr>
                  <w:tcW w:w="680" w:type="dxa"/>
                  <w:vAlign w:val="center"/>
                </w:tcPr>
                <w:p w14:paraId="120062D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vAlign w:val="center"/>
                </w:tcPr>
                <w:p w14:paraId="33DD7A3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29,240</w:t>
                  </w:r>
                </w:p>
              </w:tc>
              <w:tc>
                <w:tcPr>
                  <w:tcW w:w="850" w:type="dxa"/>
                  <w:vAlign w:val="center"/>
                </w:tcPr>
                <w:p w14:paraId="52A6B08D"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20,595</w:t>
                  </w:r>
                </w:p>
              </w:tc>
              <w:tc>
                <w:tcPr>
                  <w:tcW w:w="850" w:type="dxa"/>
                  <w:vAlign w:val="center"/>
                </w:tcPr>
                <w:p w14:paraId="5FCFF4E0"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△8,645</w:t>
                  </w:r>
                </w:p>
              </w:tc>
              <w:tc>
                <w:tcPr>
                  <w:tcW w:w="737" w:type="dxa"/>
                  <w:vAlign w:val="center"/>
                </w:tcPr>
                <w:p w14:paraId="47F2258B"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70.4%</w:t>
                  </w:r>
                </w:p>
              </w:tc>
              <w:tc>
                <w:tcPr>
                  <w:tcW w:w="850" w:type="dxa"/>
                  <w:vAlign w:val="center"/>
                </w:tcPr>
                <w:p w14:paraId="2F971C1D"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19,681</w:t>
                  </w:r>
                </w:p>
              </w:tc>
              <w:tc>
                <w:tcPr>
                  <w:tcW w:w="737" w:type="dxa"/>
                  <w:gridSpan w:val="2"/>
                  <w:vAlign w:val="center"/>
                </w:tcPr>
                <w:p w14:paraId="531E5D79"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104.6%</w:t>
                  </w:r>
                </w:p>
              </w:tc>
            </w:tr>
            <w:tr w:rsidR="00644076" w:rsidRPr="0004545D" w14:paraId="1A44F424" w14:textId="77777777" w:rsidTr="00C00292">
              <w:tc>
                <w:tcPr>
                  <w:tcW w:w="354" w:type="dxa"/>
                  <w:vMerge/>
                  <w:textDirection w:val="tbRlV"/>
                  <w:vAlign w:val="center"/>
                </w:tcPr>
                <w:p w14:paraId="22AC8F90" w14:textId="77777777" w:rsidR="00644076" w:rsidRPr="0004545D" w:rsidRDefault="00644076" w:rsidP="00644076">
                  <w:pPr>
                    <w:spacing w:line="200" w:lineRule="exact"/>
                    <w:ind w:left="113" w:right="113"/>
                    <w:jc w:val="center"/>
                    <w:rPr>
                      <w:rFonts w:ascii="ＭＳ 明朝" w:eastAsia="ＭＳ 明朝" w:hAnsi="ＭＳ 明朝"/>
                      <w:sz w:val="16"/>
                      <w:szCs w:val="16"/>
                    </w:rPr>
                  </w:pPr>
                </w:p>
              </w:tc>
              <w:tc>
                <w:tcPr>
                  <w:tcW w:w="680" w:type="dxa"/>
                  <w:vAlign w:val="center"/>
                </w:tcPr>
                <w:p w14:paraId="510C510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合計</w:t>
                  </w:r>
                </w:p>
              </w:tc>
              <w:tc>
                <w:tcPr>
                  <w:tcW w:w="850" w:type="dxa"/>
                  <w:vAlign w:val="center"/>
                </w:tcPr>
                <w:p w14:paraId="608DE2A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56,100</w:t>
                  </w:r>
                </w:p>
              </w:tc>
              <w:tc>
                <w:tcPr>
                  <w:tcW w:w="850" w:type="dxa"/>
                  <w:vAlign w:val="center"/>
                </w:tcPr>
                <w:p w14:paraId="3E3CB101"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28,214</w:t>
                  </w:r>
                </w:p>
              </w:tc>
              <w:tc>
                <w:tcPr>
                  <w:tcW w:w="850" w:type="dxa"/>
                  <w:vAlign w:val="center"/>
                </w:tcPr>
                <w:p w14:paraId="395F3DC5"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△27,886</w:t>
                  </w:r>
                </w:p>
              </w:tc>
              <w:tc>
                <w:tcPr>
                  <w:tcW w:w="737" w:type="dxa"/>
                  <w:vAlign w:val="center"/>
                </w:tcPr>
                <w:p w14:paraId="15D17035"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50.3%</w:t>
                  </w:r>
                </w:p>
              </w:tc>
              <w:tc>
                <w:tcPr>
                  <w:tcW w:w="850" w:type="dxa"/>
                  <w:vAlign w:val="center"/>
                </w:tcPr>
                <w:p w14:paraId="1ECA593A"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26,787</w:t>
                  </w:r>
                </w:p>
              </w:tc>
              <w:tc>
                <w:tcPr>
                  <w:tcW w:w="737" w:type="dxa"/>
                  <w:gridSpan w:val="2"/>
                  <w:vAlign w:val="center"/>
                </w:tcPr>
                <w:p w14:paraId="53CDD3D8" w14:textId="77777777" w:rsidR="00644076" w:rsidRPr="0004545D" w:rsidRDefault="00644076" w:rsidP="00644076">
                  <w:pPr>
                    <w:spacing w:line="200" w:lineRule="exact"/>
                    <w:jc w:val="right"/>
                    <w:rPr>
                      <w:rFonts w:ascii="ＭＳ 明朝" w:eastAsia="ＭＳ 明朝" w:hAnsi="ＭＳ 明朝"/>
                      <w:sz w:val="16"/>
                    </w:rPr>
                  </w:pPr>
                  <w:r w:rsidRPr="0004545D">
                    <w:rPr>
                      <w:rFonts w:ascii="ＭＳ 明朝" w:eastAsia="ＭＳ 明朝" w:hAnsi="ＭＳ 明朝" w:hint="eastAsia"/>
                      <w:sz w:val="16"/>
                      <w:szCs w:val="16"/>
                    </w:rPr>
                    <w:t>105.3%</w:t>
                  </w:r>
                </w:p>
              </w:tc>
            </w:tr>
            <w:tr w:rsidR="00644076" w:rsidRPr="0004545D" w14:paraId="78845053" w14:textId="77777777" w:rsidTr="0038333A">
              <w:tc>
                <w:tcPr>
                  <w:tcW w:w="354" w:type="dxa"/>
                  <w:vMerge w:val="restart"/>
                  <w:vAlign w:val="center"/>
                </w:tcPr>
                <w:p w14:paraId="6256C76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w:t>
                  </w:r>
                </w:p>
                <w:p w14:paraId="362D328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年</w:t>
                  </w:r>
                </w:p>
                <w:p w14:paraId="7EF7688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680" w:type="dxa"/>
                  <w:vAlign w:val="center"/>
                </w:tcPr>
                <w:p w14:paraId="747147C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vAlign w:val="center"/>
                </w:tcPr>
                <w:p w14:paraId="38DB5D35" w14:textId="77777777"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sz w:val="16"/>
                      <w:szCs w:val="16"/>
                    </w:rPr>
                    <w:t>29,388</w:t>
                  </w:r>
                </w:p>
              </w:tc>
              <w:tc>
                <w:tcPr>
                  <w:tcW w:w="850" w:type="dxa"/>
                </w:tcPr>
                <w:p w14:paraId="529391D8" w14:textId="021582E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22,904</w:t>
                  </w:r>
                </w:p>
              </w:tc>
              <w:tc>
                <w:tcPr>
                  <w:tcW w:w="850" w:type="dxa"/>
                  <w:vAlign w:val="center"/>
                </w:tcPr>
                <w:p w14:paraId="024EF246" w14:textId="4325A9E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△6,484</w:t>
                  </w:r>
                </w:p>
              </w:tc>
              <w:tc>
                <w:tcPr>
                  <w:tcW w:w="737" w:type="dxa"/>
                </w:tcPr>
                <w:p w14:paraId="29B12300" w14:textId="1119615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77.9%</w:t>
                  </w:r>
                </w:p>
              </w:tc>
              <w:tc>
                <w:tcPr>
                  <w:tcW w:w="850" w:type="dxa"/>
                </w:tcPr>
                <w:p w14:paraId="0B9879FE" w14:textId="77777777"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sz w:val="16"/>
                      <w:szCs w:val="16"/>
                    </w:rPr>
                    <w:t>7,619</w:t>
                  </w:r>
                </w:p>
              </w:tc>
              <w:tc>
                <w:tcPr>
                  <w:tcW w:w="737" w:type="dxa"/>
                  <w:gridSpan w:val="2"/>
                  <w:vAlign w:val="center"/>
                </w:tcPr>
                <w:p w14:paraId="738CB839" w14:textId="17950F6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300.6%</w:t>
                  </w:r>
                </w:p>
              </w:tc>
            </w:tr>
            <w:tr w:rsidR="00644076" w:rsidRPr="0004545D" w14:paraId="0604DF29" w14:textId="77777777" w:rsidTr="0038333A">
              <w:tc>
                <w:tcPr>
                  <w:tcW w:w="354" w:type="dxa"/>
                  <w:vMerge/>
                  <w:textDirection w:val="tbRlV"/>
                  <w:vAlign w:val="center"/>
                </w:tcPr>
                <w:p w14:paraId="070A7678" w14:textId="77777777" w:rsidR="00644076" w:rsidRPr="0004545D" w:rsidRDefault="00644076" w:rsidP="00644076">
                  <w:pPr>
                    <w:spacing w:line="200" w:lineRule="exact"/>
                    <w:ind w:left="113" w:right="113"/>
                    <w:jc w:val="center"/>
                    <w:rPr>
                      <w:rFonts w:ascii="ＭＳ 明朝" w:eastAsia="ＭＳ 明朝" w:hAnsi="ＭＳ 明朝"/>
                      <w:sz w:val="16"/>
                      <w:szCs w:val="16"/>
                    </w:rPr>
                  </w:pPr>
                </w:p>
              </w:tc>
              <w:tc>
                <w:tcPr>
                  <w:tcW w:w="680" w:type="dxa"/>
                  <w:vAlign w:val="center"/>
                </w:tcPr>
                <w:p w14:paraId="376F85E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vAlign w:val="center"/>
                </w:tcPr>
                <w:p w14:paraId="4C6FC9A0" w14:textId="77777777"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sz w:val="16"/>
                      <w:szCs w:val="16"/>
                    </w:rPr>
                    <w:t>31,992</w:t>
                  </w:r>
                </w:p>
              </w:tc>
              <w:tc>
                <w:tcPr>
                  <w:tcW w:w="850" w:type="dxa"/>
                </w:tcPr>
                <w:p w14:paraId="7796E480" w14:textId="692F24C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29,003</w:t>
                  </w:r>
                </w:p>
              </w:tc>
              <w:tc>
                <w:tcPr>
                  <w:tcW w:w="850" w:type="dxa"/>
                  <w:vAlign w:val="center"/>
                </w:tcPr>
                <w:p w14:paraId="72C8F97C" w14:textId="26EAFC9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△2,989</w:t>
                  </w:r>
                </w:p>
              </w:tc>
              <w:tc>
                <w:tcPr>
                  <w:tcW w:w="737" w:type="dxa"/>
                </w:tcPr>
                <w:p w14:paraId="2317F4F9" w14:textId="71483FD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90.7%</w:t>
                  </w:r>
                </w:p>
              </w:tc>
              <w:tc>
                <w:tcPr>
                  <w:tcW w:w="850" w:type="dxa"/>
                </w:tcPr>
                <w:p w14:paraId="691DAFB9" w14:textId="77777777"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sz w:val="16"/>
                      <w:szCs w:val="16"/>
                    </w:rPr>
                    <w:t>20,595</w:t>
                  </w:r>
                </w:p>
              </w:tc>
              <w:tc>
                <w:tcPr>
                  <w:tcW w:w="737" w:type="dxa"/>
                  <w:gridSpan w:val="2"/>
                  <w:vAlign w:val="center"/>
                </w:tcPr>
                <w:p w14:paraId="32EB400C" w14:textId="2A2EEEC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140.8%</w:t>
                  </w:r>
                </w:p>
              </w:tc>
            </w:tr>
            <w:tr w:rsidR="00644076" w:rsidRPr="0004545D" w14:paraId="52B974B4" w14:textId="77777777" w:rsidTr="0038333A">
              <w:tc>
                <w:tcPr>
                  <w:tcW w:w="354" w:type="dxa"/>
                  <w:vMerge/>
                  <w:textDirection w:val="tbRlV"/>
                  <w:vAlign w:val="center"/>
                </w:tcPr>
                <w:p w14:paraId="03F1D05C" w14:textId="77777777" w:rsidR="00644076" w:rsidRPr="0004545D" w:rsidRDefault="00644076" w:rsidP="00644076">
                  <w:pPr>
                    <w:spacing w:line="200" w:lineRule="exact"/>
                    <w:ind w:left="113" w:right="113"/>
                    <w:jc w:val="center"/>
                    <w:rPr>
                      <w:rFonts w:ascii="ＭＳ 明朝" w:eastAsia="ＭＳ 明朝" w:hAnsi="ＭＳ 明朝"/>
                      <w:sz w:val="16"/>
                      <w:szCs w:val="16"/>
                    </w:rPr>
                  </w:pPr>
                </w:p>
              </w:tc>
              <w:tc>
                <w:tcPr>
                  <w:tcW w:w="680" w:type="dxa"/>
                  <w:vAlign w:val="center"/>
                </w:tcPr>
                <w:p w14:paraId="6ED3103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合計</w:t>
                  </w:r>
                </w:p>
              </w:tc>
              <w:tc>
                <w:tcPr>
                  <w:tcW w:w="850" w:type="dxa"/>
                  <w:vAlign w:val="center"/>
                </w:tcPr>
                <w:p w14:paraId="32211F8A" w14:textId="77777777"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sz w:val="16"/>
                      <w:szCs w:val="16"/>
                    </w:rPr>
                    <w:t>61,380</w:t>
                  </w:r>
                </w:p>
              </w:tc>
              <w:tc>
                <w:tcPr>
                  <w:tcW w:w="850" w:type="dxa"/>
                </w:tcPr>
                <w:p w14:paraId="3BC3AECD" w14:textId="38FF3E9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51,907</w:t>
                  </w:r>
                </w:p>
              </w:tc>
              <w:tc>
                <w:tcPr>
                  <w:tcW w:w="850" w:type="dxa"/>
                  <w:vAlign w:val="center"/>
                </w:tcPr>
                <w:p w14:paraId="5D15B4C1" w14:textId="4365CB3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w:t>
                  </w:r>
                  <w:r w:rsidR="00FC0CBA" w:rsidRPr="0004545D">
                    <w:rPr>
                      <w:rFonts w:ascii="ＭＳ 明朝" w:eastAsia="ＭＳ 明朝" w:hAnsi="ＭＳ 明朝" w:hint="eastAsia"/>
                      <w:color w:val="FF0000"/>
                      <w:sz w:val="16"/>
                      <w:szCs w:val="16"/>
                      <w:shd w:val="pct15" w:color="auto" w:fill="FFFFFF"/>
                    </w:rPr>
                    <w:t>9</w:t>
                  </w:r>
                  <w:r w:rsidRPr="0004545D">
                    <w:rPr>
                      <w:rFonts w:ascii="ＭＳ 明朝" w:eastAsia="ＭＳ 明朝" w:hAnsi="ＭＳ 明朝" w:hint="eastAsia"/>
                      <w:color w:val="FF0000"/>
                      <w:sz w:val="16"/>
                      <w:szCs w:val="16"/>
                      <w:shd w:val="pct15" w:color="auto" w:fill="FFFFFF"/>
                    </w:rPr>
                    <w:t>,473</w:t>
                  </w:r>
                </w:p>
              </w:tc>
              <w:tc>
                <w:tcPr>
                  <w:tcW w:w="737" w:type="dxa"/>
                </w:tcPr>
                <w:p w14:paraId="24C4387E" w14:textId="2910A96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84.6%</w:t>
                  </w:r>
                </w:p>
              </w:tc>
              <w:tc>
                <w:tcPr>
                  <w:tcW w:w="850" w:type="dxa"/>
                </w:tcPr>
                <w:p w14:paraId="16B7EE3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28,214</w:t>
                  </w:r>
                </w:p>
              </w:tc>
              <w:tc>
                <w:tcPr>
                  <w:tcW w:w="737" w:type="dxa"/>
                  <w:gridSpan w:val="2"/>
                  <w:vAlign w:val="center"/>
                </w:tcPr>
                <w:p w14:paraId="293AE03E" w14:textId="6CA6B47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184.0%</w:t>
                  </w:r>
                </w:p>
              </w:tc>
            </w:tr>
            <w:tr w:rsidR="00644076" w:rsidRPr="0004545D" w14:paraId="669E687B" w14:textId="77777777" w:rsidTr="005618D0">
              <w:tc>
                <w:tcPr>
                  <w:tcW w:w="354" w:type="dxa"/>
                  <w:vMerge w:val="restart"/>
                  <w:shd w:val="clear" w:color="auto" w:fill="auto"/>
                  <w:vAlign w:val="center"/>
                </w:tcPr>
                <w:p w14:paraId="2FBEF07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w:t>
                  </w:r>
                </w:p>
                <w:p w14:paraId="4B1CAFB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年</w:t>
                  </w:r>
                </w:p>
                <w:p w14:paraId="268EFF0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680" w:type="dxa"/>
                  <w:shd w:val="clear" w:color="auto" w:fill="auto"/>
                  <w:vAlign w:val="center"/>
                </w:tcPr>
                <w:p w14:paraId="56DAF58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shd w:val="clear" w:color="auto" w:fill="auto"/>
                  <w:vAlign w:val="center"/>
                </w:tcPr>
                <w:p w14:paraId="29092BA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31,600</w:t>
                  </w:r>
                </w:p>
              </w:tc>
              <w:tc>
                <w:tcPr>
                  <w:tcW w:w="850" w:type="dxa"/>
                  <w:shd w:val="clear" w:color="auto" w:fill="auto"/>
                </w:tcPr>
                <w:p w14:paraId="5FDCA50B" w14:textId="1A10FF8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25,933</w:t>
                  </w:r>
                </w:p>
              </w:tc>
              <w:tc>
                <w:tcPr>
                  <w:tcW w:w="850" w:type="dxa"/>
                  <w:shd w:val="clear" w:color="auto" w:fill="auto"/>
                  <w:vAlign w:val="center"/>
                </w:tcPr>
                <w:p w14:paraId="2EB48F1C" w14:textId="19A75B8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△5,667</w:t>
                  </w:r>
                </w:p>
              </w:tc>
              <w:tc>
                <w:tcPr>
                  <w:tcW w:w="737" w:type="dxa"/>
                  <w:shd w:val="clear" w:color="auto" w:fill="auto"/>
                </w:tcPr>
                <w:p w14:paraId="5FE2DF2A" w14:textId="5E19B0F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82.</w:t>
                  </w:r>
                  <w:r w:rsidR="00FB1673"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hint="eastAsia"/>
                      <w:color w:val="FF0000"/>
                      <w:sz w:val="16"/>
                      <w:szCs w:val="16"/>
                      <w:shd w:val="pct15" w:color="auto" w:fill="FFFFFF"/>
                    </w:rPr>
                    <w:t>%</w:t>
                  </w:r>
                </w:p>
              </w:tc>
              <w:tc>
                <w:tcPr>
                  <w:tcW w:w="850" w:type="dxa"/>
                  <w:shd w:val="clear" w:color="auto" w:fill="auto"/>
                </w:tcPr>
                <w:p w14:paraId="1D983EBA" w14:textId="1E2DD25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22,904</w:t>
                  </w:r>
                </w:p>
              </w:tc>
              <w:tc>
                <w:tcPr>
                  <w:tcW w:w="737" w:type="dxa"/>
                  <w:gridSpan w:val="2"/>
                  <w:shd w:val="clear" w:color="auto" w:fill="auto"/>
                  <w:vAlign w:val="center"/>
                </w:tcPr>
                <w:p w14:paraId="74AB31B2" w14:textId="4DF682B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113.2%</w:t>
                  </w:r>
                </w:p>
              </w:tc>
            </w:tr>
            <w:tr w:rsidR="00644076" w:rsidRPr="0004545D" w14:paraId="0C113D95" w14:textId="77777777" w:rsidTr="005618D0">
              <w:tc>
                <w:tcPr>
                  <w:tcW w:w="354" w:type="dxa"/>
                  <w:vMerge/>
                  <w:shd w:val="clear" w:color="auto" w:fill="auto"/>
                </w:tcPr>
                <w:p w14:paraId="661B2966" w14:textId="77777777" w:rsidR="00644076" w:rsidRPr="0004545D" w:rsidRDefault="00644076" w:rsidP="00644076">
                  <w:pPr>
                    <w:spacing w:line="200" w:lineRule="exact"/>
                    <w:rPr>
                      <w:rFonts w:ascii="ＭＳ 明朝" w:eastAsia="ＭＳ 明朝" w:hAnsi="ＭＳ 明朝"/>
                      <w:sz w:val="16"/>
                      <w:szCs w:val="16"/>
                    </w:rPr>
                  </w:pPr>
                </w:p>
              </w:tc>
              <w:tc>
                <w:tcPr>
                  <w:tcW w:w="680" w:type="dxa"/>
                  <w:shd w:val="clear" w:color="auto" w:fill="auto"/>
                  <w:vAlign w:val="center"/>
                </w:tcPr>
                <w:p w14:paraId="3B100B6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shd w:val="clear" w:color="auto" w:fill="auto"/>
                  <w:vAlign w:val="center"/>
                </w:tcPr>
                <w:p w14:paraId="7192C7C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34,400</w:t>
                  </w:r>
                </w:p>
              </w:tc>
              <w:tc>
                <w:tcPr>
                  <w:tcW w:w="850" w:type="dxa"/>
                  <w:shd w:val="clear" w:color="auto" w:fill="auto"/>
                </w:tcPr>
                <w:p w14:paraId="2707418A" w14:textId="6154C1F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29,358</w:t>
                  </w:r>
                </w:p>
              </w:tc>
              <w:tc>
                <w:tcPr>
                  <w:tcW w:w="850" w:type="dxa"/>
                  <w:shd w:val="clear" w:color="auto" w:fill="auto"/>
                  <w:vAlign w:val="center"/>
                </w:tcPr>
                <w:p w14:paraId="5C6A049A" w14:textId="08091EC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△5,042</w:t>
                  </w:r>
                </w:p>
              </w:tc>
              <w:tc>
                <w:tcPr>
                  <w:tcW w:w="737" w:type="dxa"/>
                  <w:shd w:val="clear" w:color="auto" w:fill="auto"/>
                </w:tcPr>
                <w:p w14:paraId="6A3F6DFF" w14:textId="56A9594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85.3%</w:t>
                  </w:r>
                </w:p>
              </w:tc>
              <w:tc>
                <w:tcPr>
                  <w:tcW w:w="850" w:type="dxa"/>
                  <w:shd w:val="clear" w:color="auto" w:fill="auto"/>
                </w:tcPr>
                <w:p w14:paraId="1E6BB89D" w14:textId="058E8A2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29,003</w:t>
                  </w:r>
                </w:p>
              </w:tc>
              <w:tc>
                <w:tcPr>
                  <w:tcW w:w="737" w:type="dxa"/>
                  <w:gridSpan w:val="2"/>
                  <w:shd w:val="clear" w:color="auto" w:fill="auto"/>
                  <w:vAlign w:val="center"/>
                </w:tcPr>
                <w:p w14:paraId="259624DF" w14:textId="10CB6D4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101.2%</w:t>
                  </w:r>
                </w:p>
              </w:tc>
            </w:tr>
            <w:tr w:rsidR="00644076" w:rsidRPr="0004545D" w14:paraId="00E6785B" w14:textId="77777777" w:rsidTr="005618D0">
              <w:tc>
                <w:tcPr>
                  <w:tcW w:w="354" w:type="dxa"/>
                  <w:vMerge/>
                  <w:shd w:val="clear" w:color="auto" w:fill="auto"/>
                </w:tcPr>
                <w:p w14:paraId="0C7423F2" w14:textId="77777777" w:rsidR="00644076" w:rsidRPr="0004545D" w:rsidRDefault="00644076" w:rsidP="00644076">
                  <w:pPr>
                    <w:spacing w:line="200" w:lineRule="exact"/>
                    <w:rPr>
                      <w:rFonts w:ascii="ＭＳ 明朝" w:eastAsia="ＭＳ 明朝" w:hAnsi="ＭＳ 明朝"/>
                      <w:sz w:val="16"/>
                      <w:szCs w:val="16"/>
                    </w:rPr>
                  </w:pPr>
                </w:p>
              </w:tc>
              <w:tc>
                <w:tcPr>
                  <w:tcW w:w="680" w:type="dxa"/>
                  <w:shd w:val="clear" w:color="auto" w:fill="auto"/>
                  <w:vAlign w:val="center"/>
                </w:tcPr>
                <w:p w14:paraId="5E93B1D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合計</w:t>
                  </w:r>
                </w:p>
              </w:tc>
              <w:tc>
                <w:tcPr>
                  <w:tcW w:w="850" w:type="dxa"/>
                  <w:shd w:val="clear" w:color="auto" w:fill="auto"/>
                  <w:vAlign w:val="center"/>
                </w:tcPr>
                <w:p w14:paraId="631A3E0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66,000</w:t>
                  </w:r>
                </w:p>
              </w:tc>
              <w:tc>
                <w:tcPr>
                  <w:tcW w:w="850" w:type="dxa"/>
                  <w:shd w:val="clear" w:color="auto" w:fill="auto"/>
                </w:tcPr>
                <w:p w14:paraId="00CB545D" w14:textId="22F6537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55,291</w:t>
                  </w:r>
                </w:p>
              </w:tc>
              <w:tc>
                <w:tcPr>
                  <w:tcW w:w="850" w:type="dxa"/>
                  <w:shd w:val="clear" w:color="auto" w:fill="auto"/>
                  <w:vAlign w:val="center"/>
                </w:tcPr>
                <w:p w14:paraId="13702CE2" w14:textId="2DB6DF2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△10,709</w:t>
                  </w:r>
                </w:p>
              </w:tc>
              <w:tc>
                <w:tcPr>
                  <w:tcW w:w="737" w:type="dxa"/>
                  <w:shd w:val="clear" w:color="auto" w:fill="auto"/>
                </w:tcPr>
                <w:p w14:paraId="51769D50" w14:textId="243F3CE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83.</w:t>
                  </w:r>
                  <w:r w:rsidR="00FB1673" w:rsidRPr="0004545D">
                    <w:rPr>
                      <w:rFonts w:ascii="ＭＳ 明朝" w:eastAsia="ＭＳ 明朝" w:hAnsi="ＭＳ 明朝"/>
                      <w:color w:val="FF0000"/>
                      <w:sz w:val="16"/>
                      <w:szCs w:val="16"/>
                      <w:shd w:val="pct15" w:color="auto" w:fill="FFFFFF"/>
                    </w:rPr>
                    <w:t>8%</w:t>
                  </w:r>
                </w:p>
              </w:tc>
              <w:tc>
                <w:tcPr>
                  <w:tcW w:w="850" w:type="dxa"/>
                  <w:shd w:val="clear" w:color="auto" w:fill="auto"/>
                </w:tcPr>
                <w:p w14:paraId="4E7DE8C8" w14:textId="1DD322B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51,907</w:t>
                  </w:r>
                </w:p>
              </w:tc>
              <w:tc>
                <w:tcPr>
                  <w:tcW w:w="737" w:type="dxa"/>
                  <w:gridSpan w:val="2"/>
                  <w:shd w:val="clear" w:color="auto" w:fill="auto"/>
                  <w:vAlign w:val="center"/>
                </w:tcPr>
                <w:p w14:paraId="4F58133A" w14:textId="2AEDEE1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106.5%</w:t>
                  </w:r>
                </w:p>
              </w:tc>
            </w:tr>
          </w:tbl>
          <w:p w14:paraId="24A3FE32" w14:textId="77777777" w:rsidR="00644076" w:rsidRPr="0004545D" w:rsidRDefault="00644076" w:rsidP="00644076">
            <w:pPr>
              <w:spacing w:line="200" w:lineRule="exact"/>
              <w:rPr>
                <w:rFonts w:ascii="ＭＳ 明朝" w:eastAsia="ＭＳ 明朝" w:hAnsi="ＭＳ 明朝"/>
                <w:sz w:val="16"/>
                <w:szCs w:val="16"/>
              </w:rPr>
            </w:pPr>
          </w:p>
          <w:p w14:paraId="425B946A"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利用者の増加を図るための方策</w:t>
            </w:r>
          </w:p>
          <w:p w14:paraId="4E597A1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(1)利用促進・広報活動の取組み</w:t>
            </w:r>
          </w:p>
          <w:p w14:paraId="59ADA2C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柔軟な受入れを行う等リピーターの確保と新規顧客の開拓に取り組んでいる。</w:t>
            </w:r>
          </w:p>
          <w:p w14:paraId="2C50EB21" w14:textId="42291486"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・海洋センターは、学校等団体の利用が多い施設で、夏中心の施設のイメージを取除き、府民誰でもが年間を通して手軽に海洋スポーツ・レクリエーション活動が楽しめる「府</w:t>
            </w:r>
            <w:r w:rsidRPr="0004545D">
              <w:rPr>
                <w:rFonts w:ascii="ＭＳ 明朝" w:eastAsia="ＭＳ 明朝" w:hAnsi="ＭＳ 明朝" w:hint="eastAsia"/>
                <w:sz w:val="16"/>
                <w:szCs w:val="16"/>
              </w:rPr>
              <w:lastRenderedPageBreak/>
              <w:t>民に開かれた施設」であり、府民誰でもが手軽に利用できる施設であることを周知し、新規顧客の開拓に取り組んでいる。</w:t>
            </w:r>
          </w:p>
          <w:p w14:paraId="3505E777" w14:textId="06E4292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・利用が集中する5月～10月は、学校団体等各種団体の利用希望が多く</w:t>
            </w:r>
            <w:r w:rsidRPr="0004545D">
              <w:rPr>
                <w:rFonts w:ascii="ＭＳ 明朝" w:eastAsia="ＭＳ 明朝" w:hAnsi="ＭＳ 明朝" w:hint="eastAsia"/>
                <w:color w:val="FF0000"/>
                <w:sz w:val="16"/>
                <w:szCs w:val="16"/>
                <w:shd w:val="pct15" w:color="auto" w:fill="FFFFFF"/>
              </w:rPr>
              <w:t>、利用団体の活動の希望が叶えられるよう海洋活動の効率的で、柔軟な調整を行い</w:t>
            </w:r>
            <w:r w:rsidRPr="0004545D">
              <w:rPr>
                <w:rFonts w:ascii="ＭＳ 明朝" w:eastAsia="ＭＳ 明朝" w:hAnsi="ＭＳ 明朝" w:hint="eastAsia"/>
                <w:sz w:val="16"/>
                <w:szCs w:val="16"/>
              </w:rPr>
              <w:t>、できる限り多くの団体に利用頂けるよう取り組むとともに、11月～5月には企業研修や、大学等のスポーツ合宿、音楽団体の合宿等の利用促進に取り組んでいる。</w:t>
            </w:r>
          </w:p>
          <w:p w14:paraId="3E8D7F19" w14:textId="782D3A26"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同一日に多くの団体が入ると、海洋活動の希望が重なり、利用団体の希望に添えられなくなるが、海洋活動の実施回数（通常1日4回）を増やす等の対応に取り組み、同一日に利用が重なってもできる限り多くの団体を受け入れるように努めている。</w:t>
            </w:r>
          </w:p>
          <w:p w14:paraId="5551A4C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・フェイスブックやインスタグラムのサイトを開設し、施設及び自主事業の案内をアップする等広報活動に取り組んでいる。</w:t>
            </w:r>
          </w:p>
          <w:p w14:paraId="382AE65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・海洋センターの情報を発信する「くらたん通信」を発刊し、施設及び自主事業等の広報に取り組んでいる。（資料19参照）</w:t>
            </w:r>
          </w:p>
          <w:p w14:paraId="53FD788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・海洋センターのマリンプログラムを岬町のふるさと納税の返礼品に登録し、地域振興と施設PRに努めている。</w:t>
            </w:r>
          </w:p>
          <w:p w14:paraId="3E06B95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(2)多彩な活動プログラムの提供と指導援助</w:t>
            </w:r>
          </w:p>
          <w:p w14:paraId="23017C67" w14:textId="44FC110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spacing w:val="-4"/>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できるよう指導援助に取り組んでいる。利用目的が達成され、満足した成果を上げて頂くことにより リピーターに繋げている。(資料17参照)</w:t>
            </w:r>
          </w:p>
          <w:p w14:paraId="0B0E329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(3)学校等団体の施設利用効果向上の取組み</w:t>
            </w:r>
          </w:p>
          <w:p w14:paraId="3AB6B287" w14:textId="69AF1C3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学校では子ども達が生涯にわたって生きる力を身に付けることができるよう「主体的・対話的で深い学び」の学習が求められている。児童生徒が自然体験活動や生活体験活動を通して多くの学びができるよう、事前指導～活動実施～事後評価を一連の活動として、児童生徒の主体的な取組みを促進している。</w:t>
            </w:r>
          </w:p>
          <w:p w14:paraId="0DEBB45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(4)利用促進事業の企画・実施</w:t>
            </w:r>
          </w:p>
          <w:p w14:paraId="2671680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の健全育成及び年間の利用促進のための自主事業の企画実施に取り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り組み、利用の促進を図っている。(資料3参照)</w:t>
            </w:r>
          </w:p>
          <w:p w14:paraId="67AFF3B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(5)閑散期における利用促進の取組み</w:t>
            </w:r>
          </w:p>
          <w:p w14:paraId="6426596C" w14:textId="3E1B6EF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w:t>
            </w:r>
            <w:r w:rsidRPr="0004545D">
              <w:rPr>
                <w:rFonts w:ascii="ＭＳ 明朝" w:eastAsia="ＭＳ 明朝" w:hAnsi="ＭＳ 明朝" w:hint="eastAsia"/>
                <w:color w:val="FF0000"/>
                <w:sz w:val="16"/>
                <w:szCs w:val="16"/>
                <w:shd w:val="pct15" w:color="auto" w:fill="FFFFFF"/>
              </w:rPr>
              <w:t>マリン</w:t>
            </w:r>
            <w:r w:rsidRPr="0004545D">
              <w:rPr>
                <w:rFonts w:ascii="ＭＳ 明朝" w:eastAsia="ＭＳ 明朝" w:hAnsi="ＭＳ 明朝" w:hint="eastAsia"/>
                <w:sz w:val="16"/>
                <w:szCs w:val="16"/>
              </w:rPr>
              <w:t>フェスティバルや</w:t>
            </w:r>
            <w:r w:rsidRPr="0004545D">
              <w:rPr>
                <w:rFonts w:ascii="ＭＳ 明朝" w:eastAsia="ＭＳ 明朝" w:hAnsi="ＭＳ 明朝" w:hint="eastAsia"/>
                <w:color w:val="FF0000"/>
                <w:sz w:val="16"/>
                <w:szCs w:val="16"/>
                <w:shd w:val="pct15" w:color="auto" w:fill="FFFFFF"/>
              </w:rPr>
              <w:t>冬のイベント、</w:t>
            </w:r>
            <w:r w:rsidRPr="0004545D">
              <w:rPr>
                <w:rFonts w:ascii="ＭＳ 明朝" w:eastAsia="ＭＳ 明朝" w:hAnsi="ＭＳ 明朝" w:hint="eastAsia"/>
                <w:sz w:val="16"/>
                <w:szCs w:val="16"/>
              </w:rPr>
              <w:t>パック事業等利用促進のための自主事業に取り組み、閑散期の利用促進に努めている。</w:t>
            </w:r>
          </w:p>
          <w:p w14:paraId="2E41742E" w14:textId="5B8AA009"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・1月～2月は施設を休所しているが、事前に大阪府に申請し、利用を希望する団体の受入や利用促進のための自主事業の企画実施に取り組んでいる。</w:t>
            </w:r>
          </w:p>
          <w:p w14:paraId="2012CA6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(6)ヨットハウスの会議室等の利用促進</w:t>
            </w:r>
          </w:p>
          <w:p w14:paraId="0BEC768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・海洋センターのホームページにヨットハウスの研修室等の案内を掲載し、利用の促進に取り組んでいる。</w:t>
            </w:r>
          </w:p>
        </w:tc>
        <w:tc>
          <w:tcPr>
            <w:tcW w:w="454" w:type="dxa"/>
          </w:tcPr>
          <w:p w14:paraId="098C55CA"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67C3EF10" w14:textId="73B6EE4A"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color w:val="000000" w:themeColor="text1"/>
                <w:sz w:val="22"/>
                <w:szCs w:val="24"/>
              </w:rPr>
              <w:t>(</w:t>
            </w:r>
            <w:r w:rsidRPr="0004545D">
              <w:rPr>
                <w:rFonts w:ascii="ＭＳ 明朝" w:eastAsia="ＭＳ 明朝" w:hAnsi="ＭＳ 明朝" w:hint="eastAsia"/>
                <w:bCs/>
                <w:color w:val="FF0000"/>
                <w:sz w:val="22"/>
                <w:szCs w:val="24"/>
              </w:rPr>
              <w:t>A</w:t>
            </w:r>
            <w:r w:rsidRPr="0004545D">
              <w:rPr>
                <w:rFonts w:ascii="ＭＳ 明朝" w:eastAsia="ＭＳ 明朝" w:hAnsi="ＭＳ 明朝" w:hint="eastAsia"/>
                <w:bCs/>
                <w:sz w:val="22"/>
                <w:szCs w:val="24"/>
              </w:rPr>
              <w:t>)</w:t>
            </w:r>
          </w:p>
        </w:tc>
        <w:tc>
          <w:tcPr>
            <w:tcW w:w="2429" w:type="dxa"/>
          </w:tcPr>
          <w:p w14:paraId="743611DA" w14:textId="7CDABCE7" w:rsidR="00E64430" w:rsidRPr="0004545D" w:rsidRDefault="00E64430" w:rsidP="00644076">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コロナ禍の影響が緩和され利用者数は回復傾向にあるが、コロナ禍以前の水準までは戻っておらず、年間目標来館者数は達成できていない。</w:t>
            </w:r>
          </w:p>
          <w:p w14:paraId="1C522E4A" w14:textId="77777777" w:rsidR="00644076" w:rsidRPr="0004545D" w:rsidRDefault="00644076" w:rsidP="00644076">
            <w:pPr>
              <w:spacing w:line="200" w:lineRule="exact"/>
              <w:rPr>
                <w:rFonts w:ascii="ＭＳ 明朝" w:eastAsia="ＭＳ 明朝" w:hAnsi="ＭＳ 明朝"/>
                <w:sz w:val="16"/>
                <w:szCs w:val="16"/>
              </w:rPr>
            </w:pPr>
          </w:p>
          <w:p w14:paraId="17C690FF" w14:textId="229BE482"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しかし、そのような状況の中でも、可能な限り多くの利用者を受入れられるよう、利用者の意識の変化にも合せながら、効率的な運営に努められており、利用者数は宿泊と日帰りともに昨年度より増加する見込みとなっている。</w:t>
            </w:r>
          </w:p>
          <w:p w14:paraId="37B53E62" w14:textId="77777777" w:rsidR="00644076" w:rsidRPr="0004545D" w:rsidRDefault="00644076" w:rsidP="00644076">
            <w:pPr>
              <w:spacing w:line="200" w:lineRule="exact"/>
              <w:rPr>
                <w:rFonts w:ascii="ＭＳ 明朝" w:eastAsia="ＭＳ 明朝" w:hAnsi="ＭＳ 明朝"/>
                <w:sz w:val="16"/>
                <w:szCs w:val="16"/>
              </w:rPr>
            </w:pPr>
          </w:p>
          <w:p w14:paraId="3F2714D6"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10月には「府政学習会</w:t>
            </w:r>
            <w:r w:rsidRPr="0004545D">
              <w:rPr>
                <w:rFonts w:ascii="ＭＳ 明朝" w:eastAsia="ＭＳ 明朝" w:hAnsi="ＭＳ 明朝"/>
                <w:sz w:val="16"/>
                <w:szCs w:val="16"/>
              </w:rPr>
              <w:t>in府立海洋センター」</w:t>
            </w:r>
            <w:r w:rsidRPr="0004545D">
              <w:rPr>
                <w:rFonts w:ascii="ＭＳ 明朝" w:eastAsia="ＭＳ 明朝" w:hAnsi="ＭＳ 明朝" w:hint="eastAsia"/>
                <w:sz w:val="16"/>
                <w:szCs w:val="16"/>
              </w:rPr>
              <w:t>を実施する等、利用促進・認知度向上に向けて様々な広報活動に取り組んでいる。</w:t>
            </w:r>
          </w:p>
          <w:p w14:paraId="59572A69" w14:textId="77777777" w:rsidR="00644076" w:rsidRPr="0004545D" w:rsidRDefault="00644076" w:rsidP="00644076">
            <w:pPr>
              <w:spacing w:line="200" w:lineRule="exact"/>
              <w:rPr>
                <w:rFonts w:ascii="ＭＳ 明朝" w:eastAsia="ＭＳ 明朝" w:hAnsi="ＭＳ 明朝"/>
                <w:sz w:val="16"/>
                <w:szCs w:val="16"/>
              </w:rPr>
            </w:pPr>
          </w:p>
          <w:p w14:paraId="60540C28" w14:textId="2F86E388" w:rsidR="00AD6331" w:rsidRPr="0004545D" w:rsidRDefault="00AD6331" w:rsidP="00644076">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閑散期の利用促進に繋げるため、企業研修や、大学等のスポーツ合宿、音楽団体の合宿等の利用促進に取り組んでいる。</w:t>
            </w:r>
          </w:p>
          <w:p w14:paraId="0002E1BA" w14:textId="21F8ED18" w:rsidR="00644076" w:rsidRPr="0004545D" w:rsidRDefault="00644076" w:rsidP="00AD6331">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年間目標来館者数を達成できるよう、リピーター獲得や新規顧客開拓のためのさらなる広報活動を行う</w:t>
            </w:r>
            <w:r w:rsidR="00AD6331" w:rsidRPr="0004545D">
              <w:rPr>
                <w:rFonts w:ascii="ＭＳ 明朝" w:eastAsia="ＭＳ 明朝" w:hAnsi="ＭＳ 明朝" w:hint="eastAsia"/>
                <w:sz w:val="16"/>
                <w:szCs w:val="16"/>
              </w:rPr>
              <w:t>など</w:t>
            </w:r>
            <w:r w:rsidRPr="0004545D">
              <w:rPr>
                <w:rFonts w:ascii="ＭＳ 明朝" w:eastAsia="ＭＳ 明朝" w:hAnsi="ＭＳ 明朝" w:hint="eastAsia"/>
                <w:sz w:val="16"/>
                <w:szCs w:val="16"/>
              </w:rPr>
              <w:t>、引き続き積極的な利用促進の取組みを期待す</w:t>
            </w:r>
            <w:r w:rsidRPr="0004545D">
              <w:rPr>
                <w:rFonts w:ascii="ＭＳ 明朝" w:eastAsia="ＭＳ 明朝" w:hAnsi="ＭＳ 明朝" w:hint="eastAsia"/>
                <w:sz w:val="16"/>
                <w:szCs w:val="16"/>
              </w:rPr>
              <w:lastRenderedPageBreak/>
              <w:t>る。</w:t>
            </w:r>
          </w:p>
          <w:p w14:paraId="099A5F69" w14:textId="77777777" w:rsidR="00644076" w:rsidRPr="0004545D" w:rsidRDefault="00644076" w:rsidP="00644076">
            <w:pPr>
              <w:spacing w:line="200" w:lineRule="exact"/>
              <w:rPr>
                <w:rFonts w:ascii="ＭＳ 明朝" w:eastAsia="ＭＳ 明朝" w:hAnsi="ＭＳ 明朝"/>
                <w:sz w:val="16"/>
                <w:szCs w:val="16"/>
              </w:rPr>
            </w:pPr>
          </w:p>
          <w:p w14:paraId="2F73B741" w14:textId="77777777" w:rsidR="00644076"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くらたん通信や岬町のふるさと納税の返礼品登録などにも取り組んでいるが、実績に繋がるよう</w:t>
            </w:r>
            <w:r w:rsidR="00AD6331" w:rsidRPr="0004545D">
              <w:rPr>
                <w:rFonts w:ascii="ＭＳ 明朝" w:eastAsia="ＭＳ 明朝" w:hAnsi="ＭＳ 明朝" w:hint="eastAsia"/>
                <w:color w:val="FF0000"/>
                <w:sz w:val="16"/>
                <w:szCs w:val="16"/>
                <w:shd w:val="pct15" w:color="auto" w:fill="FFFFFF"/>
              </w:rPr>
              <w:t>引き続き</w:t>
            </w:r>
            <w:r w:rsidRPr="0004545D">
              <w:rPr>
                <w:rFonts w:ascii="ＭＳ 明朝" w:eastAsia="ＭＳ 明朝" w:hAnsi="ＭＳ 明朝" w:hint="eastAsia"/>
                <w:sz w:val="16"/>
                <w:szCs w:val="16"/>
              </w:rPr>
              <w:t>広報の配布先を広げるなどの工夫に期待する。</w:t>
            </w:r>
          </w:p>
          <w:p w14:paraId="038C3F97" w14:textId="329F9714" w:rsidR="0077760F" w:rsidRPr="0004545D" w:rsidRDefault="0077760F" w:rsidP="0077760F">
            <w:pPr>
              <w:spacing w:line="200" w:lineRule="exact"/>
              <w:rPr>
                <w:rFonts w:ascii="ＭＳ 明朝" w:eastAsia="ＭＳ 明朝" w:hAnsi="ＭＳ 明朝"/>
                <w:sz w:val="16"/>
                <w:szCs w:val="16"/>
              </w:rPr>
            </w:pPr>
          </w:p>
        </w:tc>
        <w:tc>
          <w:tcPr>
            <w:tcW w:w="454" w:type="dxa"/>
          </w:tcPr>
          <w:p w14:paraId="36702892"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lastRenderedPageBreak/>
              <w:t>Ｂ</w:t>
            </w:r>
          </w:p>
          <w:p w14:paraId="07D14308"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(B)</w:t>
            </w:r>
          </w:p>
        </w:tc>
        <w:tc>
          <w:tcPr>
            <w:tcW w:w="2552" w:type="dxa"/>
          </w:tcPr>
          <w:p w14:paraId="046D1F49" w14:textId="079A4F1A" w:rsidR="00773AF5" w:rsidRPr="00773AF5" w:rsidRDefault="00773AF5" w:rsidP="00773AF5">
            <w:pPr>
              <w:spacing w:line="200" w:lineRule="exact"/>
              <w:ind w:firstLineChars="100" w:firstLine="160"/>
              <w:rPr>
                <w:rFonts w:ascii="ＭＳ 明朝" w:eastAsia="ＭＳ 明朝" w:hAnsi="ＭＳ 明朝"/>
                <w:color w:val="FF0000"/>
                <w:sz w:val="16"/>
                <w:szCs w:val="16"/>
                <w:highlight w:val="yellow"/>
                <w:shd w:val="pct15" w:color="auto" w:fill="FFFFFF"/>
              </w:rPr>
            </w:pPr>
            <w:r w:rsidRPr="00773AF5">
              <w:rPr>
                <w:rFonts w:ascii="ＭＳ 明朝" w:eastAsia="ＭＳ 明朝" w:hAnsi="ＭＳ 明朝" w:hint="eastAsia"/>
                <w:color w:val="FF0000"/>
                <w:sz w:val="16"/>
                <w:szCs w:val="16"/>
                <w:highlight w:val="yellow"/>
                <w:shd w:val="pct15" w:color="auto" w:fill="FFFFFF"/>
              </w:rPr>
              <w:t>利用者数は計画未達でも、経費削減等に努められた結果、収支はほぼ均衡している。今後は、利用者数をいかに増やしていくかが課題と考える。特に閑散期の利用者を増やすことが</w:t>
            </w:r>
            <w:r>
              <w:rPr>
                <w:rFonts w:ascii="ＭＳ 明朝" w:eastAsia="ＭＳ 明朝" w:hAnsi="ＭＳ 明朝" w:hint="eastAsia"/>
                <w:color w:val="FF0000"/>
                <w:sz w:val="16"/>
                <w:szCs w:val="16"/>
                <w:highlight w:val="yellow"/>
                <w:shd w:val="pct15" w:color="auto" w:fill="FFFFFF"/>
              </w:rPr>
              <w:t>重要と考えられ</w:t>
            </w:r>
            <w:r w:rsidRPr="00773AF5">
              <w:rPr>
                <w:rFonts w:ascii="ＭＳ 明朝" w:eastAsia="ＭＳ 明朝" w:hAnsi="ＭＳ 明朝" w:hint="eastAsia"/>
                <w:color w:val="FF0000"/>
                <w:sz w:val="16"/>
                <w:szCs w:val="16"/>
                <w:highlight w:val="yellow"/>
                <w:shd w:val="pct15" w:color="auto" w:fill="FFFFFF"/>
              </w:rPr>
              <w:t>、個人利用を増やすため、岬町のふるさと納税返礼品として登録されているカヤック体験の他に、石ころアート等のプログラムの登録も検討されたい。</w:t>
            </w:r>
          </w:p>
          <w:p w14:paraId="0257447C" w14:textId="77777777" w:rsidR="00644076" w:rsidRDefault="00773AF5" w:rsidP="00773AF5">
            <w:pPr>
              <w:spacing w:line="200" w:lineRule="exact"/>
              <w:ind w:firstLineChars="100" w:firstLine="160"/>
              <w:rPr>
                <w:rFonts w:ascii="ＭＳ 明朝" w:eastAsia="ＭＳ 明朝" w:hAnsi="ＭＳ 明朝"/>
                <w:color w:val="FF0000"/>
                <w:sz w:val="16"/>
                <w:szCs w:val="16"/>
                <w:shd w:val="pct15" w:color="auto" w:fill="FFFFFF"/>
              </w:rPr>
            </w:pPr>
            <w:r w:rsidRPr="00773AF5">
              <w:rPr>
                <w:rFonts w:ascii="ＭＳ 明朝" w:eastAsia="ＭＳ 明朝" w:hAnsi="ＭＳ 明朝" w:hint="eastAsia"/>
                <w:color w:val="FF0000"/>
                <w:sz w:val="16"/>
                <w:szCs w:val="16"/>
                <w:highlight w:val="yellow"/>
                <w:shd w:val="pct15" w:color="auto" w:fill="FFFFFF"/>
              </w:rPr>
              <w:t>また、ソフト面だけでなくハード面での整備を行い安全確保することで安心して利用でき、利用者の増加にもつながると考えられるため、府と指定管理者で連携して</w:t>
            </w:r>
            <w:r>
              <w:rPr>
                <w:rFonts w:ascii="ＭＳ 明朝" w:eastAsia="ＭＳ 明朝" w:hAnsi="ＭＳ 明朝" w:hint="eastAsia"/>
                <w:color w:val="FF0000"/>
                <w:sz w:val="16"/>
                <w:szCs w:val="16"/>
                <w:highlight w:val="yellow"/>
                <w:shd w:val="pct15" w:color="auto" w:fill="FFFFFF"/>
              </w:rPr>
              <w:t>整備に</w:t>
            </w:r>
            <w:r w:rsidRPr="00773AF5">
              <w:rPr>
                <w:rFonts w:ascii="ＭＳ 明朝" w:eastAsia="ＭＳ 明朝" w:hAnsi="ＭＳ 明朝" w:hint="eastAsia"/>
                <w:color w:val="FF0000"/>
                <w:sz w:val="16"/>
                <w:szCs w:val="16"/>
                <w:highlight w:val="yellow"/>
                <w:shd w:val="pct15" w:color="auto" w:fill="FFFFFF"/>
              </w:rPr>
              <w:t>取り組まれたい。</w:t>
            </w:r>
          </w:p>
          <w:p w14:paraId="02054328" w14:textId="0549FC0D" w:rsidR="0077760F" w:rsidRPr="0004545D" w:rsidRDefault="0077760F" w:rsidP="0077760F">
            <w:pPr>
              <w:spacing w:line="200" w:lineRule="exact"/>
              <w:rPr>
                <w:rFonts w:ascii="ＭＳ 明朝" w:eastAsia="ＭＳ 明朝" w:hAnsi="ＭＳ 明朝"/>
                <w:sz w:val="16"/>
                <w:szCs w:val="16"/>
              </w:rPr>
            </w:pPr>
          </w:p>
        </w:tc>
      </w:tr>
      <w:tr w:rsidR="00644076" w:rsidRPr="0004545D" w14:paraId="4FFA01B4" w14:textId="77777777" w:rsidTr="008E4D7A">
        <w:tc>
          <w:tcPr>
            <w:tcW w:w="1134" w:type="dxa"/>
          </w:tcPr>
          <w:p w14:paraId="2B8EF267"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（４）サービスの向上を図るための</w:t>
            </w:r>
            <w:r w:rsidRPr="0004545D">
              <w:rPr>
                <w:rFonts w:ascii="ＭＳ 明朝" w:eastAsia="ＭＳ 明朝" w:hAnsi="ＭＳ 明朝" w:hint="eastAsia"/>
                <w:sz w:val="16"/>
                <w:szCs w:val="16"/>
              </w:rPr>
              <w:lastRenderedPageBreak/>
              <w:t>具体的手法・効果</w:t>
            </w:r>
          </w:p>
        </w:tc>
        <w:tc>
          <w:tcPr>
            <w:tcW w:w="1555" w:type="dxa"/>
          </w:tcPr>
          <w:p w14:paraId="25F63522"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○利用者サービスの向上を図るための取組みが適切に実</w:t>
            </w:r>
            <w:r w:rsidRPr="0004545D">
              <w:rPr>
                <w:rFonts w:ascii="ＭＳ 明朝" w:eastAsia="ＭＳ 明朝" w:hAnsi="ＭＳ 明朝" w:hint="eastAsia"/>
                <w:sz w:val="16"/>
                <w:szCs w:val="16"/>
              </w:rPr>
              <w:lastRenderedPageBreak/>
              <w:t>施されているか</w:t>
            </w:r>
          </w:p>
        </w:tc>
        <w:tc>
          <w:tcPr>
            <w:tcW w:w="6662" w:type="dxa"/>
          </w:tcPr>
          <w:p w14:paraId="7161196A"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lastRenderedPageBreak/>
              <w:t>１．サービスの向上を図るための具体的な取組み</w:t>
            </w:r>
          </w:p>
          <w:p w14:paraId="3518DCF6"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サービスの向上のための取組み</w:t>
            </w:r>
          </w:p>
          <w:p w14:paraId="15E1A11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・府民に開かれた施設として、府民に手軽に利用頂けるよう取り組み、利用者の問合せ・</w:t>
            </w:r>
            <w:r w:rsidRPr="0004545D">
              <w:rPr>
                <w:rFonts w:ascii="ＭＳ 明朝" w:eastAsia="ＭＳ 明朝" w:hAnsi="ＭＳ 明朝" w:hint="eastAsia"/>
                <w:sz w:val="16"/>
                <w:szCs w:val="16"/>
              </w:rPr>
              <w:lastRenderedPageBreak/>
              <w:t>要望には、できる限り応えるよう努め、親切丁寧な対応に心掛けている。</w:t>
            </w:r>
          </w:p>
          <w:p w14:paraId="0BEE7D8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14:paraId="57533D8C" w14:textId="77777777" w:rsidR="00644076" w:rsidRPr="0004545D" w:rsidRDefault="00644076" w:rsidP="00644076">
            <w:pPr>
              <w:spacing w:line="200" w:lineRule="exact"/>
              <w:rPr>
                <w:rFonts w:ascii="ＭＳ 明朝" w:eastAsia="ＭＳ 明朝" w:hAnsi="ＭＳ 明朝"/>
                <w:sz w:val="16"/>
                <w:szCs w:val="16"/>
              </w:rPr>
            </w:pPr>
          </w:p>
          <w:p w14:paraId="2F6D0DF6"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利用者ニーズと満足度の把握</w:t>
            </w:r>
          </w:p>
          <w:p w14:paraId="05BD51A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(1)施設利用者アンケートの実施</w:t>
            </w:r>
            <w:r w:rsidRPr="0004545D">
              <w:rPr>
                <w:rFonts w:ascii="ＭＳ 明朝" w:eastAsia="ＭＳ 明朝" w:hAnsi="ＭＳ 明朝" w:hint="eastAsia"/>
                <w:sz w:val="16"/>
                <w:szCs w:val="16"/>
              </w:rPr>
              <w:t>（資料4参照）</w:t>
            </w:r>
          </w:p>
          <w:p w14:paraId="4AF1A7B1" w14:textId="68F788EF"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rPr>
            </w:pPr>
            <w:r w:rsidRPr="0004545D">
              <w:rPr>
                <w:rFonts w:ascii="ＭＳ 明朝" w:eastAsia="ＭＳ 明朝" w:hAnsi="ＭＳ 明朝" w:hint="eastAsia"/>
                <w:sz w:val="16"/>
                <w:szCs w:val="16"/>
              </w:rPr>
              <w:t>・資料４のとおり、継続して利用者アンケートを実施している。利用者の満足度や</w:t>
            </w:r>
            <w:r w:rsidRPr="0004545D">
              <w:rPr>
                <w:rFonts w:ascii="ＭＳ 明朝" w:eastAsia="ＭＳ 明朝" w:hAnsi="ＭＳ 明朝" w:hint="eastAsia"/>
                <w:color w:val="FF0000"/>
                <w:sz w:val="16"/>
                <w:szCs w:val="16"/>
                <w:shd w:val="pct15" w:color="auto" w:fill="FFFFFF"/>
              </w:rPr>
              <w:t>指摘</w:t>
            </w:r>
            <w:r w:rsidRPr="0004545D">
              <w:rPr>
                <w:rFonts w:ascii="ＭＳ 明朝" w:eastAsia="ＭＳ 明朝" w:hAnsi="ＭＳ 明朝" w:hint="eastAsia"/>
                <w:sz w:val="16"/>
                <w:szCs w:val="16"/>
              </w:rPr>
              <w:t>・意見を把握し、施設運営に資するとともに、利用者サービスの向上に取り組んでいる。センターでの活動全般については、回答者の</w:t>
            </w:r>
            <w:r w:rsidRPr="0004545D">
              <w:rPr>
                <w:rFonts w:ascii="ＭＳ 明朝" w:eastAsia="ＭＳ 明朝" w:hAnsi="ＭＳ 明朝" w:hint="eastAsia"/>
                <w:color w:val="FF0000"/>
                <w:sz w:val="16"/>
                <w:szCs w:val="16"/>
                <w:shd w:val="pct15" w:color="auto" w:fill="FFFFFF"/>
              </w:rPr>
              <w:t>97.8</w:t>
            </w:r>
            <w:r w:rsidRPr="0004545D">
              <w:rPr>
                <w:rFonts w:ascii="ＭＳ 明朝" w:eastAsia="ＭＳ 明朝" w:hAnsi="ＭＳ 明朝" w:hint="eastAsia"/>
                <w:sz w:val="16"/>
                <w:szCs w:val="16"/>
              </w:rPr>
              <w:t>％（普通を含む）の満足を頂くとともに、海の活動について</w:t>
            </w:r>
            <w:r w:rsidRPr="0004545D">
              <w:rPr>
                <w:rFonts w:ascii="ＭＳ 明朝" w:eastAsia="ＭＳ 明朝" w:hAnsi="ＭＳ 明朝" w:hint="eastAsia"/>
                <w:color w:val="FF0000"/>
                <w:sz w:val="16"/>
                <w:szCs w:val="16"/>
                <w:shd w:val="pct15" w:color="auto" w:fill="FFFFFF"/>
              </w:rPr>
              <w:t>は99.6</w:t>
            </w: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満足、</w:t>
            </w:r>
            <w:r w:rsidRPr="0004545D">
              <w:rPr>
                <w:rFonts w:ascii="ＭＳ 明朝" w:eastAsia="ＭＳ 明朝" w:hAnsi="ＭＳ 明朝" w:hint="eastAsia"/>
                <w:color w:val="FF0000"/>
                <w:sz w:val="16"/>
                <w:szCs w:val="16"/>
                <w:shd w:val="pct15" w:color="auto" w:fill="FFFFFF"/>
              </w:rPr>
              <w:t>職員・リーダーの対応に対しても98.9％満足を頂いている。</w:t>
            </w:r>
          </w:p>
          <w:p w14:paraId="33BB0419" w14:textId="73D9223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・アンケートの実施にあたっては、回収率が高められるよう取り組み、内容を分析し、施設運営に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かせるよう取り組んでいる。アンケートに関する詳細は、Ⅱ-(1)</w:t>
            </w:r>
            <w:r w:rsidRPr="0004545D">
              <w:rPr>
                <w:rFonts w:ascii="ＭＳ 明朝" w:eastAsia="ＭＳ 明朝" w:hAnsi="ＭＳ 明朝"/>
                <w:sz w:val="16"/>
                <w:szCs w:val="16"/>
              </w:rPr>
              <w:t>に記載。</w:t>
            </w:r>
          </w:p>
          <w:p w14:paraId="289901E9" w14:textId="512AFDF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w:t>
            </w:r>
            <w:r w:rsidRPr="0004545D">
              <w:rPr>
                <w:rFonts w:ascii="ＭＳ 明朝" w:eastAsia="ＭＳ 明朝" w:hAnsi="ＭＳ 明朝" w:hint="eastAsia"/>
                <w:color w:val="FF0000"/>
                <w:sz w:val="16"/>
                <w:szCs w:val="16"/>
                <w:shd w:val="pct15" w:color="auto" w:fill="FFFFFF"/>
              </w:rPr>
              <w:t>自主</w:t>
            </w:r>
            <w:r w:rsidRPr="0004545D">
              <w:rPr>
                <w:rFonts w:ascii="ＭＳ 明朝" w:eastAsia="ＭＳ 明朝" w:hAnsi="ＭＳ 明朝"/>
                <w:sz w:val="16"/>
                <w:szCs w:val="16"/>
              </w:rPr>
              <w:t>事業参加者アンケートの実施</w:t>
            </w:r>
            <w:r w:rsidRPr="0004545D">
              <w:rPr>
                <w:rFonts w:ascii="ＭＳ 明朝" w:eastAsia="ＭＳ 明朝" w:hAnsi="ＭＳ 明朝" w:hint="eastAsia"/>
                <w:sz w:val="16"/>
                <w:szCs w:val="16"/>
              </w:rPr>
              <w:t>（資料5参照）</w:t>
            </w:r>
          </w:p>
          <w:p w14:paraId="23878025" w14:textId="7360AFD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・資料5のとおり、事業に参加の子ども達とその保護者にアンケートを実施している。保護者アンケートでは</w:t>
            </w:r>
            <w:r w:rsidRPr="0004545D">
              <w:rPr>
                <w:rFonts w:ascii="ＭＳ 明朝" w:eastAsia="ＭＳ 明朝" w:hAnsi="ＭＳ 明朝" w:hint="eastAsia"/>
                <w:color w:val="FF0000"/>
                <w:sz w:val="16"/>
                <w:szCs w:val="16"/>
                <w:shd w:val="pct15" w:color="auto" w:fill="FFFFFF"/>
              </w:rPr>
              <w:t>、88.0％の保護者が、参加した子ども達に「逞しくなった」等の変化が見られたと回答、</w:t>
            </w:r>
            <w:r w:rsidRPr="0004545D">
              <w:rPr>
                <w:rFonts w:ascii="ＭＳ 明朝" w:eastAsia="ＭＳ 明朝" w:hAnsi="ＭＳ 明朝" w:hint="eastAsia"/>
                <w:sz w:val="16"/>
                <w:szCs w:val="16"/>
              </w:rPr>
              <w:t>「やや思う」を加えると</w:t>
            </w:r>
            <w:r w:rsidRPr="0004545D">
              <w:rPr>
                <w:rFonts w:ascii="ＭＳ 明朝" w:eastAsia="ＭＳ 明朝" w:hAnsi="ＭＳ 明朝" w:hint="eastAsia"/>
                <w:color w:val="FF0000"/>
                <w:sz w:val="16"/>
                <w:szCs w:val="16"/>
                <w:shd w:val="pct15" w:color="auto" w:fill="FFFFFF"/>
              </w:rPr>
              <w:t>99.0</w:t>
            </w: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保護者が子どもをキャンプに参加させて良かったと答えられている。</w:t>
            </w:r>
          </w:p>
          <w:p w14:paraId="21FDFEA0" w14:textId="38BD58FB" w:rsidR="00644076" w:rsidRPr="0004545D" w:rsidRDefault="00644076" w:rsidP="00644076">
            <w:pPr>
              <w:spacing w:line="200" w:lineRule="exact"/>
              <w:ind w:leftChars="200" w:left="4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97.0</w:t>
            </w:r>
            <w:r w:rsidRPr="0004545D">
              <w:rPr>
                <w:rFonts w:ascii="ＭＳ 明朝" w:eastAsia="ＭＳ 明朝" w:hAnsi="ＭＳ 明朝" w:hint="eastAsia"/>
                <w:sz w:val="16"/>
                <w:szCs w:val="16"/>
              </w:rPr>
              <w:t>％の子どもがキャンプ参加して楽しかった</w:t>
            </w:r>
            <w:r w:rsidRPr="0004545D">
              <w:rPr>
                <w:rFonts w:ascii="ＭＳ 明朝" w:eastAsia="ＭＳ 明朝" w:hAnsi="ＭＳ 明朝" w:hint="eastAsia"/>
                <w:color w:val="FF0000"/>
                <w:sz w:val="16"/>
                <w:szCs w:val="16"/>
                <w:shd w:val="pct15" w:color="auto" w:fill="FFFFFF"/>
              </w:rPr>
              <w:t>、87.8％の子どもが</w:t>
            </w:r>
            <w:r w:rsidRPr="0004545D">
              <w:rPr>
                <w:rFonts w:ascii="ＭＳ 明朝" w:eastAsia="ＭＳ 明朝" w:hAnsi="ＭＳ 明朝" w:hint="eastAsia"/>
                <w:sz w:val="16"/>
                <w:szCs w:val="16"/>
              </w:rPr>
              <w:t>新しい友達ができたと答え、キャンプの効果をうかがうことができる。</w:t>
            </w:r>
            <w:r w:rsidRPr="0004545D">
              <w:rPr>
                <w:rFonts w:ascii="ＭＳ 明朝" w:eastAsia="ＭＳ 明朝" w:hAnsi="ＭＳ 明朝" w:hint="eastAsia"/>
                <w:color w:val="FF0000"/>
                <w:sz w:val="16"/>
                <w:szCs w:val="16"/>
                <w:shd w:val="pct15" w:color="auto" w:fill="FFFFFF"/>
              </w:rPr>
              <w:t>キャンプのプログラムでは、多くの子ども達がカヌーやクルージング等の海のプログラムが非常に楽しかったと回答し、海のプログラムに関心を示した。</w:t>
            </w:r>
          </w:p>
          <w:p w14:paraId="10EAFE6C" w14:textId="1CA19DA4" w:rsidR="00644076" w:rsidRPr="0004545D" w:rsidRDefault="00644076" w:rsidP="00644076">
            <w:pPr>
              <w:spacing w:line="200" w:lineRule="exact"/>
              <w:ind w:leftChars="200" w:left="420"/>
              <w:rPr>
                <w:rFonts w:ascii="ＭＳ 明朝" w:eastAsia="ＭＳ 明朝" w:hAnsi="ＭＳ 明朝"/>
                <w:sz w:val="16"/>
                <w:szCs w:val="16"/>
              </w:rPr>
            </w:pPr>
            <w:r w:rsidRPr="0004545D">
              <w:rPr>
                <w:rFonts w:ascii="ＭＳ 明朝" w:eastAsia="ＭＳ 明朝" w:hAnsi="ＭＳ 明朝" w:hint="eastAsia"/>
                <w:sz w:val="16"/>
                <w:szCs w:val="16"/>
              </w:rPr>
              <w:t>アンケート</w:t>
            </w:r>
            <w:r w:rsidRPr="0004545D">
              <w:rPr>
                <w:rFonts w:ascii="ＭＳ 明朝" w:eastAsia="ＭＳ 明朝" w:hAnsi="ＭＳ 明朝" w:hint="eastAsia"/>
                <w:color w:val="FF0000"/>
                <w:sz w:val="16"/>
                <w:szCs w:val="16"/>
                <w:shd w:val="pct15" w:color="auto" w:fill="FFFFFF"/>
              </w:rPr>
              <w:t>内容を</w:t>
            </w:r>
            <w:r w:rsidRPr="0004545D">
              <w:rPr>
                <w:rFonts w:ascii="ＭＳ 明朝" w:eastAsia="ＭＳ 明朝" w:hAnsi="ＭＳ 明朝" w:hint="eastAsia"/>
                <w:sz w:val="16"/>
                <w:szCs w:val="16"/>
              </w:rPr>
              <w:t>事業評価と事業のスクラップ＆ビルド等今後の事業企画に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かすよう取り組んでいる。</w:t>
            </w:r>
          </w:p>
          <w:p w14:paraId="222F203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(3)担当職員及び</w:t>
            </w:r>
            <w:r w:rsidRPr="0004545D">
              <w:rPr>
                <w:rFonts w:ascii="ＭＳ 明朝" w:eastAsia="ＭＳ 明朝" w:hAnsi="ＭＳ 明朝" w:hint="eastAsia"/>
                <w:sz w:val="16"/>
                <w:szCs w:val="16"/>
              </w:rPr>
              <w:t>ボランティア</w:t>
            </w:r>
            <w:r w:rsidRPr="0004545D">
              <w:rPr>
                <w:rFonts w:ascii="ＭＳ 明朝" w:eastAsia="ＭＳ 明朝" w:hAnsi="ＭＳ 明朝"/>
                <w:sz w:val="16"/>
                <w:szCs w:val="16"/>
              </w:rPr>
              <w:t>リーダーによる意見・感想の聞きとり</w:t>
            </w:r>
          </w:p>
          <w:p w14:paraId="04F4CE6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・事業終了後、職員、ボランティアリーダーと振返りを行い、課題が見つかれば、今後の事業の企画に行かせるよう取り組んでいる。</w:t>
            </w:r>
          </w:p>
          <w:p w14:paraId="3E9F2421" w14:textId="77777777" w:rsidR="00644076" w:rsidRPr="0004545D" w:rsidRDefault="00644076" w:rsidP="00644076">
            <w:pPr>
              <w:spacing w:line="200" w:lineRule="exact"/>
              <w:rPr>
                <w:rFonts w:ascii="ＭＳ 明朝" w:eastAsia="ＭＳ 明朝" w:hAnsi="ＭＳ 明朝"/>
                <w:sz w:val="16"/>
                <w:szCs w:val="16"/>
              </w:rPr>
            </w:pPr>
          </w:p>
          <w:p w14:paraId="7A39D03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魅力的なプログラムの提供</w:t>
            </w:r>
          </w:p>
          <w:p w14:paraId="16F6B49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(1)海洋活動プログラム</w:t>
            </w:r>
          </w:p>
          <w:p w14:paraId="117AC539" w14:textId="592B7EC4"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・OP（オプティミストディンギーヨット）</w:t>
            </w:r>
          </w:p>
          <w:p w14:paraId="2DECD04F" w14:textId="0B696B8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ヨットの組み立て、解装・後片付けを4人グループで行うとともに、2人1組で帆走体験を楽しむ。風の力を利用して進めるセーリング活動は、心に残る貴重な体験となるよう指導している。また、ヨットの操船技術の基本を学ぶこともできる。</w:t>
            </w:r>
          </w:p>
          <w:p w14:paraId="71002DC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・いかだ</w:t>
            </w:r>
          </w:p>
          <w:p w14:paraId="2EEA2023" w14:textId="45A5BFE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6人でタイヤと板をロープで縛って作製</w:t>
            </w:r>
            <w:r w:rsidRPr="0004545D">
              <w:rPr>
                <w:rFonts w:ascii="ＭＳ 明朝" w:eastAsia="ＭＳ 明朝" w:hAnsi="ＭＳ 明朝" w:hint="eastAsia"/>
                <w:color w:val="FF0000"/>
                <w:sz w:val="16"/>
                <w:szCs w:val="16"/>
                <w:shd w:val="pct15" w:color="auto" w:fill="FFFFFF"/>
              </w:rPr>
              <w:t>されたいかだを</w:t>
            </w:r>
            <w:r w:rsidRPr="0004545D">
              <w:rPr>
                <w:rFonts w:ascii="ＭＳ 明朝" w:eastAsia="ＭＳ 明朝" w:hAnsi="ＭＳ 明朝" w:hint="eastAsia"/>
                <w:sz w:val="16"/>
                <w:szCs w:val="16"/>
              </w:rPr>
              <w:t>海に浮かべて楽しんだ後、</w:t>
            </w:r>
            <w:r w:rsidRPr="0004545D">
              <w:rPr>
                <w:rFonts w:ascii="ＭＳ 明朝" w:eastAsia="ＭＳ 明朝" w:hAnsi="ＭＳ 明朝" w:hint="eastAsia"/>
                <w:color w:val="FF0000"/>
                <w:sz w:val="16"/>
                <w:szCs w:val="16"/>
                <w:shd w:val="pct15" w:color="auto" w:fill="FFFFFF"/>
              </w:rPr>
              <w:t>いかだを陸にあげ、いかだの塩抜き作業を行い</w:t>
            </w:r>
            <w:r w:rsidRPr="0004545D">
              <w:rPr>
                <w:rFonts w:ascii="ＭＳ 明朝" w:eastAsia="ＭＳ 明朝" w:hAnsi="ＭＳ 明朝" w:hint="eastAsia"/>
                <w:sz w:val="16"/>
                <w:szCs w:val="16"/>
              </w:rPr>
              <w:t>、格納する一連の活動は、チームワークを育み、冒険心、達成感を満たす等活動効果の高いプログラムである。</w:t>
            </w:r>
          </w:p>
          <w:p w14:paraId="66DFB28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・カッターボート</w:t>
            </w:r>
          </w:p>
          <w:p w14:paraId="2ED1FB9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海の自然と対峙しながら乗船員全員が協力して行う活動で、チームワークの大切さを体験できるよう指導している。</w:t>
            </w:r>
          </w:p>
          <w:p w14:paraId="48AE331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・カヌー</w:t>
            </w:r>
          </w:p>
          <w:p w14:paraId="5DEBB627" w14:textId="61A5C72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海上を散歩するかのように、海の自然と一体になって2人で楽しむ活動であり、安全にカヌーを進めるための自己判断が求められる活動である。海の自然に親しみ、主体的</w:t>
            </w:r>
            <w:r w:rsidRPr="0004545D">
              <w:rPr>
                <w:rFonts w:ascii="ＭＳ 明朝" w:eastAsia="ＭＳ 明朝" w:hAnsi="ＭＳ 明朝" w:hint="eastAsia"/>
                <w:sz w:val="16"/>
                <w:szCs w:val="16"/>
              </w:rPr>
              <w:lastRenderedPageBreak/>
              <w:t>に活動に取り組むことにより、満足感・感動体験が得られるよう指導している。</w:t>
            </w:r>
          </w:p>
          <w:p w14:paraId="36B7CF1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・大型ヨット(クルーザー白鳥号)</w:t>
            </w:r>
          </w:p>
          <w:p w14:paraId="44912FF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年少の子ども達や障がいのある人達に、海の自然を肌で感じながらクルージングを体験、感動や夢を育むことができる。</w:t>
            </w:r>
          </w:p>
          <w:p w14:paraId="10E961C2"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sz w:val="16"/>
                <w:szCs w:val="16"/>
              </w:rPr>
              <w:t>(2)陸上活動プログラム</w:t>
            </w:r>
          </w:p>
          <w:p w14:paraId="6458193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・キャンプファイアー</w:t>
            </w:r>
          </w:p>
          <w:p w14:paraId="22CBD5E8" w14:textId="0E1A83E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キャンプで心に残る活動の1つがキャンプファイアーである。キャンプファイアー場を5ヶ所準備し、トーチや薪等キャンプファイアーに必要な用具を準備している。</w:t>
            </w:r>
          </w:p>
          <w:p w14:paraId="00D9DBFC" w14:textId="02BEC18E"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利用者の希望により、薪組の指導を行っている。</w:t>
            </w:r>
          </w:p>
          <w:p w14:paraId="40D8F69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・野外炊さん</w:t>
            </w:r>
          </w:p>
          <w:p w14:paraId="5E78C07E" w14:textId="41AB2C9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キャンプで楽しい活動の1つが野外炊さんであり、300人が野外炊さんを楽しむことができるよう、2ヶ所の炊さん場と用具類を準備している。希望に応じて、炊さん材料の提供を行うとともに、食育の指導も行っている。</w:t>
            </w:r>
          </w:p>
          <w:p w14:paraId="597D8B92" w14:textId="6345327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・MAP</w:t>
            </w:r>
          </w:p>
          <w:p w14:paraId="40604C2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人間関係トレーニングプログラムで、気づき・支え合う気持ち、協力する心等を育むことができる活動で、センターの職員が指導に当たっている。ウォールやジャイアントシーソー、ラインナップのエレメントを常設している。</w:t>
            </w:r>
          </w:p>
          <w:p w14:paraId="49569ED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・環境学習</w:t>
            </w:r>
          </w:p>
          <w:p w14:paraId="1B1908DC" w14:textId="6B141B8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自然環境学習のための自然観察ラリーコースを設けるとともに、魚釣りや磯観察、ウミホタル観察等のための機材をそろえている。環境教育実践プログラムとして、海水の調査、ウミホタルの観察等を行っている。</w:t>
            </w:r>
          </w:p>
          <w:p w14:paraId="2A759679" w14:textId="77777777" w:rsidR="00644076" w:rsidRPr="0004545D" w:rsidRDefault="00644076" w:rsidP="00644076">
            <w:pPr>
              <w:spacing w:line="200" w:lineRule="exact"/>
              <w:rPr>
                <w:rFonts w:ascii="ＭＳ 明朝" w:eastAsia="ＭＳ 明朝" w:hAnsi="ＭＳ 明朝"/>
                <w:sz w:val="16"/>
                <w:szCs w:val="16"/>
              </w:rPr>
            </w:pPr>
          </w:p>
          <w:p w14:paraId="7C1A5C6C"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④</w:t>
            </w:r>
            <w:r w:rsidRPr="0004545D">
              <w:rPr>
                <w:rFonts w:ascii="ＭＳ 明朝" w:eastAsia="ＭＳ 明朝" w:hAnsi="ＭＳ 明朝"/>
                <w:b/>
                <w:sz w:val="16"/>
                <w:szCs w:val="16"/>
              </w:rPr>
              <w:t>生活環境向上のための取組み</w:t>
            </w:r>
          </w:p>
          <w:p w14:paraId="1A588B7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・利用者の快適な生活環境の保持のために、宿舎清掃・消毒、害虫駆除、寝具の洗濯等宿舎の衛生管理を実施している。</w:t>
            </w:r>
          </w:p>
          <w:p w14:paraId="51EBA50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14:paraId="5827ECD7" w14:textId="0C7D7FB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・新型コロナウイルス感染症予防のために、手指のアルコール消毒のためのアルコール消毒液を宿舎各所に配置している。また、利用者退所後、室内及びトイレのアルコール消毒を行っている。</w:t>
            </w:r>
          </w:p>
          <w:p w14:paraId="0EB5DD62" w14:textId="36EAAA3D"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・食堂のテーブルに感染予防のためのアクリル板を</w:t>
            </w:r>
            <w:r w:rsidRPr="0004545D">
              <w:rPr>
                <w:rFonts w:ascii="ＭＳ 明朝" w:eastAsia="ＭＳ 明朝" w:hAnsi="ＭＳ 明朝" w:hint="eastAsia"/>
                <w:color w:val="FF0000"/>
                <w:sz w:val="16"/>
                <w:szCs w:val="16"/>
                <w:shd w:val="pct15" w:color="auto" w:fill="FFFFFF"/>
              </w:rPr>
              <w:t>撤去した</w:t>
            </w:r>
            <w:r w:rsidRPr="0004545D">
              <w:rPr>
                <w:rFonts w:ascii="ＭＳ 明朝" w:eastAsia="ＭＳ 明朝" w:hAnsi="ＭＳ 明朝" w:hint="eastAsia"/>
                <w:sz w:val="16"/>
                <w:szCs w:val="16"/>
              </w:rPr>
              <w:t>。</w:t>
            </w:r>
          </w:p>
          <w:p w14:paraId="71FAB3F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・宿泊室の衛生管理の為、業者による害虫駆除、定期清掃及び寝具類の洗濯及び管理棟の窓や床を定期的に実施している。</w:t>
            </w:r>
          </w:p>
          <w:p w14:paraId="39D61F5C" w14:textId="004E8A7C"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・今夏も猛暑のため、24時間宿舎の冷房を行った。</w:t>
            </w:r>
          </w:p>
          <w:p w14:paraId="667DDB2B" w14:textId="77777777" w:rsidR="00644076" w:rsidRPr="0004545D" w:rsidRDefault="00644076" w:rsidP="00644076">
            <w:pPr>
              <w:spacing w:line="200" w:lineRule="exact"/>
              <w:rPr>
                <w:rFonts w:ascii="ＭＳ 明朝" w:eastAsia="ＭＳ 明朝" w:hAnsi="ＭＳ 明朝"/>
                <w:sz w:val="16"/>
                <w:szCs w:val="16"/>
              </w:rPr>
            </w:pPr>
          </w:p>
          <w:p w14:paraId="054DFD28"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Pr="0004545D">
              <w:rPr>
                <w:rFonts w:ascii="ＭＳ 明朝" w:eastAsia="ＭＳ 明朝" w:hAnsi="ＭＳ 明朝"/>
                <w:b/>
                <w:sz w:val="16"/>
                <w:szCs w:val="16"/>
              </w:rPr>
              <w:t>食物アレルギーを持つ利用者への対応</w:t>
            </w:r>
            <w:r w:rsidRPr="0004545D">
              <w:rPr>
                <w:rFonts w:ascii="ＭＳ 明朝" w:eastAsia="ＭＳ 明朝" w:hAnsi="ＭＳ 明朝" w:hint="eastAsia"/>
                <w:b/>
                <w:sz w:val="16"/>
                <w:szCs w:val="16"/>
              </w:rPr>
              <w:t>（資料6参照）</w:t>
            </w:r>
          </w:p>
          <w:p w14:paraId="1BF596A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・食物アレルギーを持つ子ども達がキャンプに参加できるよう、アレルゲン除去食を提供し、事故防止に取り組んでいる。</w:t>
            </w:r>
          </w:p>
          <w:p w14:paraId="37A1B4E6" w14:textId="77777777" w:rsidR="00644076" w:rsidRPr="0004545D" w:rsidRDefault="00644076" w:rsidP="00644076">
            <w:pPr>
              <w:spacing w:line="200" w:lineRule="exact"/>
              <w:rPr>
                <w:rFonts w:ascii="ＭＳ 明朝" w:eastAsia="ＭＳ 明朝" w:hAnsi="ＭＳ 明朝"/>
                <w:b/>
                <w:sz w:val="16"/>
                <w:szCs w:val="16"/>
              </w:rPr>
            </w:pPr>
          </w:p>
          <w:p w14:paraId="51A5BDC9"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利用者の安心・安全を確保するための取組み</w:t>
            </w:r>
          </w:p>
          <w:p w14:paraId="5E6EA6E1" w14:textId="50A57624"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・新型コロナウイルス感染症</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予防のために</w:t>
            </w:r>
            <w:r w:rsidRPr="0004545D">
              <w:rPr>
                <w:rFonts w:ascii="ＭＳ 明朝" w:eastAsia="ＭＳ 明朝" w:hAnsi="ＭＳ 明朝" w:hint="eastAsia"/>
                <w:color w:val="FF0000"/>
                <w:sz w:val="16"/>
                <w:szCs w:val="16"/>
                <w:shd w:val="pct15" w:color="auto" w:fill="FFFFFF"/>
              </w:rPr>
              <w:t>「新型コロナウイルスに関する対応についてのお願い」(資料14参照)を通して</w:t>
            </w:r>
            <w:r w:rsidRPr="0004545D">
              <w:rPr>
                <w:rFonts w:ascii="ＭＳ 明朝" w:eastAsia="ＭＳ 明朝" w:hAnsi="ＭＳ 明朝" w:hint="eastAsia"/>
                <w:sz w:val="16"/>
                <w:szCs w:val="16"/>
              </w:rPr>
              <w:t>安全対策に取り組み、利用者に安心して活動頂けるように努めている。</w:t>
            </w:r>
          </w:p>
          <w:p w14:paraId="5604DDE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・栄養士が食物アレルギーを持つ利用者一人一人に対応し、個別にアレルゲン除去食の献</w:t>
            </w:r>
            <w:r w:rsidRPr="0004545D">
              <w:rPr>
                <w:rFonts w:ascii="ＭＳ 明朝" w:eastAsia="ＭＳ 明朝" w:hAnsi="ＭＳ 明朝" w:hint="eastAsia"/>
                <w:sz w:val="16"/>
                <w:szCs w:val="16"/>
              </w:rPr>
              <w:lastRenderedPageBreak/>
              <w:t>立を作り、安心な食事提供に取り組んでいる。</w:t>
            </w:r>
          </w:p>
          <w:p w14:paraId="13C2C54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・気温が高い天候の場合は、熱中症予防のための指導を行い、利用者が安心して活動ができるよう取り組んでいる。</w:t>
            </w:r>
          </w:p>
          <w:p w14:paraId="3217427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14:paraId="415E550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・海洋活動は、センターの指導体制の下に、安全に活動を実施している。</w:t>
            </w:r>
          </w:p>
          <w:p w14:paraId="5AF0E06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・消防訓練及び地震津波避難訓練を実施し、災害発生時に対応できるよう取り組んでいる。また、宿泊施設等館内の避難経路を床に明示し、利用者の安全対策を行っている。</w:t>
            </w:r>
          </w:p>
          <w:p w14:paraId="65DDE114"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0C109A4E"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⑦</w:t>
            </w:r>
            <w:r w:rsidRPr="0004545D">
              <w:rPr>
                <w:rFonts w:ascii="ＭＳ 明朝" w:eastAsia="ＭＳ 明朝" w:hAnsi="ＭＳ 明朝"/>
                <w:b/>
                <w:sz w:val="16"/>
                <w:szCs w:val="16"/>
              </w:rPr>
              <w:t>地域との連携強化</w:t>
            </w:r>
          </w:p>
          <w:p w14:paraId="73FC543C" w14:textId="7F17529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・地元岬町をはじめ、近隣市町村やNPO法人、里海公園、観光協会等との連携に努めている。岬町が取り組む深日港フェスティバルの実施に協力（7月</w:t>
            </w:r>
            <w:r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sz w:val="16"/>
                <w:szCs w:val="16"/>
              </w:rPr>
              <w:t>日実施）するとともに、マリンフェスティバル、くらたんフェスティバル等地元の協力を得て、各種事業を実施する等、地域と密着した施設運営と住民サービスの向上に取り組んでいる。</w:t>
            </w:r>
          </w:p>
          <w:p w14:paraId="323880F4" w14:textId="77777777" w:rsidR="00644076" w:rsidRPr="0004545D" w:rsidRDefault="00644076" w:rsidP="00644076">
            <w:pPr>
              <w:spacing w:line="200" w:lineRule="exact"/>
              <w:rPr>
                <w:rFonts w:ascii="ＭＳ 明朝" w:eastAsia="ＭＳ 明朝" w:hAnsi="ＭＳ 明朝"/>
                <w:sz w:val="16"/>
                <w:szCs w:val="16"/>
              </w:rPr>
            </w:pPr>
          </w:p>
          <w:p w14:paraId="3CB7CD8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⑧</w:t>
            </w:r>
            <w:r w:rsidRPr="0004545D">
              <w:rPr>
                <w:rFonts w:ascii="ＭＳ 明朝" w:eastAsia="ＭＳ 明朝" w:hAnsi="ＭＳ 明朝"/>
                <w:b/>
                <w:sz w:val="16"/>
                <w:szCs w:val="16"/>
              </w:rPr>
              <w:t>教育施設としての取組み</w:t>
            </w:r>
          </w:p>
          <w:p w14:paraId="7255B446" w14:textId="5D58846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・小中学校の臨海学校や遠足等の体験学習の他、青少年の健全育成施設の特性を</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かした人間関係トレーニング、環境教育プログラム、防災プログラム等の研修プログラムの提供を行う等、青少年の教育施設としての取り組みを行っている。</w:t>
            </w:r>
          </w:p>
          <w:p w14:paraId="5CF1CCA7" w14:textId="77777777" w:rsidR="00644076" w:rsidRPr="0004545D" w:rsidRDefault="00644076" w:rsidP="00644076">
            <w:pPr>
              <w:spacing w:line="200" w:lineRule="exact"/>
              <w:rPr>
                <w:rFonts w:ascii="ＭＳ 明朝" w:eastAsia="ＭＳ 明朝" w:hAnsi="ＭＳ 明朝"/>
                <w:sz w:val="16"/>
                <w:szCs w:val="16"/>
              </w:rPr>
            </w:pPr>
          </w:p>
          <w:p w14:paraId="4344F9C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⑨</w:t>
            </w:r>
            <w:r w:rsidRPr="0004545D">
              <w:rPr>
                <w:rFonts w:ascii="ＭＳ 明朝" w:eastAsia="ＭＳ 明朝" w:hAnsi="ＭＳ 明朝"/>
                <w:b/>
                <w:sz w:val="16"/>
                <w:szCs w:val="16"/>
              </w:rPr>
              <w:t>障がいのある利用者への対応</w:t>
            </w:r>
          </w:p>
          <w:p w14:paraId="48305D8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14:paraId="0281E4E2" w14:textId="77777777" w:rsidR="00644076" w:rsidRPr="0004545D" w:rsidRDefault="00644076" w:rsidP="00644076">
            <w:pPr>
              <w:spacing w:line="200" w:lineRule="exact"/>
              <w:rPr>
                <w:rFonts w:ascii="ＭＳ 明朝" w:eastAsia="ＭＳ 明朝" w:hAnsi="ＭＳ 明朝"/>
                <w:sz w:val="16"/>
                <w:szCs w:val="16"/>
              </w:rPr>
            </w:pPr>
          </w:p>
          <w:p w14:paraId="4C3672D7"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⑩</w:t>
            </w:r>
            <w:r w:rsidRPr="0004545D">
              <w:rPr>
                <w:rFonts w:ascii="ＭＳ 明朝" w:eastAsia="ＭＳ 明朝" w:hAnsi="ＭＳ 明朝"/>
                <w:b/>
                <w:sz w:val="16"/>
                <w:szCs w:val="16"/>
              </w:rPr>
              <w:t>施設特性を活かした子育て支援事業の実施</w:t>
            </w:r>
          </w:p>
          <w:p w14:paraId="5FE0798C" w14:textId="6D0F2A0B"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・施設が持つ特性(共同、協力、自主性、自律性、海洋自然等)を</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かし、サマーキャンプや</w:t>
            </w:r>
            <w:r w:rsidRPr="0004545D">
              <w:rPr>
                <w:rFonts w:ascii="ＭＳ 明朝" w:eastAsia="ＭＳ 明朝" w:hAnsi="ＭＳ 明朝" w:hint="eastAsia"/>
                <w:color w:val="FF0000"/>
                <w:sz w:val="16"/>
                <w:szCs w:val="16"/>
                <w:shd w:val="pct15" w:color="auto" w:fill="FFFFFF"/>
              </w:rPr>
              <w:t>年間クラブ事業、</w:t>
            </w:r>
            <w:r w:rsidRPr="0004545D">
              <w:rPr>
                <w:rFonts w:ascii="ＭＳ 明朝" w:eastAsia="ＭＳ 明朝" w:hAnsi="ＭＳ 明朝" w:hint="eastAsia"/>
                <w:sz w:val="16"/>
                <w:szCs w:val="16"/>
              </w:rPr>
              <w:t>ファミリーキャンプ等の家庭の子育て支援事業やマリンフレンド親子キャンプ等親子の交流等事業、フレンドシップキャンプ等の自立支援事業等事業を企画実施している。</w:t>
            </w:r>
          </w:p>
          <w:p w14:paraId="46CAC3A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⑪</w:t>
            </w:r>
            <w:r w:rsidRPr="0004545D">
              <w:rPr>
                <w:rFonts w:ascii="ＭＳ 明朝" w:eastAsia="ＭＳ 明朝" w:hAnsi="ＭＳ 明朝"/>
                <w:b/>
                <w:sz w:val="16"/>
                <w:szCs w:val="16"/>
              </w:rPr>
              <w:t>利用申込方法の利便性向上のための取組み</w:t>
            </w:r>
          </w:p>
          <w:p w14:paraId="6BC1AD4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・利用申込み及び利用料の納入のための事務の簡素化を図るとともに、利用料金の納入の利便性を図るため、後納及び銀行振込み方法を導入している。</w:t>
            </w:r>
          </w:p>
          <w:p w14:paraId="00211FB7" w14:textId="0003C18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・ＱＲコードを用いて、スマートフォンでも事業の参加申込みができるようにしている。</w:t>
            </w:r>
          </w:p>
        </w:tc>
        <w:tc>
          <w:tcPr>
            <w:tcW w:w="454" w:type="dxa"/>
          </w:tcPr>
          <w:p w14:paraId="11CA5579"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1A3DB9F5"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(A)</w:t>
            </w:r>
          </w:p>
        </w:tc>
        <w:tc>
          <w:tcPr>
            <w:tcW w:w="2429" w:type="dxa"/>
          </w:tcPr>
          <w:p w14:paraId="6A26647F"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生活環境向上のための衛生管理の実施やアレルゲン除去食の提供、利用申込方法の利便性向</w:t>
            </w:r>
            <w:r w:rsidRPr="0004545D">
              <w:rPr>
                <w:rFonts w:ascii="ＭＳ 明朝" w:eastAsia="ＭＳ 明朝" w:hAnsi="ＭＳ 明朝" w:hint="eastAsia"/>
                <w:sz w:val="16"/>
                <w:szCs w:val="16"/>
              </w:rPr>
              <w:lastRenderedPageBreak/>
              <w:t>上に取り組み、また、利用者ニーズに合わせた各種プログラムを提供する等、利用者サービスの向上に努めている。</w:t>
            </w:r>
          </w:p>
          <w:p w14:paraId="56BFA0D3" w14:textId="77777777" w:rsidR="00644076" w:rsidRPr="0004545D" w:rsidRDefault="00644076" w:rsidP="00644076">
            <w:pPr>
              <w:spacing w:line="200" w:lineRule="exact"/>
              <w:rPr>
                <w:rFonts w:ascii="ＭＳ 明朝" w:eastAsia="ＭＳ 明朝" w:hAnsi="ＭＳ 明朝"/>
                <w:sz w:val="16"/>
                <w:szCs w:val="16"/>
              </w:rPr>
            </w:pPr>
          </w:p>
          <w:p w14:paraId="1A848B3E" w14:textId="77777777" w:rsidR="00732544" w:rsidRDefault="00732544" w:rsidP="00BA414C">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保護者アンケート</w:t>
            </w:r>
            <w:r w:rsidR="00BA414C" w:rsidRPr="0004545D">
              <w:rPr>
                <w:rFonts w:ascii="ＭＳ 明朝" w:eastAsia="ＭＳ 明朝" w:hAnsi="ＭＳ 明朝" w:hint="eastAsia"/>
                <w:color w:val="FF0000"/>
                <w:sz w:val="16"/>
                <w:szCs w:val="16"/>
                <w:shd w:val="pct15" w:color="auto" w:fill="FFFFFF"/>
              </w:rPr>
              <w:t>からは</w:t>
            </w:r>
            <w:r w:rsidRPr="0004545D">
              <w:rPr>
                <w:rFonts w:ascii="ＭＳ 明朝" w:eastAsia="ＭＳ 明朝" w:hAnsi="ＭＳ 明朝" w:hint="eastAsia"/>
                <w:color w:val="FF0000"/>
                <w:sz w:val="16"/>
                <w:szCs w:val="16"/>
                <w:shd w:val="pct15" w:color="auto" w:fill="FFFFFF"/>
              </w:rPr>
              <w:t>、</w:t>
            </w:r>
            <w:r w:rsidR="002E206E" w:rsidRPr="0004545D">
              <w:rPr>
                <w:rFonts w:ascii="ＭＳ 明朝" w:eastAsia="ＭＳ 明朝" w:hAnsi="ＭＳ 明朝" w:hint="eastAsia"/>
                <w:color w:val="FF0000"/>
                <w:sz w:val="16"/>
                <w:szCs w:val="16"/>
                <w:shd w:val="pct15" w:color="auto" w:fill="FFFFFF"/>
              </w:rPr>
              <w:t>参加した子ども達にポジティブな変化が</w:t>
            </w:r>
            <w:r w:rsidR="00BA414C" w:rsidRPr="0004545D">
              <w:rPr>
                <w:rFonts w:ascii="ＭＳ 明朝" w:eastAsia="ＭＳ 明朝" w:hAnsi="ＭＳ 明朝" w:hint="eastAsia"/>
                <w:color w:val="FF0000"/>
                <w:sz w:val="16"/>
                <w:szCs w:val="16"/>
                <w:shd w:val="pct15" w:color="auto" w:fill="FFFFFF"/>
              </w:rPr>
              <w:t>あったことが読み取れ</w:t>
            </w:r>
            <w:r w:rsidR="002E206E" w:rsidRPr="0004545D">
              <w:rPr>
                <w:rFonts w:ascii="ＭＳ 明朝" w:eastAsia="ＭＳ 明朝" w:hAnsi="ＭＳ 明朝" w:hint="eastAsia"/>
                <w:color w:val="FF0000"/>
                <w:sz w:val="16"/>
                <w:szCs w:val="16"/>
                <w:shd w:val="pct15" w:color="auto" w:fill="FFFFFF"/>
              </w:rPr>
              <w:t>、</w:t>
            </w:r>
            <w:r w:rsidRPr="0004545D">
              <w:rPr>
                <w:rFonts w:ascii="ＭＳ 明朝" w:eastAsia="ＭＳ 明朝" w:hAnsi="ＭＳ 明朝" w:hint="eastAsia"/>
                <w:color w:val="FF0000"/>
                <w:sz w:val="16"/>
                <w:szCs w:val="16"/>
                <w:shd w:val="pct15" w:color="auto" w:fill="FFFFFF"/>
              </w:rPr>
              <w:t>教育評価や施設目的の達成度という点で</w:t>
            </w:r>
            <w:r w:rsidR="002E206E" w:rsidRPr="0004545D">
              <w:rPr>
                <w:rFonts w:ascii="ＭＳ 明朝" w:eastAsia="ＭＳ 明朝" w:hAnsi="ＭＳ 明朝" w:hint="eastAsia"/>
                <w:color w:val="FF0000"/>
                <w:sz w:val="16"/>
                <w:szCs w:val="16"/>
                <w:shd w:val="pct15" w:color="auto" w:fill="FFFFFF"/>
              </w:rPr>
              <w:t>は、一定評価</w:t>
            </w:r>
            <w:r w:rsidR="00BA414C" w:rsidRPr="0004545D">
              <w:rPr>
                <w:rFonts w:ascii="ＭＳ 明朝" w:eastAsia="ＭＳ 明朝" w:hAnsi="ＭＳ 明朝" w:hint="eastAsia"/>
                <w:color w:val="FF0000"/>
                <w:sz w:val="16"/>
                <w:szCs w:val="16"/>
                <w:shd w:val="pct15" w:color="auto" w:fill="FFFFFF"/>
              </w:rPr>
              <w:t>できるものと考える</w:t>
            </w:r>
            <w:r w:rsidR="002E206E" w:rsidRPr="0004545D">
              <w:rPr>
                <w:rFonts w:ascii="ＭＳ 明朝" w:eastAsia="ＭＳ 明朝" w:hAnsi="ＭＳ 明朝" w:hint="eastAsia"/>
                <w:color w:val="FF0000"/>
                <w:sz w:val="16"/>
                <w:szCs w:val="16"/>
                <w:shd w:val="pct15" w:color="auto" w:fill="FFFFFF"/>
              </w:rPr>
              <w:t>。</w:t>
            </w:r>
          </w:p>
          <w:p w14:paraId="08DE5D18" w14:textId="68EB00A4" w:rsidR="0077760F" w:rsidRPr="0004545D" w:rsidRDefault="0077760F" w:rsidP="0077760F">
            <w:pPr>
              <w:spacing w:line="200" w:lineRule="exact"/>
              <w:rPr>
                <w:rFonts w:ascii="ＭＳ 明朝" w:eastAsia="ＭＳ 明朝" w:hAnsi="ＭＳ 明朝"/>
                <w:color w:val="FF0000"/>
                <w:sz w:val="16"/>
                <w:szCs w:val="16"/>
                <w:shd w:val="pct15" w:color="auto" w:fill="FFFFFF"/>
              </w:rPr>
            </w:pPr>
          </w:p>
        </w:tc>
        <w:tc>
          <w:tcPr>
            <w:tcW w:w="454" w:type="dxa"/>
          </w:tcPr>
          <w:p w14:paraId="55A60DDA"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lastRenderedPageBreak/>
              <w:t>Ａ</w:t>
            </w:r>
          </w:p>
          <w:p w14:paraId="5E6E3D82"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463A91D9"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54348566" w14:textId="77777777" w:rsidTr="008E4D7A">
        <w:tc>
          <w:tcPr>
            <w:tcW w:w="1134" w:type="dxa"/>
          </w:tcPr>
          <w:p w14:paraId="4520485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（５）管理運営業務実施計画の実施状況</w:t>
            </w:r>
          </w:p>
        </w:tc>
        <w:tc>
          <w:tcPr>
            <w:tcW w:w="1555" w:type="dxa"/>
          </w:tcPr>
          <w:p w14:paraId="0284AF77"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○施設管理運営の基本方針を達成するため具体的な取組みが適切に実施されているか</w:t>
            </w:r>
          </w:p>
        </w:tc>
        <w:tc>
          <w:tcPr>
            <w:tcW w:w="6662" w:type="dxa"/>
          </w:tcPr>
          <w:p w14:paraId="374C2AFE"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１．施設管理運営の基本方針を達成するための具体的な取組み</w:t>
            </w:r>
          </w:p>
          <w:p w14:paraId="001A260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「府民に開かれた施設」としての運営</w:t>
            </w:r>
          </w:p>
          <w:p w14:paraId="063267B0" w14:textId="6C4ADCE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・公の施設として、府民誰でもが手軽に利用できる「府民に開かれた施設」</w:t>
            </w:r>
            <w:r w:rsidRPr="0004545D">
              <w:rPr>
                <w:rFonts w:ascii="ＭＳ 明朝" w:eastAsia="ＭＳ 明朝" w:hAnsi="ＭＳ 明朝" w:hint="eastAsia"/>
                <w:color w:val="FF0000"/>
                <w:sz w:val="16"/>
                <w:szCs w:val="16"/>
                <w:shd w:val="pct15" w:color="auto" w:fill="FFFFFF"/>
              </w:rPr>
              <w:t>として</w:t>
            </w:r>
            <w:r w:rsidRPr="0004545D">
              <w:rPr>
                <w:rFonts w:ascii="ＭＳ 明朝" w:eastAsia="ＭＳ 明朝" w:hAnsi="ＭＳ 明朝" w:hint="eastAsia"/>
                <w:sz w:val="16"/>
                <w:szCs w:val="16"/>
              </w:rPr>
              <w:t>、また、施設の設置目的である青少年の健全育成及び府民の海洋スポーツ・レクリエーション活動の促進に取り組んでいる。</w:t>
            </w:r>
          </w:p>
          <w:p w14:paraId="56C08FCC" w14:textId="76B23112" w:rsidR="00644076" w:rsidRPr="0004545D" w:rsidRDefault="00644076" w:rsidP="00644076">
            <w:pPr>
              <w:spacing w:line="200" w:lineRule="exact"/>
              <w:rPr>
                <w:rFonts w:ascii="ＭＳ 明朝" w:eastAsia="ＭＳ 明朝" w:hAnsi="ＭＳ 明朝"/>
                <w:sz w:val="16"/>
                <w:szCs w:val="16"/>
              </w:rPr>
            </w:pPr>
          </w:p>
          <w:p w14:paraId="34596A8D" w14:textId="2EF0B4B4"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b/>
                <w:bCs/>
                <w:sz w:val="16"/>
                <w:szCs w:val="16"/>
              </w:rPr>
              <w:t>②</w:t>
            </w:r>
            <w:r w:rsidRPr="0004545D">
              <w:rPr>
                <w:rFonts w:ascii="ＭＳ 明朝" w:eastAsia="ＭＳ 明朝" w:hAnsi="ＭＳ 明朝"/>
                <w:b/>
                <w:sz w:val="16"/>
                <w:szCs w:val="16"/>
              </w:rPr>
              <w:t>指導職員及び専属ボランティアリーダーの配置</w:t>
            </w:r>
            <w:r w:rsidRPr="0004545D">
              <w:rPr>
                <w:rFonts w:ascii="ＭＳ 明朝" w:eastAsia="ＭＳ 明朝" w:hAnsi="ＭＳ 明朝" w:hint="eastAsia"/>
                <w:b/>
                <w:sz w:val="16"/>
                <w:szCs w:val="16"/>
              </w:rPr>
              <w:t>（資料1参照</w:t>
            </w:r>
            <w:r w:rsidRPr="0004545D">
              <w:rPr>
                <w:rFonts w:ascii="ＭＳ 明朝" w:eastAsia="ＭＳ 明朝" w:hAnsi="ＭＳ 明朝" w:hint="eastAsia"/>
                <w:sz w:val="16"/>
                <w:szCs w:val="16"/>
              </w:rPr>
              <w:t>）</w:t>
            </w:r>
          </w:p>
          <w:p w14:paraId="655963F5" w14:textId="2EDE9145"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・職員22名(非常勤除く)で施設の運営に取り組んでいる。職員22名の内15名が海洋活動の指導に当たるが、全員船舶免許を有している。また、11名がカヌーの指導者資格を有している。</w:t>
            </w:r>
          </w:p>
          <w:p w14:paraId="315CABCF" w14:textId="49A1164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・養成した68名の大学生のボランティアリーダーを海洋活動等の指導及び自主事業に参加する子ども達の指導に当たらせている。</w:t>
            </w:r>
          </w:p>
          <w:p w14:paraId="4B37FD10"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3DF438F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青少年に対する指導</w:t>
            </w:r>
          </w:p>
          <w:p w14:paraId="5D3B042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14:paraId="3C1AEF2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り組んでいる。</w:t>
            </w:r>
          </w:p>
          <w:p w14:paraId="7055CB10" w14:textId="6351302F" w:rsidR="00644076" w:rsidRPr="0004545D" w:rsidRDefault="00644076" w:rsidP="00644076">
            <w:pPr>
              <w:spacing w:line="200" w:lineRule="exact"/>
              <w:rPr>
                <w:rFonts w:ascii="ＭＳ 明朝" w:eastAsia="ＭＳ 明朝" w:hAnsi="ＭＳ 明朝"/>
                <w:sz w:val="16"/>
                <w:szCs w:val="16"/>
              </w:rPr>
            </w:pPr>
          </w:p>
          <w:p w14:paraId="265C167B" w14:textId="4591999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bCs/>
                <w:sz w:val="16"/>
                <w:szCs w:val="16"/>
              </w:rPr>
              <w:t>④</w:t>
            </w:r>
            <w:r w:rsidRPr="0004545D">
              <w:rPr>
                <w:rFonts w:ascii="ＭＳ 明朝" w:eastAsia="ＭＳ 明朝" w:hAnsi="ＭＳ 明朝"/>
                <w:b/>
                <w:sz w:val="16"/>
                <w:szCs w:val="16"/>
              </w:rPr>
              <w:t>充実した活動プログラムの提供</w:t>
            </w:r>
          </w:p>
          <w:p w14:paraId="35D7354A" w14:textId="7453FD4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・利用者の目的、内容、時期等に応じて、参加者が興味・関心を持って活動に参加できるよう海洋活動プログラムや陸上活動プログラム等多彩なプログラムを準備し、提供している。（資料17参照）</w:t>
            </w:r>
          </w:p>
          <w:p w14:paraId="1C24321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33A2B73C"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Pr="0004545D">
              <w:rPr>
                <w:rFonts w:ascii="ＭＳ 明朝" w:eastAsia="ＭＳ 明朝" w:hAnsi="ＭＳ 明朝"/>
                <w:b/>
                <w:sz w:val="16"/>
                <w:szCs w:val="16"/>
              </w:rPr>
              <w:t>安全管理</w:t>
            </w:r>
          </w:p>
          <w:p w14:paraId="045C3D96" w14:textId="4F5D9646"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(1)危機管理マニュアルと危機管理（資料14参照）</w:t>
            </w:r>
          </w:p>
          <w:p w14:paraId="61B34D3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・職員で構成する安全管理委員会を設置し、危機管理マニュアルに基づき、施設の安全管理と海洋活動の安全運営に取り組んでいる。</w:t>
            </w:r>
          </w:p>
          <w:p w14:paraId="2E1F27C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・指定管理者各本部と現場職員とで緊急時の体制を構築するとともに、府をはじめ、関係機関病院等との連絡先を明記し、緊急時の対応を迅速にできるよう備えている。</w:t>
            </w:r>
          </w:p>
          <w:p w14:paraId="7C46F41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・台風や大雨等の自然災害には、気象情報や警報、交通機関に対する情報等を十二分に把握し、利用の中止や早期退所等利用者の安全確保に努めている。</w:t>
            </w:r>
          </w:p>
          <w:p w14:paraId="490EB932" w14:textId="3EB8CEB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・火災等に対応するため、職員による自衛消防団を編成し、年2回の消防訓練に取り組んでいる。</w:t>
            </w:r>
          </w:p>
          <w:p w14:paraId="54E39ED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・海洋活動実施中に地震による津波の発生を想定し、地元の小学校の協力を得て、津波避難訓練を実施している。</w:t>
            </w:r>
          </w:p>
          <w:p w14:paraId="3B51524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・海風館を地震発生時の避難場所に定め、利用者を避難誘導する。</w:t>
            </w:r>
          </w:p>
          <w:p w14:paraId="39CD71A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・夜間の災害に対応するため、各宿泊室に避難用懐中電灯を配備している。</w:t>
            </w:r>
          </w:p>
          <w:p w14:paraId="198D54E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・職員及びボランティアリーダー全員に普通救命講習Ⅱを受講させている。</w:t>
            </w:r>
          </w:p>
          <w:p w14:paraId="5DFE0D55"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(2)施設設備の安全管理</w:t>
            </w:r>
          </w:p>
          <w:p w14:paraId="76526EA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設備の安全管理のために、日常点検、定期点検、法定点検を確実に行い、専門知識、資格を有する業務については、業務委託をするとともに、専門家の指導助言を得て、日常の安全管理に取り組んでいる。</w:t>
            </w:r>
          </w:p>
          <w:p w14:paraId="536C421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・補修等を要する個所は、府とも連携し迅速に対応、施設等の安全管理に努めている。</w:t>
            </w:r>
          </w:p>
          <w:p w14:paraId="7B30D14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・施設・設備の補修については、府においても年次計画策定の上、予算を確保、計画的に補修に取り組んで頂いている。</w:t>
            </w:r>
          </w:p>
          <w:p w14:paraId="1AD8CDC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・入浴施設の安全管理のために、浴槽水の残留塩素の測定を行い、利用者が安全に入浴できるよう取り組んでいる。</w:t>
            </w:r>
          </w:p>
          <w:p w14:paraId="32BB20FD" w14:textId="3DB380BF"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・年2回施設全般の点検を行い、施設の補修等必要のある個所が見つかれば、迅速に補修等を行い、施設と利用者の安全管理に取り組んでいる。</w:t>
            </w:r>
          </w:p>
          <w:p w14:paraId="0A5C495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(3)海洋活動の安全管理</w:t>
            </w:r>
          </w:p>
          <w:p w14:paraId="1176E2A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海洋活動は、マリンチーフ(海洋活動の責任者)を中心とする指導管理体制の下、「舟艇プログラムに関する安全基準」に基づき、湾内外とも風速8m以下（試行実施）で海洋活動を実施しているが、当日の気象条件により活動内容を調整実施する他、天候の急変にも備える等、安全管理の徹底に取り組んでいる。</w:t>
            </w:r>
          </w:p>
          <w:p w14:paraId="18E1FC2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・事務所とキャビンには緊急時に備え、必要な備品を配置し、事務所、マリンチーフ、指導救助艇とは、常に無線連絡を取れるようにしている。</w:t>
            </w:r>
          </w:p>
          <w:p w14:paraId="30935C0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・海洋活動に従事する職員は、全員船舶免許を保持し、海洋活動の指導に従事している。</w:t>
            </w:r>
          </w:p>
          <w:p w14:paraId="203F508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・実施活動毎に指導救助艇を1艇以上配置し、安全に活動ができるよう取り組んでいる。</w:t>
            </w:r>
          </w:p>
          <w:p w14:paraId="3801949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・海洋活動実施中は、マリンチーフが活動状況を把握し、常に天候の急変に備え指導救助艇と無線連絡を取り、安全に活動を進めている。</w:t>
            </w:r>
          </w:p>
          <w:p w14:paraId="2FAEA2F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・海洋活動に参加する利用者の乗船名簿の提出とライフジャケットの着用を義務付けている。</w:t>
            </w:r>
          </w:p>
          <w:p w14:paraId="59AE174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・エンジン艇に乗船する時は、国土交通省が定める桜マークの付いたライフジャケットを着用させている。</w:t>
            </w:r>
          </w:p>
          <w:p w14:paraId="06C0A25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・カッターボートの艇長には、安全に活動するために職員又は訓練を受けたボランティアリーダーを配置している。</w:t>
            </w:r>
          </w:p>
          <w:p w14:paraId="5C084D2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・活動中のヒヤリハットの報告を受け、その原因を検討、改善することにより安全な活動に繋げている。</w:t>
            </w:r>
          </w:p>
          <w:p w14:paraId="58F813C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・マリンチーフの会議を定期的に開催し、海洋活動の安全管理に努めている。</w:t>
            </w:r>
          </w:p>
          <w:p w14:paraId="47B36E61" w14:textId="1FE61674"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・大阪府による施設の安全管理履行検査を受け、施設の安全管理の履行状況の確認と指導を頂いている。</w:t>
            </w:r>
          </w:p>
          <w:p w14:paraId="2D2C689D"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(4)安全な食事の提供</w:t>
            </w:r>
          </w:p>
          <w:p w14:paraId="1BB6164B" w14:textId="57CC86A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・給食業務に従事するスタッフ及び自主事業担当職員に対して、泉佐野保健所の講師による食品衛生講習会を毎年実施</w:t>
            </w:r>
            <w:r w:rsidRPr="0004545D">
              <w:rPr>
                <w:rFonts w:ascii="ＭＳ 明朝" w:eastAsia="ＭＳ 明朝" w:hAnsi="ＭＳ 明朝" w:hint="eastAsia"/>
                <w:color w:val="FF0000"/>
                <w:sz w:val="16"/>
                <w:szCs w:val="16"/>
                <w:shd w:val="pct15" w:color="auto" w:fill="FFFFFF"/>
              </w:rPr>
              <w:t>（今年度も新型コロナウイルス感染症のため中止となったため、海洋センターの栄養士による衛生講習会を実施する）</w:t>
            </w:r>
            <w:r w:rsidRPr="0004545D">
              <w:rPr>
                <w:rFonts w:ascii="ＭＳ 明朝" w:eastAsia="ＭＳ 明朝" w:hAnsi="ＭＳ 明朝" w:hint="eastAsia"/>
                <w:sz w:val="16"/>
                <w:szCs w:val="16"/>
              </w:rPr>
              <w:t>、食に対する安全知識を高め、安心・安全な食事の提供に取り組んでいる。食物アレルギーをもつ利用者に対しては、個別にアレルゲン除去食の提供に取り組んでいる。</w:t>
            </w:r>
          </w:p>
          <w:p w14:paraId="33820B1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・アナフィラキシーショック症状を発症した経験のある利用者には、安心して活動頂けるよう団体責任者と個別に調整をしている。</w:t>
            </w:r>
          </w:p>
          <w:p w14:paraId="356F6A86" w14:textId="26FBE350"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・食堂はナンブフードサービス㈱が運営しているが、食堂の衛生管理については、本社の管理者が定期的に厨房等の点検等を行う等、衛生管理に取り組んでいる。</w:t>
            </w:r>
          </w:p>
          <w:p w14:paraId="5211E452" w14:textId="22DD61DF"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(5)新型コロナウイルス感染症予防の取組み</w:t>
            </w:r>
          </w:p>
          <w:p w14:paraId="1370F9A7" w14:textId="778E0C9C"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・新型コロナウイルス感染症拡大予防ガイドライン（資料14参照）に基づき、</w:t>
            </w:r>
            <w:r w:rsidRPr="0004545D">
              <w:rPr>
                <w:rFonts w:ascii="ＭＳ 明朝" w:eastAsia="ＭＳ 明朝" w:hAnsi="ＭＳ 明朝" w:hint="eastAsia"/>
                <w:color w:val="FF0000"/>
                <w:sz w:val="16"/>
                <w:szCs w:val="16"/>
                <w:shd w:val="pct15" w:color="auto" w:fill="FFFFFF"/>
              </w:rPr>
              <w:t>感染予防</w:t>
            </w:r>
            <w:r w:rsidRPr="0004545D">
              <w:rPr>
                <w:rFonts w:ascii="ＭＳ 明朝" w:eastAsia="ＭＳ 明朝" w:hAnsi="ＭＳ 明朝" w:hint="eastAsia"/>
                <w:sz w:val="16"/>
                <w:szCs w:val="16"/>
              </w:rPr>
              <w:t>の取組みを</w:t>
            </w:r>
            <w:r w:rsidRPr="0004545D">
              <w:rPr>
                <w:rFonts w:ascii="ＭＳ 明朝" w:eastAsia="ＭＳ 明朝" w:hAnsi="ＭＳ 明朝" w:hint="eastAsia"/>
                <w:color w:val="FF0000"/>
                <w:sz w:val="16"/>
                <w:szCs w:val="16"/>
                <w:shd w:val="pct15" w:color="auto" w:fill="FFFFFF"/>
              </w:rPr>
              <w:t>行ってきたが、今年度から新型コロナウイルス感染症が感染症法上の5類の扱いになり、感染予防については個人の判断が求められるようになる。センターでは、新型コロナウイルス感染症の予防のために、危機管理マニュアルP39の「新型コロナウイルスについてのお願い」を通して感染の予防に取り組んでいる。</w:t>
            </w:r>
          </w:p>
          <w:p w14:paraId="20544FC7" w14:textId="0D8B51F6" w:rsidR="00644076" w:rsidRPr="0004545D" w:rsidRDefault="00644076" w:rsidP="00644076">
            <w:pPr>
              <w:spacing w:line="200" w:lineRule="exact"/>
              <w:rPr>
                <w:rFonts w:ascii="ＭＳ 明朝" w:eastAsia="ＭＳ 明朝" w:hAnsi="ＭＳ 明朝"/>
                <w:b/>
                <w:bCs/>
                <w:color w:val="FF0000"/>
                <w:sz w:val="16"/>
                <w:szCs w:val="16"/>
                <w:shd w:val="pct15" w:color="auto" w:fill="FFFFFF"/>
              </w:rPr>
            </w:pPr>
            <w:r w:rsidRPr="0004545D">
              <w:rPr>
                <w:rFonts w:ascii="ＭＳ 明朝" w:eastAsia="ＭＳ 明朝" w:hAnsi="ＭＳ 明朝" w:hint="eastAsia"/>
                <w:b/>
                <w:bCs/>
                <w:color w:val="FF0000"/>
                <w:sz w:val="16"/>
                <w:szCs w:val="16"/>
                <w:shd w:val="pct15" w:color="auto" w:fill="FFFFFF"/>
              </w:rPr>
              <w:t>(6)熱中症予防の取り組み</w:t>
            </w:r>
          </w:p>
          <w:p w14:paraId="2BFCFD60" w14:textId="777777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・今夏の酷暑により利用者が熱中症を発症しないよう、熱中症の予防対策に取り組む。</w:t>
            </w:r>
          </w:p>
          <w:p w14:paraId="2863C741" w14:textId="66E03035"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・屋外活動中、暑さを避けるために何時でも日陰に入れるよう、4つの艇庫とマリンハウスを整理し、避暑場所として活用する。</w:t>
            </w:r>
          </w:p>
          <w:p w14:paraId="2A5B1F47" w14:textId="777777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・プログラム活動中以外は、利用者を炎天下にさらさないよう取り組む。</w:t>
            </w:r>
          </w:p>
          <w:p w14:paraId="2743BA74" w14:textId="777777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・キャビン前の集合テントにミストシャワーを設置する。</w:t>
            </w:r>
          </w:p>
          <w:p w14:paraId="3C4CB289" w14:textId="777777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・利用者の熱中症の発症を予防するため、活動開始前に、団体の責任者と入念に話し合い</w:t>
            </w:r>
            <w:r w:rsidRPr="0004545D">
              <w:rPr>
                <w:rFonts w:ascii="ＭＳ 明朝" w:eastAsia="ＭＳ 明朝" w:hAnsi="ＭＳ 明朝" w:hint="eastAsia"/>
                <w:color w:val="FF0000"/>
                <w:sz w:val="16"/>
                <w:szCs w:val="16"/>
                <w:shd w:val="pct15" w:color="auto" w:fill="FFFFFF"/>
              </w:rPr>
              <w:lastRenderedPageBreak/>
              <w:t>を行い、当日の気象状況と参加者の体調を勘案の上、海洋活動等の実施に取り組んでいる。</w:t>
            </w:r>
          </w:p>
          <w:p w14:paraId="04767F67" w14:textId="656A02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・熱中症の発症予防のため、活動中に計画的に水分をとるよう指導し、水分を欠かせないように取り組む。</w:t>
            </w:r>
          </w:p>
          <w:p w14:paraId="1DD7993D"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731E7194"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利用者の快適な生活の場の確保</w:t>
            </w:r>
          </w:p>
          <w:p w14:paraId="71F8325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・日々、宿舎内外の点検及び清掃・消毒を行い、施設・宿舎を常に清潔に保ち、利用者が快適に生活できるように努めている。汚損や破損している個所等があれば補修等迅速に対応している。</w:t>
            </w:r>
          </w:p>
          <w:p w14:paraId="59B07CA3" w14:textId="681EA01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・職員は、感謝の心とホスピタリィティの気持ちを持って利用者に対応し、サービスの向上に努めている。</w:t>
            </w:r>
          </w:p>
          <w:p w14:paraId="767927AA" w14:textId="2EED811F" w:rsidR="00644076" w:rsidRPr="0004545D" w:rsidRDefault="00644076" w:rsidP="00644076">
            <w:pPr>
              <w:spacing w:line="200" w:lineRule="exact"/>
              <w:rPr>
                <w:rFonts w:ascii="ＭＳ 明朝" w:eastAsia="ＭＳ 明朝" w:hAnsi="ＭＳ 明朝"/>
                <w:sz w:val="16"/>
                <w:szCs w:val="16"/>
              </w:rPr>
            </w:pPr>
          </w:p>
          <w:p w14:paraId="3D3AFAF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⑦</w:t>
            </w:r>
            <w:r w:rsidRPr="0004545D">
              <w:rPr>
                <w:rFonts w:ascii="ＭＳ 明朝" w:eastAsia="ＭＳ 明朝" w:hAnsi="ＭＳ 明朝"/>
                <w:b/>
                <w:sz w:val="16"/>
                <w:szCs w:val="16"/>
              </w:rPr>
              <w:t>地域連携</w:t>
            </w:r>
          </w:p>
          <w:p w14:paraId="1ABBE5A0" w14:textId="6F8DF2FC"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をはじめ近隣市町村、NPO法人、マリーナ協会、公園協会、観光協会等地域関係機関・団体と積極的に連携し、施設の運営に取り組んでいる。また、事業の企画に当たっては、地域住民や青少年のための事業を企画する等、地域連携と住民サービスの向上に努めている。</w:t>
            </w:r>
          </w:p>
        </w:tc>
        <w:tc>
          <w:tcPr>
            <w:tcW w:w="454" w:type="dxa"/>
          </w:tcPr>
          <w:p w14:paraId="3564EE90"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Ｓ</w:t>
            </w:r>
          </w:p>
          <w:p w14:paraId="7C20D011"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(S)</w:t>
            </w:r>
          </w:p>
        </w:tc>
        <w:tc>
          <w:tcPr>
            <w:tcW w:w="2429" w:type="dxa"/>
          </w:tcPr>
          <w:p w14:paraId="119D6349"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施設管理運営の基本方針に基づく人員配置や安全管理、衛生管理が適切であり、青少年の健全育成及び府民に対する海洋レクリエーション活動の促進を実践している。</w:t>
            </w:r>
          </w:p>
          <w:p w14:paraId="1E7A9FF3"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6156F1C3"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t>Ａ</w:t>
            </w:r>
          </w:p>
          <w:p w14:paraId="5F85A06D" w14:textId="77777777" w:rsidR="00644076" w:rsidRPr="0004545D" w:rsidRDefault="00644076" w:rsidP="00644076">
            <w:pPr>
              <w:ind w:left="220" w:hangingChars="100" w:hanging="220"/>
              <w:jc w:val="center"/>
              <w:rPr>
                <w:rFonts w:ascii="ＭＳ 明朝" w:eastAsia="ＭＳ 明朝" w:hAnsi="ＭＳ 明朝"/>
                <w:sz w:val="24"/>
                <w:szCs w:val="32"/>
              </w:rPr>
            </w:pPr>
            <w:r w:rsidRPr="0004545D">
              <w:rPr>
                <w:rFonts w:ascii="ＭＳ 明朝" w:eastAsia="ＭＳ 明朝" w:hAnsi="ＭＳ 明朝" w:hint="eastAsia"/>
                <w:bCs/>
                <w:sz w:val="22"/>
                <w:szCs w:val="24"/>
              </w:rPr>
              <w:t>(A)</w:t>
            </w:r>
          </w:p>
        </w:tc>
        <w:tc>
          <w:tcPr>
            <w:tcW w:w="2552" w:type="dxa"/>
          </w:tcPr>
          <w:p w14:paraId="24686697"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758DBBA5" w14:textId="77777777" w:rsidTr="008E4D7A">
        <w:tc>
          <w:tcPr>
            <w:tcW w:w="1134" w:type="dxa"/>
          </w:tcPr>
          <w:p w14:paraId="7DEE6C06" w14:textId="535E4D7D"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lastRenderedPageBreak/>
              <w:t>（６）自主事業計画の実施状況</w:t>
            </w:r>
          </w:p>
        </w:tc>
        <w:tc>
          <w:tcPr>
            <w:tcW w:w="1555" w:type="dxa"/>
          </w:tcPr>
          <w:p w14:paraId="3EB31771"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○自主事業の企画・実施が計画的かつ適切に実施されているか</w:t>
            </w:r>
          </w:p>
        </w:tc>
        <w:tc>
          <w:tcPr>
            <w:tcW w:w="6662" w:type="dxa"/>
          </w:tcPr>
          <w:p w14:paraId="77972E3A"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１．自主事業の取組み</w:t>
            </w:r>
          </w:p>
          <w:p w14:paraId="7DD561A6"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給食業務</w:t>
            </w:r>
          </w:p>
          <w:p w14:paraId="7E1023C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・利用者に対する給食及び炊さん材料等の提供業務を行い、利用者に好まれる美味しい食事の提供に努めるとともに、食物アレルギーのある利用者の対応している。</w:t>
            </w:r>
          </w:p>
          <w:p w14:paraId="4C3A4B1C"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自主（主催）事業計画・実績</w:t>
            </w:r>
          </w:p>
          <w:p w14:paraId="736050B4" w14:textId="45C7902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3のとおり、事業の企画実施を行っている。</w:t>
            </w:r>
          </w:p>
          <w:p w14:paraId="5104F9EF"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＊子ども対象事業は、自然体験活動や生活体験活動を通して、感動や夢を育み、健全な成長に資することができるよう取り組んでいる。</w:t>
            </w:r>
          </w:p>
          <w:p w14:paraId="46F51912"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＊高齢者対象事業では、手軽に海洋活動を楽しみ、生活の豊かさと健康増進に資することができるよう努めている。</w:t>
            </w:r>
          </w:p>
          <w:p w14:paraId="43CF99CF"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＊障がいのある子ども達を対象とする事業では、豊かな自然の中での新しい生活体験を通して、感動と自信を育んでもらえるよう取り組んでいる。</w:t>
            </w:r>
          </w:p>
          <w:p w14:paraId="0E4C84FA"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＊家族を対象とする事業では、子ども達が家族とともに活動することにより、より良い家族関係と自然への関心を育んでもらえるよう取り組んでいる。</w:t>
            </w:r>
          </w:p>
          <w:p w14:paraId="28961814"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＊地域連携事業では、地域の関係団体等と連携を深め、また、住民サービスの向上に資することができるよう取り組んでいる。</w:t>
            </w:r>
          </w:p>
          <w:tbl>
            <w:tblPr>
              <w:tblStyle w:val="a3"/>
              <w:tblW w:w="6356" w:type="dxa"/>
              <w:tblInd w:w="113" w:type="dxa"/>
              <w:tblLayout w:type="fixed"/>
              <w:tblCellMar>
                <w:left w:w="28" w:type="dxa"/>
                <w:right w:w="28" w:type="dxa"/>
              </w:tblCellMar>
              <w:tblLook w:val="04A0" w:firstRow="1" w:lastRow="0" w:firstColumn="1" w:lastColumn="0" w:noHBand="0" w:noVBand="1"/>
            </w:tblPr>
            <w:tblGrid>
              <w:gridCol w:w="245"/>
              <w:gridCol w:w="1278"/>
              <w:gridCol w:w="993"/>
              <w:gridCol w:w="850"/>
              <w:gridCol w:w="709"/>
              <w:gridCol w:w="1147"/>
              <w:gridCol w:w="1134"/>
            </w:tblGrid>
            <w:tr w:rsidR="00644076" w:rsidRPr="0004545D" w14:paraId="4E00C006" w14:textId="77777777" w:rsidTr="00774C0B">
              <w:tc>
                <w:tcPr>
                  <w:tcW w:w="6356" w:type="dxa"/>
                  <w:gridSpan w:val="7"/>
                  <w:tcBorders>
                    <w:top w:val="nil"/>
                    <w:left w:val="nil"/>
                    <w:bottom w:val="nil"/>
                    <w:right w:val="nil"/>
                  </w:tcBorders>
                  <w:shd w:val="clear" w:color="auto" w:fill="auto"/>
                  <w:vAlign w:val="center"/>
                </w:tcPr>
                <w:p w14:paraId="0606CD5B" w14:textId="7EB23DC1"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 xml:space="preserve">＜自主（主催）事業計画・実績＞（令和5年11月30日現在）　</w:t>
                  </w:r>
                  <w:r w:rsidRPr="0004545D">
                    <w:rPr>
                      <w:rFonts w:ascii="ＭＳ 明朝" w:eastAsia="ＭＳ 明朝" w:hAnsi="ＭＳ 明朝" w:hint="eastAsia"/>
                      <w:color w:val="FF0000"/>
                      <w:sz w:val="16"/>
                      <w:szCs w:val="16"/>
                      <w:shd w:val="pct15" w:color="auto" w:fill="FFFFFF"/>
                    </w:rPr>
                    <w:t>※⇒は計画変更後</w:t>
                  </w:r>
                </w:p>
              </w:tc>
            </w:tr>
            <w:tr w:rsidR="00644076" w:rsidRPr="0004545D" w14:paraId="0AA9870E" w14:textId="77777777" w:rsidTr="00774C0B">
              <w:tc>
                <w:tcPr>
                  <w:tcW w:w="1523" w:type="dxa"/>
                  <w:gridSpan w:val="2"/>
                  <w:shd w:val="clear" w:color="auto" w:fill="F2F2F2" w:themeFill="background1" w:themeFillShade="F2"/>
                  <w:vAlign w:val="center"/>
                </w:tcPr>
                <w:p w14:paraId="0DD3873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事業名</w:t>
                  </w:r>
                </w:p>
              </w:tc>
              <w:tc>
                <w:tcPr>
                  <w:tcW w:w="993" w:type="dxa"/>
                  <w:shd w:val="clear" w:color="auto" w:fill="F2F2F2" w:themeFill="background1" w:themeFillShade="F2"/>
                  <w:vAlign w:val="center"/>
                </w:tcPr>
                <w:p w14:paraId="06F7051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対象</w:t>
                  </w:r>
                </w:p>
              </w:tc>
              <w:tc>
                <w:tcPr>
                  <w:tcW w:w="850" w:type="dxa"/>
                  <w:shd w:val="clear" w:color="auto" w:fill="F2F2F2" w:themeFill="background1" w:themeFillShade="F2"/>
                  <w:vAlign w:val="center"/>
                </w:tcPr>
                <w:p w14:paraId="4D8A774E"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定員</w:t>
                  </w:r>
                </w:p>
              </w:tc>
              <w:tc>
                <w:tcPr>
                  <w:tcW w:w="709" w:type="dxa"/>
                  <w:shd w:val="clear" w:color="auto" w:fill="F2F2F2" w:themeFill="background1" w:themeFillShade="F2"/>
                  <w:vAlign w:val="center"/>
                </w:tcPr>
                <w:p w14:paraId="540FB72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実施</w:t>
                  </w:r>
                </w:p>
                <w:p w14:paraId="79F29933"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時期</w:t>
                  </w:r>
                </w:p>
              </w:tc>
              <w:tc>
                <w:tcPr>
                  <w:tcW w:w="1147" w:type="dxa"/>
                  <w:shd w:val="clear" w:color="auto" w:fill="F2F2F2" w:themeFill="background1" w:themeFillShade="F2"/>
                  <w:vAlign w:val="center"/>
                </w:tcPr>
                <w:p w14:paraId="6AEC3CA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回数</w:t>
                  </w:r>
                </w:p>
              </w:tc>
              <w:tc>
                <w:tcPr>
                  <w:tcW w:w="1134" w:type="dxa"/>
                  <w:shd w:val="clear" w:color="auto" w:fill="F2F2F2" w:themeFill="background1" w:themeFillShade="F2"/>
                  <w:vAlign w:val="center"/>
                </w:tcPr>
                <w:p w14:paraId="03DFA7B7" w14:textId="3D11C935"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実績</w:t>
                  </w:r>
                </w:p>
                <w:p w14:paraId="3631D14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(実施回数</w:t>
                  </w:r>
                </w:p>
                <w:p w14:paraId="30355FD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･参加人数)</w:t>
                  </w:r>
                </w:p>
              </w:tc>
            </w:tr>
            <w:tr w:rsidR="00644076" w:rsidRPr="0004545D" w14:paraId="658A3EB6" w14:textId="77777777" w:rsidTr="00774C0B">
              <w:tc>
                <w:tcPr>
                  <w:tcW w:w="6356" w:type="dxa"/>
                  <w:gridSpan w:val="7"/>
                  <w:tcBorders>
                    <w:bottom w:val="single" w:sz="4" w:space="0" w:color="auto"/>
                  </w:tcBorders>
                  <w:shd w:val="clear" w:color="auto" w:fill="F2F2F2" w:themeFill="background1" w:themeFillShade="F2"/>
                </w:tcPr>
                <w:p w14:paraId="24AEEB6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1</w:t>
                  </w:r>
                  <w:r w:rsidRPr="0004545D">
                    <w:rPr>
                      <w:rFonts w:ascii="ＭＳ 明朝" w:eastAsia="ＭＳ 明朝" w:hAnsi="ＭＳ 明朝" w:hint="eastAsia"/>
                      <w:sz w:val="16"/>
                      <w:szCs w:val="16"/>
                    </w:rPr>
                    <w:t>)会員制年間事業</w:t>
                  </w:r>
                </w:p>
              </w:tc>
            </w:tr>
            <w:tr w:rsidR="00B159A0" w:rsidRPr="0004545D" w14:paraId="418AD5BA" w14:textId="77777777" w:rsidTr="00023C2D">
              <w:trPr>
                <w:trHeight w:val="1000"/>
              </w:trPr>
              <w:tc>
                <w:tcPr>
                  <w:tcW w:w="245" w:type="dxa"/>
                </w:tcPr>
                <w:p w14:paraId="0394B9F7" w14:textId="77777777" w:rsidR="00B159A0" w:rsidRPr="0004545D" w:rsidRDefault="00B159A0"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lastRenderedPageBreak/>
                    <w:t>1</w:t>
                  </w:r>
                </w:p>
              </w:tc>
              <w:tc>
                <w:tcPr>
                  <w:tcW w:w="1278" w:type="dxa"/>
                </w:tcPr>
                <w:p w14:paraId="7BAEF724" w14:textId="77777777" w:rsidR="00B159A0" w:rsidRPr="0004545D" w:rsidRDefault="00B159A0"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海洋キッズマリンクラブ（KKMC）</w:t>
                  </w:r>
                </w:p>
              </w:tc>
              <w:tc>
                <w:tcPr>
                  <w:tcW w:w="993" w:type="dxa"/>
                </w:tcPr>
                <w:p w14:paraId="024C2C0C" w14:textId="77777777" w:rsidR="00B159A0" w:rsidRPr="0004545D" w:rsidRDefault="00B159A0"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小～高校生</w:t>
                  </w:r>
                </w:p>
              </w:tc>
              <w:tc>
                <w:tcPr>
                  <w:tcW w:w="850" w:type="dxa"/>
                </w:tcPr>
                <w:p w14:paraId="7655FE3D" w14:textId="5A142538" w:rsidR="00B159A0" w:rsidRPr="0004545D" w:rsidRDefault="00B159A0"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各60名</w:t>
                  </w:r>
                </w:p>
              </w:tc>
              <w:tc>
                <w:tcPr>
                  <w:tcW w:w="709" w:type="dxa"/>
                </w:tcPr>
                <w:p w14:paraId="4CF371D1" w14:textId="77777777" w:rsidR="00B159A0" w:rsidRPr="0004545D" w:rsidRDefault="00B159A0"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年間</w:t>
                  </w:r>
                </w:p>
                <w:p w14:paraId="5C0763D8" w14:textId="19467917" w:rsidR="00B159A0" w:rsidRPr="0004545D" w:rsidRDefault="00B159A0" w:rsidP="00644076">
                  <w:pPr>
                    <w:spacing w:line="200" w:lineRule="exact"/>
                    <w:rPr>
                      <w:rFonts w:ascii="ＭＳ 明朝" w:eastAsia="ＭＳ 明朝" w:hAnsi="ＭＳ 明朝"/>
                      <w:sz w:val="16"/>
                      <w:szCs w:val="16"/>
                    </w:rPr>
                  </w:pPr>
                </w:p>
              </w:tc>
              <w:tc>
                <w:tcPr>
                  <w:tcW w:w="1147" w:type="dxa"/>
                </w:tcPr>
                <w:p w14:paraId="5F17DF39" w14:textId="763ADD7F" w:rsidR="00B159A0" w:rsidRPr="0004545D" w:rsidRDefault="00B159A0"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日帰り1回</w:t>
                  </w:r>
                </w:p>
                <w:p w14:paraId="0E6001A1" w14:textId="4C010B35" w:rsidR="00B159A0" w:rsidRPr="0004545D" w:rsidRDefault="00B159A0"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1泊2日5回</w:t>
                  </w:r>
                </w:p>
                <w:p w14:paraId="43A2BC68" w14:textId="142B317E" w:rsidR="00B159A0" w:rsidRPr="0004545D" w:rsidRDefault="00B159A0"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2泊3日1回</w:t>
                  </w:r>
                </w:p>
              </w:tc>
              <w:tc>
                <w:tcPr>
                  <w:tcW w:w="1134" w:type="dxa"/>
                </w:tcPr>
                <w:p w14:paraId="7F908840" w14:textId="123F2625" w:rsidR="00B159A0" w:rsidRPr="0004545D" w:rsidRDefault="00B159A0"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日帰り1回</w:t>
                  </w:r>
                </w:p>
                <w:p w14:paraId="5522B5C6" w14:textId="3FA0314F" w:rsidR="00B159A0" w:rsidRPr="0004545D" w:rsidRDefault="00B159A0"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1泊2日5回</w:t>
                  </w:r>
                </w:p>
                <w:p w14:paraId="2FA45E86" w14:textId="77777777" w:rsidR="00B159A0" w:rsidRPr="0004545D" w:rsidRDefault="00B159A0"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2泊3日１回</w:t>
                  </w:r>
                </w:p>
                <w:p w14:paraId="393BADE4" w14:textId="3AFE61F7" w:rsidR="00B159A0" w:rsidRPr="0004545D" w:rsidRDefault="00B159A0" w:rsidP="00B159A0">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color w:val="FF0000"/>
                      <w:sz w:val="16"/>
                      <w:szCs w:val="16"/>
                      <w:shd w:val="pct15" w:color="auto" w:fill="FFFFFF"/>
                    </w:rPr>
                    <w:t>319</w:t>
                  </w:r>
                  <w:r w:rsidRPr="0004545D">
                    <w:rPr>
                      <w:rFonts w:ascii="ＭＳ 明朝" w:eastAsia="ＭＳ 明朝" w:hAnsi="ＭＳ 明朝" w:hint="eastAsia"/>
                      <w:color w:val="FF0000"/>
                      <w:sz w:val="16"/>
                      <w:szCs w:val="16"/>
                      <w:shd w:val="pct15" w:color="auto" w:fill="FFFFFF"/>
                    </w:rPr>
                    <w:t>名</w:t>
                  </w:r>
                </w:p>
              </w:tc>
            </w:tr>
            <w:tr w:rsidR="00F135EF" w:rsidRPr="0004545D" w14:paraId="160C5260" w14:textId="77777777" w:rsidTr="004A5B11">
              <w:trPr>
                <w:trHeight w:val="613"/>
              </w:trPr>
              <w:tc>
                <w:tcPr>
                  <w:tcW w:w="245" w:type="dxa"/>
                </w:tcPr>
                <w:p w14:paraId="7B0AB18A" w14:textId="77777777" w:rsidR="00F135EF" w:rsidRPr="0004545D" w:rsidRDefault="00F135EF"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1278" w:type="dxa"/>
                </w:tcPr>
                <w:p w14:paraId="644A00A7" w14:textId="77777777" w:rsidR="00F135EF" w:rsidRPr="0004545D" w:rsidRDefault="00F135EF"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海のようちえん</w:t>
                  </w:r>
                </w:p>
              </w:tc>
              <w:tc>
                <w:tcPr>
                  <w:tcW w:w="993" w:type="dxa"/>
                </w:tcPr>
                <w:p w14:paraId="4BC6C80B" w14:textId="77777777" w:rsidR="00F135EF" w:rsidRPr="0004545D" w:rsidRDefault="00F135EF"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幼児</w:t>
                  </w:r>
                </w:p>
                <w:p w14:paraId="0607FAE3" w14:textId="45B10A0C" w:rsidR="00F135EF" w:rsidRPr="0004545D" w:rsidRDefault="00F135EF" w:rsidP="00644076">
                  <w:pPr>
                    <w:spacing w:line="200" w:lineRule="exact"/>
                    <w:rPr>
                      <w:rFonts w:ascii="ＭＳ 明朝" w:eastAsia="ＭＳ 明朝" w:hAnsi="ＭＳ 明朝"/>
                      <w:sz w:val="16"/>
                      <w:szCs w:val="16"/>
                    </w:rPr>
                  </w:pPr>
                </w:p>
              </w:tc>
              <w:tc>
                <w:tcPr>
                  <w:tcW w:w="850" w:type="dxa"/>
                </w:tcPr>
                <w:p w14:paraId="0E936676" w14:textId="1AC5B5F9" w:rsidR="00F135EF" w:rsidRPr="0004545D" w:rsidRDefault="00F135EF"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各50名</w:t>
                  </w:r>
                </w:p>
              </w:tc>
              <w:tc>
                <w:tcPr>
                  <w:tcW w:w="709" w:type="dxa"/>
                </w:tcPr>
                <w:p w14:paraId="47CE7596" w14:textId="77777777" w:rsidR="00F135EF" w:rsidRPr="0004545D" w:rsidRDefault="00F135EF"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年間</w:t>
                  </w:r>
                </w:p>
              </w:tc>
              <w:tc>
                <w:tcPr>
                  <w:tcW w:w="1147" w:type="dxa"/>
                </w:tcPr>
                <w:p w14:paraId="592C9D7C" w14:textId="1FA28CCB" w:rsidR="00F135EF" w:rsidRPr="0004545D" w:rsidRDefault="00F135EF" w:rsidP="00644076">
                  <w:pPr>
                    <w:spacing w:line="200" w:lineRule="exact"/>
                    <w:rPr>
                      <w:rFonts w:ascii="ＭＳ 明朝" w:eastAsia="ＭＳ 明朝" w:hAnsi="ＭＳ 明朝"/>
                      <w:sz w:val="16"/>
                      <w:szCs w:val="16"/>
                    </w:rPr>
                  </w:pPr>
                  <w:r w:rsidRPr="0004545D">
                    <w:rPr>
                      <w:rFonts w:ascii="ＭＳ 明朝" w:eastAsia="ＭＳ 明朝" w:hAnsi="ＭＳ 明朝" w:hint="eastAsia"/>
                      <w:color w:val="FF0000"/>
                      <w:sz w:val="16"/>
                      <w:szCs w:val="16"/>
                    </w:rPr>
                    <w:t>日帰り6回</w:t>
                  </w:r>
                </w:p>
                <w:p w14:paraId="09B668F8" w14:textId="1EE1D81D" w:rsidR="00F135EF" w:rsidRPr="0004545D" w:rsidRDefault="00F135EF"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1泊2日1回</w:t>
                  </w:r>
                </w:p>
                <w:p w14:paraId="5681E896" w14:textId="108D7C2F" w:rsidR="00F135EF" w:rsidRPr="0004545D" w:rsidRDefault="00F135EF" w:rsidP="00644076">
                  <w:pPr>
                    <w:spacing w:line="200" w:lineRule="exact"/>
                    <w:rPr>
                      <w:rFonts w:ascii="ＭＳ 明朝" w:eastAsia="ＭＳ 明朝" w:hAnsi="ＭＳ 明朝"/>
                      <w:strike/>
                      <w:color w:val="FF0000"/>
                      <w:sz w:val="16"/>
                      <w:szCs w:val="16"/>
                      <w:shd w:val="pct15" w:color="auto" w:fill="FFFFFF"/>
                    </w:rPr>
                  </w:pPr>
                </w:p>
              </w:tc>
              <w:tc>
                <w:tcPr>
                  <w:tcW w:w="1134" w:type="dxa"/>
                </w:tcPr>
                <w:p w14:paraId="50C4AE50" w14:textId="2DE2C888" w:rsidR="00F135EF" w:rsidRPr="0004545D" w:rsidRDefault="00F135EF"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r w:rsidRPr="0004545D">
                    <w:rPr>
                      <w:rFonts w:ascii="ＭＳ 明朝" w:eastAsia="ＭＳ 明朝" w:hAnsi="ＭＳ 明朝"/>
                      <w:color w:val="FF0000"/>
                      <w:sz w:val="16"/>
                      <w:szCs w:val="16"/>
                      <w:shd w:val="pct15" w:color="auto" w:fill="FFFFFF"/>
                    </w:rPr>
                    <w:t>6</w:t>
                  </w:r>
                  <w:r w:rsidRPr="0004545D">
                    <w:rPr>
                      <w:rFonts w:ascii="ＭＳ 明朝" w:eastAsia="ＭＳ 明朝" w:hAnsi="ＭＳ 明朝" w:hint="eastAsia"/>
                      <w:color w:val="FF0000"/>
                      <w:sz w:val="16"/>
                      <w:szCs w:val="16"/>
                      <w:shd w:val="pct15" w:color="auto" w:fill="FFFFFF"/>
                    </w:rPr>
                    <w:t>回</w:t>
                  </w:r>
                </w:p>
                <w:p w14:paraId="7033D049" w14:textId="790C6967" w:rsidR="00F135EF" w:rsidRPr="0004545D" w:rsidRDefault="00F135EF"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24601B84" w14:textId="78E9E90F" w:rsidR="00F135EF" w:rsidRPr="0004545D" w:rsidRDefault="00F135EF" w:rsidP="00644076">
                  <w:pPr>
                    <w:spacing w:line="200" w:lineRule="exact"/>
                    <w:ind w:firstLineChars="100" w:firstLine="160"/>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36</w:t>
                  </w:r>
                  <w:r w:rsidRPr="0004545D">
                    <w:rPr>
                      <w:rFonts w:ascii="ＭＳ 明朝" w:eastAsia="ＭＳ 明朝" w:hAnsi="ＭＳ 明朝" w:hint="eastAsia"/>
                      <w:color w:val="FF0000"/>
                      <w:sz w:val="16"/>
                      <w:szCs w:val="16"/>
                      <w:shd w:val="pct15" w:color="auto" w:fill="FFFFFF"/>
                    </w:rPr>
                    <w:t>名</w:t>
                  </w:r>
                </w:p>
              </w:tc>
            </w:tr>
            <w:tr w:rsidR="00644076" w:rsidRPr="0004545D" w14:paraId="74B7F0AD" w14:textId="77777777" w:rsidTr="00774C0B">
              <w:tc>
                <w:tcPr>
                  <w:tcW w:w="6356" w:type="dxa"/>
                  <w:gridSpan w:val="7"/>
                  <w:shd w:val="clear" w:color="auto" w:fill="F2F2F2" w:themeFill="background1" w:themeFillShade="F2"/>
                </w:tcPr>
                <w:p w14:paraId="6BF6C38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2</w:t>
                  </w:r>
                  <w:r w:rsidRPr="0004545D">
                    <w:rPr>
                      <w:rFonts w:ascii="ＭＳ 明朝" w:eastAsia="ＭＳ 明朝" w:hAnsi="ＭＳ 明朝" w:hint="eastAsia"/>
                      <w:sz w:val="16"/>
                      <w:szCs w:val="16"/>
                    </w:rPr>
                    <w:t>)青少年（幼児から中学生まで）を対象とした事業</w:t>
                  </w:r>
                </w:p>
              </w:tc>
            </w:tr>
            <w:tr w:rsidR="00644076" w:rsidRPr="0004545D" w14:paraId="176B0ACE" w14:textId="77777777" w:rsidTr="00774C0B">
              <w:tc>
                <w:tcPr>
                  <w:tcW w:w="245" w:type="dxa"/>
                  <w:tcBorders>
                    <w:top w:val="single" w:sz="4" w:space="0" w:color="auto"/>
                  </w:tcBorders>
                </w:tcPr>
                <w:p w14:paraId="4F99069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Borders>
                    <w:bottom w:val="single" w:sz="4" w:space="0" w:color="auto"/>
                  </w:tcBorders>
                </w:tcPr>
                <w:p w14:paraId="12B0BDC1" w14:textId="095343F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GW</w:t>
                  </w:r>
                  <w:r w:rsidR="00EF39CB" w:rsidRPr="0004545D">
                    <w:rPr>
                      <w:rFonts w:ascii="ＭＳ 明朝" w:eastAsia="ＭＳ 明朝" w:hAnsi="ＭＳ 明朝" w:hint="eastAsia"/>
                      <w:color w:val="FF0000"/>
                      <w:sz w:val="16"/>
                      <w:szCs w:val="16"/>
                      <w:shd w:val="pct15" w:color="auto" w:fill="FFFFFF"/>
                    </w:rPr>
                    <w:t>子ども</w:t>
                  </w:r>
                  <w:r w:rsidRPr="0004545D">
                    <w:rPr>
                      <w:rFonts w:ascii="ＭＳ 明朝" w:eastAsia="ＭＳ 明朝" w:hAnsi="ＭＳ 明朝" w:hint="eastAsia"/>
                      <w:color w:val="FF0000"/>
                      <w:sz w:val="16"/>
                      <w:szCs w:val="16"/>
                      <w:shd w:val="pct15" w:color="auto" w:fill="FFFFFF"/>
                    </w:rPr>
                    <w:t>キャンプ</w:t>
                  </w:r>
                </w:p>
              </w:tc>
              <w:tc>
                <w:tcPr>
                  <w:tcW w:w="993" w:type="dxa"/>
                </w:tcPr>
                <w:p w14:paraId="216C61E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小学生</w:t>
                  </w:r>
                </w:p>
              </w:tc>
              <w:tc>
                <w:tcPr>
                  <w:tcW w:w="850" w:type="dxa"/>
                </w:tcPr>
                <w:p w14:paraId="55F52ED0" w14:textId="4909E860" w:rsidR="00644076" w:rsidRPr="0004545D" w:rsidRDefault="00BC0998"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4</w:t>
                  </w:r>
                  <w:r w:rsidRPr="0004545D">
                    <w:rPr>
                      <w:rFonts w:ascii="ＭＳ 明朝" w:eastAsia="ＭＳ 明朝" w:hAnsi="ＭＳ 明朝"/>
                      <w:color w:val="FF0000"/>
                      <w:sz w:val="16"/>
                      <w:szCs w:val="16"/>
                    </w:rPr>
                    <w:t>2</w:t>
                  </w:r>
                  <w:r w:rsidR="00644076" w:rsidRPr="0004545D">
                    <w:rPr>
                      <w:rFonts w:ascii="ＭＳ 明朝" w:eastAsia="ＭＳ 明朝" w:hAnsi="ＭＳ 明朝" w:hint="eastAsia"/>
                      <w:sz w:val="16"/>
                      <w:szCs w:val="16"/>
                    </w:rPr>
                    <w:t>名</w:t>
                  </w:r>
                </w:p>
              </w:tc>
              <w:tc>
                <w:tcPr>
                  <w:tcW w:w="709" w:type="dxa"/>
                </w:tcPr>
                <w:p w14:paraId="59378315" w14:textId="6C7063B9"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5月</w:t>
                  </w:r>
                </w:p>
              </w:tc>
              <w:tc>
                <w:tcPr>
                  <w:tcW w:w="1147" w:type="dxa"/>
                </w:tcPr>
                <w:p w14:paraId="41ACADB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1泊2日1回</w:t>
                  </w:r>
                </w:p>
              </w:tc>
              <w:tc>
                <w:tcPr>
                  <w:tcW w:w="1134" w:type="dxa"/>
                </w:tcPr>
                <w:p w14:paraId="1890632D"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1泊2日１回</w:t>
                  </w:r>
                </w:p>
                <w:p w14:paraId="76398332" w14:textId="160849CC" w:rsidR="00644076" w:rsidRPr="0004545D" w:rsidRDefault="00BC0998" w:rsidP="00644076">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color w:val="FF0000"/>
                      <w:sz w:val="16"/>
                      <w:szCs w:val="16"/>
                      <w:shd w:val="pct15" w:color="auto" w:fill="FFFFFF"/>
                    </w:rPr>
                    <w:t>41</w:t>
                  </w:r>
                  <w:r w:rsidR="00644076" w:rsidRPr="0004545D">
                    <w:rPr>
                      <w:rFonts w:ascii="ＭＳ 明朝" w:eastAsia="ＭＳ 明朝" w:hAnsi="ＭＳ 明朝" w:hint="eastAsia"/>
                      <w:color w:val="FF0000"/>
                      <w:sz w:val="16"/>
                      <w:szCs w:val="16"/>
                      <w:shd w:val="pct15" w:color="auto" w:fill="FFFFFF"/>
                    </w:rPr>
                    <w:t>名</w:t>
                  </w:r>
                </w:p>
              </w:tc>
            </w:tr>
            <w:tr w:rsidR="00644076" w:rsidRPr="0004545D" w14:paraId="3E7DB31C" w14:textId="77777777" w:rsidTr="00774C0B">
              <w:tc>
                <w:tcPr>
                  <w:tcW w:w="245" w:type="dxa"/>
                  <w:tcBorders>
                    <w:top w:val="single" w:sz="4" w:space="0" w:color="auto"/>
                  </w:tcBorders>
                </w:tcPr>
                <w:p w14:paraId="008A3B3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p w14:paraId="520E26D6" w14:textId="2C8752F2" w:rsidR="00644076" w:rsidRPr="0004545D" w:rsidRDefault="00644076" w:rsidP="00644076">
                  <w:pPr>
                    <w:spacing w:line="200" w:lineRule="exact"/>
                    <w:jc w:val="center"/>
                    <w:rPr>
                      <w:rFonts w:ascii="ＭＳ 明朝" w:eastAsia="ＭＳ 明朝" w:hAnsi="ＭＳ 明朝"/>
                      <w:sz w:val="16"/>
                      <w:szCs w:val="16"/>
                    </w:rPr>
                  </w:pPr>
                </w:p>
              </w:tc>
              <w:tc>
                <w:tcPr>
                  <w:tcW w:w="1278" w:type="dxa"/>
                  <w:tcBorders>
                    <w:bottom w:val="single" w:sz="4" w:space="0" w:color="auto"/>
                  </w:tcBorders>
                </w:tcPr>
                <w:p w14:paraId="03F4BDA2"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海のよくばりキャンプ</w:t>
                  </w:r>
                </w:p>
              </w:tc>
              <w:tc>
                <w:tcPr>
                  <w:tcW w:w="993" w:type="dxa"/>
                </w:tcPr>
                <w:p w14:paraId="5F1B9F48" w14:textId="46B509ED"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小学生</w:t>
                  </w:r>
                  <w:r w:rsidR="007C0F4E" w:rsidRPr="0004545D">
                    <w:rPr>
                      <w:rFonts w:ascii="ＭＳ 明朝" w:eastAsia="ＭＳ 明朝" w:hAnsi="ＭＳ 明朝" w:hint="eastAsia"/>
                      <w:color w:val="FF0000"/>
                      <w:sz w:val="16"/>
                      <w:szCs w:val="16"/>
                      <w:shd w:val="pct15" w:color="auto" w:fill="FFFFFF"/>
                    </w:rPr>
                    <w:t>・中学生</w:t>
                  </w:r>
                </w:p>
              </w:tc>
              <w:tc>
                <w:tcPr>
                  <w:tcW w:w="850" w:type="dxa"/>
                </w:tcPr>
                <w:p w14:paraId="41BA662C" w14:textId="401B8DF0" w:rsidR="00644076" w:rsidRPr="0004545D" w:rsidRDefault="007C0F4E"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color w:val="FF0000"/>
                      <w:sz w:val="16"/>
                      <w:szCs w:val="16"/>
                      <w:shd w:val="pct15" w:color="auto" w:fill="FFFFFF"/>
                    </w:rPr>
                    <w:t>42</w:t>
                  </w:r>
                  <w:r w:rsidR="00644076" w:rsidRPr="0004545D">
                    <w:rPr>
                      <w:rFonts w:ascii="ＭＳ 明朝" w:eastAsia="ＭＳ 明朝" w:hAnsi="ＭＳ 明朝" w:hint="eastAsia"/>
                      <w:color w:val="FF0000"/>
                      <w:sz w:val="16"/>
                      <w:szCs w:val="16"/>
                      <w:shd w:val="pct15" w:color="auto" w:fill="FFFFFF"/>
                    </w:rPr>
                    <w:t>名</w:t>
                  </w:r>
                </w:p>
              </w:tc>
              <w:tc>
                <w:tcPr>
                  <w:tcW w:w="709" w:type="dxa"/>
                </w:tcPr>
                <w:p w14:paraId="26EE77BC" w14:textId="2C4A1946" w:rsidR="007C0F4E" w:rsidRPr="0004545D" w:rsidRDefault="007C0F4E"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8</w:t>
                  </w:r>
                  <w:r w:rsidRPr="0004545D">
                    <w:rPr>
                      <w:rFonts w:ascii="ＭＳ 明朝" w:eastAsia="ＭＳ 明朝" w:hAnsi="ＭＳ 明朝" w:hint="eastAsia"/>
                      <w:color w:val="FF0000"/>
                      <w:sz w:val="16"/>
                      <w:szCs w:val="16"/>
                      <w:shd w:val="pct15" w:color="auto" w:fill="FFFFFF"/>
                    </w:rPr>
                    <w:t>月</w:t>
                  </w:r>
                </w:p>
              </w:tc>
              <w:tc>
                <w:tcPr>
                  <w:tcW w:w="1147" w:type="dxa"/>
                </w:tcPr>
                <w:p w14:paraId="2574214B"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w:t>
                  </w:r>
                </w:p>
              </w:tc>
              <w:tc>
                <w:tcPr>
                  <w:tcW w:w="1134" w:type="dxa"/>
                </w:tcPr>
                <w:p w14:paraId="4769BCD3" w14:textId="3BB55D89" w:rsidR="00644076" w:rsidRPr="0004545D" w:rsidRDefault="007C0F4E" w:rsidP="007C0F4E">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台風のため中止</w:t>
                  </w:r>
                </w:p>
              </w:tc>
            </w:tr>
            <w:tr w:rsidR="00644076" w:rsidRPr="0004545D" w14:paraId="54B0E6B1" w14:textId="77777777" w:rsidTr="00774C0B">
              <w:tc>
                <w:tcPr>
                  <w:tcW w:w="245" w:type="dxa"/>
                  <w:tcBorders>
                    <w:top w:val="single" w:sz="4" w:space="0" w:color="auto"/>
                  </w:tcBorders>
                </w:tcPr>
                <w:p w14:paraId="774D057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1278" w:type="dxa"/>
                  <w:tcBorders>
                    <w:bottom w:val="single" w:sz="4" w:space="0" w:color="auto"/>
                  </w:tcBorders>
                </w:tcPr>
                <w:p w14:paraId="2ED5D318" w14:textId="19A63EDB"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くらたんうきうきキャンプ</w:t>
                  </w:r>
                </w:p>
              </w:tc>
              <w:tc>
                <w:tcPr>
                  <w:tcW w:w="993" w:type="dxa"/>
                </w:tcPr>
                <w:p w14:paraId="5C101DD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小学生</w:t>
                  </w:r>
                </w:p>
              </w:tc>
              <w:tc>
                <w:tcPr>
                  <w:tcW w:w="850" w:type="dxa"/>
                </w:tcPr>
                <w:p w14:paraId="6BB5C4EB" w14:textId="78F66DAE" w:rsidR="00644076" w:rsidRPr="0004545D" w:rsidRDefault="0047369D"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color w:val="FF0000"/>
                      <w:spacing w:val="-12"/>
                      <w:sz w:val="16"/>
                      <w:szCs w:val="16"/>
                      <w:shd w:val="pct15" w:color="auto" w:fill="FFFFFF"/>
                    </w:rPr>
                    <w:t>56</w:t>
                  </w:r>
                  <w:r w:rsidR="00644076" w:rsidRPr="0004545D">
                    <w:rPr>
                      <w:rFonts w:ascii="ＭＳ 明朝" w:eastAsia="ＭＳ 明朝" w:hAnsi="ＭＳ 明朝" w:hint="eastAsia"/>
                      <w:color w:val="FF0000"/>
                      <w:spacing w:val="-12"/>
                      <w:sz w:val="16"/>
                      <w:szCs w:val="16"/>
                      <w:shd w:val="pct15" w:color="auto" w:fill="FFFFFF"/>
                    </w:rPr>
                    <w:t>名</w:t>
                  </w:r>
                </w:p>
              </w:tc>
              <w:tc>
                <w:tcPr>
                  <w:tcW w:w="709" w:type="dxa"/>
                </w:tcPr>
                <w:p w14:paraId="37504F1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8月</w:t>
                  </w:r>
                </w:p>
              </w:tc>
              <w:tc>
                <w:tcPr>
                  <w:tcW w:w="1147" w:type="dxa"/>
                </w:tcPr>
                <w:p w14:paraId="1EF7694C" w14:textId="07D82FF4"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2泊3日</w:t>
                  </w:r>
                </w:p>
              </w:tc>
              <w:tc>
                <w:tcPr>
                  <w:tcW w:w="1134" w:type="dxa"/>
                </w:tcPr>
                <w:p w14:paraId="148F3BB7"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2泊3日1回</w:t>
                  </w:r>
                </w:p>
                <w:p w14:paraId="55F28A4F" w14:textId="02EDAD69" w:rsidR="00644076" w:rsidRPr="0004545D" w:rsidRDefault="0047369D"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color w:val="FF0000"/>
                      <w:sz w:val="16"/>
                      <w:szCs w:val="16"/>
                      <w:shd w:val="pct15" w:color="auto" w:fill="FFFFFF"/>
                    </w:rPr>
                    <w:t>80</w:t>
                  </w:r>
                  <w:r w:rsidR="00644076" w:rsidRPr="0004545D">
                    <w:rPr>
                      <w:rFonts w:ascii="ＭＳ 明朝" w:eastAsia="ＭＳ 明朝" w:hAnsi="ＭＳ 明朝" w:hint="eastAsia"/>
                      <w:color w:val="FF0000"/>
                      <w:sz w:val="16"/>
                      <w:szCs w:val="16"/>
                      <w:shd w:val="pct15" w:color="auto" w:fill="FFFFFF"/>
                    </w:rPr>
                    <w:t>名</w:t>
                  </w:r>
                </w:p>
              </w:tc>
            </w:tr>
            <w:tr w:rsidR="00644076" w:rsidRPr="0004545D" w14:paraId="49E72A17" w14:textId="77777777" w:rsidTr="00774C0B">
              <w:tc>
                <w:tcPr>
                  <w:tcW w:w="245" w:type="dxa"/>
                  <w:tcBorders>
                    <w:top w:val="single" w:sz="4" w:space="0" w:color="auto"/>
                  </w:tcBorders>
                </w:tcPr>
                <w:p w14:paraId="218F070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4</w:t>
                  </w:r>
                </w:p>
                <w:p w14:paraId="070D01D1" w14:textId="3AF255F3" w:rsidR="00644076" w:rsidRPr="0004545D" w:rsidRDefault="00644076" w:rsidP="00644076">
                  <w:pPr>
                    <w:spacing w:line="200" w:lineRule="exact"/>
                    <w:jc w:val="center"/>
                    <w:rPr>
                      <w:rFonts w:ascii="ＭＳ 明朝" w:eastAsia="ＭＳ 明朝" w:hAnsi="ＭＳ 明朝"/>
                      <w:sz w:val="16"/>
                      <w:szCs w:val="16"/>
                    </w:rPr>
                  </w:pPr>
                </w:p>
              </w:tc>
              <w:tc>
                <w:tcPr>
                  <w:tcW w:w="1278" w:type="dxa"/>
                  <w:tcBorders>
                    <w:top w:val="single" w:sz="4" w:space="0" w:color="auto"/>
                    <w:left w:val="single" w:sz="4" w:space="0" w:color="auto"/>
                    <w:bottom w:val="single" w:sz="4" w:space="0" w:color="auto"/>
                    <w:right w:val="single" w:sz="4" w:space="0" w:color="auto"/>
                  </w:tcBorders>
                </w:tcPr>
                <w:p w14:paraId="190B6ED8" w14:textId="0768B90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くらたんサンＳＵＮキャンプ</w:t>
                  </w:r>
                  <w:r w:rsidR="00677F88" w:rsidRPr="0004545D">
                    <w:rPr>
                      <w:rFonts w:ascii="ＭＳ 明朝" w:eastAsia="ＭＳ 明朝" w:hAnsi="ＭＳ 明朝" w:hint="eastAsia"/>
                      <w:color w:val="FF0000"/>
                      <w:sz w:val="16"/>
                      <w:szCs w:val="16"/>
                      <w:shd w:val="pct15" w:color="auto" w:fill="FFFFFF"/>
                    </w:rPr>
                    <w:t>（</w:t>
                  </w:r>
                  <w:r w:rsidRPr="0004545D">
                    <w:rPr>
                      <w:rFonts w:ascii="ＭＳ 明朝" w:eastAsia="ＭＳ 明朝" w:hAnsi="ＭＳ 明朝" w:hint="eastAsia"/>
                      <w:color w:val="FF0000"/>
                      <w:sz w:val="16"/>
                      <w:szCs w:val="16"/>
                      <w:shd w:val="pct15" w:color="auto" w:fill="FFFFFF"/>
                    </w:rPr>
                    <w:t>Ａ</w:t>
                  </w:r>
                  <w:r w:rsidR="00677F88" w:rsidRPr="0004545D">
                    <w:rPr>
                      <w:rFonts w:ascii="ＭＳ 明朝" w:eastAsia="ＭＳ 明朝" w:hAnsi="ＭＳ 明朝" w:hint="eastAsia"/>
                      <w:color w:val="FF0000"/>
                      <w:sz w:val="16"/>
                      <w:szCs w:val="16"/>
                      <w:shd w:val="pct15" w:color="auto" w:fill="FFFFFF"/>
                    </w:rPr>
                    <w:t>・Ｂ）</w:t>
                  </w:r>
                </w:p>
              </w:tc>
              <w:tc>
                <w:tcPr>
                  <w:tcW w:w="993" w:type="dxa"/>
                  <w:tcBorders>
                    <w:top w:val="single" w:sz="4" w:space="0" w:color="auto"/>
                    <w:left w:val="single" w:sz="4" w:space="0" w:color="auto"/>
                    <w:bottom w:val="single" w:sz="4" w:space="0" w:color="auto"/>
                    <w:right w:val="single" w:sz="4" w:space="0" w:color="auto"/>
                  </w:tcBorders>
                </w:tcPr>
                <w:p w14:paraId="66A8059F"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小学生</w:t>
                  </w:r>
                </w:p>
              </w:tc>
              <w:tc>
                <w:tcPr>
                  <w:tcW w:w="850" w:type="dxa"/>
                  <w:tcBorders>
                    <w:top w:val="single" w:sz="4" w:space="0" w:color="auto"/>
                    <w:left w:val="single" w:sz="4" w:space="0" w:color="auto"/>
                    <w:bottom w:val="single" w:sz="4" w:space="0" w:color="auto"/>
                    <w:right w:val="single" w:sz="4" w:space="0" w:color="auto"/>
                  </w:tcBorders>
                </w:tcPr>
                <w:p w14:paraId="56EC8498" w14:textId="136F8743" w:rsidR="00644076" w:rsidRPr="0004545D" w:rsidRDefault="00677F88"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各</w:t>
                  </w:r>
                  <w:r w:rsidR="00644076" w:rsidRPr="0004545D">
                    <w:rPr>
                      <w:rFonts w:ascii="ＭＳ 明朝" w:eastAsia="ＭＳ 明朝" w:hAnsi="ＭＳ 明朝" w:hint="eastAsia"/>
                      <w:color w:val="FF0000"/>
                      <w:sz w:val="16"/>
                      <w:szCs w:val="16"/>
                      <w:shd w:val="pct15" w:color="auto" w:fill="FFFFFF"/>
                    </w:rPr>
                    <w:t>5</w:t>
                  </w:r>
                  <w:r w:rsidR="002665F8" w:rsidRPr="0004545D">
                    <w:rPr>
                      <w:rFonts w:ascii="ＭＳ 明朝" w:eastAsia="ＭＳ 明朝" w:hAnsi="ＭＳ 明朝"/>
                      <w:color w:val="FF0000"/>
                      <w:sz w:val="16"/>
                      <w:szCs w:val="16"/>
                      <w:shd w:val="pct15" w:color="auto" w:fill="FFFFFF"/>
                    </w:rPr>
                    <w:t>6</w:t>
                  </w:r>
                  <w:r w:rsidR="00644076" w:rsidRPr="0004545D">
                    <w:rPr>
                      <w:rFonts w:ascii="ＭＳ 明朝" w:eastAsia="ＭＳ 明朝" w:hAnsi="ＭＳ 明朝" w:hint="eastAsia"/>
                      <w:color w:val="FF0000"/>
                      <w:sz w:val="16"/>
                      <w:szCs w:val="16"/>
                      <w:shd w:val="pct15" w:color="auto" w:fill="FFFFFF"/>
                    </w:rPr>
                    <w:t>名</w:t>
                  </w:r>
                </w:p>
              </w:tc>
              <w:tc>
                <w:tcPr>
                  <w:tcW w:w="709" w:type="dxa"/>
                  <w:tcBorders>
                    <w:top w:val="single" w:sz="4" w:space="0" w:color="auto"/>
                    <w:left w:val="single" w:sz="4" w:space="0" w:color="auto"/>
                    <w:bottom w:val="single" w:sz="4" w:space="0" w:color="auto"/>
                    <w:right w:val="single" w:sz="4" w:space="0" w:color="auto"/>
                  </w:tcBorders>
                </w:tcPr>
                <w:p w14:paraId="4AA7A145"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8月</w:t>
                  </w:r>
                </w:p>
              </w:tc>
              <w:tc>
                <w:tcPr>
                  <w:tcW w:w="1147" w:type="dxa"/>
                  <w:tcBorders>
                    <w:top w:val="single" w:sz="4" w:space="0" w:color="auto"/>
                    <w:left w:val="single" w:sz="4" w:space="0" w:color="auto"/>
                    <w:bottom w:val="single" w:sz="4" w:space="0" w:color="auto"/>
                    <w:right w:val="single" w:sz="4" w:space="0" w:color="auto"/>
                  </w:tcBorders>
                </w:tcPr>
                <w:p w14:paraId="1BE2BD0B" w14:textId="42CAB845"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w:t>
                  </w:r>
                  <w:r w:rsidR="00677F88" w:rsidRPr="0004545D">
                    <w:rPr>
                      <w:rFonts w:ascii="ＭＳ 明朝" w:eastAsia="ＭＳ 明朝" w:hAnsi="ＭＳ 明朝" w:hint="eastAsia"/>
                      <w:color w:val="FF0000"/>
                      <w:sz w:val="16"/>
                      <w:szCs w:val="16"/>
                      <w:shd w:val="pct15" w:color="auto" w:fill="FFFFFF"/>
                    </w:rPr>
                    <w:t>2回</w:t>
                  </w:r>
                </w:p>
              </w:tc>
              <w:tc>
                <w:tcPr>
                  <w:tcW w:w="1134" w:type="dxa"/>
                  <w:tcBorders>
                    <w:top w:val="single" w:sz="4" w:space="0" w:color="auto"/>
                    <w:left w:val="single" w:sz="4" w:space="0" w:color="auto"/>
                    <w:bottom w:val="single" w:sz="4" w:space="0" w:color="auto"/>
                    <w:right w:val="single" w:sz="4" w:space="0" w:color="auto"/>
                  </w:tcBorders>
                </w:tcPr>
                <w:p w14:paraId="647B14D4" w14:textId="447138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w:t>
                  </w:r>
                  <w:r w:rsidR="00677F88" w:rsidRPr="0004545D">
                    <w:rPr>
                      <w:rFonts w:ascii="ＭＳ 明朝" w:eastAsia="ＭＳ 明朝" w:hAnsi="ＭＳ 明朝"/>
                      <w:color w:val="FF0000"/>
                      <w:sz w:val="16"/>
                      <w:szCs w:val="16"/>
                      <w:shd w:val="pct15" w:color="auto" w:fill="FFFFFF"/>
                    </w:rPr>
                    <w:t>2</w:t>
                  </w:r>
                  <w:r w:rsidRPr="0004545D">
                    <w:rPr>
                      <w:rFonts w:ascii="ＭＳ 明朝" w:eastAsia="ＭＳ 明朝" w:hAnsi="ＭＳ 明朝" w:hint="eastAsia"/>
                      <w:color w:val="FF0000"/>
                      <w:sz w:val="16"/>
                      <w:szCs w:val="16"/>
                      <w:shd w:val="pct15" w:color="auto" w:fill="FFFFFF"/>
                    </w:rPr>
                    <w:t>回</w:t>
                  </w:r>
                </w:p>
                <w:p w14:paraId="60DAEDF1" w14:textId="71C75E9B" w:rsidR="00644076" w:rsidRPr="0004545D" w:rsidRDefault="00677F88" w:rsidP="00677F88">
                  <w:pPr>
                    <w:spacing w:line="200" w:lineRule="exact"/>
                    <w:ind w:firstLineChars="400" w:firstLine="640"/>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151</w:t>
                  </w:r>
                  <w:r w:rsidR="00644076" w:rsidRPr="0004545D">
                    <w:rPr>
                      <w:rFonts w:ascii="ＭＳ 明朝" w:eastAsia="ＭＳ 明朝" w:hAnsi="ＭＳ 明朝" w:hint="eastAsia"/>
                      <w:color w:val="FF0000"/>
                      <w:sz w:val="16"/>
                      <w:szCs w:val="16"/>
                      <w:shd w:val="pct15" w:color="auto" w:fill="FFFFFF"/>
                    </w:rPr>
                    <w:t>名</w:t>
                  </w:r>
                </w:p>
              </w:tc>
            </w:tr>
            <w:tr w:rsidR="00644076" w:rsidRPr="0004545D" w14:paraId="2CDA519A" w14:textId="77777777" w:rsidTr="00774C0B">
              <w:tc>
                <w:tcPr>
                  <w:tcW w:w="245" w:type="dxa"/>
                  <w:tcBorders>
                    <w:top w:val="single" w:sz="4" w:space="0" w:color="auto"/>
                  </w:tcBorders>
                </w:tcPr>
                <w:p w14:paraId="444691A4" w14:textId="13431189" w:rsidR="00644076" w:rsidRPr="0004545D" w:rsidRDefault="00644076" w:rsidP="00644076">
                  <w:pPr>
                    <w:spacing w:line="200" w:lineRule="exact"/>
                    <w:jc w:val="center"/>
                    <w:rPr>
                      <w:rFonts w:ascii="ＭＳ 明朝" w:eastAsia="ＭＳ 明朝" w:hAnsi="ＭＳ 明朝"/>
                      <w:sz w:val="16"/>
                      <w:szCs w:val="16"/>
                    </w:rPr>
                  </w:pPr>
                </w:p>
                <w:p w14:paraId="624E1FE3" w14:textId="46315481" w:rsidR="00644076" w:rsidRPr="0004545D" w:rsidRDefault="00644076" w:rsidP="00644076">
                  <w:pPr>
                    <w:spacing w:line="200" w:lineRule="exact"/>
                    <w:jc w:val="center"/>
                    <w:rPr>
                      <w:rFonts w:ascii="ＭＳ 明朝" w:eastAsia="ＭＳ 明朝" w:hAnsi="ＭＳ 明朝"/>
                      <w:sz w:val="16"/>
                      <w:szCs w:val="16"/>
                    </w:rPr>
                  </w:pPr>
                </w:p>
              </w:tc>
              <w:tc>
                <w:tcPr>
                  <w:tcW w:w="1278" w:type="dxa"/>
                  <w:tcBorders>
                    <w:top w:val="single" w:sz="4" w:space="0" w:color="auto"/>
                    <w:left w:val="single" w:sz="4" w:space="0" w:color="auto"/>
                    <w:bottom w:val="single" w:sz="4" w:space="0" w:color="auto"/>
                    <w:right w:val="single" w:sz="4" w:space="0" w:color="auto"/>
                  </w:tcBorders>
                </w:tcPr>
                <w:p w14:paraId="6A2A231A"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くらたんサンＳＵＮキャンプＢ</w:t>
                  </w:r>
                </w:p>
              </w:tc>
              <w:tc>
                <w:tcPr>
                  <w:tcW w:w="993" w:type="dxa"/>
                  <w:tcBorders>
                    <w:top w:val="single" w:sz="4" w:space="0" w:color="auto"/>
                    <w:left w:val="single" w:sz="4" w:space="0" w:color="auto"/>
                    <w:bottom w:val="single" w:sz="4" w:space="0" w:color="auto"/>
                    <w:right w:val="single" w:sz="4" w:space="0" w:color="auto"/>
                  </w:tcBorders>
                </w:tcPr>
                <w:p w14:paraId="6D917BE7" w14:textId="64C7A79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rPr>
                    <w:t>小学生</w:t>
                  </w:r>
                </w:p>
              </w:tc>
              <w:tc>
                <w:tcPr>
                  <w:tcW w:w="850" w:type="dxa"/>
                  <w:tcBorders>
                    <w:top w:val="single" w:sz="4" w:space="0" w:color="auto"/>
                    <w:left w:val="single" w:sz="4" w:space="0" w:color="auto"/>
                    <w:bottom w:val="single" w:sz="4" w:space="0" w:color="auto"/>
                    <w:right w:val="single" w:sz="4" w:space="0" w:color="auto"/>
                  </w:tcBorders>
                </w:tcPr>
                <w:p w14:paraId="014B367F" w14:textId="091EE37A" w:rsidR="00644076" w:rsidRPr="0004545D" w:rsidRDefault="002665F8"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strike/>
                      <w:color w:val="FF0000"/>
                      <w:sz w:val="16"/>
                      <w:szCs w:val="16"/>
                      <w:shd w:val="pct15" w:color="auto" w:fill="FFFFFF"/>
                    </w:rPr>
                    <w:t>56</w:t>
                  </w:r>
                  <w:r w:rsidR="00644076" w:rsidRPr="0004545D">
                    <w:rPr>
                      <w:rFonts w:ascii="ＭＳ 明朝" w:eastAsia="ＭＳ 明朝" w:hAnsi="ＭＳ 明朝" w:hint="eastAsia"/>
                      <w:strike/>
                      <w:color w:val="FF0000"/>
                      <w:sz w:val="16"/>
                      <w:szCs w:val="16"/>
                      <w:shd w:val="pct15" w:color="auto" w:fill="FFFFFF"/>
                    </w:rPr>
                    <w:t>名</w:t>
                  </w:r>
                </w:p>
              </w:tc>
              <w:tc>
                <w:tcPr>
                  <w:tcW w:w="709" w:type="dxa"/>
                  <w:tcBorders>
                    <w:top w:val="single" w:sz="4" w:space="0" w:color="auto"/>
                    <w:left w:val="single" w:sz="4" w:space="0" w:color="auto"/>
                    <w:bottom w:val="single" w:sz="4" w:space="0" w:color="auto"/>
                    <w:right w:val="single" w:sz="4" w:space="0" w:color="auto"/>
                  </w:tcBorders>
                </w:tcPr>
                <w:p w14:paraId="3D765711"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8月</w:t>
                  </w:r>
                </w:p>
              </w:tc>
              <w:tc>
                <w:tcPr>
                  <w:tcW w:w="1147" w:type="dxa"/>
                  <w:tcBorders>
                    <w:top w:val="single" w:sz="4" w:space="0" w:color="auto"/>
                    <w:left w:val="single" w:sz="4" w:space="0" w:color="auto"/>
                    <w:bottom w:val="single" w:sz="4" w:space="0" w:color="auto"/>
                    <w:right w:val="single" w:sz="4" w:space="0" w:color="auto"/>
                  </w:tcBorders>
                </w:tcPr>
                <w:p w14:paraId="7FF6F21A"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2泊3日</w:t>
                  </w:r>
                </w:p>
              </w:tc>
              <w:tc>
                <w:tcPr>
                  <w:tcW w:w="1134" w:type="dxa"/>
                  <w:tcBorders>
                    <w:top w:val="single" w:sz="4" w:space="0" w:color="auto"/>
                    <w:left w:val="single" w:sz="4" w:space="0" w:color="auto"/>
                    <w:bottom w:val="single" w:sz="4" w:space="0" w:color="auto"/>
                    <w:right w:val="single" w:sz="4" w:space="0" w:color="auto"/>
                  </w:tcBorders>
                </w:tcPr>
                <w:p w14:paraId="3FB2CD53"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2泊3日1回</w:t>
                  </w:r>
                </w:p>
                <w:p w14:paraId="497BC8FC" w14:textId="1C3AF97F" w:rsidR="00644076" w:rsidRPr="0004545D" w:rsidRDefault="00C655C0" w:rsidP="00644076">
                  <w:pPr>
                    <w:spacing w:line="200" w:lineRule="exact"/>
                    <w:ind w:firstLineChars="400" w:firstLine="640"/>
                    <w:rPr>
                      <w:rFonts w:ascii="ＭＳ 明朝" w:eastAsia="ＭＳ 明朝" w:hAnsi="ＭＳ 明朝"/>
                      <w:strike/>
                      <w:color w:val="FF0000"/>
                      <w:sz w:val="16"/>
                      <w:szCs w:val="16"/>
                      <w:shd w:val="pct15" w:color="auto" w:fill="FFFFFF"/>
                    </w:rPr>
                  </w:pPr>
                  <w:r w:rsidRPr="0004545D">
                    <w:rPr>
                      <w:rFonts w:ascii="ＭＳ 明朝" w:eastAsia="ＭＳ 明朝" w:hAnsi="ＭＳ 明朝"/>
                      <w:strike/>
                      <w:color w:val="FF0000"/>
                      <w:sz w:val="16"/>
                      <w:szCs w:val="16"/>
                      <w:shd w:val="pct15" w:color="auto" w:fill="FFFFFF"/>
                    </w:rPr>
                    <w:t>151</w:t>
                  </w:r>
                  <w:r w:rsidR="00644076" w:rsidRPr="0004545D">
                    <w:rPr>
                      <w:rFonts w:ascii="ＭＳ 明朝" w:eastAsia="ＭＳ 明朝" w:hAnsi="ＭＳ 明朝" w:hint="eastAsia"/>
                      <w:strike/>
                      <w:color w:val="FF0000"/>
                      <w:sz w:val="16"/>
                      <w:szCs w:val="16"/>
                      <w:shd w:val="pct15" w:color="auto" w:fill="FFFFFF"/>
                    </w:rPr>
                    <w:t>名</w:t>
                  </w:r>
                </w:p>
              </w:tc>
            </w:tr>
            <w:tr w:rsidR="00644076" w:rsidRPr="0004545D" w14:paraId="16A57FB7" w14:textId="77777777" w:rsidTr="00774C0B">
              <w:tc>
                <w:tcPr>
                  <w:tcW w:w="245" w:type="dxa"/>
                  <w:tcBorders>
                    <w:top w:val="single" w:sz="4" w:space="0" w:color="auto"/>
                  </w:tcBorders>
                </w:tcPr>
                <w:p w14:paraId="4E79438E" w14:textId="10504EA9" w:rsidR="00644076" w:rsidRPr="0004545D" w:rsidRDefault="00C36ECB"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1278" w:type="dxa"/>
                  <w:tcBorders>
                    <w:bottom w:val="single" w:sz="4" w:space="0" w:color="auto"/>
                  </w:tcBorders>
                </w:tcPr>
                <w:p w14:paraId="1D218AC9" w14:textId="0DED2253" w:rsidR="00644076" w:rsidRPr="0004545D" w:rsidRDefault="0090593B" w:rsidP="00644076">
                  <w:pPr>
                    <w:spacing w:line="200" w:lineRule="exac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くらたん</w:t>
                  </w:r>
                  <w:r w:rsidR="00761C44" w:rsidRPr="0004545D">
                    <w:rPr>
                      <w:rFonts w:ascii="ＭＳ 明朝" w:eastAsia="ＭＳ 明朝" w:hAnsi="ＭＳ 明朝" w:hint="eastAsia"/>
                      <w:color w:val="FF0000"/>
                      <w:sz w:val="16"/>
                      <w:szCs w:val="16"/>
                    </w:rPr>
                    <w:t>生き物</w:t>
                  </w:r>
                  <w:r w:rsidR="00644076" w:rsidRPr="0004545D">
                    <w:rPr>
                      <w:rFonts w:ascii="ＭＳ 明朝" w:eastAsia="ＭＳ 明朝" w:hAnsi="ＭＳ 明朝" w:hint="eastAsia"/>
                      <w:sz w:val="16"/>
                      <w:szCs w:val="16"/>
                    </w:rPr>
                    <w:t>発見</w:t>
                  </w:r>
                  <w:r w:rsidR="00F13C19" w:rsidRPr="0004545D">
                    <w:rPr>
                      <w:rFonts w:ascii="ＭＳ 明朝" w:eastAsia="ＭＳ 明朝" w:hAnsi="ＭＳ 明朝" w:hint="eastAsia"/>
                      <w:color w:val="FF0000"/>
                      <w:sz w:val="16"/>
                      <w:szCs w:val="16"/>
                    </w:rPr>
                    <w:t>キャンプ</w:t>
                  </w:r>
                </w:p>
              </w:tc>
              <w:tc>
                <w:tcPr>
                  <w:tcW w:w="993" w:type="dxa"/>
                </w:tcPr>
                <w:p w14:paraId="2AD5FF96" w14:textId="27AAEC3C"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color w:val="FF0000"/>
                      <w:sz w:val="16"/>
                      <w:szCs w:val="16"/>
                    </w:rPr>
                    <w:t>小学生</w:t>
                  </w:r>
                </w:p>
              </w:tc>
              <w:tc>
                <w:tcPr>
                  <w:tcW w:w="850" w:type="dxa"/>
                </w:tcPr>
                <w:p w14:paraId="6EBAEAAA" w14:textId="676E6E64" w:rsidR="00644076" w:rsidRPr="0004545D" w:rsidRDefault="0090593B" w:rsidP="00644076">
                  <w:pPr>
                    <w:spacing w:line="200" w:lineRule="exact"/>
                    <w:rPr>
                      <w:rFonts w:ascii="ＭＳ 明朝" w:eastAsia="ＭＳ 明朝" w:hAnsi="ＭＳ 明朝"/>
                      <w:sz w:val="16"/>
                      <w:szCs w:val="16"/>
                    </w:rPr>
                  </w:pPr>
                  <w:r w:rsidRPr="0004545D">
                    <w:rPr>
                      <w:rFonts w:ascii="ＭＳ 明朝" w:eastAsia="ＭＳ 明朝" w:hAnsi="ＭＳ 明朝"/>
                      <w:color w:val="FF0000"/>
                      <w:sz w:val="16"/>
                      <w:szCs w:val="16"/>
                    </w:rPr>
                    <w:t>42</w:t>
                  </w:r>
                  <w:r w:rsidR="00644076" w:rsidRPr="0004545D">
                    <w:rPr>
                      <w:rFonts w:ascii="ＭＳ 明朝" w:eastAsia="ＭＳ 明朝" w:hAnsi="ＭＳ 明朝" w:hint="eastAsia"/>
                      <w:sz w:val="16"/>
                      <w:szCs w:val="16"/>
                    </w:rPr>
                    <w:t>名</w:t>
                  </w:r>
                </w:p>
              </w:tc>
              <w:tc>
                <w:tcPr>
                  <w:tcW w:w="709" w:type="dxa"/>
                </w:tcPr>
                <w:p w14:paraId="13C97F6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10月</w:t>
                  </w:r>
                </w:p>
              </w:tc>
              <w:tc>
                <w:tcPr>
                  <w:tcW w:w="1147" w:type="dxa"/>
                </w:tcPr>
                <w:p w14:paraId="3429982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w:t>
                  </w:r>
                </w:p>
              </w:tc>
              <w:tc>
                <w:tcPr>
                  <w:tcW w:w="1134" w:type="dxa"/>
                </w:tcPr>
                <w:p w14:paraId="3ABF65DD"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5BB3AA9F" w14:textId="7991EFBA" w:rsidR="00644076" w:rsidRPr="0004545D" w:rsidRDefault="0090593B" w:rsidP="00644076">
                  <w:pPr>
                    <w:spacing w:line="200" w:lineRule="exact"/>
                    <w:ind w:firstLineChars="300" w:firstLine="480"/>
                    <w:jc w:val="right"/>
                    <w:rPr>
                      <w:rFonts w:ascii="ＭＳ 明朝" w:eastAsia="ＭＳ 明朝" w:hAnsi="ＭＳ 明朝"/>
                      <w:sz w:val="16"/>
                      <w:szCs w:val="16"/>
                      <w:shd w:val="pct15" w:color="auto" w:fill="FFFFFF"/>
                    </w:rPr>
                  </w:pPr>
                  <w:r w:rsidRPr="0004545D">
                    <w:rPr>
                      <w:rFonts w:ascii="ＭＳ 明朝" w:eastAsia="ＭＳ 明朝" w:hAnsi="ＭＳ 明朝"/>
                      <w:color w:val="FF0000"/>
                      <w:sz w:val="16"/>
                      <w:szCs w:val="16"/>
                      <w:shd w:val="pct15" w:color="auto" w:fill="FFFFFF"/>
                    </w:rPr>
                    <w:t>55</w:t>
                  </w:r>
                  <w:r w:rsidR="00644076" w:rsidRPr="0004545D">
                    <w:rPr>
                      <w:rFonts w:ascii="ＭＳ 明朝" w:eastAsia="ＭＳ 明朝" w:hAnsi="ＭＳ 明朝" w:hint="eastAsia"/>
                      <w:color w:val="FF0000"/>
                      <w:sz w:val="16"/>
                      <w:szCs w:val="16"/>
                      <w:shd w:val="pct15" w:color="auto" w:fill="FFFFFF"/>
                    </w:rPr>
                    <w:t>名</w:t>
                  </w:r>
                </w:p>
              </w:tc>
            </w:tr>
            <w:tr w:rsidR="00644076" w:rsidRPr="0004545D" w14:paraId="676B911C" w14:textId="77777777" w:rsidTr="00774C0B">
              <w:tc>
                <w:tcPr>
                  <w:tcW w:w="245" w:type="dxa"/>
                </w:tcPr>
                <w:p w14:paraId="66213CCF" w14:textId="6669157C" w:rsidR="00644076" w:rsidRPr="0004545D" w:rsidRDefault="00C36ECB" w:rsidP="00644076">
                  <w:pPr>
                    <w:spacing w:line="200" w:lineRule="exact"/>
                    <w:jc w:val="center"/>
                    <w:rPr>
                      <w:rFonts w:ascii="ＭＳ 明朝" w:eastAsia="ＭＳ 明朝" w:hAnsi="ＭＳ 明朝"/>
                      <w:sz w:val="16"/>
                      <w:szCs w:val="16"/>
                    </w:rPr>
                  </w:pPr>
                  <w:r w:rsidRPr="0004545D">
                    <w:rPr>
                      <w:rFonts w:ascii="ＭＳ 明朝" w:eastAsia="ＭＳ 明朝" w:hAnsi="ＭＳ 明朝"/>
                      <w:color w:val="FF0000"/>
                      <w:sz w:val="16"/>
                      <w:szCs w:val="16"/>
                      <w:shd w:val="pct15" w:color="auto" w:fill="FFFFFF"/>
                    </w:rPr>
                    <w:t>6</w:t>
                  </w:r>
                </w:p>
              </w:tc>
              <w:tc>
                <w:tcPr>
                  <w:tcW w:w="1278" w:type="dxa"/>
                  <w:tcBorders>
                    <w:top w:val="single" w:sz="4" w:space="0" w:color="auto"/>
                  </w:tcBorders>
                </w:tcPr>
                <w:p w14:paraId="7F9E1533" w14:textId="2A2EE675"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くらたんクリスマスキャンプ</w:t>
                  </w:r>
                </w:p>
              </w:tc>
              <w:tc>
                <w:tcPr>
                  <w:tcW w:w="993" w:type="dxa"/>
                </w:tcPr>
                <w:p w14:paraId="6EA041C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小学生</w:t>
                  </w:r>
                </w:p>
              </w:tc>
              <w:tc>
                <w:tcPr>
                  <w:tcW w:w="850" w:type="dxa"/>
                </w:tcPr>
                <w:p w14:paraId="5E1D2F4F" w14:textId="1EE0B565"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42名</w:t>
                  </w:r>
                </w:p>
              </w:tc>
              <w:tc>
                <w:tcPr>
                  <w:tcW w:w="709" w:type="dxa"/>
                </w:tcPr>
                <w:p w14:paraId="20ACC92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12月</w:t>
                  </w:r>
                </w:p>
              </w:tc>
              <w:tc>
                <w:tcPr>
                  <w:tcW w:w="1147" w:type="dxa"/>
                </w:tcPr>
                <w:p w14:paraId="1FADED1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1泊2日1回</w:t>
                  </w:r>
                </w:p>
              </w:tc>
              <w:tc>
                <w:tcPr>
                  <w:tcW w:w="1134" w:type="dxa"/>
                </w:tcPr>
                <w:p w14:paraId="6E6DFC06"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0C6A5C82" w14:textId="36319EF7" w:rsidR="00644076" w:rsidRPr="0004545D" w:rsidRDefault="006E5760" w:rsidP="00644076">
                  <w:pPr>
                    <w:spacing w:line="200" w:lineRule="exact"/>
                    <w:ind w:firstLineChars="400" w:firstLine="640"/>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未</w:t>
                  </w:r>
                </w:p>
              </w:tc>
            </w:tr>
            <w:tr w:rsidR="00644076" w:rsidRPr="0004545D" w14:paraId="0F37A2C2" w14:textId="77777777" w:rsidTr="00774C0B">
              <w:tc>
                <w:tcPr>
                  <w:tcW w:w="245" w:type="dxa"/>
                </w:tcPr>
                <w:p w14:paraId="24AACD9E" w14:textId="4B881FC1" w:rsidR="00644076" w:rsidRPr="0004545D" w:rsidRDefault="00C36ECB" w:rsidP="00644076">
                  <w:pPr>
                    <w:spacing w:line="200" w:lineRule="exact"/>
                    <w:jc w:val="center"/>
                    <w:rPr>
                      <w:rFonts w:ascii="ＭＳ 明朝" w:eastAsia="ＭＳ 明朝" w:hAnsi="ＭＳ 明朝"/>
                      <w:sz w:val="16"/>
                      <w:szCs w:val="16"/>
                    </w:rPr>
                  </w:pPr>
                  <w:r w:rsidRPr="0004545D">
                    <w:rPr>
                      <w:rFonts w:ascii="ＭＳ 明朝" w:eastAsia="ＭＳ 明朝" w:hAnsi="ＭＳ 明朝"/>
                      <w:color w:val="FF0000"/>
                      <w:sz w:val="16"/>
                      <w:szCs w:val="16"/>
                      <w:shd w:val="pct15" w:color="auto" w:fill="FFFFFF"/>
                    </w:rPr>
                    <w:t>7</w:t>
                  </w:r>
                </w:p>
              </w:tc>
              <w:tc>
                <w:tcPr>
                  <w:tcW w:w="1278" w:type="dxa"/>
                </w:tcPr>
                <w:p w14:paraId="3857C72A" w14:textId="3CA8BC0D"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くらたんスプリングキャンプ</w:t>
                  </w:r>
                </w:p>
              </w:tc>
              <w:tc>
                <w:tcPr>
                  <w:tcW w:w="993" w:type="dxa"/>
                </w:tcPr>
                <w:p w14:paraId="1A80586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小学生</w:t>
                  </w:r>
                </w:p>
              </w:tc>
              <w:tc>
                <w:tcPr>
                  <w:tcW w:w="850" w:type="dxa"/>
                </w:tcPr>
                <w:p w14:paraId="782B500D" w14:textId="41F646DD"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42名</w:t>
                  </w:r>
                </w:p>
              </w:tc>
              <w:tc>
                <w:tcPr>
                  <w:tcW w:w="709" w:type="dxa"/>
                </w:tcPr>
                <w:p w14:paraId="30AAF40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3月</w:t>
                  </w:r>
                </w:p>
              </w:tc>
              <w:tc>
                <w:tcPr>
                  <w:tcW w:w="1147" w:type="dxa"/>
                </w:tcPr>
                <w:p w14:paraId="2960098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1泊2日1回</w:t>
                  </w:r>
                </w:p>
              </w:tc>
              <w:tc>
                <w:tcPr>
                  <w:tcW w:w="1134" w:type="dxa"/>
                </w:tcPr>
                <w:p w14:paraId="645981B6"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58D219E1" w14:textId="7F92A83E" w:rsidR="00644076" w:rsidRPr="0004545D" w:rsidRDefault="00EA2FD4" w:rsidP="00644076">
                  <w:pPr>
                    <w:spacing w:line="200" w:lineRule="exact"/>
                    <w:ind w:firstLineChars="400" w:firstLine="640"/>
                    <w:jc w:val="right"/>
                    <w:rPr>
                      <w:rFonts w:ascii="ＭＳ 明朝" w:eastAsia="ＭＳ 明朝" w:hAnsi="ＭＳ 明朝"/>
                      <w:sz w:val="16"/>
                      <w:szCs w:val="16"/>
                    </w:rPr>
                  </w:pPr>
                  <w:r w:rsidRPr="0004545D">
                    <w:rPr>
                      <w:rFonts w:ascii="ＭＳ 明朝" w:eastAsia="ＭＳ 明朝" w:hAnsi="ＭＳ 明朝" w:hint="eastAsia"/>
                      <w:color w:val="FF0000"/>
                      <w:sz w:val="16"/>
                      <w:szCs w:val="16"/>
                    </w:rPr>
                    <w:t>未</w:t>
                  </w:r>
                </w:p>
              </w:tc>
            </w:tr>
            <w:tr w:rsidR="00644076" w:rsidRPr="0004545D" w14:paraId="6F899FD0" w14:textId="77777777" w:rsidTr="00774C0B">
              <w:tc>
                <w:tcPr>
                  <w:tcW w:w="245" w:type="dxa"/>
                </w:tcPr>
                <w:p w14:paraId="646BB408" w14:textId="77777777" w:rsidR="00644076" w:rsidRPr="0004545D" w:rsidRDefault="00644076" w:rsidP="00644076">
                  <w:pPr>
                    <w:spacing w:line="200" w:lineRule="exact"/>
                    <w:jc w:val="center"/>
                    <w:rPr>
                      <w:rFonts w:ascii="ＭＳ 明朝" w:eastAsia="ＭＳ 明朝" w:hAnsi="ＭＳ 明朝"/>
                      <w:sz w:val="16"/>
                      <w:szCs w:val="16"/>
                    </w:rPr>
                  </w:pPr>
                </w:p>
              </w:tc>
              <w:tc>
                <w:tcPr>
                  <w:tcW w:w="1278" w:type="dxa"/>
                </w:tcPr>
                <w:p w14:paraId="12E682A8"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オーシャン長期キャンプ</w:t>
                  </w:r>
                </w:p>
              </w:tc>
              <w:tc>
                <w:tcPr>
                  <w:tcW w:w="993" w:type="dxa"/>
                </w:tcPr>
                <w:p w14:paraId="302F2227"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小・中学生</w:t>
                  </w:r>
                </w:p>
              </w:tc>
              <w:tc>
                <w:tcPr>
                  <w:tcW w:w="850" w:type="dxa"/>
                </w:tcPr>
                <w:p w14:paraId="1B3DF1B6"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40名</w:t>
                  </w:r>
                </w:p>
              </w:tc>
              <w:tc>
                <w:tcPr>
                  <w:tcW w:w="709" w:type="dxa"/>
                </w:tcPr>
                <w:p w14:paraId="326E87CB"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8月</w:t>
                  </w:r>
                </w:p>
              </w:tc>
              <w:tc>
                <w:tcPr>
                  <w:tcW w:w="1147" w:type="dxa"/>
                </w:tcPr>
                <w:p w14:paraId="555C44D2"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3泊4日1回</w:t>
                  </w:r>
                </w:p>
              </w:tc>
              <w:tc>
                <w:tcPr>
                  <w:tcW w:w="1134" w:type="dxa"/>
                </w:tcPr>
                <w:p w14:paraId="4FC91078"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企画中止</w:t>
                  </w:r>
                </w:p>
              </w:tc>
            </w:tr>
            <w:tr w:rsidR="00644076" w:rsidRPr="0004545D" w14:paraId="523A5E4D" w14:textId="77777777" w:rsidTr="00774C0B">
              <w:tc>
                <w:tcPr>
                  <w:tcW w:w="6356" w:type="dxa"/>
                  <w:gridSpan w:val="7"/>
                  <w:shd w:val="clear" w:color="auto" w:fill="F2F2F2" w:themeFill="background1" w:themeFillShade="F2"/>
                </w:tcPr>
                <w:p w14:paraId="0DC4CEB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3</w:t>
                  </w:r>
                  <w:r w:rsidRPr="0004545D">
                    <w:rPr>
                      <w:rFonts w:ascii="ＭＳ 明朝" w:eastAsia="ＭＳ 明朝" w:hAnsi="ＭＳ 明朝" w:hint="eastAsia"/>
                      <w:sz w:val="16"/>
                      <w:szCs w:val="16"/>
                    </w:rPr>
                    <w:t>)家族を対象とした事業</w:t>
                  </w:r>
                </w:p>
              </w:tc>
            </w:tr>
            <w:tr w:rsidR="00644076" w:rsidRPr="0004545D" w14:paraId="4CCA070B" w14:textId="77777777" w:rsidTr="00774C0B">
              <w:tc>
                <w:tcPr>
                  <w:tcW w:w="245" w:type="dxa"/>
                  <w:vMerge w:val="restart"/>
                </w:tcPr>
                <w:p w14:paraId="24408F6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vMerge w:val="restart"/>
                </w:tcPr>
                <w:p w14:paraId="4E1DE9C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ファミリーキャンプ</w:t>
                  </w:r>
                </w:p>
                <w:p w14:paraId="4E314C1D" w14:textId="10891F55" w:rsidR="008349D2" w:rsidRPr="0004545D" w:rsidRDefault="008349D2" w:rsidP="00644076">
                  <w:pPr>
                    <w:spacing w:line="200" w:lineRule="exact"/>
                    <w:rPr>
                      <w:rFonts w:ascii="ＭＳ 明朝" w:eastAsia="ＭＳ 明朝" w:hAnsi="ＭＳ 明朝"/>
                      <w:sz w:val="16"/>
                      <w:szCs w:val="16"/>
                    </w:rPr>
                  </w:pPr>
                </w:p>
                <w:p w14:paraId="7C6EA0D8" w14:textId="77777777" w:rsidR="008349D2" w:rsidRPr="0004545D" w:rsidRDefault="008349D2" w:rsidP="00644076">
                  <w:pPr>
                    <w:spacing w:line="200" w:lineRule="exact"/>
                    <w:rPr>
                      <w:rFonts w:ascii="ＭＳ 明朝" w:eastAsia="ＭＳ 明朝" w:hAnsi="ＭＳ 明朝"/>
                      <w:sz w:val="16"/>
                      <w:szCs w:val="16"/>
                    </w:rPr>
                  </w:pPr>
                </w:p>
                <w:p w14:paraId="5BCB5889" w14:textId="475DF367" w:rsidR="008349D2" w:rsidRPr="0004545D" w:rsidRDefault="008349D2" w:rsidP="00644076">
                  <w:pPr>
                    <w:spacing w:line="200" w:lineRule="exact"/>
                    <w:rPr>
                      <w:rFonts w:ascii="ＭＳ 明朝" w:eastAsia="ＭＳ 明朝" w:hAnsi="ＭＳ 明朝"/>
                      <w:sz w:val="16"/>
                      <w:szCs w:val="16"/>
                    </w:rPr>
                  </w:pPr>
                </w:p>
              </w:tc>
              <w:tc>
                <w:tcPr>
                  <w:tcW w:w="993" w:type="dxa"/>
                  <w:vMerge w:val="restart"/>
                </w:tcPr>
                <w:p w14:paraId="231056F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家族</w:t>
                  </w:r>
                </w:p>
              </w:tc>
              <w:tc>
                <w:tcPr>
                  <w:tcW w:w="850" w:type="dxa"/>
                </w:tcPr>
                <w:p w14:paraId="1B27CC1C" w14:textId="77777777" w:rsidR="00644076" w:rsidRPr="0004545D" w:rsidRDefault="00644076" w:rsidP="00644076">
                  <w:pPr>
                    <w:spacing w:line="200" w:lineRule="exact"/>
                    <w:rPr>
                      <w:rFonts w:ascii="ＭＳ 明朝" w:eastAsia="ＭＳ 明朝" w:hAnsi="ＭＳ 明朝"/>
                      <w:strike/>
                      <w:color w:val="FF0000"/>
                      <w:sz w:val="16"/>
                      <w:szCs w:val="16"/>
                    </w:rPr>
                  </w:pPr>
                  <w:r w:rsidRPr="0004545D">
                    <w:rPr>
                      <w:rFonts w:ascii="ＭＳ 明朝" w:eastAsia="ＭＳ 明朝" w:hAnsi="ＭＳ 明朝" w:hint="eastAsia"/>
                      <w:strike/>
                      <w:color w:val="FF0000"/>
                      <w:sz w:val="16"/>
                      <w:szCs w:val="16"/>
                    </w:rPr>
                    <w:t>各15家族</w:t>
                  </w:r>
                </w:p>
                <w:p w14:paraId="44E5EBDF" w14:textId="6E2421F0" w:rsidR="00007F5D" w:rsidRPr="0004545D" w:rsidRDefault="00007F5D" w:rsidP="00644076">
                  <w:pPr>
                    <w:spacing w:line="200" w:lineRule="exact"/>
                    <w:rPr>
                      <w:rFonts w:ascii="ＭＳ 明朝" w:eastAsia="ＭＳ 明朝" w:hAnsi="ＭＳ 明朝"/>
                      <w:sz w:val="16"/>
                      <w:szCs w:val="16"/>
                    </w:rPr>
                  </w:pPr>
                  <w:r w:rsidRPr="0004545D">
                    <w:rPr>
                      <w:rFonts w:ascii="ＭＳ 明朝" w:eastAsia="ＭＳ 明朝" w:hAnsi="ＭＳ 明朝" w:hint="eastAsia"/>
                      <w:color w:val="FF0000"/>
                      <w:sz w:val="16"/>
                      <w:szCs w:val="16"/>
                    </w:rPr>
                    <w:t>1</w:t>
                  </w:r>
                  <w:r w:rsidRPr="0004545D">
                    <w:rPr>
                      <w:rFonts w:ascii="ＭＳ 明朝" w:eastAsia="ＭＳ 明朝" w:hAnsi="ＭＳ 明朝"/>
                      <w:color w:val="FF0000"/>
                      <w:sz w:val="16"/>
                      <w:szCs w:val="16"/>
                    </w:rPr>
                    <w:t>2</w:t>
                  </w:r>
                  <w:r w:rsidRPr="0004545D">
                    <w:rPr>
                      <w:rFonts w:ascii="ＭＳ 明朝" w:eastAsia="ＭＳ 明朝" w:hAnsi="ＭＳ 明朝" w:hint="eastAsia"/>
                      <w:color w:val="FF0000"/>
                      <w:sz w:val="16"/>
                      <w:szCs w:val="16"/>
                    </w:rPr>
                    <w:t>家族</w:t>
                  </w:r>
                </w:p>
              </w:tc>
              <w:tc>
                <w:tcPr>
                  <w:tcW w:w="709" w:type="dxa"/>
                </w:tcPr>
                <w:p w14:paraId="189CB36F" w14:textId="77777777" w:rsidR="00644076" w:rsidRPr="0004545D" w:rsidRDefault="00644076"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3月</w:t>
                  </w:r>
                </w:p>
                <w:p w14:paraId="03A5E48E" w14:textId="55D31BEE" w:rsidR="0032172B" w:rsidRPr="0004545D" w:rsidRDefault="0032172B" w:rsidP="00644076">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4月</w:t>
                  </w:r>
                </w:p>
              </w:tc>
              <w:tc>
                <w:tcPr>
                  <w:tcW w:w="1147" w:type="dxa"/>
                </w:tcPr>
                <w:p w14:paraId="14B4437B" w14:textId="77777777" w:rsidR="00644076" w:rsidRPr="0004545D" w:rsidRDefault="00644076" w:rsidP="00644076">
                  <w:pPr>
                    <w:spacing w:line="200" w:lineRule="exact"/>
                    <w:rPr>
                      <w:rFonts w:ascii="ＭＳ 明朝" w:eastAsia="ＭＳ 明朝" w:hAnsi="ＭＳ 明朝"/>
                      <w:strike/>
                      <w:color w:val="FF0000"/>
                      <w:sz w:val="16"/>
                      <w:szCs w:val="16"/>
                    </w:rPr>
                  </w:pPr>
                  <w:r w:rsidRPr="0004545D">
                    <w:rPr>
                      <w:rFonts w:ascii="ＭＳ 明朝" w:eastAsia="ＭＳ 明朝" w:hAnsi="ＭＳ 明朝" w:hint="eastAsia"/>
                      <w:strike/>
                      <w:color w:val="FF0000"/>
                      <w:sz w:val="16"/>
                      <w:szCs w:val="16"/>
                    </w:rPr>
                    <w:t>1泊2日2回</w:t>
                  </w:r>
                </w:p>
                <w:p w14:paraId="44A59349" w14:textId="77777777" w:rsidR="0032172B" w:rsidRPr="0004545D" w:rsidRDefault="0032172B" w:rsidP="00644076">
                  <w:pPr>
                    <w:spacing w:line="200" w:lineRule="exac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1泊2日</w:t>
                  </w:r>
                  <w:r w:rsidRPr="0004545D">
                    <w:rPr>
                      <w:rFonts w:ascii="ＭＳ 明朝" w:eastAsia="ＭＳ 明朝" w:hAnsi="ＭＳ 明朝"/>
                      <w:color w:val="FF0000"/>
                      <w:sz w:val="16"/>
                      <w:szCs w:val="16"/>
                    </w:rPr>
                    <w:t>1</w:t>
                  </w:r>
                  <w:r w:rsidRPr="0004545D">
                    <w:rPr>
                      <w:rFonts w:ascii="ＭＳ 明朝" w:eastAsia="ＭＳ 明朝" w:hAnsi="ＭＳ 明朝" w:hint="eastAsia"/>
                      <w:color w:val="FF0000"/>
                      <w:sz w:val="16"/>
                      <w:szCs w:val="16"/>
                    </w:rPr>
                    <w:t>回</w:t>
                  </w:r>
                </w:p>
                <w:p w14:paraId="0E3DC925" w14:textId="4B4DE793" w:rsidR="00004C84" w:rsidRPr="0004545D" w:rsidRDefault="00004C84" w:rsidP="00644076">
                  <w:pPr>
                    <w:spacing w:line="200" w:lineRule="exact"/>
                    <w:rPr>
                      <w:rFonts w:ascii="ＭＳ 明朝" w:eastAsia="ＭＳ 明朝" w:hAnsi="ＭＳ 明朝"/>
                      <w:sz w:val="16"/>
                      <w:szCs w:val="16"/>
                    </w:rPr>
                  </w:pPr>
                </w:p>
              </w:tc>
              <w:tc>
                <w:tcPr>
                  <w:tcW w:w="1134" w:type="dxa"/>
                </w:tcPr>
                <w:p w14:paraId="735A54B3"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24135336" w14:textId="77777777" w:rsidR="00644076" w:rsidRPr="0004545D" w:rsidRDefault="00644076" w:rsidP="00644076">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4</w:t>
                  </w:r>
                  <w:r w:rsidRPr="0004545D">
                    <w:rPr>
                      <w:rFonts w:ascii="ＭＳ 明朝" w:eastAsia="ＭＳ 明朝" w:hAnsi="ＭＳ 明朝"/>
                      <w:strike/>
                      <w:color w:val="FF0000"/>
                      <w:sz w:val="16"/>
                      <w:szCs w:val="16"/>
                      <w:shd w:val="pct15" w:color="auto" w:fill="FFFFFF"/>
                    </w:rPr>
                    <w:t>0</w:t>
                  </w:r>
                  <w:r w:rsidRPr="0004545D">
                    <w:rPr>
                      <w:rFonts w:ascii="ＭＳ 明朝" w:eastAsia="ＭＳ 明朝" w:hAnsi="ＭＳ 明朝" w:hint="eastAsia"/>
                      <w:strike/>
                      <w:color w:val="FF0000"/>
                      <w:sz w:val="16"/>
                      <w:szCs w:val="16"/>
                      <w:shd w:val="pct15" w:color="auto" w:fill="FFFFFF"/>
                    </w:rPr>
                    <w:t>名</w:t>
                  </w:r>
                </w:p>
                <w:p w14:paraId="4320E7C7" w14:textId="77777777" w:rsidR="00004C84" w:rsidRPr="0004545D" w:rsidRDefault="00004C84"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6家族2</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名</w:t>
                  </w:r>
                </w:p>
                <w:p w14:paraId="6B704312" w14:textId="72799167" w:rsidR="00004C84" w:rsidRPr="0004545D" w:rsidRDefault="005E156A" w:rsidP="00004C84">
                  <w:pPr>
                    <w:spacing w:line="200" w:lineRule="exact"/>
                    <w:jc w:val="lef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「春の防災ファミリーキャンプ」（</w:t>
                  </w:r>
                  <w:r w:rsidR="00004C84" w:rsidRPr="0004545D">
                    <w:rPr>
                      <w:rFonts w:ascii="ＭＳ 明朝" w:eastAsia="ＭＳ 明朝" w:hAnsi="ＭＳ 明朝" w:hint="eastAsia"/>
                      <w:color w:val="FF0000"/>
                      <w:sz w:val="16"/>
                      <w:szCs w:val="16"/>
                      <w:shd w:val="pct15" w:color="auto" w:fill="FFFFFF"/>
                    </w:rPr>
                    <w:t>春のファミリーキャンプとして実施</w:t>
                  </w:r>
                  <w:r w:rsidRPr="0004545D">
                    <w:rPr>
                      <w:rFonts w:ascii="ＭＳ 明朝" w:eastAsia="ＭＳ 明朝" w:hAnsi="ＭＳ 明朝" w:hint="eastAsia"/>
                      <w:color w:val="FF0000"/>
                      <w:sz w:val="16"/>
                      <w:szCs w:val="16"/>
                      <w:shd w:val="pct15" w:color="auto" w:fill="FFFFFF"/>
                    </w:rPr>
                    <w:t>）</w:t>
                  </w:r>
                </w:p>
              </w:tc>
            </w:tr>
            <w:tr w:rsidR="00644076" w:rsidRPr="0004545D" w14:paraId="2DD58B71" w14:textId="77777777" w:rsidTr="00774C0B">
              <w:tc>
                <w:tcPr>
                  <w:tcW w:w="245" w:type="dxa"/>
                  <w:vMerge/>
                </w:tcPr>
                <w:p w14:paraId="7D7D146C" w14:textId="77777777" w:rsidR="00644076" w:rsidRPr="0004545D" w:rsidRDefault="00644076" w:rsidP="00644076">
                  <w:pPr>
                    <w:spacing w:line="200" w:lineRule="exact"/>
                    <w:jc w:val="center"/>
                    <w:rPr>
                      <w:rFonts w:ascii="ＭＳ 明朝" w:eastAsia="ＭＳ 明朝" w:hAnsi="ＭＳ 明朝"/>
                      <w:sz w:val="16"/>
                      <w:szCs w:val="16"/>
                    </w:rPr>
                  </w:pPr>
                </w:p>
              </w:tc>
              <w:tc>
                <w:tcPr>
                  <w:tcW w:w="1278" w:type="dxa"/>
                  <w:vMerge/>
                </w:tcPr>
                <w:p w14:paraId="428574DC" w14:textId="77777777" w:rsidR="00644076" w:rsidRPr="0004545D" w:rsidRDefault="00644076" w:rsidP="00644076">
                  <w:pPr>
                    <w:spacing w:line="200" w:lineRule="exact"/>
                    <w:rPr>
                      <w:rFonts w:ascii="ＭＳ 明朝" w:eastAsia="ＭＳ 明朝" w:hAnsi="ＭＳ 明朝"/>
                      <w:sz w:val="16"/>
                      <w:szCs w:val="16"/>
                    </w:rPr>
                  </w:pPr>
                </w:p>
              </w:tc>
              <w:tc>
                <w:tcPr>
                  <w:tcW w:w="993" w:type="dxa"/>
                  <w:vMerge/>
                </w:tcPr>
                <w:p w14:paraId="14E0FF0E" w14:textId="77777777" w:rsidR="00644076" w:rsidRPr="0004545D" w:rsidRDefault="00644076" w:rsidP="00644076">
                  <w:pPr>
                    <w:spacing w:line="200" w:lineRule="exact"/>
                    <w:rPr>
                      <w:rFonts w:ascii="ＭＳ 明朝" w:eastAsia="ＭＳ 明朝" w:hAnsi="ＭＳ 明朝"/>
                      <w:sz w:val="16"/>
                      <w:szCs w:val="16"/>
                    </w:rPr>
                  </w:pPr>
                </w:p>
              </w:tc>
              <w:tc>
                <w:tcPr>
                  <w:tcW w:w="850" w:type="dxa"/>
                </w:tcPr>
                <w:p w14:paraId="16A57B7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20家族</w:t>
                  </w:r>
                </w:p>
              </w:tc>
              <w:tc>
                <w:tcPr>
                  <w:tcW w:w="709" w:type="dxa"/>
                </w:tcPr>
                <w:p w14:paraId="657EC46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8月</w:t>
                  </w:r>
                </w:p>
              </w:tc>
              <w:tc>
                <w:tcPr>
                  <w:tcW w:w="1147" w:type="dxa"/>
                </w:tcPr>
                <w:p w14:paraId="4B42398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2泊3日1回</w:t>
                  </w:r>
                </w:p>
              </w:tc>
              <w:tc>
                <w:tcPr>
                  <w:tcW w:w="1134" w:type="dxa"/>
                </w:tcPr>
                <w:p w14:paraId="46A6B9A7" w14:textId="77777777" w:rsidR="00644076" w:rsidRPr="0004545D" w:rsidRDefault="00644076" w:rsidP="00644076">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2泊3日1回</w:t>
                  </w:r>
                </w:p>
                <w:p w14:paraId="5EE07684" w14:textId="48CCDBAD" w:rsidR="00644076" w:rsidRPr="0004545D" w:rsidRDefault="00644076" w:rsidP="00644076">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15家族38名</w:t>
                  </w:r>
                </w:p>
                <w:p w14:paraId="76145DB3" w14:textId="76788D57" w:rsidR="005B1432" w:rsidRPr="0004545D" w:rsidRDefault="005B1432"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w:t>
                  </w:r>
                  <w:r w:rsidRPr="0004545D">
                    <w:rPr>
                      <w:rFonts w:ascii="ＭＳ 明朝" w:eastAsia="ＭＳ 明朝" w:hAnsi="ＭＳ 明朝"/>
                      <w:color w:val="FF0000"/>
                      <w:sz w:val="16"/>
                      <w:szCs w:val="16"/>
                      <w:shd w:val="pct15" w:color="auto" w:fill="FFFFFF"/>
                    </w:rPr>
                    <w:t>家族</w:t>
                  </w:r>
                  <w:r w:rsidRPr="0004545D">
                    <w:rPr>
                      <w:rFonts w:ascii="ＭＳ 明朝" w:eastAsia="ＭＳ 明朝" w:hAnsi="ＭＳ 明朝" w:hint="eastAsia"/>
                      <w:color w:val="FF0000"/>
                      <w:sz w:val="16"/>
                      <w:szCs w:val="16"/>
                      <w:shd w:val="pct15" w:color="auto" w:fill="FFFFFF"/>
                    </w:rPr>
                    <w:t>3</w:t>
                  </w:r>
                  <w:r w:rsidRPr="0004545D">
                    <w:rPr>
                      <w:rFonts w:ascii="ＭＳ 明朝" w:eastAsia="ＭＳ 明朝" w:hAnsi="ＭＳ 明朝"/>
                      <w:color w:val="FF0000"/>
                      <w:sz w:val="16"/>
                      <w:szCs w:val="16"/>
                      <w:shd w:val="pct15" w:color="auto" w:fill="FFFFFF"/>
                    </w:rPr>
                    <w:t>1</w:t>
                  </w:r>
                  <w:r w:rsidRPr="0004545D">
                    <w:rPr>
                      <w:rFonts w:ascii="ＭＳ 明朝" w:eastAsia="ＭＳ 明朝" w:hAnsi="ＭＳ 明朝" w:hint="eastAsia"/>
                      <w:color w:val="FF0000"/>
                      <w:sz w:val="16"/>
                      <w:szCs w:val="16"/>
                      <w:shd w:val="pct15" w:color="auto" w:fill="FFFFFF"/>
                    </w:rPr>
                    <w:t>名</w:t>
                  </w:r>
                </w:p>
                <w:p w14:paraId="67D772A2" w14:textId="77777777" w:rsidR="005B1432" w:rsidRPr="0004545D" w:rsidRDefault="005B1432" w:rsidP="005B1432">
                  <w:pPr>
                    <w:spacing w:line="200" w:lineRule="exact"/>
                    <w:jc w:val="lef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「夏のファミリーくらたんキャンプ」</w:t>
                  </w:r>
                </w:p>
                <w:p w14:paraId="052D16EF" w14:textId="34D0C972" w:rsidR="005B1432" w:rsidRPr="0004545D" w:rsidRDefault="005B1432" w:rsidP="005B1432">
                  <w:pPr>
                    <w:spacing w:line="200" w:lineRule="exact"/>
                    <w:jc w:val="lef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lastRenderedPageBreak/>
                    <w:t>※台風のため1泊2日で実施</w:t>
                  </w:r>
                </w:p>
              </w:tc>
            </w:tr>
            <w:tr w:rsidR="00766102" w:rsidRPr="0004545D" w14:paraId="3ECBBBCB" w14:textId="77777777" w:rsidTr="00774C0B">
              <w:tc>
                <w:tcPr>
                  <w:tcW w:w="245" w:type="dxa"/>
                  <w:vMerge/>
                </w:tcPr>
                <w:p w14:paraId="3C734FBA" w14:textId="77777777" w:rsidR="00766102" w:rsidRPr="0004545D" w:rsidRDefault="00766102" w:rsidP="00766102">
                  <w:pPr>
                    <w:spacing w:line="200" w:lineRule="exact"/>
                    <w:jc w:val="center"/>
                    <w:rPr>
                      <w:rFonts w:ascii="ＭＳ 明朝" w:eastAsia="ＭＳ 明朝" w:hAnsi="ＭＳ 明朝"/>
                      <w:sz w:val="16"/>
                      <w:szCs w:val="16"/>
                    </w:rPr>
                  </w:pPr>
                </w:p>
              </w:tc>
              <w:tc>
                <w:tcPr>
                  <w:tcW w:w="1278" w:type="dxa"/>
                  <w:vMerge/>
                </w:tcPr>
                <w:p w14:paraId="2EC6737E" w14:textId="77777777" w:rsidR="00766102" w:rsidRPr="0004545D" w:rsidRDefault="00766102" w:rsidP="00766102">
                  <w:pPr>
                    <w:spacing w:line="200" w:lineRule="exact"/>
                    <w:rPr>
                      <w:rFonts w:ascii="ＭＳ 明朝" w:eastAsia="ＭＳ 明朝" w:hAnsi="ＭＳ 明朝"/>
                      <w:sz w:val="16"/>
                      <w:szCs w:val="16"/>
                    </w:rPr>
                  </w:pPr>
                </w:p>
              </w:tc>
              <w:tc>
                <w:tcPr>
                  <w:tcW w:w="993" w:type="dxa"/>
                  <w:vMerge/>
                </w:tcPr>
                <w:p w14:paraId="0E496D90" w14:textId="77777777" w:rsidR="00766102" w:rsidRPr="0004545D" w:rsidRDefault="00766102" w:rsidP="00766102">
                  <w:pPr>
                    <w:spacing w:line="200" w:lineRule="exact"/>
                    <w:rPr>
                      <w:rFonts w:ascii="ＭＳ 明朝" w:eastAsia="ＭＳ 明朝" w:hAnsi="ＭＳ 明朝"/>
                      <w:sz w:val="16"/>
                      <w:szCs w:val="16"/>
                    </w:rPr>
                  </w:pPr>
                </w:p>
              </w:tc>
              <w:tc>
                <w:tcPr>
                  <w:tcW w:w="850" w:type="dxa"/>
                </w:tcPr>
                <w:p w14:paraId="31FCD70C" w14:textId="5D4928E1" w:rsidR="00766102" w:rsidRPr="0004545D" w:rsidRDefault="00766102" w:rsidP="00766102">
                  <w:pPr>
                    <w:spacing w:line="200" w:lineRule="exac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1</w:t>
                  </w:r>
                  <w:r w:rsidRPr="0004545D">
                    <w:rPr>
                      <w:rFonts w:ascii="ＭＳ 明朝" w:eastAsia="ＭＳ 明朝" w:hAnsi="ＭＳ 明朝"/>
                      <w:color w:val="FF0000"/>
                      <w:sz w:val="16"/>
                      <w:szCs w:val="16"/>
                    </w:rPr>
                    <w:t>5</w:t>
                  </w:r>
                  <w:r w:rsidRPr="0004545D">
                    <w:rPr>
                      <w:rFonts w:ascii="ＭＳ 明朝" w:eastAsia="ＭＳ 明朝" w:hAnsi="ＭＳ 明朝" w:hint="eastAsia"/>
                      <w:color w:val="FF0000"/>
                      <w:sz w:val="16"/>
                      <w:szCs w:val="16"/>
                    </w:rPr>
                    <w:t>家族</w:t>
                  </w:r>
                </w:p>
              </w:tc>
              <w:tc>
                <w:tcPr>
                  <w:tcW w:w="709" w:type="dxa"/>
                </w:tcPr>
                <w:p w14:paraId="4BD2C7DE" w14:textId="5D6C548D"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月</w:t>
                  </w:r>
                </w:p>
              </w:tc>
              <w:tc>
                <w:tcPr>
                  <w:tcW w:w="1147" w:type="dxa"/>
                </w:tcPr>
                <w:p w14:paraId="704A67B0" w14:textId="6443EE53" w:rsidR="00766102" w:rsidRPr="0004545D" w:rsidRDefault="00766102" w:rsidP="00766102">
                  <w:pPr>
                    <w:spacing w:line="200" w:lineRule="exac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1泊2日1回</w:t>
                  </w:r>
                </w:p>
              </w:tc>
              <w:tc>
                <w:tcPr>
                  <w:tcW w:w="1134" w:type="dxa"/>
                </w:tcPr>
                <w:p w14:paraId="6C0FF216"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3</w:t>
                  </w:r>
                  <w:r w:rsidRPr="0004545D">
                    <w:rPr>
                      <w:rFonts w:ascii="ＭＳ 明朝" w:eastAsia="ＭＳ 明朝" w:hAnsi="ＭＳ 明朝" w:hint="eastAsia"/>
                      <w:color w:val="FF0000"/>
                      <w:sz w:val="16"/>
                      <w:szCs w:val="16"/>
                      <w:shd w:val="pct15" w:color="auto" w:fill="FFFFFF"/>
                    </w:rPr>
                    <w:t>家族4</w:t>
                  </w:r>
                  <w:r w:rsidRPr="0004545D">
                    <w:rPr>
                      <w:rFonts w:ascii="ＭＳ 明朝" w:eastAsia="ＭＳ 明朝" w:hAnsi="ＭＳ 明朝"/>
                      <w:color w:val="FF0000"/>
                      <w:sz w:val="16"/>
                      <w:szCs w:val="16"/>
                      <w:shd w:val="pct15" w:color="auto" w:fill="FFFFFF"/>
                    </w:rPr>
                    <w:t>9</w:t>
                  </w:r>
                  <w:r w:rsidRPr="0004545D">
                    <w:rPr>
                      <w:rFonts w:ascii="ＭＳ 明朝" w:eastAsia="ＭＳ 明朝" w:hAnsi="ＭＳ 明朝" w:hint="eastAsia"/>
                      <w:color w:val="FF0000"/>
                      <w:sz w:val="16"/>
                      <w:szCs w:val="16"/>
                      <w:shd w:val="pct15" w:color="auto" w:fill="FFFFFF"/>
                    </w:rPr>
                    <w:t>名</w:t>
                  </w:r>
                </w:p>
                <w:p w14:paraId="7178B52F" w14:textId="6C028110"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「秋のファミリーくらたんキャンプ」</w:t>
                  </w:r>
                </w:p>
              </w:tc>
            </w:tr>
            <w:tr w:rsidR="00766102" w:rsidRPr="0004545D" w14:paraId="3624EB2B" w14:textId="77777777" w:rsidTr="00774C0B">
              <w:tc>
                <w:tcPr>
                  <w:tcW w:w="245" w:type="dxa"/>
                  <w:vMerge/>
                </w:tcPr>
                <w:p w14:paraId="745345DD" w14:textId="77777777" w:rsidR="00766102" w:rsidRPr="0004545D" w:rsidRDefault="00766102" w:rsidP="00766102">
                  <w:pPr>
                    <w:spacing w:line="200" w:lineRule="exact"/>
                    <w:jc w:val="center"/>
                    <w:rPr>
                      <w:rFonts w:ascii="ＭＳ 明朝" w:eastAsia="ＭＳ 明朝" w:hAnsi="ＭＳ 明朝"/>
                      <w:sz w:val="16"/>
                      <w:szCs w:val="16"/>
                    </w:rPr>
                  </w:pPr>
                </w:p>
              </w:tc>
              <w:tc>
                <w:tcPr>
                  <w:tcW w:w="1278" w:type="dxa"/>
                  <w:vMerge/>
                </w:tcPr>
                <w:p w14:paraId="39AC2AFE" w14:textId="77777777" w:rsidR="00766102" w:rsidRPr="0004545D" w:rsidRDefault="00766102" w:rsidP="00766102">
                  <w:pPr>
                    <w:spacing w:line="200" w:lineRule="exact"/>
                    <w:rPr>
                      <w:rFonts w:ascii="ＭＳ 明朝" w:eastAsia="ＭＳ 明朝" w:hAnsi="ＭＳ 明朝"/>
                      <w:sz w:val="16"/>
                      <w:szCs w:val="16"/>
                    </w:rPr>
                  </w:pPr>
                </w:p>
              </w:tc>
              <w:tc>
                <w:tcPr>
                  <w:tcW w:w="993" w:type="dxa"/>
                  <w:vMerge/>
                </w:tcPr>
                <w:p w14:paraId="1CFA27EB" w14:textId="77777777" w:rsidR="00766102" w:rsidRPr="0004545D" w:rsidRDefault="00766102" w:rsidP="00766102">
                  <w:pPr>
                    <w:spacing w:line="200" w:lineRule="exact"/>
                    <w:rPr>
                      <w:rFonts w:ascii="ＭＳ 明朝" w:eastAsia="ＭＳ 明朝" w:hAnsi="ＭＳ 明朝"/>
                      <w:sz w:val="16"/>
                      <w:szCs w:val="16"/>
                    </w:rPr>
                  </w:pPr>
                </w:p>
              </w:tc>
              <w:tc>
                <w:tcPr>
                  <w:tcW w:w="850" w:type="dxa"/>
                </w:tcPr>
                <w:p w14:paraId="43DA2D73"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15家族</w:t>
                  </w:r>
                </w:p>
              </w:tc>
              <w:tc>
                <w:tcPr>
                  <w:tcW w:w="709" w:type="dxa"/>
                </w:tcPr>
                <w:p w14:paraId="642687BA"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10月</w:t>
                  </w:r>
                </w:p>
                <w:p w14:paraId="58BC34CF" w14:textId="618FED0C" w:rsidR="00901CEB" w:rsidRPr="0004545D" w:rsidRDefault="00901CEB"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3月</w:t>
                  </w:r>
                </w:p>
              </w:tc>
              <w:tc>
                <w:tcPr>
                  <w:tcW w:w="1147" w:type="dxa"/>
                </w:tcPr>
                <w:p w14:paraId="4742E0B6"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1泊2日1回</w:t>
                  </w:r>
                </w:p>
              </w:tc>
              <w:tc>
                <w:tcPr>
                  <w:tcW w:w="1134" w:type="dxa"/>
                </w:tcPr>
                <w:p w14:paraId="6BB37517"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4D3E331B" w14:textId="77777777"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12家族43名</w:t>
                  </w:r>
                </w:p>
                <w:p w14:paraId="5048FC8B" w14:textId="77777777" w:rsidR="00901CEB" w:rsidRPr="0004545D" w:rsidRDefault="00901CEB" w:rsidP="00901CEB">
                  <w:pPr>
                    <w:spacing w:line="200" w:lineRule="exact"/>
                    <w:jc w:val="lef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「春のファミリーキャンプ」</w:t>
                  </w:r>
                </w:p>
                <w:p w14:paraId="5E9FDE6D" w14:textId="5698A311" w:rsidR="00901CEB" w:rsidRPr="0004545D" w:rsidRDefault="00901CEB" w:rsidP="00901CEB">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6C77D161" w14:textId="77777777" w:rsidTr="00774C0B">
              <w:tc>
                <w:tcPr>
                  <w:tcW w:w="245" w:type="dxa"/>
                  <w:vMerge w:val="restart"/>
                </w:tcPr>
                <w:p w14:paraId="415E95DB" w14:textId="77777777" w:rsidR="00766102" w:rsidRPr="0004545D" w:rsidRDefault="00766102" w:rsidP="00766102">
                  <w:pPr>
                    <w:spacing w:line="200" w:lineRule="exact"/>
                    <w:jc w:val="center"/>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w:t>
                  </w:r>
                </w:p>
              </w:tc>
              <w:tc>
                <w:tcPr>
                  <w:tcW w:w="1278" w:type="dxa"/>
                  <w:vMerge w:val="restart"/>
                </w:tcPr>
                <w:p w14:paraId="64A7C61A"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岬の海ファミリーキャンプ</w:t>
                  </w:r>
                </w:p>
              </w:tc>
              <w:tc>
                <w:tcPr>
                  <w:tcW w:w="993" w:type="dxa"/>
                  <w:vMerge w:val="restart"/>
                </w:tcPr>
                <w:p w14:paraId="1367C198"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家族・一般</w:t>
                  </w:r>
                </w:p>
              </w:tc>
              <w:tc>
                <w:tcPr>
                  <w:tcW w:w="850" w:type="dxa"/>
                </w:tcPr>
                <w:p w14:paraId="0E7A9826"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各10家族</w:t>
                  </w:r>
                </w:p>
              </w:tc>
              <w:tc>
                <w:tcPr>
                  <w:tcW w:w="709" w:type="dxa"/>
                </w:tcPr>
                <w:p w14:paraId="102B9890"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5・7月</w:t>
                  </w:r>
                </w:p>
              </w:tc>
              <w:tc>
                <w:tcPr>
                  <w:tcW w:w="1147" w:type="dxa"/>
                </w:tcPr>
                <w:p w14:paraId="73888CF9"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tc>
              <w:tc>
                <w:tcPr>
                  <w:tcW w:w="1134" w:type="dxa"/>
                  <w:vMerge w:val="restart"/>
                </w:tcPr>
                <w:p w14:paraId="5895234B" w14:textId="77777777"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p>
              </w:tc>
            </w:tr>
            <w:tr w:rsidR="00766102" w:rsidRPr="0004545D" w14:paraId="6F7DEC1B" w14:textId="77777777" w:rsidTr="00774C0B">
              <w:tc>
                <w:tcPr>
                  <w:tcW w:w="245" w:type="dxa"/>
                  <w:vMerge/>
                </w:tcPr>
                <w:p w14:paraId="4BA86DF9" w14:textId="77777777" w:rsidR="00766102" w:rsidRPr="0004545D" w:rsidRDefault="00766102" w:rsidP="00766102">
                  <w:pPr>
                    <w:spacing w:line="200" w:lineRule="exact"/>
                    <w:jc w:val="center"/>
                    <w:rPr>
                      <w:rFonts w:ascii="ＭＳ 明朝" w:eastAsia="ＭＳ 明朝" w:hAnsi="ＭＳ 明朝"/>
                      <w:sz w:val="16"/>
                      <w:szCs w:val="16"/>
                    </w:rPr>
                  </w:pPr>
                </w:p>
              </w:tc>
              <w:tc>
                <w:tcPr>
                  <w:tcW w:w="1278" w:type="dxa"/>
                  <w:vMerge/>
                </w:tcPr>
                <w:p w14:paraId="178FCD7D" w14:textId="77777777" w:rsidR="00766102" w:rsidRPr="0004545D" w:rsidRDefault="00766102" w:rsidP="00766102">
                  <w:pPr>
                    <w:spacing w:line="200" w:lineRule="exact"/>
                    <w:rPr>
                      <w:rFonts w:ascii="ＭＳ 明朝" w:eastAsia="ＭＳ 明朝" w:hAnsi="ＭＳ 明朝"/>
                      <w:sz w:val="16"/>
                      <w:szCs w:val="16"/>
                    </w:rPr>
                  </w:pPr>
                </w:p>
              </w:tc>
              <w:tc>
                <w:tcPr>
                  <w:tcW w:w="993" w:type="dxa"/>
                  <w:vMerge/>
                </w:tcPr>
                <w:p w14:paraId="02CAFAB2" w14:textId="77777777" w:rsidR="00766102" w:rsidRPr="0004545D" w:rsidRDefault="00766102" w:rsidP="00766102">
                  <w:pPr>
                    <w:spacing w:line="200" w:lineRule="exact"/>
                    <w:rPr>
                      <w:rFonts w:ascii="ＭＳ 明朝" w:eastAsia="ＭＳ 明朝" w:hAnsi="ＭＳ 明朝"/>
                      <w:sz w:val="16"/>
                      <w:szCs w:val="16"/>
                    </w:rPr>
                  </w:pPr>
                </w:p>
              </w:tc>
              <w:tc>
                <w:tcPr>
                  <w:tcW w:w="850" w:type="dxa"/>
                </w:tcPr>
                <w:p w14:paraId="400040AD"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各10家族</w:t>
                  </w:r>
                </w:p>
              </w:tc>
              <w:tc>
                <w:tcPr>
                  <w:tcW w:w="709" w:type="dxa"/>
                </w:tcPr>
                <w:p w14:paraId="64BE07A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11・2月</w:t>
                  </w:r>
                </w:p>
              </w:tc>
              <w:tc>
                <w:tcPr>
                  <w:tcW w:w="1147" w:type="dxa"/>
                </w:tcPr>
                <w:p w14:paraId="6938D4EE"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日帰り2回</w:t>
                  </w:r>
                </w:p>
              </w:tc>
              <w:tc>
                <w:tcPr>
                  <w:tcW w:w="1134" w:type="dxa"/>
                  <w:vMerge/>
                </w:tcPr>
                <w:p w14:paraId="444D95F0" w14:textId="77777777" w:rsidR="00766102" w:rsidRPr="0004545D" w:rsidRDefault="00766102" w:rsidP="00766102">
                  <w:pPr>
                    <w:spacing w:line="200" w:lineRule="exact"/>
                    <w:jc w:val="right"/>
                    <w:rPr>
                      <w:rFonts w:ascii="ＭＳ 明朝" w:eastAsia="ＭＳ 明朝" w:hAnsi="ＭＳ 明朝"/>
                      <w:sz w:val="16"/>
                      <w:szCs w:val="16"/>
                    </w:rPr>
                  </w:pPr>
                </w:p>
              </w:tc>
            </w:tr>
            <w:tr w:rsidR="00766102" w:rsidRPr="0004545D" w14:paraId="24DED7C7" w14:textId="77777777" w:rsidTr="00774C0B">
              <w:tc>
                <w:tcPr>
                  <w:tcW w:w="245" w:type="dxa"/>
                </w:tcPr>
                <w:p w14:paraId="4CD7B26E" w14:textId="77777777" w:rsidR="00766102" w:rsidRPr="0004545D" w:rsidRDefault="00766102" w:rsidP="00766102">
                  <w:pPr>
                    <w:spacing w:line="200" w:lineRule="exact"/>
                    <w:jc w:val="center"/>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w:t>
                  </w:r>
                </w:p>
                <w:p w14:paraId="09E51216" w14:textId="262B50F6" w:rsidR="00766102" w:rsidRPr="0004545D" w:rsidRDefault="00766102" w:rsidP="00766102">
                  <w:pPr>
                    <w:spacing w:line="200" w:lineRule="exact"/>
                    <w:jc w:val="center"/>
                    <w:rPr>
                      <w:rFonts w:ascii="ＭＳ 明朝" w:eastAsia="ＭＳ 明朝" w:hAnsi="ＭＳ 明朝"/>
                      <w:strike/>
                      <w:color w:val="FF0000"/>
                      <w:sz w:val="16"/>
                      <w:szCs w:val="16"/>
                      <w:shd w:val="pct15" w:color="auto" w:fill="FFFFFF"/>
                    </w:rPr>
                  </w:pPr>
                </w:p>
              </w:tc>
              <w:tc>
                <w:tcPr>
                  <w:tcW w:w="1278" w:type="dxa"/>
                </w:tcPr>
                <w:p w14:paraId="33F38D9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親子で学ぼう</w:t>
                  </w:r>
                </w:p>
                <w:p w14:paraId="218BAB28"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防災キャンプ</w:t>
                  </w:r>
                </w:p>
              </w:tc>
              <w:tc>
                <w:tcPr>
                  <w:tcW w:w="993" w:type="dxa"/>
                </w:tcPr>
                <w:p w14:paraId="0631D415"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家族</w:t>
                  </w:r>
                </w:p>
              </w:tc>
              <w:tc>
                <w:tcPr>
                  <w:tcW w:w="850" w:type="dxa"/>
                </w:tcPr>
                <w:p w14:paraId="40A1E619"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12家族</w:t>
                  </w:r>
                </w:p>
              </w:tc>
              <w:tc>
                <w:tcPr>
                  <w:tcW w:w="709" w:type="dxa"/>
                </w:tcPr>
                <w:p w14:paraId="1E0516F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4月</w:t>
                  </w:r>
                </w:p>
              </w:tc>
              <w:tc>
                <w:tcPr>
                  <w:tcW w:w="1147" w:type="dxa"/>
                </w:tcPr>
                <w:p w14:paraId="444EB8F4"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tc>
              <w:tc>
                <w:tcPr>
                  <w:tcW w:w="1134" w:type="dxa"/>
                </w:tcPr>
                <w:p w14:paraId="1B1A3D76"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p w14:paraId="58B4A305" w14:textId="77777777"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6家族20名</w:t>
                  </w:r>
                </w:p>
              </w:tc>
            </w:tr>
            <w:tr w:rsidR="00766102" w:rsidRPr="0004545D" w14:paraId="29AE16A5" w14:textId="77777777" w:rsidTr="00774C0B">
              <w:tc>
                <w:tcPr>
                  <w:tcW w:w="245" w:type="dxa"/>
                </w:tcPr>
                <w:p w14:paraId="1C1E6C26" w14:textId="7CE7AA60"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color w:val="FF0000"/>
                      <w:sz w:val="16"/>
                      <w:szCs w:val="16"/>
                      <w:shd w:val="pct15" w:color="auto" w:fill="FFFFFF"/>
                    </w:rPr>
                    <w:t>2</w:t>
                  </w:r>
                </w:p>
              </w:tc>
              <w:tc>
                <w:tcPr>
                  <w:tcW w:w="1278" w:type="dxa"/>
                </w:tcPr>
                <w:p w14:paraId="07595FF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親子</w:t>
                  </w:r>
                  <w:r w:rsidRPr="0004545D">
                    <w:rPr>
                      <w:rFonts w:ascii="ＭＳ 明朝" w:eastAsia="ＭＳ 明朝" w:hAnsi="ＭＳ 明朝" w:hint="eastAsia"/>
                      <w:strike/>
                      <w:color w:val="FF0000"/>
                      <w:sz w:val="16"/>
                      <w:szCs w:val="16"/>
                      <w:shd w:val="pct15" w:color="auto" w:fill="FFFFFF"/>
                    </w:rPr>
                    <w:t>の</w:t>
                  </w:r>
                  <w:r w:rsidRPr="0004545D">
                    <w:rPr>
                      <w:rFonts w:ascii="ＭＳ 明朝" w:eastAsia="ＭＳ 明朝" w:hAnsi="ＭＳ 明朝" w:hint="eastAsia"/>
                      <w:sz w:val="16"/>
                      <w:szCs w:val="16"/>
                    </w:rPr>
                    <w:t>フィッシングキャンプ</w:t>
                  </w:r>
                </w:p>
                <w:p w14:paraId="5627A83F" w14:textId="0AC381B1"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（マリンフレンド親子キャンプ）</w:t>
                  </w:r>
                </w:p>
              </w:tc>
              <w:tc>
                <w:tcPr>
                  <w:tcW w:w="993" w:type="dxa"/>
                </w:tcPr>
                <w:p w14:paraId="4A6E6CCD" w14:textId="0953198D"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家族</w:t>
                  </w:r>
                </w:p>
              </w:tc>
              <w:tc>
                <w:tcPr>
                  <w:tcW w:w="850" w:type="dxa"/>
                </w:tcPr>
                <w:p w14:paraId="0950CE3E" w14:textId="5407FD2E"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12家族</w:t>
                  </w:r>
                </w:p>
              </w:tc>
              <w:tc>
                <w:tcPr>
                  <w:tcW w:w="709" w:type="dxa"/>
                </w:tcPr>
                <w:p w14:paraId="7C04C4DC" w14:textId="5188A813"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10月</w:t>
                  </w:r>
                </w:p>
              </w:tc>
              <w:tc>
                <w:tcPr>
                  <w:tcW w:w="1147" w:type="dxa"/>
                </w:tcPr>
                <w:p w14:paraId="5E012FCB" w14:textId="02A4BCFE"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tc>
              <w:tc>
                <w:tcPr>
                  <w:tcW w:w="1134" w:type="dxa"/>
                </w:tcPr>
                <w:p w14:paraId="04F318D2"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p w14:paraId="7D0BDAC6" w14:textId="77777777"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23家族76名</w:t>
                  </w:r>
                </w:p>
                <w:p w14:paraId="4AD4CE63"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日帰り4回</w:t>
                  </w:r>
                </w:p>
                <w:p w14:paraId="60FE8F3E"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107家族314名</w:t>
                  </w:r>
                </w:p>
                <w:p w14:paraId="20CA3137"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1泊2日1回</w:t>
                  </w:r>
                </w:p>
                <w:p w14:paraId="6E9372F5" w14:textId="07CECFD8"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家族3</w:t>
                  </w:r>
                  <w:r w:rsidRPr="0004545D">
                    <w:rPr>
                      <w:rFonts w:ascii="ＭＳ 明朝" w:eastAsia="ＭＳ 明朝" w:hAnsi="ＭＳ 明朝"/>
                      <w:color w:val="FF0000"/>
                      <w:sz w:val="16"/>
                      <w:szCs w:val="16"/>
                      <w:shd w:val="pct15" w:color="auto" w:fill="FFFFFF"/>
                    </w:rPr>
                    <w:t>9</w:t>
                  </w:r>
                  <w:r w:rsidRPr="0004545D">
                    <w:rPr>
                      <w:rFonts w:ascii="ＭＳ 明朝" w:eastAsia="ＭＳ 明朝" w:hAnsi="ＭＳ 明朝" w:hint="eastAsia"/>
                      <w:color w:val="FF0000"/>
                      <w:sz w:val="16"/>
                      <w:szCs w:val="16"/>
                      <w:shd w:val="pct15" w:color="auto" w:fill="FFFFFF"/>
                    </w:rPr>
                    <w:t>名</w:t>
                  </w:r>
                </w:p>
              </w:tc>
            </w:tr>
            <w:tr w:rsidR="00766102" w:rsidRPr="0004545D" w14:paraId="726248C1" w14:textId="77777777" w:rsidTr="00745561">
              <w:trPr>
                <w:trHeight w:val="620"/>
              </w:trPr>
              <w:tc>
                <w:tcPr>
                  <w:tcW w:w="245" w:type="dxa"/>
                </w:tcPr>
                <w:p w14:paraId="1408A26C" w14:textId="65F31C0A" w:rsidR="00766102" w:rsidRPr="0004545D" w:rsidRDefault="00766102" w:rsidP="00766102">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3</w:t>
                  </w:r>
                </w:p>
              </w:tc>
              <w:tc>
                <w:tcPr>
                  <w:tcW w:w="1278" w:type="dxa"/>
                </w:tcPr>
                <w:p w14:paraId="35545225" w14:textId="25E011A5"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day</w:t>
                  </w:r>
                  <w:r w:rsidRPr="0004545D">
                    <w:rPr>
                      <w:rFonts w:ascii="ＭＳ 明朝" w:eastAsia="ＭＳ 明朝" w:hAnsi="ＭＳ 明朝" w:hint="eastAsia"/>
                      <w:color w:val="FF0000"/>
                      <w:sz w:val="16"/>
                      <w:szCs w:val="16"/>
                      <w:shd w:val="pct15" w:color="auto" w:fill="FFFFFF"/>
                    </w:rPr>
                    <w:t>ファミリーフィッシングキャンプ（Ａ・Ｂ・Ｃ・Ｄ）</w:t>
                  </w:r>
                </w:p>
              </w:tc>
              <w:tc>
                <w:tcPr>
                  <w:tcW w:w="993" w:type="dxa"/>
                </w:tcPr>
                <w:p w14:paraId="7EE02BE8" w14:textId="196AFF56"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家族</w:t>
                  </w:r>
                </w:p>
              </w:tc>
              <w:tc>
                <w:tcPr>
                  <w:tcW w:w="850" w:type="dxa"/>
                </w:tcPr>
                <w:p w14:paraId="790154A5" w14:textId="54AC2A39"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家族</w:t>
                  </w:r>
                </w:p>
              </w:tc>
              <w:tc>
                <w:tcPr>
                  <w:tcW w:w="709" w:type="dxa"/>
                </w:tcPr>
                <w:p w14:paraId="43193766" w14:textId="274C0D9C"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月</w:t>
                  </w:r>
                </w:p>
              </w:tc>
              <w:tc>
                <w:tcPr>
                  <w:tcW w:w="1147" w:type="dxa"/>
                </w:tcPr>
                <w:p w14:paraId="396F2ED4" w14:textId="15E1CDEC"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p>
              </w:tc>
              <w:tc>
                <w:tcPr>
                  <w:tcW w:w="1134" w:type="dxa"/>
                </w:tcPr>
                <w:p w14:paraId="3A33DAEB" w14:textId="571EEA8B"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w:t>
                  </w:r>
                  <w:r w:rsidRPr="0004545D">
                    <w:rPr>
                      <w:rFonts w:ascii="ＭＳ 明朝" w:eastAsia="ＭＳ 明朝" w:hAnsi="ＭＳ 明朝"/>
                      <w:color w:val="FF0000"/>
                      <w:sz w:val="16"/>
                      <w:szCs w:val="16"/>
                      <w:shd w:val="pct15" w:color="auto" w:fill="FFFFFF"/>
                    </w:rPr>
                    <w:t>6</w:t>
                  </w:r>
                  <w:r w:rsidRPr="0004545D">
                    <w:rPr>
                      <w:rFonts w:ascii="ＭＳ 明朝" w:eastAsia="ＭＳ 明朝" w:hAnsi="ＭＳ 明朝" w:hint="eastAsia"/>
                      <w:color w:val="FF0000"/>
                      <w:sz w:val="16"/>
                      <w:szCs w:val="16"/>
                      <w:shd w:val="pct15" w:color="auto" w:fill="FFFFFF"/>
                    </w:rPr>
                    <w:t>家族2</w:t>
                  </w:r>
                  <w:r w:rsidRPr="0004545D">
                    <w:rPr>
                      <w:rFonts w:ascii="ＭＳ 明朝" w:eastAsia="ＭＳ 明朝" w:hAnsi="ＭＳ 明朝"/>
                      <w:color w:val="FF0000"/>
                      <w:sz w:val="16"/>
                      <w:szCs w:val="16"/>
                      <w:shd w:val="pct15" w:color="auto" w:fill="FFFFFF"/>
                    </w:rPr>
                    <w:t>83</w:t>
                  </w:r>
                  <w:r w:rsidRPr="0004545D">
                    <w:rPr>
                      <w:rFonts w:ascii="ＭＳ 明朝" w:eastAsia="ＭＳ 明朝" w:hAnsi="ＭＳ 明朝" w:hint="eastAsia"/>
                      <w:color w:val="FF0000"/>
                      <w:sz w:val="16"/>
                      <w:szCs w:val="16"/>
                      <w:shd w:val="pct15" w:color="auto" w:fill="FFFFFF"/>
                    </w:rPr>
                    <w:t>名</w:t>
                  </w:r>
                </w:p>
              </w:tc>
            </w:tr>
            <w:tr w:rsidR="00766102" w:rsidRPr="0004545D" w14:paraId="5DB7C0BE" w14:textId="77777777" w:rsidTr="00774C0B">
              <w:tc>
                <w:tcPr>
                  <w:tcW w:w="6356" w:type="dxa"/>
                  <w:gridSpan w:val="7"/>
                  <w:shd w:val="clear" w:color="auto" w:fill="F2F2F2" w:themeFill="background1" w:themeFillShade="F2"/>
                </w:tcPr>
                <w:p w14:paraId="5569FA64"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4</w:t>
                  </w:r>
                  <w:r w:rsidRPr="0004545D">
                    <w:rPr>
                      <w:rFonts w:ascii="ＭＳ 明朝" w:eastAsia="ＭＳ 明朝" w:hAnsi="ＭＳ 明朝" w:hint="eastAsia"/>
                      <w:sz w:val="16"/>
                      <w:szCs w:val="16"/>
                    </w:rPr>
                    <w:t>)ユニバーサル事業</w:t>
                  </w:r>
                </w:p>
              </w:tc>
            </w:tr>
            <w:tr w:rsidR="00766102" w:rsidRPr="0004545D" w14:paraId="3CF9CC7C" w14:textId="77777777" w:rsidTr="00774C0B">
              <w:tc>
                <w:tcPr>
                  <w:tcW w:w="245" w:type="dxa"/>
                </w:tcPr>
                <w:p w14:paraId="6D6A20DF"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539A0337"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マリンフレンドシップキャンプ</w:t>
                  </w:r>
                </w:p>
                <w:p w14:paraId="1B7C01C7" w14:textId="51F94C84"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（プレキャンプＡ・Ｂ）</w:t>
                  </w:r>
                </w:p>
              </w:tc>
              <w:tc>
                <w:tcPr>
                  <w:tcW w:w="993" w:type="dxa"/>
                </w:tcPr>
                <w:p w14:paraId="7F5CDF05"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障がい者</w:t>
                  </w:r>
                </w:p>
              </w:tc>
              <w:tc>
                <w:tcPr>
                  <w:tcW w:w="850" w:type="dxa"/>
                </w:tcPr>
                <w:p w14:paraId="69685C04" w14:textId="666F38CD"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各10名</w:t>
                  </w:r>
                </w:p>
              </w:tc>
              <w:tc>
                <w:tcPr>
                  <w:tcW w:w="709" w:type="dxa"/>
                </w:tcPr>
                <w:p w14:paraId="639EE74F"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8・9月</w:t>
                  </w:r>
                </w:p>
              </w:tc>
              <w:tc>
                <w:tcPr>
                  <w:tcW w:w="1147" w:type="dxa"/>
                </w:tcPr>
                <w:p w14:paraId="621CA414"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1泊2日2回</w:t>
                  </w:r>
                </w:p>
              </w:tc>
              <w:tc>
                <w:tcPr>
                  <w:tcW w:w="1134" w:type="dxa"/>
                </w:tcPr>
                <w:p w14:paraId="7FCF800F" w14:textId="43B9AB6F"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w:t>
                  </w:r>
                  <w:r w:rsidRPr="0004545D">
                    <w:rPr>
                      <w:rFonts w:ascii="ＭＳ 明朝" w:eastAsia="ＭＳ 明朝" w:hAnsi="ＭＳ 明朝"/>
                      <w:color w:val="FF0000"/>
                      <w:sz w:val="16"/>
                      <w:szCs w:val="16"/>
                      <w:shd w:val="pct15" w:color="auto" w:fill="FFFFFF"/>
                    </w:rPr>
                    <w:t>2</w:t>
                  </w:r>
                  <w:r w:rsidRPr="0004545D">
                    <w:rPr>
                      <w:rFonts w:ascii="ＭＳ 明朝" w:eastAsia="ＭＳ 明朝" w:hAnsi="ＭＳ 明朝" w:hint="eastAsia"/>
                      <w:color w:val="FF0000"/>
                      <w:sz w:val="16"/>
                      <w:szCs w:val="16"/>
                      <w:shd w:val="pct15" w:color="auto" w:fill="FFFFFF"/>
                    </w:rPr>
                    <w:t>回</w:t>
                  </w:r>
                </w:p>
                <w:p w14:paraId="5670B5C3" w14:textId="77777777"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13名</w:t>
                  </w:r>
                </w:p>
              </w:tc>
            </w:tr>
            <w:tr w:rsidR="00766102" w:rsidRPr="0004545D" w14:paraId="70696F56" w14:textId="77777777" w:rsidTr="00E30D28">
              <w:trPr>
                <w:trHeight w:val="610"/>
              </w:trPr>
              <w:tc>
                <w:tcPr>
                  <w:tcW w:w="245" w:type="dxa"/>
                </w:tcPr>
                <w:p w14:paraId="5626984C"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1278" w:type="dxa"/>
                </w:tcPr>
                <w:p w14:paraId="21AD80FD"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マリンフレンド親子キャンプ</w:t>
                  </w:r>
                </w:p>
              </w:tc>
              <w:tc>
                <w:tcPr>
                  <w:tcW w:w="993" w:type="dxa"/>
                </w:tcPr>
                <w:p w14:paraId="183A3A8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障がい者と家族</w:t>
                  </w:r>
                </w:p>
              </w:tc>
              <w:tc>
                <w:tcPr>
                  <w:tcW w:w="850" w:type="dxa"/>
                </w:tcPr>
                <w:p w14:paraId="30039E13" w14:textId="1DCE2903"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家族</w:t>
                  </w:r>
                </w:p>
              </w:tc>
              <w:tc>
                <w:tcPr>
                  <w:tcW w:w="709" w:type="dxa"/>
                </w:tcPr>
                <w:p w14:paraId="01E06411" w14:textId="7BB62329"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9月</w:t>
                  </w:r>
                </w:p>
              </w:tc>
              <w:tc>
                <w:tcPr>
                  <w:tcW w:w="1147" w:type="dxa"/>
                </w:tcPr>
                <w:p w14:paraId="186B8844" w14:textId="5181F1A2"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1泊2日</w:t>
                  </w:r>
                </w:p>
              </w:tc>
              <w:tc>
                <w:tcPr>
                  <w:tcW w:w="1134" w:type="dxa"/>
                </w:tcPr>
                <w:p w14:paraId="705752FF" w14:textId="3A2B9062"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1泊2日</w:t>
                  </w:r>
                </w:p>
                <w:p w14:paraId="6117FD9E" w14:textId="6184736D"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家族</w:t>
                  </w:r>
                  <w:r w:rsidRPr="0004545D">
                    <w:rPr>
                      <w:rFonts w:ascii="ＭＳ 明朝" w:eastAsia="ＭＳ 明朝" w:hAnsi="ＭＳ 明朝"/>
                      <w:color w:val="FF0000"/>
                      <w:sz w:val="16"/>
                      <w:szCs w:val="16"/>
                      <w:shd w:val="pct15" w:color="auto" w:fill="FFFFFF"/>
                    </w:rPr>
                    <w:t>15</w:t>
                  </w:r>
                  <w:r w:rsidRPr="0004545D">
                    <w:rPr>
                      <w:rFonts w:ascii="ＭＳ 明朝" w:eastAsia="ＭＳ 明朝" w:hAnsi="ＭＳ 明朝" w:hint="eastAsia"/>
                      <w:color w:val="FF0000"/>
                      <w:sz w:val="16"/>
                      <w:szCs w:val="16"/>
                      <w:shd w:val="pct15" w:color="auto" w:fill="FFFFFF"/>
                    </w:rPr>
                    <w:t>名</w:t>
                  </w:r>
                </w:p>
              </w:tc>
            </w:tr>
            <w:tr w:rsidR="00766102" w:rsidRPr="0004545D" w14:paraId="31268C0B" w14:textId="77777777" w:rsidTr="00774C0B">
              <w:tc>
                <w:tcPr>
                  <w:tcW w:w="245" w:type="dxa"/>
                </w:tcPr>
                <w:p w14:paraId="296F1E9B"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3</w:t>
                  </w:r>
                </w:p>
                <w:p w14:paraId="26F5DA61" w14:textId="3AECB541" w:rsidR="00766102" w:rsidRPr="0004545D" w:rsidRDefault="00766102" w:rsidP="00766102">
                  <w:pPr>
                    <w:spacing w:line="200" w:lineRule="exact"/>
                    <w:jc w:val="center"/>
                    <w:rPr>
                      <w:rFonts w:ascii="ＭＳ 明朝" w:eastAsia="ＭＳ 明朝" w:hAnsi="ＭＳ 明朝"/>
                      <w:sz w:val="16"/>
                      <w:szCs w:val="16"/>
                    </w:rPr>
                  </w:pPr>
                </w:p>
              </w:tc>
              <w:tc>
                <w:tcPr>
                  <w:tcW w:w="1278" w:type="dxa"/>
                </w:tcPr>
                <w:p w14:paraId="40C78C50"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ふれあいユニバーサリーキャンプ</w:t>
                  </w:r>
                </w:p>
              </w:tc>
              <w:tc>
                <w:tcPr>
                  <w:tcW w:w="993" w:type="dxa"/>
                </w:tcPr>
                <w:p w14:paraId="425EA112"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障がい者と家族</w:t>
                  </w:r>
                </w:p>
              </w:tc>
              <w:tc>
                <w:tcPr>
                  <w:tcW w:w="850" w:type="dxa"/>
                </w:tcPr>
                <w:p w14:paraId="4355F85F"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各5家族</w:t>
                  </w:r>
                </w:p>
              </w:tc>
              <w:tc>
                <w:tcPr>
                  <w:tcW w:w="709" w:type="dxa"/>
                  <w:tcBorders>
                    <w:top w:val="single" w:sz="4" w:space="0" w:color="auto"/>
                  </w:tcBorders>
                </w:tcPr>
                <w:p w14:paraId="5997B595"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6~11月</w:t>
                  </w:r>
                </w:p>
                <w:p w14:paraId="54261D44" w14:textId="638423E3"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color w:val="FF0000"/>
                      <w:sz w:val="16"/>
                      <w:szCs w:val="16"/>
                      <w:shd w:val="pct15" w:color="auto" w:fill="FFFFFF"/>
                    </w:rPr>
                    <w:t>11</w:t>
                  </w:r>
                  <w:r w:rsidRPr="0004545D">
                    <w:rPr>
                      <w:rFonts w:ascii="ＭＳ 明朝" w:eastAsia="ＭＳ 明朝" w:hAnsi="ＭＳ 明朝" w:hint="eastAsia"/>
                      <w:color w:val="FF0000"/>
                      <w:sz w:val="16"/>
                      <w:szCs w:val="16"/>
                      <w:shd w:val="pct15" w:color="auto" w:fill="FFFFFF"/>
                    </w:rPr>
                    <w:t>月</w:t>
                  </w:r>
                </w:p>
              </w:tc>
              <w:tc>
                <w:tcPr>
                  <w:tcW w:w="1147" w:type="dxa"/>
                </w:tcPr>
                <w:p w14:paraId="553DA1DA" w14:textId="4F9B2EB5"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r w:rsidRPr="0004545D">
                    <w:rPr>
                      <w:rFonts w:ascii="ＭＳ 明朝" w:eastAsia="ＭＳ 明朝" w:hAnsi="ＭＳ 明朝"/>
                      <w:color w:val="FF0000"/>
                      <w:sz w:val="16"/>
                      <w:szCs w:val="16"/>
                      <w:shd w:val="pct15" w:color="auto" w:fill="FFFFFF"/>
                    </w:rPr>
                    <w:t>3</w:t>
                  </w:r>
                  <w:r w:rsidRPr="0004545D">
                    <w:rPr>
                      <w:rFonts w:ascii="ＭＳ 明朝" w:eastAsia="ＭＳ 明朝" w:hAnsi="ＭＳ 明朝" w:hint="eastAsia"/>
                      <w:color w:val="FF0000"/>
                      <w:sz w:val="16"/>
                      <w:szCs w:val="16"/>
                      <w:shd w:val="pct15" w:color="auto" w:fill="FFFFFF"/>
                    </w:rPr>
                    <w:t>回</w:t>
                  </w:r>
                </w:p>
              </w:tc>
              <w:tc>
                <w:tcPr>
                  <w:tcW w:w="1134" w:type="dxa"/>
                </w:tcPr>
                <w:p w14:paraId="38771478" w14:textId="61CDAF9B"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r w:rsidRPr="0004545D">
                    <w:rPr>
                      <w:rFonts w:ascii="ＭＳ 明朝" w:eastAsia="ＭＳ 明朝" w:hAnsi="ＭＳ 明朝"/>
                      <w:color w:val="FF0000"/>
                      <w:sz w:val="16"/>
                      <w:szCs w:val="16"/>
                      <w:shd w:val="pct15" w:color="auto" w:fill="FFFFFF"/>
                    </w:rPr>
                    <w:t>3</w:t>
                  </w:r>
                  <w:r w:rsidRPr="0004545D">
                    <w:rPr>
                      <w:rFonts w:ascii="ＭＳ 明朝" w:eastAsia="ＭＳ 明朝" w:hAnsi="ＭＳ 明朝" w:hint="eastAsia"/>
                      <w:color w:val="FF0000"/>
                      <w:sz w:val="16"/>
                      <w:szCs w:val="16"/>
                      <w:shd w:val="pct15" w:color="auto" w:fill="FFFFFF"/>
                    </w:rPr>
                    <w:t>回</w:t>
                  </w:r>
                </w:p>
                <w:p w14:paraId="4B590520" w14:textId="1817ADA0"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22</w:t>
                  </w:r>
                  <w:r w:rsidRPr="0004545D">
                    <w:rPr>
                      <w:rFonts w:ascii="ＭＳ 明朝" w:eastAsia="ＭＳ 明朝" w:hAnsi="ＭＳ 明朝" w:hint="eastAsia"/>
                      <w:color w:val="FF0000"/>
                      <w:sz w:val="16"/>
                      <w:szCs w:val="16"/>
                      <w:shd w:val="pct15" w:color="auto" w:fill="FFFFFF"/>
                    </w:rPr>
                    <w:t>家族</w:t>
                  </w:r>
                  <w:r w:rsidRPr="0004545D">
                    <w:rPr>
                      <w:rFonts w:ascii="ＭＳ 明朝" w:eastAsia="ＭＳ 明朝" w:hAnsi="ＭＳ 明朝"/>
                      <w:color w:val="FF0000"/>
                      <w:sz w:val="16"/>
                      <w:szCs w:val="16"/>
                      <w:shd w:val="pct15" w:color="auto" w:fill="FFFFFF"/>
                    </w:rPr>
                    <w:t>58</w:t>
                  </w:r>
                  <w:r w:rsidRPr="0004545D">
                    <w:rPr>
                      <w:rFonts w:ascii="ＭＳ 明朝" w:eastAsia="ＭＳ 明朝" w:hAnsi="ＭＳ 明朝" w:hint="eastAsia"/>
                      <w:color w:val="FF0000"/>
                      <w:sz w:val="16"/>
                      <w:szCs w:val="16"/>
                      <w:shd w:val="pct15" w:color="auto" w:fill="FFFFFF"/>
                    </w:rPr>
                    <w:t>名</w:t>
                  </w:r>
                </w:p>
              </w:tc>
            </w:tr>
            <w:tr w:rsidR="00766102" w:rsidRPr="0004545D" w14:paraId="4ADFDDC6" w14:textId="77777777" w:rsidTr="00774C0B">
              <w:tc>
                <w:tcPr>
                  <w:tcW w:w="245" w:type="dxa"/>
                </w:tcPr>
                <w:p w14:paraId="2ED75FA8" w14:textId="77777777" w:rsidR="00766102" w:rsidRPr="0004545D" w:rsidRDefault="00766102" w:rsidP="00766102">
                  <w:pPr>
                    <w:spacing w:line="200" w:lineRule="exact"/>
                    <w:jc w:val="center"/>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4</w:t>
                  </w:r>
                </w:p>
              </w:tc>
              <w:tc>
                <w:tcPr>
                  <w:tcW w:w="1278" w:type="dxa"/>
                </w:tcPr>
                <w:p w14:paraId="177D8BD2"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シーカヤックチャレンジキャンプ（共催）</w:t>
                  </w:r>
                </w:p>
              </w:tc>
              <w:tc>
                <w:tcPr>
                  <w:tcW w:w="993" w:type="dxa"/>
                </w:tcPr>
                <w:p w14:paraId="4669BE52"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障がい者</w:t>
                  </w:r>
                </w:p>
              </w:tc>
              <w:tc>
                <w:tcPr>
                  <w:tcW w:w="850" w:type="dxa"/>
                </w:tcPr>
                <w:p w14:paraId="61B7311F"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40名</w:t>
                  </w:r>
                </w:p>
              </w:tc>
              <w:tc>
                <w:tcPr>
                  <w:tcW w:w="709" w:type="dxa"/>
                  <w:tcBorders>
                    <w:top w:val="single" w:sz="4" w:space="0" w:color="auto"/>
                  </w:tcBorders>
                </w:tcPr>
                <w:p w14:paraId="4BE44A3A"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9月</w:t>
                  </w:r>
                </w:p>
              </w:tc>
              <w:tc>
                <w:tcPr>
                  <w:tcW w:w="1147" w:type="dxa"/>
                </w:tcPr>
                <w:p w14:paraId="1000765B"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tc>
              <w:tc>
                <w:tcPr>
                  <w:tcW w:w="1134" w:type="dxa"/>
                </w:tcPr>
                <w:p w14:paraId="02A82546"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p w14:paraId="7CC92805" w14:textId="4D69A089"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p>
                <w:p w14:paraId="4C11330A" w14:textId="13400504"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38名</w:t>
                  </w:r>
                </w:p>
              </w:tc>
            </w:tr>
            <w:tr w:rsidR="00766102" w:rsidRPr="0004545D" w14:paraId="3DB53CD0" w14:textId="77777777" w:rsidTr="00774C0B">
              <w:tc>
                <w:tcPr>
                  <w:tcW w:w="6356" w:type="dxa"/>
                  <w:gridSpan w:val="7"/>
                  <w:shd w:val="clear" w:color="auto" w:fill="F2F2F2" w:themeFill="background1" w:themeFillShade="F2"/>
                </w:tcPr>
                <w:p w14:paraId="094BD84A"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5</w:t>
                  </w:r>
                  <w:r w:rsidRPr="0004545D">
                    <w:rPr>
                      <w:rFonts w:ascii="ＭＳ 明朝" w:eastAsia="ＭＳ 明朝" w:hAnsi="ＭＳ 明朝" w:hint="eastAsia"/>
                      <w:sz w:val="16"/>
                      <w:szCs w:val="16"/>
                    </w:rPr>
                    <w:t>)海洋活動の普及とスキルアップを目的とした事業</w:t>
                  </w:r>
                </w:p>
              </w:tc>
            </w:tr>
            <w:tr w:rsidR="00766102" w:rsidRPr="0004545D" w14:paraId="16BD62F8" w14:textId="77777777" w:rsidTr="00774C0B">
              <w:tc>
                <w:tcPr>
                  <w:tcW w:w="245" w:type="dxa"/>
                </w:tcPr>
                <w:p w14:paraId="6CEADEA9"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163189F9"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カヌースクール</w:t>
                  </w:r>
                </w:p>
                <w:p w14:paraId="096CF734" w14:textId="09F85CAB"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ヨット・ディンギーセーリング（Ａ・Ｂ・Ｃ）</w:t>
                  </w:r>
                </w:p>
              </w:tc>
              <w:tc>
                <w:tcPr>
                  <w:tcW w:w="993" w:type="dxa"/>
                </w:tcPr>
                <w:p w14:paraId="10A653DA"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一般・シニア</w:t>
                  </w:r>
                </w:p>
                <w:p w14:paraId="34543878" w14:textId="134C142B"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家族・一般</w:t>
                  </w:r>
                </w:p>
              </w:tc>
              <w:tc>
                <w:tcPr>
                  <w:tcW w:w="850" w:type="dxa"/>
                </w:tcPr>
                <w:p w14:paraId="04A6E568"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各15名</w:t>
                  </w:r>
                </w:p>
                <w:p w14:paraId="1E071E60" w14:textId="54D62EFB"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7名</w:t>
                  </w:r>
                </w:p>
              </w:tc>
              <w:tc>
                <w:tcPr>
                  <w:tcW w:w="709" w:type="dxa"/>
                </w:tcPr>
                <w:p w14:paraId="7C077528" w14:textId="77777777" w:rsidR="00766102" w:rsidRPr="0004545D" w:rsidRDefault="00766102" w:rsidP="00766102">
                  <w:pPr>
                    <w:spacing w:line="200" w:lineRule="exact"/>
                    <w:rPr>
                      <w:rFonts w:ascii="ＭＳ 明朝" w:eastAsia="ＭＳ 明朝" w:hAnsi="ＭＳ 明朝"/>
                      <w:strike/>
                      <w:color w:val="FF0000"/>
                      <w:spacing w:val="-2"/>
                      <w:sz w:val="16"/>
                      <w:szCs w:val="16"/>
                      <w:shd w:val="pct15" w:color="auto" w:fill="FFFFFF"/>
                    </w:rPr>
                  </w:pPr>
                  <w:r w:rsidRPr="0004545D">
                    <w:rPr>
                      <w:rFonts w:ascii="ＭＳ 明朝" w:eastAsia="ＭＳ 明朝" w:hAnsi="ＭＳ 明朝" w:hint="eastAsia"/>
                      <w:strike/>
                      <w:color w:val="FF0000"/>
                      <w:spacing w:val="-2"/>
                      <w:sz w:val="16"/>
                      <w:szCs w:val="16"/>
                      <w:shd w:val="pct15" w:color="auto" w:fill="FFFFFF"/>
                    </w:rPr>
                    <w:t>5~10月</w:t>
                  </w:r>
                </w:p>
                <w:p w14:paraId="318A0801" w14:textId="680914BB"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pacing w:val="-2"/>
                      <w:sz w:val="16"/>
                      <w:szCs w:val="16"/>
                      <w:shd w:val="pct15" w:color="auto" w:fill="FFFFFF"/>
                    </w:rPr>
                    <w:t>6</w:t>
                  </w:r>
                  <w:r w:rsidRPr="0004545D">
                    <w:rPr>
                      <w:rFonts w:ascii="ＭＳ 明朝" w:eastAsia="ＭＳ 明朝" w:hAnsi="ＭＳ 明朝"/>
                      <w:color w:val="FF0000"/>
                      <w:spacing w:val="-2"/>
                      <w:sz w:val="16"/>
                      <w:szCs w:val="16"/>
                      <w:shd w:val="pct15" w:color="auto" w:fill="FFFFFF"/>
                    </w:rPr>
                    <w:t>~9</w:t>
                  </w:r>
                  <w:r w:rsidRPr="0004545D">
                    <w:rPr>
                      <w:rFonts w:ascii="ＭＳ 明朝" w:eastAsia="ＭＳ 明朝" w:hAnsi="ＭＳ 明朝" w:hint="eastAsia"/>
                      <w:color w:val="FF0000"/>
                      <w:spacing w:val="-2"/>
                      <w:sz w:val="16"/>
                      <w:szCs w:val="16"/>
                      <w:shd w:val="pct15" w:color="auto" w:fill="FFFFFF"/>
                    </w:rPr>
                    <w:t>月</w:t>
                  </w:r>
                </w:p>
              </w:tc>
              <w:tc>
                <w:tcPr>
                  <w:tcW w:w="1147" w:type="dxa"/>
                </w:tcPr>
                <w:p w14:paraId="3F26A80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日帰り7回</w:t>
                  </w:r>
                </w:p>
                <w:p w14:paraId="4908EA69" w14:textId="267BC42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日帰り4回</w:t>
                  </w:r>
                </w:p>
                <w:p w14:paraId="208EF627" w14:textId="46C58802" w:rsidR="00766102" w:rsidRPr="0004545D" w:rsidRDefault="00766102" w:rsidP="00766102">
                  <w:pPr>
                    <w:spacing w:line="200" w:lineRule="exact"/>
                    <w:rPr>
                      <w:rFonts w:ascii="ＭＳ 明朝" w:eastAsia="ＭＳ 明朝" w:hAnsi="ＭＳ 明朝"/>
                      <w:sz w:val="16"/>
                      <w:szCs w:val="16"/>
                      <w:shd w:val="pct15" w:color="auto" w:fill="FFFFFF"/>
                    </w:rPr>
                  </w:pPr>
                </w:p>
              </w:tc>
              <w:tc>
                <w:tcPr>
                  <w:tcW w:w="1134" w:type="dxa"/>
                </w:tcPr>
                <w:p w14:paraId="27860093"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日帰り7回</w:t>
                  </w:r>
                </w:p>
                <w:p w14:paraId="050027A2" w14:textId="1239957C"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93名</w:t>
                  </w:r>
                </w:p>
                <w:p w14:paraId="17622B7C" w14:textId="6CD2F473"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r w:rsidRPr="0004545D">
                    <w:rPr>
                      <w:rFonts w:ascii="ＭＳ 明朝" w:eastAsia="ＭＳ 明朝" w:hAnsi="ＭＳ 明朝"/>
                      <w:color w:val="FF0000"/>
                      <w:sz w:val="16"/>
                      <w:szCs w:val="16"/>
                      <w:shd w:val="pct15" w:color="auto" w:fill="FFFFFF"/>
                    </w:rPr>
                    <w:t>4</w:t>
                  </w:r>
                  <w:r w:rsidRPr="0004545D">
                    <w:rPr>
                      <w:rFonts w:ascii="ＭＳ 明朝" w:eastAsia="ＭＳ 明朝" w:hAnsi="ＭＳ 明朝" w:hint="eastAsia"/>
                      <w:color w:val="FF0000"/>
                      <w:sz w:val="16"/>
                      <w:szCs w:val="16"/>
                      <w:shd w:val="pct15" w:color="auto" w:fill="FFFFFF"/>
                    </w:rPr>
                    <w:t>回</w:t>
                  </w:r>
                </w:p>
                <w:p w14:paraId="5AD0C90A" w14:textId="34A69974"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26</w:t>
                  </w:r>
                  <w:r w:rsidRPr="0004545D">
                    <w:rPr>
                      <w:rFonts w:ascii="ＭＳ 明朝" w:eastAsia="ＭＳ 明朝" w:hAnsi="ＭＳ 明朝" w:hint="eastAsia"/>
                      <w:color w:val="FF0000"/>
                      <w:sz w:val="16"/>
                      <w:szCs w:val="16"/>
                      <w:shd w:val="pct15" w:color="auto" w:fill="FFFFFF"/>
                    </w:rPr>
                    <w:t>名</w:t>
                  </w:r>
                </w:p>
              </w:tc>
            </w:tr>
            <w:tr w:rsidR="00766102" w:rsidRPr="0004545D" w14:paraId="02EC6EC3" w14:textId="77777777" w:rsidTr="00774C0B">
              <w:tc>
                <w:tcPr>
                  <w:tcW w:w="245" w:type="dxa"/>
                </w:tcPr>
                <w:p w14:paraId="7A8A91DE"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lastRenderedPageBreak/>
                    <w:t>2</w:t>
                  </w:r>
                </w:p>
              </w:tc>
              <w:tc>
                <w:tcPr>
                  <w:tcW w:w="1278" w:type="dxa"/>
                </w:tcPr>
                <w:p w14:paraId="69331539"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ヨットセーリングスクール</w:t>
                  </w:r>
                </w:p>
                <w:p w14:paraId="310AE052" w14:textId="3697A4E0"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カヌー体験</w:t>
                  </w:r>
                </w:p>
              </w:tc>
              <w:tc>
                <w:tcPr>
                  <w:tcW w:w="993" w:type="dxa"/>
                </w:tcPr>
                <w:p w14:paraId="0B1D3C7C"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一般・シニア</w:t>
                  </w:r>
                </w:p>
                <w:p w14:paraId="094C6835" w14:textId="6B350CDA"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家族・一般</w:t>
                  </w:r>
                </w:p>
              </w:tc>
              <w:tc>
                <w:tcPr>
                  <w:tcW w:w="850" w:type="dxa"/>
                </w:tcPr>
                <w:p w14:paraId="0BAED05B"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各7名</w:t>
                  </w:r>
                </w:p>
                <w:p w14:paraId="5346787E" w14:textId="39A4E32F"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名</w:t>
                  </w:r>
                </w:p>
              </w:tc>
              <w:tc>
                <w:tcPr>
                  <w:tcW w:w="709" w:type="dxa"/>
                </w:tcPr>
                <w:p w14:paraId="0FD125D9" w14:textId="77777777" w:rsidR="00766102" w:rsidRPr="0004545D" w:rsidRDefault="00766102" w:rsidP="00766102">
                  <w:pPr>
                    <w:spacing w:line="200" w:lineRule="exact"/>
                    <w:rPr>
                      <w:rFonts w:ascii="ＭＳ 明朝" w:eastAsia="ＭＳ 明朝" w:hAnsi="ＭＳ 明朝"/>
                      <w:strike/>
                      <w:color w:val="FF0000"/>
                      <w:spacing w:val="-2"/>
                      <w:sz w:val="16"/>
                      <w:szCs w:val="16"/>
                      <w:shd w:val="pct15" w:color="auto" w:fill="FFFFFF"/>
                    </w:rPr>
                  </w:pPr>
                  <w:r w:rsidRPr="0004545D">
                    <w:rPr>
                      <w:rFonts w:ascii="ＭＳ 明朝" w:eastAsia="ＭＳ 明朝" w:hAnsi="ＭＳ 明朝" w:hint="eastAsia"/>
                      <w:strike/>
                      <w:color w:val="FF0000"/>
                      <w:spacing w:val="-2"/>
                      <w:sz w:val="16"/>
                      <w:szCs w:val="16"/>
                      <w:shd w:val="pct15" w:color="auto" w:fill="FFFFFF"/>
                    </w:rPr>
                    <w:t>6~10月</w:t>
                  </w:r>
                </w:p>
                <w:p w14:paraId="1E19EB89" w14:textId="60212552"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pacing w:val="-2"/>
                      <w:sz w:val="16"/>
                      <w:szCs w:val="16"/>
                      <w:shd w:val="pct15" w:color="auto" w:fill="FFFFFF"/>
                    </w:rPr>
                    <w:t>5</w:t>
                  </w:r>
                  <w:r w:rsidRPr="0004545D">
                    <w:rPr>
                      <w:rFonts w:ascii="ＭＳ 明朝" w:eastAsia="ＭＳ 明朝" w:hAnsi="ＭＳ 明朝"/>
                      <w:color w:val="FF0000"/>
                      <w:spacing w:val="-2"/>
                      <w:sz w:val="16"/>
                      <w:szCs w:val="16"/>
                      <w:shd w:val="pct15" w:color="auto" w:fill="FFFFFF"/>
                    </w:rPr>
                    <w:t>~10</w:t>
                  </w:r>
                  <w:r w:rsidRPr="0004545D">
                    <w:rPr>
                      <w:rFonts w:ascii="ＭＳ 明朝" w:eastAsia="ＭＳ 明朝" w:hAnsi="ＭＳ 明朝" w:hint="eastAsia"/>
                      <w:color w:val="FF0000"/>
                      <w:spacing w:val="-2"/>
                      <w:sz w:val="16"/>
                      <w:szCs w:val="16"/>
                      <w:shd w:val="pct15" w:color="auto" w:fill="FFFFFF"/>
                    </w:rPr>
                    <w:t>月</w:t>
                  </w:r>
                </w:p>
              </w:tc>
              <w:tc>
                <w:tcPr>
                  <w:tcW w:w="1147" w:type="dxa"/>
                </w:tcPr>
                <w:p w14:paraId="31E61005"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日帰り3回</w:t>
                  </w:r>
                </w:p>
                <w:p w14:paraId="452B6252"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日帰り6回（半日）</w:t>
                  </w:r>
                </w:p>
                <w:p w14:paraId="636DA316" w14:textId="5BA75817" w:rsidR="00766102" w:rsidRPr="0004545D" w:rsidRDefault="00766102" w:rsidP="007464F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日帰り1回（1日）</w:t>
                  </w:r>
                </w:p>
              </w:tc>
              <w:tc>
                <w:tcPr>
                  <w:tcW w:w="1134" w:type="dxa"/>
                </w:tcPr>
                <w:p w14:paraId="0016654D"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日帰り3回</w:t>
                  </w:r>
                </w:p>
                <w:p w14:paraId="3C1A72CC" w14:textId="6CF107D6"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34名</w:t>
                  </w:r>
                </w:p>
                <w:p w14:paraId="75C68018" w14:textId="47422FBE"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6</w:t>
                  </w:r>
                  <w:r w:rsidRPr="0004545D">
                    <w:rPr>
                      <w:rFonts w:ascii="ＭＳ 明朝" w:eastAsia="ＭＳ 明朝" w:hAnsi="ＭＳ 明朝" w:hint="eastAsia"/>
                      <w:color w:val="FF0000"/>
                      <w:sz w:val="16"/>
                      <w:szCs w:val="16"/>
                      <w:shd w:val="pct15" w:color="auto" w:fill="FFFFFF"/>
                    </w:rPr>
                    <w:t>家族4</w:t>
                  </w:r>
                  <w:r w:rsidRPr="0004545D">
                    <w:rPr>
                      <w:rFonts w:ascii="ＭＳ 明朝" w:eastAsia="ＭＳ 明朝" w:hAnsi="ＭＳ 明朝"/>
                      <w:color w:val="FF0000"/>
                      <w:sz w:val="16"/>
                      <w:szCs w:val="16"/>
                      <w:shd w:val="pct15" w:color="auto" w:fill="FFFFFF"/>
                    </w:rPr>
                    <w:t>8</w:t>
                  </w:r>
                  <w:r w:rsidRPr="0004545D">
                    <w:rPr>
                      <w:rFonts w:ascii="ＭＳ 明朝" w:eastAsia="ＭＳ 明朝" w:hAnsi="ＭＳ 明朝" w:hint="eastAsia"/>
                      <w:color w:val="FF0000"/>
                      <w:sz w:val="16"/>
                      <w:szCs w:val="16"/>
                      <w:shd w:val="pct15" w:color="auto" w:fill="FFFFFF"/>
                    </w:rPr>
                    <w:t>名</w:t>
                  </w:r>
                </w:p>
                <w:p w14:paraId="7638FA6F" w14:textId="72A19693"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p>
              </w:tc>
            </w:tr>
            <w:tr w:rsidR="00766102" w:rsidRPr="0004545D" w14:paraId="1E1FC47F" w14:textId="77777777" w:rsidTr="00774C0B">
              <w:tc>
                <w:tcPr>
                  <w:tcW w:w="6356" w:type="dxa"/>
                  <w:gridSpan w:val="7"/>
                  <w:shd w:val="clear" w:color="auto" w:fill="F2F2F2" w:themeFill="background1" w:themeFillShade="F2"/>
                </w:tcPr>
                <w:p w14:paraId="4361E876"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6</w:t>
                  </w:r>
                  <w:r w:rsidRPr="0004545D">
                    <w:rPr>
                      <w:rFonts w:ascii="ＭＳ 明朝" w:eastAsia="ＭＳ 明朝" w:hAnsi="ＭＳ 明朝" w:hint="eastAsia"/>
                      <w:sz w:val="16"/>
                      <w:szCs w:val="16"/>
                    </w:rPr>
                    <w:t>)指導者養成事業</w:t>
                  </w:r>
                </w:p>
              </w:tc>
            </w:tr>
            <w:tr w:rsidR="00766102" w:rsidRPr="0004545D" w14:paraId="36051CCF" w14:textId="77777777" w:rsidTr="00774C0B">
              <w:tc>
                <w:tcPr>
                  <w:tcW w:w="245" w:type="dxa"/>
                </w:tcPr>
                <w:p w14:paraId="43C20D82"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068D181C"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環境教育指導者講習会</w:t>
                  </w:r>
                </w:p>
              </w:tc>
              <w:tc>
                <w:tcPr>
                  <w:tcW w:w="993" w:type="dxa"/>
                </w:tcPr>
                <w:p w14:paraId="1843DC3C"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18歳以上</w:t>
                  </w:r>
                </w:p>
                <w:p w14:paraId="6DE2A284" w14:textId="2210A2C4"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一般</w:t>
                  </w:r>
                </w:p>
              </w:tc>
              <w:tc>
                <w:tcPr>
                  <w:tcW w:w="850" w:type="dxa"/>
                </w:tcPr>
                <w:p w14:paraId="1E097245"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20名</w:t>
                  </w:r>
                </w:p>
                <w:p w14:paraId="2A819292" w14:textId="174ABD22"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10名</w:t>
                  </w:r>
                </w:p>
              </w:tc>
              <w:tc>
                <w:tcPr>
                  <w:tcW w:w="709" w:type="dxa"/>
                </w:tcPr>
                <w:p w14:paraId="0E4A82B6"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3月</w:t>
                  </w:r>
                </w:p>
                <w:p w14:paraId="47E0C52D" w14:textId="6D3BE349"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2月</w:t>
                  </w:r>
                </w:p>
              </w:tc>
              <w:tc>
                <w:tcPr>
                  <w:tcW w:w="1147" w:type="dxa"/>
                </w:tcPr>
                <w:p w14:paraId="60396F78"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1泊2日1回</w:t>
                  </w:r>
                </w:p>
                <w:p w14:paraId="14F93CE5" w14:textId="6C4DD5A8"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p>
              </w:tc>
              <w:tc>
                <w:tcPr>
                  <w:tcW w:w="1134" w:type="dxa"/>
                </w:tcPr>
                <w:p w14:paraId="38A1E619" w14:textId="139823BE" w:rsidR="00766102" w:rsidRPr="0004545D" w:rsidRDefault="00766102" w:rsidP="00766102">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1423220B" w14:textId="77777777" w:rsidTr="00774C0B">
              <w:tc>
                <w:tcPr>
                  <w:tcW w:w="245" w:type="dxa"/>
                </w:tcPr>
                <w:p w14:paraId="7D2EEEDD"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1278" w:type="dxa"/>
                </w:tcPr>
                <w:p w14:paraId="0C8E80EF" w14:textId="01DF169F"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キャンプインストラクター</w:t>
                  </w:r>
                  <w:r w:rsidRPr="0004545D">
                    <w:rPr>
                      <w:rFonts w:ascii="ＭＳ 明朝" w:eastAsia="ＭＳ 明朝" w:hAnsi="ＭＳ 明朝" w:hint="eastAsia"/>
                      <w:color w:val="FF0000"/>
                      <w:sz w:val="16"/>
                      <w:szCs w:val="16"/>
                      <w:shd w:val="pct15" w:color="auto" w:fill="FFFFFF"/>
                    </w:rPr>
                    <w:t>養成</w:t>
                  </w:r>
                  <w:r w:rsidRPr="0004545D">
                    <w:rPr>
                      <w:rFonts w:ascii="ＭＳ 明朝" w:eastAsia="ＭＳ 明朝" w:hAnsi="ＭＳ 明朝" w:hint="eastAsia"/>
                      <w:sz w:val="16"/>
                      <w:szCs w:val="16"/>
                    </w:rPr>
                    <w:t>講習会</w:t>
                  </w:r>
                </w:p>
              </w:tc>
              <w:tc>
                <w:tcPr>
                  <w:tcW w:w="993" w:type="dxa"/>
                </w:tcPr>
                <w:p w14:paraId="781ECE9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18歳以上</w:t>
                  </w:r>
                </w:p>
                <w:p w14:paraId="51F512FC" w14:textId="14730A9D"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一般</w:t>
                  </w:r>
                </w:p>
              </w:tc>
              <w:tc>
                <w:tcPr>
                  <w:tcW w:w="850" w:type="dxa"/>
                </w:tcPr>
                <w:p w14:paraId="4DE4995E"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20名</w:t>
                  </w:r>
                </w:p>
                <w:p w14:paraId="41E6364C" w14:textId="4FECAA7F"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名</w:t>
                  </w:r>
                </w:p>
              </w:tc>
              <w:tc>
                <w:tcPr>
                  <w:tcW w:w="709" w:type="dxa"/>
                </w:tcPr>
                <w:p w14:paraId="37BDD8E7" w14:textId="3BAE7299" w:rsidR="00766102" w:rsidRPr="0004545D" w:rsidRDefault="00766102" w:rsidP="00766102">
                  <w:pPr>
                    <w:spacing w:line="200" w:lineRule="exact"/>
                    <w:rPr>
                      <w:rFonts w:ascii="ＭＳ 明朝" w:eastAsia="ＭＳ 明朝" w:hAnsi="ＭＳ 明朝"/>
                      <w:strike/>
                      <w:sz w:val="16"/>
                      <w:szCs w:val="16"/>
                      <w:shd w:val="pct15" w:color="auto" w:fill="FFFFFF"/>
                    </w:rPr>
                  </w:pPr>
                  <w:r w:rsidRPr="0004545D">
                    <w:rPr>
                      <w:rFonts w:ascii="ＭＳ 明朝" w:eastAsia="ＭＳ 明朝" w:hAnsi="ＭＳ 明朝" w:hint="eastAsia"/>
                      <w:color w:val="FF0000"/>
                      <w:sz w:val="16"/>
                      <w:szCs w:val="16"/>
                      <w:shd w:val="pct15" w:color="auto" w:fill="FFFFFF"/>
                    </w:rPr>
                    <w:t>2・3月</w:t>
                  </w:r>
                </w:p>
              </w:tc>
              <w:tc>
                <w:tcPr>
                  <w:tcW w:w="1147" w:type="dxa"/>
                </w:tcPr>
                <w:p w14:paraId="2DBE4753" w14:textId="37BF2D5E"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2月 日帰り</w:t>
                  </w:r>
                </w:p>
                <w:p w14:paraId="0936E0DA" w14:textId="0B3E78E2"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color w:val="FF0000"/>
                      <w:sz w:val="16"/>
                      <w:szCs w:val="16"/>
                      <w:shd w:val="pct15" w:color="auto" w:fill="FFFFFF"/>
                    </w:rPr>
                    <w:t>3</w:t>
                  </w:r>
                  <w:r w:rsidRPr="0004545D">
                    <w:rPr>
                      <w:rFonts w:ascii="ＭＳ 明朝" w:eastAsia="ＭＳ 明朝" w:hAnsi="ＭＳ 明朝" w:hint="eastAsia"/>
                      <w:color w:val="FF0000"/>
                      <w:sz w:val="16"/>
                      <w:szCs w:val="16"/>
                      <w:shd w:val="pct15" w:color="auto" w:fill="FFFFFF"/>
                    </w:rPr>
                    <w:t>月1泊2日</w:t>
                  </w:r>
                </w:p>
              </w:tc>
              <w:tc>
                <w:tcPr>
                  <w:tcW w:w="1134" w:type="dxa"/>
                </w:tcPr>
                <w:p w14:paraId="13FAB5F5" w14:textId="5E392850" w:rsidR="00766102" w:rsidRPr="0004545D" w:rsidRDefault="00766102" w:rsidP="00766102">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49E5AA20" w14:textId="77777777" w:rsidTr="00774C0B">
              <w:tc>
                <w:tcPr>
                  <w:tcW w:w="245" w:type="dxa"/>
                  <w:tcBorders>
                    <w:bottom w:val="single" w:sz="4" w:space="0" w:color="auto"/>
                  </w:tcBorders>
                </w:tcPr>
                <w:p w14:paraId="22DDAFA7"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1278" w:type="dxa"/>
                  <w:tcBorders>
                    <w:bottom w:val="single" w:sz="4" w:space="0" w:color="auto"/>
                  </w:tcBorders>
                </w:tcPr>
                <w:p w14:paraId="2DA8613A"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専属指導者養成</w:t>
                  </w:r>
                </w:p>
              </w:tc>
              <w:tc>
                <w:tcPr>
                  <w:tcW w:w="993" w:type="dxa"/>
                  <w:tcBorders>
                    <w:bottom w:val="single" w:sz="4" w:space="0" w:color="auto"/>
                  </w:tcBorders>
                </w:tcPr>
                <w:p w14:paraId="2FA6B375"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大学生</w:t>
                  </w:r>
                </w:p>
              </w:tc>
              <w:tc>
                <w:tcPr>
                  <w:tcW w:w="850" w:type="dxa"/>
                  <w:tcBorders>
                    <w:bottom w:val="single" w:sz="4" w:space="0" w:color="auto"/>
                  </w:tcBorders>
                </w:tcPr>
                <w:p w14:paraId="293F4AA0"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80名</w:t>
                  </w:r>
                </w:p>
              </w:tc>
              <w:tc>
                <w:tcPr>
                  <w:tcW w:w="709" w:type="dxa"/>
                  <w:tcBorders>
                    <w:bottom w:val="single" w:sz="4" w:space="0" w:color="auto"/>
                  </w:tcBorders>
                </w:tcPr>
                <w:p w14:paraId="7C1E9BA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年間</w:t>
                  </w:r>
                </w:p>
              </w:tc>
              <w:tc>
                <w:tcPr>
                  <w:tcW w:w="1147" w:type="dxa"/>
                  <w:tcBorders>
                    <w:bottom w:val="single" w:sz="4" w:space="0" w:color="auto"/>
                  </w:tcBorders>
                </w:tcPr>
                <w:p w14:paraId="3D46A3CC"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宿泊・日帰り</w:t>
                  </w:r>
                </w:p>
              </w:tc>
              <w:tc>
                <w:tcPr>
                  <w:tcW w:w="1134" w:type="dxa"/>
                  <w:tcBorders>
                    <w:bottom w:val="single" w:sz="4" w:space="0" w:color="auto"/>
                  </w:tcBorders>
                </w:tcPr>
                <w:p w14:paraId="5A069742" w14:textId="4821FC95" w:rsidR="00766102" w:rsidRPr="0004545D" w:rsidRDefault="00766102" w:rsidP="00766102">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68名養成</w:t>
                  </w:r>
                </w:p>
              </w:tc>
            </w:tr>
            <w:tr w:rsidR="00766102" w:rsidRPr="0004545D" w14:paraId="776462B6" w14:textId="77777777" w:rsidTr="00774C0B">
              <w:tc>
                <w:tcPr>
                  <w:tcW w:w="6356" w:type="dxa"/>
                  <w:gridSpan w:val="7"/>
                  <w:tcBorders>
                    <w:top w:val="single" w:sz="4" w:space="0" w:color="auto"/>
                  </w:tcBorders>
                  <w:shd w:val="clear" w:color="auto" w:fill="F2F2F2" w:themeFill="background1" w:themeFillShade="F2"/>
                </w:tcPr>
                <w:p w14:paraId="0ABC5DBA"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7</w:t>
                  </w:r>
                  <w:r w:rsidRPr="0004545D">
                    <w:rPr>
                      <w:rFonts w:ascii="ＭＳ 明朝" w:eastAsia="ＭＳ 明朝" w:hAnsi="ＭＳ 明朝" w:hint="eastAsia"/>
                      <w:sz w:val="16"/>
                      <w:szCs w:val="16"/>
                    </w:rPr>
                    <w:t>)地域各種団体・機関連携実施事業</w:t>
                  </w:r>
                </w:p>
              </w:tc>
            </w:tr>
            <w:tr w:rsidR="00766102" w:rsidRPr="0004545D" w14:paraId="26A11ADF" w14:textId="77777777" w:rsidTr="00774C0B">
              <w:tc>
                <w:tcPr>
                  <w:tcW w:w="245" w:type="dxa"/>
                  <w:tcBorders>
                    <w:top w:val="single" w:sz="4" w:space="0" w:color="auto"/>
                  </w:tcBorders>
                </w:tcPr>
                <w:p w14:paraId="612BDE85"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6B047EA3"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せんなん</w:t>
                  </w:r>
                  <w:r w:rsidRPr="0004545D">
                    <w:rPr>
                      <w:rFonts w:ascii="ＭＳ 明朝" w:eastAsia="ＭＳ 明朝" w:hAnsi="ＭＳ 明朝" w:hint="eastAsia"/>
                      <w:sz w:val="16"/>
                      <w:szCs w:val="16"/>
                    </w:rPr>
                    <w:t>里海さくらフェス</w:t>
                  </w:r>
                </w:p>
              </w:tc>
              <w:tc>
                <w:tcPr>
                  <w:tcW w:w="993" w:type="dxa"/>
                </w:tcPr>
                <w:p w14:paraId="7B0A7A8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地域住民</w:t>
                  </w:r>
                </w:p>
                <w:p w14:paraId="267B29C1" w14:textId="3B7444F6"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家族・一般</w:t>
                  </w:r>
                </w:p>
              </w:tc>
              <w:tc>
                <w:tcPr>
                  <w:tcW w:w="850" w:type="dxa"/>
                </w:tcPr>
                <w:p w14:paraId="5DFD9260"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2,000名</w:t>
                  </w:r>
                </w:p>
              </w:tc>
              <w:tc>
                <w:tcPr>
                  <w:tcW w:w="709" w:type="dxa"/>
                </w:tcPr>
                <w:p w14:paraId="1B75BCD4"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9月</w:t>
                  </w:r>
                </w:p>
                <w:p w14:paraId="63E54EBB" w14:textId="7B87DBF1"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3月</w:t>
                  </w:r>
                </w:p>
              </w:tc>
              <w:tc>
                <w:tcPr>
                  <w:tcW w:w="1147" w:type="dxa"/>
                </w:tcPr>
                <w:p w14:paraId="6F0A3E50"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日帰り1回</w:t>
                  </w:r>
                </w:p>
              </w:tc>
              <w:tc>
                <w:tcPr>
                  <w:tcW w:w="1134" w:type="dxa"/>
                </w:tcPr>
                <w:p w14:paraId="77056FDB" w14:textId="57D0AD39" w:rsidR="00766102" w:rsidRPr="0004545D" w:rsidRDefault="00766102" w:rsidP="00766102">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582BCD37" w14:textId="77777777" w:rsidTr="00774C0B">
              <w:tc>
                <w:tcPr>
                  <w:tcW w:w="245" w:type="dxa"/>
                </w:tcPr>
                <w:p w14:paraId="0D90AFA9"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1278" w:type="dxa"/>
                </w:tcPr>
                <w:p w14:paraId="02AFA749" w14:textId="37AFBD28"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新春</w:t>
                  </w:r>
                  <w:r w:rsidRPr="0004545D">
                    <w:rPr>
                      <w:rFonts w:ascii="ＭＳ 明朝" w:eastAsia="ＭＳ 明朝" w:hAnsi="ＭＳ 明朝" w:hint="eastAsia"/>
                      <w:sz w:val="16"/>
                      <w:szCs w:val="16"/>
                    </w:rPr>
                    <w:t>里海</w:t>
                  </w:r>
                  <w:r w:rsidRPr="0004545D">
                    <w:rPr>
                      <w:rFonts w:ascii="ＭＳ 明朝" w:eastAsia="ＭＳ 明朝" w:hAnsi="ＭＳ 明朝" w:hint="eastAsia"/>
                      <w:strike/>
                      <w:color w:val="FF0000"/>
                      <w:sz w:val="16"/>
                      <w:szCs w:val="16"/>
                      <w:shd w:val="pct15" w:color="auto" w:fill="FFFFFF"/>
                    </w:rPr>
                    <w:t>祭り</w:t>
                  </w:r>
                  <w:r w:rsidRPr="0004545D">
                    <w:rPr>
                      <w:rFonts w:ascii="ＭＳ 明朝" w:eastAsia="ＭＳ 明朝" w:hAnsi="ＭＳ 明朝" w:hint="eastAsia"/>
                      <w:color w:val="FF0000"/>
                      <w:sz w:val="16"/>
                      <w:szCs w:val="16"/>
                      <w:shd w:val="pct15" w:color="auto" w:fill="FFFFFF"/>
                    </w:rPr>
                    <w:t>まつり</w:t>
                  </w:r>
                </w:p>
              </w:tc>
              <w:tc>
                <w:tcPr>
                  <w:tcW w:w="993" w:type="dxa"/>
                </w:tcPr>
                <w:p w14:paraId="666C7B4E"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地域住民</w:t>
                  </w:r>
                </w:p>
                <w:p w14:paraId="27B15A89" w14:textId="6AC35426"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家族・一般</w:t>
                  </w:r>
                </w:p>
              </w:tc>
              <w:tc>
                <w:tcPr>
                  <w:tcW w:w="850" w:type="dxa"/>
                </w:tcPr>
                <w:p w14:paraId="59EB0A65"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2,000名</w:t>
                  </w:r>
                </w:p>
              </w:tc>
              <w:tc>
                <w:tcPr>
                  <w:tcW w:w="709" w:type="dxa"/>
                </w:tcPr>
                <w:p w14:paraId="28FAA041"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1月</w:t>
                  </w:r>
                </w:p>
              </w:tc>
              <w:tc>
                <w:tcPr>
                  <w:tcW w:w="1147" w:type="dxa"/>
                </w:tcPr>
                <w:p w14:paraId="31E2B61B"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日帰り1回</w:t>
                  </w:r>
                </w:p>
              </w:tc>
              <w:tc>
                <w:tcPr>
                  <w:tcW w:w="1134" w:type="dxa"/>
                </w:tcPr>
                <w:p w14:paraId="6170F123" w14:textId="2056F187"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p w14:paraId="44DFC8EC" w14:textId="77777777" w:rsidR="00766102" w:rsidRPr="0004545D" w:rsidRDefault="00766102" w:rsidP="00766102">
                  <w:pPr>
                    <w:spacing w:line="200" w:lineRule="exact"/>
                    <w:rPr>
                      <w:rFonts w:ascii="ＭＳ 明朝" w:eastAsia="ＭＳ 明朝" w:hAnsi="ＭＳ 明朝"/>
                      <w:sz w:val="16"/>
                      <w:szCs w:val="16"/>
                      <w:shd w:val="pct15" w:color="auto" w:fill="FFFFFF"/>
                    </w:rPr>
                  </w:pPr>
                </w:p>
              </w:tc>
            </w:tr>
            <w:tr w:rsidR="00766102" w:rsidRPr="0004545D" w14:paraId="029F2FFF" w14:textId="77777777" w:rsidTr="00774C0B">
              <w:tc>
                <w:tcPr>
                  <w:tcW w:w="245" w:type="dxa"/>
                </w:tcPr>
                <w:p w14:paraId="236C9BC3"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1278" w:type="dxa"/>
                </w:tcPr>
                <w:p w14:paraId="18A04715" w14:textId="3E14D244"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みさきタコクラブ</w:t>
                  </w:r>
                  <w:r w:rsidRPr="0004545D">
                    <w:rPr>
                      <w:rFonts w:ascii="ＭＳ 明朝" w:eastAsia="ＭＳ 明朝" w:hAnsi="ＭＳ 明朝" w:hint="eastAsia"/>
                      <w:strike/>
                      <w:color w:val="FF0000"/>
                      <w:sz w:val="16"/>
                      <w:szCs w:val="16"/>
                      <w:shd w:val="pct15" w:color="auto" w:fill="FFFFFF"/>
                    </w:rPr>
                    <w:t>（協力）</w:t>
                  </w:r>
                  <w:r w:rsidRPr="0004545D">
                    <w:rPr>
                      <w:rFonts w:ascii="ＭＳ 明朝" w:eastAsia="ＭＳ 明朝" w:hAnsi="ＭＳ 明朝" w:hint="eastAsia"/>
                      <w:color w:val="FF0000"/>
                      <w:sz w:val="16"/>
                      <w:szCs w:val="16"/>
                      <w:shd w:val="pct15" w:color="auto" w:fill="FFFFFF"/>
                    </w:rPr>
                    <w:t>海洋マリン教室</w:t>
                  </w:r>
                </w:p>
              </w:tc>
              <w:tc>
                <w:tcPr>
                  <w:tcW w:w="993" w:type="dxa"/>
                </w:tcPr>
                <w:p w14:paraId="57D3AFCB" w14:textId="264072FD"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小学生</w:t>
                  </w:r>
                  <w:r w:rsidRPr="0004545D">
                    <w:rPr>
                      <w:rFonts w:ascii="ＭＳ 明朝" w:eastAsia="ＭＳ 明朝" w:hAnsi="ＭＳ 明朝" w:hint="eastAsia"/>
                      <w:color w:val="FF0000"/>
                      <w:sz w:val="16"/>
                      <w:szCs w:val="16"/>
                      <w:shd w:val="pct15" w:color="auto" w:fill="FFFFFF"/>
                    </w:rPr>
                    <w:t>・中学生</w:t>
                  </w:r>
                </w:p>
              </w:tc>
              <w:tc>
                <w:tcPr>
                  <w:tcW w:w="850" w:type="dxa"/>
                </w:tcPr>
                <w:p w14:paraId="6F0BDD4E"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20名</w:t>
                  </w:r>
                </w:p>
              </w:tc>
              <w:tc>
                <w:tcPr>
                  <w:tcW w:w="709" w:type="dxa"/>
                </w:tcPr>
                <w:p w14:paraId="527445AD"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5~12月</w:t>
                  </w:r>
                </w:p>
                <w:p w14:paraId="3535DC04" w14:textId="6BB65A85"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5~10月</w:t>
                  </w:r>
                </w:p>
              </w:tc>
              <w:tc>
                <w:tcPr>
                  <w:tcW w:w="1147" w:type="dxa"/>
                </w:tcPr>
                <w:p w14:paraId="1E0A432D" w14:textId="5493453D"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日帰り6回</w:t>
                  </w:r>
                </w:p>
              </w:tc>
              <w:tc>
                <w:tcPr>
                  <w:tcW w:w="1134" w:type="dxa"/>
                </w:tcPr>
                <w:p w14:paraId="0ABFE54D"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日帰り6回</w:t>
                  </w:r>
                </w:p>
                <w:p w14:paraId="7ECC672D" w14:textId="4718B59B" w:rsidR="00766102" w:rsidRPr="0004545D" w:rsidRDefault="00766102" w:rsidP="00766102">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54</w:t>
                  </w:r>
                  <w:r w:rsidRPr="0004545D">
                    <w:rPr>
                      <w:rFonts w:ascii="ＭＳ 明朝" w:eastAsia="ＭＳ 明朝" w:hAnsi="ＭＳ 明朝" w:hint="eastAsia"/>
                      <w:color w:val="FF0000"/>
                      <w:sz w:val="16"/>
                      <w:szCs w:val="16"/>
                      <w:shd w:val="pct15" w:color="auto" w:fill="FFFFFF"/>
                    </w:rPr>
                    <w:t>名</w:t>
                  </w:r>
                </w:p>
              </w:tc>
            </w:tr>
            <w:tr w:rsidR="00766102" w:rsidRPr="0004545D" w14:paraId="3356B80D" w14:textId="77777777" w:rsidTr="00774C0B">
              <w:tc>
                <w:tcPr>
                  <w:tcW w:w="6356" w:type="dxa"/>
                  <w:gridSpan w:val="7"/>
                  <w:shd w:val="clear" w:color="auto" w:fill="F2F2F2" w:themeFill="background1" w:themeFillShade="F2"/>
                </w:tcPr>
                <w:p w14:paraId="30010CD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(8)地域サービスを目的とした事業</w:t>
                  </w:r>
                </w:p>
              </w:tc>
            </w:tr>
            <w:tr w:rsidR="00766102" w:rsidRPr="0004545D" w14:paraId="1314B0FF" w14:textId="77777777" w:rsidTr="00774C0B">
              <w:tc>
                <w:tcPr>
                  <w:tcW w:w="245" w:type="dxa"/>
                </w:tcPr>
                <w:p w14:paraId="20DFA5B0"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3EE4180B" w14:textId="77777777" w:rsidR="00766102" w:rsidRPr="0004545D" w:rsidRDefault="00766102" w:rsidP="00766102">
                  <w:pPr>
                    <w:spacing w:line="200" w:lineRule="exact"/>
                    <w:rPr>
                      <w:rFonts w:ascii="ＭＳ 明朝" w:eastAsia="ＭＳ 明朝" w:hAnsi="ＭＳ 明朝"/>
                      <w:strike/>
                      <w:sz w:val="16"/>
                      <w:szCs w:val="16"/>
                    </w:rPr>
                  </w:pPr>
                  <w:r w:rsidRPr="0004545D">
                    <w:rPr>
                      <w:rFonts w:ascii="ＭＳ 明朝" w:eastAsia="ＭＳ 明朝" w:hAnsi="ＭＳ 明朝" w:hint="eastAsia"/>
                      <w:sz w:val="16"/>
                      <w:szCs w:val="16"/>
                    </w:rPr>
                    <w:t>マリンフェスティバル</w:t>
                  </w:r>
                  <w:r w:rsidRPr="0004545D">
                    <w:rPr>
                      <w:rFonts w:ascii="ＭＳ 明朝" w:eastAsia="ＭＳ 明朝" w:hAnsi="ＭＳ 明朝" w:hint="eastAsia"/>
                      <w:strike/>
                      <w:color w:val="FF0000"/>
                      <w:sz w:val="16"/>
                      <w:szCs w:val="16"/>
                      <w:shd w:val="pct15" w:color="auto" w:fill="FFFFFF"/>
                    </w:rPr>
                    <w:t>試乗会</w:t>
                  </w:r>
                </w:p>
              </w:tc>
              <w:tc>
                <w:tcPr>
                  <w:tcW w:w="993" w:type="dxa"/>
                </w:tcPr>
                <w:p w14:paraId="4F7B464C"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家族・一般</w:t>
                  </w:r>
                </w:p>
              </w:tc>
              <w:tc>
                <w:tcPr>
                  <w:tcW w:w="850" w:type="dxa"/>
                </w:tcPr>
                <w:p w14:paraId="4744A574"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300名</w:t>
                  </w:r>
                </w:p>
              </w:tc>
              <w:tc>
                <w:tcPr>
                  <w:tcW w:w="709" w:type="dxa"/>
                </w:tcPr>
                <w:p w14:paraId="311EF9EA" w14:textId="29A60DC6" w:rsidR="00766102" w:rsidRPr="0004545D" w:rsidRDefault="00766102" w:rsidP="00766102">
                  <w:pPr>
                    <w:spacing w:line="200" w:lineRule="exact"/>
                    <w:rPr>
                      <w:rFonts w:ascii="ＭＳ 明朝" w:eastAsia="ＭＳ 明朝" w:hAnsi="ＭＳ 明朝"/>
                      <w:color w:val="FF0000"/>
                      <w:spacing w:val="-2"/>
                      <w:sz w:val="16"/>
                      <w:szCs w:val="16"/>
                      <w:shd w:val="pct15" w:color="auto" w:fill="FFFFFF"/>
                    </w:rPr>
                  </w:pPr>
                  <w:r w:rsidRPr="0004545D">
                    <w:rPr>
                      <w:rFonts w:ascii="ＭＳ 明朝" w:eastAsia="ＭＳ 明朝" w:hAnsi="ＭＳ 明朝" w:hint="eastAsia"/>
                      <w:strike/>
                      <w:color w:val="FF0000"/>
                      <w:spacing w:val="-2"/>
                      <w:sz w:val="16"/>
                      <w:szCs w:val="16"/>
                      <w:shd w:val="pct15" w:color="auto" w:fill="FFFFFF"/>
                    </w:rPr>
                    <w:t>11・3月</w:t>
                  </w:r>
                  <w:r w:rsidRPr="0004545D">
                    <w:rPr>
                      <w:rFonts w:ascii="ＭＳ 明朝" w:eastAsia="ＭＳ 明朝" w:hAnsi="ＭＳ 明朝" w:hint="eastAsia"/>
                      <w:color w:val="FF0000"/>
                      <w:spacing w:val="-2"/>
                      <w:sz w:val="16"/>
                      <w:szCs w:val="16"/>
                      <w:shd w:val="pct15" w:color="auto" w:fill="FFFFFF"/>
                    </w:rPr>
                    <w:t>1</w:t>
                  </w:r>
                  <w:r w:rsidRPr="0004545D">
                    <w:rPr>
                      <w:rFonts w:ascii="ＭＳ 明朝" w:eastAsia="ＭＳ 明朝" w:hAnsi="ＭＳ 明朝"/>
                      <w:color w:val="FF0000"/>
                      <w:spacing w:val="-2"/>
                      <w:sz w:val="16"/>
                      <w:szCs w:val="16"/>
                      <w:shd w:val="pct15" w:color="auto" w:fill="FFFFFF"/>
                    </w:rPr>
                    <w:t>1</w:t>
                  </w:r>
                  <w:r w:rsidRPr="0004545D">
                    <w:rPr>
                      <w:rFonts w:ascii="ＭＳ 明朝" w:eastAsia="ＭＳ 明朝" w:hAnsi="ＭＳ 明朝" w:hint="eastAsia"/>
                      <w:color w:val="FF0000"/>
                      <w:spacing w:val="-2"/>
                      <w:sz w:val="16"/>
                      <w:szCs w:val="16"/>
                      <w:shd w:val="pct15" w:color="auto" w:fill="FFFFFF"/>
                    </w:rPr>
                    <w:t>月</w:t>
                  </w:r>
                </w:p>
              </w:tc>
              <w:tc>
                <w:tcPr>
                  <w:tcW w:w="1147" w:type="dxa"/>
                </w:tcPr>
                <w:p w14:paraId="4DFC3F10" w14:textId="560E399A"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p>
              </w:tc>
              <w:tc>
                <w:tcPr>
                  <w:tcW w:w="1134" w:type="dxa"/>
                </w:tcPr>
                <w:p w14:paraId="610C39F4"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日帰り1回</w:t>
                  </w:r>
                </w:p>
                <w:p w14:paraId="2D182A1F" w14:textId="77777777" w:rsidR="00766102" w:rsidRPr="0004545D" w:rsidRDefault="00766102" w:rsidP="00766102">
                  <w:pPr>
                    <w:spacing w:line="200" w:lineRule="exact"/>
                    <w:ind w:firstLineChars="200" w:firstLine="320"/>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250名</w:t>
                  </w:r>
                </w:p>
              </w:tc>
            </w:tr>
            <w:tr w:rsidR="00766102" w:rsidRPr="0004545D" w14:paraId="430B273E" w14:textId="77777777" w:rsidTr="00774C0B">
              <w:tc>
                <w:tcPr>
                  <w:tcW w:w="245" w:type="dxa"/>
                </w:tcPr>
                <w:p w14:paraId="1BD6CFED"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1278" w:type="dxa"/>
                </w:tcPr>
                <w:p w14:paraId="1AF36DCC"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くらたんワイワイ祭り</w:t>
                  </w:r>
                </w:p>
              </w:tc>
              <w:tc>
                <w:tcPr>
                  <w:tcW w:w="993" w:type="dxa"/>
                </w:tcPr>
                <w:p w14:paraId="07C7F584"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家族・一般</w:t>
                  </w:r>
                </w:p>
              </w:tc>
              <w:tc>
                <w:tcPr>
                  <w:tcW w:w="850" w:type="dxa"/>
                </w:tcPr>
                <w:p w14:paraId="2074C861"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500名</w:t>
                  </w:r>
                </w:p>
                <w:p w14:paraId="1D228A98" w14:textId="6FFBD3BF"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3</w:t>
                  </w:r>
                  <w:r w:rsidRPr="0004545D">
                    <w:rPr>
                      <w:rFonts w:ascii="ＭＳ 明朝" w:eastAsia="ＭＳ 明朝" w:hAnsi="ＭＳ 明朝"/>
                      <w:color w:val="FF0000"/>
                      <w:sz w:val="16"/>
                      <w:szCs w:val="16"/>
                      <w:shd w:val="pct15" w:color="auto" w:fill="FFFFFF"/>
                    </w:rPr>
                    <w:t>00</w:t>
                  </w:r>
                  <w:r w:rsidRPr="0004545D">
                    <w:rPr>
                      <w:rFonts w:ascii="ＭＳ 明朝" w:eastAsia="ＭＳ 明朝" w:hAnsi="ＭＳ 明朝" w:hint="eastAsia"/>
                      <w:color w:val="FF0000"/>
                      <w:sz w:val="16"/>
                      <w:szCs w:val="16"/>
                      <w:shd w:val="pct15" w:color="auto" w:fill="FFFFFF"/>
                    </w:rPr>
                    <w:t>名</w:t>
                  </w:r>
                </w:p>
              </w:tc>
              <w:tc>
                <w:tcPr>
                  <w:tcW w:w="709" w:type="dxa"/>
                </w:tcPr>
                <w:p w14:paraId="512BA131"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2月</w:t>
                  </w:r>
                </w:p>
              </w:tc>
              <w:tc>
                <w:tcPr>
                  <w:tcW w:w="1147" w:type="dxa"/>
                </w:tcPr>
                <w:p w14:paraId="11D3A294"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日帰り1回</w:t>
                  </w:r>
                </w:p>
              </w:tc>
              <w:tc>
                <w:tcPr>
                  <w:tcW w:w="1134" w:type="dxa"/>
                </w:tcPr>
                <w:p w14:paraId="67835CEF"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春のマリンフェスティバルとして実施</w:t>
                  </w:r>
                </w:p>
                <w:p w14:paraId="7F10D011" w14:textId="6A4ADC4A" w:rsidR="00766102" w:rsidRPr="0004545D" w:rsidRDefault="00766102" w:rsidP="00766102">
                  <w:pPr>
                    <w:spacing w:line="200" w:lineRule="exact"/>
                    <w:jc w:val="righ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34C26C2E" w14:textId="77777777" w:rsidTr="00774C0B">
              <w:tc>
                <w:tcPr>
                  <w:tcW w:w="6356" w:type="dxa"/>
                  <w:gridSpan w:val="7"/>
                  <w:shd w:val="clear" w:color="auto" w:fill="F2F2F2" w:themeFill="background1" w:themeFillShade="F2"/>
                </w:tcPr>
                <w:p w14:paraId="1DED5429"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(9)冬の利用促進事業Ⅰ</w:t>
                  </w:r>
                </w:p>
              </w:tc>
            </w:tr>
            <w:tr w:rsidR="00766102" w:rsidRPr="0004545D" w14:paraId="7FA33D2F" w14:textId="77777777" w:rsidTr="00774C0B">
              <w:trPr>
                <w:trHeight w:val="70"/>
              </w:trPr>
              <w:tc>
                <w:tcPr>
                  <w:tcW w:w="245" w:type="dxa"/>
                </w:tcPr>
                <w:p w14:paraId="21BCFEE6" w14:textId="77777777"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1278" w:type="dxa"/>
                </w:tcPr>
                <w:p w14:paraId="6A8B7D64" w14:textId="01183F28"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冬のイベント</w:t>
                  </w:r>
                </w:p>
              </w:tc>
              <w:tc>
                <w:tcPr>
                  <w:tcW w:w="993" w:type="dxa"/>
                </w:tcPr>
                <w:p w14:paraId="2C5856DB"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小学生・</w:t>
                  </w:r>
                </w:p>
                <w:p w14:paraId="7367D150"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中学生・</w:t>
                  </w:r>
                </w:p>
                <w:p w14:paraId="04565C3E" w14:textId="5408DF35"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家族・一般</w:t>
                  </w:r>
                </w:p>
              </w:tc>
              <w:tc>
                <w:tcPr>
                  <w:tcW w:w="850" w:type="dxa"/>
                </w:tcPr>
                <w:p w14:paraId="5DE87D84"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名</w:t>
                  </w:r>
                </w:p>
                <w:p w14:paraId="343A0423" w14:textId="77777777"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r w:rsidRPr="0004545D">
                    <w:rPr>
                      <w:rFonts w:ascii="ＭＳ 明朝" w:eastAsia="ＭＳ 明朝" w:hAnsi="ＭＳ 明朝"/>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名</w:t>
                  </w:r>
                </w:p>
                <w:p w14:paraId="001D741E" w14:textId="7C818FFB"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10</w:t>
                  </w:r>
                  <w:r w:rsidRPr="0004545D">
                    <w:rPr>
                      <w:rFonts w:ascii="ＭＳ 明朝" w:eastAsia="ＭＳ 明朝" w:hAnsi="ＭＳ 明朝" w:hint="eastAsia"/>
                      <w:color w:val="FF0000"/>
                      <w:sz w:val="16"/>
                      <w:szCs w:val="16"/>
                      <w:shd w:val="pct15" w:color="auto" w:fill="FFFFFF"/>
                    </w:rPr>
                    <w:t>家族</w:t>
                  </w:r>
                </w:p>
              </w:tc>
              <w:tc>
                <w:tcPr>
                  <w:tcW w:w="709" w:type="dxa"/>
                </w:tcPr>
                <w:p w14:paraId="61509E1D" w14:textId="06694456" w:rsidR="00766102" w:rsidRPr="0004545D" w:rsidRDefault="00766102" w:rsidP="00766102">
                  <w:pPr>
                    <w:spacing w:line="200" w:lineRule="exact"/>
                    <w:rPr>
                      <w:rFonts w:ascii="ＭＳ 明朝" w:eastAsia="ＭＳ 明朝" w:hAnsi="ＭＳ 明朝"/>
                      <w:color w:val="FF0000"/>
                      <w:spacing w:val="-2"/>
                      <w:sz w:val="16"/>
                      <w:szCs w:val="16"/>
                      <w:shd w:val="pct15" w:color="auto" w:fill="FFFFFF"/>
                    </w:rPr>
                  </w:pPr>
                  <w:r w:rsidRPr="0004545D">
                    <w:rPr>
                      <w:rFonts w:ascii="ＭＳ 明朝" w:eastAsia="ＭＳ 明朝" w:hAnsi="ＭＳ 明朝" w:hint="eastAsia"/>
                      <w:color w:val="FF0000"/>
                      <w:spacing w:val="-2"/>
                      <w:sz w:val="16"/>
                      <w:szCs w:val="16"/>
                      <w:shd w:val="pct15" w:color="auto" w:fill="FFFFFF"/>
                    </w:rPr>
                    <w:t>1</w:t>
                  </w:r>
                  <w:r w:rsidRPr="0004545D">
                    <w:rPr>
                      <w:rFonts w:ascii="ＭＳ 明朝" w:eastAsia="ＭＳ 明朝" w:hAnsi="ＭＳ 明朝"/>
                      <w:color w:val="FF0000"/>
                      <w:spacing w:val="-2"/>
                      <w:sz w:val="16"/>
                      <w:szCs w:val="16"/>
                      <w:shd w:val="pct15" w:color="auto" w:fill="FFFFFF"/>
                    </w:rPr>
                    <w:t>2</w:t>
                  </w:r>
                  <w:r w:rsidRPr="0004545D">
                    <w:rPr>
                      <w:rFonts w:ascii="ＭＳ 明朝" w:eastAsia="ＭＳ 明朝" w:hAnsi="ＭＳ 明朝" w:hint="eastAsia"/>
                      <w:color w:val="FF0000"/>
                      <w:spacing w:val="-2"/>
                      <w:sz w:val="16"/>
                      <w:szCs w:val="16"/>
                      <w:shd w:val="pct15" w:color="auto" w:fill="FFFFFF"/>
                    </w:rPr>
                    <w:t>~</w:t>
                  </w:r>
                  <w:r w:rsidRPr="0004545D">
                    <w:rPr>
                      <w:rFonts w:ascii="ＭＳ 明朝" w:eastAsia="ＭＳ 明朝" w:hAnsi="ＭＳ 明朝"/>
                      <w:color w:val="FF0000"/>
                      <w:spacing w:val="-2"/>
                      <w:sz w:val="16"/>
                      <w:szCs w:val="16"/>
                      <w:shd w:val="pct15" w:color="auto" w:fill="FFFFFF"/>
                    </w:rPr>
                    <w:t>2</w:t>
                  </w:r>
                  <w:r w:rsidRPr="0004545D">
                    <w:rPr>
                      <w:rFonts w:ascii="ＭＳ 明朝" w:eastAsia="ＭＳ 明朝" w:hAnsi="ＭＳ 明朝" w:hint="eastAsia"/>
                      <w:color w:val="FF0000"/>
                      <w:spacing w:val="-2"/>
                      <w:sz w:val="16"/>
                      <w:szCs w:val="16"/>
                      <w:shd w:val="pct15" w:color="auto" w:fill="FFFFFF"/>
                    </w:rPr>
                    <w:t>月</w:t>
                  </w:r>
                </w:p>
              </w:tc>
              <w:tc>
                <w:tcPr>
                  <w:tcW w:w="1147" w:type="dxa"/>
                </w:tcPr>
                <w:p w14:paraId="6CCEA758" w14:textId="335E2E0A" w:rsidR="00766102" w:rsidRPr="0004545D" w:rsidRDefault="00766102" w:rsidP="00766102">
                  <w:pPr>
                    <w:spacing w:line="200" w:lineRule="exac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日帰り</w:t>
                  </w:r>
                </w:p>
              </w:tc>
              <w:tc>
                <w:tcPr>
                  <w:tcW w:w="1134" w:type="dxa"/>
                </w:tcPr>
                <w:p w14:paraId="6C7FD88B" w14:textId="1E0D4DF1" w:rsidR="00766102" w:rsidRPr="0004545D" w:rsidRDefault="00766102" w:rsidP="00766102">
                  <w:pPr>
                    <w:spacing w:line="200" w:lineRule="exact"/>
                    <w:ind w:firstLineChars="400" w:firstLine="640"/>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64B40D4A" w14:textId="77777777" w:rsidTr="00774C0B">
              <w:tc>
                <w:tcPr>
                  <w:tcW w:w="245" w:type="dxa"/>
                </w:tcPr>
                <w:p w14:paraId="2C9552C0" w14:textId="41F91736"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sz w:val="16"/>
                      <w:szCs w:val="16"/>
                    </w:rPr>
                    <w:t>2</w:t>
                  </w:r>
                </w:p>
              </w:tc>
              <w:tc>
                <w:tcPr>
                  <w:tcW w:w="1278" w:type="dxa"/>
                </w:tcPr>
                <w:p w14:paraId="779460D2" w14:textId="0F15313E" w:rsidR="00766102" w:rsidRPr="0004545D" w:rsidRDefault="00766102" w:rsidP="00766102">
                  <w:pPr>
                    <w:spacing w:line="200" w:lineRule="exact"/>
                    <w:rPr>
                      <w:rFonts w:ascii="ＭＳ 明朝" w:eastAsia="ＭＳ 明朝" w:hAnsi="ＭＳ 明朝"/>
                      <w:strike/>
                      <w:color w:val="FF0000"/>
                      <w:sz w:val="16"/>
                      <w:szCs w:val="16"/>
                    </w:rPr>
                  </w:pPr>
                  <w:r w:rsidRPr="0004545D">
                    <w:rPr>
                      <w:rFonts w:ascii="ＭＳ 明朝" w:eastAsia="ＭＳ 明朝" w:hAnsi="ＭＳ 明朝" w:hint="eastAsia"/>
                      <w:strike/>
                      <w:color w:val="FF0000"/>
                      <w:sz w:val="16"/>
                      <w:szCs w:val="16"/>
                      <w:shd w:val="pct15" w:color="auto" w:fill="FFFFFF"/>
                    </w:rPr>
                    <w:t>子ども会向け</w:t>
                  </w:r>
                  <w:r w:rsidRPr="0004545D">
                    <w:rPr>
                      <w:rFonts w:ascii="ＭＳ 明朝" w:eastAsia="ＭＳ 明朝" w:hAnsi="ＭＳ 明朝" w:hint="eastAsia"/>
                      <w:sz w:val="16"/>
                      <w:szCs w:val="16"/>
                    </w:rPr>
                    <w:t>うみの子パック</w:t>
                  </w:r>
                </w:p>
              </w:tc>
              <w:tc>
                <w:tcPr>
                  <w:tcW w:w="993" w:type="dxa"/>
                </w:tcPr>
                <w:p w14:paraId="125346A9" w14:textId="3B0EDD0F" w:rsidR="00766102" w:rsidRPr="0004545D" w:rsidRDefault="00766102" w:rsidP="00766102">
                  <w:pPr>
                    <w:spacing w:line="200" w:lineRule="exact"/>
                    <w:rPr>
                      <w:rFonts w:ascii="ＭＳ 明朝" w:eastAsia="ＭＳ 明朝" w:hAnsi="ＭＳ 明朝"/>
                      <w:strike/>
                      <w:color w:val="FF0000"/>
                      <w:sz w:val="16"/>
                      <w:szCs w:val="16"/>
                    </w:rPr>
                  </w:pPr>
                  <w:r w:rsidRPr="0004545D">
                    <w:rPr>
                      <w:rFonts w:ascii="ＭＳ 明朝" w:eastAsia="ＭＳ 明朝" w:hAnsi="ＭＳ 明朝" w:hint="eastAsia"/>
                      <w:sz w:val="16"/>
                      <w:szCs w:val="16"/>
                    </w:rPr>
                    <w:t>幼稚園児</w:t>
                  </w:r>
                  <w:r w:rsidRPr="0004545D">
                    <w:rPr>
                      <w:rFonts w:ascii="ＭＳ 明朝" w:eastAsia="ＭＳ 明朝" w:hAnsi="ＭＳ 明朝" w:hint="eastAsia"/>
                      <w:color w:val="FF0000"/>
                      <w:sz w:val="16"/>
                      <w:szCs w:val="16"/>
                      <w:shd w:val="pct15" w:color="auto" w:fill="FFFFFF"/>
                    </w:rPr>
                    <w:t>・保育園児等</w:t>
                  </w:r>
                </w:p>
              </w:tc>
              <w:tc>
                <w:tcPr>
                  <w:tcW w:w="850" w:type="dxa"/>
                </w:tcPr>
                <w:p w14:paraId="44435181"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50名</w:t>
                  </w:r>
                </w:p>
                <w:p w14:paraId="1FCA8A4D" w14:textId="659A9F86"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w:t>
                  </w:r>
                </w:p>
              </w:tc>
              <w:tc>
                <w:tcPr>
                  <w:tcW w:w="709" w:type="dxa"/>
                </w:tcPr>
                <w:p w14:paraId="77E6B377"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閑散期</w:t>
                  </w:r>
                </w:p>
                <w:p w14:paraId="38287BB2" w14:textId="687FC9A0"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pacing w:val="-2"/>
                      <w:sz w:val="16"/>
                      <w:szCs w:val="16"/>
                      <w:shd w:val="pct15" w:color="auto" w:fill="FFFFFF"/>
                    </w:rPr>
                    <w:t>⇒12~3月</w:t>
                  </w:r>
                </w:p>
              </w:tc>
              <w:tc>
                <w:tcPr>
                  <w:tcW w:w="1147" w:type="dxa"/>
                </w:tcPr>
                <w:p w14:paraId="041E3FB3" w14:textId="0966E076"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1134" w:type="dxa"/>
                </w:tcPr>
                <w:p w14:paraId="177E55F3" w14:textId="4ABDC078" w:rsidR="00766102" w:rsidRPr="0004545D" w:rsidRDefault="00766102" w:rsidP="00766102">
                  <w:pPr>
                    <w:spacing w:line="200" w:lineRule="exact"/>
                    <w:ind w:firstLineChars="400" w:firstLine="640"/>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05A0E00E" w14:textId="77777777" w:rsidTr="00774C0B">
              <w:tc>
                <w:tcPr>
                  <w:tcW w:w="245" w:type="dxa"/>
                </w:tcPr>
                <w:p w14:paraId="346F3B78" w14:textId="68811C83" w:rsidR="00766102" w:rsidRPr="0004545D" w:rsidRDefault="00766102" w:rsidP="00766102">
                  <w:pPr>
                    <w:spacing w:line="200" w:lineRule="exact"/>
                    <w:jc w:val="center"/>
                    <w:rPr>
                      <w:rFonts w:ascii="ＭＳ 明朝" w:eastAsia="ＭＳ 明朝" w:hAnsi="ＭＳ 明朝"/>
                      <w:sz w:val="16"/>
                      <w:szCs w:val="16"/>
                    </w:rPr>
                  </w:pPr>
                  <w:r w:rsidRPr="0004545D">
                    <w:rPr>
                      <w:rFonts w:ascii="ＭＳ 明朝" w:eastAsia="ＭＳ 明朝" w:hAnsi="ＭＳ 明朝"/>
                      <w:sz w:val="16"/>
                      <w:szCs w:val="16"/>
                    </w:rPr>
                    <w:t>3</w:t>
                  </w:r>
                </w:p>
              </w:tc>
              <w:tc>
                <w:tcPr>
                  <w:tcW w:w="1278" w:type="dxa"/>
                </w:tcPr>
                <w:p w14:paraId="2A494D20" w14:textId="2C16A0BE"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trike/>
                      <w:color w:val="FF0000"/>
                      <w:sz w:val="16"/>
                      <w:szCs w:val="16"/>
                      <w:shd w:val="pct15" w:color="auto" w:fill="FFFFFF"/>
                    </w:rPr>
                    <w:t>団体向けお手軽</w:t>
                  </w:r>
                  <w:r w:rsidRPr="0004545D">
                    <w:rPr>
                      <w:rFonts w:ascii="ＭＳ 明朝" w:eastAsia="ＭＳ 明朝" w:hAnsi="ＭＳ 明朝" w:hint="eastAsia"/>
                      <w:color w:val="FF0000"/>
                      <w:sz w:val="16"/>
                      <w:szCs w:val="16"/>
                      <w:shd w:val="pct15" w:color="auto" w:fill="FFFFFF"/>
                    </w:rPr>
                    <w:t>お気軽</w:t>
                  </w:r>
                  <w:r w:rsidRPr="0004545D">
                    <w:rPr>
                      <w:rFonts w:ascii="ＭＳ 明朝" w:eastAsia="ＭＳ 明朝" w:hAnsi="ＭＳ 明朝" w:hint="eastAsia"/>
                      <w:sz w:val="16"/>
                      <w:szCs w:val="16"/>
                    </w:rPr>
                    <w:t>マリンパック</w:t>
                  </w:r>
                </w:p>
              </w:tc>
              <w:tc>
                <w:tcPr>
                  <w:tcW w:w="993" w:type="dxa"/>
                </w:tcPr>
                <w:p w14:paraId="350610CB"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子ども会等団体</w:t>
                  </w:r>
                </w:p>
                <w:p w14:paraId="592098FE" w14:textId="58AB04F0"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グループ団体等</w:t>
                  </w:r>
                </w:p>
              </w:tc>
              <w:tc>
                <w:tcPr>
                  <w:tcW w:w="850" w:type="dxa"/>
                </w:tcPr>
                <w:p w14:paraId="17AAE7FA"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100名</w:t>
                  </w:r>
                </w:p>
                <w:p w14:paraId="529A3658" w14:textId="681EACB8"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z w:val="16"/>
                      <w:szCs w:val="16"/>
                      <w:shd w:val="pct15" w:color="auto" w:fill="FFFFFF"/>
                    </w:rPr>
                    <w:t>－</w:t>
                  </w:r>
                </w:p>
              </w:tc>
              <w:tc>
                <w:tcPr>
                  <w:tcW w:w="709" w:type="dxa"/>
                </w:tcPr>
                <w:p w14:paraId="0123A14B"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閑散期</w:t>
                  </w:r>
                </w:p>
                <w:p w14:paraId="4EEF6D1F" w14:textId="13C05D29" w:rsidR="00766102" w:rsidRPr="0004545D" w:rsidRDefault="00766102" w:rsidP="00766102">
                  <w:pPr>
                    <w:spacing w:line="200" w:lineRule="exact"/>
                    <w:rPr>
                      <w:rFonts w:ascii="ＭＳ 明朝" w:eastAsia="ＭＳ 明朝" w:hAnsi="ＭＳ 明朝"/>
                      <w:sz w:val="16"/>
                      <w:szCs w:val="16"/>
                      <w:shd w:val="pct15" w:color="auto" w:fill="FFFFFF"/>
                    </w:rPr>
                  </w:pPr>
                  <w:r w:rsidRPr="0004545D">
                    <w:rPr>
                      <w:rFonts w:ascii="ＭＳ 明朝" w:eastAsia="ＭＳ 明朝" w:hAnsi="ＭＳ 明朝" w:hint="eastAsia"/>
                      <w:color w:val="FF0000"/>
                      <w:spacing w:val="-2"/>
                      <w:sz w:val="16"/>
                      <w:szCs w:val="16"/>
                      <w:shd w:val="pct15" w:color="auto" w:fill="FFFFFF"/>
                    </w:rPr>
                    <w:t>⇒12~3月</w:t>
                  </w:r>
                </w:p>
              </w:tc>
              <w:tc>
                <w:tcPr>
                  <w:tcW w:w="1147" w:type="dxa"/>
                </w:tcPr>
                <w:p w14:paraId="523A24EA" w14:textId="77777777" w:rsidR="00766102" w:rsidRPr="0004545D" w:rsidRDefault="00766102" w:rsidP="00766102">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1134" w:type="dxa"/>
                </w:tcPr>
                <w:p w14:paraId="716332CD" w14:textId="1C202E21" w:rsidR="00766102" w:rsidRPr="0004545D" w:rsidRDefault="00766102" w:rsidP="00766102">
                  <w:pPr>
                    <w:spacing w:line="200" w:lineRule="exact"/>
                    <w:ind w:firstLineChars="400" w:firstLine="640"/>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未</w:t>
                  </w:r>
                </w:p>
              </w:tc>
            </w:tr>
            <w:tr w:rsidR="00766102" w:rsidRPr="0004545D" w14:paraId="74F2C588" w14:textId="77777777" w:rsidTr="00774C0B">
              <w:trPr>
                <w:trHeight w:val="91"/>
              </w:trPr>
              <w:tc>
                <w:tcPr>
                  <w:tcW w:w="6356" w:type="dxa"/>
                  <w:gridSpan w:val="7"/>
                  <w:tcBorders>
                    <w:bottom w:val="single" w:sz="4" w:space="0" w:color="auto"/>
                  </w:tcBorders>
                  <w:shd w:val="clear" w:color="auto" w:fill="F2F2F2" w:themeFill="background1" w:themeFillShade="F2"/>
                </w:tcPr>
                <w:p w14:paraId="07C03D0D" w14:textId="77777777" w:rsidR="00766102" w:rsidRPr="0004545D" w:rsidRDefault="00766102" w:rsidP="00766102">
                  <w:pPr>
                    <w:tabs>
                      <w:tab w:val="left" w:pos="3560"/>
                    </w:tabs>
                    <w:spacing w:line="200" w:lineRule="exact"/>
                    <w:ind w:right="160"/>
                    <w:jc w:val="lef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（10）冬の利用促進事業Ⅱ</w:t>
                  </w:r>
                </w:p>
              </w:tc>
            </w:tr>
            <w:tr w:rsidR="00766102" w:rsidRPr="0004545D" w14:paraId="21ACBBC3" w14:textId="77777777" w:rsidTr="00774C0B">
              <w:tc>
                <w:tcPr>
                  <w:tcW w:w="245" w:type="dxa"/>
                  <w:tcBorders>
                    <w:bottom w:val="single" w:sz="4" w:space="0" w:color="auto"/>
                  </w:tcBorders>
                </w:tcPr>
                <w:p w14:paraId="2090D9E2" w14:textId="77777777" w:rsidR="00766102" w:rsidRPr="0004545D" w:rsidRDefault="00766102" w:rsidP="00766102">
                  <w:pPr>
                    <w:spacing w:line="200" w:lineRule="exact"/>
                    <w:jc w:val="center"/>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w:t>
                  </w:r>
                </w:p>
              </w:tc>
              <w:tc>
                <w:tcPr>
                  <w:tcW w:w="1278" w:type="dxa"/>
                  <w:tcBorders>
                    <w:bottom w:val="single" w:sz="4" w:space="0" w:color="auto"/>
                  </w:tcBorders>
                </w:tcPr>
                <w:p w14:paraId="04C63F30"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キャンプ飯</w:t>
                  </w:r>
                </w:p>
                <w:p w14:paraId="70038718" w14:textId="6ED31096"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冬のイベント</w:t>
                  </w:r>
                </w:p>
              </w:tc>
              <w:tc>
                <w:tcPr>
                  <w:tcW w:w="993" w:type="dxa"/>
                  <w:tcBorders>
                    <w:bottom w:val="single" w:sz="4" w:space="0" w:color="auto"/>
                  </w:tcBorders>
                </w:tcPr>
                <w:p w14:paraId="5262954F"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家族・一般</w:t>
                  </w:r>
                </w:p>
              </w:tc>
              <w:tc>
                <w:tcPr>
                  <w:tcW w:w="850" w:type="dxa"/>
                  <w:tcBorders>
                    <w:bottom w:val="single" w:sz="4" w:space="0" w:color="auto"/>
                  </w:tcBorders>
                </w:tcPr>
                <w:p w14:paraId="2B06DFA0"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200名</w:t>
                  </w:r>
                </w:p>
                <w:p w14:paraId="41BDD47E"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w:t>
                  </w:r>
                  <w:r w:rsidRPr="0004545D">
                    <w:rPr>
                      <w:rFonts w:ascii="ＭＳ 明朝" w:eastAsia="ＭＳ 明朝" w:hAnsi="ＭＳ 明朝" w:hint="eastAsia"/>
                      <w:strike/>
                      <w:color w:val="FF0000"/>
                      <w:spacing w:val="-6"/>
                      <w:sz w:val="16"/>
                      <w:szCs w:val="16"/>
                      <w:shd w:val="pct15" w:color="auto" w:fill="FFFFFF"/>
                    </w:rPr>
                    <w:t>各10家族</w:t>
                  </w:r>
                </w:p>
              </w:tc>
              <w:tc>
                <w:tcPr>
                  <w:tcW w:w="709" w:type="dxa"/>
                  <w:tcBorders>
                    <w:bottom w:val="single" w:sz="4" w:space="0" w:color="auto"/>
                  </w:tcBorders>
                </w:tcPr>
                <w:p w14:paraId="2A8DB7AC"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11~2月</w:t>
                  </w:r>
                </w:p>
              </w:tc>
              <w:tc>
                <w:tcPr>
                  <w:tcW w:w="1147" w:type="dxa"/>
                  <w:tcBorders>
                    <w:bottom w:val="single" w:sz="4" w:space="0" w:color="auto"/>
                  </w:tcBorders>
                </w:tcPr>
                <w:p w14:paraId="19CC096B" w14:textId="77777777" w:rsidR="00766102" w:rsidRPr="0004545D" w:rsidRDefault="00766102" w:rsidP="00766102">
                  <w:pPr>
                    <w:spacing w:line="200" w:lineRule="exact"/>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strike/>
                      <w:color w:val="FF0000"/>
                      <w:sz w:val="16"/>
                      <w:szCs w:val="16"/>
                      <w:shd w:val="pct15" w:color="auto" w:fill="FFFFFF"/>
                    </w:rPr>
                    <w:t>日帰り3回</w:t>
                  </w:r>
                </w:p>
              </w:tc>
              <w:tc>
                <w:tcPr>
                  <w:tcW w:w="1134" w:type="dxa"/>
                  <w:tcBorders>
                    <w:bottom w:val="single" w:sz="4" w:space="0" w:color="auto"/>
                  </w:tcBorders>
                </w:tcPr>
                <w:p w14:paraId="55726C2C" w14:textId="744A0CC9" w:rsidR="00766102" w:rsidRPr="0004545D" w:rsidRDefault="00766102" w:rsidP="00766102">
                  <w:pPr>
                    <w:spacing w:line="200" w:lineRule="exact"/>
                    <w:jc w:val="right"/>
                    <w:rPr>
                      <w:rFonts w:ascii="ＭＳ 明朝" w:eastAsia="ＭＳ 明朝" w:hAnsi="ＭＳ 明朝"/>
                      <w:strike/>
                      <w:color w:val="FF0000"/>
                      <w:sz w:val="16"/>
                      <w:szCs w:val="16"/>
                      <w:shd w:val="pct15" w:color="auto" w:fill="FFFFFF"/>
                    </w:rPr>
                  </w:pPr>
                </w:p>
              </w:tc>
            </w:tr>
          </w:tbl>
          <w:p w14:paraId="64253725"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売店業務</w:t>
            </w:r>
          </w:p>
          <w:p w14:paraId="02C1700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・利用者サービスの向上のため、日常品、薪、炭及びプログラム材料等の販売に取り組んでいる。</w:t>
            </w:r>
          </w:p>
        </w:tc>
        <w:tc>
          <w:tcPr>
            <w:tcW w:w="454" w:type="dxa"/>
          </w:tcPr>
          <w:p w14:paraId="51F320AB"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Ｓ</w:t>
            </w:r>
          </w:p>
          <w:p w14:paraId="77392A72"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(S)</w:t>
            </w:r>
          </w:p>
        </w:tc>
        <w:tc>
          <w:tcPr>
            <w:tcW w:w="2429" w:type="dxa"/>
          </w:tcPr>
          <w:p w14:paraId="1B568DAB" w14:textId="77777777" w:rsidR="00644076" w:rsidRDefault="00644076" w:rsidP="002E7198">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新型コロナウイルス感染症の影響により、様々な制約がある中、指定管理申請時に策定された自主事業計画の定員を超える募集があった事業については、定員数や回数を増やすなど柔軟に対応し、計画以上の事業実施に努めている。</w:t>
            </w:r>
          </w:p>
          <w:p w14:paraId="671E3E97" w14:textId="69DE9712" w:rsidR="0077760F" w:rsidRPr="0004545D" w:rsidRDefault="0077760F" w:rsidP="0077760F">
            <w:pPr>
              <w:spacing w:line="200" w:lineRule="exact"/>
              <w:rPr>
                <w:rFonts w:ascii="ＭＳ 明朝" w:eastAsia="ＭＳ 明朝" w:hAnsi="ＭＳ 明朝"/>
                <w:sz w:val="16"/>
                <w:szCs w:val="16"/>
              </w:rPr>
            </w:pPr>
          </w:p>
        </w:tc>
        <w:tc>
          <w:tcPr>
            <w:tcW w:w="454" w:type="dxa"/>
          </w:tcPr>
          <w:p w14:paraId="0E540558" w14:textId="77777777" w:rsidR="00644076" w:rsidRPr="0004545D" w:rsidRDefault="00644076" w:rsidP="00644076">
            <w:pPr>
              <w:ind w:left="241" w:hangingChars="100" w:hanging="241"/>
              <w:jc w:val="center"/>
              <w:rPr>
                <w:rFonts w:ascii="ＭＳ 明朝" w:eastAsia="ＭＳ 明朝" w:hAnsi="ＭＳ 明朝"/>
                <w:b/>
                <w:color w:val="FF0000"/>
                <w:sz w:val="24"/>
                <w:szCs w:val="32"/>
              </w:rPr>
            </w:pPr>
            <w:r w:rsidRPr="0004545D">
              <w:rPr>
                <w:rFonts w:ascii="ＭＳ 明朝" w:eastAsia="ＭＳ 明朝" w:hAnsi="ＭＳ 明朝" w:hint="eastAsia"/>
                <w:b/>
                <w:bCs/>
                <w:sz w:val="24"/>
                <w:szCs w:val="24"/>
              </w:rPr>
              <w:t>Ａ</w:t>
            </w:r>
          </w:p>
          <w:p w14:paraId="485DB651"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4E2827DA"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68C1458C" w14:textId="77777777" w:rsidTr="008E4D7A">
        <w:tc>
          <w:tcPr>
            <w:tcW w:w="1134" w:type="dxa"/>
          </w:tcPr>
          <w:p w14:paraId="5964A6E5"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（７）施設の維持管理の内容、適格性及び実現の程度</w:t>
            </w:r>
          </w:p>
        </w:tc>
        <w:tc>
          <w:tcPr>
            <w:tcW w:w="1555" w:type="dxa"/>
          </w:tcPr>
          <w:p w14:paraId="05638612"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○維持管理の役割分担に基づき、施設、設備、備品等の安全管理・安全対策が適切に実施されているか</w:t>
            </w:r>
          </w:p>
          <w:p w14:paraId="561B2313"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662" w:type="dxa"/>
          </w:tcPr>
          <w:p w14:paraId="6A1D7521" w14:textId="12981595"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１．施設・設備の改修・整備及び購入について（資料９参照）</w:t>
            </w:r>
          </w:p>
          <w:p w14:paraId="07235C0B"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環境保護に関する取組み</w:t>
            </w:r>
          </w:p>
          <w:p w14:paraId="728EB86E"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・CO2削減のために電球を随時LED電球に取替えている。</w:t>
            </w:r>
          </w:p>
          <w:p w14:paraId="68465B2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・SDGsの「海の豊かさを守ろう」の推進に取り組み、プラスチックごみと油類を海に流失させないよう海洋保全に努めている。</w:t>
            </w:r>
          </w:p>
          <w:p w14:paraId="7EEC0740" w14:textId="3B1F419C"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・廃油の取扱いについては、業者に引き取ってもらう等適切に管理している。</w:t>
            </w:r>
          </w:p>
          <w:p w14:paraId="6E22F4E6" w14:textId="77777777" w:rsidR="00644076" w:rsidRPr="0004545D" w:rsidRDefault="00644076" w:rsidP="00644076">
            <w:pPr>
              <w:spacing w:line="200" w:lineRule="exact"/>
              <w:rPr>
                <w:rFonts w:ascii="ＭＳ 明朝" w:eastAsia="ＭＳ 明朝" w:hAnsi="ＭＳ 明朝"/>
                <w:color w:val="FF0000"/>
                <w:sz w:val="16"/>
                <w:szCs w:val="16"/>
              </w:rPr>
            </w:pPr>
          </w:p>
          <w:p w14:paraId="63730F21" w14:textId="1B7FD083" w:rsidR="00644076" w:rsidRPr="0004545D" w:rsidRDefault="00644076" w:rsidP="00644076">
            <w:pPr>
              <w:spacing w:line="200" w:lineRule="exact"/>
              <w:rPr>
                <w:rFonts w:ascii="ＭＳ 明朝" w:eastAsia="ＭＳ 明朝" w:hAnsi="ＭＳ 明朝"/>
                <w:b/>
                <w:strike/>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hint="eastAsia"/>
                <w:b/>
                <w:color w:val="FF0000"/>
                <w:sz w:val="16"/>
                <w:szCs w:val="16"/>
                <w:shd w:val="pct15" w:color="auto" w:fill="FFFFFF"/>
              </w:rPr>
              <w:t>施設・備品等</w:t>
            </w:r>
            <w:r w:rsidRPr="0004545D">
              <w:rPr>
                <w:rFonts w:ascii="ＭＳ 明朝" w:eastAsia="ＭＳ 明朝" w:hAnsi="ＭＳ 明朝"/>
                <w:b/>
                <w:color w:val="FF0000"/>
                <w:sz w:val="16"/>
                <w:szCs w:val="16"/>
                <w:shd w:val="pct15" w:color="auto" w:fill="FFFFFF"/>
              </w:rPr>
              <w:t>に</w:t>
            </w:r>
            <w:r w:rsidRPr="0004545D">
              <w:rPr>
                <w:rFonts w:ascii="ＭＳ 明朝" w:eastAsia="ＭＳ 明朝" w:hAnsi="ＭＳ 明朝"/>
                <w:b/>
                <w:sz w:val="16"/>
                <w:szCs w:val="16"/>
              </w:rPr>
              <w:t>関する取組</w:t>
            </w:r>
            <w:r w:rsidRPr="0004545D">
              <w:rPr>
                <w:rFonts w:ascii="ＭＳ 明朝" w:eastAsia="ＭＳ 明朝" w:hAnsi="ＭＳ 明朝"/>
                <w:b/>
                <w:strike/>
                <w:sz w:val="16"/>
                <w:szCs w:val="16"/>
              </w:rPr>
              <w:t>み</w:t>
            </w:r>
          </w:p>
          <w:p w14:paraId="23B90E58" w14:textId="008C02A6" w:rsidR="00644076" w:rsidRPr="0004545D" w:rsidRDefault="00644076" w:rsidP="00644076">
            <w:pPr>
              <w:spacing w:line="200" w:lineRule="exact"/>
              <w:rPr>
                <w:rFonts w:ascii="ＭＳ 明朝" w:eastAsia="ＭＳ 明朝" w:hAnsi="ＭＳ 明朝"/>
                <w:b/>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(1)舟艇の維持管理</w:t>
            </w:r>
          </w:p>
          <w:p w14:paraId="6069B8D2" w14:textId="1E4C4426"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・府有備品及び指定管理者所有の備品を合わせると約140艇の舟艇とその船台があるが、常にそれらの整備に努め、1艇も不稼働にならないよう、必要な経費をかけ維持管理に取り組んでいる</w:t>
            </w:r>
          </w:p>
          <w:p w14:paraId="5AA4D36D" w14:textId="1EE42F5B"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sz w:val="16"/>
                <w:szCs w:val="16"/>
              </w:rPr>
              <w:t>)</w:t>
            </w:r>
            <w:r w:rsidRPr="0004545D">
              <w:rPr>
                <w:rFonts w:ascii="ＭＳ 明朝" w:eastAsia="ＭＳ 明朝" w:hAnsi="ＭＳ 明朝"/>
                <w:sz w:val="16"/>
                <w:szCs w:val="16"/>
              </w:rPr>
              <w:t>備品の買替・補充、設備の整備</w:t>
            </w:r>
          </w:p>
          <w:p w14:paraId="1E965312" w14:textId="198955EA"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・カヌー、OP等船舶類の補修</w:t>
            </w:r>
          </w:p>
          <w:p w14:paraId="3EFD1990" w14:textId="5DE7B230"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・OP、レーザー、V15のセイルの修理（修理用品の購入）</w:t>
            </w:r>
          </w:p>
          <w:p w14:paraId="365103CF" w14:textId="6E870610"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・船台の修理（車輪12個購入）</w:t>
            </w:r>
          </w:p>
          <w:p w14:paraId="07FDAE3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・カッターボート及びエンジン艇の船底塗装</w:t>
            </w:r>
          </w:p>
          <w:p w14:paraId="2A110AD6" w14:textId="61CEE8F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・浮桟橋天板</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一部</w:t>
            </w:r>
            <w:r w:rsidRPr="0004545D">
              <w:rPr>
                <w:rFonts w:ascii="ＭＳ 明朝" w:eastAsia="ＭＳ 明朝" w:hAnsi="ＭＳ 明朝" w:hint="eastAsia"/>
                <w:color w:val="FF0000"/>
                <w:sz w:val="16"/>
                <w:szCs w:val="16"/>
                <w:shd w:val="pct15" w:color="auto" w:fill="FFFFFF"/>
              </w:rPr>
              <w:t>を擬木に</w:t>
            </w:r>
            <w:r w:rsidRPr="0004545D">
              <w:rPr>
                <w:rFonts w:ascii="ＭＳ 明朝" w:eastAsia="ＭＳ 明朝" w:hAnsi="ＭＳ 明朝" w:hint="eastAsia"/>
                <w:sz w:val="16"/>
                <w:szCs w:val="16"/>
              </w:rPr>
              <w:t>取替え修理</w:t>
            </w:r>
          </w:p>
          <w:p w14:paraId="543A28F9" w14:textId="64F951C3"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・東浮桟橋のジョイント部補修（大阪府）</w:t>
            </w:r>
          </w:p>
          <w:p w14:paraId="6AD97693" w14:textId="34C3BC19"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・野外炊さん場のテント・かまどの整備及びテーブル・椅子の補修整備</w:t>
            </w:r>
          </w:p>
          <w:p w14:paraId="33A6E681" w14:textId="67DE306A"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・MAPエレメント（ジャイアントシーソー・ウォール）の修理</w:t>
            </w:r>
          </w:p>
          <w:p w14:paraId="24E5BB81" w14:textId="52A319A5"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・エンジン艇Q2エンジン</w:t>
            </w:r>
            <w:r w:rsidRPr="0004545D">
              <w:rPr>
                <w:rFonts w:ascii="ＭＳ 明朝" w:eastAsia="ＭＳ 明朝" w:hAnsi="ＭＳ 明朝" w:hint="eastAsia"/>
                <w:color w:val="FF0000"/>
                <w:sz w:val="16"/>
                <w:szCs w:val="16"/>
                <w:shd w:val="pct15" w:color="auto" w:fill="FFFFFF"/>
              </w:rPr>
              <w:t>の</w:t>
            </w:r>
            <w:r w:rsidRPr="0004545D">
              <w:rPr>
                <w:rFonts w:ascii="ＭＳ 明朝" w:eastAsia="ＭＳ 明朝" w:hAnsi="ＭＳ 明朝" w:hint="eastAsia"/>
                <w:sz w:val="16"/>
                <w:szCs w:val="16"/>
              </w:rPr>
              <w:t>補修</w:t>
            </w:r>
            <w:r w:rsidRPr="0004545D">
              <w:rPr>
                <w:rFonts w:ascii="ＭＳ 明朝" w:eastAsia="ＭＳ 明朝" w:hAnsi="ＭＳ 明朝" w:hint="eastAsia"/>
                <w:color w:val="FF0000"/>
                <w:sz w:val="16"/>
                <w:szCs w:val="16"/>
                <w:shd w:val="pct15" w:color="auto" w:fill="FFFFFF"/>
              </w:rPr>
              <w:t>及び日除けテントの修理</w:t>
            </w:r>
            <w:r w:rsidRPr="0004545D">
              <w:rPr>
                <w:rFonts w:ascii="ＭＳ 明朝" w:eastAsia="ＭＳ 明朝" w:hAnsi="ＭＳ 明朝" w:hint="eastAsia"/>
                <w:sz w:val="16"/>
                <w:szCs w:val="16"/>
              </w:rPr>
              <w:t>（指定管理者所有艇）</w:t>
            </w:r>
          </w:p>
          <w:p w14:paraId="1CDFCC19" w14:textId="0A877E5C"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・2人乗りカヌー2艇購入</w:t>
            </w:r>
          </w:p>
          <w:p w14:paraId="1C571922" w14:textId="687F5FB2" w:rsidR="00644076" w:rsidRPr="0004545D" w:rsidRDefault="00644076" w:rsidP="00644076">
            <w:pPr>
              <w:spacing w:line="200" w:lineRule="exact"/>
              <w:rPr>
                <w:rFonts w:ascii="ＭＳ 明朝" w:eastAsia="ＭＳ 明朝" w:hAnsi="ＭＳ 明朝"/>
                <w:sz w:val="16"/>
                <w:szCs w:val="16"/>
              </w:rPr>
            </w:pPr>
          </w:p>
          <w:p w14:paraId="546BFBF3" w14:textId="09B89E7F"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bCs/>
                <w:sz w:val="16"/>
                <w:szCs w:val="16"/>
              </w:rPr>
              <w:t>③</w:t>
            </w:r>
            <w:r w:rsidRPr="0004545D">
              <w:rPr>
                <w:rFonts w:ascii="ＭＳ 明朝" w:eastAsia="ＭＳ 明朝" w:hAnsi="ＭＳ 明朝"/>
                <w:b/>
                <w:sz w:val="16"/>
                <w:szCs w:val="16"/>
              </w:rPr>
              <w:t>生活の快適性向上に関する取組み</w:t>
            </w:r>
          </w:p>
          <w:p w14:paraId="4DAD87DF" w14:textId="4FF65361"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・新型コロナウイルス感染症予防のためのアルコール消毒</w:t>
            </w:r>
            <w:r w:rsidRPr="0004545D">
              <w:rPr>
                <w:rFonts w:ascii="ＭＳ 明朝" w:eastAsia="ＭＳ 明朝" w:hAnsi="ＭＳ 明朝" w:hint="eastAsia"/>
                <w:color w:val="FF0000"/>
                <w:sz w:val="16"/>
                <w:szCs w:val="16"/>
                <w:shd w:val="pct15" w:color="auto" w:fill="FFFFFF"/>
              </w:rPr>
              <w:t>液を各所に設置</w:t>
            </w:r>
          </w:p>
          <w:p w14:paraId="154253C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・寝具類の洗濯</w:t>
            </w:r>
          </w:p>
          <w:p w14:paraId="2C93A92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・業者による管理棟の窓、床等の清掃</w:t>
            </w:r>
          </w:p>
          <w:p w14:paraId="37CCB35A" w14:textId="77777777" w:rsidR="00644076" w:rsidRPr="0004545D" w:rsidRDefault="00644076" w:rsidP="00644076">
            <w:pPr>
              <w:spacing w:line="200" w:lineRule="exact"/>
              <w:rPr>
                <w:rFonts w:ascii="ＭＳ 明朝" w:eastAsia="ＭＳ 明朝" w:hAnsi="ＭＳ 明朝"/>
                <w:sz w:val="16"/>
                <w:szCs w:val="16"/>
              </w:rPr>
            </w:pPr>
          </w:p>
          <w:p w14:paraId="43096567"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④</w:t>
            </w:r>
            <w:r w:rsidRPr="0004545D">
              <w:rPr>
                <w:rFonts w:ascii="ＭＳ 明朝" w:eastAsia="ＭＳ 明朝" w:hAnsi="ＭＳ 明朝"/>
                <w:b/>
                <w:sz w:val="16"/>
                <w:szCs w:val="16"/>
              </w:rPr>
              <w:t>利用者に対する情報提供に関する取組み</w:t>
            </w:r>
          </w:p>
          <w:p w14:paraId="5A83F4D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・フェイスブック及びインスタグラムによる施設情報の開示</w:t>
            </w:r>
          </w:p>
          <w:p w14:paraId="135590F7" w14:textId="77777777" w:rsidR="00644076" w:rsidRPr="0004545D" w:rsidRDefault="00644076" w:rsidP="00644076">
            <w:pPr>
              <w:spacing w:line="200" w:lineRule="exact"/>
              <w:rPr>
                <w:rFonts w:ascii="ＭＳ 明朝" w:eastAsia="ＭＳ 明朝" w:hAnsi="ＭＳ 明朝"/>
                <w:sz w:val="16"/>
                <w:szCs w:val="16"/>
              </w:rPr>
            </w:pPr>
          </w:p>
          <w:p w14:paraId="54A6FC91"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Pr="0004545D">
              <w:rPr>
                <w:rFonts w:ascii="ＭＳ 明朝" w:eastAsia="ＭＳ 明朝" w:hAnsi="ＭＳ 明朝"/>
                <w:b/>
                <w:sz w:val="16"/>
                <w:szCs w:val="16"/>
              </w:rPr>
              <w:t>エンジン艇等の修理に関する取組み</w:t>
            </w:r>
          </w:p>
          <w:p w14:paraId="2534204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(1)使用艇の日常点検の実施</w:t>
            </w:r>
          </w:p>
          <w:p w14:paraId="5BC79A0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・カヌー等舟艇及びエンジン艇使用終了時に破損箇所及びエンジンに異常がないか点検、補修箇所があれば職員で補修する他、職員で補修できない場合は業者に修繕を依頼している。</w:t>
            </w:r>
          </w:p>
          <w:p w14:paraId="136C4AD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(2)舟艇更新・補修整備計画に基づく補修整備の実施</w:t>
            </w:r>
          </w:p>
          <w:p w14:paraId="1795705C" w14:textId="29E0555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・舟艇更新及び補修計画に基づき、船舶補修に取り組んでいる。</w:t>
            </w:r>
          </w:p>
          <w:p w14:paraId="5B04367D" w14:textId="360E4DC6" w:rsidR="00644076" w:rsidRPr="0004545D" w:rsidRDefault="00644076" w:rsidP="00644076">
            <w:pPr>
              <w:spacing w:line="200" w:lineRule="exact"/>
              <w:ind w:leftChars="100" w:left="370" w:hangingChars="100" w:hanging="160"/>
              <w:rPr>
                <w:rFonts w:ascii="ＭＳ 明朝" w:eastAsia="ＭＳ 明朝" w:hAnsi="ＭＳ 明朝"/>
                <w:strike/>
                <w:sz w:val="16"/>
                <w:szCs w:val="16"/>
              </w:rPr>
            </w:pPr>
            <w:r w:rsidRPr="0004545D">
              <w:rPr>
                <w:rFonts w:ascii="ＭＳ 明朝" w:eastAsia="ＭＳ 明朝" w:hAnsi="ＭＳ 明朝" w:hint="eastAsia"/>
                <w:sz w:val="16"/>
                <w:szCs w:val="16"/>
              </w:rPr>
              <w:t xml:space="preserve">　＊クルーザー白鳥号の補修（指定管理者）</w:t>
            </w:r>
          </w:p>
          <w:p w14:paraId="20758002" w14:textId="5F74F43F"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＊エンジン艇フィッシュのエンジン積替え修理（指定管理者）</w:t>
            </w:r>
          </w:p>
          <w:p w14:paraId="6D22CB70" w14:textId="082B61D6"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＊カッターボートオール18本補充（大阪府12本・指定管理者6本）</w:t>
            </w:r>
          </w:p>
          <w:p w14:paraId="4BAB34AC" w14:textId="6AE37B86" w:rsidR="00644076" w:rsidRPr="0004545D" w:rsidRDefault="00644076" w:rsidP="00644076">
            <w:pPr>
              <w:spacing w:line="200" w:lineRule="exact"/>
              <w:rPr>
                <w:rFonts w:ascii="ＭＳ 明朝" w:eastAsia="ＭＳ 明朝" w:hAnsi="ＭＳ 明朝"/>
                <w:sz w:val="16"/>
                <w:szCs w:val="16"/>
              </w:rPr>
            </w:pPr>
          </w:p>
          <w:p w14:paraId="02108D78"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その他管理に際して必要な事項</w:t>
            </w:r>
          </w:p>
          <w:p w14:paraId="500FE60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lastRenderedPageBreak/>
              <w:t>(1)利用者の安全確保対策</w:t>
            </w:r>
          </w:p>
          <w:p w14:paraId="0CF92FB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・施設利用者の安全確保のために、職員及びスタッフは常にリスクマネージメントに努めるとともに、事故防止のために関係機関を含めた安全管理体制を整え、利用者の安全確保に取り組んでいる。</w:t>
            </w:r>
          </w:p>
          <w:p w14:paraId="4EA7F8F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＊安全管理体制の構築</w:t>
            </w:r>
          </w:p>
          <w:p w14:paraId="1D06D6C7"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大阪府（関連部署）、海上保安部、警察署、消防署、医療機関、マリーナ関連、漁業組合、気象台等への連絡体制を整え、安全管理責任者を配備した安全管理体系を構築する。</w:t>
            </w:r>
          </w:p>
          <w:p w14:paraId="2A6A48DE"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＊施設賠償保険等への加入</w:t>
            </w:r>
          </w:p>
          <w:p w14:paraId="4A7A257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施設管理者賠償責任保険等に加入し、様々な災害に備えている。</w:t>
            </w:r>
          </w:p>
          <w:p w14:paraId="4AFB541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 施設管理者賠償責任保険</w:t>
            </w:r>
          </w:p>
          <w:p w14:paraId="26D6C43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 ヨット・モーターボート総合保険</w:t>
            </w:r>
          </w:p>
          <w:p w14:paraId="18331AA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 国内旅行保険</w:t>
            </w:r>
          </w:p>
          <w:p w14:paraId="7B91240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 自動車総合保険</w:t>
            </w:r>
          </w:p>
          <w:p w14:paraId="0A1FC0F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 ボランティア保険</w:t>
            </w:r>
          </w:p>
          <w:p w14:paraId="7F3B766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＊安全管理委員会の設置</w:t>
            </w:r>
          </w:p>
          <w:p w14:paraId="273A8572"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担当職員による安全管理委員会を設置、施設の安全点検、危険事象への対応、マニュアルの見直し等施設の安全管理を行っている。</w:t>
            </w:r>
          </w:p>
          <w:p w14:paraId="0B1E1E17"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＊自営消防組織の編成</w:t>
            </w:r>
          </w:p>
          <w:p w14:paraId="1D750A4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自営消防組織を編成し、火災等災害に備えている。</w:t>
            </w:r>
          </w:p>
          <w:p w14:paraId="2E175EC5" w14:textId="14DF9D3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消防署の指導による消防訓練を年２回実施している。</w:t>
            </w:r>
          </w:p>
          <w:p w14:paraId="519B686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＊地震・津波避難訓練の実施</w:t>
            </w:r>
          </w:p>
          <w:p w14:paraId="52014A8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地元小学校との協働で、海洋活動における津波避難訓練を行っている。</w:t>
            </w:r>
          </w:p>
          <w:p w14:paraId="6ED37CC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(2)施設の管理運営上の安全対策</w:t>
            </w:r>
          </w:p>
          <w:p w14:paraId="4267B17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・海上における安全対策</w:t>
            </w:r>
          </w:p>
          <w:p w14:paraId="1F1113B4"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＊海洋活動は、舟艇プログラムに関する安全基準及び安全管理体制により、マリンチーフを中心に職員及びボランティアリーダーの指導管理の下、安全に実施している。</w:t>
            </w:r>
          </w:p>
          <w:p w14:paraId="6D2DAD90" w14:textId="35A591CC"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＊海洋活動は湾内外とも風速8m以下で実施しているが、当日の気象状況及び海域の状況により、活動の可否を判断し、安全に活動を実施している。</w:t>
            </w:r>
          </w:p>
          <w:p w14:paraId="0C6870F7"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＊マリンチーフと指導救助艇とは、常に無線連絡を取り安全に活動を進めている。</w:t>
            </w:r>
          </w:p>
          <w:p w14:paraId="1DC26CC1"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＊活動終了後の振返りで、ヒヤリハットの有無確認等を行い、安全な活動のためのリスクマネージメントの強化に取り組んでいる。</w:t>
            </w:r>
          </w:p>
          <w:p w14:paraId="46D2E45B"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＊常に、安全基準を徹底して遵守し、より高い安全な海洋活動の実施に努めている。</w:t>
            </w:r>
          </w:p>
          <w:p w14:paraId="238F526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・陸上（施設・設備）における安全対策</w:t>
            </w:r>
          </w:p>
          <w:p w14:paraId="4C58D6A4"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＊施設及び建物内の設備・備品を定期的に点検保守に取り組み、不具合の早期発見に努め、利用者が安心して活動できるよう取り組んでいる。</w:t>
            </w:r>
          </w:p>
          <w:p w14:paraId="072F2547"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・急病者への対応</w:t>
            </w:r>
          </w:p>
          <w:p w14:paraId="36B5C426"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＊利用者の怪我や急病に対応できるよう、近隣の医療機関との連携を図り、搬送等的確な対応に取り組んでいる。</w:t>
            </w:r>
          </w:p>
          <w:p w14:paraId="7632B7D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＊職員には救命救急の講習会を受講させ、緊急時の対応に備える。</w:t>
            </w:r>
          </w:p>
          <w:p w14:paraId="12C3FC1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(3)安全管理能力の強化</w:t>
            </w:r>
          </w:p>
          <w:p w14:paraId="03A9D1F3" w14:textId="7521DEFD"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・職員に対して、救急法、心肺蘇生法、出血、骨折、熱中症等の応急処置法の研修を毎年実施している。（2月に実施予定）</w:t>
            </w:r>
          </w:p>
          <w:p w14:paraId="24E80C7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・事故等防止のためのリスクマネージメントの強化に取り組んでいる。</w:t>
            </w:r>
          </w:p>
          <w:p w14:paraId="75337CC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・常に危機管理マニュアルの見直しを行い、より安全なマニュアルの改正に努めている。</w:t>
            </w:r>
          </w:p>
          <w:p w14:paraId="5347FEE5" w14:textId="77777777" w:rsidR="00644076" w:rsidRPr="0004545D" w:rsidRDefault="00644076" w:rsidP="00644076">
            <w:pPr>
              <w:spacing w:line="200" w:lineRule="exact"/>
              <w:ind w:left="480" w:hangingChars="300" w:hanging="480"/>
              <w:rPr>
                <w:rFonts w:ascii="ＭＳ 明朝" w:eastAsia="ＭＳ 明朝" w:hAnsi="ＭＳ 明朝"/>
                <w:sz w:val="16"/>
                <w:szCs w:val="16"/>
              </w:rPr>
            </w:pPr>
          </w:p>
          <w:p w14:paraId="0C0A6E09"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２．施設の維持管理について</w:t>
            </w:r>
          </w:p>
          <w:p w14:paraId="072C16C1"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施設・設備の日常管理（清掃含む）及び保守点検</w:t>
            </w:r>
          </w:p>
          <w:p w14:paraId="4171A887"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・施設・設備の維持管理及び利用者の安全管理のために、日々、施設・設備の安全管理に取り組んでいる。</w:t>
            </w:r>
          </w:p>
          <w:p w14:paraId="405B28A5"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sz w:val="16"/>
                <w:szCs w:val="16"/>
              </w:rPr>
              <w:t>(1)日常清掃</w:t>
            </w:r>
          </w:p>
          <w:p w14:paraId="0433277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り組んでいる。</w:t>
            </w:r>
          </w:p>
          <w:p w14:paraId="397E052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(2)宿泊棟・研修棟の点検（日常）</w:t>
            </w:r>
          </w:p>
          <w:p w14:paraId="32988BD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・宿泊室・研修室の備品等の整理整頓状況の点検、ロビー、トイレ、風呂場等の点検及び、室内の破損、落書き、電球切、害虫の発生の有無等の点検に取り組んでいる。</w:t>
            </w:r>
          </w:p>
          <w:p w14:paraId="2139E62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(3)警備員による巡回点検（日常）</w:t>
            </w:r>
          </w:p>
          <w:p w14:paraId="453EB28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・巡回による建物内及び屋外施設の不備・異常箇所の点検及びキャンプファイアー場及び炊さん場の火の後始末、外灯の点灯有無等の点検に取り組んでいる。</w:t>
            </w:r>
          </w:p>
          <w:p w14:paraId="1154529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(4)厨房内の衛生点検（日常）</w:t>
            </w:r>
          </w:p>
          <w:p w14:paraId="6AF056D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・食堂、厨房内、事務所、休憩室の整理整頓及び厨房内の設備、床、排水溝、壁面の汚れ等の点検、食品保管場所、食器保管場所等の点検、害虫の有無の確認に取り組んでいる。</w:t>
            </w:r>
          </w:p>
          <w:p w14:paraId="21418CD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(5)船舶関係の点検（日常）</w:t>
            </w:r>
          </w:p>
          <w:p w14:paraId="6AC405A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14:paraId="7D1A3F7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(6)機械・電気設備等の点検（技師による日常点検）</w:t>
            </w:r>
          </w:p>
          <w:p w14:paraId="7302C4D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・空調設備、給湯設備の点検・清掃及び、電気設備、防火設備、施設不備等の点検に取り組んでいる。</w:t>
            </w:r>
          </w:p>
          <w:p w14:paraId="4C45BCD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(7)防火管理者による防火設備等の点検（週1回）</w:t>
            </w:r>
          </w:p>
          <w:p w14:paraId="2A69D35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・消火設備、消火器、防火扉等防火設備・備品の異常の有無の確認、点検に取り組んでいる。</w:t>
            </w:r>
          </w:p>
          <w:p w14:paraId="38DD0DD7" w14:textId="77777777" w:rsidR="00644076" w:rsidRPr="0004545D" w:rsidRDefault="00644076" w:rsidP="00644076">
            <w:pPr>
              <w:spacing w:line="200" w:lineRule="exact"/>
              <w:rPr>
                <w:rFonts w:ascii="ＭＳ 明朝" w:eastAsia="ＭＳ 明朝" w:hAnsi="ＭＳ 明朝"/>
                <w:sz w:val="16"/>
                <w:szCs w:val="16"/>
              </w:rPr>
            </w:pPr>
          </w:p>
          <w:p w14:paraId="1368C028"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外部業者による日常・保守管理</w:t>
            </w:r>
          </w:p>
          <w:p w14:paraId="34A08A3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(1)設備管理業務</w:t>
            </w:r>
          </w:p>
          <w:p w14:paraId="0DE2FEA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り組んでいる。</w:t>
            </w:r>
          </w:p>
          <w:p w14:paraId="584F252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(2)電気設備保守管理業務</w:t>
            </w:r>
          </w:p>
          <w:p w14:paraId="6F503721"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電気設備保守管理業務</w:t>
            </w:r>
            <w:r w:rsidRPr="0004545D">
              <w:rPr>
                <w:rFonts w:ascii="ＭＳ 明朝" w:eastAsia="ＭＳ 明朝" w:hAnsi="ＭＳ 明朝" w:hint="eastAsia"/>
                <w:sz w:val="16"/>
                <w:szCs w:val="16"/>
              </w:rPr>
              <w:t>を関西電気保安協会に委託し、管理を行っている。</w:t>
            </w:r>
          </w:p>
          <w:p w14:paraId="735FEC8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3)保安警備業務</w:t>
            </w:r>
          </w:p>
          <w:p w14:paraId="420163C9"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・岬町のシルバー人材センターの協力により、保安警備業務を行っている。</w:t>
            </w:r>
          </w:p>
          <w:p w14:paraId="4A5DFC2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(4)植栽樹木管理</w:t>
            </w:r>
          </w:p>
          <w:p w14:paraId="129F076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・例年、造園業者に樹木等の管理を委託しているが、今年度も、管理区域内の樹木の枝払い及び雑草の刈り取り等、職員により樹木等の管理に取り組んでいる。</w:t>
            </w:r>
          </w:p>
          <w:p w14:paraId="79EB22A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(5)清掃業務</w:t>
            </w:r>
          </w:p>
          <w:p w14:paraId="4C9E2C2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・建物内床のワックスがけ及び窓の清掃等の特別清掃、また、ごみの収集、害虫駆除、寝具類の洗濯等については専門業者に委託している。</w:t>
            </w:r>
          </w:p>
          <w:p w14:paraId="6B109DD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(6)府有地（遊歩道等）の管理</w:t>
            </w:r>
          </w:p>
          <w:p w14:paraId="7783705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・敷地内の樹木・雑草・ごみの管理及び街灯の管理を行っている。街灯の電気切れ等修理は業者に依頼している。</w:t>
            </w:r>
          </w:p>
          <w:p w14:paraId="08794E3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(7)ヨットハウスの各種点検保守等</w:t>
            </w:r>
          </w:p>
          <w:p w14:paraId="30BA45A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を行っている。</w:t>
            </w:r>
          </w:p>
        </w:tc>
        <w:tc>
          <w:tcPr>
            <w:tcW w:w="454" w:type="dxa"/>
          </w:tcPr>
          <w:p w14:paraId="750F2847"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61891B5C"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(A)</w:t>
            </w:r>
          </w:p>
        </w:tc>
        <w:tc>
          <w:tcPr>
            <w:tcW w:w="2429" w:type="dxa"/>
          </w:tcPr>
          <w:p w14:paraId="4C2D63BA"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維持管理の役割分担に基づく施設、設備、備品等の改修・修繕・更新は、緊急性や優先順位を踏まえた上で適宜、計画的に実施している。</w:t>
            </w:r>
          </w:p>
          <w:p w14:paraId="0457A39A" w14:textId="77777777" w:rsidR="00644076" w:rsidRPr="0004545D" w:rsidRDefault="00644076" w:rsidP="00644076">
            <w:pPr>
              <w:spacing w:line="200" w:lineRule="exact"/>
              <w:rPr>
                <w:rFonts w:ascii="ＭＳ 明朝" w:eastAsia="ＭＳ 明朝" w:hAnsi="ＭＳ 明朝"/>
                <w:sz w:val="16"/>
                <w:szCs w:val="16"/>
              </w:rPr>
            </w:pPr>
          </w:p>
          <w:p w14:paraId="1203775A"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また、施設の安全管理・安全対策も適切であり、施設周辺の除草、樹木の伐採、道路照明の交換及び近隣住民や岬町からの要請に適切に対応している。</w:t>
            </w:r>
          </w:p>
          <w:p w14:paraId="31802C75" w14:textId="79677BC0" w:rsidR="00732544" w:rsidRPr="0004545D" w:rsidRDefault="00732544" w:rsidP="00732544">
            <w:pPr>
              <w:spacing w:line="200" w:lineRule="exact"/>
              <w:rPr>
                <w:rFonts w:ascii="ＭＳ 明朝" w:eastAsia="ＭＳ 明朝" w:hAnsi="ＭＳ 明朝"/>
                <w:sz w:val="16"/>
                <w:szCs w:val="16"/>
              </w:rPr>
            </w:pPr>
          </w:p>
        </w:tc>
        <w:tc>
          <w:tcPr>
            <w:tcW w:w="454" w:type="dxa"/>
          </w:tcPr>
          <w:p w14:paraId="1D365F2B"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49EDC638" w14:textId="77777777" w:rsidR="00644076" w:rsidRPr="0004545D" w:rsidRDefault="00644076" w:rsidP="00644076">
            <w:pPr>
              <w:ind w:left="220" w:hangingChars="100" w:hanging="220"/>
              <w:jc w:val="center"/>
              <w:rPr>
                <w:rFonts w:ascii="ＭＳ 明朝" w:eastAsia="ＭＳ 明朝" w:hAnsi="ＭＳ 明朝"/>
                <w:bCs/>
                <w:sz w:val="22"/>
                <w:szCs w:val="24"/>
              </w:rPr>
            </w:pPr>
            <w:r w:rsidRPr="0004545D">
              <w:rPr>
                <w:rFonts w:ascii="ＭＳ 明朝" w:eastAsia="ＭＳ 明朝" w:hAnsi="ＭＳ 明朝" w:hint="eastAsia"/>
                <w:bCs/>
                <w:sz w:val="22"/>
                <w:szCs w:val="24"/>
              </w:rPr>
              <w:t>(A)</w:t>
            </w:r>
          </w:p>
        </w:tc>
        <w:tc>
          <w:tcPr>
            <w:tcW w:w="2552" w:type="dxa"/>
          </w:tcPr>
          <w:p w14:paraId="41DA24C4"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35C5257F" w14:textId="77777777" w:rsidTr="008E4D7A">
        <w:tc>
          <w:tcPr>
            <w:tcW w:w="1134" w:type="dxa"/>
          </w:tcPr>
          <w:p w14:paraId="5995FD9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（８）管理運営経費縮減方策</w:t>
            </w:r>
          </w:p>
        </w:tc>
        <w:tc>
          <w:tcPr>
            <w:tcW w:w="1555" w:type="dxa"/>
          </w:tcPr>
          <w:p w14:paraId="6A2ECC71"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○管理運営費の縮減方策が提案どおり実施されているか</w:t>
            </w:r>
          </w:p>
        </w:tc>
        <w:tc>
          <w:tcPr>
            <w:tcW w:w="6662" w:type="dxa"/>
          </w:tcPr>
          <w:p w14:paraId="2066008A"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１．管理運営経費の縮減</w:t>
            </w:r>
          </w:p>
          <w:p w14:paraId="042F80C8"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①府からの管理運営経費の所要額</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34"/>
              <w:gridCol w:w="1134"/>
              <w:gridCol w:w="1134"/>
              <w:gridCol w:w="1134"/>
            </w:tblGrid>
            <w:tr w:rsidR="00644076" w:rsidRPr="0004545D" w14:paraId="231C9B82" w14:textId="77777777" w:rsidTr="00693E68">
              <w:tc>
                <w:tcPr>
                  <w:tcW w:w="1134" w:type="dxa"/>
                  <w:shd w:val="clear" w:color="auto" w:fill="F2F2F2" w:themeFill="background1" w:themeFillShade="F2"/>
                  <w:vAlign w:val="center"/>
                </w:tcPr>
                <w:p w14:paraId="2D6C398C" w14:textId="77777777" w:rsidR="00644076" w:rsidRPr="0004545D" w:rsidRDefault="00644076" w:rsidP="00644076">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tc>
              <w:tc>
                <w:tcPr>
                  <w:tcW w:w="1134" w:type="dxa"/>
                  <w:shd w:val="clear" w:color="auto" w:fill="F2F2F2" w:themeFill="background1" w:themeFillShade="F2"/>
                  <w:vAlign w:val="center"/>
                </w:tcPr>
                <w:p w14:paraId="2BE86EE0" w14:textId="77777777" w:rsidR="00644076" w:rsidRPr="0004545D" w:rsidRDefault="00644076" w:rsidP="00644076">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tc>
              <w:tc>
                <w:tcPr>
                  <w:tcW w:w="1134" w:type="dxa"/>
                  <w:shd w:val="clear" w:color="auto" w:fill="F2F2F2" w:themeFill="background1" w:themeFillShade="F2"/>
                  <w:vAlign w:val="center"/>
                </w:tcPr>
                <w:p w14:paraId="0EF25800" w14:textId="77777777" w:rsidR="00644076" w:rsidRPr="0004545D" w:rsidRDefault="00644076" w:rsidP="00644076">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tc>
              <w:tc>
                <w:tcPr>
                  <w:tcW w:w="1134" w:type="dxa"/>
                  <w:shd w:val="clear" w:color="auto" w:fill="F2F2F2" w:themeFill="background1" w:themeFillShade="F2"/>
                  <w:vAlign w:val="center"/>
                </w:tcPr>
                <w:p w14:paraId="0226BC90" w14:textId="77777777" w:rsidR="00644076" w:rsidRPr="0004545D" w:rsidRDefault="00644076" w:rsidP="00644076">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総額</w:t>
                  </w:r>
                </w:p>
              </w:tc>
            </w:tr>
            <w:tr w:rsidR="00644076" w:rsidRPr="0004545D" w14:paraId="2E4E38B4" w14:textId="77777777" w:rsidTr="00693E68">
              <w:tc>
                <w:tcPr>
                  <w:tcW w:w="1134" w:type="dxa"/>
                  <w:vAlign w:val="center"/>
                </w:tcPr>
                <w:p w14:paraId="1B8690BD"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100,554千円</w:t>
                  </w:r>
                </w:p>
              </w:tc>
              <w:tc>
                <w:tcPr>
                  <w:tcW w:w="1134" w:type="dxa"/>
                  <w:vAlign w:val="center"/>
                </w:tcPr>
                <w:p w14:paraId="146B6A38"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103,091千円</w:t>
                  </w:r>
                </w:p>
              </w:tc>
              <w:tc>
                <w:tcPr>
                  <w:tcW w:w="1134" w:type="dxa"/>
                  <w:vAlign w:val="center"/>
                </w:tcPr>
                <w:p w14:paraId="77D6ABB9"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97,355千円</w:t>
                  </w:r>
                </w:p>
              </w:tc>
              <w:tc>
                <w:tcPr>
                  <w:tcW w:w="1134" w:type="dxa"/>
                  <w:vAlign w:val="center"/>
                </w:tcPr>
                <w:p w14:paraId="0186E00E" w14:textId="77777777" w:rsidR="00644076" w:rsidRPr="0004545D" w:rsidRDefault="00644076" w:rsidP="00644076">
                  <w:pPr>
                    <w:spacing w:line="200" w:lineRule="exact"/>
                    <w:ind w:left="160" w:hangingChars="100" w:hanging="160"/>
                    <w:jc w:val="right"/>
                    <w:rPr>
                      <w:rFonts w:ascii="ＭＳ 明朝" w:eastAsia="ＭＳ 明朝" w:hAnsi="ＭＳ 明朝"/>
                      <w:sz w:val="16"/>
                      <w:szCs w:val="16"/>
                    </w:rPr>
                  </w:pPr>
                  <w:r w:rsidRPr="0004545D">
                    <w:rPr>
                      <w:rFonts w:ascii="ＭＳ 明朝" w:eastAsia="ＭＳ 明朝" w:hAnsi="ＭＳ 明朝" w:hint="eastAsia"/>
                      <w:sz w:val="16"/>
                      <w:szCs w:val="16"/>
                    </w:rPr>
                    <w:t>301,000千円</w:t>
                  </w:r>
                </w:p>
              </w:tc>
            </w:tr>
          </w:tbl>
          <w:p w14:paraId="09E20D0A" w14:textId="77777777" w:rsidR="00644076" w:rsidRPr="0004545D" w:rsidRDefault="00644076" w:rsidP="00644076">
            <w:pPr>
              <w:spacing w:line="200" w:lineRule="exact"/>
              <w:rPr>
                <w:rFonts w:ascii="ＭＳ 明朝" w:eastAsia="ＭＳ 明朝" w:hAnsi="ＭＳ 明朝"/>
                <w:sz w:val="16"/>
                <w:szCs w:val="16"/>
              </w:rPr>
            </w:pPr>
          </w:p>
          <w:p w14:paraId="401AE7BA"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②具体的方策</w:t>
            </w:r>
          </w:p>
          <w:p w14:paraId="6338976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(1)施設利用料収入の確保</w:t>
            </w:r>
          </w:p>
          <w:p w14:paraId="3BE0E8B3" w14:textId="70611202"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今年度、新型コロナウイルス感染症が感染症法上の5類の扱いになり、人々の意識の変化もあり、過去3年間の新型コロナウイルス感染症の感染拡大の影響が残るものの、利用者の回復傾向がみられる。昨年度より利用人数が3,384名増加の見込みで、施設料等収入の増収が見込まれる。</w:t>
            </w:r>
          </w:p>
          <w:p w14:paraId="094BF45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(2)自主事業収入の増額</w:t>
            </w:r>
          </w:p>
          <w:p w14:paraId="41E9E987"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積極的に自主事業収入の増額を図るために各種事業に取り組み、各事業の定員を超えて参加希望のある事業は、できるだけ多くの希望者に参加頂き、事業収益の増額に努めている。また、冬期利用促進事業に取り組み、収益増に取り組んでいる。</w:t>
            </w:r>
          </w:p>
          <w:p w14:paraId="45B0A8C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(3)支出経費の削減</w:t>
            </w:r>
          </w:p>
          <w:p w14:paraId="25488243" w14:textId="532CBBF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・職員の勤務に変形労働時間制を導入し、繁忙期の勤務日数を増やす等効率よい職員の勤務に取り組むことにより職員数</w:t>
            </w:r>
            <w:r w:rsidRPr="0004545D">
              <w:rPr>
                <w:rFonts w:ascii="ＭＳ 明朝" w:eastAsia="ＭＳ 明朝" w:hAnsi="ＭＳ 明朝" w:hint="eastAsia"/>
                <w:color w:val="FF0000"/>
                <w:sz w:val="16"/>
                <w:szCs w:val="16"/>
                <w:shd w:val="pct15" w:color="auto" w:fill="FFFFFF"/>
              </w:rPr>
              <w:t>（現在22名）</w:t>
            </w:r>
            <w:r w:rsidRPr="0004545D">
              <w:rPr>
                <w:rFonts w:ascii="ＭＳ 明朝" w:eastAsia="ＭＳ 明朝" w:hAnsi="ＭＳ 明朝" w:hint="eastAsia"/>
                <w:sz w:val="16"/>
                <w:szCs w:val="16"/>
              </w:rPr>
              <w:t>を抑えるとともに、業務の効率化を図り</w:t>
            </w:r>
            <w:r w:rsidRPr="0004545D">
              <w:rPr>
                <w:rFonts w:ascii="ＭＳ 明朝" w:eastAsia="ＭＳ 明朝" w:hAnsi="ＭＳ 明朝" w:hint="eastAsia"/>
                <w:color w:val="FF0000"/>
                <w:sz w:val="16"/>
                <w:szCs w:val="16"/>
              </w:rPr>
              <w:t>、</w:t>
            </w:r>
            <w:r w:rsidRPr="0004545D">
              <w:rPr>
                <w:rFonts w:ascii="ＭＳ 明朝" w:eastAsia="ＭＳ 明朝" w:hAnsi="ＭＳ 明朝" w:hint="eastAsia"/>
                <w:color w:val="FF0000"/>
                <w:sz w:val="16"/>
                <w:szCs w:val="16"/>
                <w:shd w:val="pct15" w:color="auto" w:fill="FFFFFF"/>
              </w:rPr>
              <w:t>時間外勤務を減らす等</w:t>
            </w:r>
            <w:r w:rsidRPr="0004545D">
              <w:rPr>
                <w:rFonts w:ascii="ＭＳ 明朝" w:eastAsia="ＭＳ 明朝" w:hAnsi="ＭＳ 明朝" w:hint="eastAsia"/>
                <w:sz w:val="16"/>
                <w:szCs w:val="16"/>
              </w:rPr>
              <w:t>人件費の削減に取り組んでいる。</w:t>
            </w:r>
          </w:p>
          <w:p w14:paraId="69BA0A3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・樹木等の管理を職員で行うことにより経費の削減を図っている。</w:t>
            </w:r>
          </w:p>
          <w:p w14:paraId="2127FEC9" w14:textId="25E36558"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・閑散期に職員で集中的に船舶類のメンテナンスを行い、</w:t>
            </w:r>
            <w:r w:rsidRPr="0004545D">
              <w:rPr>
                <w:rFonts w:ascii="ＭＳ 明朝" w:eastAsia="ＭＳ 明朝" w:hAnsi="ＭＳ 明朝" w:hint="eastAsia"/>
                <w:color w:val="FF0000"/>
                <w:sz w:val="16"/>
                <w:szCs w:val="16"/>
                <w:shd w:val="pct15" w:color="auto" w:fill="FFFFFF"/>
              </w:rPr>
              <w:t>専門家の助言等を受け出来る限り職員で修理を行い、</w:t>
            </w:r>
            <w:r w:rsidRPr="0004545D">
              <w:rPr>
                <w:rFonts w:ascii="ＭＳ 明朝" w:eastAsia="ＭＳ 明朝" w:hAnsi="ＭＳ 明朝" w:hint="eastAsia"/>
                <w:sz w:val="16"/>
                <w:szCs w:val="16"/>
              </w:rPr>
              <w:t>業者への外注を減らすよう取り組んでいる。船舶類の整備を着実に行うことにより船舶類の耐用年数の延長を図り、新規購入経費等の削減に取り組む他、管理運営経費のより一層の削減に取り組んでいる。</w:t>
            </w:r>
          </w:p>
        </w:tc>
        <w:tc>
          <w:tcPr>
            <w:tcW w:w="454" w:type="dxa"/>
          </w:tcPr>
          <w:p w14:paraId="16662E14"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t>Ａ</w:t>
            </w:r>
          </w:p>
          <w:p w14:paraId="69026C8F" w14:textId="10581247" w:rsidR="00644076" w:rsidRPr="0004545D" w:rsidRDefault="003005D0" w:rsidP="00644076">
            <w:pPr>
              <w:ind w:left="220" w:hangingChars="100" w:hanging="220"/>
              <w:rPr>
                <w:rFonts w:ascii="ＭＳ 明朝" w:eastAsia="ＭＳ 明朝" w:hAnsi="ＭＳ 明朝"/>
                <w:b/>
                <w:bCs/>
                <w:sz w:val="24"/>
                <w:szCs w:val="24"/>
              </w:rPr>
            </w:pPr>
            <w:r w:rsidRPr="0004545D">
              <w:rPr>
                <w:rFonts w:ascii="ＭＳ 明朝" w:eastAsia="ＭＳ 明朝" w:hAnsi="ＭＳ 明朝" w:hint="eastAsia"/>
                <w:bCs/>
                <w:sz w:val="22"/>
                <w:szCs w:val="24"/>
              </w:rPr>
              <w:t>(</w:t>
            </w:r>
            <w:r w:rsidR="00644076" w:rsidRPr="0004545D">
              <w:rPr>
                <w:rFonts w:ascii="ＭＳ 明朝" w:eastAsia="ＭＳ 明朝" w:hAnsi="ＭＳ 明朝" w:hint="eastAsia"/>
                <w:bCs/>
                <w:color w:val="FF0000"/>
                <w:sz w:val="22"/>
                <w:szCs w:val="24"/>
              </w:rPr>
              <w:t>A</w:t>
            </w:r>
            <w:r w:rsidRPr="0004545D">
              <w:rPr>
                <w:rFonts w:ascii="ＭＳ 明朝" w:eastAsia="ＭＳ 明朝" w:hAnsi="ＭＳ 明朝" w:hint="eastAsia"/>
                <w:bCs/>
                <w:sz w:val="22"/>
                <w:szCs w:val="24"/>
              </w:rPr>
              <w:t>)</w:t>
            </w:r>
          </w:p>
        </w:tc>
        <w:tc>
          <w:tcPr>
            <w:tcW w:w="2429" w:type="dxa"/>
          </w:tcPr>
          <w:p w14:paraId="13C7F724"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新型コロナウイルス感染症の影響により、収入が減少している中でも、自主事業収入の増収に向けた取組みや、経費縮減に向けた取組みを行っている。</w:t>
            </w:r>
          </w:p>
          <w:p w14:paraId="7960DA72" w14:textId="77777777" w:rsidR="00644076" w:rsidRPr="0004545D" w:rsidRDefault="00644076" w:rsidP="00644076">
            <w:pPr>
              <w:spacing w:line="200" w:lineRule="exact"/>
              <w:rPr>
                <w:rFonts w:ascii="ＭＳ 明朝" w:eastAsia="ＭＳ 明朝" w:hAnsi="ＭＳ 明朝"/>
                <w:sz w:val="16"/>
                <w:szCs w:val="16"/>
              </w:rPr>
            </w:pPr>
          </w:p>
          <w:p w14:paraId="13A9345D"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引き続き利用者サービスを維持しながら、創意工夫を凝らして効果的な経費縮減に努められたい。</w:t>
            </w:r>
          </w:p>
          <w:p w14:paraId="6C3B2BA2"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3505C922"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3A01EAC1"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7697B9F0"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092CBAFF" w14:textId="77777777" w:rsidTr="008E4D7A">
        <w:tc>
          <w:tcPr>
            <w:tcW w:w="1134" w:type="dxa"/>
          </w:tcPr>
          <w:p w14:paraId="673C55F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（９）府施策との整合</w:t>
            </w:r>
          </w:p>
        </w:tc>
        <w:tc>
          <w:tcPr>
            <w:tcW w:w="1555" w:type="dxa"/>
          </w:tcPr>
          <w:p w14:paraId="10BB0D53"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○府が実施する事業等への協力の取組みが適切に実施されたか</w:t>
            </w:r>
          </w:p>
        </w:tc>
        <w:tc>
          <w:tcPr>
            <w:tcW w:w="6662" w:type="dxa"/>
          </w:tcPr>
          <w:p w14:paraId="72FAD0C9"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１．府、町実施事業への協力の取組み</w:t>
            </w:r>
          </w:p>
          <w:p w14:paraId="1B28B299"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岬町主催事業への協力・連携</w:t>
            </w:r>
          </w:p>
          <w:p w14:paraId="03584990" w14:textId="701E598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・岬町深日港フェスティバル実行委員会に参画、フェスティバルの開催に協力している。今年度は、7月</w:t>
            </w:r>
            <w:r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sz w:val="16"/>
                <w:szCs w:val="16"/>
              </w:rPr>
              <w:t>日に開催された。</w:t>
            </w:r>
          </w:p>
          <w:p w14:paraId="6D0AD2B5" w14:textId="77777777" w:rsidR="00644076" w:rsidRPr="0004545D" w:rsidRDefault="00644076" w:rsidP="00644076">
            <w:pPr>
              <w:spacing w:line="200" w:lineRule="exact"/>
              <w:rPr>
                <w:rFonts w:ascii="ＭＳ 明朝" w:eastAsia="ＭＳ 明朝" w:hAnsi="ＭＳ 明朝"/>
                <w:sz w:val="16"/>
                <w:szCs w:val="16"/>
              </w:rPr>
            </w:pPr>
          </w:p>
          <w:p w14:paraId="534248D6"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マリンフェスティバル実行委員会への参画等、地域団体との協力、事業実施</w:t>
            </w:r>
          </w:p>
          <w:p w14:paraId="30F126EA" w14:textId="744D02CC"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・大阪マリンフェスティバル実行委員会（事務局岬町）に参画、フェスティバルの開催に協力している。今年度はマリンフェスティバル体験試乗会を11月</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日に実施した。</w:t>
            </w:r>
          </w:p>
          <w:p w14:paraId="2E6EAB70" w14:textId="77777777" w:rsidR="00644076" w:rsidRPr="0004545D" w:rsidRDefault="00644076" w:rsidP="00644076">
            <w:pPr>
              <w:spacing w:line="200" w:lineRule="exact"/>
              <w:rPr>
                <w:rFonts w:ascii="ＭＳ 明朝" w:eastAsia="ＭＳ 明朝" w:hAnsi="ＭＳ 明朝"/>
                <w:sz w:val="16"/>
                <w:szCs w:val="16"/>
              </w:rPr>
            </w:pPr>
          </w:p>
          <w:p w14:paraId="66B3A5A7"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岬町観光協会役員への就任、同協会との協力、相互連携による事業の実施</w:t>
            </w:r>
          </w:p>
          <w:p w14:paraId="14E6D9D4" w14:textId="15B7827C"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・海風館の運営時、岬町の観光協会に加入し、役員に就任してきたが、</w:t>
            </w:r>
            <w:r w:rsidRPr="0004545D">
              <w:rPr>
                <w:rFonts w:ascii="ＭＳ 明朝" w:eastAsia="ＭＳ 明朝" w:hAnsi="ＭＳ 明朝" w:hint="eastAsia"/>
                <w:color w:val="FF0000"/>
                <w:sz w:val="16"/>
                <w:szCs w:val="16"/>
                <w:shd w:val="pct15" w:color="auto" w:fill="FFFFFF"/>
              </w:rPr>
              <w:t>令和3</w:t>
            </w:r>
            <w:r w:rsidRPr="0004545D">
              <w:rPr>
                <w:rFonts w:ascii="ＭＳ 明朝" w:eastAsia="ＭＳ 明朝" w:hAnsi="ＭＳ 明朝" w:hint="eastAsia"/>
                <w:sz w:val="16"/>
                <w:szCs w:val="16"/>
              </w:rPr>
              <w:t>年度から海</w:t>
            </w:r>
            <w:r w:rsidRPr="0004545D">
              <w:rPr>
                <w:rFonts w:ascii="ＭＳ 明朝" w:eastAsia="ＭＳ 明朝" w:hAnsi="ＭＳ 明朝" w:hint="eastAsia"/>
                <w:sz w:val="16"/>
                <w:szCs w:val="16"/>
              </w:rPr>
              <w:lastRenderedPageBreak/>
              <w:t>風館の運営を退いたため役員を辞退した。なお、観光協会とは連携を深め、相互の事業実施に積極的に協力していくことを確認している。</w:t>
            </w:r>
          </w:p>
          <w:p w14:paraId="773F4B8A"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5241EFC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④</w:t>
            </w:r>
            <w:r w:rsidRPr="0004545D">
              <w:rPr>
                <w:rFonts w:ascii="ＭＳ 明朝" w:eastAsia="ＭＳ 明朝" w:hAnsi="ＭＳ 明朝"/>
                <w:b/>
                <w:sz w:val="16"/>
                <w:szCs w:val="16"/>
              </w:rPr>
              <w:t>府青少年施策を踏まえた各種事業の企画実施、子育て支援の推進</w:t>
            </w:r>
          </w:p>
          <w:p w14:paraId="4699A9A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・青少年の健全育成施策を踏まえ、子ども達のキャンプ等の実施を通して、子ども達の育成と家庭の子育ての支援に取り組んでいる。</w:t>
            </w:r>
          </w:p>
          <w:p w14:paraId="530F74F7" w14:textId="77777777" w:rsidR="00644076" w:rsidRPr="0004545D" w:rsidRDefault="00644076" w:rsidP="00644076">
            <w:pPr>
              <w:spacing w:line="200" w:lineRule="exact"/>
              <w:rPr>
                <w:rFonts w:ascii="ＭＳ 明朝" w:eastAsia="ＭＳ 明朝" w:hAnsi="ＭＳ 明朝"/>
                <w:sz w:val="16"/>
                <w:szCs w:val="16"/>
              </w:rPr>
            </w:pPr>
          </w:p>
          <w:p w14:paraId="059A64FA" w14:textId="427E7F90" w:rsidR="00644076" w:rsidRPr="0004545D" w:rsidRDefault="00FF2031"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00644076" w:rsidRPr="0004545D">
              <w:rPr>
                <w:rFonts w:ascii="ＭＳ 明朝" w:eastAsia="ＭＳ 明朝" w:hAnsi="ＭＳ 明朝"/>
                <w:b/>
                <w:sz w:val="16"/>
                <w:szCs w:val="16"/>
              </w:rPr>
              <w:t>男女いきいき元気宣言事業者として、男女における共同参画の推進</w:t>
            </w:r>
          </w:p>
          <w:p w14:paraId="0DAA3289" w14:textId="55616A6A"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男女いきいき元気宣言事業者</w:t>
            </w:r>
            <w:r w:rsidRPr="0004545D">
              <w:rPr>
                <w:rFonts w:ascii="ＭＳ 明朝" w:eastAsia="ＭＳ 明朝" w:hAnsi="ＭＳ 明朝" w:hint="eastAsia"/>
                <w:sz w:val="16"/>
                <w:szCs w:val="16"/>
              </w:rPr>
              <w:t>（NPO法人NAC登録済）として、男女の共同参画、ジェンダーレス社会に取り組んでいる。</w:t>
            </w:r>
          </w:p>
          <w:p w14:paraId="398E8EC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p>
          <w:p w14:paraId="7873DABD" w14:textId="30499972"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岬高校や近隣中学校、大学生等の受入れ指導を行う等、教育機関との連携</w:t>
            </w:r>
          </w:p>
          <w:p w14:paraId="0F9B79ED" w14:textId="4DF534A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・岬高校海洋コースの2年生及び3年生の海洋実習を受入れ、指導に当たっている。</w:t>
            </w:r>
          </w:p>
          <w:p w14:paraId="5AA136EA" w14:textId="2AE926F8" w:rsidR="00644076" w:rsidRPr="0004545D" w:rsidRDefault="00644076" w:rsidP="00644076">
            <w:pPr>
              <w:spacing w:line="200" w:lineRule="exact"/>
              <w:ind w:leftChars="100" w:left="370" w:hangingChars="100" w:hanging="160"/>
              <w:rPr>
                <w:rFonts w:ascii="ＭＳ 明朝" w:eastAsia="ＭＳ 明朝" w:hAnsi="ＭＳ 明朝"/>
                <w:strike/>
                <w:color w:val="FF0000"/>
                <w:sz w:val="16"/>
                <w:szCs w:val="16"/>
              </w:rPr>
            </w:pPr>
            <w:r w:rsidRPr="0004545D">
              <w:rPr>
                <w:rFonts w:ascii="ＭＳ 明朝" w:eastAsia="ＭＳ 明朝" w:hAnsi="ＭＳ 明朝" w:hint="eastAsia"/>
                <w:sz w:val="16"/>
                <w:szCs w:val="16"/>
              </w:rPr>
              <w:t>・また、近隣中学校の職場体験及び大学生等のインターシップの受入れ、指導を行っているが、今年度は、</w:t>
            </w:r>
            <w:r w:rsidRPr="0004545D">
              <w:rPr>
                <w:rFonts w:ascii="ＭＳ 明朝" w:eastAsia="ＭＳ 明朝" w:hAnsi="ＭＳ 明朝" w:hint="eastAsia"/>
                <w:color w:val="FF0000"/>
                <w:sz w:val="16"/>
                <w:szCs w:val="16"/>
                <w:shd w:val="pct15" w:color="auto" w:fill="FFFFFF"/>
              </w:rPr>
              <w:t>大学生等2名のインターシップを受け入れ指導に取り組んだ。</w:t>
            </w:r>
          </w:p>
          <w:p w14:paraId="75C48339" w14:textId="77777777" w:rsidR="00644076" w:rsidRPr="0004545D" w:rsidRDefault="00644076" w:rsidP="00644076">
            <w:pPr>
              <w:spacing w:line="200" w:lineRule="exact"/>
              <w:rPr>
                <w:rFonts w:ascii="ＭＳ 明朝" w:eastAsia="ＭＳ 明朝" w:hAnsi="ＭＳ 明朝"/>
                <w:strike/>
                <w:color w:val="FF0000"/>
                <w:sz w:val="16"/>
                <w:szCs w:val="16"/>
              </w:rPr>
            </w:pPr>
          </w:p>
          <w:p w14:paraId="0EEB2835"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２．行政の福祉化の取組み</w:t>
            </w:r>
          </w:p>
          <w:p w14:paraId="6E722E87"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障がい者雇用による府障がい者就労支援事業への協力</w:t>
            </w:r>
          </w:p>
          <w:p w14:paraId="2D6FD081" w14:textId="193C5454"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・知的障がい者1名を雇用、清掃業務に従事している。</w:t>
            </w:r>
          </w:p>
          <w:p w14:paraId="359EA83A"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22A877D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エル・チャレンジ団体による障がい者の清掃活動への協力</w:t>
            </w:r>
          </w:p>
          <w:p w14:paraId="340B1501"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・エル・チャレンジのセンター内の清掃活動に協力している。</w:t>
            </w:r>
          </w:p>
          <w:p w14:paraId="2831984A" w14:textId="77777777" w:rsidR="00644076" w:rsidRPr="0004545D" w:rsidRDefault="00644076" w:rsidP="00644076">
            <w:pPr>
              <w:spacing w:line="200" w:lineRule="exact"/>
              <w:rPr>
                <w:rFonts w:ascii="ＭＳ 明朝" w:eastAsia="ＭＳ 明朝" w:hAnsi="ＭＳ 明朝"/>
                <w:sz w:val="16"/>
                <w:szCs w:val="16"/>
              </w:rPr>
            </w:pPr>
          </w:p>
          <w:p w14:paraId="11AC08F5"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府高齢日雇労働者自立支援事業への協力</w:t>
            </w:r>
          </w:p>
          <w:p w14:paraId="0FE049B7" w14:textId="343D505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府高齢日雇労働者自立支援事業</w:t>
            </w:r>
            <w:r w:rsidRPr="0004545D">
              <w:rPr>
                <w:rFonts w:ascii="ＭＳ 明朝" w:eastAsia="ＭＳ 明朝" w:hAnsi="ＭＳ 明朝" w:hint="eastAsia"/>
                <w:sz w:val="16"/>
                <w:szCs w:val="16"/>
              </w:rPr>
              <w:t>の取組みとして、海洋センターの草刈り作業に協力している。（今年度は</w:t>
            </w:r>
            <w:r w:rsidRPr="0004545D">
              <w:rPr>
                <w:rFonts w:ascii="ＭＳ 明朝" w:eastAsia="ＭＳ 明朝" w:hAnsi="ＭＳ 明朝" w:hint="eastAsia"/>
                <w:color w:val="FF0000"/>
                <w:sz w:val="16"/>
                <w:szCs w:val="16"/>
                <w:shd w:val="pct15" w:color="auto" w:fill="FFFFFF"/>
              </w:rPr>
              <w:t>中止</w:t>
            </w:r>
            <w:r w:rsidRPr="0004545D">
              <w:rPr>
                <w:rFonts w:ascii="ＭＳ 明朝" w:eastAsia="ＭＳ 明朝" w:hAnsi="ＭＳ 明朝" w:hint="eastAsia"/>
                <w:sz w:val="16"/>
                <w:szCs w:val="16"/>
              </w:rPr>
              <w:t>）</w:t>
            </w:r>
          </w:p>
          <w:p w14:paraId="2A78B97D" w14:textId="77777777" w:rsidR="00644076" w:rsidRPr="0004545D" w:rsidRDefault="00644076" w:rsidP="00644076">
            <w:pPr>
              <w:spacing w:line="200" w:lineRule="exact"/>
              <w:rPr>
                <w:rFonts w:ascii="ＭＳ 明朝" w:eastAsia="ＭＳ 明朝" w:hAnsi="ＭＳ 明朝"/>
                <w:sz w:val="16"/>
                <w:szCs w:val="16"/>
              </w:rPr>
            </w:pPr>
          </w:p>
          <w:p w14:paraId="7470B93D" w14:textId="3CFC5258"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④</w:t>
            </w:r>
            <w:r w:rsidRPr="0004545D">
              <w:rPr>
                <w:rFonts w:ascii="ＭＳ 明朝" w:eastAsia="ＭＳ 明朝" w:hAnsi="ＭＳ 明朝"/>
                <w:b/>
                <w:sz w:val="16"/>
                <w:szCs w:val="16"/>
              </w:rPr>
              <w:t>障がいのある青少年を対象としたフレンドシップキャンプ事業の実施</w:t>
            </w:r>
          </w:p>
          <w:p w14:paraId="237F4848" w14:textId="13457DA4"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sz w:val="16"/>
                <w:szCs w:val="16"/>
              </w:rPr>
              <w:t>障がいのある青少年を対象とした</w:t>
            </w:r>
            <w:r w:rsidRPr="0004545D">
              <w:rPr>
                <w:rFonts w:ascii="ＭＳ 明朝" w:eastAsia="ＭＳ 明朝" w:hAnsi="ＭＳ 明朝" w:hint="eastAsia"/>
                <w:sz w:val="16"/>
                <w:szCs w:val="16"/>
              </w:rPr>
              <w:t>1泊2日のマリン</w:t>
            </w:r>
            <w:r w:rsidRPr="0004545D">
              <w:rPr>
                <w:rFonts w:ascii="ＭＳ 明朝" w:eastAsia="ＭＳ 明朝" w:hAnsi="ＭＳ 明朝"/>
                <w:sz w:val="16"/>
                <w:szCs w:val="16"/>
              </w:rPr>
              <w:t>フレンドシップキャンプ</w:t>
            </w:r>
            <w:r w:rsidRPr="0004545D">
              <w:rPr>
                <w:rFonts w:ascii="ＭＳ 明朝" w:eastAsia="ＭＳ 明朝" w:hAnsi="ＭＳ 明朝" w:hint="eastAsia"/>
                <w:sz w:val="16"/>
                <w:szCs w:val="16"/>
              </w:rPr>
              <w:t>を定員10名で2回企画募集したが新型コロナウイルス感染症等の影響もあり、</w:t>
            </w:r>
            <w:r w:rsidRPr="0004545D">
              <w:rPr>
                <w:rFonts w:ascii="ＭＳ 明朝" w:eastAsia="ＭＳ 明朝" w:hAnsi="ＭＳ 明朝" w:hint="eastAsia"/>
                <w:color w:val="FF0000"/>
                <w:sz w:val="16"/>
                <w:szCs w:val="16"/>
                <w:shd w:val="pct15" w:color="auto" w:fill="FFFFFF"/>
              </w:rPr>
              <w:t>応募者が13名であったため、</w:t>
            </w:r>
            <w:r w:rsidRPr="0004545D">
              <w:rPr>
                <w:rFonts w:ascii="ＭＳ 明朝" w:eastAsia="ＭＳ 明朝" w:hAnsi="ＭＳ 明朝" w:hint="eastAsia"/>
                <w:sz w:val="16"/>
                <w:szCs w:val="16"/>
              </w:rPr>
              <w:t>1回に集約し13名で実施した。</w:t>
            </w:r>
          </w:p>
          <w:p w14:paraId="6504B404" w14:textId="1F690B0B"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・その他、障がいのある子ども達を対象にしたマリンフレンド親子キャンプ（1泊2日）1回、ふれあいユニバーサリーキャンプ（日帰り）</w:t>
            </w:r>
            <w:r w:rsidRPr="0004545D">
              <w:rPr>
                <w:rFonts w:ascii="ＭＳ 明朝" w:eastAsia="ＭＳ 明朝" w:hAnsi="ＭＳ 明朝" w:hint="eastAsia"/>
                <w:color w:val="FF0000"/>
                <w:sz w:val="16"/>
                <w:szCs w:val="16"/>
                <w:shd w:val="pct15" w:color="auto" w:fill="FFFFFF"/>
              </w:rPr>
              <w:t>4</w:t>
            </w:r>
            <w:r w:rsidRPr="0004545D">
              <w:rPr>
                <w:rFonts w:ascii="ＭＳ 明朝" w:eastAsia="ＭＳ 明朝" w:hAnsi="ＭＳ 明朝" w:hint="eastAsia"/>
                <w:sz w:val="16"/>
                <w:szCs w:val="16"/>
              </w:rPr>
              <w:t>回の企画実施に取り組んでいる。</w:t>
            </w:r>
          </w:p>
          <w:p w14:paraId="007AF0B2"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07709E15" w14:textId="4B8BFF40"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⑤</w:t>
            </w:r>
            <w:r w:rsidRPr="0004545D">
              <w:rPr>
                <w:rFonts w:ascii="ＭＳ 明朝" w:eastAsia="ＭＳ 明朝" w:hAnsi="ＭＳ 明朝"/>
                <w:b/>
                <w:sz w:val="16"/>
                <w:szCs w:val="16"/>
              </w:rPr>
              <w:t>障がい者及び特定疾患、小児慢性特性疾患のある利用者に対する施設利用料の割引</w:t>
            </w:r>
          </w:p>
          <w:p w14:paraId="25A5484E" w14:textId="38E8C12F"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・障がい者及び特定疾患医療受給者証保持者等の方及び介助者には、クルーザー（白鳥号）の利用料の50％の割引を行っている。</w:t>
            </w:r>
          </w:p>
          <w:p w14:paraId="36F467F5" w14:textId="77777777" w:rsidR="00644076" w:rsidRPr="0004545D" w:rsidRDefault="00644076" w:rsidP="00644076">
            <w:pPr>
              <w:spacing w:line="200" w:lineRule="exact"/>
              <w:rPr>
                <w:rFonts w:ascii="ＭＳ 明朝" w:eastAsia="ＭＳ 明朝" w:hAnsi="ＭＳ 明朝"/>
                <w:b/>
                <w:sz w:val="16"/>
                <w:szCs w:val="16"/>
              </w:rPr>
            </w:pPr>
          </w:p>
          <w:p w14:paraId="50D3AE2A" w14:textId="54CC26AC"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⑥</w:t>
            </w:r>
            <w:r w:rsidRPr="0004545D">
              <w:rPr>
                <w:rFonts w:ascii="ＭＳ 明朝" w:eastAsia="ＭＳ 明朝" w:hAnsi="ＭＳ 明朝"/>
                <w:b/>
                <w:sz w:val="16"/>
                <w:szCs w:val="16"/>
              </w:rPr>
              <w:t>まいど子でもカード事業への協力</w:t>
            </w:r>
          </w:p>
          <w:p w14:paraId="63CD70F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・大阪府の「まいど子でもカード」事業の協賛店として事業協力、来所の子ども達に記念品を贈呈している。</w:t>
            </w:r>
          </w:p>
          <w:p w14:paraId="5B728A17" w14:textId="77777777" w:rsidR="00644076" w:rsidRPr="0004545D" w:rsidRDefault="00644076" w:rsidP="00644076">
            <w:pPr>
              <w:spacing w:line="200" w:lineRule="exact"/>
              <w:rPr>
                <w:rFonts w:ascii="ＭＳ 明朝" w:eastAsia="ＭＳ 明朝" w:hAnsi="ＭＳ 明朝"/>
                <w:sz w:val="16"/>
                <w:szCs w:val="16"/>
              </w:rPr>
            </w:pPr>
          </w:p>
          <w:p w14:paraId="54288B91"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３．府民・</w:t>
            </w:r>
            <w:r w:rsidRPr="0004545D">
              <w:rPr>
                <w:rFonts w:ascii="ＭＳ 明朝" w:eastAsia="ＭＳ 明朝" w:hAnsi="ＭＳ 明朝"/>
                <w:b/>
                <w:sz w:val="16"/>
                <w:szCs w:val="16"/>
              </w:rPr>
              <w:t>NPO法人との協働の取組み</w:t>
            </w:r>
          </w:p>
          <w:p w14:paraId="327F1324"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ボランティア・NPO法人等との協働事業の実施</w:t>
            </w:r>
          </w:p>
          <w:p w14:paraId="500E2145" w14:textId="77777777" w:rsidR="00644076" w:rsidRPr="0004545D" w:rsidRDefault="00644076" w:rsidP="00644076">
            <w:pPr>
              <w:spacing w:line="200" w:lineRule="exact"/>
              <w:ind w:left="240" w:hangingChars="150" w:hanging="240"/>
              <w:rPr>
                <w:rFonts w:ascii="ＭＳ 明朝" w:eastAsia="ＭＳ 明朝" w:hAnsi="ＭＳ 明朝"/>
                <w:sz w:val="16"/>
                <w:szCs w:val="16"/>
              </w:rPr>
            </w:pPr>
            <w:r w:rsidRPr="0004545D">
              <w:rPr>
                <w:rFonts w:ascii="ＭＳ 明朝" w:eastAsia="ＭＳ 明朝" w:hAnsi="ＭＳ 明朝"/>
                <w:sz w:val="16"/>
                <w:szCs w:val="16"/>
              </w:rPr>
              <w:lastRenderedPageBreak/>
              <w:t>(1)障がい者を対象とし、(一財)大阪府青少年活動財団等と連携したユニバーサル事業の実施</w:t>
            </w:r>
          </w:p>
          <w:p w14:paraId="491F4210" w14:textId="3FD807D4"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・障がいのある青少年を対象に、</w:t>
            </w:r>
            <w:r w:rsidRPr="0004545D">
              <w:rPr>
                <w:rFonts w:ascii="ＭＳ 明朝" w:eastAsia="ＭＳ 明朝" w:hAnsi="ＭＳ 明朝"/>
                <w:sz w:val="16"/>
                <w:szCs w:val="16"/>
              </w:rPr>
              <w:t>(一財)</w:t>
            </w:r>
            <w:r w:rsidRPr="0004545D">
              <w:rPr>
                <w:rFonts w:ascii="ＭＳ 明朝" w:eastAsia="ＭＳ 明朝" w:hAnsi="ＭＳ 明朝" w:hint="eastAsia"/>
                <w:sz w:val="16"/>
                <w:szCs w:val="16"/>
              </w:rPr>
              <w:t>大阪府青少年活動財団、NPO法人障害者カヌー協会と連携し、ユニバーサル事業として、障がい者のカヌー教室等の開催に協力するとともに、釣り連盟の障がい者の釣り大会の開催に協力している。</w:t>
            </w:r>
          </w:p>
          <w:p w14:paraId="4F362C2A" w14:textId="77777777" w:rsidR="00644076" w:rsidRPr="0004545D" w:rsidRDefault="00644076" w:rsidP="00644076">
            <w:pPr>
              <w:spacing w:line="200" w:lineRule="exact"/>
              <w:ind w:left="240" w:hangingChars="150" w:hanging="240"/>
              <w:rPr>
                <w:rFonts w:ascii="ＭＳ 明朝" w:eastAsia="ＭＳ 明朝" w:hAnsi="ＭＳ 明朝"/>
                <w:sz w:val="16"/>
                <w:szCs w:val="16"/>
              </w:rPr>
            </w:pPr>
            <w:r w:rsidRPr="0004545D">
              <w:rPr>
                <w:rFonts w:ascii="ＭＳ 明朝" w:eastAsia="ＭＳ 明朝" w:hAnsi="ＭＳ 明朝"/>
                <w:sz w:val="16"/>
                <w:szCs w:val="16"/>
              </w:rPr>
              <w:t>(2)泉南地域住民を対象とし、地元</w:t>
            </w:r>
            <w:r w:rsidRPr="0004545D">
              <w:rPr>
                <w:rFonts w:ascii="ＭＳ 明朝" w:eastAsia="ＭＳ 明朝" w:hAnsi="ＭＳ 明朝" w:hint="eastAsia"/>
                <w:sz w:val="16"/>
                <w:szCs w:val="16"/>
              </w:rPr>
              <w:t>NPO</w:t>
            </w:r>
            <w:r w:rsidRPr="0004545D">
              <w:rPr>
                <w:rFonts w:ascii="ＭＳ 明朝" w:eastAsia="ＭＳ 明朝" w:hAnsi="ＭＳ 明朝"/>
                <w:sz w:val="16"/>
                <w:szCs w:val="16"/>
              </w:rPr>
              <w:t>法人等と連携した地域サービス事業「くらたんワイワイ祭り」の実施</w:t>
            </w:r>
          </w:p>
          <w:p w14:paraId="6C49249E" w14:textId="5AA66519"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泉南地域の住民を対象に、地元NPO法人や社会福祉協議会、府立岬高校、子どものヒップホップダンスグループ等地域の団体との連携により、地域サービス事業「くらたんワイワイまつり」の企画実施に取り組んで</w:t>
            </w:r>
            <w:r w:rsidRPr="0004545D">
              <w:rPr>
                <w:rFonts w:ascii="ＭＳ 明朝" w:eastAsia="ＭＳ 明朝" w:hAnsi="ＭＳ 明朝" w:hint="eastAsia"/>
                <w:color w:val="FF0000"/>
                <w:sz w:val="16"/>
                <w:szCs w:val="16"/>
                <w:shd w:val="pct15" w:color="auto" w:fill="FFFFFF"/>
              </w:rPr>
              <w:t>きたが。新型コロナウイルス感染症の感染拡大により一昨年から中止している。代替え事業として、3月に春のマリンフェスティバル事業の実施に取り組む。</w:t>
            </w:r>
          </w:p>
          <w:p w14:paraId="4D0EA7AD" w14:textId="77777777" w:rsidR="00644076" w:rsidRPr="0004545D" w:rsidRDefault="00644076" w:rsidP="00644076">
            <w:pPr>
              <w:spacing w:line="200" w:lineRule="exact"/>
              <w:ind w:left="240" w:hangingChars="150" w:hanging="240"/>
              <w:rPr>
                <w:rFonts w:ascii="ＭＳ 明朝" w:eastAsia="ＭＳ 明朝" w:hAnsi="ＭＳ 明朝"/>
                <w:sz w:val="16"/>
                <w:szCs w:val="16"/>
              </w:rPr>
            </w:pPr>
            <w:r w:rsidRPr="0004545D">
              <w:rPr>
                <w:rFonts w:ascii="ＭＳ 明朝" w:eastAsia="ＭＳ 明朝" w:hAnsi="ＭＳ 明朝"/>
                <w:sz w:val="16"/>
                <w:szCs w:val="16"/>
              </w:rPr>
              <w:t>(3)隣接する里海公園での</w:t>
            </w:r>
            <w:r w:rsidRPr="0004545D">
              <w:rPr>
                <w:rFonts w:ascii="ＭＳ 明朝" w:eastAsia="ＭＳ 明朝" w:hAnsi="ＭＳ 明朝" w:hint="eastAsia"/>
                <w:sz w:val="16"/>
                <w:szCs w:val="16"/>
              </w:rPr>
              <w:t>新春里海まつり</w:t>
            </w:r>
            <w:r w:rsidRPr="0004545D">
              <w:rPr>
                <w:rFonts w:ascii="ＭＳ 明朝" w:eastAsia="ＭＳ 明朝" w:hAnsi="ＭＳ 明朝"/>
                <w:sz w:val="16"/>
                <w:szCs w:val="16"/>
              </w:rPr>
              <w:t>等との連携、地域資源の活用による利用促進の</w:t>
            </w:r>
            <w:r w:rsidRPr="0004545D">
              <w:rPr>
                <w:rFonts w:ascii="ＭＳ 明朝" w:eastAsia="ＭＳ 明朝" w:hAnsi="ＭＳ 明朝" w:hint="eastAsia"/>
                <w:sz w:val="16"/>
                <w:szCs w:val="16"/>
              </w:rPr>
              <w:t>取</w:t>
            </w:r>
            <w:r w:rsidRPr="0004545D">
              <w:rPr>
                <w:rFonts w:ascii="ＭＳ 明朝" w:eastAsia="ＭＳ 明朝" w:hAnsi="ＭＳ 明朝"/>
                <w:sz w:val="16"/>
                <w:szCs w:val="16"/>
              </w:rPr>
              <w:t>組み</w:t>
            </w:r>
          </w:p>
          <w:p w14:paraId="46436F7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り組んでいる。</w:t>
            </w:r>
          </w:p>
          <w:p w14:paraId="2417027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・岬町内にある飯盛山登山や古墳巡りハイキング等を利用者のプログラムに取り入れ、利用促進に取り組んでいる。</w:t>
            </w:r>
          </w:p>
          <w:p w14:paraId="21C7575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(4)マリンフェスティバル実行委員会への参画等、地域団体との協力、事業実施</w:t>
            </w:r>
          </w:p>
          <w:p w14:paraId="776E8DF4" w14:textId="442F3CB0"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・大阪マリンフェスティバル（事務局岬町）に実行委員会のメンバーとして参画し、フェスティ</w:t>
            </w:r>
            <w:r w:rsidRPr="0004545D">
              <w:rPr>
                <w:rFonts w:ascii="ＭＳ 明朝" w:eastAsia="ＭＳ 明朝" w:hAnsi="ＭＳ 明朝" w:hint="eastAsia"/>
                <w:color w:val="FF0000"/>
                <w:sz w:val="16"/>
                <w:szCs w:val="16"/>
                <w:shd w:val="pct15" w:color="auto" w:fill="FFFFFF"/>
              </w:rPr>
              <w:t>バルの開催に協力している。今年度は、</w:t>
            </w:r>
            <w:r w:rsidRPr="0004545D">
              <w:rPr>
                <w:rFonts w:ascii="ＭＳ 明朝" w:eastAsia="ＭＳ 明朝" w:hAnsi="ＭＳ 明朝" w:hint="eastAsia"/>
                <w:sz w:val="16"/>
                <w:szCs w:val="16"/>
              </w:rPr>
              <w:t>マリンフェスティバル体験試乗会を11月</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日に開催実施し、250人の参加を頂いた。</w:t>
            </w:r>
          </w:p>
          <w:p w14:paraId="6748B25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w:t>
            </w:r>
            <w:r w:rsidRPr="0004545D">
              <w:rPr>
                <w:rFonts w:ascii="ＭＳ 明朝" w:eastAsia="ＭＳ 明朝" w:hAnsi="ＭＳ 明朝" w:hint="eastAsia"/>
                <w:sz w:val="16"/>
                <w:szCs w:val="16"/>
              </w:rPr>
              <w:t>)</w:t>
            </w:r>
            <w:r w:rsidRPr="0004545D">
              <w:rPr>
                <w:rFonts w:ascii="ＭＳ 明朝" w:eastAsia="ＭＳ 明朝" w:hAnsi="ＭＳ 明朝"/>
                <w:sz w:val="16"/>
                <w:szCs w:val="16"/>
              </w:rPr>
              <w:t>総合型地域スポーツクラブや岬町文化協会等の地域団体の事業への協力</w:t>
            </w:r>
          </w:p>
          <w:p w14:paraId="6AED9DD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・総合型地域スポーツクラブ「岬タコクラブ」と連携し、「海洋マリン教室」の実施、地域団体の事業協力に取り組んでいる。</w:t>
            </w:r>
          </w:p>
          <w:p w14:paraId="38CC7DA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(6)岬町が実施する深日港活性化イベント等、各種活性化事業への協力</w:t>
            </w:r>
          </w:p>
          <w:p w14:paraId="17FDF70B" w14:textId="1ACF8966"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・岬町が実施する深日港フェスティバルの実行委員会に参加、事業の開催に協力している。今年度は、7月</w:t>
            </w:r>
            <w:r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sz w:val="16"/>
                <w:szCs w:val="16"/>
              </w:rPr>
              <w:t>日に開催され</w:t>
            </w:r>
            <w:r w:rsidRPr="0004545D">
              <w:rPr>
                <w:rFonts w:ascii="ＭＳ 明朝" w:eastAsia="ＭＳ 明朝" w:hAnsi="ＭＳ 明朝" w:hint="eastAsia"/>
                <w:color w:val="FF0000"/>
                <w:sz w:val="16"/>
                <w:szCs w:val="16"/>
                <w:shd w:val="pct15" w:color="auto" w:fill="FFFFFF"/>
              </w:rPr>
              <w:t>、石ころアートプログラムを提供した。</w:t>
            </w:r>
          </w:p>
          <w:p w14:paraId="04FB266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(7)高齢者団体の施設利用に伴う事業協力や講師派遣等の協力</w:t>
            </w:r>
          </w:p>
          <w:p w14:paraId="31FC38B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・高齢者大学校及びシニア自然大学校の高齢者の施設利用に協力、プログラムの指導援助に当たっている。</w:t>
            </w:r>
          </w:p>
          <w:p w14:paraId="3418D0BF" w14:textId="15B237BA"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w:t>
            </w:r>
            <w:r w:rsidRPr="0004545D">
              <w:rPr>
                <w:rFonts w:ascii="ＭＳ 明朝" w:eastAsia="ＭＳ 明朝" w:hAnsi="ＭＳ 明朝" w:hint="eastAsia"/>
                <w:sz w:val="16"/>
                <w:szCs w:val="16"/>
              </w:rPr>
              <w:t>8</w:t>
            </w:r>
            <w:r w:rsidRPr="0004545D">
              <w:rPr>
                <w:rFonts w:ascii="ＭＳ 明朝" w:eastAsia="ＭＳ 明朝" w:hAnsi="ＭＳ 明朝"/>
                <w:sz w:val="16"/>
                <w:szCs w:val="16"/>
              </w:rPr>
              <w:t>)</w:t>
            </w:r>
            <w:r w:rsidRPr="0004545D">
              <w:rPr>
                <w:rFonts w:ascii="ＭＳ 明朝" w:eastAsia="ＭＳ 明朝" w:hAnsi="ＭＳ 明朝" w:hint="eastAsia"/>
                <w:sz w:val="16"/>
                <w:szCs w:val="16"/>
              </w:rPr>
              <w:t>環境教育団体との連携</w:t>
            </w:r>
          </w:p>
          <w:p w14:paraId="7AF14A09" w14:textId="79C8C42A"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・地元の環境団体「チームがさ」と連携することにより、センターの環境教育プログラムの充実に活かしている。</w:t>
            </w:r>
          </w:p>
          <w:p w14:paraId="370D0A6D" w14:textId="1A1F6195"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施設運営やサービス向上、事業企画等に府民・</w:t>
            </w:r>
            <w:r w:rsidRPr="0004545D">
              <w:rPr>
                <w:rFonts w:ascii="ＭＳ 明朝" w:eastAsia="ＭＳ 明朝" w:hAnsi="ＭＳ 明朝" w:hint="eastAsia"/>
                <w:b/>
                <w:sz w:val="16"/>
                <w:szCs w:val="16"/>
              </w:rPr>
              <w:t>NPO</w:t>
            </w:r>
            <w:r w:rsidRPr="0004545D">
              <w:rPr>
                <w:rFonts w:ascii="ＭＳ 明朝" w:eastAsia="ＭＳ 明朝" w:hAnsi="ＭＳ 明朝"/>
                <w:b/>
                <w:sz w:val="16"/>
                <w:szCs w:val="16"/>
              </w:rPr>
              <w:t>等が参画できる機会確保の取組み</w:t>
            </w:r>
          </w:p>
          <w:p w14:paraId="0A55C5AD" w14:textId="2B0DE8DE"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w:t>
            </w:r>
            <w:r w:rsidRPr="0004545D">
              <w:rPr>
                <w:rFonts w:ascii="ＭＳ 明朝" w:eastAsia="ＭＳ 明朝" w:hAnsi="ＭＳ 明朝" w:hint="eastAsia"/>
                <w:sz w:val="16"/>
                <w:szCs w:val="16"/>
              </w:rPr>
              <w:t>)NPO</w:t>
            </w:r>
            <w:r w:rsidRPr="0004545D">
              <w:rPr>
                <w:rFonts w:ascii="ＭＳ 明朝" w:eastAsia="ＭＳ 明朝" w:hAnsi="ＭＳ 明朝"/>
                <w:sz w:val="16"/>
                <w:szCs w:val="16"/>
              </w:rPr>
              <w:t>法人等との協働事業の実施</w:t>
            </w:r>
          </w:p>
          <w:p w14:paraId="178D3BAB" w14:textId="790F819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・NPO法人障害者カヌー協会や釣り連盟等の釣り大会の実施に協力している。</w:t>
            </w:r>
          </w:p>
          <w:p w14:paraId="2036BCF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(2)ボランティア指導員を活用した施設のプログラム指導</w:t>
            </w:r>
          </w:p>
          <w:p w14:paraId="6EFCA2F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・ボランティア指導員と協力して、ヨット教室や自然観察「海藻おしば」等プログラムの指導に取り組んでいる。</w:t>
            </w:r>
          </w:p>
          <w:p w14:paraId="6D04463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(3)地域連携事業の実施</w:t>
            </w:r>
          </w:p>
          <w:p w14:paraId="58061188"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・地元の団体等と協力して、新春里海祭り、里海さくらフェスの実施に取り組んでいる。</w:t>
            </w:r>
          </w:p>
          <w:p w14:paraId="7BDB63B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(4)地元サークル等との連携</w:t>
            </w:r>
          </w:p>
          <w:p w14:paraId="2A8E9252" w14:textId="3B01D17C"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lastRenderedPageBreak/>
              <w:t>・地域の団体等と協力して、くらたんワイワイ祭りを企画実施に取り組んできたが、</w:t>
            </w:r>
            <w:r w:rsidRPr="0004545D">
              <w:rPr>
                <w:rFonts w:ascii="ＭＳ 明朝" w:eastAsia="ＭＳ 明朝" w:hAnsi="ＭＳ 明朝" w:hint="eastAsia"/>
                <w:color w:val="FF0000"/>
                <w:sz w:val="16"/>
                <w:szCs w:val="16"/>
                <w:shd w:val="pct15" w:color="auto" w:fill="FFFFFF"/>
              </w:rPr>
              <w:t>新型コロナウイルス感染症の感染拡大により一昨年から中止している。代替え事業として春のマリンフェスティバル事業の実施に取り組んでいる。</w:t>
            </w:r>
          </w:p>
          <w:p w14:paraId="3A90180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(5)岬町体育協会との連携</w:t>
            </w:r>
          </w:p>
          <w:p w14:paraId="44F7706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・岬町体育協会の総合型地域スポーツクラブと連携し、海洋マリン教室の開催に取り組んでいる。</w:t>
            </w:r>
          </w:p>
          <w:p w14:paraId="63A01CC5" w14:textId="77777777" w:rsidR="00644076" w:rsidRPr="0004545D" w:rsidRDefault="00644076" w:rsidP="00644076">
            <w:pPr>
              <w:spacing w:line="200" w:lineRule="exact"/>
              <w:rPr>
                <w:rFonts w:ascii="ＭＳ 明朝" w:eastAsia="ＭＳ 明朝" w:hAnsi="ＭＳ 明朝"/>
                <w:sz w:val="16"/>
                <w:szCs w:val="16"/>
              </w:rPr>
            </w:pPr>
          </w:p>
          <w:p w14:paraId="107CAD5A"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４．環境問題への取組み</w:t>
            </w:r>
          </w:p>
          <w:p w14:paraId="1A130BD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自主的環境マネジメントシステムの構築</w:t>
            </w:r>
          </w:p>
          <w:p w14:paraId="67BB2A00"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14:paraId="1247207D"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＊紙の使用量の削減と再利用の取組み</w:t>
            </w:r>
          </w:p>
          <w:p w14:paraId="4DB610C2"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＊産業廃棄物及び不燃ごみの分別処理</w:t>
            </w:r>
          </w:p>
          <w:p w14:paraId="5CADC8E7"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＊残飯の削減の取組み</w:t>
            </w:r>
          </w:p>
          <w:p w14:paraId="12012B60"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＊廃油の管理と適切な処理</w:t>
            </w:r>
          </w:p>
          <w:p w14:paraId="51E9B31A"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＊プラスチック等ごみ及び油類の海への流出防止等海洋汚染防止の取組み</w:t>
            </w:r>
          </w:p>
          <w:p w14:paraId="0D88D340"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＊電気・ガス・燃料の使用量の削減　他</w:t>
            </w:r>
          </w:p>
        </w:tc>
        <w:tc>
          <w:tcPr>
            <w:tcW w:w="454" w:type="dxa"/>
          </w:tcPr>
          <w:p w14:paraId="551CF9D1"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53A8B046" w14:textId="77777777" w:rsidR="00644076" w:rsidRPr="0004545D" w:rsidRDefault="00644076" w:rsidP="00644076">
            <w:pPr>
              <w:ind w:left="220" w:hangingChars="100" w:hanging="220"/>
              <w:jc w:val="center"/>
              <w:rPr>
                <w:rFonts w:ascii="ＭＳ 明朝" w:eastAsia="ＭＳ 明朝" w:hAnsi="ＭＳ 明朝"/>
                <w:sz w:val="24"/>
                <w:szCs w:val="24"/>
              </w:rPr>
            </w:pPr>
            <w:r w:rsidRPr="0004545D">
              <w:rPr>
                <w:rFonts w:ascii="ＭＳ 明朝" w:eastAsia="ＭＳ 明朝" w:hAnsi="ＭＳ 明朝" w:hint="eastAsia"/>
                <w:bCs/>
                <w:sz w:val="22"/>
                <w:szCs w:val="24"/>
              </w:rPr>
              <w:t>(A)</w:t>
            </w:r>
          </w:p>
        </w:tc>
        <w:tc>
          <w:tcPr>
            <w:tcW w:w="2429" w:type="dxa"/>
          </w:tcPr>
          <w:p w14:paraId="269CD6D0"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府の青少年健全育成施策を踏まえた各種事業を企画・実施している。</w:t>
            </w:r>
          </w:p>
          <w:p w14:paraId="69E9B28B" w14:textId="77777777" w:rsidR="00644076" w:rsidRPr="0004545D" w:rsidRDefault="00644076" w:rsidP="00644076">
            <w:pPr>
              <w:spacing w:line="200" w:lineRule="exact"/>
              <w:rPr>
                <w:rFonts w:ascii="ＭＳ 明朝" w:eastAsia="ＭＳ 明朝" w:hAnsi="ＭＳ 明朝"/>
                <w:sz w:val="16"/>
                <w:szCs w:val="16"/>
              </w:rPr>
            </w:pPr>
          </w:p>
          <w:p w14:paraId="457360B1"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また、岬町主催事業への協力、行政の福祉化、府民・NPO法人との協働及び環境問題にも適切に取り組んでおり、府施策と整合している。</w:t>
            </w:r>
          </w:p>
          <w:p w14:paraId="7C3C902B"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3A73B3F6"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03CBC567"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3B60BC83"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08A2AE65" w14:textId="77777777" w:rsidTr="008E4D7A">
        <w:tc>
          <w:tcPr>
            <w:tcW w:w="15240" w:type="dxa"/>
            <w:gridSpan w:val="7"/>
            <w:shd w:val="clear" w:color="auto" w:fill="D9D9D9" w:themeFill="background1" w:themeFillShade="D9"/>
          </w:tcPr>
          <w:p w14:paraId="140E6E1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Ⅱ．さらなるサービスの向上に関する事項</w:t>
            </w:r>
          </w:p>
        </w:tc>
      </w:tr>
      <w:tr w:rsidR="00644076" w:rsidRPr="0004545D" w14:paraId="56AF09B4" w14:textId="77777777" w:rsidTr="008E4D7A">
        <w:tc>
          <w:tcPr>
            <w:tcW w:w="1134" w:type="dxa"/>
          </w:tcPr>
          <w:p w14:paraId="64090F16"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（１）利用者満足度調査等</w:t>
            </w:r>
          </w:p>
        </w:tc>
        <w:tc>
          <w:tcPr>
            <w:tcW w:w="1555" w:type="dxa"/>
          </w:tcPr>
          <w:p w14:paraId="4A94BA40"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○アンケート等による利用者の意見の把握、調査結果のフィードバックが適切になされているか</w:t>
            </w:r>
          </w:p>
        </w:tc>
        <w:tc>
          <w:tcPr>
            <w:tcW w:w="6662" w:type="dxa"/>
          </w:tcPr>
          <w:p w14:paraId="46B9FB5F"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１．利用者満足度調査（資料4参照）</w:t>
            </w:r>
          </w:p>
          <w:p w14:paraId="780F9949" w14:textId="411DAA81"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利用者の声・意見を運営に</w:t>
            </w:r>
            <w:r w:rsidR="00604761" w:rsidRPr="0004545D">
              <w:rPr>
                <w:rFonts w:ascii="ＭＳ 明朝" w:eastAsia="ＭＳ 明朝" w:hAnsi="ＭＳ 明朝" w:hint="eastAsia"/>
                <w:color w:val="FF0000"/>
                <w:sz w:val="16"/>
                <w:szCs w:val="16"/>
                <w:shd w:val="pct15" w:color="auto" w:fill="FFFFFF"/>
              </w:rPr>
              <w:t>活</w:t>
            </w:r>
            <w:r w:rsidRPr="0004545D">
              <w:rPr>
                <w:rFonts w:ascii="ＭＳ 明朝" w:eastAsia="ＭＳ 明朝" w:hAnsi="ＭＳ 明朝" w:hint="eastAsia"/>
                <w:sz w:val="16"/>
                <w:szCs w:val="16"/>
              </w:rPr>
              <w:t>かすため、毎年利用者アンケートを実施している。</w:t>
            </w:r>
          </w:p>
          <w:p w14:paraId="39C65F68" w14:textId="77777777" w:rsidR="00644076" w:rsidRPr="0004545D" w:rsidRDefault="00644076" w:rsidP="00644076">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利用者アンケートの回収率を高めるために、利用者の入所時にアンケート用紙を手渡し、退所時に提出頂くよう協力をお願いしている。</w:t>
            </w:r>
          </w:p>
          <w:p w14:paraId="68496EB6" w14:textId="77777777" w:rsidR="00644076" w:rsidRPr="0004545D" w:rsidRDefault="00644076" w:rsidP="00644076">
            <w:pPr>
              <w:spacing w:line="200" w:lineRule="exact"/>
              <w:ind w:firstLineChars="100" w:firstLine="160"/>
              <w:rPr>
                <w:rFonts w:ascii="ＭＳ 明朝" w:eastAsia="ＭＳ 明朝" w:hAnsi="ＭＳ 明朝"/>
                <w:color w:val="ED0000"/>
                <w:sz w:val="16"/>
                <w:szCs w:val="16"/>
              </w:rPr>
            </w:pPr>
            <w:r w:rsidRPr="0004545D">
              <w:rPr>
                <w:rFonts w:ascii="ＭＳ 明朝" w:eastAsia="ＭＳ 明朝" w:hAnsi="ＭＳ 明朝" w:hint="eastAsia"/>
                <w:sz w:val="16"/>
                <w:szCs w:val="16"/>
              </w:rPr>
              <w:t>利用者アンケートの依頼方法を改善し実施した結果宿泊団体で</w:t>
            </w:r>
            <w:r w:rsidRPr="0004545D">
              <w:rPr>
                <w:rFonts w:ascii="ＭＳ 明朝" w:eastAsia="ＭＳ 明朝" w:hAnsi="ＭＳ 明朝" w:hint="eastAsia"/>
                <w:color w:val="FF0000"/>
                <w:sz w:val="16"/>
                <w:szCs w:val="16"/>
                <w:shd w:val="pct15" w:color="auto" w:fill="FFFFFF"/>
              </w:rPr>
              <w:t>72.0％（昨年度53.8％）</w:t>
            </w:r>
            <w:r w:rsidRPr="0004545D">
              <w:rPr>
                <w:rFonts w:ascii="ＭＳ 明朝" w:eastAsia="ＭＳ 明朝" w:hAnsi="ＭＳ 明朝" w:hint="eastAsia"/>
                <w:sz w:val="16"/>
                <w:szCs w:val="16"/>
              </w:rPr>
              <w:t>、日帰り団体で</w:t>
            </w:r>
            <w:r w:rsidRPr="0004545D">
              <w:rPr>
                <w:rFonts w:ascii="ＭＳ 明朝" w:eastAsia="ＭＳ 明朝" w:hAnsi="ＭＳ 明朝" w:hint="eastAsia"/>
                <w:color w:val="FF0000"/>
                <w:sz w:val="16"/>
                <w:szCs w:val="16"/>
                <w:shd w:val="pct15" w:color="auto" w:fill="FFFFFF"/>
              </w:rPr>
              <w:t>26.1％（昨年度25.3％）の</w:t>
            </w:r>
            <w:r w:rsidRPr="0004545D">
              <w:rPr>
                <w:rFonts w:ascii="ＭＳ 明朝" w:eastAsia="ＭＳ 明朝" w:hAnsi="ＭＳ 明朝" w:hint="eastAsia"/>
                <w:sz w:val="16"/>
                <w:szCs w:val="16"/>
              </w:rPr>
              <w:t>回答を得たが、日帰り団体の回収率を</w:t>
            </w:r>
            <w:r w:rsidRPr="0004545D">
              <w:rPr>
                <w:rFonts w:ascii="ＭＳ 明朝" w:eastAsia="ＭＳ 明朝" w:hAnsi="ＭＳ 明朝" w:hint="eastAsia"/>
                <w:color w:val="FF0000"/>
                <w:sz w:val="16"/>
                <w:szCs w:val="16"/>
                <w:shd w:val="pct15" w:color="auto" w:fill="FFFFFF"/>
              </w:rPr>
              <w:t>さらに高める必要がある。</w:t>
            </w:r>
          </w:p>
          <w:p w14:paraId="5679FE2A" w14:textId="5ED68F6F" w:rsidR="00644076" w:rsidRPr="0004545D" w:rsidRDefault="00644076" w:rsidP="00644076">
            <w:pPr>
              <w:spacing w:line="200" w:lineRule="exact"/>
              <w:ind w:firstLineChars="100" w:firstLine="160"/>
              <w:rPr>
                <w:rFonts w:ascii="ＭＳ 明朝" w:eastAsia="ＭＳ 明朝" w:hAnsi="ＭＳ 明朝"/>
                <w:bCs/>
                <w:sz w:val="16"/>
                <w:szCs w:val="16"/>
              </w:rPr>
            </w:pPr>
            <w:r w:rsidRPr="0004545D">
              <w:rPr>
                <w:rFonts w:ascii="ＭＳ 明朝" w:eastAsia="ＭＳ 明朝" w:hAnsi="ＭＳ 明朝" w:hint="eastAsia"/>
                <w:bCs/>
                <w:sz w:val="16"/>
                <w:szCs w:val="16"/>
              </w:rPr>
              <w:t>施設の利用に当たっては、リピーターの利用が</w:t>
            </w:r>
            <w:r w:rsidRPr="0004545D">
              <w:rPr>
                <w:rFonts w:ascii="ＭＳ 明朝" w:eastAsia="ＭＳ 明朝" w:hAnsi="ＭＳ 明朝" w:hint="eastAsia"/>
                <w:bCs/>
                <w:color w:val="FF0000"/>
                <w:sz w:val="16"/>
                <w:szCs w:val="16"/>
                <w:shd w:val="pct15" w:color="auto" w:fill="FFFFFF"/>
              </w:rPr>
              <w:t>59％</w:t>
            </w:r>
            <w:r w:rsidRPr="0004545D">
              <w:rPr>
                <w:rFonts w:ascii="ＭＳ 明朝" w:eastAsia="ＭＳ 明朝" w:hAnsi="ＭＳ 明朝" w:hint="eastAsia"/>
                <w:bCs/>
                <w:sz w:val="16"/>
                <w:szCs w:val="16"/>
              </w:rPr>
              <w:t>、紹介されて利用したのが11％となっている。SNSによる利用は1団体のみであった。</w:t>
            </w:r>
          </w:p>
          <w:p w14:paraId="17C12695" w14:textId="15D863F1" w:rsidR="00644076" w:rsidRPr="0004545D" w:rsidRDefault="00644076" w:rsidP="00644076">
            <w:pPr>
              <w:spacing w:line="200" w:lineRule="exact"/>
              <w:ind w:firstLineChars="100" w:firstLine="160"/>
              <w:rPr>
                <w:rFonts w:ascii="ＭＳ 明朝" w:eastAsia="ＭＳ 明朝" w:hAnsi="ＭＳ 明朝"/>
                <w:bCs/>
                <w:sz w:val="16"/>
                <w:szCs w:val="16"/>
              </w:rPr>
            </w:pPr>
            <w:r w:rsidRPr="0004545D">
              <w:rPr>
                <w:rFonts w:ascii="ＭＳ 明朝" w:eastAsia="ＭＳ 明朝" w:hAnsi="ＭＳ 明朝" w:hint="eastAsia"/>
                <w:bCs/>
                <w:sz w:val="16"/>
                <w:szCs w:val="16"/>
              </w:rPr>
              <w:t>今後、リピーターや施設紹介を増やしていくためには、利用者の利用満足度を高めていくことが重要である。</w:t>
            </w:r>
          </w:p>
          <w:p w14:paraId="2019B596" w14:textId="1EE2BF0A" w:rsidR="00644076" w:rsidRPr="0004545D" w:rsidRDefault="00644076" w:rsidP="00644076">
            <w:pPr>
              <w:spacing w:line="200" w:lineRule="exact"/>
              <w:ind w:firstLineChars="100" w:firstLine="160"/>
              <w:rPr>
                <w:rFonts w:ascii="ＭＳ 明朝" w:eastAsia="ＭＳ 明朝" w:hAnsi="ＭＳ 明朝"/>
                <w:bCs/>
                <w:sz w:val="16"/>
                <w:szCs w:val="16"/>
              </w:rPr>
            </w:pPr>
            <w:r w:rsidRPr="0004545D">
              <w:rPr>
                <w:rFonts w:ascii="ＭＳ 明朝" w:eastAsia="ＭＳ 明朝" w:hAnsi="ＭＳ 明朝" w:hint="eastAsia"/>
                <w:bCs/>
                <w:sz w:val="16"/>
                <w:szCs w:val="16"/>
              </w:rPr>
              <w:t>施設を利用した滞在全般の満足度は、</w:t>
            </w:r>
            <w:r w:rsidRPr="0004545D">
              <w:rPr>
                <w:rFonts w:ascii="ＭＳ 明朝" w:eastAsia="ＭＳ 明朝" w:hAnsi="ＭＳ 明朝" w:hint="eastAsia"/>
                <w:bCs/>
                <w:color w:val="FF0000"/>
                <w:sz w:val="16"/>
                <w:szCs w:val="16"/>
                <w:shd w:val="pct15" w:color="auto" w:fill="FFFFFF"/>
              </w:rPr>
              <w:t>回答者の97.8％（普通を含む）の満足を頂くとともに、海の活動についても99.6％満足を頂いている。職員・リーダーの対応に対しても98.9％満足の</w:t>
            </w:r>
            <w:r w:rsidRPr="0004545D">
              <w:rPr>
                <w:rFonts w:ascii="ＭＳ 明朝" w:eastAsia="ＭＳ 明朝" w:hAnsi="ＭＳ 明朝" w:hint="eastAsia"/>
                <w:bCs/>
                <w:sz w:val="16"/>
                <w:szCs w:val="16"/>
              </w:rPr>
              <w:t>回答を得ている</w:t>
            </w:r>
            <w:r w:rsidRPr="0004545D">
              <w:rPr>
                <w:rFonts w:ascii="ＭＳ 明朝" w:eastAsia="ＭＳ 明朝" w:hAnsi="ＭＳ 明朝" w:hint="eastAsia"/>
                <w:bCs/>
                <w:color w:val="FF0000"/>
                <w:sz w:val="16"/>
                <w:szCs w:val="16"/>
                <w:shd w:val="pct15" w:color="auto" w:fill="FFFFFF"/>
              </w:rPr>
              <w:t>。</w:t>
            </w:r>
            <w:r w:rsidRPr="0004545D">
              <w:rPr>
                <w:rFonts w:ascii="ＭＳ 明朝" w:eastAsia="ＭＳ 明朝" w:hAnsi="ＭＳ 明朝" w:hint="eastAsia"/>
                <w:bCs/>
                <w:sz w:val="16"/>
                <w:szCs w:val="16"/>
              </w:rPr>
              <w:t>施設・設備については、不満件数が多い</w:t>
            </w:r>
            <w:r w:rsidRPr="0004545D">
              <w:rPr>
                <w:rFonts w:ascii="ＭＳ 明朝" w:eastAsia="ＭＳ 明朝" w:hAnsi="ＭＳ 明朝" w:hint="eastAsia"/>
                <w:bCs/>
                <w:color w:val="FF0000"/>
                <w:sz w:val="16"/>
                <w:szCs w:val="16"/>
                <w:shd w:val="pct15" w:color="auto" w:fill="FFFFFF"/>
              </w:rPr>
              <w:t>。</w:t>
            </w:r>
            <w:r w:rsidRPr="0004545D">
              <w:rPr>
                <w:rFonts w:ascii="ＭＳ 明朝" w:eastAsia="ＭＳ 明朝" w:hAnsi="ＭＳ 明朝" w:hint="eastAsia"/>
                <w:bCs/>
                <w:sz w:val="16"/>
                <w:szCs w:val="16"/>
              </w:rPr>
              <w:t>施設の老朽化に起因しているものが多い。どの項目においても不満件数がみられるので、今後、不満件数を減らしていくことが</w:t>
            </w:r>
            <w:r w:rsidRPr="0004545D">
              <w:rPr>
                <w:rFonts w:ascii="ＭＳ 明朝" w:eastAsia="ＭＳ 明朝" w:hAnsi="ＭＳ 明朝" w:hint="eastAsia"/>
                <w:bCs/>
                <w:color w:val="FF0000"/>
                <w:sz w:val="16"/>
                <w:szCs w:val="16"/>
                <w:shd w:val="pct15" w:color="auto" w:fill="FFFFFF"/>
              </w:rPr>
              <w:t>重要である。</w:t>
            </w:r>
            <w:r w:rsidRPr="0004545D">
              <w:rPr>
                <w:rFonts w:ascii="ＭＳ 明朝" w:eastAsia="ＭＳ 明朝" w:hAnsi="ＭＳ 明朝" w:hint="eastAsia"/>
                <w:bCs/>
                <w:sz w:val="16"/>
                <w:szCs w:val="16"/>
              </w:rPr>
              <w:t>利用者の主な声は、下記のとおりであ</w:t>
            </w:r>
            <w:r w:rsidRPr="0004545D">
              <w:rPr>
                <w:rFonts w:ascii="ＭＳ 明朝" w:eastAsia="ＭＳ 明朝" w:hAnsi="ＭＳ 明朝" w:hint="eastAsia"/>
                <w:bCs/>
                <w:color w:val="FF0000"/>
                <w:sz w:val="16"/>
                <w:szCs w:val="16"/>
                <w:shd w:val="pct15" w:color="auto" w:fill="FFFFFF"/>
              </w:rPr>
              <w:t>り、</w:t>
            </w:r>
            <w:r w:rsidRPr="0004545D">
              <w:rPr>
                <w:rFonts w:ascii="ＭＳ 明朝" w:eastAsia="ＭＳ 明朝" w:hAnsi="ＭＳ 明朝" w:hint="eastAsia"/>
                <w:bCs/>
                <w:sz w:val="16"/>
                <w:szCs w:val="16"/>
              </w:rPr>
              <w:t>これら利用者の声を受け止め、改善可能な内容のものについては改善に</w:t>
            </w:r>
            <w:r w:rsidRPr="0004545D">
              <w:rPr>
                <w:rFonts w:ascii="ＭＳ 明朝" w:eastAsia="ＭＳ 明朝" w:hAnsi="ＭＳ 明朝" w:hint="eastAsia"/>
                <w:bCs/>
                <w:color w:val="FF0000"/>
                <w:sz w:val="16"/>
                <w:szCs w:val="16"/>
                <w:shd w:val="pct15" w:color="auto" w:fill="FFFFFF"/>
              </w:rPr>
              <w:t>努め</w:t>
            </w:r>
            <w:r w:rsidRPr="0004545D">
              <w:rPr>
                <w:rFonts w:ascii="ＭＳ 明朝" w:eastAsia="ＭＳ 明朝" w:hAnsi="ＭＳ 明朝" w:hint="eastAsia"/>
                <w:bCs/>
                <w:sz w:val="16"/>
                <w:szCs w:val="16"/>
              </w:rPr>
              <w:t>、利用者サービスの向上に</w:t>
            </w:r>
            <w:r w:rsidRPr="0004545D">
              <w:rPr>
                <w:rFonts w:ascii="ＭＳ 明朝" w:eastAsia="ＭＳ 明朝" w:hAnsi="ＭＳ 明朝" w:hint="eastAsia"/>
                <w:bCs/>
                <w:color w:val="FF0000"/>
                <w:sz w:val="16"/>
                <w:szCs w:val="16"/>
                <w:shd w:val="pct15" w:color="auto" w:fill="FFFFFF"/>
              </w:rPr>
              <w:t>取り組むことが肝要である。</w:t>
            </w:r>
          </w:p>
          <w:p w14:paraId="1557F437" w14:textId="77777777" w:rsidR="00644076" w:rsidRPr="0004545D" w:rsidRDefault="00644076" w:rsidP="00644076">
            <w:pPr>
              <w:spacing w:line="200" w:lineRule="exact"/>
              <w:rPr>
                <w:rFonts w:ascii="ＭＳ 明朝" w:eastAsia="ＭＳ 明朝" w:hAnsi="ＭＳ 明朝"/>
                <w:b/>
                <w:sz w:val="16"/>
                <w:szCs w:val="16"/>
              </w:rPr>
            </w:pPr>
          </w:p>
          <w:p w14:paraId="6A40A8B6" w14:textId="1895745B" w:rsidR="00644076" w:rsidRPr="0004545D" w:rsidRDefault="00644076" w:rsidP="00644076">
            <w:pPr>
              <w:spacing w:line="200" w:lineRule="exact"/>
              <w:ind w:left="161" w:hangingChars="100" w:hanging="161"/>
              <w:rPr>
                <w:rFonts w:ascii="ＭＳ 明朝" w:eastAsia="ＭＳ 明朝" w:hAnsi="ＭＳ 明朝"/>
                <w:sz w:val="16"/>
                <w:szCs w:val="16"/>
              </w:rPr>
            </w:pPr>
            <w:r w:rsidRPr="0004545D">
              <w:rPr>
                <w:rFonts w:ascii="ＭＳ 明朝" w:eastAsia="ＭＳ 明朝" w:hAnsi="ＭＳ 明朝" w:hint="eastAsia"/>
                <w:b/>
                <w:sz w:val="16"/>
                <w:szCs w:val="16"/>
              </w:rPr>
              <w:t>①アンケート回収率</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0"/>
              <w:gridCol w:w="850"/>
            </w:tblGrid>
            <w:tr w:rsidR="00644076" w:rsidRPr="0004545D" w14:paraId="221A4926" w14:textId="77777777" w:rsidTr="00C00292">
              <w:tc>
                <w:tcPr>
                  <w:tcW w:w="969" w:type="dxa"/>
                  <w:gridSpan w:val="2"/>
                  <w:tcBorders>
                    <w:bottom w:val="single" w:sz="4" w:space="0" w:color="auto"/>
                  </w:tcBorders>
                  <w:shd w:val="clear" w:color="auto" w:fill="F2F2F2" w:themeFill="background1" w:themeFillShade="F2"/>
                  <w:vAlign w:val="center"/>
                </w:tcPr>
                <w:p w14:paraId="4D9539F0" w14:textId="77777777" w:rsidR="00644076" w:rsidRPr="0004545D" w:rsidRDefault="00644076" w:rsidP="00644076">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14:paraId="70DC94A3"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tc>
              <w:tc>
                <w:tcPr>
                  <w:tcW w:w="850" w:type="dxa"/>
                  <w:shd w:val="clear" w:color="auto" w:fill="F2F2F2" w:themeFill="background1" w:themeFillShade="F2"/>
                  <w:vAlign w:val="center"/>
                </w:tcPr>
                <w:p w14:paraId="593F12F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tc>
              <w:tc>
                <w:tcPr>
                  <w:tcW w:w="850" w:type="dxa"/>
                  <w:shd w:val="clear" w:color="auto" w:fill="F2F2F2" w:themeFill="background1" w:themeFillShade="F2"/>
                  <w:vAlign w:val="center"/>
                </w:tcPr>
                <w:p w14:paraId="63C89C1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tc>
            </w:tr>
            <w:tr w:rsidR="00644076" w:rsidRPr="0004545D" w14:paraId="7517C18E" w14:textId="77777777" w:rsidTr="00C00292">
              <w:tc>
                <w:tcPr>
                  <w:tcW w:w="969" w:type="dxa"/>
                  <w:gridSpan w:val="2"/>
                  <w:tcBorders>
                    <w:bottom w:val="nil"/>
                  </w:tcBorders>
                  <w:vAlign w:val="center"/>
                </w:tcPr>
                <w:p w14:paraId="6575024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利用団体数</w:t>
                  </w:r>
                </w:p>
              </w:tc>
              <w:tc>
                <w:tcPr>
                  <w:tcW w:w="850" w:type="dxa"/>
                  <w:vAlign w:val="center"/>
                </w:tcPr>
                <w:p w14:paraId="54E4747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473団体</w:t>
                  </w:r>
                </w:p>
              </w:tc>
              <w:tc>
                <w:tcPr>
                  <w:tcW w:w="850" w:type="dxa"/>
                  <w:vAlign w:val="center"/>
                </w:tcPr>
                <w:p w14:paraId="5B5404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502団体</w:t>
                  </w:r>
                </w:p>
              </w:tc>
              <w:tc>
                <w:tcPr>
                  <w:tcW w:w="850" w:type="dxa"/>
                  <w:vAlign w:val="center"/>
                </w:tcPr>
                <w:p w14:paraId="413A4FE4" w14:textId="221740B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534団体</w:t>
                  </w:r>
                </w:p>
              </w:tc>
            </w:tr>
            <w:tr w:rsidR="00644076" w:rsidRPr="0004545D" w14:paraId="142AAB13" w14:textId="77777777" w:rsidTr="00C00292">
              <w:tc>
                <w:tcPr>
                  <w:tcW w:w="283" w:type="dxa"/>
                  <w:vMerge w:val="restart"/>
                  <w:tcBorders>
                    <w:top w:val="nil"/>
                  </w:tcBorders>
                  <w:vAlign w:val="center"/>
                </w:tcPr>
                <w:p w14:paraId="2B695BB9"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03F09AD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vAlign w:val="center"/>
                </w:tcPr>
                <w:p w14:paraId="4071847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317団体</w:t>
                  </w:r>
                </w:p>
              </w:tc>
              <w:tc>
                <w:tcPr>
                  <w:tcW w:w="850" w:type="dxa"/>
                  <w:vAlign w:val="center"/>
                </w:tcPr>
                <w:p w14:paraId="5DF2EEC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164団体</w:t>
                  </w:r>
                </w:p>
              </w:tc>
              <w:tc>
                <w:tcPr>
                  <w:tcW w:w="850" w:type="dxa"/>
                  <w:vAlign w:val="center"/>
                </w:tcPr>
                <w:p w14:paraId="4BBFB25E" w14:textId="110832C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172団体</w:t>
                  </w:r>
                </w:p>
              </w:tc>
            </w:tr>
            <w:tr w:rsidR="00644076" w:rsidRPr="0004545D" w14:paraId="7C05C52A" w14:textId="77777777" w:rsidTr="00DD55C6">
              <w:tc>
                <w:tcPr>
                  <w:tcW w:w="283" w:type="dxa"/>
                  <w:vMerge/>
                  <w:tcBorders>
                    <w:bottom w:val="single" w:sz="4" w:space="0" w:color="auto"/>
                  </w:tcBorders>
                  <w:vAlign w:val="center"/>
                </w:tcPr>
                <w:p w14:paraId="43F1B319"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14:paraId="2A708C9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tcBorders>
                    <w:bottom w:val="single" w:sz="4" w:space="0" w:color="auto"/>
                  </w:tcBorders>
                  <w:vAlign w:val="center"/>
                </w:tcPr>
                <w:p w14:paraId="3ACE53C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156団体</w:t>
                  </w:r>
                </w:p>
              </w:tc>
              <w:tc>
                <w:tcPr>
                  <w:tcW w:w="850" w:type="dxa"/>
                  <w:tcBorders>
                    <w:bottom w:val="single" w:sz="4" w:space="0" w:color="auto"/>
                  </w:tcBorders>
                  <w:vAlign w:val="center"/>
                </w:tcPr>
                <w:p w14:paraId="1870A16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338団体</w:t>
                  </w:r>
                </w:p>
              </w:tc>
              <w:tc>
                <w:tcPr>
                  <w:tcW w:w="850" w:type="dxa"/>
                  <w:tcBorders>
                    <w:bottom w:val="single" w:sz="4" w:space="0" w:color="auto"/>
                  </w:tcBorders>
                  <w:vAlign w:val="center"/>
                </w:tcPr>
                <w:p w14:paraId="33EBE6E6" w14:textId="647989E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362団体</w:t>
                  </w:r>
                </w:p>
              </w:tc>
            </w:tr>
            <w:tr w:rsidR="00644076" w:rsidRPr="0004545D" w14:paraId="7EB637FE" w14:textId="77777777" w:rsidTr="00DD55C6">
              <w:tc>
                <w:tcPr>
                  <w:tcW w:w="969" w:type="dxa"/>
                  <w:gridSpan w:val="2"/>
                  <w:tcBorders>
                    <w:bottom w:val="nil"/>
                  </w:tcBorders>
                  <w:vAlign w:val="center"/>
                </w:tcPr>
                <w:p w14:paraId="0469E4A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回収数</w:t>
                  </w:r>
                </w:p>
              </w:tc>
              <w:tc>
                <w:tcPr>
                  <w:tcW w:w="850" w:type="dxa"/>
                  <w:tcBorders>
                    <w:bottom w:val="single" w:sz="4" w:space="0" w:color="auto"/>
                  </w:tcBorders>
                  <w:vAlign w:val="center"/>
                </w:tcPr>
                <w:p w14:paraId="6D74BE7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68件</w:t>
                  </w:r>
                </w:p>
              </w:tc>
              <w:tc>
                <w:tcPr>
                  <w:tcW w:w="850" w:type="dxa"/>
                  <w:tcBorders>
                    <w:bottom w:val="single" w:sz="4" w:space="0" w:color="auto"/>
                  </w:tcBorders>
                  <w:vAlign w:val="center"/>
                </w:tcPr>
                <w:p w14:paraId="32BAD99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218件</w:t>
                  </w:r>
                </w:p>
              </w:tc>
              <w:tc>
                <w:tcPr>
                  <w:tcW w:w="850" w:type="dxa"/>
                  <w:tcBorders>
                    <w:bottom w:val="single" w:sz="4" w:space="0" w:color="auto"/>
                  </w:tcBorders>
                  <w:vAlign w:val="center"/>
                </w:tcPr>
                <w:p w14:paraId="453AE028" w14:textId="46B63B8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306件</w:t>
                  </w:r>
                </w:p>
              </w:tc>
            </w:tr>
            <w:tr w:rsidR="00644076" w:rsidRPr="0004545D" w14:paraId="35FFD01F" w14:textId="77777777" w:rsidTr="00DD55C6">
              <w:tc>
                <w:tcPr>
                  <w:tcW w:w="283" w:type="dxa"/>
                  <w:vMerge w:val="restart"/>
                  <w:tcBorders>
                    <w:top w:val="nil"/>
                    <w:right w:val="single" w:sz="4" w:space="0" w:color="auto"/>
                  </w:tcBorders>
                  <w:vAlign w:val="center"/>
                </w:tcPr>
                <w:p w14:paraId="2F8F06D5"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1D05E11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tcBorders>
                    <w:top w:val="single" w:sz="4" w:space="0" w:color="auto"/>
                    <w:left w:val="single" w:sz="4" w:space="0" w:color="auto"/>
                    <w:bottom w:val="single" w:sz="4" w:space="0" w:color="auto"/>
                    <w:right w:val="single" w:sz="4" w:space="0" w:color="auto"/>
                  </w:tcBorders>
                  <w:vAlign w:val="center"/>
                </w:tcPr>
                <w:p w14:paraId="0598DC5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33件</w:t>
                  </w:r>
                </w:p>
              </w:tc>
              <w:tc>
                <w:tcPr>
                  <w:tcW w:w="850" w:type="dxa"/>
                  <w:tcBorders>
                    <w:top w:val="single" w:sz="4" w:space="0" w:color="auto"/>
                    <w:left w:val="single" w:sz="4" w:space="0" w:color="auto"/>
                    <w:bottom w:val="single" w:sz="4" w:space="0" w:color="auto"/>
                    <w:right w:val="single" w:sz="4" w:space="0" w:color="auto"/>
                  </w:tcBorders>
                  <w:vAlign w:val="center"/>
                </w:tcPr>
                <w:p w14:paraId="5448C24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41件</w:t>
                  </w:r>
                </w:p>
              </w:tc>
              <w:tc>
                <w:tcPr>
                  <w:tcW w:w="850" w:type="dxa"/>
                  <w:tcBorders>
                    <w:top w:val="single" w:sz="4" w:space="0" w:color="auto"/>
                    <w:left w:val="single" w:sz="4" w:space="0" w:color="auto"/>
                    <w:bottom w:val="single" w:sz="4" w:space="0" w:color="auto"/>
                    <w:right w:val="single" w:sz="4" w:space="0" w:color="auto"/>
                  </w:tcBorders>
                  <w:vAlign w:val="center"/>
                </w:tcPr>
                <w:p w14:paraId="0652EAA1" w14:textId="339DCE6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45件</w:t>
                  </w:r>
                </w:p>
              </w:tc>
            </w:tr>
            <w:tr w:rsidR="00644076" w:rsidRPr="0004545D" w14:paraId="2934E51B" w14:textId="77777777" w:rsidTr="0048090E">
              <w:tc>
                <w:tcPr>
                  <w:tcW w:w="283" w:type="dxa"/>
                  <w:vMerge/>
                  <w:tcBorders>
                    <w:bottom w:val="single" w:sz="4" w:space="0" w:color="auto"/>
                    <w:right w:val="single" w:sz="4" w:space="0" w:color="auto"/>
                  </w:tcBorders>
                  <w:vAlign w:val="center"/>
                </w:tcPr>
                <w:p w14:paraId="31E0007E"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797FA35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tcBorders>
                    <w:top w:val="single" w:sz="4" w:space="0" w:color="auto"/>
                    <w:left w:val="single" w:sz="4" w:space="0" w:color="auto"/>
                    <w:bottom w:val="single" w:sz="4" w:space="0" w:color="auto"/>
                    <w:right w:val="single" w:sz="4" w:space="0" w:color="auto"/>
                  </w:tcBorders>
                  <w:vAlign w:val="center"/>
                </w:tcPr>
                <w:p w14:paraId="30A9F19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35件</w:t>
                  </w:r>
                </w:p>
              </w:tc>
              <w:tc>
                <w:tcPr>
                  <w:tcW w:w="850" w:type="dxa"/>
                  <w:tcBorders>
                    <w:top w:val="single" w:sz="4" w:space="0" w:color="auto"/>
                    <w:left w:val="single" w:sz="4" w:space="0" w:color="auto"/>
                    <w:bottom w:val="single" w:sz="4" w:space="0" w:color="auto"/>
                    <w:right w:val="single" w:sz="4" w:space="0" w:color="auto"/>
                  </w:tcBorders>
                  <w:vAlign w:val="center"/>
                </w:tcPr>
                <w:p w14:paraId="02A6BFB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177件</w:t>
                  </w:r>
                </w:p>
              </w:tc>
              <w:tc>
                <w:tcPr>
                  <w:tcW w:w="850" w:type="dxa"/>
                  <w:tcBorders>
                    <w:top w:val="single" w:sz="4" w:space="0" w:color="auto"/>
                    <w:left w:val="single" w:sz="4" w:space="0" w:color="auto"/>
                    <w:bottom w:val="single" w:sz="4" w:space="0" w:color="auto"/>
                    <w:right w:val="single" w:sz="4" w:space="0" w:color="auto"/>
                  </w:tcBorders>
                  <w:vAlign w:val="center"/>
                </w:tcPr>
                <w:p w14:paraId="5215CBB6" w14:textId="7E94F5E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261件</w:t>
                  </w:r>
                </w:p>
              </w:tc>
            </w:tr>
            <w:tr w:rsidR="00644076" w:rsidRPr="0004545D" w14:paraId="16C0D25D" w14:textId="77777777" w:rsidTr="00C00292">
              <w:tc>
                <w:tcPr>
                  <w:tcW w:w="969" w:type="dxa"/>
                  <w:gridSpan w:val="2"/>
                  <w:tcBorders>
                    <w:bottom w:val="nil"/>
                  </w:tcBorders>
                  <w:vAlign w:val="center"/>
                </w:tcPr>
                <w:p w14:paraId="6D45FB1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回収率</w:t>
                  </w:r>
                </w:p>
              </w:tc>
              <w:tc>
                <w:tcPr>
                  <w:tcW w:w="850" w:type="dxa"/>
                  <w:tcBorders>
                    <w:bottom w:val="single" w:sz="4" w:space="0" w:color="FF0000"/>
                  </w:tcBorders>
                  <w:vAlign w:val="center"/>
                </w:tcPr>
                <w:p w14:paraId="30BDDF9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14.3%</w:t>
                  </w:r>
                </w:p>
              </w:tc>
              <w:tc>
                <w:tcPr>
                  <w:tcW w:w="850" w:type="dxa"/>
                  <w:tcBorders>
                    <w:bottom w:val="single" w:sz="4" w:space="0" w:color="FF0000"/>
                  </w:tcBorders>
                  <w:vAlign w:val="center"/>
                </w:tcPr>
                <w:p w14:paraId="7F36AB9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43.4%</w:t>
                  </w:r>
                </w:p>
              </w:tc>
              <w:tc>
                <w:tcPr>
                  <w:tcW w:w="850" w:type="dxa"/>
                  <w:tcBorders>
                    <w:bottom w:val="single" w:sz="4" w:space="0" w:color="FF0000"/>
                  </w:tcBorders>
                  <w:vAlign w:val="center"/>
                </w:tcPr>
                <w:p w14:paraId="6F61D1F7" w14:textId="774A01C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57.3%</w:t>
                  </w:r>
                </w:p>
              </w:tc>
            </w:tr>
            <w:tr w:rsidR="00644076" w:rsidRPr="0004545D" w14:paraId="6E8A239E" w14:textId="77777777" w:rsidTr="0048090E">
              <w:tc>
                <w:tcPr>
                  <w:tcW w:w="283" w:type="dxa"/>
                  <w:vMerge w:val="restart"/>
                  <w:tcBorders>
                    <w:top w:val="nil"/>
                    <w:right w:val="single" w:sz="4" w:space="0" w:color="auto"/>
                  </w:tcBorders>
                  <w:vAlign w:val="center"/>
                </w:tcPr>
                <w:p w14:paraId="7E530755"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524D480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日帰り</w:t>
                  </w:r>
                </w:p>
              </w:tc>
              <w:tc>
                <w:tcPr>
                  <w:tcW w:w="850" w:type="dxa"/>
                  <w:tcBorders>
                    <w:top w:val="single" w:sz="4" w:space="0" w:color="auto"/>
                    <w:left w:val="single" w:sz="4" w:space="0" w:color="auto"/>
                    <w:bottom w:val="single" w:sz="4" w:space="0" w:color="auto"/>
                    <w:right w:val="single" w:sz="4" w:space="0" w:color="auto"/>
                  </w:tcBorders>
                  <w:vAlign w:val="center"/>
                </w:tcPr>
                <w:p w14:paraId="79D03F9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10.4%</w:t>
                  </w:r>
                </w:p>
              </w:tc>
              <w:tc>
                <w:tcPr>
                  <w:tcW w:w="850" w:type="dxa"/>
                  <w:tcBorders>
                    <w:top w:val="single" w:sz="4" w:space="0" w:color="auto"/>
                    <w:left w:val="single" w:sz="4" w:space="0" w:color="auto"/>
                    <w:bottom w:val="single" w:sz="4" w:space="0" w:color="auto"/>
                    <w:right w:val="single" w:sz="4" w:space="0" w:color="auto"/>
                  </w:tcBorders>
                  <w:vAlign w:val="center"/>
                </w:tcPr>
                <w:p w14:paraId="4523FC3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25.3%</w:t>
                  </w:r>
                </w:p>
              </w:tc>
              <w:tc>
                <w:tcPr>
                  <w:tcW w:w="850" w:type="dxa"/>
                  <w:tcBorders>
                    <w:top w:val="single" w:sz="4" w:space="0" w:color="auto"/>
                    <w:left w:val="single" w:sz="4" w:space="0" w:color="auto"/>
                    <w:bottom w:val="single" w:sz="4" w:space="0" w:color="auto"/>
                    <w:right w:val="single" w:sz="4" w:space="0" w:color="auto"/>
                  </w:tcBorders>
                  <w:vAlign w:val="center"/>
                </w:tcPr>
                <w:p w14:paraId="108F8FBE" w14:textId="63709B6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w:t>
                  </w:r>
                  <w:r w:rsidR="00FA1A91" w:rsidRPr="0004545D">
                    <w:rPr>
                      <w:rFonts w:ascii="ＭＳ 明朝" w:eastAsia="ＭＳ 明朝" w:hAnsi="ＭＳ 明朝"/>
                      <w:color w:val="FF0000"/>
                      <w:sz w:val="16"/>
                      <w:szCs w:val="16"/>
                      <w:shd w:val="pct15" w:color="auto" w:fill="FFFFFF"/>
                    </w:rPr>
                    <w:t>2%</w:t>
                  </w:r>
                </w:p>
              </w:tc>
            </w:tr>
            <w:tr w:rsidR="00644076" w:rsidRPr="0004545D" w14:paraId="067E3BC3" w14:textId="77777777" w:rsidTr="0048090E">
              <w:tc>
                <w:tcPr>
                  <w:tcW w:w="283" w:type="dxa"/>
                  <w:vMerge/>
                  <w:tcBorders>
                    <w:right w:val="single" w:sz="4" w:space="0" w:color="auto"/>
                  </w:tcBorders>
                  <w:vAlign w:val="center"/>
                </w:tcPr>
                <w:p w14:paraId="44855C0F" w14:textId="77777777" w:rsidR="00644076" w:rsidRPr="0004545D" w:rsidRDefault="00644076" w:rsidP="00644076">
                  <w:pPr>
                    <w:spacing w:line="200" w:lineRule="exact"/>
                    <w:rPr>
                      <w:rFonts w:ascii="ＭＳ 明朝" w:eastAsia="ＭＳ 明朝" w:hAnsi="ＭＳ 明朝"/>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4B29886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宿泊</w:t>
                  </w:r>
                </w:p>
              </w:tc>
              <w:tc>
                <w:tcPr>
                  <w:tcW w:w="850" w:type="dxa"/>
                  <w:tcBorders>
                    <w:top w:val="single" w:sz="4" w:space="0" w:color="auto"/>
                    <w:left w:val="single" w:sz="4" w:space="0" w:color="auto"/>
                    <w:bottom w:val="single" w:sz="4" w:space="0" w:color="auto"/>
                    <w:right w:val="single" w:sz="4" w:space="0" w:color="auto"/>
                  </w:tcBorders>
                  <w:vAlign w:val="center"/>
                </w:tcPr>
                <w:p w14:paraId="1363F42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22.4%</w:t>
                  </w:r>
                </w:p>
              </w:tc>
              <w:tc>
                <w:tcPr>
                  <w:tcW w:w="850" w:type="dxa"/>
                  <w:tcBorders>
                    <w:top w:val="single" w:sz="4" w:space="0" w:color="auto"/>
                    <w:left w:val="single" w:sz="4" w:space="0" w:color="auto"/>
                    <w:bottom w:val="single" w:sz="4" w:space="0" w:color="auto"/>
                    <w:right w:val="single" w:sz="4" w:space="0" w:color="auto"/>
                  </w:tcBorders>
                  <w:vAlign w:val="center"/>
                </w:tcPr>
                <w:p w14:paraId="7C99356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52.3%</w:t>
                  </w:r>
                </w:p>
              </w:tc>
              <w:tc>
                <w:tcPr>
                  <w:tcW w:w="850" w:type="dxa"/>
                  <w:tcBorders>
                    <w:top w:val="single" w:sz="4" w:space="0" w:color="auto"/>
                    <w:left w:val="single" w:sz="4" w:space="0" w:color="auto"/>
                    <w:bottom w:val="single" w:sz="4" w:space="0" w:color="auto"/>
                    <w:right w:val="single" w:sz="4" w:space="0" w:color="auto"/>
                  </w:tcBorders>
                  <w:vAlign w:val="center"/>
                </w:tcPr>
                <w:p w14:paraId="1CA1CE90" w14:textId="33103FB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72.</w:t>
                  </w:r>
                  <w:r w:rsidR="00FA1A91" w:rsidRPr="0004545D">
                    <w:rPr>
                      <w:rFonts w:ascii="ＭＳ 明朝" w:eastAsia="ＭＳ 明朝" w:hAnsi="ＭＳ 明朝"/>
                      <w:color w:val="FF0000"/>
                      <w:sz w:val="16"/>
                      <w:szCs w:val="16"/>
                      <w:shd w:val="pct15" w:color="auto" w:fill="FFFFFF"/>
                    </w:rPr>
                    <w:t>1%</w:t>
                  </w:r>
                </w:p>
              </w:tc>
            </w:tr>
          </w:tbl>
          <w:p w14:paraId="33C76C53" w14:textId="77777777" w:rsidR="00644076" w:rsidRPr="0004545D" w:rsidRDefault="00644076" w:rsidP="00644076">
            <w:pPr>
              <w:spacing w:line="200" w:lineRule="exact"/>
              <w:rPr>
                <w:rFonts w:ascii="ＭＳ 明朝" w:eastAsia="ＭＳ 明朝" w:hAnsi="ＭＳ 明朝"/>
                <w:b/>
                <w:sz w:val="16"/>
                <w:szCs w:val="16"/>
              </w:rPr>
            </w:pPr>
          </w:p>
          <w:p w14:paraId="049386BF" w14:textId="4F2646C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b/>
                <w:sz w:val="16"/>
                <w:szCs w:val="16"/>
              </w:rPr>
              <w:t>②アンケート集計結果</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p w14:paraId="14D76A37" w14:textId="77777777" w:rsidR="00644076" w:rsidRPr="0004545D" w:rsidRDefault="00644076" w:rsidP="00644076">
            <w:pPr>
              <w:spacing w:line="200" w:lineRule="exact"/>
              <w:ind w:firstLineChars="50" w:firstLine="80"/>
              <w:rPr>
                <w:rFonts w:ascii="ＭＳ 明朝" w:eastAsia="ＭＳ 明朝" w:hAnsi="ＭＳ 明朝"/>
                <w:sz w:val="16"/>
                <w:szCs w:val="16"/>
              </w:rPr>
            </w:pPr>
            <w:r w:rsidRPr="0004545D">
              <w:rPr>
                <w:rFonts w:ascii="ＭＳ 明朝" w:eastAsia="ＭＳ 明朝" w:hAnsi="ＭＳ 明朝" w:hint="eastAsia"/>
                <w:sz w:val="16"/>
                <w:szCs w:val="16"/>
              </w:rPr>
              <w:t>(1)日帰り利用</w:t>
            </w:r>
          </w:p>
          <w:tbl>
            <w:tblPr>
              <w:tblStyle w:val="a3"/>
              <w:tblW w:w="6180" w:type="dxa"/>
              <w:tblInd w:w="108" w:type="dxa"/>
              <w:tblLayout w:type="fixed"/>
              <w:tblCellMar>
                <w:left w:w="57" w:type="dxa"/>
                <w:right w:w="57" w:type="dxa"/>
              </w:tblCellMar>
              <w:tblLook w:val="04A0" w:firstRow="1" w:lastRow="0" w:firstColumn="1" w:lastColumn="0" w:noHBand="0" w:noVBand="1"/>
            </w:tblPr>
            <w:tblGrid>
              <w:gridCol w:w="847"/>
              <w:gridCol w:w="567"/>
              <w:gridCol w:w="509"/>
              <w:gridCol w:w="567"/>
              <w:gridCol w:w="512"/>
              <w:gridCol w:w="511"/>
              <w:gridCol w:w="567"/>
              <w:gridCol w:w="510"/>
              <w:gridCol w:w="510"/>
              <w:gridCol w:w="567"/>
              <w:gridCol w:w="513"/>
            </w:tblGrid>
            <w:tr w:rsidR="00644076" w:rsidRPr="0004545D" w14:paraId="12CF5326" w14:textId="77777777" w:rsidTr="0048090E">
              <w:tc>
                <w:tcPr>
                  <w:tcW w:w="847" w:type="dxa"/>
                  <w:vMerge w:val="restart"/>
                  <w:shd w:val="clear" w:color="auto" w:fill="F2F2F2" w:themeFill="background1" w:themeFillShade="F2"/>
                  <w:vAlign w:val="center"/>
                </w:tcPr>
                <w:p w14:paraId="27126B9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tc>
              <w:tc>
                <w:tcPr>
                  <w:tcW w:w="567" w:type="dxa"/>
                  <w:vMerge w:val="restart"/>
                  <w:shd w:val="clear" w:color="auto" w:fill="F2F2F2" w:themeFill="background1" w:themeFillShade="F2"/>
                  <w:vAlign w:val="center"/>
                </w:tcPr>
                <w:p w14:paraId="08B64EC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評価</w:t>
                  </w:r>
                </w:p>
              </w:tc>
              <w:tc>
                <w:tcPr>
                  <w:tcW w:w="1588" w:type="dxa"/>
                  <w:gridSpan w:val="3"/>
                  <w:shd w:val="clear" w:color="auto" w:fill="F2F2F2" w:themeFill="background1" w:themeFillShade="F2"/>
                  <w:vAlign w:val="center"/>
                </w:tcPr>
                <w:p w14:paraId="54F8263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tc>
              <w:tc>
                <w:tcPr>
                  <w:tcW w:w="1588" w:type="dxa"/>
                  <w:gridSpan w:val="3"/>
                  <w:shd w:val="clear" w:color="auto" w:fill="F2F2F2" w:themeFill="background1" w:themeFillShade="F2"/>
                  <w:vAlign w:val="center"/>
                </w:tcPr>
                <w:p w14:paraId="4EDEFF9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tc>
              <w:tc>
                <w:tcPr>
                  <w:tcW w:w="1590" w:type="dxa"/>
                  <w:gridSpan w:val="3"/>
                  <w:shd w:val="clear" w:color="auto" w:fill="F2F2F2" w:themeFill="background1" w:themeFillShade="F2"/>
                  <w:vAlign w:val="center"/>
                </w:tcPr>
                <w:p w14:paraId="5C004E7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tc>
            </w:tr>
            <w:tr w:rsidR="00644076" w:rsidRPr="0004545D" w14:paraId="6B6B9C41" w14:textId="77777777" w:rsidTr="0048090E">
              <w:tc>
                <w:tcPr>
                  <w:tcW w:w="847" w:type="dxa"/>
                  <w:vMerge/>
                  <w:shd w:val="clear" w:color="auto" w:fill="F2F2F2" w:themeFill="background1" w:themeFillShade="F2"/>
                  <w:vAlign w:val="center"/>
                </w:tcPr>
                <w:p w14:paraId="36B58E74" w14:textId="77777777" w:rsidR="00644076" w:rsidRPr="0004545D" w:rsidRDefault="00644076" w:rsidP="00644076">
                  <w:pPr>
                    <w:spacing w:line="200" w:lineRule="exact"/>
                    <w:jc w:val="center"/>
                    <w:rPr>
                      <w:rFonts w:ascii="ＭＳ 明朝" w:eastAsia="ＭＳ 明朝" w:hAnsi="ＭＳ 明朝"/>
                      <w:sz w:val="16"/>
                      <w:szCs w:val="16"/>
                    </w:rPr>
                  </w:pPr>
                </w:p>
              </w:tc>
              <w:tc>
                <w:tcPr>
                  <w:tcW w:w="567" w:type="dxa"/>
                  <w:vMerge/>
                  <w:shd w:val="clear" w:color="auto" w:fill="F2F2F2" w:themeFill="background1" w:themeFillShade="F2"/>
                  <w:vAlign w:val="center"/>
                </w:tcPr>
                <w:p w14:paraId="6E26D413" w14:textId="77777777" w:rsidR="00644076" w:rsidRPr="0004545D" w:rsidRDefault="00644076" w:rsidP="00644076">
                  <w:pPr>
                    <w:spacing w:line="200" w:lineRule="exact"/>
                    <w:jc w:val="center"/>
                    <w:rPr>
                      <w:rFonts w:ascii="ＭＳ 明朝" w:eastAsia="ＭＳ 明朝" w:hAnsi="ＭＳ 明朝"/>
                      <w:sz w:val="16"/>
                      <w:szCs w:val="16"/>
                    </w:rPr>
                  </w:pPr>
                </w:p>
              </w:tc>
              <w:tc>
                <w:tcPr>
                  <w:tcW w:w="509" w:type="dxa"/>
                  <w:shd w:val="clear" w:color="auto" w:fill="F2F2F2" w:themeFill="background1" w:themeFillShade="F2"/>
                  <w:vAlign w:val="center"/>
                </w:tcPr>
                <w:p w14:paraId="62A2D83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1C4E4F0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033AF2E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shd w:val="clear" w:color="auto" w:fill="F2F2F2" w:themeFill="background1" w:themeFillShade="F2"/>
                  <w:vAlign w:val="center"/>
                </w:tcPr>
                <w:p w14:paraId="07861BB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3EE2A02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1" w:type="dxa"/>
                  <w:shd w:val="clear" w:color="auto" w:fill="F2F2F2" w:themeFill="background1" w:themeFillShade="F2"/>
                  <w:vAlign w:val="center"/>
                </w:tcPr>
                <w:p w14:paraId="172743D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586167F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2BDD592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65B2D7E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1911C0D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591FBE9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31E063F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0867561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3" w:type="dxa"/>
                  <w:shd w:val="clear" w:color="auto" w:fill="F2F2F2" w:themeFill="background1" w:themeFillShade="F2"/>
                  <w:vAlign w:val="center"/>
                </w:tcPr>
                <w:p w14:paraId="7F5E910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69EE061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r>
            <w:tr w:rsidR="00644076" w:rsidRPr="0004545D" w14:paraId="3042D066" w14:textId="77777777" w:rsidTr="0048090E">
              <w:tc>
                <w:tcPr>
                  <w:tcW w:w="847" w:type="dxa"/>
                  <w:vMerge w:val="restart"/>
                  <w:vAlign w:val="center"/>
                </w:tcPr>
                <w:p w14:paraId="1A5660E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申込手続き等</w:t>
                  </w:r>
                </w:p>
              </w:tc>
              <w:tc>
                <w:tcPr>
                  <w:tcW w:w="567" w:type="dxa"/>
                  <w:vAlign w:val="center"/>
                </w:tcPr>
                <w:p w14:paraId="7ED037F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1500B5F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w:t>
                  </w:r>
                </w:p>
              </w:tc>
              <w:tc>
                <w:tcPr>
                  <w:tcW w:w="567" w:type="dxa"/>
                  <w:vMerge w:val="restart"/>
                  <w:vAlign w:val="center"/>
                </w:tcPr>
                <w:p w14:paraId="57524CB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93.9</w:t>
                  </w:r>
                </w:p>
              </w:tc>
              <w:tc>
                <w:tcPr>
                  <w:tcW w:w="512" w:type="dxa"/>
                  <w:vMerge w:val="restart"/>
                  <w:vAlign w:val="center"/>
                </w:tcPr>
                <w:p w14:paraId="0B556C2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10.4</w:t>
                  </w:r>
                </w:p>
              </w:tc>
              <w:tc>
                <w:tcPr>
                  <w:tcW w:w="511" w:type="dxa"/>
                  <w:vAlign w:val="center"/>
                </w:tcPr>
                <w:p w14:paraId="6723216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w:t>
                  </w:r>
                </w:p>
              </w:tc>
              <w:tc>
                <w:tcPr>
                  <w:tcW w:w="567" w:type="dxa"/>
                  <w:vAlign w:val="center"/>
                </w:tcPr>
                <w:p w14:paraId="49C57BA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52.5</w:t>
                  </w:r>
                </w:p>
              </w:tc>
              <w:tc>
                <w:tcPr>
                  <w:tcW w:w="510" w:type="dxa"/>
                  <w:vMerge w:val="restart"/>
                  <w:vAlign w:val="center"/>
                </w:tcPr>
                <w:p w14:paraId="3826A77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20.3</w:t>
                  </w:r>
                </w:p>
              </w:tc>
              <w:tc>
                <w:tcPr>
                  <w:tcW w:w="510" w:type="dxa"/>
                  <w:vAlign w:val="center"/>
                </w:tcPr>
                <w:p w14:paraId="3DF25CBD" w14:textId="7267AC8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23</w:t>
                  </w:r>
                </w:p>
              </w:tc>
              <w:tc>
                <w:tcPr>
                  <w:tcW w:w="567" w:type="dxa"/>
                  <w:vAlign w:val="center"/>
                </w:tcPr>
                <w:p w14:paraId="15DC8B77" w14:textId="5567A14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51.1</w:t>
                  </w:r>
                </w:p>
              </w:tc>
              <w:tc>
                <w:tcPr>
                  <w:tcW w:w="513" w:type="dxa"/>
                  <w:vMerge w:val="restart"/>
                  <w:vAlign w:val="center"/>
                </w:tcPr>
                <w:p w14:paraId="48DF0EAD" w14:textId="7A965ED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w:t>
                  </w:r>
                  <w:r w:rsidR="00EF1797" w:rsidRPr="0004545D">
                    <w:rPr>
                      <w:rFonts w:ascii="ＭＳ 明朝" w:eastAsia="ＭＳ 明朝" w:hAnsi="ＭＳ 明朝"/>
                      <w:color w:val="FF0000"/>
                      <w:sz w:val="16"/>
                      <w:szCs w:val="16"/>
                      <w:shd w:val="pct15" w:color="auto" w:fill="FFFFFF"/>
                    </w:rPr>
                    <w:t>2</w:t>
                  </w:r>
                </w:p>
              </w:tc>
            </w:tr>
            <w:tr w:rsidR="00644076" w:rsidRPr="0004545D" w14:paraId="60D50F09" w14:textId="77777777" w:rsidTr="0048090E">
              <w:tc>
                <w:tcPr>
                  <w:tcW w:w="847" w:type="dxa"/>
                  <w:vMerge/>
                  <w:vAlign w:val="center"/>
                </w:tcPr>
                <w:p w14:paraId="0E41B2D2"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975ECF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0C11A9CA"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CAB51DF"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7370A748"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3CE7C1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16</w:t>
                  </w:r>
                </w:p>
              </w:tc>
              <w:tc>
                <w:tcPr>
                  <w:tcW w:w="567" w:type="dxa"/>
                  <w:vAlign w:val="center"/>
                </w:tcPr>
                <w:p w14:paraId="637BD08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40.0</w:t>
                  </w:r>
                </w:p>
              </w:tc>
              <w:tc>
                <w:tcPr>
                  <w:tcW w:w="510" w:type="dxa"/>
                  <w:vMerge/>
                  <w:vAlign w:val="center"/>
                </w:tcPr>
                <w:p w14:paraId="1FFBB82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6D4028A" w14:textId="5530426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13</w:t>
                  </w:r>
                </w:p>
              </w:tc>
              <w:tc>
                <w:tcPr>
                  <w:tcW w:w="567" w:type="dxa"/>
                  <w:vAlign w:val="center"/>
                </w:tcPr>
                <w:p w14:paraId="5E722A38" w14:textId="1D1AA8C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28.9</w:t>
                  </w:r>
                </w:p>
              </w:tc>
              <w:tc>
                <w:tcPr>
                  <w:tcW w:w="513" w:type="dxa"/>
                  <w:vMerge/>
                  <w:vAlign w:val="center"/>
                </w:tcPr>
                <w:p w14:paraId="5CCA8820"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EB5FF1F" w14:textId="77777777" w:rsidTr="0048090E">
              <w:tc>
                <w:tcPr>
                  <w:tcW w:w="847" w:type="dxa"/>
                  <w:vMerge/>
                  <w:vAlign w:val="center"/>
                </w:tcPr>
                <w:p w14:paraId="68AEBD2F"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129CAA0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1F330B2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0440D89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46C24D35"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2718CC1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567" w:type="dxa"/>
                  <w:vAlign w:val="center"/>
                </w:tcPr>
                <w:p w14:paraId="7D5B308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7.5</w:t>
                  </w:r>
                </w:p>
              </w:tc>
              <w:tc>
                <w:tcPr>
                  <w:tcW w:w="510" w:type="dxa"/>
                  <w:vMerge/>
                  <w:vAlign w:val="center"/>
                </w:tcPr>
                <w:p w14:paraId="2E627E05"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38955C5" w14:textId="6B09AD5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w:t>
                  </w:r>
                </w:p>
              </w:tc>
              <w:tc>
                <w:tcPr>
                  <w:tcW w:w="567" w:type="dxa"/>
                  <w:vAlign w:val="center"/>
                </w:tcPr>
                <w:p w14:paraId="16AC12C7" w14:textId="0449B3E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20.0</w:t>
                  </w:r>
                </w:p>
              </w:tc>
              <w:tc>
                <w:tcPr>
                  <w:tcW w:w="513" w:type="dxa"/>
                  <w:vMerge/>
                  <w:vAlign w:val="center"/>
                </w:tcPr>
                <w:p w14:paraId="62591636"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18512DA3" w14:textId="77777777" w:rsidTr="0048090E">
              <w:tc>
                <w:tcPr>
                  <w:tcW w:w="847" w:type="dxa"/>
                  <w:vMerge/>
                  <w:vAlign w:val="center"/>
                </w:tcPr>
                <w:p w14:paraId="7708F225"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2D3E63E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4D8ACB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Merge w:val="restart"/>
                  <w:vAlign w:val="center"/>
                </w:tcPr>
                <w:p w14:paraId="60AA741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6.1</w:t>
                  </w:r>
                </w:p>
              </w:tc>
              <w:tc>
                <w:tcPr>
                  <w:tcW w:w="512" w:type="dxa"/>
                  <w:vMerge/>
                  <w:vAlign w:val="center"/>
                </w:tcPr>
                <w:p w14:paraId="0634038D"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478FB5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004FC8A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0FD23692"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E84287B" w14:textId="176A1DD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7F11A352" w14:textId="3154CF9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62B36C5E"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3297D92" w14:textId="77777777" w:rsidTr="0048090E">
              <w:tc>
                <w:tcPr>
                  <w:tcW w:w="847" w:type="dxa"/>
                  <w:vMerge/>
                  <w:vAlign w:val="center"/>
                </w:tcPr>
                <w:p w14:paraId="7D5097BC"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17D9F91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2036A414"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6B41653C"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46D5A40F"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D03B7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62A86FB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72D252E2"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9C2AA08" w14:textId="0B2B714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0C01A730" w14:textId="54A2DE5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36778B58"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4C90C56" w14:textId="77777777" w:rsidTr="0048090E">
              <w:tc>
                <w:tcPr>
                  <w:tcW w:w="847" w:type="dxa"/>
                  <w:vMerge w:val="restart"/>
                  <w:vAlign w:val="center"/>
                </w:tcPr>
                <w:p w14:paraId="09C3124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海のプログラム</w:t>
                  </w:r>
                </w:p>
              </w:tc>
              <w:tc>
                <w:tcPr>
                  <w:tcW w:w="567" w:type="dxa"/>
                  <w:vAlign w:val="center"/>
                </w:tcPr>
                <w:p w14:paraId="1BA0BEC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00C4A13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w:t>
                  </w:r>
                </w:p>
              </w:tc>
              <w:tc>
                <w:tcPr>
                  <w:tcW w:w="567" w:type="dxa"/>
                  <w:vMerge w:val="restart"/>
                  <w:vAlign w:val="center"/>
                </w:tcPr>
                <w:p w14:paraId="126A175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100.0</w:t>
                  </w:r>
                </w:p>
              </w:tc>
              <w:tc>
                <w:tcPr>
                  <w:tcW w:w="512" w:type="dxa"/>
                  <w:vMerge w:val="restart"/>
                  <w:vAlign w:val="center"/>
                </w:tcPr>
                <w:p w14:paraId="0B0E6CA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8.8</w:t>
                  </w:r>
                </w:p>
              </w:tc>
              <w:tc>
                <w:tcPr>
                  <w:tcW w:w="511" w:type="dxa"/>
                  <w:vAlign w:val="center"/>
                </w:tcPr>
                <w:p w14:paraId="436C08C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26</w:t>
                  </w:r>
                </w:p>
              </w:tc>
              <w:tc>
                <w:tcPr>
                  <w:tcW w:w="567" w:type="dxa"/>
                  <w:vAlign w:val="center"/>
                </w:tcPr>
                <w:p w14:paraId="229A311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70.3</w:t>
                  </w:r>
                </w:p>
              </w:tc>
              <w:tc>
                <w:tcPr>
                  <w:tcW w:w="510" w:type="dxa"/>
                  <w:vMerge w:val="restart"/>
                  <w:vAlign w:val="center"/>
                </w:tcPr>
                <w:p w14:paraId="10594F1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18.8</w:t>
                  </w:r>
                </w:p>
              </w:tc>
              <w:tc>
                <w:tcPr>
                  <w:tcW w:w="510" w:type="dxa"/>
                  <w:vAlign w:val="center"/>
                </w:tcPr>
                <w:p w14:paraId="4D3CE1A1" w14:textId="2CF057E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23</w:t>
                  </w:r>
                </w:p>
              </w:tc>
              <w:tc>
                <w:tcPr>
                  <w:tcW w:w="567" w:type="dxa"/>
                  <w:vAlign w:val="center"/>
                </w:tcPr>
                <w:p w14:paraId="33A8AC04" w14:textId="3E373F4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57.5</w:t>
                  </w:r>
                </w:p>
              </w:tc>
              <w:tc>
                <w:tcPr>
                  <w:tcW w:w="513" w:type="dxa"/>
                  <w:vMerge w:val="restart"/>
                  <w:vAlign w:val="center"/>
                </w:tcPr>
                <w:p w14:paraId="68DBD6B7" w14:textId="249BB29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23.</w:t>
                  </w:r>
                  <w:r w:rsidR="007A53C0" w:rsidRPr="0004545D">
                    <w:rPr>
                      <w:rFonts w:ascii="ＭＳ 明朝" w:eastAsia="ＭＳ 明朝" w:hAnsi="ＭＳ 明朝"/>
                      <w:color w:val="FF0000"/>
                      <w:sz w:val="16"/>
                      <w:szCs w:val="16"/>
                      <w:shd w:val="pct15" w:color="auto" w:fill="FFFFFF"/>
                    </w:rPr>
                    <w:t>3</w:t>
                  </w:r>
                </w:p>
              </w:tc>
            </w:tr>
            <w:tr w:rsidR="00644076" w:rsidRPr="0004545D" w14:paraId="6BA7859B" w14:textId="77777777" w:rsidTr="0048090E">
              <w:tc>
                <w:tcPr>
                  <w:tcW w:w="847" w:type="dxa"/>
                  <w:vMerge/>
                  <w:vAlign w:val="center"/>
                </w:tcPr>
                <w:p w14:paraId="3FEB21A0"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3A75BD8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51F5E6E6"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61A7D820"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7F1B23E8"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F3D64C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w:t>
                  </w:r>
                </w:p>
              </w:tc>
              <w:tc>
                <w:tcPr>
                  <w:tcW w:w="567" w:type="dxa"/>
                  <w:vAlign w:val="center"/>
                </w:tcPr>
                <w:p w14:paraId="01501CE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21.6</w:t>
                  </w:r>
                </w:p>
              </w:tc>
              <w:tc>
                <w:tcPr>
                  <w:tcW w:w="510" w:type="dxa"/>
                  <w:vMerge/>
                  <w:vAlign w:val="center"/>
                </w:tcPr>
                <w:p w14:paraId="7971B85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ABA9796" w14:textId="08A609E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w:t>
                  </w:r>
                </w:p>
              </w:tc>
              <w:tc>
                <w:tcPr>
                  <w:tcW w:w="567" w:type="dxa"/>
                  <w:vAlign w:val="center"/>
                </w:tcPr>
                <w:p w14:paraId="035625BF" w14:textId="5056272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42.5</w:t>
                  </w:r>
                </w:p>
              </w:tc>
              <w:tc>
                <w:tcPr>
                  <w:tcW w:w="513" w:type="dxa"/>
                  <w:vMerge/>
                  <w:vAlign w:val="center"/>
                </w:tcPr>
                <w:p w14:paraId="1AF2B21B"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488020D6" w14:textId="77777777" w:rsidTr="0048090E">
              <w:tc>
                <w:tcPr>
                  <w:tcW w:w="847" w:type="dxa"/>
                  <w:vMerge/>
                  <w:vAlign w:val="center"/>
                </w:tcPr>
                <w:p w14:paraId="14BD764F"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437076D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4C8CBEA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4E7BA3C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7846D438"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50485AC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567" w:type="dxa"/>
                  <w:vAlign w:val="center"/>
                </w:tcPr>
                <w:p w14:paraId="02CEAC6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8.1</w:t>
                  </w:r>
                </w:p>
              </w:tc>
              <w:tc>
                <w:tcPr>
                  <w:tcW w:w="510" w:type="dxa"/>
                  <w:vMerge/>
                  <w:vAlign w:val="center"/>
                </w:tcPr>
                <w:p w14:paraId="4DB8C2C9"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44156AEB" w14:textId="3EEED4C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04B3984F" w14:textId="5F60E79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78E6C77E"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B689DA8" w14:textId="77777777" w:rsidTr="0048090E">
              <w:tc>
                <w:tcPr>
                  <w:tcW w:w="847" w:type="dxa"/>
                  <w:vMerge/>
                  <w:vAlign w:val="center"/>
                </w:tcPr>
                <w:p w14:paraId="76789984"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BA64CC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05DB158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Merge w:val="restart"/>
                  <w:vAlign w:val="center"/>
                </w:tcPr>
                <w:p w14:paraId="40D5A33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0.0</w:t>
                  </w:r>
                </w:p>
              </w:tc>
              <w:tc>
                <w:tcPr>
                  <w:tcW w:w="512" w:type="dxa"/>
                  <w:vMerge/>
                  <w:vAlign w:val="center"/>
                </w:tcPr>
                <w:p w14:paraId="5EE3B0F9"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6009368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5C7E568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75CA3F53"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6AEC3B86" w14:textId="7BE7C92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03B484EF" w14:textId="3EDC6DC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3F5C850A"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79AE59B" w14:textId="77777777" w:rsidTr="0048090E">
              <w:tc>
                <w:tcPr>
                  <w:tcW w:w="847" w:type="dxa"/>
                  <w:vMerge/>
                  <w:vAlign w:val="center"/>
                </w:tcPr>
                <w:p w14:paraId="57752BBE"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451BFF9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5E28854A"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538E4E62"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1561F207"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698EA3A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2028FE7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5FB79317"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092D477" w14:textId="1188E79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3BED9D6A" w14:textId="2799002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25BCD097"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F15E256" w14:textId="77777777" w:rsidTr="0048090E">
              <w:tc>
                <w:tcPr>
                  <w:tcW w:w="847" w:type="dxa"/>
                  <w:vMerge w:val="restart"/>
                  <w:vAlign w:val="center"/>
                </w:tcPr>
                <w:p w14:paraId="6C67405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陸・室内プログラム</w:t>
                  </w:r>
                </w:p>
              </w:tc>
              <w:tc>
                <w:tcPr>
                  <w:tcW w:w="567" w:type="dxa"/>
                  <w:vAlign w:val="center"/>
                </w:tcPr>
                <w:p w14:paraId="501C9CC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74B66CD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w:t>
                  </w:r>
                </w:p>
              </w:tc>
              <w:tc>
                <w:tcPr>
                  <w:tcW w:w="567" w:type="dxa"/>
                  <w:vMerge w:val="restart"/>
                  <w:vAlign w:val="center"/>
                </w:tcPr>
                <w:p w14:paraId="157AF81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94.4</w:t>
                  </w:r>
                </w:p>
              </w:tc>
              <w:tc>
                <w:tcPr>
                  <w:tcW w:w="512" w:type="dxa"/>
                  <w:vMerge w:val="restart"/>
                  <w:vAlign w:val="center"/>
                </w:tcPr>
                <w:p w14:paraId="298D090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5.6</w:t>
                  </w:r>
                </w:p>
              </w:tc>
              <w:tc>
                <w:tcPr>
                  <w:tcW w:w="511" w:type="dxa"/>
                  <w:vAlign w:val="center"/>
                </w:tcPr>
                <w:p w14:paraId="22A0875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w:t>
                  </w:r>
                </w:p>
              </w:tc>
              <w:tc>
                <w:tcPr>
                  <w:tcW w:w="567" w:type="dxa"/>
                  <w:vAlign w:val="center"/>
                </w:tcPr>
                <w:p w14:paraId="0374219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47.3</w:t>
                  </w:r>
                </w:p>
              </w:tc>
              <w:tc>
                <w:tcPr>
                  <w:tcW w:w="510" w:type="dxa"/>
                  <w:vMerge w:val="restart"/>
                  <w:vAlign w:val="center"/>
                </w:tcPr>
                <w:p w14:paraId="19397EA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9.6</w:t>
                  </w:r>
                </w:p>
              </w:tc>
              <w:tc>
                <w:tcPr>
                  <w:tcW w:w="510" w:type="dxa"/>
                  <w:vAlign w:val="center"/>
                </w:tcPr>
                <w:p w14:paraId="4DBD0D4F" w14:textId="550C820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w:t>
                  </w:r>
                </w:p>
              </w:tc>
              <w:tc>
                <w:tcPr>
                  <w:tcW w:w="567" w:type="dxa"/>
                  <w:vAlign w:val="center"/>
                </w:tcPr>
                <w:p w14:paraId="68B46976" w14:textId="0B72540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40.0</w:t>
                  </w:r>
                </w:p>
              </w:tc>
              <w:tc>
                <w:tcPr>
                  <w:tcW w:w="513" w:type="dxa"/>
                  <w:vMerge w:val="restart"/>
                  <w:vAlign w:val="center"/>
                </w:tcPr>
                <w:p w14:paraId="6C3EC4EE" w14:textId="6262487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14.5</w:t>
                  </w:r>
                </w:p>
              </w:tc>
            </w:tr>
            <w:tr w:rsidR="00644076" w:rsidRPr="0004545D" w14:paraId="393655A0" w14:textId="77777777" w:rsidTr="0048090E">
              <w:tc>
                <w:tcPr>
                  <w:tcW w:w="847" w:type="dxa"/>
                  <w:vMerge/>
                  <w:vAlign w:val="center"/>
                </w:tcPr>
                <w:p w14:paraId="4598CB18"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11B426F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4748BEDB"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4CCEB691"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313EBECE"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F2AAE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w:t>
                  </w:r>
                </w:p>
              </w:tc>
              <w:tc>
                <w:tcPr>
                  <w:tcW w:w="567" w:type="dxa"/>
                  <w:vAlign w:val="center"/>
                </w:tcPr>
                <w:p w14:paraId="3372009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52.6</w:t>
                  </w:r>
                </w:p>
              </w:tc>
              <w:tc>
                <w:tcPr>
                  <w:tcW w:w="510" w:type="dxa"/>
                  <w:vMerge/>
                  <w:vAlign w:val="center"/>
                </w:tcPr>
                <w:p w14:paraId="378D396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3FE120FB" w14:textId="629A990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w:t>
                  </w:r>
                </w:p>
              </w:tc>
              <w:tc>
                <w:tcPr>
                  <w:tcW w:w="567" w:type="dxa"/>
                  <w:vAlign w:val="center"/>
                </w:tcPr>
                <w:p w14:paraId="3ABB05DD" w14:textId="2115F4B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36.0</w:t>
                  </w:r>
                </w:p>
              </w:tc>
              <w:tc>
                <w:tcPr>
                  <w:tcW w:w="513" w:type="dxa"/>
                  <w:vMerge/>
                  <w:vAlign w:val="center"/>
                </w:tcPr>
                <w:p w14:paraId="33DCD078"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A17A9BC" w14:textId="77777777" w:rsidTr="0048090E">
              <w:tc>
                <w:tcPr>
                  <w:tcW w:w="847" w:type="dxa"/>
                  <w:vMerge/>
                  <w:vAlign w:val="center"/>
                </w:tcPr>
                <w:p w14:paraId="747FA048"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5F34DD1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0A12D423"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0F61043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17EB0F4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2FB65FE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0289E87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7FA855B3"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7ECBBDF" w14:textId="0DC13C9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w:t>
                  </w:r>
                </w:p>
              </w:tc>
              <w:tc>
                <w:tcPr>
                  <w:tcW w:w="567" w:type="dxa"/>
                  <w:vAlign w:val="center"/>
                </w:tcPr>
                <w:p w14:paraId="4FF056EB" w14:textId="6B05722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24.0</w:t>
                  </w:r>
                </w:p>
              </w:tc>
              <w:tc>
                <w:tcPr>
                  <w:tcW w:w="513" w:type="dxa"/>
                  <w:vMerge/>
                  <w:vAlign w:val="center"/>
                </w:tcPr>
                <w:p w14:paraId="5243476B"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62E4B9D" w14:textId="77777777" w:rsidTr="0048090E">
              <w:tc>
                <w:tcPr>
                  <w:tcW w:w="847" w:type="dxa"/>
                  <w:vMerge/>
                  <w:vAlign w:val="center"/>
                </w:tcPr>
                <w:p w14:paraId="78D797A4"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1E162A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3E92155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Merge w:val="restart"/>
                  <w:vAlign w:val="center"/>
                </w:tcPr>
                <w:p w14:paraId="054A0D7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5.6</w:t>
                  </w:r>
                </w:p>
              </w:tc>
              <w:tc>
                <w:tcPr>
                  <w:tcW w:w="512" w:type="dxa"/>
                  <w:vMerge/>
                  <w:vAlign w:val="center"/>
                </w:tcPr>
                <w:p w14:paraId="04F4658E"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2EE8B6B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30B5E11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4C8A31E9"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6CA994B4" w14:textId="08247F6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40BAAE28" w14:textId="1297B85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54B81C9B"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15010C43" w14:textId="77777777" w:rsidTr="0048090E">
              <w:tc>
                <w:tcPr>
                  <w:tcW w:w="847" w:type="dxa"/>
                  <w:vMerge/>
                  <w:vAlign w:val="center"/>
                </w:tcPr>
                <w:p w14:paraId="29178FB1"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7F041F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27201B5E"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5C6AF2E"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023B3CE0"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59B039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16E583C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7DFC9A6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EBBE444" w14:textId="6F04C46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6930DAF2" w14:textId="41EE3AF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124C5261"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4E5FA5C" w14:textId="77777777" w:rsidTr="0048090E">
              <w:tc>
                <w:tcPr>
                  <w:tcW w:w="847" w:type="dxa"/>
                  <w:vMerge w:val="restart"/>
                  <w:vAlign w:val="center"/>
                </w:tcPr>
                <w:p w14:paraId="64402295" w14:textId="40A1D4AD" w:rsidR="007F4C2C"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職員・リーダーのサービス</w:t>
                  </w:r>
                </w:p>
              </w:tc>
              <w:tc>
                <w:tcPr>
                  <w:tcW w:w="567" w:type="dxa"/>
                  <w:vAlign w:val="center"/>
                </w:tcPr>
                <w:p w14:paraId="0B7B897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1D55842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w:t>
                  </w:r>
                </w:p>
              </w:tc>
              <w:tc>
                <w:tcPr>
                  <w:tcW w:w="567" w:type="dxa"/>
                  <w:vMerge w:val="restart"/>
                  <w:vAlign w:val="center"/>
                </w:tcPr>
                <w:p w14:paraId="74BCAC6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93.9</w:t>
                  </w:r>
                </w:p>
              </w:tc>
              <w:tc>
                <w:tcPr>
                  <w:tcW w:w="512" w:type="dxa"/>
                  <w:vMerge w:val="restart"/>
                  <w:vAlign w:val="center"/>
                </w:tcPr>
                <w:p w14:paraId="052EE78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10.4</w:t>
                  </w:r>
                </w:p>
              </w:tc>
              <w:tc>
                <w:tcPr>
                  <w:tcW w:w="511" w:type="dxa"/>
                  <w:vAlign w:val="center"/>
                </w:tcPr>
                <w:p w14:paraId="7373EB8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30</w:t>
                  </w:r>
                </w:p>
              </w:tc>
              <w:tc>
                <w:tcPr>
                  <w:tcW w:w="567" w:type="dxa"/>
                  <w:vAlign w:val="center"/>
                </w:tcPr>
                <w:p w14:paraId="41202FB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73.2</w:t>
                  </w:r>
                </w:p>
              </w:tc>
              <w:tc>
                <w:tcPr>
                  <w:tcW w:w="510" w:type="dxa"/>
                  <w:vMerge w:val="restart"/>
                  <w:vAlign w:val="center"/>
                </w:tcPr>
                <w:p w14:paraId="0AD3D2B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20.8</w:t>
                  </w:r>
                </w:p>
              </w:tc>
              <w:tc>
                <w:tcPr>
                  <w:tcW w:w="510" w:type="dxa"/>
                  <w:vAlign w:val="center"/>
                </w:tcPr>
                <w:p w14:paraId="7B471EF3" w14:textId="6D20A94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29</w:t>
                  </w:r>
                </w:p>
              </w:tc>
              <w:tc>
                <w:tcPr>
                  <w:tcW w:w="567" w:type="dxa"/>
                  <w:vAlign w:val="center"/>
                </w:tcPr>
                <w:p w14:paraId="727B4F21" w14:textId="716B556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65.9</w:t>
                  </w:r>
                </w:p>
              </w:tc>
              <w:tc>
                <w:tcPr>
                  <w:tcW w:w="513" w:type="dxa"/>
                  <w:vMerge w:val="restart"/>
                  <w:vAlign w:val="center"/>
                </w:tcPr>
                <w:p w14:paraId="7F9792C1" w14:textId="167DC02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25.6</w:t>
                  </w:r>
                </w:p>
              </w:tc>
            </w:tr>
            <w:tr w:rsidR="00644076" w:rsidRPr="0004545D" w14:paraId="64C01B6E" w14:textId="77777777" w:rsidTr="0048090E">
              <w:tc>
                <w:tcPr>
                  <w:tcW w:w="847" w:type="dxa"/>
                  <w:vMerge/>
                  <w:vAlign w:val="center"/>
                </w:tcPr>
                <w:p w14:paraId="35C28C31"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388F58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383F87E5"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84D25D8"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42B1BE83"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7E688E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w:t>
                  </w:r>
                </w:p>
              </w:tc>
              <w:tc>
                <w:tcPr>
                  <w:tcW w:w="567" w:type="dxa"/>
                  <w:vAlign w:val="center"/>
                </w:tcPr>
                <w:p w14:paraId="221F9DB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14.7</w:t>
                  </w:r>
                </w:p>
              </w:tc>
              <w:tc>
                <w:tcPr>
                  <w:tcW w:w="510" w:type="dxa"/>
                  <w:vMerge/>
                  <w:vAlign w:val="center"/>
                </w:tcPr>
                <w:p w14:paraId="31F1BF4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2450707" w14:textId="34C3FCE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12</w:t>
                  </w:r>
                </w:p>
              </w:tc>
              <w:tc>
                <w:tcPr>
                  <w:tcW w:w="567" w:type="dxa"/>
                  <w:vAlign w:val="center"/>
                </w:tcPr>
                <w:p w14:paraId="4D2B5C67" w14:textId="0AF6A93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27.3</w:t>
                  </w:r>
                </w:p>
              </w:tc>
              <w:tc>
                <w:tcPr>
                  <w:tcW w:w="513" w:type="dxa"/>
                  <w:vMerge/>
                  <w:vAlign w:val="center"/>
                </w:tcPr>
                <w:p w14:paraId="1384B27D"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AE61251" w14:textId="77777777" w:rsidTr="0048090E">
              <w:tc>
                <w:tcPr>
                  <w:tcW w:w="847" w:type="dxa"/>
                  <w:vMerge/>
                  <w:vAlign w:val="center"/>
                </w:tcPr>
                <w:p w14:paraId="38E949BE"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68BEBE6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789AB6E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62688F9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6058960D"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1814B8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567" w:type="dxa"/>
                  <w:vAlign w:val="center"/>
                </w:tcPr>
                <w:p w14:paraId="183BA64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12.1</w:t>
                  </w:r>
                </w:p>
              </w:tc>
              <w:tc>
                <w:tcPr>
                  <w:tcW w:w="510" w:type="dxa"/>
                  <w:vMerge/>
                  <w:vAlign w:val="center"/>
                </w:tcPr>
                <w:p w14:paraId="4367C88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F84430C" w14:textId="28E20C2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p>
              </w:tc>
              <w:tc>
                <w:tcPr>
                  <w:tcW w:w="567" w:type="dxa"/>
                  <w:vAlign w:val="center"/>
                </w:tcPr>
                <w:p w14:paraId="100D0E0F" w14:textId="13256A8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6.8</w:t>
                  </w:r>
                </w:p>
              </w:tc>
              <w:tc>
                <w:tcPr>
                  <w:tcW w:w="513" w:type="dxa"/>
                  <w:vMerge/>
                  <w:vAlign w:val="center"/>
                </w:tcPr>
                <w:p w14:paraId="5FE12219"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0ABDEE6" w14:textId="77777777" w:rsidTr="0048090E">
              <w:tc>
                <w:tcPr>
                  <w:tcW w:w="847" w:type="dxa"/>
                  <w:vMerge/>
                  <w:vAlign w:val="center"/>
                </w:tcPr>
                <w:p w14:paraId="47598338"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500BD45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70DE9F2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Merge w:val="restart"/>
                  <w:vAlign w:val="center"/>
                </w:tcPr>
                <w:p w14:paraId="278D14F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6.1</w:t>
                  </w:r>
                </w:p>
              </w:tc>
              <w:tc>
                <w:tcPr>
                  <w:tcW w:w="512" w:type="dxa"/>
                  <w:vMerge/>
                  <w:vAlign w:val="center"/>
                </w:tcPr>
                <w:p w14:paraId="6A6AAB6F"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93FC1C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3DF8C95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0C50688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3C76BD9" w14:textId="5AE4BA6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14812506" w14:textId="1D72C94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39760BB5"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9067700" w14:textId="77777777" w:rsidTr="0048090E">
              <w:tc>
                <w:tcPr>
                  <w:tcW w:w="847" w:type="dxa"/>
                  <w:vMerge/>
                  <w:vAlign w:val="center"/>
                </w:tcPr>
                <w:p w14:paraId="5C92BD3F"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47313B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4DC86C7C"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CF6A771"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3D825E16"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D60492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01E280B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6970740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A20D777" w14:textId="0388487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78F6B84F" w14:textId="195889F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2C09A4DD"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3D0731E" w14:textId="77777777" w:rsidTr="0048090E">
              <w:tc>
                <w:tcPr>
                  <w:tcW w:w="847" w:type="dxa"/>
                  <w:vMerge w:val="restart"/>
                  <w:vAlign w:val="center"/>
                </w:tcPr>
                <w:p w14:paraId="580FDDC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給食内容</w:t>
                  </w:r>
                </w:p>
              </w:tc>
              <w:tc>
                <w:tcPr>
                  <w:tcW w:w="567" w:type="dxa"/>
                  <w:vAlign w:val="center"/>
                </w:tcPr>
                <w:p w14:paraId="73BB8CD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7D169F0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w:t>
                  </w:r>
                </w:p>
              </w:tc>
              <w:tc>
                <w:tcPr>
                  <w:tcW w:w="567" w:type="dxa"/>
                  <w:vMerge w:val="restart"/>
                  <w:vAlign w:val="center"/>
                </w:tcPr>
                <w:p w14:paraId="67E056E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100.0</w:t>
                  </w:r>
                </w:p>
              </w:tc>
              <w:tc>
                <w:tcPr>
                  <w:tcW w:w="512" w:type="dxa"/>
                  <w:vMerge w:val="restart"/>
                  <w:vAlign w:val="center"/>
                </w:tcPr>
                <w:p w14:paraId="24733AD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3.7</w:t>
                  </w:r>
                </w:p>
              </w:tc>
              <w:tc>
                <w:tcPr>
                  <w:tcW w:w="511" w:type="dxa"/>
                  <w:vAlign w:val="center"/>
                </w:tcPr>
                <w:p w14:paraId="73A4BF7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567" w:type="dxa"/>
                  <w:vAlign w:val="center"/>
                </w:tcPr>
                <w:p w14:paraId="12521A0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40.0</w:t>
                  </w:r>
                </w:p>
              </w:tc>
              <w:tc>
                <w:tcPr>
                  <w:tcW w:w="510" w:type="dxa"/>
                  <w:vMerge w:val="restart"/>
                  <w:vAlign w:val="center"/>
                </w:tcPr>
                <w:p w14:paraId="72BCC09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8.1</w:t>
                  </w:r>
                </w:p>
              </w:tc>
              <w:tc>
                <w:tcPr>
                  <w:tcW w:w="510" w:type="dxa"/>
                  <w:vAlign w:val="center"/>
                </w:tcPr>
                <w:p w14:paraId="4E34BF49" w14:textId="2EA966D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w:t>
                  </w:r>
                </w:p>
              </w:tc>
              <w:tc>
                <w:tcPr>
                  <w:tcW w:w="567" w:type="dxa"/>
                  <w:vAlign w:val="center"/>
                </w:tcPr>
                <w:p w14:paraId="589B4556" w14:textId="2D334F4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50.0</w:t>
                  </w:r>
                </w:p>
              </w:tc>
              <w:tc>
                <w:tcPr>
                  <w:tcW w:w="513" w:type="dxa"/>
                  <w:vMerge w:val="restart"/>
                  <w:vAlign w:val="center"/>
                </w:tcPr>
                <w:p w14:paraId="66A9B61E" w14:textId="77777777" w:rsidR="0076647A" w:rsidRPr="0004545D" w:rsidRDefault="0076647A" w:rsidP="00644076">
                  <w:pPr>
                    <w:spacing w:line="200" w:lineRule="exact"/>
                    <w:jc w:val="right"/>
                    <w:rPr>
                      <w:rFonts w:ascii="ＭＳ 明朝" w:eastAsia="ＭＳ 明朝" w:hAnsi="ＭＳ 明朝"/>
                      <w:color w:val="FF0000"/>
                      <w:sz w:val="16"/>
                      <w:szCs w:val="16"/>
                      <w:shd w:val="pct15" w:color="auto" w:fill="FFFFFF"/>
                    </w:rPr>
                  </w:pPr>
                </w:p>
                <w:p w14:paraId="35EA2DE6" w14:textId="77777777" w:rsidR="0076647A" w:rsidRPr="0004545D" w:rsidRDefault="0076647A" w:rsidP="00644076">
                  <w:pPr>
                    <w:spacing w:line="200" w:lineRule="exact"/>
                    <w:jc w:val="right"/>
                    <w:rPr>
                      <w:rFonts w:ascii="ＭＳ 明朝" w:eastAsia="ＭＳ 明朝" w:hAnsi="ＭＳ 明朝"/>
                      <w:color w:val="FF0000"/>
                      <w:sz w:val="16"/>
                      <w:szCs w:val="16"/>
                      <w:shd w:val="pct15" w:color="auto" w:fill="FFFFFF"/>
                    </w:rPr>
                  </w:pPr>
                </w:p>
                <w:p w14:paraId="57BFCAB5" w14:textId="17BC829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9.3</w:t>
                  </w:r>
                </w:p>
              </w:tc>
            </w:tr>
            <w:tr w:rsidR="00644076" w:rsidRPr="0004545D" w14:paraId="31DB49FA" w14:textId="77777777" w:rsidTr="0048090E">
              <w:tc>
                <w:tcPr>
                  <w:tcW w:w="847" w:type="dxa"/>
                  <w:vMerge/>
                  <w:vAlign w:val="center"/>
                </w:tcPr>
                <w:p w14:paraId="1EDD3F49"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28D190E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0AB0253E"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229167A9"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3F427159"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73032A9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567" w:type="dxa"/>
                  <w:vAlign w:val="center"/>
                </w:tcPr>
                <w:p w14:paraId="5B85B2B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40.0</w:t>
                  </w:r>
                </w:p>
              </w:tc>
              <w:tc>
                <w:tcPr>
                  <w:tcW w:w="510" w:type="dxa"/>
                  <w:vMerge/>
                  <w:vAlign w:val="center"/>
                </w:tcPr>
                <w:p w14:paraId="33267BB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6663DAEA" w14:textId="4F6225E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w:t>
                  </w:r>
                </w:p>
              </w:tc>
              <w:tc>
                <w:tcPr>
                  <w:tcW w:w="567" w:type="dxa"/>
                  <w:vAlign w:val="center"/>
                </w:tcPr>
                <w:p w14:paraId="1FD223E4" w14:textId="0539E8F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43.8</w:t>
                  </w:r>
                </w:p>
              </w:tc>
              <w:tc>
                <w:tcPr>
                  <w:tcW w:w="513" w:type="dxa"/>
                  <w:vMerge/>
                  <w:vAlign w:val="center"/>
                </w:tcPr>
                <w:p w14:paraId="5BB7B659"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4E3DB00E" w14:textId="77777777" w:rsidTr="0048090E">
              <w:tc>
                <w:tcPr>
                  <w:tcW w:w="847" w:type="dxa"/>
                  <w:vMerge/>
                  <w:vAlign w:val="center"/>
                </w:tcPr>
                <w:p w14:paraId="44B1C6E6"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73283F8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6A1A971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1923B7F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0A5500F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7A1361E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Align w:val="center"/>
                </w:tcPr>
                <w:p w14:paraId="549F575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20.0</w:t>
                  </w:r>
                </w:p>
              </w:tc>
              <w:tc>
                <w:tcPr>
                  <w:tcW w:w="510" w:type="dxa"/>
                  <w:vMerge/>
                  <w:vAlign w:val="center"/>
                </w:tcPr>
                <w:p w14:paraId="7FE5C96A"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D6CE58A" w14:textId="14ABC36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c>
                <w:tcPr>
                  <w:tcW w:w="567" w:type="dxa"/>
                  <w:vAlign w:val="center"/>
                </w:tcPr>
                <w:p w14:paraId="45AEA6B0" w14:textId="5925A84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w:t>
                  </w:r>
                  <w:r w:rsidR="00EB6119" w:rsidRPr="0004545D">
                    <w:rPr>
                      <w:rFonts w:ascii="ＭＳ 明朝" w:eastAsia="ＭＳ 明朝" w:hAnsi="ＭＳ 明朝"/>
                      <w:color w:val="FF0000"/>
                      <w:sz w:val="16"/>
                      <w:szCs w:val="16"/>
                      <w:shd w:val="pct15" w:color="auto" w:fill="FFFFFF"/>
                    </w:rPr>
                    <w:t>2</w:t>
                  </w:r>
                </w:p>
              </w:tc>
              <w:tc>
                <w:tcPr>
                  <w:tcW w:w="513" w:type="dxa"/>
                  <w:vMerge/>
                  <w:vAlign w:val="center"/>
                </w:tcPr>
                <w:p w14:paraId="583D99AF"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6F67626" w14:textId="77777777" w:rsidTr="0048090E">
              <w:tc>
                <w:tcPr>
                  <w:tcW w:w="847" w:type="dxa"/>
                  <w:vMerge/>
                  <w:vAlign w:val="center"/>
                </w:tcPr>
                <w:p w14:paraId="2F97EEFD"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72B83AF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20BA4A5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Merge w:val="restart"/>
                  <w:vAlign w:val="center"/>
                </w:tcPr>
                <w:p w14:paraId="25C3430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0.0</w:t>
                  </w:r>
                </w:p>
              </w:tc>
              <w:tc>
                <w:tcPr>
                  <w:tcW w:w="512" w:type="dxa"/>
                  <w:vMerge/>
                  <w:vAlign w:val="center"/>
                </w:tcPr>
                <w:p w14:paraId="4EEF1F56"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691FE2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69CF3AA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4E0A5D3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EA67EBC" w14:textId="4478DFA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5458F33F" w14:textId="72ED367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7378A8F3"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FE6DCCE" w14:textId="77777777" w:rsidTr="0048090E">
              <w:tc>
                <w:tcPr>
                  <w:tcW w:w="847" w:type="dxa"/>
                  <w:vMerge/>
                  <w:vAlign w:val="center"/>
                </w:tcPr>
                <w:p w14:paraId="681F8404"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1C18832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736CC9CE"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2F86E517"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650F6391"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A6BA51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2EA84C8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098C983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1B8EA52" w14:textId="37B41C0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5E02324A" w14:textId="55E515F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15502D4F"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C6EB1D4" w14:textId="77777777" w:rsidTr="0048090E">
              <w:tc>
                <w:tcPr>
                  <w:tcW w:w="847" w:type="dxa"/>
                  <w:vMerge w:val="restart"/>
                  <w:vAlign w:val="center"/>
                </w:tcPr>
                <w:p w14:paraId="16B1B20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施設･設備</w:t>
                  </w:r>
                </w:p>
              </w:tc>
              <w:tc>
                <w:tcPr>
                  <w:tcW w:w="567" w:type="dxa"/>
                  <w:vAlign w:val="center"/>
                </w:tcPr>
                <w:p w14:paraId="3A06FB8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38EB323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567" w:type="dxa"/>
                  <w:vMerge w:val="restart"/>
                  <w:vAlign w:val="center"/>
                </w:tcPr>
                <w:p w14:paraId="31F35F1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100.0</w:t>
                  </w:r>
                </w:p>
              </w:tc>
              <w:tc>
                <w:tcPr>
                  <w:tcW w:w="512" w:type="dxa"/>
                  <w:vMerge w:val="restart"/>
                  <w:vAlign w:val="center"/>
                </w:tcPr>
                <w:p w14:paraId="60931A9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6.9</w:t>
                  </w:r>
                </w:p>
              </w:tc>
              <w:tc>
                <w:tcPr>
                  <w:tcW w:w="511" w:type="dxa"/>
                  <w:vAlign w:val="center"/>
                </w:tcPr>
                <w:p w14:paraId="0670FA8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w:t>
                  </w:r>
                </w:p>
              </w:tc>
              <w:tc>
                <w:tcPr>
                  <w:tcW w:w="567" w:type="dxa"/>
                  <w:vAlign w:val="center"/>
                </w:tcPr>
                <w:p w14:paraId="374748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48.6</w:t>
                  </w:r>
                </w:p>
              </w:tc>
              <w:tc>
                <w:tcPr>
                  <w:tcW w:w="510" w:type="dxa"/>
                  <w:vMerge w:val="restart"/>
                  <w:vAlign w:val="center"/>
                </w:tcPr>
                <w:p w14:paraId="44BA4EE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17.8</w:t>
                  </w:r>
                </w:p>
              </w:tc>
              <w:tc>
                <w:tcPr>
                  <w:tcW w:w="510" w:type="dxa"/>
                  <w:vAlign w:val="center"/>
                </w:tcPr>
                <w:p w14:paraId="3A72153D" w14:textId="7824451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14</w:t>
                  </w:r>
                </w:p>
              </w:tc>
              <w:tc>
                <w:tcPr>
                  <w:tcW w:w="567" w:type="dxa"/>
                  <w:vAlign w:val="center"/>
                </w:tcPr>
                <w:p w14:paraId="45A5A1C6" w14:textId="0A8B8A8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35.0</w:t>
                  </w:r>
                </w:p>
              </w:tc>
              <w:tc>
                <w:tcPr>
                  <w:tcW w:w="513" w:type="dxa"/>
                  <w:vMerge w:val="restart"/>
                  <w:vAlign w:val="center"/>
                </w:tcPr>
                <w:p w14:paraId="7E3BEFE2" w14:textId="5166178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23.</w:t>
                  </w:r>
                  <w:r w:rsidR="002A4487" w:rsidRPr="0004545D">
                    <w:rPr>
                      <w:rFonts w:ascii="ＭＳ 明朝" w:eastAsia="ＭＳ 明朝" w:hAnsi="ＭＳ 明朝"/>
                      <w:color w:val="FF0000"/>
                      <w:sz w:val="16"/>
                      <w:szCs w:val="16"/>
                      <w:shd w:val="pct15" w:color="auto" w:fill="FFFFFF"/>
                    </w:rPr>
                    <w:t>3</w:t>
                  </w:r>
                </w:p>
              </w:tc>
            </w:tr>
            <w:tr w:rsidR="00644076" w:rsidRPr="0004545D" w14:paraId="38006AD3" w14:textId="77777777" w:rsidTr="0048090E">
              <w:tc>
                <w:tcPr>
                  <w:tcW w:w="847" w:type="dxa"/>
                  <w:vMerge/>
                  <w:vAlign w:val="center"/>
                </w:tcPr>
                <w:p w14:paraId="1DA8EE41"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74C8FE1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5DC8A753"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5C7F570"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131FC52C"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4DBE9A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11</w:t>
                  </w:r>
                </w:p>
              </w:tc>
              <w:tc>
                <w:tcPr>
                  <w:tcW w:w="567" w:type="dxa"/>
                  <w:vAlign w:val="center"/>
                </w:tcPr>
                <w:p w14:paraId="439F55C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31.4</w:t>
                  </w:r>
                </w:p>
              </w:tc>
              <w:tc>
                <w:tcPr>
                  <w:tcW w:w="510" w:type="dxa"/>
                  <w:vMerge/>
                  <w:vAlign w:val="center"/>
                </w:tcPr>
                <w:p w14:paraId="52AA9047"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46DDD97" w14:textId="7D0D50D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18</w:t>
                  </w:r>
                </w:p>
              </w:tc>
              <w:tc>
                <w:tcPr>
                  <w:tcW w:w="567" w:type="dxa"/>
                  <w:vAlign w:val="center"/>
                </w:tcPr>
                <w:p w14:paraId="35DAD5FA" w14:textId="6A171D2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45.0</w:t>
                  </w:r>
                </w:p>
              </w:tc>
              <w:tc>
                <w:tcPr>
                  <w:tcW w:w="513" w:type="dxa"/>
                  <w:vMerge/>
                  <w:vAlign w:val="center"/>
                </w:tcPr>
                <w:p w14:paraId="274FB5DB"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07A230E" w14:textId="77777777" w:rsidTr="0048090E">
              <w:tc>
                <w:tcPr>
                  <w:tcW w:w="847" w:type="dxa"/>
                  <w:vMerge/>
                  <w:vAlign w:val="center"/>
                </w:tcPr>
                <w:p w14:paraId="030EF972"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7084474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1DAE755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48D8443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2BBE32B3"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AABB76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567" w:type="dxa"/>
                  <w:vAlign w:val="center"/>
                </w:tcPr>
                <w:p w14:paraId="68A78AA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14.3</w:t>
                  </w:r>
                </w:p>
              </w:tc>
              <w:tc>
                <w:tcPr>
                  <w:tcW w:w="510" w:type="dxa"/>
                  <w:vMerge/>
                  <w:vAlign w:val="center"/>
                </w:tcPr>
                <w:p w14:paraId="7E7E6D19"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32C48C6" w14:textId="2E821C6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w:t>
                  </w:r>
                </w:p>
              </w:tc>
              <w:tc>
                <w:tcPr>
                  <w:tcW w:w="567" w:type="dxa"/>
                  <w:vAlign w:val="center"/>
                </w:tcPr>
                <w:p w14:paraId="64F0B4F6" w14:textId="39EECE9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17.5</w:t>
                  </w:r>
                </w:p>
              </w:tc>
              <w:tc>
                <w:tcPr>
                  <w:tcW w:w="513" w:type="dxa"/>
                  <w:vMerge/>
                  <w:vAlign w:val="center"/>
                </w:tcPr>
                <w:p w14:paraId="015B23D4"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69F8347C" w14:textId="77777777" w:rsidTr="0048090E">
              <w:tc>
                <w:tcPr>
                  <w:tcW w:w="847" w:type="dxa"/>
                  <w:vMerge/>
                  <w:vAlign w:val="center"/>
                </w:tcPr>
                <w:p w14:paraId="089F9BEB"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6E2D3E7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58C1D38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Merge w:val="restart"/>
                  <w:vAlign w:val="center"/>
                </w:tcPr>
                <w:p w14:paraId="1EDD9D9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0.0</w:t>
                  </w:r>
                </w:p>
              </w:tc>
              <w:tc>
                <w:tcPr>
                  <w:tcW w:w="512" w:type="dxa"/>
                  <w:vMerge/>
                  <w:vAlign w:val="center"/>
                </w:tcPr>
                <w:p w14:paraId="36F2993F"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3EDCA0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Align w:val="center"/>
                </w:tcPr>
                <w:p w14:paraId="246B19C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5.7</w:t>
                  </w:r>
                </w:p>
              </w:tc>
              <w:tc>
                <w:tcPr>
                  <w:tcW w:w="510" w:type="dxa"/>
                  <w:vMerge/>
                  <w:vAlign w:val="center"/>
                </w:tcPr>
                <w:p w14:paraId="3BC7939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2770F6E" w14:textId="069BB2F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c>
                <w:tcPr>
                  <w:tcW w:w="567" w:type="dxa"/>
                  <w:vAlign w:val="center"/>
                </w:tcPr>
                <w:p w14:paraId="5C97D28A" w14:textId="3989D7A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2.5</w:t>
                  </w:r>
                </w:p>
              </w:tc>
              <w:tc>
                <w:tcPr>
                  <w:tcW w:w="513" w:type="dxa"/>
                  <w:vMerge/>
                  <w:vAlign w:val="center"/>
                </w:tcPr>
                <w:p w14:paraId="4774E168"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6AD134E" w14:textId="77777777" w:rsidTr="0048090E">
              <w:tc>
                <w:tcPr>
                  <w:tcW w:w="847" w:type="dxa"/>
                  <w:vMerge/>
                  <w:vAlign w:val="center"/>
                </w:tcPr>
                <w:p w14:paraId="720273DA"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6323673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vAlign w:val="center"/>
                </w:tcPr>
                <w:p w14:paraId="603C3825"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0142CAFF"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7A724D29"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E07046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3E408EA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4DAD6F17"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18B97B4" w14:textId="1869D3D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33479FC5" w14:textId="01F2B8B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023.2</w:t>
                  </w:r>
                </w:p>
              </w:tc>
              <w:tc>
                <w:tcPr>
                  <w:tcW w:w="513" w:type="dxa"/>
                  <w:vMerge/>
                  <w:vAlign w:val="center"/>
                </w:tcPr>
                <w:p w14:paraId="5DC91810"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4CAF0D76" w14:textId="77777777" w:rsidTr="0048090E">
              <w:tc>
                <w:tcPr>
                  <w:tcW w:w="847" w:type="dxa"/>
                  <w:vMerge w:val="restart"/>
                  <w:vAlign w:val="center"/>
                </w:tcPr>
                <w:p w14:paraId="38CA439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滞在全般</w:t>
                  </w:r>
                </w:p>
              </w:tc>
              <w:tc>
                <w:tcPr>
                  <w:tcW w:w="567" w:type="dxa"/>
                  <w:vAlign w:val="center"/>
                </w:tcPr>
                <w:p w14:paraId="4290EBA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09" w:type="dxa"/>
                  <w:vMerge w:val="restart"/>
                  <w:vAlign w:val="center"/>
                </w:tcPr>
                <w:p w14:paraId="4CAD24A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32</w:t>
                  </w:r>
                </w:p>
              </w:tc>
              <w:tc>
                <w:tcPr>
                  <w:tcW w:w="567" w:type="dxa"/>
                  <w:vMerge w:val="restart"/>
                  <w:vAlign w:val="center"/>
                </w:tcPr>
                <w:p w14:paraId="29651E3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96.9</w:t>
                  </w:r>
                </w:p>
              </w:tc>
              <w:tc>
                <w:tcPr>
                  <w:tcW w:w="512" w:type="dxa"/>
                  <w:vMerge w:val="restart"/>
                  <w:vAlign w:val="center"/>
                </w:tcPr>
                <w:p w14:paraId="27444F1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10.4</w:t>
                  </w:r>
                </w:p>
              </w:tc>
              <w:tc>
                <w:tcPr>
                  <w:tcW w:w="511" w:type="dxa"/>
                  <w:vAlign w:val="center"/>
                </w:tcPr>
                <w:p w14:paraId="029AE08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34</w:t>
                  </w:r>
                </w:p>
              </w:tc>
              <w:tc>
                <w:tcPr>
                  <w:tcW w:w="567" w:type="dxa"/>
                  <w:vAlign w:val="center"/>
                </w:tcPr>
                <w:p w14:paraId="0AA547B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34.0</w:t>
                  </w:r>
                </w:p>
              </w:tc>
              <w:tc>
                <w:tcPr>
                  <w:tcW w:w="510" w:type="dxa"/>
                  <w:vMerge w:val="restart"/>
                  <w:vAlign w:val="center"/>
                </w:tcPr>
                <w:p w14:paraId="01BDA7D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20.3</w:t>
                  </w:r>
                </w:p>
              </w:tc>
              <w:tc>
                <w:tcPr>
                  <w:tcW w:w="510" w:type="dxa"/>
                  <w:vAlign w:val="center"/>
                </w:tcPr>
                <w:p w14:paraId="63DD3BA3" w14:textId="6237007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18</w:t>
                  </w:r>
                </w:p>
              </w:tc>
              <w:tc>
                <w:tcPr>
                  <w:tcW w:w="567" w:type="dxa"/>
                  <w:vAlign w:val="center"/>
                </w:tcPr>
                <w:p w14:paraId="3945CAEA" w14:textId="24194A0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40.0</w:t>
                  </w:r>
                </w:p>
              </w:tc>
              <w:tc>
                <w:tcPr>
                  <w:tcW w:w="513" w:type="dxa"/>
                  <w:vMerge w:val="restart"/>
                  <w:vAlign w:val="center"/>
                </w:tcPr>
                <w:p w14:paraId="45864FC5" w14:textId="4EE9ADE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w:t>
                  </w:r>
                  <w:r w:rsidR="009B5172" w:rsidRPr="0004545D">
                    <w:rPr>
                      <w:rFonts w:ascii="ＭＳ 明朝" w:eastAsia="ＭＳ 明朝" w:hAnsi="ＭＳ 明朝"/>
                      <w:color w:val="FF0000"/>
                      <w:sz w:val="16"/>
                      <w:szCs w:val="16"/>
                      <w:shd w:val="pct15" w:color="auto" w:fill="FFFFFF"/>
                    </w:rPr>
                    <w:t>2</w:t>
                  </w:r>
                </w:p>
              </w:tc>
            </w:tr>
            <w:tr w:rsidR="00644076" w:rsidRPr="0004545D" w14:paraId="128DC663" w14:textId="77777777" w:rsidTr="0048090E">
              <w:tc>
                <w:tcPr>
                  <w:tcW w:w="847" w:type="dxa"/>
                  <w:vMerge/>
                  <w:vAlign w:val="center"/>
                </w:tcPr>
                <w:p w14:paraId="72A439FC"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21517BC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09" w:type="dxa"/>
                  <w:vMerge/>
                  <w:vAlign w:val="center"/>
                </w:tcPr>
                <w:p w14:paraId="4E052A53"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3735871F"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vAlign w:val="center"/>
                </w:tcPr>
                <w:p w14:paraId="1B8D895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FDB1A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w:t>
                  </w:r>
                </w:p>
              </w:tc>
              <w:tc>
                <w:tcPr>
                  <w:tcW w:w="567" w:type="dxa"/>
                  <w:vAlign w:val="center"/>
                </w:tcPr>
                <w:p w14:paraId="33910A6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25.0</w:t>
                  </w:r>
                </w:p>
              </w:tc>
              <w:tc>
                <w:tcPr>
                  <w:tcW w:w="510" w:type="dxa"/>
                  <w:vMerge/>
                  <w:vAlign w:val="center"/>
                </w:tcPr>
                <w:p w14:paraId="5E481C1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F6A1A3D" w14:textId="38F84C4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21</w:t>
                  </w:r>
                </w:p>
              </w:tc>
              <w:tc>
                <w:tcPr>
                  <w:tcW w:w="567" w:type="dxa"/>
                  <w:vAlign w:val="center"/>
                </w:tcPr>
                <w:p w14:paraId="747D4A02" w14:textId="357AC83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46.7</w:t>
                  </w:r>
                </w:p>
              </w:tc>
              <w:tc>
                <w:tcPr>
                  <w:tcW w:w="513" w:type="dxa"/>
                  <w:vMerge/>
                  <w:vAlign w:val="center"/>
                </w:tcPr>
                <w:p w14:paraId="058D233E"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1AEEF8B8" w14:textId="77777777" w:rsidTr="0048090E">
              <w:tc>
                <w:tcPr>
                  <w:tcW w:w="847" w:type="dxa"/>
                  <w:vMerge/>
                  <w:vAlign w:val="center"/>
                </w:tcPr>
                <w:p w14:paraId="640074AB"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0088A08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09" w:type="dxa"/>
                  <w:vAlign w:val="center"/>
                </w:tcPr>
                <w:p w14:paraId="148273A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6B9B414E"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2" w:type="dxa"/>
                  <w:vMerge/>
                  <w:vAlign w:val="center"/>
                </w:tcPr>
                <w:p w14:paraId="3E2533CD"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441154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25</w:t>
                  </w:r>
                </w:p>
              </w:tc>
              <w:tc>
                <w:tcPr>
                  <w:tcW w:w="567" w:type="dxa"/>
                  <w:vAlign w:val="center"/>
                </w:tcPr>
                <w:p w14:paraId="3FD9AAB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31.3</w:t>
                  </w:r>
                </w:p>
              </w:tc>
              <w:tc>
                <w:tcPr>
                  <w:tcW w:w="510" w:type="dxa"/>
                  <w:vMerge/>
                  <w:vAlign w:val="center"/>
                </w:tcPr>
                <w:p w14:paraId="1C772698"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2104F37" w14:textId="0BEFE84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w:t>
                  </w:r>
                </w:p>
              </w:tc>
              <w:tc>
                <w:tcPr>
                  <w:tcW w:w="567" w:type="dxa"/>
                  <w:vAlign w:val="center"/>
                </w:tcPr>
                <w:p w14:paraId="66BBBB15" w14:textId="19691A3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8.9</w:t>
                  </w:r>
                </w:p>
              </w:tc>
              <w:tc>
                <w:tcPr>
                  <w:tcW w:w="513" w:type="dxa"/>
                  <w:vMerge/>
                  <w:vAlign w:val="center"/>
                </w:tcPr>
                <w:p w14:paraId="4B05071E"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150A4F39" w14:textId="77777777" w:rsidTr="0048090E">
              <w:tc>
                <w:tcPr>
                  <w:tcW w:w="847" w:type="dxa"/>
                  <w:vMerge/>
                  <w:vAlign w:val="center"/>
                </w:tcPr>
                <w:p w14:paraId="5CC8771F" w14:textId="77777777" w:rsidR="00644076" w:rsidRPr="0004545D" w:rsidRDefault="00644076" w:rsidP="00644076">
                  <w:pPr>
                    <w:spacing w:line="200" w:lineRule="exact"/>
                    <w:rPr>
                      <w:rFonts w:ascii="ＭＳ 明朝" w:eastAsia="ＭＳ 明朝" w:hAnsi="ＭＳ 明朝"/>
                      <w:sz w:val="16"/>
                      <w:szCs w:val="16"/>
                    </w:rPr>
                  </w:pPr>
                </w:p>
              </w:tc>
              <w:tc>
                <w:tcPr>
                  <w:tcW w:w="567" w:type="dxa"/>
                  <w:vAlign w:val="center"/>
                </w:tcPr>
                <w:p w14:paraId="118EB6A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09" w:type="dxa"/>
                  <w:vMerge w:val="restart"/>
                  <w:vAlign w:val="center"/>
                </w:tcPr>
                <w:p w14:paraId="2B020F1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Merge w:val="restart"/>
                  <w:vAlign w:val="center"/>
                </w:tcPr>
                <w:p w14:paraId="0908D65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w:t>
                  </w:r>
                </w:p>
              </w:tc>
              <w:tc>
                <w:tcPr>
                  <w:tcW w:w="512" w:type="dxa"/>
                  <w:vMerge/>
                  <w:vAlign w:val="center"/>
                </w:tcPr>
                <w:p w14:paraId="3312C4C8"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721400F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Align w:val="center"/>
                </w:tcPr>
                <w:p w14:paraId="0475516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w:t>
                  </w:r>
                </w:p>
              </w:tc>
              <w:tc>
                <w:tcPr>
                  <w:tcW w:w="510" w:type="dxa"/>
                  <w:vMerge/>
                  <w:vAlign w:val="center"/>
                </w:tcPr>
                <w:p w14:paraId="23BFCDA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0426514" w14:textId="3B02345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5E2C7413" w14:textId="5834388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3" w:type="dxa"/>
                  <w:vMerge/>
                  <w:vAlign w:val="center"/>
                </w:tcPr>
                <w:p w14:paraId="6A6DE580"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69A11A87" w14:textId="77777777" w:rsidTr="002540BE">
              <w:tc>
                <w:tcPr>
                  <w:tcW w:w="847" w:type="dxa"/>
                  <w:vMerge/>
                  <w:tcBorders>
                    <w:bottom w:val="single" w:sz="4" w:space="0" w:color="auto"/>
                  </w:tcBorders>
                  <w:vAlign w:val="center"/>
                </w:tcPr>
                <w:p w14:paraId="478DEA84" w14:textId="77777777" w:rsidR="00644076" w:rsidRPr="0004545D" w:rsidRDefault="00644076" w:rsidP="00644076">
                  <w:pPr>
                    <w:spacing w:line="200" w:lineRule="exact"/>
                    <w:rPr>
                      <w:rFonts w:ascii="ＭＳ 明朝" w:eastAsia="ＭＳ 明朝" w:hAnsi="ＭＳ 明朝"/>
                      <w:sz w:val="16"/>
                      <w:szCs w:val="16"/>
                    </w:rPr>
                  </w:pPr>
                </w:p>
              </w:tc>
              <w:tc>
                <w:tcPr>
                  <w:tcW w:w="567" w:type="dxa"/>
                  <w:tcBorders>
                    <w:bottom w:val="single" w:sz="4" w:space="0" w:color="auto"/>
                  </w:tcBorders>
                  <w:vAlign w:val="center"/>
                </w:tcPr>
                <w:p w14:paraId="2A6A954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09" w:type="dxa"/>
                  <w:vMerge/>
                  <w:tcBorders>
                    <w:bottom w:val="single" w:sz="4" w:space="0" w:color="auto"/>
                  </w:tcBorders>
                  <w:vAlign w:val="center"/>
                </w:tcPr>
                <w:p w14:paraId="55ECCD82"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tcBorders>
                    <w:bottom w:val="single" w:sz="4" w:space="0" w:color="auto"/>
                  </w:tcBorders>
                  <w:vAlign w:val="center"/>
                </w:tcPr>
                <w:p w14:paraId="7894C778" w14:textId="77777777" w:rsidR="00644076" w:rsidRPr="0004545D" w:rsidRDefault="00644076" w:rsidP="00644076">
                  <w:pPr>
                    <w:spacing w:line="200" w:lineRule="exact"/>
                    <w:jc w:val="right"/>
                    <w:rPr>
                      <w:rFonts w:ascii="ＭＳ 明朝" w:eastAsia="ＭＳ 明朝" w:hAnsi="ＭＳ 明朝"/>
                      <w:sz w:val="16"/>
                      <w:szCs w:val="16"/>
                    </w:rPr>
                  </w:pPr>
                </w:p>
              </w:tc>
              <w:tc>
                <w:tcPr>
                  <w:tcW w:w="512" w:type="dxa"/>
                  <w:vMerge/>
                  <w:tcBorders>
                    <w:bottom w:val="single" w:sz="4" w:space="0" w:color="auto"/>
                  </w:tcBorders>
                  <w:vAlign w:val="center"/>
                </w:tcPr>
                <w:p w14:paraId="7EB53F3A"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tcBorders>
                    <w:bottom w:val="single" w:sz="4" w:space="0" w:color="auto"/>
                  </w:tcBorders>
                  <w:vAlign w:val="center"/>
                </w:tcPr>
                <w:p w14:paraId="0A477EF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tcBorders>
                    <w:bottom w:val="single" w:sz="4" w:space="0" w:color="auto"/>
                  </w:tcBorders>
                  <w:vAlign w:val="center"/>
                </w:tcPr>
                <w:p w14:paraId="73DFB7E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tcBorders>
                    <w:bottom w:val="single" w:sz="4" w:space="0" w:color="auto"/>
                  </w:tcBorders>
                  <w:vAlign w:val="center"/>
                </w:tcPr>
                <w:p w14:paraId="689F0CC1"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tcBorders>
                    <w:bottom w:val="single" w:sz="4" w:space="0" w:color="auto"/>
                  </w:tcBorders>
                  <w:vAlign w:val="center"/>
                </w:tcPr>
                <w:p w14:paraId="38B9416C" w14:textId="0D9A33C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w:t>
                  </w:r>
                </w:p>
              </w:tc>
              <w:tc>
                <w:tcPr>
                  <w:tcW w:w="567" w:type="dxa"/>
                  <w:tcBorders>
                    <w:bottom w:val="single" w:sz="4" w:space="0" w:color="auto"/>
                  </w:tcBorders>
                  <w:vAlign w:val="center"/>
                </w:tcPr>
                <w:p w14:paraId="360FA8FF" w14:textId="260EAE2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4.4</w:t>
                  </w:r>
                </w:p>
              </w:tc>
              <w:tc>
                <w:tcPr>
                  <w:tcW w:w="513" w:type="dxa"/>
                  <w:vMerge/>
                  <w:tcBorders>
                    <w:bottom w:val="single" w:sz="4" w:space="0" w:color="auto"/>
                  </w:tcBorders>
                  <w:vAlign w:val="center"/>
                </w:tcPr>
                <w:p w14:paraId="11D31389"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254D589A" w14:textId="77777777" w:rsidTr="002540BE">
              <w:tc>
                <w:tcPr>
                  <w:tcW w:w="6180" w:type="dxa"/>
                  <w:gridSpan w:val="11"/>
                  <w:tcBorders>
                    <w:top w:val="single" w:sz="4" w:space="0" w:color="auto"/>
                    <w:left w:val="nil"/>
                    <w:bottom w:val="nil"/>
                    <w:right w:val="nil"/>
                  </w:tcBorders>
                  <w:vAlign w:val="center"/>
                </w:tcPr>
                <w:p w14:paraId="648389E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※％は、各項目の未回答も含めて算出。</w:t>
                  </w:r>
                </w:p>
              </w:tc>
            </w:tr>
          </w:tbl>
          <w:p w14:paraId="234CD9F3" w14:textId="77777777" w:rsidR="00644076" w:rsidRPr="0004545D" w:rsidRDefault="00644076" w:rsidP="00644076">
            <w:pPr>
              <w:spacing w:line="200" w:lineRule="exact"/>
              <w:ind w:firstLineChars="50" w:firstLine="80"/>
              <w:rPr>
                <w:rFonts w:ascii="ＭＳ 明朝" w:eastAsia="ＭＳ 明朝" w:hAnsi="ＭＳ 明朝"/>
                <w:sz w:val="16"/>
                <w:szCs w:val="16"/>
              </w:rPr>
            </w:pPr>
            <w:r w:rsidRPr="0004545D">
              <w:rPr>
                <w:rFonts w:ascii="ＭＳ 明朝" w:eastAsia="ＭＳ 明朝" w:hAnsi="ＭＳ 明朝" w:hint="eastAsia"/>
                <w:sz w:val="16"/>
                <w:szCs w:val="16"/>
              </w:rPr>
              <w:t>(2)宿泊利用</w:t>
            </w:r>
          </w:p>
          <w:tbl>
            <w:tblPr>
              <w:tblStyle w:val="a3"/>
              <w:tblW w:w="6180" w:type="dxa"/>
              <w:tblInd w:w="108" w:type="dxa"/>
              <w:tblLayout w:type="fixed"/>
              <w:tblCellMar>
                <w:left w:w="57" w:type="dxa"/>
                <w:right w:w="57" w:type="dxa"/>
              </w:tblCellMar>
              <w:tblLook w:val="04A0" w:firstRow="1" w:lastRow="0" w:firstColumn="1" w:lastColumn="0" w:noHBand="0" w:noVBand="1"/>
            </w:tblPr>
            <w:tblGrid>
              <w:gridCol w:w="847"/>
              <w:gridCol w:w="565"/>
              <w:gridCol w:w="510"/>
              <w:gridCol w:w="567"/>
              <w:gridCol w:w="510"/>
              <w:gridCol w:w="511"/>
              <w:gridCol w:w="567"/>
              <w:gridCol w:w="510"/>
              <w:gridCol w:w="510"/>
              <w:gridCol w:w="567"/>
              <w:gridCol w:w="510"/>
              <w:gridCol w:w="6"/>
            </w:tblGrid>
            <w:tr w:rsidR="00644076" w:rsidRPr="0004545D" w14:paraId="2FA73079" w14:textId="77777777" w:rsidTr="00567BB4">
              <w:trPr>
                <w:gridAfter w:val="1"/>
                <w:wAfter w:w="6" w:type="dxa"/>
              </w:trPr>
              <w:tc>
                <w:tcPr>
                  <w:tcW w:w="847" w:type="dxa"/>
                  <w:vMerge w:val="restart"/>
                  <w:shd w:val="clear" w:color="auto" w:fill="F2F2F2" w:themeFill="background1" w:themeFillShade="F2"/>
                  <w:vAlign w:val="center"/>
                </w:tcPr>
                <w:p w14:paraId="5651F62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tc>
              <w:tc>
                <w:tcPr>
                  <w:tcW w:w="565" w:type="dxa"/>
                  <w:vMerge w:val="restart"/>
                  <w:shd w:val="clear" w:color="auto" w:fill="F2F2F2" w:themeFill="background1" w:themeFillShade="F2"/>
                  <w:vAlign w:val="center"/>
                </w:tcPr>
                <w:p w14:paraId="215C01F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評価</w:t>
                  </w:r>
                </w:p>
              </w:tc>
              <w:tc>
                <w:tcPr>
                  <w:tcW w:w="1587" w:type="dxa"/>
                  <w:gridSpan w:val="3"/>
                  <w:shd w:val="clear" w:color="auto" w:fill="F2F2F2" w:themeFill="background1" w:themeFillShade="F2"/>
                  <w:vAlign w:val="center"/>
                </w:tcPr>
                <w:p w14:paraId="61C4407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tc>
              <w:tc>
                <w:tcPr>
                  <w:tcW w:w="1588" w:type="dxa"/>
                  <w:gridSpan w:val="3"/>
                  <w:shd w:val="clear" w:color="auto" w:fill="F2F2F2" w:themeFill="background1" w:themeFillShade="F2"/>
                  <w:vAlign w:val="center"/>
                </w:tcPr>
                <w:p w14:paraId="40EADA7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tc>
              <w:tc>
                <w:tcPr>
                  <w:tcW w:w="1587" w:type="dxa"/>
                  <w:gridSpan w:val="3"/>
                  <w:shd w:val="clear" w:color="auto" w:fill="F2F2F2" w:themeFill="background1" w:themeFillShade="F2"/>
                  <w:vAlign w:val="center"/>
                </w:tcPr>
                <w:p w14:paraId="0CCD00D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tc>
            </w:tr>
            <w:tr w:rsidR="00644076" w:rsidRPr="0004545D" w14:paraId="4F0B7DCF" w14:textId="77777777" w:rsidTr="00E70D2E">
              <w:trPr>
                <w:gridAfter w:val="1"/>
                <w:wAfter w:w="6" w:type="dxa"/>
              </w:trPr>
              <w:tc>
                <w:tcPr>
                  <w:tcW w:w="847" w:type="dxa"/>
                  <w:vMerge/>
                  <w:shd w:val="clear" w:color="auto" w:fill="F2F2F2" w:themeFill="background1" w:themeFillShade="F2"/>
                  <w:vAlign w:val="center"/>
                </w:tcPr>
                <w:p w14:paraId="3BFB540B" w14:textId="77777777" w:rsidR="00644076" w:rsidRPr="0004545D" w:rsidRDefault="00644076" w:rsidP="00644076">
                  <w:pPr>
                    <w:spacing w:line="200" w:lineRule="exact"/>
                    <w:jc w:val="center"/>
                    <w:rPr>
                      <w:rFonts w:ascii="ＭＳ 明朝" w:eastAsia="ＭＳ 明朝" w:hAnsi="ＭＳ 明朝"/>
                      <w:sz w:val="16"/>
                      <w:szCs w:val="16"/>
                    </w:rPr>
                  </w:pPr>
                </w:p>
              </w:tc>
              <w:tc>
                <w:tcPr>
                  <w:tcW w:w="565" w:type="dxa"/>
                  <w:vMerge/>
                  <w:shd w:val="clear" w:color="auto" w:fill="F2F2F2" w:themeFill="background1" w:themeFillShade="F2"/>
                  <w:vAlign w:val="center"/>
                </w:tcPr>
                <w:p w14:paraId="33D40BC7" w14:textId="77777777" w:rsidR="00644076" w:rsidRPr="0004545D" w:rsidRDefault="00644076" w:rsidP="00644076">
                  <w:pPr>
                    <w:spacing w:line="200" w:lineRule="exact"/>
                    <w:jc w:val="center"/>
                    <w:rPr>
                      <w:rFonts w:ascii="ＭＳ 明朝" w:eastAsia="ＭＳ 明朝" w:hAnsi="ＭＳ 明朝"/>
                      <w:sz w:val="16"/>
                      <w:szCs w:val="16"/>
                    </w:rPr>
                  </w:pPr>
                </w:p>
              </w:tc>
              <w:tc>
                <w:tcPr>
                  <w:tcW w:w="510" w:type="dxa"/>
                  <w:shd w:val="clear" w:color="auto" w:fill="F2F2F2" w:themeFill="background1" w:themeFillShade="F2"/>
                  <w:vAlign w:val="center"/>
                </w:tcPr>
                <w:p w14:paraId="68D4ACB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41F2664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0B4BB44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724FB78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77405E3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1" w:type="dxa"/>
                  <w:shd w:val="clear" w:color="auto" w:fill="F2F2F2" w:themeFill="background1" w:themeFillShade="F2"/>
                  <w:vAlign w:val="center"/>
                </w:tcPr>
                <w:p w14:paraId="7B6AD883"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4D0121E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3F7DC487"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56E9385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4C22945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65A2367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14:paraId="1B10FB3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割合</w:t>
                  </w:r>
                </w:p>
                <w:p w14:paraId="7581D0A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shd w:val="clear" w:color="auto" w:fill="F2F2F2" w:themeFill="background1" w:themeFillShade="F2"/>
                  <w:vAlign w:val="center"/>
                </w:tcPr>
                <w:p w14:paraId="102EA3E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w w:val="77"/>
                      <w:kern w:val="0"/>
                      <w:sz w:val="16"/>
                      <w:szCs w:val="16"/>
                      <w:fitText w:val="420" w:id="-1520156672"/>
                    </w:rPr>
                    <w:t>回答</w:t>
                  </w:r>
                  <w:r w:rsidRPr="0004545D">
                    <w:rPr>
                      <w:rFonts w:ascii="ＭＳ 明朝" w:eastAsia="ＭＳ 明朝" w:hAnsi="ＭＳ 明朝" w:hint="eastAsia"/>
                      <w:spacing w:val="30"/>
                      <w:w w:val="77"/>
                      <w:kern w:val="0"/>
                      <w:sz w:val="16"/>
                      <w:szCs w:val="16"/>
                      <w:fitText w:val="420" w:id="-1520156672"/>
                    </w:rPr>
                    <w:t>率</w:t>
                  </w:r>
                </w:p>
                <w:p w14:paraId="6852E44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r>
            <w:tr w:rsidR="00644076" w:rsidRPr="0004545D" w14:paraId="48FD0FBE" w14:textId="77777777" w:rsidTr="00E70D2E">
              <w:trPr>
                <w:gridAfter w:val="1"/>
                <w:wAfter w:w="6" w:type="dxa"/>
              </w:trPr>
              <w:tc>
                <w:tcPr>
                  <w:tcW w:w="847" w:type="dxa"/>
                  <w:vMerge w:val="restart"/>
                  <w:vAlign w:val="center"/>
                </w:tcPr>
                <w:p w14:paraId="06E6532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申込手続き等</w:t>
                  </w:r>
                </w:p>
              </w:tc>
              <w:tc>
                <w:tcPr>
                  <w:tcW w:w="565" w:type="dxa"/>
                  <w:vAlign w:val="center"/>
                </w:tcPr>
                <w:p w14:paraId="4D0FE62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75FDB68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30</w:t>
                  </w:r>
                </w:p>
              </w:tc>
              <w:tc>
                <w:tcPr>
                  <w:tcW w:w="567" w:type="dxa"/>
                  <w:vMerge w:val="restart"/>
                  <w:vAlign w:val="center"/>
                </w:tcPr>
                <w:p w14:paraId="2150D1C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88.2</w:t>
                  </w:r>
                </w:p>
              </w:tc>
              <w:tc>
                <w:tcPr>
                  <w:tcW w:w="510" w:type="dxa"/>
                  <w:vMerge w:val="restart"/>
                  <w:vAlign w:val="center"/>
                </w:tcPr>
                <w:p w14:paraId="348DA77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21.7</w:t>
                  </w:r>
                </w:p>
              </w:tc>
              <w:tc>
                <w:tcPr>
                  <w:tcW w:w="511" w:type="dxa"/>
                  <w:vAlign w:val="center"/>
                </w:tcPr>
                <w:p w14:paraId="395EAC6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55</w:t>
                  </w:r>
                </w:p>
              </w:tc>
              <w:tc>
                <w:tcPr>
                  <w:tcW w:w="567" w:type="dxa"/>
                  <w:vAlign w:val="center"/>
                </w:tcPr>
                <w:p w14:paraId="0009481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32.0</w:t>
                  </w:r>
                </w:p>
              </w:tc>
              <w:tc>
                <w:tcPr>
                  <w:tcW w:w="510" w:type="dxa"/>
                  <w:vMerge w:val="restart"/>
                  <w:vAlign w:val="center"/>
                </w:tcPr>
                <w:p w14:paraId="7F1F24D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47.7</w:t>
                  </w:r>
                </w:p>
              </w:tc>
              <w:tc>
                <w:tcPr>
                  <w:tcW w:w="510" w:type="dxa"/>
                  <w:vAlign w:val="center"/>
                </w:tcPr>
                <w:p w14:paraId="68D55CCB" w14:textId="000143C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80</w:t>
                  </w:r>
                </w:p>
              </w:tc>
              <w:tc>
                <w:tcPr>
                  <w:tcW w:w="567" w:type="dxa"/>
                  <w:vAlign w:val="center"/>
                </w:tcPr>
                <w:p w14:paraId="5C55B5A1" w14:textId="70DD49E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r w:rsidR="009C03D5" w:rsidRPr="0004545D">
                    <w:rPr>
                      <w:rFonts w:ascii="ＭＳ 明朝" w:eastAsia="ＭＳ 明朝" w:hAnsi="ＭＳ 明朝"/>
                      <w:color w:val="FF0000"/>
                      <w:sz w:val="16"/>
                      <w:szCs w:val="16"/>
                      <w:shd w:val="pct15" w:color="auto" w:fill="FFFFFF"/>
                    </w:rPr>
                    <w:t>1.5</w:t>
                  </w:r>
                </w:p>
              </w:tc>
              <w:tc>
                <w:tcPr>
                  <w:tcW w:w="510" w:type="dxa"/>
                  <w:vMerge w:val="restart"/>
                  <w:vAlign w:val="center"/>
                </w:tcPr>
                <w:p w14:paraId="5F25D22E" w14:textId="15C8E5E6" w:rsidR="00644076" w:rsidRPr="0004545D" w:rsidRDefault="009C03D5"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70.2</w:t>
                  </w:r>
                </w:p>
              </w:tc>
            </w:tr>
            <w:tr w:rsidR="00644076" w:rsidRPr="0004545D" w14:paraId="2B8F1347" w14:textId="77777777" w:rsidTr="00E70D2E">
              <w:trPr>
                <w:gridAfter w:val="1"/>
                <w:wAfter w:w="6" w:type="dxa"/>
              </w:trPr>
              <w:tc>
                <w:tcPr>
                  <w:tcW w:w="847" w:type="dxa"/>
                  <w:vMerge/>
                  <w:vAlign w:val="center"/>
                </w:tcPr>
                <w:p w14:paraId="2F51CE7B"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706B121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56A1A1D2"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1C9C83D"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05138290"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58847CD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72</w:t>
                  </w:r>
                </w:p>
              </w:tc>
              <w:tc>
                <w:tcPr>
                  <w:tcW w:w="567" w:type="dxa"/>
                  <w:vAlign w:val="center"/>
                </w:tcPr>
                <w:p w14:paraId="6DB63C9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43.1</w:t>
                  </w:r>
                </w:p>
              </w:tc>
              <w:tc>
                <w:tcPr>
                  <w:tcW w:w="510" w:type="dxa"/>
                  <w:vMerge/>
                  <w:vAlign w:val="center"/>
                </w:tcPr>
                <w:p w14:paraId="033F49B2"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DFAE73D" w14:textId="1335CF6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105</w:t>
                  </w:r>
                </w:p>
              </w:tc>
              <w:tc>
                <w:tcPr>
                  <w:tcW w:w="567" w:type="dxa"/>
                  <w:vAlign w:val="center"/>
                </w:tcPr>
                <w:p w14:paraId="0D85E422" w14:textId="19D34F8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w:t>
                  </w:r>
                  <w:r w:rsidR="009C03D5" w:rsidRPr="0004545D">
                    <w:rPr>
                      <w:rFonts w:ascii="ＭＳ 明朝" w:eastAsia="ＭＳ 明朝" w:hAnsi="ＭＳ 明朝"/>
                      <w:color w:val="FF0000"/>
                      <w:sz w:val="16"/>
                      <w:szCs w:val="16"/>
                      <w:shd w:val="pct15" w:color="auto" w:fill="FFFFFF"/>
                    </w:rPr>
                    <w:t>1.3</w:t>
                  </w:r>
                </w:p>
              </w:tc>
              <w:tc>
                <w:tcPr>
                  <w:tcW w:w="510" w:type="dxa"/>
                  <w:vMerge/>
                  <w:vAlign w:val="center"/>
                </w:tcPr>
                <w:p w14:paraId="648DB614"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A648D46" w14:textId="77777777" w:rsidTr="00E70D2E">
              <w:trPr>
                <w:gridAfter w:val="1"/>
                <w:wAfter w:w="6" w:type="dxa"/>
              </w:trPr>
              <w:tc>
                <w:tcPr>
                  <w:tcW w:w="847" w:type="dxa"/>
                  <w:vMerge/>
                  <w:vAlign w:val="center"/>
                </w:tcPr>
                <w:p w14:paraId="2AE367DB"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711406F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285BF35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6A943B7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53BAD1D2"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11053F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w:t>
                  </w:r>
                </w:p>
              </w:tc>
              <w:tc>
                <w:tcPr>
                  <w:tcW w:w="567" w:type="dxa"/>
                  <w:vAlign w:val="center"/>
                </w:tcPr>
                <w:p w14:paraId="2A71C2B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24.0</w:t>
                  </w:r>
                </w:p>
              </w:tc>
              <w:tc>
                <w:tcPr>
                  <w:tcW w:w="510" w:type="dxa"/>
                  <w:vMerge/>
                  <w:vAlign w:val="center"/>
                </w:tcPr>
                <w:p w14:paraId="69477863"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5E2579C" w14:textId="5A5F430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62</w:t>
                  </w:r>
                </w:p>
              </w:tc>
              <w:tc>
                <w:tcPr>
                  <w:tcW w:w="567" w:type="dxa"/>
                  <w:vAlign w:val="center"/>
                </w:tcPr>
                <w:p w14:paraId="07480039" w14:textId="25A14CE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w:t>
                  </w:r>
                  <w:r w:rsidR="009C03D5" w:rsidRPr="0004545D">
                    <w:rPr>
                      <w:rFonts w:ascii="ＭＳ 明朝" w:eastAsia="ＭＳ 明朝" w:hAnsi="ＭＳ 明朝"/>
                      <w:color w:val="FF0000"/>
                      <w:sz w:val="16"/>
                      <w:szCs w:val="16"/>
                      <w:shd w:val="pct15" w:color="auto" w:fill="FFFFFF"/>
                    </w:rPr>
                    <w:t>4.4</w:t>
                  </w:r>
                </w:p>
              </w:tc>
              <w:tc>
                <w:tcPr>
                  <w:tcW w:w="510" w:type="dxa"/>
                  <w:vMerge/>
                  <w:vAlign w:val="center"/>
                </w:tcPr>
                <w:p w14:paraId="703D4A9E"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C52405A" w14:textId="77777777" w:rsidTr="00E70D2E">
              <w:trPr>
                <w:gridAfter w:val="1"/>
                <w:wAfter w:w="6" w:type="dxa"/>
              </w:trPr>
              <w:tc>
                <w:tcPr>
                  <w:tcW w:w="847" w:type="dxa"/>
                  <w:vMerge/>
                  <w:vAlign w:val="center"/>
                </w:tcPr>
                <w:p w14:paraId="7E8CBC9F"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782D2C4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7807834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567" w:type="dxa"/>
                  <w:vMerge w:val="restart"/>
                  <w:vAlign w:val="center"/>
                </w:tcPr>
                <w:p w14:paraId="5343B6D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11.8</w:t>
                  </w:r>
                </w:p>
              </w:tc>
              <w:tc>
                <w:tcPr>
                  <w:tcW w:w="510" w:type="dxa"/>
                  <w:vMerge/>
                  <w:vAlign w:val="center"/>
                </w:tcPr>
                <w:p w14:paraId="67C97E83"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8075AD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0D345EC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2D255B2D"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D27A77D" w14:textId="423A1242" w:rsidR="00644076" w:rsidRPr="0004545D" w:rsidRDefault="009C03D5"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7</w:t>
                  </w:r>
                </w:p>
              </w:tc>
              <w:tc>
                <w:tcPr>
                  <w:tcW w:w="567" w:type="dxa"/>
                  <w:vAlign w:val="center"/>
                </w:tcPr>
                <w:p w14:paraId="45512D98" w14:textId="103F36B0" w:rsidR="00644076" w:rsidRPr="0004545D" w:rsidRDefault="009C03D5"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2.8</w:t>
                  </w:r>
                </w:p>
              </w:tc>
              <w:tc>
                <w:tcPr>
                  <w:tcW w:w="510" w:type="dxa"/>
                  <w:vMerge/>
                  <w:vAlign w:val="center"/>
                </w:tcPr>
                <w:p w14:paraId="564EE91F"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495D1E0A" w14:textId="77777777" w:rsidTr="00E70D2E">
              <w:trPr>
                <w:gridAfter w:val="1"/>
                <w:wAfter w:w="6" w:type="dxa"/>
              </w:trPr>
              <w:tc>
                <w:tcPr>
                  <w:tcW w:w="847" w:type="dxa"/>
                  <w:vMerge/>
                  <w:vAlign w:val="center"/>
                </w:tcPr>
                <w:p w14:paraId="6A7B7A5C"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1E12081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34CC5C8D"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F07680A"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7A2F00CD"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783EA90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16E6D1B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3007926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D873841" w14:textId="2C445B6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3785E51D" w14:textId="4444780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0" w:type="dxa"/>
                  <w:vMerge/>
                  <w:vAlign w:val="center"/>
                </w:tcPr>
                <w:p w14:paraId="26B358A9"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9BF06A1" w14:textId="77777777" w:rsidTr="00E70D2E">
              <w:trPr>
                <w:gridAfter w:val="1"/>
                <w:wAfter w:w="6" w:type="dxa"/>
              </w:trPr>
              <w:tc>
                <w:tcPr>
                  <w:tcW w:w="847" w:type="dxa"/>
                  <w:vMerge w:val="restart"/>
                  <w:vAlign w:val="center"/>
                </w:tcPr>
                <w:p w14:paraId="14564CE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海のプログラム</w:t>
                  </w:r>
                </w:p>
              </w:tc>
              <w:tc>
                <w:tcPr>
                  <w:tcW w:w="565" w:type="dxa"/>
                  <w:vAlign w:val="center"/>
                </w:tcPr>
                <w:p w14:paraId="4DD05F7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4DEBC24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31</w:t>
                  </w:r>
                </w:p>
              </w:tc>
              <w:tc>
                <w:tcPr>
                  <w:tcW w:w="567" w:type="dxa"/>
                  <w:vMerge w:val="restart"/>
                  <w:vAlign w:val="center"/>
                </w:tcPr>
                <w:p w14:paraId="688A154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96.8</w:t>
                  </w:r>
                </w:p>
              </w:tc>
              <w:tc>
                <w:tcPr>
                  <w:tcW w:w="510" w:type="dxa"/>
                  <w:vMerge w:val="restart"/>
                  <w:vAlign w:val="center"/>
                </w:tcPr>
                <w:p w14:paraId="145E668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20.5</w:t>
                  </w:r>
                </w:p>
              </w:tc>
              <w:tc>
                <w:tcPr>
                  <w:tcW w:w="511" w:type="dxa"/>
                  <w:vAlign w:val="center"/>
                </w:tcPr>
                <w:p w14:paraId="04905C4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100</w:t>
                  </w:r>
                </w:p>
              </w:tc>
              <w:tc>
                <w:tcPr>
                  <w:tcW w:w="567" w:type="dxa"/>
                  <w:vAlign w:val="center"/>
                </w:tcPr>
                <w:p w14:paraId="3130E6B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58.1</w:t>
                  </w:r>
                </w:p>
              </w:tc>
              <w:tc>
                <w:tcPr>
                  <w:tcW w:w="510" w:type="dxa"/>
                  <w:vMerge w:val="restart"/>
                  <w:vAlign w:val="center"/>
                </w:tcPr>
                <w:p w14:paraId="3C0FA29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49.1</w:t>
                  </w:r>
                </w:p>
              </w:tc>
              <w:tc>
                <w:tcPr>
                  <w:tcW w:w="510" w:type="dxa"/>
                  <w:vAlign w:val="center"/>
                </w:tcPr>
                <w:p w14:paraId="3EDC7555" w14:textId="1588B9F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132</w:t>
                  </w:r>
                </w:p>
              </w:tc>
              <w:tc>
                <w:tcPr>
                  <w:tcW w:w="567" w:type="dxa"/>
                  <w:vAlign w:val="center"/>
                </w:tcPr>
                <w:p w14:paraId="2A8E23DC" w14:textId="3C50221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56.9</w:t>
                  </w:r>
                </w:p>
              </w:tc>
              <w:tc>
                <w:tcPr>
                  <w:tcW w:w="510" w:type="dxa"/>
                  <w:vMerge w:val="restart"/>
                  <w:vAlign w:val="center"/>
                </w:tcPr>
                <w:p w14:paraId="2A026A91" w14:textId="2D4B65F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64.1</w:t>
                  </w:r>
                </w:p>
              </w:tc>
            </w:tr>
            <w:tr w:rsidR="00644076" w:rsidRPr="0004545D" w14:paraId="20B42227" w14:textId="77777777" w:rsidTr="00E70D2E">
              <w:trPr>
                <w:gridAfter w:val="1"/>
                <w:wAfter w:w="6" w:type="dxa"/>
              </w:trPr>
              <w:tc>
                <w:tcPr>
                  <w:tcW w:w="847" w:type="dxa"/>
                  <w:vMerge/>
                  <w:vAlign w:val="center"/>
                </w:tcPr>
                <w:p w14:paraId="706E330A"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EA8FDB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44196144"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CB5521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731BBEEE"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A78AA9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65</w:t>
                  </w:r>
                </w:p>
              </w:tc>
              <w:tc>
                <w:tcPr>
                  <w:tcW w:w="567" w:type="dxa"/>
                  <w:vAlign w:val="center"/>
                </w:tcPr>
                <w:p w14:paraId="5235660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37.8</w:t>
                  </w:r>
                </w:p>
              </w:tc>
              <w:tc>
                <w:tcPr>
                  <w:tcW w:w="510" w:type="dxa"/>
                  <w:vMerge/>
                  <w:vAlign w:val="center"/>
                </w:tcPr>
                <w:p w14:paraId="659902F2"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3A12F247" w14:textId="37983B3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90</w:t>
                  </w:r>
                </w:p>
              </w:tc>
              <w:tc>
                <w:tcPr>
                  <w:tcW w:w="567" w:type="dxa"/>
                  <w:vAlign w:val="center"/>
                </w:tcPr>
                <w:p w14:paraId="03E56B02" w14:textId="5CA2453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38.8</w:t>
                  </w:r>
                </w:p>
              </w:tc>
              <w:tc>
                <w:tcPr>
                  <w:tcW w:w="510" w:type="dxa"/>
                  <w:vMerge/>
                  <w:vAlign w:val="center"/>
                </w:tcPr>
                <w:p w14:paraId="1346DDB5"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671987B" w14:textId="77777777" w:rsidTr="00E70D2E">
              <w:trPr>
                <w:gridAfter w:val="1"/>
                <w:wAfter w:w="6" w:type="dxa"/>
              </w:trPr>
              <w:tc>
                <w:tcPr>
                  <w:tcW w:w="847" w:type="dxa"/>
                  <w:vMerge/>
                  <w:vAlign w:val="center"/>
                </w:tcPr>
                <w:p w14:paraId="398EEAE4"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3AD5F39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3CEDA0C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033D8E0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6B7E113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5E68063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w:t>
                  </w:r>
                </w:p>
              </w:tc>
              <w:tc>
                <w:tcPr>
                  <w:tcW w:w="567" w:type="dxa"/>
                  <w:vAlign w:val="center"/>
                </w:tcPr>
                <w:p w14:paraId="57C3273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3.5</w:t>
                  </w:r>
                </w:p>
              </w:tc>
              <w:tc>
                <w:tcPr>
                  <w:tcW w:w="510" w:type="dxa"/>
                  <w:vMerge/>
                  <w:vAlign w:val="center"/>
                </w:tcPr>
                <w:p w14:paraId="74C58FB9"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A27A55D" w14:textId="09054AC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w:t>
                  </w:r>
                </w:p>
              </w:tc>
              <w:tc>
                <w:tcPr>
                  <w:tcW w:w="567" w:type="dxa"/>
                  <w:vAlign w:val="center"/>
                </w:tcPr>
                <w:p w14:paraId="3DFFD60C" w14:textId="2CA8D78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3.9</w:t>
                  </w:r>
                </w:p>
              </w:tc>
              <w:tc>
                <w:tcPr>
                  <w:tcW w:w="510" w:type="dxa"/>
                  <w:vMerge/>
                  <w:vAlign w:val="center"/>
                </w:tcPr>
                <w:p w14:paraId="1AC36E77"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6D16021" w14:textId="77777777" w:rsidTr="00E70D2E">
              <w:trPr>
                <w:gridAfter w:val="1"/>
                <w:wAfter w:w="6" w:type="dxa"/>
              </w:trPr>
              <w:tc>
                <w:tcPr>
                  <w:tcW w:w="847" w:type="dxa"/>
                  <w:vMerge/>
                  <w:vAlign w:val="center"/>
                </w:tcPr>
                <w:p w14:paraId="5EF38AF0"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025F46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0B1CE2E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Merge w:val="restart"/>
                  <w:vAlign w:val="center"/>
                </w:tcPr>
                <w:p w14:paraId="6E38FA6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3.2</w:t>
                  </w:r>
                </w:p>
              </w:tc>
              <w:tc>
                <w:tcPr>
                  <w:tcW w:w="510" w:type="dxa"/>
                  <w:vMerge/>
                  <w:vAlign w:val="center"/>
                </w:tcPr>
                <w:p w14:paraId="1AEB1664"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7C6AD3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Align w:val="center"/>
                </w:tcPr>
                <w:p w14:paraId="2BEF8A8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0.6</w:t>
                  </w:r>
                </w:p>
              </w:tc>
              <w:tc>
                <w:tcPr>
                  <w:tcW w:w="510" w:type="dxa"/>
                  <w:vMerge/>
                  <w:vAlign w:val="center"/>
                </w:tcPr>
                <w:p w14:paraId="1FA2CA7E"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433F0F00" w14:textId="2A7C176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c>
                <w:tcPr>
                  <w:tcW w:w="567" w:type="dxa"/>
                  <w:vAlign w:val="center"/>
                </w:tcPr>
                <w:p w14:paraId="652F5AEC" w14:textId="5A45743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0.4</w:t>
                  </w:r>
                </w:p>
              </w:tc>
              <w:tc>
                <w:tcPr>
                  <w:tcW w:w="510" w:type="dxa"/>
                  <w:vMerge/>
                  <w:vAlign w:val="center"/>
                </w:tcPr>
                <w:p w14:paraId="64C00D76"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E2C5A0A" w14:textId="77777777" w:rsidTr="00E70D2E">
              <w:trPr>
                <w:gridAfter w:val="1"/>
                <w:wAfter w:w="6" w:type="dxa"/>
              </w:trPr>
              <w:tc>
                <w:tcPr>
                  <w:tcW w:w="847" w:type="dxa"/>
                  <w:vMerge/>
                  <w:vAlign w:val="center"/>
                </w:tcPr>
                <w:p w14:paraId="196199EC"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05AB49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42CF1E75"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ED05648"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398AD196"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D9741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4EBDAB0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5D57412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76C2B11" w14:textId="7C0EB03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0BBD3592" w14:textId="1DC79AE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0" w:type="dxa"/>
                  <w:vMerge/>
                  <w:vAlign w:val="center"/>
                </w:tcPr>
                <w:p w14:paraId="74BCE865"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8828FB6" w14:textId="77777777" w:rsidTr="00E70D2E">
              <w:trPr>
                <w:gridAfter w:val="1"/>
                <w:wAfter w:w="6" w:type="dxa"/>
              </w:trPr>
              <w:tc>
                <w:tcPr>
                  <w:tcW w:w="847" w:type="dxa"/>
                  <w:vMerge w:val="restart"/>
                  <w:vAlign w:val="center"/>
                </w:tcPr>
                <w:p w14:paraId="5686E21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陸・室内プログラム</w:t>
                  </w:r>
                </w:p>
              </w:tc>
              <w:tc>
                <w:tcPr>
                  <w:tcW w:w="565" w:type="dxa"/>
                  <w:vAlign w:val="center"/>
                </w:tcPr>
                <w:p w14:paraId="0F9D3A0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1DC7903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w:t>
                  </w:r>
                </w:p>
              </w:tc>
              <w:tc>
                <w:tcPr>
                  <w:tcW w:w="567" w:type="dxa"/>
                  <w:vMerge w:val="restart"/>
                  <w:vAlign w:val="center"/>
                </w:tcPr>
                <w:p w14:paraId="0BF50D0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94.4</w:t>
                  </w:r>
                </w:p>
              </w:tc>
              <w:tc>
                <w:tcPr>
                  <w:tcW w:w="510" w:type="dxa"/>
                  <w:vMerge w:val="restart"/>
                  <w:vAlign w:val="center"/>
                </w:tcPr>
                <w:p w14:paraId="5301F7C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11.5</w:t>
                  </w:r>
                </w:p>
              </w:tc>
              <w:tc>
                <w:tcPr>
                  <w:tcW w:w="511" w:type="dxa"/>
                  <w:vAlign w:val="center"/>
                </w:tcPr>
                <w:p w14:paraId="0D8C2BA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w:t>
                  </w:r>
                </w:p>
              </w:tc>
              <w:tc>
                <w:tcPr>
                  <w:tcW w:w="567" w:type="dxa"/>
                  <w:vAlign w:val="center"/>
                </w:tcPr>
                <w:p w14:paraId="557421C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28.6</w:t>
                  </w:r>
                </w:p>
              </w:tc>
              <w:tc>
                <w:tcPr>
                  <w:tcW w:w="510" w:type="dxa"/>
                  <w:vMerge w:val="restart"/>
                  <w:vAlign w:val="center"/>
                </w:tcPr>
                <w:p w14:paraId="634197C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40.0</w:t>
                  </w:r>
                </w:p>
              </w:tc>
              <w:tc>
                <w:tcPr>
                  <w:tcW w:w="510" w:type="dxa"/>
                  <w:vAlign w:val="center"/>
                </w:tcPr>
                <w:p w14:paraId="6668931E" w14:textId="6B685D3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49</w:t>
                  </w:r>
                </w:p>
              </w:tc>
              <w:tc>
                <w:tcPr>
                  <w:tcW w:w="567" w:type="dxa"/>
                  <w:vAlign w:val="center"/>
                </w:tcPr>
                <w:p w14:paraId="54E0E055" w14:textId="5F42F67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28.0</w:t>
                  </w:r>
                </w:p>
              </w:tc>
              <w:tc>
                <w:tcPr>
                  <w:tcW w:w="510" w:type="dxa"/>
                  <w:vMerge w:val="restart"/>
                  <w:vAlign w:val="center"/>
                </w:tcPr>
                <w:p w14:paraId="520AEF13" w14:textId="65301B3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48.3</w:t>
                  </w:r>
                </w:p>
              </w:tc>
            </w:tr>
            <w:tr w:rsidR="00644076" w:rsidRPr="0004545D" w14:paraId="328E74CE" w14:textId="77777777" w:rsidTr="00E70D2E">
              <w:trPr>
                <w:gridAfter w:val="1"/>
                <w:wAfter w:w="6" w:type="dxa"/>
              </w:trPr>
              <w:tc>
                <w:tcPr>
                  <w:tcW w:w="847" w:type="dxa"/>
                  <w:vMerge/>
                  <w:vAlign w:val="center"/>
                </w:tcPr>
                <w:p w14:paraId="13CFEA7F"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2A63D88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5375F347"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6F02D4E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5AAE1075"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62BA4C6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59</w:t>
                  </w:r>
                </w:p>
              </w:tc>
              <w:tc>
                <w:tcPr>
                  <w:tcW w:w="567" w:type="dxa"/>
                  <w:vAlign w:val="center"/>
                </w:tcPr>
                <w:p w14:paraId="20127EA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42.1</w:t>
                  </w:r>
                </w:p>
              </w:tc>
              <w:tc>
                <w:tcPr>
                  <w:tcW w:w="510" w:type="dxa"/>
                  <w:vMerge/>
                  <w:vAlign w:val="center"/>
                </w:tcPr>
                <w:p w14:paraId="0090FDE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569FDE1" w14:textId="699D64D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69</w:t>
                  </w:r>
                </w:p>
              </w:tc>
              <w:tc>
                <w:tcPr>
                  <w:tcW w:w="567" w:type="dxa"/>
                  <w:vAlign w:val="center"/>
                </w:tcPr>
                <w:p w14:paraId="5E3D94F4" w14:textId="34168F9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39.</w:t>
                  </w:r>
                  <w:r w:rsidR="00426F7B" w:rsidRPr="0004545D">
                    <w:rPr>
                      <w:rFonts w:ascii="ＭＳ 明朝" w:eastAsia="ＭＳ 明朝" w:hAnsi="ＭＳ 明朝"/>
                      <w:color w:val="FF0000"/>
                      <w:sz w:val="16"/>
                      <w:szCs w:val="16"/>
                      <w:shd w:val="pct15" w:color="auto" w:fill="FFFFFF"/>
                    </w:rPr>
                    <w:t>4</w:t>
                  </w:r>
                </w:p>
              </w:tc>
              <w:tc>
                <w:tcPr>
                  <w:tcW w:w="510" w:type="dxa"/>
                  <w:vMerge/>
                  <w:vAlign w:val="center"/>
                </w:tcPr>
                <w:p w14:paraId="7B882F60"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C10376E" w14:textId="77777777" w:rsidTr="00E70D2E">
              <w:trPr>
                <w:gridAfter w:val="1"/>
                <w:wAfter w:w="6" w:type="dxa"/>
              </w:trPr>
              <w:tc>
                <w:tcPr>
                  <w:tcW w:w="847" w:type="dxa"/>
                  <w:vMerge/>
                  <w:vAlign w:val="center"/>
                </w:tcPr>
                <w:p w14:paraId="1E23D14A"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F20BE2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062CAA5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7A8F142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5E0532D9"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87C937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38</w:t>
                  </w:r>
                </w:p>
              </w:tc>
              <w:tc>
                <w:tcPr>
                  <w:tcW w:w="567" w:type="dxa"/>
                  <w:vAlign w:val="center"/>
                </w:tcPr>
                <w:p w14:paraId="2E31ED8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27.1</w:t>
                  </w:r>
                </w:p>
              </w:tc>
              <w:tc>
                <w:tcPr>
                  <w:tcW w:w="510" w:type="dxa"/>
                  <w:vMerge/>
                  <w:vAlign w:val="center"/>
                </w:tcPr>
                <w:p w14:paraId="4C72682D"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C136428" w14:textId="5D67680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48</w:t>
                  </w:r>
                </w:p>
              </w:tc>
              <w:tc>
                <w:tcPr>
                  <w:tcW w:w="567" w:type="dxa"/>
                  <w:vAlign w:val="center"/>
                </w:tcPr>
                <w:p w14:paraId="6EF63C41" w14:textId="6FA1380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27.4</w:t>
                  </w:r>
                </w:p>
              </w:tc>
              <w:tc>
                <w:tcPr>
                  <w:tcW w:w="510" w:type="dxa"/>
                  <w:vMerge/>
                  <w:vAlign w:val="center"/>
                </w:tcPr>
                <w:p w14:paraId="77726EC3"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A6A7D00" w14:textId="77777777" w:rsidTr="00E70D2E">
              <w:trPr>
                <w:gridAfter w:val="1"/>
                <w:wAfter w:w="6" w:type="dxa"/>
              </w:trPr>
              <w:tc>
                <w:tcPr>
                  <w:tcW w:w="847" w:type="dxa"/>
                  <w:vMerge/>
                  <w:vAlign w:val="center"/>
                </w:tcPr>
                <w:p w14:paraId="152B7C43"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04ACF3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10FC1F4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Merge w:val="restart"/>
                  <w:vAlign w:val="center"/>
                </w:tcPr>
                <w:p w14:paraId="3349171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5.6</w:t>
                  </w:r>
                </w:p>
              </w:tc>
              <w:tc>
                <w:tcPr>
                  <w:tcW w:w="510" w:type="dxa"/>
                  <w:vMerge/>
                  <w:vAlign w:val="center"/>
                </w:tcPr>
                <w:p w14:paraId="16080349"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C72BBE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567" w:type="dxa"/>
                  <w:vAlign w:val="center"/>
                </w:tcPr>
                <w:p w14:paraId="689F18C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510" w:type="dxa"/>
                  <w:vMerge/>
                  <w:vAlign w:val="center"/>
                </w:tcPr>
                <w:p w14:paraId="3A8598C7"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3242DD04" w14:textId="2B3F75D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w:t>
                  </w:r>
                </w:p>
              </w:tc>
              <w:tc>
                <w:tcPr>
                  <w:tcW w:w="567" w:type="dxa"/>
                  <w:vAlign w:val="center"/>
                </w:tcPr>
                <w:p w14:paraId="4A25AA4F" w14:textId="11BDA5C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3.4</w:t>
                  </w:r>
                </w:p>
              </w:tc>
              <w:tc>
                <w:tcPr>
                  <w:tcW w:w="510" w:type="dxa"/>
                  <w:vMerge/>
                  <w:vAlign w:val="center"/>
                </w:tcPr>
                <w:p w14:paraId="220379F5"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F24C000" w14:textId="77777777" w:rsidTr="00E70D2E">
              <w:trPr>
                <w:gridAfter w:val="1"/>
                <w:wAfter w:w="6" w:type="dxa"/>
              </w:trPr>
              <w:tc>
                <w:tcPr>
                  <w:tcW w:w="847" w:type="dxa"/>
                  <w:vMerge/>
                  <w:vAlign w:val="center"/>
                </w:tcPr>
                <w:p w14:paraId="624A5066"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7FB4C5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5EADA0E4"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4602368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5DF1A703"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AA1081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2EC11B3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413D452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6691AF0B" w14:textId="7EF9263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p>
              </w:tc>
              <w:tc>
                <w:tcPr>
                  <w:tcW w:w="567" w:type="dxa"/>
                  <w:vAlign w:val="center"/>
                </w:tcPr>
                <w:p w14:paraId="7DF531B4" w14:textId="30C4C19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w:t>
                  </w:r>
                </w:p>
              </w:tc>
              <w:tc>
                <w:tcPr>
                  <w:tcW w:w="510" w:type="dxa"/>
                  <w:vMerge/>
                  <w:vAlign w:val="center"/>
                </w:tcPr>
                <w:p w14:paraId="4280B822"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A51FD12" w14:textId="77777777" w:rsidTr="00E70D2E">
              <w:trPr>
                <w:gridAfter w:val="1"/>
                <w:wAfter w:w="6" w:type="dxa"/>
              </w:trPr>
              <w:tc>
                <w:tcPr>
                  <w:tcW w:w="847" w:type="dxa"/>
                  <w:vMerge w:val="restart"/>
                  <w:vAlign w:val="center"/>
                </w:tcPr>
                <w:p w14:paraId="1FE69D1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職員・リーダーのサービス</w:t>
                  </w:r>
                </w:p>
              </w:tc>
              <w:tc>
                <w:tcPr>
                  <w:tcW w:w="565" w:type="dxa"/>
                  <w:vAlign w:val="center"/>
                </w:tcPr>
                <w:p w14:paraId="6D24393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21B3DAF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w:t>
                  </w:r>
                </w:p>
              </w:tc>
              <w:tc>
                <w:tcPr>
                  <w:tcW w:w="567" w:type="dxa"/>
                  <w:vMerge w:val="restart"/>
                  <w:vAlign w:val="center"/>
                </w:tcPr>
                <w:p w14:paraId="0BE4AD8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80.0</w:t>
                  </w:r>
                </w:p>
              </w:tc>
              <w:tc>
                <w:tcPr>
                  <w:tcW w:w="510" w:type="dxa"/>
                  <w:vMerge w:val="restart"/>
                  <w:vAlign w:val="center"/>
                </w:tcPr>
                <w:p w14:paraId="5EE1951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22.4</w:t>
                  </w:r>
                </w:p>
              </w:tc>
              <w:tc>
                <w:tcPr>
                  <w:tcW w:w="511" w:type="dxa"/>
                  <w:vAlign w:val="center"/>
                </w:tcPr>
                <w:p w14:paraId="0F21820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92</w:t>
                  </w:r>
                </w:p>
              </w:tc>
              <w:tc>
                <w:tcPr>
                  <w:tcW w:w="567" w:type="dxa"/>
                  <w:vAlign w:val="center"/>
                </w:tcPr>
                <w:p w14:paraId="138604E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51.9</w:t>
                  </w:r>
                </w:p>
              </w:tc>
              <w:tc>
                <w:tcPr>
                  <w:tcW w:w="510" w:type="dxa"/>
                  <w:vMerge w:val="restart"/>
                  <w:vAlign w:val="center"/>
                </w:tcPr>
                <w:p w14:paraId="177630B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50.5</w:t>
                  </w:r>
                </w:p>
              </w:tc>
              <w:tc>
                <w:tcPr>
                  <w:tcW w:w="510" w:type="dxa"/>
                  <w:vAlign w:val="center"/>
                </w:tcPr>
                <w:p w14:paraId="2C3885F3" w14:textId="12010E7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135</w:t>
                  </w:r>
                </w:p>
              </w:tc>
              <w:tc>
                <w:tcPr>
                  <w:tcW w:w="567" w:type="dxa"/>
                  <w:vAlign w:val="center"/>
                </w:tcPr>
                <w:p w14:paraId="0F77731A" w14:textId="703D5ED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56.3</w:t>
                  </w:r>
                </w:p>
              </w:tc>
              <w:tc>
                <w:tcPr>
                  <w:tcW w:w="510" w:type="dxa"/>
                  <w:vMerge w:val="restart"/>
                  <w:vAlign w:val="center"/>
                </w:tcPr>
                <w:p w14:paraId="74876C48" w14:textId="4DC3C12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66.3</w:t>
                  </w:r>
                </w:p>
              </w:tc>
            </w:tr>
            <w:tr w:rsidR="00644076" w:rsidRPr="0004545D" w14:paraId="1790ED80" w14:textId="77777777" w:rsidTr="00E70D2E">
              <w:trPr>
                <w:gridAfter w:val="1"/>
                <w:wAfter w:w="6" w:type="dxa"/>
              </w:trPr>
              <w:tc>
                <w:tcPr>
                  <w:tcW w:w="847" w:type="dxa"/>
                  <w:vMerge/>
                  <w:vAlign w:val="center"/>
                </w:tcPr>
                <w:p w14:paraId="06665935"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1F790C8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01E2CC26"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4BE824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4B97D726"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B25ADF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64</w:t>
                  </w:r>
                </w:p>
              </w:tc>
              <w:tc>
                <w:tcPr>
                  <w:tcW w:w="567" w:type="dxa"/>
                  <w:vAlign w:val="center"/>
                </w:tcPr>
                <w:p w14:paraId="0F908CF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36.2</w:t>
                  </w:r>
                </w:p>
              </w:tc>
              <w:tc>
                <w:tcPr>
                  <w:tcW w:w="510" w:type="dxa"/>
                  <w:vMerge/>
                  <w:vAlign w:val="center"/>
                </w:tcPr>
                <w:p w14:paraId="377BBEB6"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15018B2" w14:textId="6522E4D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85</w:t>
                  </w:r>
                </w:p>
              </w:tc>
              <w:tc>
                <w:tcPr>
                  <w:tcW w:w="567" w:type="dxa"/>
                  <w:vAlign w:val="center"/>
                </w:tcPr>
                <w:p w14:paraId="18D03092" w14:textId="7C0449B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35.4</w:t>
                  </w:r>
                </w:p>
              </w:tc>
              <w:tc>
                <w:tcPr>
                  <w:tcW w:w="510" w:type="dxa"/>
                  <w:vMerge/>
                  <w:vAlign w:val="center"/>
                </w:tcPr>
                <w:p w14:paraId="05E40498"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A8EDF3B" w14:textId="77777777" w:rsidTr="00E70D2E">
              <w:trPr>
                <w:gridAfter w:val="1"/>
                <w:wAfter w:w="6" w:type="dxa"/>
              </w:trPr>
              <w:tc>
                <w:tcPr>
                  <w:tcW w:w="847" w:type="dxa"/>
                  <w:vMerge/>
                  <w:vAlign w:val="center"/>
                </w:tcPr>
                <w:p w14:paraId="2DF3F668"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0340C26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666DF1D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22E3561E"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066B904C"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678B6D7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w:t>
                  </w:r>
                </w:p>
              </w:tc>
              <w:tc>
                <w:tcPr>
                  <w:tcW w:w="567" w:type="dxa"/>
                  <w:vAlign w:val="center"/>
                </w:tcPr>
                <w:p w14:paraId="6AF2DDA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11.3</w:t>
                  </w:r>
                </w:p>
              </w:tc>
              <w:tc>
                <w:tcPr>
                  <w:tcW w:w="510" w:type="dxa"/>
                  <w:vMerge/>
                  <w:vAlign w:val="center"/>
                </w:tcPr>
                <w:p w14:paraId="022EE3DC"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BE8106A" w14:textId="21088C6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w:t>
                  </w:r>
                </w:p>
              </w:tc>
              <w:tc>
                <w:tcPr>
                  <w:tcW w:w="567" w:type="dxa"/>
                  <w:vAlign w:val="center"/>
                </w:tcPr>
                <w:p w14:paraId="70CA93C4" w14:textId="44ADB12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7.1</w:t>
                  </w:r>
                </w:p>
              </w:tc>
              <w:tc>
                <w:tcPr>
                  <w:tcW w:w="510" w:type="dxa"/>
                  <w:vMerge/>
                  <w:vAlign w:val="center"/>
                </w:tcPr>
                <w:p w14:paraId="2693AE35"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A2059DF" w14:textId="77777777" w:rsidTr="00E70D2E">
              <w:trPr>
                <w:gridAfter w:val="1"/>
                <w:wAfter w:w="6" w:type="dxa"/>
              </w:trPr>
              <w:tc>
                <w:tcPr>
                  <w:tcW w:w="847" w:type="dxa"/>
                  <w:vMerge/>
                  <w:vAlign w:val="center"/>
                </w:tcPr>
                <w:p w14:paraId="261681D9"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8802A2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77DD65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w:t>
                  </w:r>
                </w:p>
              </w:tc>
              <w:tc>
                <w:tcPr>
                  <w:tcW w:w="567" w:type="dxa"/>
                  <w:vMerge w:val="restart"/>
                  <w:vAlign w:val="center"/>
                </w:tcPr>
                <w:p w14:paraId="0388988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20.0</w:t>
                  </w:r>
                </w:p>
              </w:tc>
              <w:tc>
                <w:tcPr>
                  <w:tcW w:w="510" w:type="dxa"/>
                  <w:vMerge/>
                  <w:vAlign w:val="center"/>
                </w:tcPr>
                <w:p w14:paraId="2A4F7697"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5853DA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w:t>
                  </w:r>
                </w:p>
              </w:tc>
              <w:tc>
                <w:tcPr>
                  <w:tcW w:w="567" w:type="dxa"/>
                  <w:vAlign w:val="center"/>
                </w:tcPr>
                <w:p w14:paraId="239AC50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0.6</w:t>
                  </w:r>
                </w:p>
              </w:tc>
              <w:tc>
                <w:tcPr>
                  <w:tcW w:w="510" w:type="dxa"/>
                  <w:vMerge/>
                  <w:vAlign w:val="center"/>
                </w:tcPr>
                <w:p w14:paraId="0385481B"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B2BEDE1" w14:textId="044E915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p>
              </w:tc>
              <w:tc>
                <w:tcPr>
                  <w:tcW w:w="567" w:type="dxa"/>
                  <w:vAlign w:val="center"/>
                </w:tcPr>
                <w:p w14:paraId="4F51A1CF" w14:textId="2DF191B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00EF7226" w:rsidRPr="0004545D">
                    <w:rPr>
                      <w:rFonts w:ascii="ＭＳ 明朝" w:eastAsia="ＭＳ 明朝" w:hAnsi="ＭＳ 明朝"/>
                      <w:color w:val="FF0000"/>
                      <w:sz w:val="16"/>
                      <w:szCs w:val="16"/>
                      <w:shd w:val="pct15" w:color="auto" w:fill="FFFFFF"/>
                    </w:rPr>
                    <w:t>2</w:t>
                  </w:r>
                </w:p>
              </w:tc>
              <w:tc>
                <w:tcPr>
                  <w:tcW w:w="510" w:type="dxa"/>
                  <w:vMerge/>
                  <w:vAlign w:val="center"/>
                </w:tcPr>
                <w:p w14:paraId="09B97092"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60D13198" w14:textId="77777777" w:rsidTr="00E70D2E">
              <w:trPr>
                <w:gridAfter w:val="1"/>
                <w:wAfter w:w="6" w:type="dxa"/>
              </w:trPr>
              <w:tc>
                <w:tcPr>
                  <w:tcW w:w="847" w:type="dxa"/>
                  <w:vMerge/>
                  <w:vAlign w:val="center"/>
                </w:tcPr>
                <w:p w14:paraId="362488C5"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329FAF5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3316FBF8"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13CD1EA1"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3F1CCF8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F52E52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3A2E0B5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13750FD3"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0CECCCA0" w14:textId="5E9FAB3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67" w:type="dxa"/>
                  <w:vAlign w:val="center"/>
                </w:tcPr>
                <w:p w14:paraId="7372C7BA" w14:textId="555CCAE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c>
                <w:tcPr>
                  <w:tcW w:w="510" w:type="dxa"/>
                  <w:vMerge/>
                  <w:vAlign w:val="center"/>
                </w:tcPr>
                <w:p w14:paraId="15650DDA"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19464A1" w14:textId="77777777" w:rsidTr="00E70D2E">
              <w:trPr>
                <w:gridAfter w:val="1"/>
                <w:wAfter w:w="6" w:type="dxa"/>
              </w:trPr>
              <w:tc>
                <w:tcPr>
                  <w:tcW w:w="847" w:type="dxa"/>
                  <w:vMerge w:val="restart"/>
                  <w:vAlign w:val="center"/>
                </w:tcPr>
                <w:p w14:paraId="5468866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給食内容</w:t>
                  </w:r>
                </w:p>
              </w:tc>
              <w:tc>
                <w:tcPr>
                  <w:tcW w:w="565" w:type="dxa"/>
                  <w:vAlign w:val="center"/>
                </w:tcPr>
                <w:p w14:paraId="48F93D1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1CA9781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25</w:t>
                  </w:r>
                </w:p>
              </w:tc>
              <w:tc>
                <w:tcPr>
                  <w:tcW w:w="567" w:type="dxa"/>
                  <w:vMerge w:val="restart"/>
                  <w:vAlign w:val="center"/>
                </w:tcPr>
                <w:p w14:paraId="2C71EBC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73.5</w:t>
                  </w:r>
                </w:p>
              </w:tc>
              <w:tc>
                <w:tcPr>
                  <w:tcW w:w="510" w:type="dxa"/>
                  <w:vMerge w:val="restart"/>
                  <w:vAlign w:val="center"/>
                </w:tcPr>
                <w:p w14:paraId="296F9CD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21.7</w:t>
                  </w:r>
                </w:p>
              </w:tc>
              <w:tc>
                <w:tcPr>
                  <w:tcW w:w="511" w:type="dxa"/>
                  <w:vAlign w:val="center"/>
                </w:tcPr>
                <w:p w14:paraId="39E1CD7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62</w:t>
                  </w:r>
                </w:p>
              </w:tc>
              <w:tc>
                <w:tcPr>
                  <w:tcW w:w="567" w:type="dxa"/>
                  <w:vAlign w:val="center"/>
                </w:tcPr>
                <w:p w14:paraId="2694E9E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35.4</w:t>
                  </w:r>
                </w:p>
              </w:tc>
              <w:tc>
                <w:tcPr>
                  <w:tcW w:w="510" w:type="dxa"/>
                  <w:vMerge w:val="restart"/>
                  <w:vAlign w:val="center"/>
                </w:tcPr>
                <w:p w14:paraId="39DE5DA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50.0</w:t>
                  </w:r>
                </w:p>
              </w:tc>
              <w:tc>
                <w:tcPr>
                  <w:tcW w:w="510" w:type="dxa"/>
                  <w:vAlign w:val="center"/>
                </w:tcPr>
                <w:p w14:paraId="22BB6028" w14:textId="39097E2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74</w:t>
                  </w:r>
                </w:p>
              </w:tc>
              <w:tc>
                <w:tcPr>
                  <w:tcW w:w="567" w:type="dxa"/>
                  <w:vAlign w:val="center"/>
                </w:tcPr>
                <w:p w14:paraId="09649083" w14:textId="34EB409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31.9</w:t>
                  </w:r>
                </w:p>
              </w:tc>
              <w:tc>
                <w:tcPr>
                  <w:tcW w:w="510" w:type="dxa"/>
                  <w:vMerge w:val="restart"/>
                  <w:vAlign w:val="center"/>
                </w:tcPr>
                <w:p w14:paraId="5C60CC6C" w14:textId="77777777" w:rsidR="0076647A" w:rsidRPr="0004545D" w:rsidRDefault="0076647A" w:rsidP="00644076">
                  <w:pPr>
                    <w:spacing w:line="200" w:lineRule="exact"/>
                    <w:jc w:val="right"/>
                    <w:rPr>
                      <w:rFonts w:ascii="ＭＳ 明朝" w:eastAsia="ＭＳ 明朝" w:hAnsi="ＭＳ 明朝"/>
                      <w:color w:val="FF0000"/>
                      <w:sz w:val="16"/>
                      <w:szCs w:val="16"/>
                      <w:shd w:val="pct15" w:color="auto" w:fill="FFFFFF"/>
                    </w:rPr>
                  </w:pPr>
                </w:p>
                <w:p w14:paraId="765D3DC5" w14:textId="77777777" w:rsidR="0076647A" w:rsidRPr="0004545D" w:rsidRDefault="0076647A" w:rsidP="00644076">
                  <w:pPr>
                    <w:spacing w:line="200" w:lineRule="exact"/>
                    <w:jc w:val="right"/>
                    <w:rPr>
                      <w:rFonts w:ascii="ＭＳ 明朝" w:eastAsia="ＭＳ 明朝" w:hAnsi="ＭＳ 明朝"/>
                      <w:color w:val="FF0000"/>
                      <w:sz w:val="16"/>
                      <w:szCs w:val="16"/>
                      <w:shd w:val="pct15" w:color="auto" w:fill="FFFFFF"/>
                    </w:rPr>
                  </w:pPr>
                </w:p>
                <w:p w14:paraId="7208AAFB" w14:textId="088F23C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64.1</w:t>
                  </w:r>
                </w:p>
              </w:tc>
            </w:tr>
            <w:tr w:rsidR="00644076" w:rsidRPr="0004545D" w14:paraId="405DEF45" w14:textId="77777777" w:rsidTr="00E70D2E">
              <w:trPr>
                <w:gridAfter w:val="1"/>
                <w:wAfter w:w="6" w:type="dxa"/>
              </w:trPr>
              <w:tc>
                <w:tcPr>
                  <w:tcW w:w="847" w:type="dxa"/>
                  <w:vMerge/>
                  <w:vAlign w:val="center"/>
                </w:tcPr>
                <w:p w14:paraId="44E561A9"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2EE05CD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7055C89E"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25FE378E"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24A61AA1"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358566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73</w:t>
                  </w:r>
                </w:p>
              </w:tc>
              <w:tc>
                <w:tcPr>
                  <w:tcW w:w="567" w:type="dxa"/>
                  <w:vAlign w:val="center"/>
                </w:tcPr>
                <w:p w14:paraId="3EF66A1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41.7</w:t>
                  </w:r>
                </w:p>
              </w:tc>
              <w:tc>
                <w:tcPr>
                  <w:tcW w:w="510" w:type="dxa"/>
                  <w:vMerge/>
                  <w:vAlign w:val="center"/>
                </w:tcPr>
                <w:p w14:paraId="0E506CDE"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3E6D2DD5" w14:textId="288A34B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91</w:t>
                  </w:r>
                </w:p>
              </w:tc>
              <w:tc>
                <w:tcPr>
                  <w:tcW w:w="567" w:type="dxa"/>
                  <w:vAlign w:val="center"/>
                </w:tcPr>
                <w:p w14:paraId="7D840C28" w14:textId="69E1E5C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39.3</w:t>
                  </w:r>
                </w:p>
              </w:tc>
              <w:tc>
                <w:tcPr>
                  <w:tcW w:w="510" w:type="dxa"/>
                  <w:vMerge/>
                  <w:vAlign w:val="center"/>
                </w:tcPr>
                <w:p w14:paraId="4DD35B2F"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6F6F843" w14:textId="77777777" w:rsidTr="00E70D2E">
              <w:trPr>
                <w:gridAfter w:val="1"/>
                <w:wAfter w:w="6" w:type="dxa"/>
              </w:trPr>
              <w:tc>
                <w:tcPr>
                  <w:tcW w:w="847" w:type="dxa"/>
                  <w:vMerge/>
                  <w:vAlign w:val="center"/>
                </w:tcPr>
                <w:p w14:paraId="6EB0F1B2"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15352C6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33F462A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417A4DB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0C04D255"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005C0B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33</w:t>
                  </w:r>
                </w:p>
              </w:tc>
              <w:tc>
                <w:tcPr>
                  <w:tcW w:w="567" w:type="dxa"/>
                  <w:vAlign w:val="center"/>
                </w:tcPr>
                <w:p w14:paraId="67BF5BB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18.9</w:t>
                  </w:r>
                </w:p>
              </w:tc>
              <w:tc>
                <w:tcPr>
                  <w:tcW w:w="510" w:type="dxa"/>
                  <w:vMerge/>
                  <w:vAlign w:val="center"/>
                </w:tcPr>
                <w:p w14:paraId="332F3608"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3538989D" w14:textId="6CADF15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49</w:t>
                  </w:r>
                </w:p>
              </w:tc>
              <w:tc>
                <w:tcPr>
                  <w:tcW w:w="567" w:type="dxa"/>
                  <w:vAlign w:val="center"/>
                </w:tcPr>
                <w:p w14:paraId="5743925B" w14:textId="14EC82F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21.1</w:t>
                  </w:r>
                </w:p>
              </w:tc>
              <w:tc>
                <w:tcPr>
                  <w:tcW w:w="510" w:type="dxa"/>
                  <w:vMerge/>
                  <w:vAlign w:val="center"/>
                </w:tcPr>
                <w:p w14:paraId="5652864C"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7108A2D6" w14:textId="77777777" w:rsidTr="00E70D2E">
              <w:trPr>
                <w:gridAfter w:val="1"/>
                <w:wAfter w:w="6" w:type="dxa"/>
              </w:trPr>
              <w:tc>
                <w:tcPr>
                  <w:tcW w:w="847" w:type="dxa"/>
                  <w:vMerge/>
                  <w:vAlign w:val="center"/>
                </w:tcPr>
                <w:p w14:paraId="3B9EF656"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C5D0C7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78B43F8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w:t>
                  </w:r>
                </w:p>
              </w:tc>
              <w:tc>
                <w:tcPr>
                  <w:tcW w:w="567" w:type="dxa"/>
                  <w:vMerge w:val="restart"/>
                  <w:vAlign w:val="center"/>
                </w:tcPr>
                <w:p w14:paraId="35F5A8A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26.5</w:t>
                  </w:r>
                </w:p>
              </w:tc>
              <w:tc>
                <w:tcPr>
                  <w:tcW w:w="510" w:type="dxa"/>
                  <w:vMerge/>
                  <w:vAlign w:val="center"/>
                </w:tcPr>
                <w:p w14:paraId="2C55139F"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56DE90A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w:t>
                  </w:r>
                </w:p>
              </w:tc>
              <w:tc>
                <w:tcPr>
                  <w:tcW w:w="567" w:type="dxa"/>
                  <w:vAlign w:val="center"/>
                </w:tcPr>
                <w:p w14:paraId="335F507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4.0</w:t>
                  </w:r>
                </w:p>
              </w:tc>
              <w:tc>
                <w:tcPr>
                  <w:tcW w:w="510" w:type="dxa"/>
                  <w:vMerge/>
                  <w:vAlign w:val="center"/>
                </w:tcPr>
                <w:p w14:paraId="6A9EFF95"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70BFD7DC" w14:textId="47EE9EC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w:t>
                  </w:r>
                </w:p>
              </w:tc>
              <w:tc>
                <w:tcPr>
                  <w:tcW w:w="567" w:type="dxa"/>
                  <w:vAlign w:val="center"/>
                </w:tcPr>
                <w:p w14:paraId="0AC8FFDF" w14:textId="045A2C8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7.3</w:t>
                  </w:r>
                </w:p>
              </w:tc>
              <w:tc>
                <w:tcPr>
                  <w:tcW w:w="510" w:type="dxa"/>
                  <w:vMerge/>
                  <w:vAlign w:val="center"/>
                </w:tcPr>
                <w:p w14:paraId="5C0CC5AF"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0A9F65CA" w14:textId="77777777" w:rsidTr="00E70D2E">
              <w:trPr>
                <w:gridAfter w:val="1"/>
                <w:wAfter w:w="6" w:type="dxa"/>
              </w:trPr>
              <w:tc>
                <w:tcPr>
                  <w:tcW w:w="847" w:type="dxa"/>
                  <w:vMerge/>
                  <w:vAlign w:val="center"/>
                </w:tcPr>
                <w:p w14:paraId="735BEAE5"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284F367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01E98D5D"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7E0CE3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06554034"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F8CB1E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67" w:type="dxa"/>
                  <w:vAlign w:val="center"/>
                </w:tcPr>
                <w:p w14:paraId="2392C34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510" w:type="dxa"/>
                  <w:vMerge/>
                  <w:vAlign w:val="center"/>
                </w:tcPr>
                <w:p w14:paraId="505AC0D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44A461C7" w14:textId="322E513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c>
                <w:tcPr>
                  <w:tcW w:w="567" w:type="dxa"/>
                  <w:vAlign w:val="center"/>
                </w:tcPr>
                <w:p w14:paraId="7147E42F" w14:textId="11B6427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0.4</w:t>
                  </w:r>
                </w:p>
              </w:tc>
              <w:tc>
                <w:tcPr>
                  <w:tcW w:w="510" w:type="dxa"/>
                  <w:vMerge/>
                  <w:vAlign w:val="center"/>
                </w:tcPr>
                <w:p w14:paraId="6E09D78E"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D5B42EC" w14:textId="77777777" w:rsidTr="00E70D2E">
              <w:trPr>
                <w:gridAfter w:val="1"/>
                <w:wAfter w:w="6" w:type="dxa"/>
              </w:trPr>
              <w:tc>
                <w:tcPr>
                  <w:tcW w:w="847" w:type="dxa"/>
                  <w:vMerge w:val="restart"/>
                  <w:vAlign w:val="center"/>
                </w:tcPr>
                <w:p w14:paraId="2010ABF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施設･設備</w:t>
                  </w:r>
                </w:p>
              </w:tc>
              <w:tc>
                <w:tcPr>
                  <w:tcW w:w="565" w:type="dxa"/>
                  <w:vAlign w:val="center"/>
                </w:tcPr>
                <w:p w14:paraId="3AA1AAF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6728EB8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25</w:t>
                  </w:r>
                </w:p>
              </w:tc>
              <w:tc>
                <w:tcPr>
                  <w:tcW w:w="567" w:type="dxa"/>
                  <w:vMerge w:val="restart"/>
                  <w:vAlign w:val="center"/>
                </w:tcPr>
                <w:p w14:paraId="27E1329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76.4</w:t>
                  </w:r>
                </w:p>
              </w:tc>
              <w:tc>
                <w:tcPr>
                  <w:tcW w:w="510" w:type="dxa"/>
                  <w:vMerge w:val="restart"/>
                  <w:vAlign w:val="center"/>
                </w:tcPr>
                <w:p w14:paraId="055E0DA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21.1</w:t>
                  </w:r>
                </w:p>
              </w:tc>
              <w:tc>
                <w:tcPr>
                  <w:tcW w:w="511" w:type="dxa"/>
                  <w:vAlign w:val="center"/>
                </w:tcPr>
                <w:p w14:paraId="043E171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75</w:t>
                  </w:r>
                </w:p>
              </w:tc>
              <w:tc>
                <w:tcPr>
                  <w:tcW w:w="567" w:type="dxa"/>
                  <w:vAlign w:val="center"/>
                </w:tcPr>
                <w:p w14:paraId="5D07630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21.4</w:t>
                  </w:r>
                </w:p>
              </w:tc>
              <w:tc>
                <w:tcPr>
                  <w:tcW w:w="510" w:type="dxa"/>
                  <w:vMerge w:val="restart"/>
                  <w:vAlign w:val="center"/>
                </w:tcPr>
                <w:p w14:paraId="7F6FEA4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50.1</w:t>
                  </w:r>
                </w:p>
              </w:tc>
              <w:tc>
                <w:tcPr>
                  <w:tcW w:w="510" w:type="dxa"/>
                  <w:vAlign w:val="center"/>
                </w:tcPr>
                <w:p w14:paraId="037C5A20" w14:textId="05C9A47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53</w:t>
                  </w:r>
                </w:p>
              </w:tc>
              <w:tc>
                <w:tcPr>
                  <w:tcW w:w="567" w:type="dxa"/>
                  <w:vAlign w:val="center"/>
                </w:tcPr>
                <w:p w14:paraId="549A427C" w14:textId="5350DE6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22.2</w:t>
                  </w:r>
                </w:p>
              </w:tc>
              <w:tc>
                <w:tcPr>
                  <w:tcW w:w="510" w:type="dxa"/>
                  <w:vMerge w:val="restart"/>
                  <w:vAlign w:val="center"/>
                </w:tcPr>
                <w:p w14:paraId="3CF5661D" w14:textId="5222770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66.0</w:t>
                  </w:r>
                </w:p>
              </w:tc>
            </w:tr>
            <w:tr w:rsidR="00644076" w:rsidRPr="0004545D" w14:paraId="6DE11D24" w14:textId="77777777" w:rsidTr="00E70D2E">
              <w:trPr>
                <w:gridAfter w:val="1"/>
                <w:wAfter w:w="6" w:type="dxa"/>
              </w:trPr>
              <w:tc>
                <w:tcPr>
                  <w:tcW w:w="847" w:type="dxa"/>
                  <w:vMerge/>
                  <w:vAlign w:val="center"/>
                </w:tcPr>
                <w:p w14:paraId="21233027"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DFB088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02832460"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C17179E"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1CF1F0B4"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8ABEDF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144</w:t>
                  </w:r>
                </w:p>
              </w:tc>
              <w:tc>
                <w:tcPr>
                  <w:tcW w:w="567" w:type="dxa"/>
                  <w:vAlign w:val="center"/>
                </w:tcPr>
                <w:p w14:paraId="46D464D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41.0</w:t>
                  </w:r>
                </w:p>
              </w:tc>
              <w:tc>
                <w:tcPr>
                  <w:tcW w:w="510" w:type="dxa"/>
                  <w:vMerge/>
                  <w:vAlign w:val="center"/>
                </w:tcPr>
                <w:p w14:paraId="5D2D2C40"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9076A2B" w14:textId="1AB20B8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78</w:t>
                  </w:r>
                </w:p>
              </w:tc>
              <w:tc>
                <w:tcPr>
                  <w:tcW w:w="567" w:type="dxa"/>
                  <w:vAlign w:val="center"/>
                </w:tcPr>
                <w:p w14:paraId="1C80C213" w14:textId="6280857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32.6</w:t>
                  </w:r>
                </w:p>
              </w:tc>
              <w:tc>
                <w:tcPr>
                  <w:tcW w:w="510" w:type="dxa"/>
                  <w:vMerge/>
                  <w:vAlign w:val="center"/>
                </w:tcPr>
                <w:p w14:paraId="12A20D33"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25170509" w14:textId="77777777" w:rsidTr="00E70D2E">
              <w:trPr>
                <w:gridAfter w:val="1"/>
                <w:wAfter w:w="6" w:type="dxa"/>
              </w:trPr>
              <w:tc>
                <w:tcPr>
                  <w:tcW w:w="847" w:type="dxa"/>
                  <w:vMerge/>
                  <w:vAlign w:val="center"/>
                </w:tcPr>
                <w:p w14:paraId="7027D015"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266A5F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76F9198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4D55C12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6DE02FD0"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4C972A4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102</w:t>
                  </w:r>
                </w:p>
              </w:tc>
              <w:tc>
                <w:tcPr>
                  <w:tcW w:w="567" w:type="dxa"/>
                  <w:vAlign w:val="center"/>
                </w:tcPr>
                <w:p w14:paraId="5E3EFA5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29.1</w:t>
                  </w:r>
                </w:p>
              </w:tc>
              <w:tc>
                <w:tcPr>
                  <w:tcW w:w="510" w:type="dxa"/>
                  <w:vMerge/>
                  <w:vAlign w:val="center"/>
                </w:tcPr>
                <w:p w14:paraId="31165C5B"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41E1E1DB" w14:textId="2967BDE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78</w:t>
                  </w:r>
                </w:p>
              </w:tc>
              <w:tc>
                <w:tcPr>
                  <w:tcW w:w="567" w:type="dxa"/>
                  <w:vAlign w:val="center"/>
                </w:tcPr>
                <w:p w14:paraId="11A25D63" w14:textId="0621263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32.6</w:t>
                  </w:r>
                </w:p>
              </w:tc>
              <w:tc>
                <w:tcPr>
                  <w:tcW w:w="510" w:type="dxa"/>
                  <w:vMerge/>
                  <w:vAlign w:val="center"/>
                </w:tcPr>
                <w:p w14:paraId="1CE555BD"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FC42D78" w14:textId="77777777" w:rsidTr="00E70D2E">
              <w:trPr>
                <w:gridAfter w:val="1"/>
                <w:wAfter w:w="6" w:type="dxa"/>
              </w:trPr>
              <w:tc>
                <w:tcPr>
                  <w:tcW w:w="847" w:type="dxa"/>
                  <w:vMerge/>
                  <w:vAlign w:val="center"/>
                </w:tcPr>
                <w:p w14:paraId="7F28E7C8"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F50E8B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3DFD183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w:t>
                  </w:r>
                </w:p>
              </w:tc>
              <w:tc>
                <w:tcPr>
                  <w:tcW w:w="567" w:type="dxa"/>
                  <w:vMerge w:val="restart"/>
                  <w:vAlign w:val="center"/>
                </w:tcPr>
                <w:p w14:paraId="3195C38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23.6</w:t>
                  </w:r>
                </w:p>
              </w:tc>
              <w:tc>
                <w:tcPr>
                  <w:tcW w:w="510" w:type="dxa"/>
                  <w:vMerge/>
                  <w:vAlign w:val="center"/>
                </w:tcPr>
                <w:p w14:paraId="5979EC13"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562884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w:t>
                  </w:r>
                </w:p>
              </w:tc>
              <w:tc>
                <w:tcPr>
                  <w:tcW w:w="567" w:type="dxa"/>
                  <w:vAlign w:val="center"/>
                </w:tcPr>
                <w:p w14:paraId="2013749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7.9</w:t>
                  </w:r>
                </w:p>
              </w:tc>
              <w:tc>
                <w:tcPr>
                  <w:tcW w:w="510" w:type="dxa"/>
                  <w:vMerge/>
                  <w:vAlign w:val="center"/>
                </w:tcPr>
                <w:p w14:paraId="256CD2C6"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ADEAA74" w14:textId="6E4B562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w:t>
                  </w:r>
                </w:p>
              </w:tc>
              <w:tc>
                <w:tcPr>
                  <w:tcW w:w="567" w:type="dxa"/>
                  <w:vAlign w:val="center"/>
                </w:tcPr>
                <w:p w14:paraId="2B3E0AA5" w14:textId="469255F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10.9</w:t>
                  </w:r>
                </w:p>
              </w:tc>
              <w:tc>
                <w:tcPr>
                  <w:tcW w:w="510" w:type="dxa"/>
                  <w:vMerge/>
                  <w:vAlign w:val="center"/>
                </w:tcPr>
                <w:p w14:paraId="062B2201"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166074CE" w14:textId="77777777" w:rsidTr="00E70D2E">
              <w:trPr>
                <w:gridAfter w:val="1"/>
                <w:wAfter w:w="6" w:type="dxa"/>
              </w:trPr>
              <w:tc>
                <w:tcPr>
                  <w:tcW w:w="847" w:type="dxa"/>
                  <w:vMerge/>
                  <w:vAlign w:val="center"/>
                </w:tcPr>
                <w:p w14:paraId="64113BC5"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042ED2F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13609591"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7B569FDB"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453FA000"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34E9FB3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Align w:val="center"/>
                </w:tcPr>
                <w:p w14:paraId="0F563C7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0.6</w:t>
                  </w:r>
                </w:p>
              </w:tc>
              <w:tc>
                <w:tcPr>
                  <w:tcW w:w="510" w:type="dxa"/>
                  <w:vMerge/>
                  <w:vAlign w:val="center"/>
                </w:tcPr>
                <w:p w14:paraId="7A59E3B6"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6581B872" w14:textId="5E28B22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w:t>
                  </w:r>
                </w:p>
              </w:tc>
              <w:tc>
                <w:tcPr>
                  <w:tcW w:w="567" w:type="dxa"/>
                  <w:vAlign w:val="center"/>
                </w:tcPr>
                <w:p w14:paraId="3C8DED04" w14:textId="585B6B7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1.7</w:t>
                  </w:r>
                </w:p>
              </w:tc>
              <w:tc>
                <w:tcPr>
                  <w:tcW w:w="510" w:type="dxa"/>
                  <w:vMerge/>
                  <w:vAlign w:val="center"/>
                </w:tcPr>
                <w:p w14:paraId="2BCA991B"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5EC25EB0" w14:textId="77777777" w:rsidTr="00E70D2E">
              <w:trPr>
                <w:gridAfter w:val="1"/>
                <w:wAfter w:w="6" w:type="dxa"/>
              </w:trPr>
              <w:tc>
                <w:tcPr>
                  <w:tcW w:w="847" w:type="dxa"/>
                  <w:vMerge w:val="restart"/>
                  <w:vAlign w:val="center"/>
                </w:tcPr>
                <w:p w14:paraId="0D6DCE1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滞在全般</w:t>
                  </w:r>
                </w:p>
              </w:tc>
              <w:tc>
                <w:tcPr>
                  <w:tcW w:w="565" w:type="dxa"/>
                  <w:vAlign w:val="center"/>
                </w:tcPr>
                <w:p w14:paraId="488723B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8"/>
                    </w:rPr>
                    <w:t>大変満足</w:t>
                  </w:r>
                </w:p>
              </w:tc>
              <w:tc>
                <w:tcPr>
                  <w:tcW w:w="510" w:type="dxa"/>
                  <w:vMerge w:val="restart"/>
                  <w:vAlign w:val="center"/>
                </w:tcPr>
                <w:p w14:paraId="0372E10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w:t>
                  </w:r>
                </w:p>
              </w:tc>
              <w:tc>
                <w:tcPr>
                  <w:tcW w:w="567" w:type="dxa"/>
                  <w:vMerge w:val="restart"/>
                  <w:vAlign w:val="center"/>
                </w:tcPr>
                <w:p w14:paraId="692F9B7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84.8</w:t>
                  </w:r>
                </w:p>
              </w:tc>
              <w:tc>
                <w:tcPr>
                  <w:tcW w:w="510" w:type="dxa"/>
                  <w:vMerge w:val="restart"/>
                  <w:vAlign w:val="center"/>
                </w:tcPr>
                <w:p w14:paraId="626B05F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21.7</w:t>
                  </w:r>
                </w:p>
              </w:tc>
              <w:tc>
                <w:tcPr>
                  <w:tcW w:w="511" w:type="dxa"/>
                  <w:vAlign w:val="center"/>
                </w:tcPr>
                <w:p w14:paraId="3ED1566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68</w:t>
                  </w:r>
                </w:p>
              </w:tc>
              <w:tc>
                <w:tcPr>
                  <w:tcW w:w="567" w:type="dxa"/>
                  <w:vAlign w:val="center"/>
                </w:tcPr>
                <w:p w14:paraId="7FECC70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19.4</w:t>
                  </w:r>
                </w:p>
              </w:tc>
              <w:tc>
                <w:tcPr>
                  <w:tcW w:w="510" w:type="dxa"/>
                  <w:vMerge w:val="restart"/>
                  <w:vAlign w:val="center"/>
                </w:tcPr>
                <w:p w14:paraId="399BF29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50.0</w:t>
                  </w:r>
                </w:p>
              </w:tc>
              <w:tc>
                <w:tcPr>
                  <w:tcW w:w="510" w:type="dxa"/>
                  <w:vAlign w:val="center"/>
                </w:tcPr>
                <w:p w14:paraId="2EB67ABA" w14:textId="39B11A0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75</w:t>
                  </w:r>
                </w:p>
              </w:tc>
              <w:tc>
                <w:tcPr>
                  <w:tcW w:w="567" w:type="dxa"/>
                  <w:vAlign w:val="center"/>
                </w:tcPr>
                <w:p w14:paraId="298EEC51" w14:textId="0BE9300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32.1</w:t>
                  </w:r>
                </w:p>
              </w:tc>
              <w:tc>
                <w:tcPr>
                  <w:tcW w:w="510" w:type="dxa"/>
                  <w:vMerge w:val="restart"/>
                  <w:vAlign w:val="center"/>
                </w:tcPr>
                <w:p w14:paraId="6B0CA27C" w14:textId="5FE987E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64.</w:t>
                  </w:r>
                  <w:r w:rsidR="00EF7226" w:rsidRPr="0004545D">
                    <w:rPr>
                      <w:rFonts w:ascii="ＭＳ 明朝" w:eastAsia="ＭＳ 明朝" w:hAnsi="ＭＳ 明朝"/>
                      <w:color w:val="FF0000"/>
                      <w:sz w:val="16"/>
                      <w:szCs w:val="16"/>
                      <w:shd w:val="pct15" w:color="auto" w:fill="FFFFFF"/>
                    </w:rPr>
                    <w:t>6</w:t>
                  </w:r>
                </w:p>
              </w:tc>
            </w:tr>
            <w:tr w:rsidR="00644076" w:rsidRPr="0004545D" w14:paraId="16D17573" w14:textId="77777777" w:rsidTr="00E70D2E">
              <w:trPr>
                <w:gridAfter w:val="1"/>
                <w:wAfter w:w="6" w:type="dxa"/>
              </w:trPr>
              <w:tc>
                <w:tcPr>
                  <w:tcW w:w="847" w:type="dxa"/>
                  <w:vMerge/>
                  <w:vAlign w:val="center"/>
                </w:tcPr>
                <w:p w14:paraId="61B778A7"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569C7C0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満足</w:t>
                  </w:r>
                </w:p>
              </w:tc>
              <w:tc>
                <w:tcPr>
                  <w:tcW w:w="510" w:type="dxa"/>
                  <w:vMerge/>
                  <w:vAlign w:val="center"/>
                </w:tcPr>
                <w:p w14:paraId="4C4EFED2"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0D9295C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4B89DFAB"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0356892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155</w:t>
                  </w:r>
                </w:p>
              </w:tc>
              <w:tc>
                <w:tcPr>
                  <w:tcW w:w="567" w:type="dxa"/>
                  <w:vAlign w:val="center"/>
                </w:tcPr>
                <w:p w14:paraId="29D945F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44.3</w:t>
                  </w:r>
                </w:p>
              </w:tc>
              <w:tc>
                <w:tcPr>
                  <w:tcW w:w="510" w:type="dxa"/>
                  <w:vMerge/>
                  <w:vAlign w:val="center"/>
                </w:tcPr>
                <w:p w14:paraId="0F5DB434"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18D6ED75" w14:textId="24C60C7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115</w:t>
                  </w:r>
                </w:p>
              </w:tc>
              <w:tc>
                <w:tcPr>
                  <w:tcW w:w="567" w:type="dxa"/>
                  <w:vAlign w:val="center"/>
                </w:tcPr>
                <w:p w14:paraId="08606EAF" w14:textId="53D124C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49.1</w:t>
                  </w:r>
                </w:p>
              </w:tc>
              <w:tc>
                <w:tcPr>
                  <w:tcW w:w="510" w:type="dxa"/>
                  <w:vMerge/>
                  <w:vAlign w:val="center"/>
                </w:tcPr>
                <w:p w14:paraId="7682E67E"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2ACA0863" w14:textId="77777777" w:rsidTr="00E70D2E">
              <w:trPr>
                <w:gridAfter w:val="1"/>
                <w:wAfter w:w="6" w:type="dxa"/>
              </w:trPr>
              <w:tc>
                <w:tcPr>
                  <w:tcW w:w="847" w:type="dxa"/>
                  <w:vMerge/>
                  <w:vAlign w:val="center"/>
                </w:tcPr>
                <w:p w14:paraId="7C93720C"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3F8B3C2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普通</w:t>
                  </w:r>
                </w:p>
              </w:tc>
              <w:tc>
                <w:tcPr>
                  <w:tcW w:w="510" w:type="dxa"/>
                  <w:vAlign w:val="center"/>
                </w:tcPr>
                <w:p w14:paraId="5B909A6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67" w:type="dxa"/>
                  <w:vAlign w:val="center"/>
                </w:tcPr>
                <w:p w14:paraId="5581797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vMerge/>
                  <w:vAlign w:val="center"/>
                </w:tcPr>
                <w:p w14:paraId="631E1F66"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15A7835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117</w:t>
                  </w:r>
                </w:p>
              </w:tc>
              <w:tc>
                <w:tcPr>
                  <w:tcW w:w="567" w:type="dxa"/>
                  <w:vAlign w:val="center"/>
                </w:tcPr>
                <w:p w14:paraId="5666810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33.4</w:t>
                  </w:r>
                </w:p>
              </w:tc>
              <w:tc>
                <w:tcPr>
                  <w:tcW w:w="510" w:type="dxa"/>
                  <w:vMerge/>
                  <w:vAlign w:val="center"/>
                </w:tcPr>
                <w:p w14:paraId="35712DB5"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51F340C2" w14:textId="45A9733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36</w:t>
                  </w:r>
                </w:p>
              </w:tc>
              <w:tc>
                <w:tcPr>
                  <w:tcW w:w="567" w:type="dxa"/>
                  <w:vAlign w:val="center"/>
                </w:tcPr>
                <w:p w14:paraId="7C0841AB" w14:textId="6008342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15.4</w:t>
                  </w:r>
                </w:p>
              </w:tc>
              <w:tc>
                <w:tcPr>
                  <w:tcW w:w="510" w:type="dxa"/>
                  <w:vMerge/>
                  <w:vAlign w:val="center"/>
                </w:tcPr>
                <w:p w14:paraId="63CC2C3D"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529F110D" w14:textId="77777777" w:rsidTr="00E70D2E">
              <w:trPr>
                <w:gridAfter w:val="1"/>
                <w:wAfter w:w="6" w:type="dxa"/>
              </w:trPr>
              <w:tc>
                <w:tcPr>
                  <w:tcW w:w="847" w:type="dxa"/>
                  <w:vMerge/>
                  <w:vAlign w:val="center"/>
                </w:tcPr>
                <w:p w14:paraId="23B08AD8"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46CB41E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不満</w:t>
                  </w:r>
                </w:p>
              </w:tc>
              <w:tc>
                <w:tcPr>
                  <w:tcW w:w="510" w:type="dxa"/>
                  <w:vMerge w:val="restart"/>
                  <w:vAlign w:val="center"/>
                </w:tcPr>
                <w:p w14:paraId="7EAB448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567" w:type="dxa"/>
                  <w:vMerge w:val="restart"/>
                  <w:vAlign w:val="center"/>
                </w:tcPr>
                <w:p w14:paraId="0B70EF8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15.2</w:t>
                  </w:r>
                </w:p>
              </w:tc>
              <w:tc>
                <w:tcPr>
                  <w:tcW w:w="510" w:type="dxa"/>
                  <w:vMerge/>
                  <w:vAlign w:val="center"/>
                </w:tcPr>
                <w:p w14:paraId="06A2951F"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263F6FC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w:t>
                  </w:r>
                </w:p>
              </w:tc>
              <w:tc>
                <w:tcPr>
                  <w:tcW w:w="567" w:type="dxa"/>
                  <w:vAlign w:val="center"/>
                </w:tcPr>
                <w:p w14:paraId="6AAFCA8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2.3</w:t>
                  </w:r>
                </w:p>
              </w:tc>
              <w:tc>
                <w:tcPr>
                  <w:tcW w:w="510" w:type="dxa"/>
                  <w:vMerge/>
                  <w:vAlign w:val="center"/>
                </w:tcPr>
                <w:p w14:paraId="74F9A7CF"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8A79953" w14:textId="0B16883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w:t>
                  </w:r>
                </w:p>
              </w:tc>
              <w:tc>
                <w:tcPr>
                  <w:tcW w:w="567" w:type="dxa"/>
                  <w:vAlign w:val="center"/>
                </w:tcPr>
                <w:p w14:paraId="40B1D8FF" w14:textId="46610E9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3.0</w:t>
                  </w:r>
                </w:p>
              </w:tc>
              <w:tc>
                <w:tcPr>
                  <w:tcW w:w="510" w:type="dxa"/>
                  <w:vMerge/>
                  <w:vAlign w:val="center"/>
                </w:tcPr>
                <w:p w14:paraId="01DE924C"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7D78E967" w14:textId="77777777" w:rsidTr="00E70D2E">
              <w:trPr>
                <w:gridAfter w:val="1"/>
                <w:wAfter w:w="6" w:type="dxa"/>
              </w:trPr>
              <w:tc>
                <w:tcPr>
                  <w:tcW w:w="847" w:type="dxa"/>
                  <w:vMerge/>
                  <w:vAlign w:val="center"/>
                </w:tcPr>
                <w:p w14:paraId="3B5DF658" w14:textId="77777777" w:rsidR="00644076" w:rsidRPr="0004545D" w:rsidRDefault="00644076" w:rsidP="00644076">
                  <w:pPr>
                    <w:spacing w:line="200" w:lineRule="exact"/>
                    <w:rPr>
                      <w:rFonts w:ascii="ＭＳ 明朝" w:eastAsia="ＭＳ 明朝" w:hAnsi="ＭＳ 明朝"/>
                      <w:sz w:val="16"/>
                      <w:szCs w:val="16"/>
                    </w:rPr>
                  </w:pPr>
                </w:p>
              </w:tc>
              <w:tc>
                <w:tcPr>
                  <w:tcW w:w="565" w:type="dxa"/>
                  <w:vAlign w:val="center"/>
                </w:tcPr>
                <w:p w14:paraId="1EC0578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w w:val="75"/>
                      <w:kern w:val="0"/>
                      <w:sz w:val="16"/>
                      <w:szCs w:val="16"/>
                      <w:fitText w:val="480" w:id="-1495093247"/>
                    </w:rPr>
                    <w:t>大変不満</w:t>
                  </w:r>
                </w:p>
              </w:tc>
              <w:tc>
                <w:tcPr>
                  <w:tcW w:w="510" w:type="dxa"/>
                  <w:vMerge/>
                  <w:vAlign w:val="center"/>
                </w:tcPr>
                <w:p w14:paraId="53EB7DEF" w14:textId="77777777" w:rsidR="00644076" w:rsidRPr="0004545D" w:rsidRDefault="00644076" w:rsidP="00644076">
                  <w:pPr>
                    <w:spacing w:line="200" w:lineRule="exact"/>
                    <w:jc w:val="right"/>
                    <w:rPr>
                      <w:rFonts w:ascii="ＭＳ 明朝" w:eastAsia="ＭＳ 明朝" w:hAnsi="ＭＳ 明朝"/>
                      <w:sz w:val="16"/>
                      <w:szCs w:val="16"/>
                    </w:rPr>
                  </w:pPr>
                </w:p>
              </w:tc>
              <w:tc>
                <w:tcPr>
                  <w:tcW w:w="567" w:type="dxa"/>
                  <w:vMerge/>
                  <w:vAlign w:val="center"/>
                </w:tcPr>
                <w:p w14:paraId="0C4B1F21"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Merge/>
                  <w:vAlign w:val="center"/>
                </w:tcPr>
                <w:p w14:paraId="38F5FEA5" w14:textId="77777777" w:rsidR="00644076" w:rsidRPr="0004545D" w:rsidRDefault="00644076" w:rsidP="00644076">
                  <w:pPr>
                    <w:spacing w:line="200" w:lineRule="exact"/>
                    <w:jc w:val="right"/>
                    <w:rPr>
                      <w:rFonts w:ascii="ＭＳ 明朝" w:eastAsia="ＭＳ 明朝" w:hAnsi="ＭＳ 明朝"/>
                      <w:sz w:val="16"/>
                      <w:szCs w:val="16"/>
                    </w:rPr>
                  </w:pPr>
                </w:p>
              </w:tc>
              <w:tc>
                <w:tcPr>
                  <w:tcW w:w="511" w:type="dxa"/>
                  <w:vAlign w:val="center"/>
                </w:tcPr>
                <w:p w14:paraId="5036C89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567" w:type="dxa"/>
                  <w:vAlign w:val="center"/>
                </w:tcPr>
                <w:p w14:paraId="60BB5CF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0.6</w:t>
                  </w:r>
                </w:p>
              </w:tc>
              <w:tc>
                <w:tcPr>
                  <w:tcW w:w="510" w:type="dxa"/>
                  <w:vMerge/>
                  <w:vAlign w:val="center"/>
                </w:tcPr>
                <w:p w14:paraId="0EE979F2" w14:textId="77777777" w:rsidR="00644076" w:rsidRPr="0004545D" w:rsidRDefault="00644076" w:rsidP="00644076">
                  <w:pPr>
                    <w:spacing w:line="200" w:lineRule="exact"/>
                    <w:jc w:val="right"/>
                    <w:rPr>
                      <w:rFonts w:ascii="ＭＳ 明朝" w:eastAsia="ＭＳ 明朝" w:hAnsi="ＭＳ 明朝"/>
                      <w:sz w:val="16"/>
                      <w:szCs w:val="16"/>
                    </w:rPr>
                  </w:pPr>
                </w:p>
              </w:tc>
              <w:tc>
                <w:tcPr>
                  <w:tcW w:w="510" w:type="dxa"/>
                  <w:vAlign w:val="center"/>
                </w:tcPr>
                <w:p w14:paraId="2DF7FE13" w14:textId="4B0E26D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c>
                <w:tcPr>
                  <w:tcW w:w="567" w:type="dxa"/>
                  <w:vAlign w:val="center"/>
                </w:tcPr>
                <w:p w14:paraId="1DDAEB7B" w14:textId="3415B64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0.4</w:t>
                  </w:r>
                </w:p>
              </w:tc>
              <w:tc>
                <w:tcPr>
                  <w:tcW w:w="510" w:type="dxa"/>
                  <w:vMerge/>
                  <w:vAlign w:val="center"/>
                </w:tcPr>
                <w:p w14:paraId="72889995" w14:textId="77777777" w:rsidR="00644076" w:rsidRPr="0004545D" w:rsidRDefault="00644076" w:rsidP="00644076">
                  <w:pPr>
                    <w:spacing w:line="200" w:lineRule="exact"/>
                    <w:jc w:val="right"/>
                    <w:rPr>
                      <w:rFonts w:ascii="ＭＳ 明朝" w:eastAsia="ＭＳ 明朝" w:hAnsi="ＭＳ 明朝"/>
                      <w:sz w:val="16"/>
                      <w:szCs w:val="16"/>
                    </w:rPr>
                  </w:pPr>
                </w:p>
              </w:tc>
            </w:tr>
            <w:tr w:rsidR="00644076" w:rsidRPr="0004545D" w14:paraId="4BB8EB94" w14:textId="77777777" w:rsidTr="00E70D2E">
              <w:tc>
                <w:tcPr>
                  <w:tcW w:w="6180" w:type="dxa"/>
                  <w:gridSpan w:val="12"/>
                  <w:tcBorders>
                    <w:top w:val="single" w:sz="4" w:space="0" w:color="auto"/>
                    <w:left w:val="nil"/>
                    <w:bottom w:val="nil"/>
                    <w:right w:val="nil"/>
                  </w:tcBorders>
                  <w:vAlign w:val="center"/>
                </w:tcPr>
                <w:p w14:paraId="229F136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※％は、各項目の未回答も含めて算出。</w:t>
                  </w:r>
                </w:p>
              </w:tc>
            </w:tr>
          </w:tbl>
          <w:p w14:paraId="10326256" w14:textId="77777777" w:rsidR="00644076" w:rsidRPr="0004545D" w:rsidRDefault="00644076" w:rsidP="00644076">
            <w:pPr>
              <w:spacing w:line="200" w:lineRule="exact"/>
              <w:rPr>
                <w:rFonts w:ascii="ＭＳ 明朝" w:eastAsia="ＭＳ 明朝" w:hAnsi="ＭＳ 明朝"/>
                <w:b/>
                <w:sz w:val="16"/>
                <w:szCs w:val="16"/>
              </w:rPr>
            </w:pPr>
          </w:p>
          <w:p w14:paraId="77F34159"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③主な意見（利用者の声）</w:t>
            </w:r>
          </w:p>
          <w:p w14:paraId="4A1EF7CE"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(1)施設利用方法のご案内</w:t>
            </w:r>
          </w:p>
          <w:p w14:paraId="6000EDC9" w14:textId="674FC43A"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w:t>
            </w:r>
            <w:r w:rsidR="00A4020B" w:rsidRPr="0004545D">
              <w:rPr>
                <w:rFonts w:ascii="ＭＳ 明朝" w:eastAsia="ＭＳ 明朝" w:hAnsi="ＭＳ 明朝" w:hint="eastAsia"/>
                <w:bCs/>
                <w:color w:val="FF0000"/>
                <w:sz w:val="16"/>
                <w:szCs w:val="16"/>
                <w:shd w:val="pct15" w:color="auto" w:fill="FFFFFF"/>
              </w:rPr>
              <w:t>申込手続きの書類が多い。</w:t>
            </w:r>
          </w:p>
          <w:p w14:paraId="7A27D8FB" w14:textId="48E7C17B" w:rsidR="00A4020B" w:rsidRPr="0004545D" w:rsidRDefault="00A4020B"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・提出書類をエクセル対応にして欲しい。（複数回答）</w:t>
            </w:r>
          </w:p>
          <w:p w14:paraId="7DF66B97" w14:textId="4BE82796" w:rsidR="00A4020B" w:rsidRPr="0004545D" w:rsidRDefault="00A4020B"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bCs/>
                <w:color w:val="FF0000"/>
                <w:sz w:val="16"/>
                <w:szCs w:val="16"/>
                <w:shd w:val="pct15" w:color="auto" w:fill="FFFFFF"/>
              </w:rPr>
              <w:t>・</w:t>
            </w:r>
            <w:r w:rsidRPr="0004545D">
              <w:rPr>
                <w:rFonts w:ascii="ＭＳ 明朝" w:eastAsia="ＭＳ 明朝" w:hAnsi="ＭＳ 明朝" w:hint="eastAsia"/>
                <w:bCs/>
                <w:color w:val="FF0000"/>
                <w:sz w:val="16"/>
                <w:szCs w:val="16"/>
                <w:shd w:val="pct15" w:color="auto" w:fill="FFFFFF"/>
              </w:rPr>
              <w:t>ＦＡＸではなくメール対応にして欲しい。</w:t>
            </w:r>
          </w:p>
          <w:p w14:paraId="2883E96E"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(2)職員・リーダーの対応</w:t>
            </w:r>
          </w:p>
          <w:p w14:paraId="5FEAB4BF" w14:textId="6A83F8A9"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・開会式の立ち会いをお願いしていたが、職員の方がおらず待ち時間が気になった。</w:t>
            </w:r>
          </w:p>
          <w:p w14:paraId="3F908455" w14:textId="45899F06"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・申込当日のリーダー、誰もが素晴らしい対応をして下さり</w:t>
            </w:r>
            <w:r w:rsidR="00A047C3" w:rsidRPr="0004545D">
              <w:rPr>
                <w:rFonts w:ascii="ＭＳ 明朝" w:eastAsia="ＭＳ 明朝" w:hAnsi="ＭＳ 明朝" w:hint="eastAsia"/>
                <w:bCs/>
                <w:color w:val="FF0000"/>
                <w:sz w:val="16"/>
                <w:szCs w:val="16"/>
                <w:shd w:val="pct15" w:color="auto" w:fill="FFFFFF"/>
              </w:rPr>
              <w:t>ありがとうござい</w:t>
            </w:r>
            <w:r w:rsidRPr="0004545D">
              <w:rPr>
                <w:rFonts w:ascii="ＭＳ 明朝" w:eastAsia="ＭＳ 明朝" w:hAnsi="ＭＳ 明朝" w:hint="eastAsia"/>
                <w:bCs/>
                <w:color w:val="FF0000"/>
                <w:sz w:val="16"/>
                <w:szCs w:val="16"/>
                <w:shd w:val="pct15" w:color="auto" w:fill="FFFFFF"/>
              </w:rPr>
              <w:t>ました。</w:t>
            </w:r>
          </w:p>
          <w:p w14:paraId="31177B3E" w14:textId="621BE832"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・リーダーと交流できて良かった。</w:t>
            </w:r>
          </w:p>
          <w:p w14:paraId="3224E75A" w14:textId="7D4EBAF3"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・迅速に対応頂き有難うございます。</w:t>
            </w:r>
          </w:p>
          <w:p w14:paraId="7C4FF79B" w14:textId="40608C8C"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・ここで働きたいと思えるほど素敵な方々です。</w:t>
            </w:r>
          </w:p>
          <w:p w14:paraId="52FCA502" w14:textId="2E53E97A" w:rsidR="00021C6A" w:rsidRPr="0004545D" w:rsidRDefault="00021C6A" w:rsidP="00021C6A">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・職員によっては対応が違う、怖い失礼な言い方をする方もいる。</w:t>
            </w:r>
          </w:p>
          <w:p w14:paraId="4E78B15B" w14:textId="52A2923F"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・海洋センター職員主体のプログラムを増やして欲しい。</w:t>
            </w:r>
          </w:p>
          <w:p w14:paraId="2B65FC3D"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(3)食堂利用について</w:t>
            </w:r>
          </w:p>
          <w:p w14:paraId="0783ADFC" w14:textId="2371BB0E" w:rsidR="00644076" w:rsidRPr="0004545D" w:rsidRDefault="00644076" w:rsidP="00644076">
            <w:pPr>
              <w:spacing w:line="200" w:lineRule="exact"/>
              <w:ind w:leftChars="100" w:left="21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・アレルギー対応の幅を増やして欲しい（複数回答）</w:t>
            </w:r>
          </w:p>
          <w:p w14:paraId="1614E157" w14:textId="3A7A0F9F" w:rsidR="00644076" w:rsidRPr="0004545D" w:rsidRDefault="00644076" w:rsidP="00644076">
            <w:pPr>
              <w:spacing w:line="200" w:lineRule="exact"/>
              <w:ind w:leftChars="100" w:left="21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・第1自炊場が利用しやすかった。</w:t>
            </w:r>
          </w:p>
          <w:p w14:paraId="7F7B57C7" w14:textId="5802852D" w:rsidR="00644076" w:rsidRPr="0004545D" w:rsidRDefault="00644076" w:rsidP="00644076">
            <w:pPr>
              <w:spacing w:line="200" w:lineRule="exact"/>
              <w:ind w:leftChars="100" w:left="21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・おかわりが出来るようお願いしたい（複数回答）</w:t>
            </w:r>
          </w:p>
          <w:p w14:paraId="7C703E0D" w14:textId="0A834CE6" w:rsidR="00644076" w:rsidRPr="0004545D" w:rsidRDefault="00644076" w:rsidP="00644076">
            <w:pPr>
              <w:spacing w:line="200" w:lineRule="exact"/>
              <w:ind w:leftChars="100" w:left="21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・お茶の補充が欲しい（複数回答）</w:t>
            </w:r>
          </w:p>
          <w:p w14:paraId="2270F9DC"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(4)施設・設備について</w:t>
            </w:r>
          </w:p>
          <w:p w14:paraId="02CA75DD" w14:textId="5E94D3BF"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・クーラーの効きが部屋によって違う。</w:t>
            </w:r>
          </w:p>
          <w:p w14:paraId="49FCD869" w14:textId="236AE7B2"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・古さが目立った。（複数回答）</w:t>
            </w:r>
          </w:p>
          <w:p w14:paraId="39EAE496" w14:textId="6C0DBE55"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・トイレの匂いが気になる。（複数回答）</w:t>
            </w:r>
          </w:p>
          <w:p w14:paraId="7331BDDB" w14:textId="7A48A340"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・洋式トイレを増やして欲しい。</w:t>
            </w:r>
          </w:p>
          <w:p w14:paraId="42EB4B71" w14:textId="38DBC081"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・部屋もトイレも快適で気持ちよく利用できた。</w:t>
            </w:r>
          </w:p>
          <w:p w14:paraId="5A220D29" w14:textId="3310A33B"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(5)備え付け備品等の種類</w:t>
            </w:r>
          </w:p>
          <w:p w14:paraId="251BF455" w14:textId="7737F075"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・お風呂場にアメニティーが欲しい。</w:t>
            </w:r>
          </w:p>
          <w:p w14:paraId="0B6CDD4A" w14:textId="388BFCB4"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・自炊場の薪が湿っていた。（複数回答）</w:t>
            </w:r>
          </w:p>
          <w:p w14:paraId="25B741E4" w14:textId="4E866604"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・ドライヤーをおいてほしい。</w:t>
            </w:r>
          </w:p>
          <w:p w14:paraId="67AA79E2" w14:textId="65C02D37"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・清掃用具が見つからなかった。</w:t>
            </w:r>
          </w:p>
          <w:p w14:paraId="701063C5" w14:textId="5ABE0B07"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・貸し出しのビーチフラッグやボールもあり</w:t>
            </w:r>
            <w:r w:rsidR="00306B43" w:rsidRPr="0004545D">
              <w:rPr>
                <w:rFonts w:ascii="ＭＳ 明朝" w:eastAsia="ＭＳ 明朝" w:hAnsi="ＭＳ 明朝" w:hint="eastAsia"/>
                <w:bCs/>
                <w:color w:val="FF0000"/>
                <w:sz w:val="16"/>
                <w:szCs w:val="16"/>
                <w:shd w:val="pct15" w:color="auto" w:fill="FFFFFF"/>
              </w:rPr>
              <w:t>、ありがた</w:t>
            </w:r>
            <w:r w:rsidRPr="0004545D">
              <w:rPr>
                <w:rFonts w:ascii="ＭＳ 明朝" w:eastAsia="ＭＳ 明朝" w:hAnsi="ＭＳ 明朝" w:hint="eastAsia"/>
                <w:bCs/>
                <w:color w:val="FF0000"/>
                <w:sz w:val="16"/>
                <w:szCs w:val="16"/>
                <w:shd w:val="pct15" w:color="auto" w:fill="FFFFFF"/>
              </w:rPr>
              <w:t>い。</w:t>
            </w:r>
          </w:p>
          <w:p w14:paraId="1886796E" w14:textId="5A3A25F6"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・各部屋にゴミ箱が欲しい。（各部屋に配置されている）</w:t>
            </w:r>
          </w:p>
          <w:p w14:paraId="3C675324"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(6)海のプログラムについて</w:t>
            </w:r>
          </w:p>
          <w:p w14:paraId="27036564" w14:textId="3E8CC661"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・スタッフの説明が分かりやすかった。</w:t>
            </w:r>
          </w:p>
          <w:p w14:paraId="5826FD77" w14:textId="4D0864F7"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・支援生徒への対応有難うございます。</w:t>
            </w:r>
          </w:p>
          <w:p w14:paraId="2ED144AF" w14:textId="59959626"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・1時間の設定は、説明＋1時間の活動にしてほしい。</w:t>
            </w:r>
          </w:p>
          <w:p w14:paraId="216157B1" w14:textId="45FEA97B"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・いかだを組むところから出来ないのが不満。</w:t>
            </w:r>
          </w:p>
          <w:p w14:paraId="295B9A0D" w14:textId="0A337A63"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・カッターが楽しく出来た。</w:t>
            </w:r>
          </w:p>
          <w:p w14:paraId="139B139B" w14:textId="214049F9"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・プログラム変更を丁寧に対応して</w:t>
            </w:r>
            <w:r w:rsidR="00C22749" w:rsidRPr="0004545D">
              <w:rPr>
                <w:rFonts w:ascii="ＭＳ 明朝" w:eastAsia="ＭＳ 明朝" w:hAnsi="ＭＳ 明朝" w:hint="eastAsia"/>
                <w:bCs/>
                <w:color w:val="FF0000"/>
                <w:sz w:val="16"/>
                <w:szCs w:val="16"/>
                <w:shd w:val="pct15" w:color="auto" w:fill="FFFFFF"/>
              </w:rPr>
              <w:t>いただき、</w:t>
            </w:r>
            <w:r w:rsidRPr="0004545D">
              <w:rPr>
                <w:rFonts w:ascii="ＭＳ 明朝" w:eastAsia="ＭＳ 明朝" w:hAnsi="ＭＳ 明朝" w:hint="eastAsia"/>
                <w:bCs/>
                <w:color w:val="FF0000"/>
                <w:sz w:val="16"/>
                <w:szCs w:val="16"/>
                <w:shd w:val="pct15" w:color="auto" w:fill="FFFFFF"/>
              </w:rPr>
              <w:t>助かった。</w:t>
            </w:r>
          </w:p>
          <w:p w14:paraId="4CC5CA87"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(7)陸のプログラムについて</w:t>
            </w:r>
          </w:p>
          <w:p w14:paraId="382CA96D" w14:textId="3AA44C25"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・館内クイズラリーをリニューアルして欲しい。</w:t>
            </w:r>
          </w:p>
          <w:p w14:paraId="33B83D2B" w14:textId="5F685822"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lastRenderedPageBreak/>
              <w:t>・クイズラリーを新しくして欲しい。</w:t>
            </w:r>
          </w:p>
          <w:p w14:paraId="055DAD72" w14:textId="77777777" w:rsidR="00644076" w:rsidRPr="0004545D" w:rsidRDefault="00644076" w:rsidP="00644076">
            <w:pPr>
              <w:spacing w:line="200" w:lineRule="exact"/>
              <w:rPr>
                <w:rFonts w:ascii="ＭＳ 明朝" w:eastAsia="ＭＳ 明朝" w:hAnsi="ＭＳ 明朝"/>
                <w:bCs/>
                <w:sz w:val="16"/>
                <w:szCs w:val="16"/>
              </w:rPr>
            </w:pPr>
            <w:r w:rsidRPr="0004545D">
              <w:rPr>
                <w:rFonts w:ascii="ＭＳ 明朝" w:eastAsia="ＭＳ 明朝" w:hAnsi="ＭＳ 明朝" w:hint="eastAsia"/>
                <w:bCs/>
                <w:sz w:val="16"/>
                <w:szCs w:val="16"/>
              </w:rPr>
              <w:t>(8)利用料金について</w:t>
            </w:r>
          </w:p>
          <w:p w14:paraId="64CF40A8" w14:textId="60E1ACBB"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・日帰りと宿泊料金両方は高い。（複数回答）</w:t>
            </w:r>
          </w:p>
          <w:p w14:paraId="0E88559E" w14:textId="410A0A43"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bCs/>
                <w:color w:val="FF0000"/>
                <w:sz w:val="16"/>
                <w:szCs w:val="16"/>
                <w:shd w:val="pct15" w:color="auto" w:fill="FFFFFF"/>
              </w:rPr>
              <w:t>・宿泊料金だと１５時以降からなのがネック。</w:t>
            </w:r>
          </w:p>
          <w:p w14:paraId="436D3EE6" w14:textId="77777777" w:rsidR="00644076" w:rsidRPr="0004545D" w:rsidRDefault="00644076" w:rsidP="00644076">
            <w:pPr>
              <w:spacing w:line="200" w:lineRule="exact"/>
              <w:rPr>
                <w:rFonts w:ascii="ＭＳ 明朝" w:eastAsia="ＭＳ 明朝" w:hAnsi="ＭＳ 明朝"/>
                <w:b/>
                <w:sz w:val="16"/>
                <w:szCs w:val="16"/>
              </w:rPr>
            </w:pPr>
          </w:p>
          <w:p w14:paraId="5112C51C"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２．調査結果のフィードバック</w:t>
            </w:r>
          </w:p>
          <w:p w14:paraId="5820AEEB"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①当年度に改善した点</w:t>
            </w:r>
          </w:p>
          <w:p w14:paraId="7F834B95" w14:textId="77777777"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給食のご飯の量については、食事の手渡し時に各人にご飯の量を確認し、提供をするよう</w:t>
            </w:r>
          </w:p>
          <w:p w14:paraId="78E34EDA" w14:textId="7858BE23"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にした。</w:t>
            </w:r>
          </w:p>
          <w:p w14:paraId="4354E719" w14:textId="77777777" w:rsidR="00644076" w:rsidRPr="0004545D" w:rsidRDefault="00644076" w:rsidP="00644076">
            <w:pPr>
              <w:spacing w:line="200" w:lineRule="exact"/>
              <w:rPr>
                <w:rFonts w:ascii="ＭＳ 明朝" w:eastAsia="ＭＳ 明朝" w:hAnsi="ＭＳ 明朝"/>
                <w:b/>
                <w:sz w:val="16"/>
                <w:szCs w:val="16"/>
              </w:rPr>
            </w:pPr>
          </w:p>
          <w:p w14:paraId="2B32851F"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②次年度に改善する点</w:t>
            </w:r>
          </w:p>
          <w:p w14:paraId="4C29C456" w14:textId="0FFD4436"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館内クイズラリー等のリニューアル。</w:t>
            </w:r>
          </w:p>
          <w:p w14:paraId="795DFB6B" w14:textId="77777777" w:rsidR="00644076" w:rsidRPr="0004545D" w:rsidRDefault="00644076" w:rsidP="00644076">
            <w:pPr>
              <w:spacing w:line="200" w:lineRule="exact"/>
              <w:rPr>
                <w:rFonts w:ascii="ＭＳ 明朝" w:eastAsia="ＭＳ 明朝" w:hAnsi="ＭＳ 明朝"/>
                <w:bCs/>
                <w:color w:val="FF0000"/>
                <w:sz w:val="16"/>
                <w:szCs w:val="16"/>
              </w:rPr>
            </w:pPr>
          </w:p>
          <w:p w14:paraId="25833275" w14:textId="4D95966D" w:rsidR="00644076" w:rsidRPr="0004545D" w:rsidRDefault="00644076" w:rsidP="00644076">
            <w:pPr>
              <w:spacing w:line="200" w:lineRule="exact"/>
              <w:ind w:firstLineChars="100" w:firstLine="160"/>
              <w:rPr>
                <w:rFonts w:ascii="ＭＳ 明朝" w:eastAsia="ＭＳ 明朝" w:hAnsi="ＭＳ 明朝"/>
                <w:bCs/>
                <w:sz w:val="16"/>
                <w:szCs w:val="16"/>
              </w:rPr>
            </w:pPr>
            <w:r w:rsidRPr="0004545D">
              <w:rPr>
                <w:rFonts w:ascii="ＭＳ 明朝" w:eastAsia="ＭＳ 明朝" w:hAnsi="ＭＳ 明朝" w:hint="eastAsia"/>
                <w:bCs/>
                <w:color w:val="FF0000"/>
                <w:sz w:val="16"/>
                <w:szCs w:val="16"/>
                <w:shd w:val="pct15" w:color="auto" w:fill="FFFFFF"/>
              </w:rPr>
              <w:t>利用者の様々な声があるが、</w:t>
            </w:r>
            <w:r w:rsidRPr="0004545D">
              <w:rPr>
                <w:rFonts w:ascii="ＭＳ 明朝" w:eastAsia="ＭＳ 明朝" w:hAnsi="ＭＳ 明朝" w:hint="eastAsia"/>
                <w:bCs/>
                <w:sz w:val="16"/>
                <w:szCs w:val="16"/>
              </w:rPr>
              <w:t>これら利用者の声を受け止め、改善可能なものについては、早急に改善に取り組</w:t>
            </w:r>
            <w:r w:rsidRPr="0004545D">
              <w:rPr>
                <w:rFonts w:ascii="ＭＳ 明朝" w:eastAsia="ＭＳ 明朝" w:hAnsi="ＭＳ 明朝" w:hint="eastAsia"/>
                <w:bCs/>
                <w:color w:val="FF0000"/>
                <w:sz w:val="16"/>
                <w:szCs w:val="16"/>
                <w:shd w:val="pct15" w:color="auto" w:fill="FFFFFF"/>
              </w:rPr>
              <w:t>む等</w:t>
            </w:r>
            <w:r w:rsidR="00C526C3" w:rsidRPr="0004545D">
              <w:rPr>
                <w:rFonts w:ascii="ＭＳ 明朝" w:eastAsia="ＭＳ 明朝" w:hAnsi="ＭＳ 明朝" w:hint="eastAsia"/>
                <w:bCs/>
                <w:color w:val="FF0000"/>
                <w:sz w:val="16"/>
                <w:szCs w:val="16"/>
                <w:shd w:val="pct15" w:color="auto" w:fill="FFFFFF"/>
              </w:rPr>
              <w:t>、</w:t>
            </w:r>
            <w:r w:rsidRPr="0004545D">
              <w:rPr>
                <w:rFonts w:ascii="ＭＳ 明朝" w:eastAsia="ＭＳ 明朝" w:hAnsi="ＭＳ 明朝" w:hint="eastAsia"/>
                <w:bCs/>
                <w:color w:val="FF0000"/>
                <w:sz w:val="16"/>
                <w:szCs w:val="16"/>
                <w:shd w:val="pct15" w:color="auto" w:fill="FFFFFF"/>
              </w:rPr>
              <w:t>より良い施設運営に活かせるよう努める。</w:t>
            </w:r>
          </w:p>
          <w:p w14:paraId="35336C46" w14:textId="240E48E5"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bCs/>
                <w:sz w:val="16"/>
                <w:szCs w:val="16"/>
              </w:rPr>
              <w:t>利用者アンケートの結果については、ホームページに掲載・報告する。</w:t>
            </w:r>
          </w:p>
        </w:tc>
        <w:tc>
          <w:tcPr>
            <w:tcW w:w="454" w:type="dxa"/>
          </w:tcPr>
          <w:p w14:paraId="10CD94FF"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Ｂ</w:t>
            </w:r>
          </w:p>
          <w:p w14:paraId="39D9ACC4"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(B)</w:t>
            </w:r>
          </w:p>
        </w:tc>
        <w:tc>
          <w:tcPr>
            <w:tcW w:w="2429" w:type="dxa"/>
          </w:tcPr>
          <w:p w14:paraId="6EC5A288"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利用者アンケートの依頼方法を改善したことにより回収率の増加がみられた。しかし、日帰り団体の回収率は未だ低いため、引き続き回収率の向上に図られたい。</w:t>
            </w:r>
          </w:p>
          <w:p w14:paraId="2EF9389D" w14:textId="77777777" w:rsidR="00644076" w:rsidRPr="0004545D" w:rsidRDefault="00644076" w:rsidP="0077760F">
            <w:pPr>
              <w:spacing w:line="200" w:lineRule="exact"/>
              <w:rPr>
                <w:rFonts w:ascii="ＭＳ 明朝" w:eastAsia="ＭＳ 明朝" w:hAnsi="ＭＳ 明朝"/>
                <w:sz w:val="16"/>
                <w:szCs w:val="16"/>
              </w:rPr>
            </w:pPr>
          </w:p>
          <w:p w14:paraId="29FDA698"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アンケートの結果を管理運営に反映させながら、引き続き利用者サービスの向上及びリピーターの増加に向けた取組みに努められたい。</w:t>
            </w:r>
          </w:p>
          <w:p w14:paraId="02ECDA9B" w14:textId="77777777" w:rsidR="00644076" w:rsidRPr="0004545D" w:rsidRDefault="00644076" w:rsidP="00644076">
            <w:pPr>
              <w:spacing w:line="200" w:lineRule="exact"/>
              <w:rPr>
                <w:rFonts w:ascii="ＭＳ 明朝" w:eastAsia="ＭＳ 明朝" w:hAnsi="ＭＳ 明朝"/>
                <w:sz w:val="16"/>
                <w:szCs w:val="16"/>
              </w:rPr>
            </w:pPr>
          </w:p>
          <w:p w14:paraId="3BEAB32A" w14:textId="77777777" w:rsidR="00732544" w:rsidRDefault="00644076" w:rsidP="00732544">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また、不満要因となっている施設・設備の老朽化に関しては、リスク分担に則り、</w:t>
            </w:r>
            <w:r w:rsidR="003D14B5" w:rsidRPr="0004545D">
              <w:rPr>
                <w:rFonts w:ascii="ＭＳ 明朝" w:eastAsia="ＭＳ 明朝" w:hAnsi="ＭＳ 明朝" w:hint="eastAsia"/>
                <w:color w:val="FF0000"/>
                <w:sz w:val="16"/>
                <w:szCs w:val="16"/>
                <w:shd w:val="pct15" w:color="auto" w:fill="FFFFFF"/>
              </w:rPr>
              <w:t>引き続き</w:t>
            </w:r>
            <w:r w:rsidRPr="0004545D">
              <w:rPr>
                <w:rFonts w:ascii="ＭＳ 明朝" w:eastAsia="ＭＳ 明朝" w:hAnsi="ＭＳ 明朝" w:hint="eastAsia"/>
                <w:sz w:val="16"/>
                <w:szCs w:val="16"/>
              </w:rPr>
              <w:t>府と連携しながら対応に協力されたい。</w:t>
            </w:r>
            <w:r w:rsidR="00732544" w:rsidRPr="0004545D">
              <w:rPr>
                <w:rFonts w:ascii="ＭＳ 明朝" w:eastAsia="ＭＳ 明朝" w:hAnsi="ＭＳ 明朝" w:hint="eastAsia"/>
                <w:color w:val="FF0000"/>
                <w:sz w:val="16"/>
                <w:szCs w:val="16"/>
                <w:shd w:val="pct15" w:color="auto" w:fill="FFFFFF"/>
              </w:rPr>
              <w:t>その他の改善が求められる意見についても、不満要因を分析し、対応を検討されたい。</w:t>
            </w:r>
          </w:p>
          <w:p w14:paraId="538B276D" w14:textId="6285A3D3" w:rsidR="0077760F" w:rsidRPr="0004545D" w:rsidRDefault="0077760F" w:rsidP="0077760F">
            <w:pPr>
              <w:spacing w:line="200" w:lineRule="exact"/>
              <w:rPr>
                <w:rFonts w:ascii="ＭＳ 明朝" w:eastAsia="ＭＳ 明朝" w:hAnsi="ＭＳ 明朝"/>
                <w:color w:val="FF0000"/>
                <w:sz w:val="16"/>
                <w:szCs w:val="16"/>
                <w:shd w:val="pct15" w:color="auto" w:fill="FFFFFF"/>
              </w:rPr>
            </w:pPr>
          </w:p>
        </w:tc>
        <w:tc>
          <w:tcPr>
            <w:tcW w:w="454" w:type="dxa"/>
          </w:tcPr>
          <w:p w14:paraId="1C746681"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Ｂ</w:t>
            </w:r>
          </w:p>
          <w:p w14:paraId="388D2E8B" w14:textId="7FAB4688"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w:t>
            </w:r>
            <w:r w:rsidR="00CA605B" w:rsidRPr="0004545D">
              <w:rPr>
                <w:rFonts w:ascii="ＭＳ 明朝" w:eastAsia="ＭＳ 明朝" w:hAnsi="ＭＳ 明朝"/>
                <w:bCs/>
                <w:color w:val="FF0000"/>
                <w:sz w:val="22"/>
                <w:szCs w:val="24"/>
                <w:shd w:val="pct15" w:color="auto" w:fill="FFFFFF"/>
              </w:rPr>
              <w:t>B</w:t>
            </w:r>
            <w:r w:rsidRPr="0004545D">
              <w:rPr>
                <w:rFonts w:ascii="ＭＳ 明朝" w:eastAsia="ＭＳ 明朝" w:hAnsi="ＭＳ 明朝" w:hint="eastAsia"/>
                <w:bCs/>
                <w:sz w:val="22"/>
                <w:szCs w:val="24"/>
              </w:rPr>
              <w:t>)</w:t>
            </w:r>
          </w:p>
        </w:tc>
        <w:tc>
          <w:tcPr>
            <w:tcW w:w="2552" w:type="dxa"/>
          </w:tcPr>
          <w:p w14:paraId="62EE439A" w14:textId="565FB58B" w:rsidR="002E7198" w:rsidRPr="0004545D" w:rsidRDefault="002E7198" w:rsidP="002E7198">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【参考：令和3年度】</w:t>
            </w:r>
          </w:p>
          <w:p w14:paraId="1B3F4F82" w14:textId="092EC954"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アンケート調査の回収率が低いことが課題と考えているが、たとえ回収率が低くても、全体の利用者から満遍なく回収されていることが重要である。</w:t>
            </w:r>
          </w:p>
          <w:p w14:paraId="66D9ECDD" w14:textId="77777777" w:rsidR="00644076" w:rsidRPr="0004545D" w:rsidRDefault="00644076" w:rsidP="00644076">
            <w:pPr>
              <w:spacing w:line="200" w:lineRule="exact"/>
              <w:rPr>
                <w:rFonts w:ascii="ＭＳ 明朝" w:eastAsia="ＭＳ 明朝" w:hAnsi="ＭＳ 明朝"/>
                <w:sz w:val="16"/>
                <w:szCs w:val="16"/>
              </w:rPr>
            </w:pPr>
          </w:p>
          <w:p w14:paraId="5160D4CB"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指定管理者においては、アンケート項目の設定や回答方法などを改めてしっかりと検討し、満足な方も不満足な方も、可能な限り多様な利用者から回答してもらえるよう図られたい。なお、集計は、宿泊利用者と日帰り利用者で分けた方がより適切と考える。</w:t>
            </w:r>
          </w:p>
          <w:p w14:paraId="0AD048EA" w14:textId="77777777" w:rsidR="00644076" w:rsidRPr="0004545D" w:rsidRDefault="00644076" w:rsidP="00644076">
            <w:pPr>
              <w:spacing w:line="200" w:lineRule="exact"/>
              <w:rPr>
                <w:rFonts w:ascii="ＭＳ 明朝" w:eastAsia="ＭＳ 明朝" w:hAnsi="ＭＳ 明朝"/>
                <w:sz w:val="16"/>
                <w:szCs w:val="16"/>
              </w:rPr>
            </w:pPr>
          </w:p>
          <w:p w14:paraId="7389F253"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p w14:paraId="0E2258A2"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31B06A57" w14:textId="77777777" w:rsidTr="008E4D7A">
        <w:tc>
          <w:tcPr>
            <w:tcW w:w="1134" w:type="dxa"/>
          </w:tcPr>
          <w:p w14:paraId="141429D7"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（２）その他創意工夫</w:t>
            </w:r>
          </w:p>
        </w:tc>
        <w:tc>
          <w:tcPr>
            <w:tcW w:w="1555" w:type="dxa"/>
          </w:tcPr>
          <w:p w14:paraId="6495E2B6"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○その他指定管理者によるサービス向上につながる取組み、創意工夫がなされているか</w:t>
            </w:r>
          </w:p>
        </w:tc>
        <w:tc>
          <w:tcPr>
            <w:tcW w:w="6662" w:type="dxa"/>
          </w:tcPr>
          <w:p w14:paraId="65275680"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１．自主事業における創意工夫の取組み</w:t>
            </w:r>
          </w:p>
          <w:p w14:paraId="312E6C67"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利用者対応</w:t>
            </w:r>
          </w:p>
          <w:p w14:paraId="5D018794"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・事業担当職員とボランティアリーダーの配置</w:t>
            </w:r>
          </w:p>
          <w:p w14:paraId="1EBB22A4"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＊各事業担当者が事業の企画・実施等に取り組むが、担当するボランティアリーダーと企画段階からミーティングを重ね、事業参加者に満足頂けるよう取り組んでいる。</w:t>
            </w:r>
          </w:p>
          <w:p w14:paraId="0C2CBA4F" w14:textId="5F98186D"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 xml:space="preserve">　＊事業担当者が事業参加者との連絡・調整の窓口になり、事業案内書類を発送する等参加者への諸連絡・調整及び参加者からの問合せ、相談等を利用者の立場に立って親切に対応し</w:t>
            </w:r>
            <w:r w:rsidRPr="0004545D">
              <w:rPr>
                <w:rFonts w:ascii="ＭＳ 明朝" w:eastAsia="ＭＳ 明朝" w:hAnsi="ＭＳ 明朝" w:hint="eastAsia"/>
                <w:color w:val="FF0000"/>
                <w:sz w:val="16"/>
                <w:szCs w:val="16"/>
                <w:shd w:val="pct15" w:color="auto" w:fill="FFFFFF"/>
              </w:rPr>
              <w:t>、保護者とのコミュニケーションを深めるように取り組んでいる。</w:t>
            </w:r>
          </w:p>
          <w:p w14:paraId="2AF41C2D"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業の実施あたっては、事業担当職員とボランティアリーダーが利用者のニーズ・関心に基づき活動プログラムを立案、指導に取り組んでいる。事業実施中も、より良い活動のためにミーティングを行うとともに、事業終了後振返りを行い、事業の評価を行っている。</w:t>
            </w:r>
          </w:p>
          <w:p w14:paraId="2B4B6FE9" w14:textId="7DAC0299"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＊子ども達がキャンプを通して、新しい体験と夢などを育めるよう、リーダーが子ども達と生活を共にしながら活動の指導に当たっている。</w:t>
            </w:r>
          </w:p>
          <w:p w14:paraId="71E9BC04"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・事業参加者の健康管理</w:t>
            </w:r>
          </w:p>
          <w:p w14:paraId="2EDEE535" w14:textId="2ECDEF82"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＊事前に事業参加者から提出頂く事業参加カードにより、食物アレルギー等の有無や</w:t>
            </w:r>
            <w:r w:rsidRPr="0004545D">
              <w:rPr>
                <w:rFonts w:ascii="ＭＳ 明朝" w:eastAsia="ＭＳ 明朝" w:hAnsi="ＭＳ 明朝" w:hint="eastAsia"/>
                <w:color w:val="FF0000"/>
                <w:sz w:val="16"/>
                <w:szCs w:val="16"/>
                <w:shd w:val="pct15" w:color="auto" w:fill="FFFFFF"/>
              </w:rPr>
              <w:t>既往症</w:t>
            </w:r>
            <w:r w:rsidRPr="0004545D">
              <w:rPr>
                <w:rFonts w:ascii="ＭＳ 明朝" w:eastAsia="ＭＳ 明朝" w:hAnsi="ＭＳ 明朝" w:hint="eastAsia"/>
                <w:sz w:val="16"/>
                <w:szCs w:val="16"/>
              </w:rPr>
              <w:t>等参加者の健康状態を把握し、不明な点については、保護者に確認を取る等安全管理に努めるとともに、子ども達の安全指導に</w:t>
            </w:r>
            <w:r w:rsidR="00271C34" w:rsidRPr="0004545D">
              <w:rPr>
                <w:rFonts w:ascii="ＭＳ 明朝" w:eastAsia="ＭＳ 明朝" w:hAnsi="ＭＳ 明朝" w:hint="eastAsia"/>
                <w:color w:val="FF0000"/>
                <w:sz w:val="16"/>
                <w:szCs w:val="16"/>
              </w:rPr>
              <w:t>活</w:t>
            </w:r>
            <w:r w:rsidRPr="0004545D">
              <w:rPr>
                <w:rFonts w:ascii="ＭＳ 明朝" w:eastAsia="ＭＳ 明朝" w:hAnsi="ＭＳ 明朝" w:hint="eastAsia"/>
                <w:sz w:val="16"/>
                <w:szCs w:val="16"/>
              </w:rPr>
              <w:t>かしている。</w:t>
            </w:r>
          </w:p>
          <w:p w14:paraId="380BF08E" w14:textId="6DC29983"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＊事業参加</w:t>
            </w:r>
            <w:r w:rsidRPr="0004545D">
              <w:rPr>
                <w:rFonts w:ascii="ＭＳ 明朝" w:eastAsia="ＭＳ 明朝" w:hAnsi="ＭＳ 明朝" w:hint="eastAsia"/>
                <w:color w:val="FF0000"/>
                <w:sz w:val="16"/>
                <w:szCs w:val="16"/>
                <w:shd w:val="pct15" w:color="auto" w:fill="FFFFFF"/>
              </w:rPr>
              <w:t>の集合</w:t>
            </w:r>
            <w:r w:rsidRPr="0004545D">
              <w:rPr>
                <w:rFonts w:ascii="ＭＳ 明朝" w:eastAsia="ＭＳ 明朝" w:hAnsi="ＭＳ 明朝" w:hint="eastAsia"/>
                <w:sz w:val="16"/>
                <w:szCs w:val="16"/>
              </w:rPr>
              <w:t>時に</w:t>
            </w:r>
            <w:r w:rsidRPr="0004545D">
              <w:rPr>
                <w:rFonts w:ascii="ＭＳ 明朝" w:eastAsia="ＭＳ 明朝" w:hAnsi="ＭＳ 明朝" w:hint="eastAsia"/>
                <w:color w:val="FF0000"/>
                <w:sz w:val="16"/>
                <w:szCs w:val="16"/>
              </w:rPr>
              <w:t>、</w:t>
            </w:r>
            <w:r w:rsidRPr="0004545D">
              <w:rPr>
                <w:rFonts w:ascii="ＭＳ 明朝" w:eastAsia="ＭＳ 明朝" w:hAnsi="ＭＳ 明朝" w:hint="eastAsia"/>
                <w:sz w:val="16"/>
                <w:szCs w:val="16"/>
              </w:rPr>
              <w:t>発熱の有無</w:t>
            </w:r>
            <w:r w:rsidRPr="0004545D">
              <w:rPr>
                <w:rFonts w:ascii="ＭＳ 明朝" w:eastAsia="ＭＳ 明朝" w:hAnsi="ＭＳ 明朝" w:hint="eastAsia"/>
                <w:color w:val="FF0000"/>
                <w:sz w:val="16"/>
                <w:szCs w:val="16"/>
                <w:shd w:val="pct15" w:color="auto" w:fill="FFFFFF"/>
              </w:rPr>
              <w:t>や体調等健康状態</w:t>
            </w:r>
            <w:r w:rsidRPr="0004545D">
              <w:rPr>
                <w:rFonts w:ascii="ＭＳ 明朝" w:eastAsia="ＭＳ 明朝" w:hAnsi="ＭＳ 明朝" w:hint="eastAsia"/>
                <w:sz w:val="16"/>
                <w:szCs w:val="16"/>
              </w:rPr>
              <w:t>を確認し、異常があれば参加を辞退して頂く等の対応に取り組んでいる。</w:t>
            </w:r>
          </w:p>
          <w:p w14:paraId="3D184A4F" w14:textId="0D0518E4"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＊事業実施中においても、毎日</w:t>
            </w:r>
            <w:r w:rsidRPr="0004545D">
              <w:rPr>
                <w:rFonts w:ascii="ＭＳ 明朝" w:eastAsia="ＭＳ 明朝" w:hAnsi="ＭＳ 明朝" w:hint="eastAsia"/>
                <w:color w:val="FF0000"/>
                <w:sz w:val="16"/>
                <w:szCs w:val="16"/>
              </w:rPr>
              <w:t>、</w:t>
            </w:r>
            <w:r w:rsidRPr="0004545D">
              <w:rPr>
                <w:rFonts w:ascii="ＭＳ 明朝" w:eastAsia="ＭＳ 明朝" w:hAnsi="ＭＳ 明朝" w:hint="eastAsia"/>
                <w:sz w:val="16"/>
                <w:szCs w:val="16"/>
              </w:rPr>
              <w:t>健康チェックを行い、子ども達の健康管理に努めている。</w:t>
            </w:r>
          </w:p>
          <w:p w14:paraId="7B76E578" w14:textId="3DC97471"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＊体調の悪い</w:t>
            </w:r>
            <w:r w:rsidR="00684724" w:rsidRPr="0004545D">
              <w:rPr>
                <w:rFonts w:ascii="ＭＳ 明朝" w:eastAsia="ＭＳ 明朝" w:hAnsi="ＭＳ 明朝" w:hint="eastAsia"/>
                <w:color w:val="FF0000"/>
                <w:sz w:val="16"/>
                <w:szCs w:val="16"/>
                <w:shd w:val="pct15" w:color="auto" w:fill="FFFFFF"/>
              </w:rPr>
              <w:t>こ</w:t>
            </w:r>
            <w:r w:rsidRPr="0004545D">
              <w:rPr>
                <w:rFonts w:ascii="ＭＳ 明朝" w:eastAsia="ＭＳ 明朝" w:hAnsi="ＭＳ 明朝" w:hint="eastAsia"/>
                <w:color w:val="FF0000"/>
                <w:sz w:val="16"/>
                <w:szCs w:val="16"/>
                <w:shd w:val="pct15" w:color="auto" w:fill="FFFFFF"/>
              </w:rPr>
              <w:t>どもが出た場合は、保護者に連絡を取り、その対応を相談し、保護者に安心いただけるよう取り組んでいる。</w:t>
            </w:r>
          </w:p>
          <w:p w14:paraId="67E7808E"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＊子どものキャンプ、ファミリーキャンプ及び障がい者のフレンドシップキャンプには、看護師を配置、健康管理等に取り組んでいる。</w:t>
            </w:r>
          </w:p>
          <w:p w14:paraId="0C4E7FA4" w14:textId="5622BD73" w:rsidR="00644076" w:rsidRPr="0004545D" w:rsidRDefault="00644076" w:rsidP="00644076">
            <w:pPr>
              <w:spacing w:line="200" w:lineRule="exact"/>
              <w:ind w:leftChars="100" w:left="530" w:hangingChars="200" w:hanging="32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＊キャンプ終了後も参加したこども達と繋がりを持てるよう取り組んでいる。</w:t>
            </w:r>
          </w:p>
          <w:p w14:paraId="373BA8D8" w14:textId="77777777" w:rsidR="00644076" w:rsidRPr="0004545D" w:rsidRDefault="00644076" w:rsidP="00644076">
            <w:pPr>
              <w:spacing w:line="200" w:lineRule="exact"/>
              <w:rPr>
                <w:rFonts w:ascii="ＭＳ 明朝" w:eastAsia="ＭＳ 明朝" w:hAnsi="ＭＳ 明朝"/>
                <w:sz w:val="16"/>
                <w:szCs w:val="16"/>
              </w:rPr>
            </w:pPr>
          </w:p>
          <w:p w14:paraId="06C93778"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lastRenderedPageBreak/>
              <w:t>②</w:t>
            </w:r>
            <w:r w:rsidRPr="0004545D">
              <w:rPr>
                <w:rFonts w:ascii="ＭＳ 明朝" w:eastAsia="ＭＳ 明朝" w:hAnsi="ＭＳ 明朝"/>
                <w:b/>
                <w:sz w:val="16"/>
                <w:szCs w:val="16"/>
              </w:rPr>
              <w:t>食事提供</w:t>
            </w:r>
          </w:p>
          <w:p w14:paraId="7061B7A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・コロナ禍により宿泊利用を日帰り利用に変更する団体が多くあり、日帰り利用者は、弁当持参が多く、給食の提供が少なくなっている現状があるが、利用者に好まれる美味しい食事提供に努めている。</w:t>
            </w:r>
          </w:p>
          <w:p w14:paraId="6FCE8EC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14:paraId="62493D4A" w14:textId="17989E53" w:rsidR="00644076" w:rsidRPr="0004545D" w:rsidRDefault="00644076" w:rsidP="00644076">
            <w:pPr>
              <w:spacing w:line="200" w:lineRule="exact"/>
              <w:ind w:leftChars="100" w:left="370" w:hangingChars="100" w:hanging="160"/>
              <w:rPr>
                <w:rFonts w:ascii="ＭＳ 明朝" w:eastAsia="ＭＳ 明朝" w:hAnsi="ＭＳ 明朝"/>
                <w:color w:val="ED0000"/>
                <w:sz w:val="16"/>
                <w:szCs w:val="16"/>
              </w:rPr>
            </w:pPr>
            <w:r w:rsidRPr="0004545D">
              <w:rPr>
                <w:rFonts w:ascii="ＭＳ 明朝" w:eastAsia="ＭＳ 明朝" w:hAnsi="ＭＳ 明朝" w:hint="eastAsia"/>
                <w:sz w:val="16"/>
                <w:szCs w:val="16"/>
              </w:rPr>
              <w:t xml:space="preserve">　食物アレルギーのために活動に参加できないことが無いよう個別にアレルゲン除去食の提供に取り組んでいる。特に、アナフィラキシーショック症状を発症した経験のある人に対しては、安全に活動に参加頂くために、</w:t>
            </w:r>
            <w:r w:rsidRPr="0004545D">
              <w:rPr>
                <w:rFonts w:ascii="ＭＳ 明朝" w:eastAsia="ＭＳ 明朝" w:hAnsi="ＭＳ 明朝" w:hint="eastAsia"/>
                <w:color w:val="FF0000"/>
                <w:sz w:val="16"/>
                <w:szCs w:val="16"/>
                <w:shd w:val="pct15" w:color="auto" w:fill="FFFFFF"/>
              </w:rPr>
              <w:t>弁当持参をお願いしています</w:t>
            </w:r>
            <w:r w:rsidRPr="0004545D">
              <w:rPr>
                <w:rFonts w:ascii="ＭＳ 明朝" w:eastAsia="ＭＳ 明朝" w:hAnsi="ＭＳ 明朝" w:hint="eastAsia"/>
                <w:sz w:val="16"/>
                <w:szCs w:val="16"/>
              </w:rPr>
              <w:t>。</w:t>
            </w:r>
          </w:p>
          <w:p w14:paraId="44BEF4F1" w14:textId="453A686B" w:rsidR="00644076" w:rsidRPr="0004545D" w:rsidRDefault="00644076" w:rsidP="00644076">
            <w:pPr>
              <w:spacing w:line="200" w:lineRule="exact"/>
              <w:ind w:leftChars="100" w:left="370" w:hangingChars="100" w:hanging="160"/>
              <w:rPr>
                <w:rFonts w:ascii="ＭＳ 明朝" w:eastAsia="ＭＳ 明朝" w:hAnsi="ＭＳ 明朝"/>
                <w:strike/>
                <w:color w:val="FF0000"/>
                <w:sz w:val="16"/>
                <w:szCs w:val="16"/>
              </w:rPr>
            </w:pPr>
            <w:r w:rsidRPr="0004545D">
              <w:rPr>
                <w:rFonts w:ascii="ＭＳ 明朝" w:eastAsia="ＭＳ 明朝" w:hAnsi="ＭＳ 明朝" w:hint="eastAsia"/>
                <w:sz w:val="16"/>
                <w:szCs w:val="16"/>
              </w:rPr>
              <w:t>・ノロウイルス等の食中毒及び新型コロナウイルス感染症予防のため、手洗い、うがい、アルコール消毒の励行等</w:t>
            </w:r>
            <w:r w:rsidRPr="0004545D">
              <w:rPr>
                <w:rFonts w:ascii="ＭＳ 明朝" w:eastAsia="ＭＳ 明朝" w:hAnsi="ＭＳ 明朝" w:hint="eastAsia"/>
                <w:color w:val="FF0000"/>
                <w:sz w:val="16"/>
                <w:szCs w:val="16"/>
                <w:shd w:val="pct15" w:color="auto" w:fill="FFFFFF"/>
              </w:rPr>
              <w:t>をお願いしている。</w:t>
            </w:r>
          </w:p>
          <w:p w14:paraId="6CC7A7D3" w14:textId="45D9A04B"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・野外炊さんでは、団体の要望に応じて、ご飯又は副食のみを提供するサービスを行っている。</w:t>
            </w:r>
          </w:p>
          <w:p w14:paraId="48E73D87" w14:textId="77777777" w:rsidR="00644076" w:rsidRPr="0004545D" w:rsidRDefault="00644076" w:rsidP="00644076">
            <w:pPr>
              <w:spacing w:line="200" w:lineRule="exact"/>
              <w:rPr>
                <w:rFonts w:ascii="ＭＳ 明朝" w:eastAsia="ＭＳ 明朝" w:hAnsi="ＭＳ 明朝"/>
                <w:sz w:val="16"/>
                <w:szCs w:val="16"/>
              </w:rPr>
            </w:pPr>
          </w:p>
          <w:p w14:paraId="018B0C3E" w14:textId="6A304D8A"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自主事業</w:t>
            </w:r>
          </w:p>
          <w:p w14:paraId="4E616636" w14:textId="6CC4A0D1"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color w:val="FF0000"/>
                <w:sz w:val="16"/>
                <w:szCs w:val="16"/>
                <w:shd w:val="pct15" w:color="auto" w:fill="FFFFFF"/>
              </w:rPr>
              <w:t>多種</w:t>
            </w:r>
            <w:r w:rsidRPr="0004545D">
              <w:rPr>
                <w:rFonts w:ascii="ＭＳ 明朝" w:eastAsia="ＭＳ 明朝" w:hAnsi="ＭＳ 明朝" w:hint="eastAsia"/>
                <w:sz w:val="16"/>
                <w:szCs w:val="16"/>
              </w:rPr>
              <w:t>多様な対象に向けた事業の実施</w:t>
            </w:r>
          </w:p>
          <w:p w14:paraId="099B0E9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資料3のとおり、青少年や家族、高齢者、障がい者等を対象に広く府民が参加できる事業及び地元住民を対象にした事業を年間にわたり取り組んでいる。</w:t>
            </w:r>
          </w:p>
          <w:p w14:paraId="1C8BAE8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・府民の要望に応える事業調整</w:t>
            </w:r>
          </w:p>
          <w:p w14:paraId="35B2DADD" w14:textId="40F0AE8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夏期及び秋冬事業については、大阪府の後援を頂くとともに、</w:t>
            </w:r>
            <w:r w:rsidRPr="0004545D">
              <w:rPr>
                <w:rFonts w:ascii="ＭＳ 明朝" w:eastAsia="ＭＳ 明朝" w:hAnsi="ＭＳ 明朝" w:hint="eastAsia"/>
                <w:color w:val="FF0000"/>
                <w:sz w:val="16"/>
                <w:szCs w:val="16"/>
                <w:shd w:val="pct15" w:color="auto" w:fill="FFFFFF"/>
              </w:rPr>
              <w:t>泉南地域の住民・こども達を対象にする事業については、岬町をはじめ泉南地域の市町村の後援を頂き、事業の企画実施に取り組んでいる。</w:t>
            </w:r>
            <w:r w:rsidRPr="0004545D">
              <w:rPr>
                <w:rFonts w:ascii="ＭＳ 明朝" w:eastAsia="ＭＳ 明朝" w:hAnsi="ＭＳ 明朝" w:hint="eastAsia"/>
                <w:sz w:val="16"/>
                <w:szCs w:val="16"/>
              </w:rPr>
              <w:t>府子ども青少年課の協力により、府内全小学校に</w:t>
            </w:r>
            <w:r w:rsidRPr="0004545D">
              <w:rPr>
                <w:rFonts w:ascii="ＭＳ 明朝" w:eastAsia="ＭＳ 明朝" w:hAnsi="ＭＳ 明朝" w:hint="eastAsia"/>
                <w:color w:val="FF0000"/>
                <w:sz w:val="16"/>
                <w:szCs w:val="16"/>
                <w:shd w:val="pct15" w:color="auto" w:fill="FFFFFF"/>
              </w:rPr>
              <w:t>事業のチラシ</w:t>
            </w:r>
            <w:r w:rsidRPr="0004545D">
              <w:rPr>
                <w:rFonts w:ascii="ＭＳ 明朝" w:eastAsia="ＭＳ 明朝" w:hAnsi="ＭＳ 明朝" w:hint="eastAsia"/>
                <w:sz w:val="16"/>
                <w:szCs w:val="16"/>
              </w:rPr>
              <w:t>を配布、募集定員を超える参加申込みを頂いた。</w:t>
            </w:r>
          </w:p>
          <w:p w14:paraId="2983331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参加申込みが非常に多い夏期の子どもキャンプ事業については、募集定員を拡大するとともに、秋の家族対象の釣り事業についても、募集定員の拡大を図り、できるだけ多くの府民が参加できるように取り組み、府民の要望に応えている。</w:t>
            </w:r>
          </w:p>
          <w:p w14:paraId="294CCFC8"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・子どものキャンプの取組み</w:t>
            </w:r>
          </w:p>
          <w:p w14:paraId="02CBE2E2" w14:textId="09EDD78E"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子どもを対象にした自主事業では、5～6人のグループ毎に養成したボランティアリーダーを配置、24時間生活を共にしながら自然体験や生活体験活動の指導に当たらせ、子ども達に感動体験や健やかな成長に資するより良い体験が与えられるよう取り組んでいる。</w:t>
            </w:r>
          </w:p>
          <w:p w14:paraId="62CBA68E"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また、子ども達のキャンプでは、生活プログラムを重要なプログラムとして大切にした上で、自然体験活動や集団生活体験に取り組んでいる。</w:t>
            </w:r>
          </w:p>
          <w:p w14:paraId="39C1871B"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＊夏期の子どもキャンプでは、キャンプに参加している子ども達全員に帽子を配布し、他団体との区別と所属意識が高められるよう取り組んでいる。</w:t>
            </w:r>
          </w:p>
          <w:p w14:paraId="5068E868"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＊事業の参加者募集PR及び事業の紹介のために、フェイスブック、インスタグラムに投稿している。</w:t>
            </w:r>
          </w:p>
          <w:p w14:paraId="63A8B033"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キャンプ参加中の子どもの様子を保護者に伝え、安心してもらうとともに、キャンプの理解を深めてもらえるよう、海洋センターが開設しているフェイスブック、インスタグラムのページに、子ども達の活動状況をアップしている。</w:t>
            </w:r>
          </w:p>
          <w:p w14:paraId="597C8D3C"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また、事業終了後、保護者の了解のもと活動中の写真をアルバムサイトにアップし、保護者に見てもらい、必要な写真をプリントしてもらうよう取り組んでいる。</w:t>
            </w:r>
          </w:p>
          <w:p w14:paraId="1A43288A" w14:textId="77777777"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＊事業に参加した子ども達には、繋がりを保つために、様々な事業案内の送付に取り組んでいる。</w:t>
            </w:r>
          </w:p>
          <w:p w14:paraId="1D7705A2" w14:textId="77777777" w:rsidR="00644076" w:rsidRPr="0004545D" w:rsidRDefault="00644076" w:rsidP="00644076">
            <w:pPr>
              <w:spacing w:line="200" w:lineRule="exact"/>
              <w:ind w:left="480" w:hangingChars="300" w:hanging="480"/>
              <w:rPr>
                <w:rFonts w:ascii="ＭＳ 明朝" w:eastAsia="ＭＳ 明朝" w:hAnsi="ＭＳ 明朝"/>
                <w:sz w:val="16"/>
                <w:szCs w:val="16"/>
              </w:rPr>
            </w:pPr>
          </w:p>
          <w:p w14:paraId="7A1FE6F9" w14:textId="77777777" w:rsidR="00644076" w:rsidRPr="0004545D" w:rsidRDefault="00644076" w:rsidP="00644076">
            <w:pPr>
              <w:spacing w:line="200" w:lineRule="exact"/>
              <w:ind w:left="482" w:hangingChars="300" w:hanging="482"/>
              <w:rPr>
                <w:rFonts w:ascii="ＭＳ 明朝" w:eastAsia="ＭＳ 明朝" w:hAnsi="ＭＳ 明朝"/>
                <w:b/>
                <w:sz w:val="16"/>
                <w:szCs w:val="16"/>
              </w:rPr>
            </w:pPr>
            <w:r w:rsidRPr="0004545D">
              <w:rPr>
                <w:rFonts w:ascii="ＭＳ 明朝" w:eastAsia="ＭＳ 明朝" w:hAnsi="ＭＳ 明朝" w:hint="eastAsia"/>
                <w:b/>
                <w:sz w:val="16"/>
                <w:szCs w:val="16"/>
              </w:rPr>
              <w:t>２．その他創意工夫の取組み</w:t>
            </w:r>
          </w:p>
          <w:p w14:paraId="34ECD778" w14:textId="52ED83D9"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①利用者対応</w:t>
            </w:r>
          </w:p>
          <w:p w14:paraId="7067CA67" w14:textId="77777777" w:rsidR="00644076" w:rsidRPr="0004545D" w:rsidRDefault="00644076" w:rsidP="00644076">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04545D">
              <w:rPr>
                <w:rFonts w:ascii="ＭＳ 明朝" w:eastAsia="ＭＳ 明朝" w:hAnsi="ＭＳ 明朝" w:hint="eastAsia"/>
                <w:sz w:val="16"/>
                <w:szCs w:val="16"/>
              </w:rPr>
              <w:t>・今年度、常勤職員</w:t>
            </w:r>
            <w:r w:rsidRPr="0004545D">
              <w:rPr>
                <w:rFonts w:ascii="ＭＳ 明朝" w:eastAsia="ＭＳ 明朝" w:hAnsi="ＭＳ 明朝" w:hint="eastAsia"/>
                <w:color w:val="FF0000"/>
                <w:sz w:val="16"/>
                <w:szCs w:val="16"/>
                <w:shd w:val="pct15" w:color="auto" w:fill="FFFFFF"/>
              </w:rPr>
              <w:t>22</w:t>
            </w:r>
            <w:r w:rsidRPr="0004545D">
              <w:rPr>
                <w:rFonts w:ascii="ＭＳ 明朝" w:eastAsia="ＭＳ 明朝" w:hAnsi="ＭＳ 明朝" w:hint="eastAsia"/>
                <w:sz w:val="16"/>
                <w:szCs w:val="16"/>
              </w:rPr>
              <w:t>名体制で運営管理</w:t>
            </w:r>
            <w:r w:rsidRPr="0004545D">
              <w:rPr>
                <w:rFonts w:ascii="ＭＳ 明朝" w:eastAsia="ＭＳ 明朝" w:hAnsi="ＭＳ 明朝" w:hint="eastAsia"/>
                <w:bCs/>
                <w:sz w:val="16"/>
                <w:szCs w:val="16"/>
              </w:rPr>
              <w:t>に</w:t>
            </w:r>
            <w:r w:rsidRPr="0004545D">
              <w:rPr>
                <w:rFonts w:ascii="ＭＳ 明朝" w:eastAsia="ＭＳ 明朝" w:hAnsi="ＭＳ 明朝" w:hint="eastAsia"/>
                <w:bCs/>
                <w:color w:val="FF0000"/>
                <w:sz w:val="16"/>
                <w:szCs w:val="16"/>
                <w:shd w:val="pct15" w:color="auto" w:fill="FFFFFF"/>
              </w:rPr>
              <w:t>取り組んでいる。</w:t>
            </w:r>
          </w:p>
          <w:p w14:paraId="2BED6231" w14:textId="58CCC82E"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bCs/>
                <w:sz w:val="16"/>
                <w:szCs w:val="16"/>
              </w:rPr>
              <w:t xml:space="preserve">　</w:t>
            </w:r>
            <w:r w:rsidRPr="0004545D">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14:paraId="4CDCC79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・利用者の事前打ち合わせ時に、パワーポイントによる施設の紹介、利用方法、活動内容の説明を行い、施設の理解を深めて頂いた上で、利用計画の作成に取り組んでもらっている。</w:t>
            </w:r>
          </w:p>
          <w:p w14:paraId="4CE1EB3C" w14:textId="77777777" w:rsidR="00644076" w:rsidRPr="0004545D" w:rsidRDefault="00644076" w:rsidP="00644076">
            <w:pPr>
              <w:spacing w:line="200" w:lineRule="exact"/>
              <w:ind w:leftChars="100" w:left="370" w:hangingChars="100" w:hanging="160"/>
              <w:rPr>
                <w:rFonts w:ascii="ＭＳ 明朝" w:eastAsia="ＭＳ 明朝" w:hAnsi="ＭＳ 明朝"/>
                <w:spacing w:val="-2"/>
                <w:sz w:val="16"/>
                <w:szCs w:val="16"/>
              </w:rPr>
            </w:pPr>
            <w:r w:rsidRPr="0004545D">
              <w:rPr>
                <w:rFonts w:ascii="ＭＳ 明朝" w:eastAsia="ＭＳ 明朝" w:hAnsi="ＭＳ 明朝" w:hint="eastAsia"/>
                <w:sz w:val="16"/>
                <w:szCs w:val="16"/>
              </w:rPr>
              <w:t>・</w:t>
            </w:r>
            <w:r w:rsidRPr="0004545D">
              <w:rPr>
                <w:rFonts w:ascii="ＭＳ 明朝" w:eastAsia="ＭＳ 明朝" w:hAnsi="ＭＳ 明朝" w:hint="eastAsia"/>
                <w:spacing w:val="-4"/>
                <w:sz w:val="16"/>
                <w:szCs w:val="16"/>
              </w:rPr>
              <w:t>ホームページに利用の手引きを掲載し、利用者がコピーして活用できるようにしている。</w:t>
            </w:r>
          </w:p>
          <w:p w14:paraId="120A2E8C" w14:textId="77777777" w:rsidR="00644076" w:rsidRPr="0004545D" w:rsidRDefault="00644076" w:rsidP="00644076">
            <w:pPr>
              <w:spacing w:line="200" w:lineRule="exact"/>
              <w:ind w:leftChars="100" w:left="370" w:hangingChars="100" w:hanging="160"/>
              <w:rPr>
                <w:rFonts w:ascii="ＭＳ 明朝" w:eastAsia="ＭＳ 明朝" w:hAnsi="ＭＳ 明朝"/>
                <w:spacing w:val="-4"/>
                <w:sz w:val="16"/>
                <w:szCs w:val="16"/>
              </w:rPr>
            </w:pPr>
            <w:r w:rsidRPr="0004545D">
              <w:rPr>
                <w:rFonts w:ascii="ＭＳ 明朝" w:eastAsia="ＭＳ 明朝" w:hAnsi="ＭＳ 明朝" w:hint="eastAsia"/>
                <w:sz w:val="16"/>
                <w:szCs w:val="16"/>
              </w:rPr>
              <w:t xml:space="preserve">　</w:t>
            </w:r>
            <w:r w:rsidRPr="0004545D">
              <w:rPr>
                <w:rFonts w:ascii="ＭＳ 明朝" w:eastAsia="ＭＳ 明朝" w:hAnsi="ＭＳ 明朝" w:hint="eastAsia"/>
                <w:spacing w:val="-4"/>
                <w:sz w:val="16"/>
                <w:szCs w:val="16"/>
              </w:rPr>
              <w:t>また、年間自主事業カレンダーを作成、ホームページに掲載し事業PRに取り組んでいる。</w:t>
            </w:r>
          </w:p>
          <w:p w14:paraId="2BA86ADB" w14:textId="6116879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・指定管理者が設置したMAP施設の活用とプログラムの指導の為、職員で指導チームを編成し、指導に当たるよう取り組んでいる。</w:t>
            </w:r>
          </w:p>
          <w:p w14:paraId="385C0EC9" w14:textId="77777777" w:rsidR="00644076" w:rsidRPr="0004545D" w:rsidRDefault="00644076" w:rsidP="00644076">
            <w:pPr>
              <w:spacing w:line="200" w:lineRule="exact"/>
              <w:rPr>
                <w:rFonts w:ascii="ＭＳ 明朝" w:eastAsia="ＭＳ 明朝" w:hAnsi="ＭＳ 明朝"/>
                <w:sz w:val="16"/>
                <w:szCs w:val="16"/>
              </w:rPr>
            </w:pPr>
          </w:p>
          <w:p w14:paraId="08C9A61D"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②充実した広報の取組み</w:t>
            </w:r>
          </w:p>
          <w:p w14:paraId="77181DA9" w14:textId="58B6FC3A"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・フェイスブックやインスタグラムのサイト</w:t>
            </w:r>
            <w:r w:rsidRPr="0004545D">
              <w:rPr>
                <w:rFonts w:ascii="ＭＳ 明朝" w:eastAsia="ＭＳ 明朝" w:hAnsi="ＭＳ 明朝" w:hint="eastAsia"/>
                <w:color w:val="FF0000"/>
                <w:sz w:val="16"/>
                <w:szCs w:val="16"/>
                <w:shd w:val="pct15" w:color="auto" w:fill="FFFFFF"/>
              </w:rPr>
              <w:t>に、施設の紹介や事業の活動状況をアップし、保護者に安心と事業に対する理解を深めて頂けるように取り組んでいる。なお、フェイスブックについては、掛かる手間と効果を考え投稿を削減し、インスタグラム主体の運用に取り組んでいる。</w:t>
            </w:r>
          </w:p>
          <w:p w14:paraId="19B79D2E" w14:textId="0453F7E8" w:rsidR="00644076" w:rsidRPr="0004545D" w:rsidRDefault="00644076" w:rsidP="00644076">
            <w:pPr>
              <w:spacing w:line="200" w:lineRule="exact"/>
              <w:ind w:leftChars="100" w:left="370" w:hangingChars="100" w:hanging="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rPr>
              <w:t xml:space="preserve">　</w:t>
            </w:r>
            <w:r w:rsidRPr="0004545D">
              <w:rPr>
                <w:rFonts w:ascii="ＭＳ 明朝" w:eastAsia="ＭＳ 明朝" w:hAnsi="ＭＳ 明朝" w:hint="eastAsia"/>
                <w:color w:val="FF0000"/>
                <w:sz w:val="16"/>
                <w:szCs w:val="16"/>
                <w:shd w:val="pct15" w:color="auto" w:fill="FFFFFF"/>
              </w:rPr>
              <w:t>SNSによる広報については、活用目的を明確にし、数値目標等を設定して取り組むべきであるが、現在は、施設の紹介及び事業の活動状況の紹介を主に取り組んでいるのが現状で</w:t>
            </w:r>
            <w:r w:rsidR="000B421A" w:rsidRPr="0004545D">
              <w:rPr>
                <w:rFonts w:ascii="ＭＳ 明朝" w:eastAsia="ＭＳ 明朝" w:hAnsi="ＭＳ 明朝" w:hint="eastAsia"/>
                <w:color w:val="FF0000"/>
                <w:sz w:val="16"/>
                <w:szCs w:val="16"/>
                <w:shd w:val="pct15" w:color="auto" w:fill="FFFFFF"/>
              </w:rPr>
              <w:t>ある</w:t>
            </w:r>
            <w:r w:rsidRPr="0004545D">
              <w:rPr>
                <w:rFonts w:ascii="ＭＳ 明朝" w:eastAsia="ＭＳ 明朝" w:hAnsi="ＭＳ 明朝" w:hint="eastAsia"/>
                <w:color w:val="FF0000"/>
                <w:sz w:val="16"/>
                <w:szCs w:val="16"/>
                <w:shd w:val="pct15" w:color="auto" w:fill="FFFFFF"/>
              </w:rPr>
              <w:t>。</w:t>
            </w:r>
          </w:p>
          <w:p w14:paraId="7336CEE2" w14:textId="6571FD7D"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・QRコードを用いて、スマートフォンでも事業の参加申込みができるようにしている。</w:t>
            </w:r>
          </w:p>
          <w:p w14:paraId="18ABA2EC" w14:textId="276398BF"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・海洋センターと地域を結ぶ「くらたん通信」を発刊している。</w:t>
            </w:r>
          </w:p>
          <w:p w14:paraId="0B960417" w14:textId="1FC5D780" w:rsidR="00644076" w:rsidRPr="0004545D" w:rsidRDefault="00644076" w:rsidP="00644076">
            <w:pPr>
              <w:spacing w:line="200" w:lineRule="exact"/>
              <w:rPr>
                <w:rFonts w:ascii="ＭＳ 明朝" w:eastAsia="ＭＳ 明朝" w:hAnsi="ＭＳ 明朝"/>
                <w:sz w:val="16"/>
                <w:szCs w:val="16"/>
              </w:rPr>
            </w:pPr>
          </w:p>
          <w:p w14:paraId="15279D5B" w14:textId="370498FE"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②SNS活用状況</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tbl>
            <w:tblPr>
              <w:tblStyle w:val="a3"/>
              <w:tblW w:w="6349" w:type="dxa"/>
              <w:tblInd w:w="108" w:type="dxa"/>
              <w:tblLayout w:type="fixed"/>
              <w:tblCellMar>
                <w:left w:w="57" w:type="dxa"/>
                <w:right w:w="57" w:type="dxa"/>
              </w:tblCellMar>
              <w:tblLook w:val="04A0" w:firstRow="1" w:lastRow="0" w:firstColumn="1" w:lastColumn="0" w:noHBand="0" w:noVBand="1"/>
            </w:tblPr>
            <w:tblGrid>
              <w:gridCol w:w="794"/>
              <w:gridCol w:w="1247"/>
              <w:gridCol w:w="1077"/>
              <w:gridCol w:w="1077"/>
              <w:gridCol w:w="1077"/>
              <w:gridCol w:w="1077"/>
            </w:tblGrid>
            <w:tr w:rsidR="00644076" w:rsidRPr="0004545D" w14:paraId="1E094644" w14:textId="77777777" w:rsidTr="0048090E">
              <w:tc>
                <w:tcPr>
                  <w:tcW w:w="794" w:type="dxa"/>
                  <w:shd w:val="clear" w:color="auto" w:fill="F2F2F2" w:themeFill="background1" w:themeFillShade="F2"/>
                  <w:vAlign w:val="center"/>
                </w:tcPr>
                <w:p w14:paraId="2BCC6BF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tc>
              <w:tc>
                <w:tcPr>
                  <w:tcW w:w="1247" w:type="dxa"/>
                  <w:shd w:val="clear" w:color="auto" w:fill="F2F2F2" w:themeFill="background1" w:themeFillShade="F2"/>
                  <w:vAlign w:val="center"/>
                </w:tcPr>
                <w:p w14:paraId="5C5706F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w:t>
                  </w:r>
                </w:p>
              </w:tc>
              <w:tc>
                <w:tcPr>
                  <w:tcW w:w="1077" w:type="dxa"/>
                  <w:shd w:val="clear" w:color="auto" w:fill="F2F2F2" w:themeFill="background1" w:themeFillShade="F2"/>
                </w:tcPr>
                <w:p w14:paraId="11B35E4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年間目標</w:t>
                  </w:r>
                </w:p>
              </w:tc>
              <w:tc>
                <w:tcPr>
                  <w:tcW w:w="1077" w:type="dxa"/>
                  <w:shd w:val="clear" w:color="auto" w:fill="F2F2F2" w:themeFill="background1" w:themeFillShade="F2"/>
                  <w:vAlign w:val="center"/>
                </w:tcPr>
                <w:p w14:paraId="293522F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w:t>
                  </w:r>
                  <w:r w:rsidRPr="0004545D">
                    <w:rPr>
                      <w:rFonts w:ascii="ＭＳ 明朝" w:eastAsia="ＭＳ 明朝" w:hAnsi="ＭＳ 明朝"/>
                      <w:sz w:val="16"/>
                      <w:szCs w:val="16"/>
                    </w:rPr>
                    <w:t>3</w:t>
                  </w:r>
                  <w:r w:rsidRPr="0004545D">
                    <w:rPr>
                      <w:rFonts w:ascii="ＭＳ 明朝" w:eastAsia="ＭＳ 明朝" w:hAnsi="ＭＳ 明朝" w:hint="eastAsia"/>
                      <w:sz w:val="16"/>
                      <w:szCs w:val="16"/>
                    </w:rPr>
                    <w:t>年度</w:t>
                  </w:r>
                </w:p>
              </w:tc>
              <w:tc>
                <w:tcPr>
                  <w:tcW w:w="1077" w:type="dxa"/>
                  <w:shd w:val="clear" w:color="auto" w:fill="F2F2F2" w:themeFill="background1" w:themeFillShade="F2"/>
                  <w:vAlign w:val="center"/>
                </w:tcPr>
                <w:p w14:paraId="768A13C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w:t>
                  </w:r>
                  <w:r w:rsidRPr="0004545D">
                    <w:rPr>
                      <w:rFonts w:ascii="ＭＳ 明朝" w:eastAsia="ＭＳ 明朝" w:hAnsi="ＭＳ 明朝"/>
                      <w:sz w:val="16"/>
                      <w:szCs w:val="16"/>
                    </w:rPr>
                    <w:t>4</w:t>
                  </w:r>
                  <w:r w:rsidRPr="0004545D">
                    <w:rPr>
                      <w:rFonts w:ascii="ＭＳ 明朝" w:eastAsia="ＭＳ 明朝" w:hAnsi="ＭＳ 明朝" w:hint="eastAsia"/>
                      <w:sz w:val="16"/>
                      <w:szCs w:val="16"/>
                    </w:rPr>
                    <w:t>年度</w:t>
                  </w:r>
                </w:p>
              </w:tc>
              <w:tc>
                <w:tcPr>
                  <w:tcW w:w="1077" w:type="dxa"/>
                  <w:shd w:val="clear" w:color="auto" w:fill="F2F2F2" w:themeFill="background1" w:themeFillShade="F2"/>
                  <w:vAlign w:val="center"/>
                </w:tcPr>
                <w:p w14:paraId="2A26654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tc>
            </w:tr>
            <w:tr w:rsidR="00644076" w:rsidRPr="0004545D" w14:paraId="48CB4DC2" w14:textId="77777777" w:rsidTr="0048090E">
              <w:tc>
                <w:tcPr>
                  <w:tcW w:w="794" w:type="dxa"/>
                  <w:vMerge w:val="restart"/>
                  <w:vAlign w:val="center"/>
                </w:tcPr>
                <w:p w14:paraId="64D96BE1" w14:textId="77777777" w:rsidR="00644076" w:rsidRPr="0004545D" w:rsidRDefault="00644076" w:rsidP="00644076">
                  <w:pPr>
                    <w:spacing w:line="200" w:lineRule="exact"/>
                    <w:jc w:val="left"/>
                    <w:rPr>
                      <w:rFonts w:ascii="ＭＳ 明朝" w:eastAsia="ＭＳ 明朝" w:hAnsi="ＭＳ 明朝"/>
                      <w:sz w:val="16"/>
                      <w:szCs w:val="16"/>
                    </w:rPr>
                  </w:pPr>
                  <w:r w:rsidRPr="0004545D">
                    <w:rPr>
                      <w:rFonts w:ascii="ＭＳ 明朝" w:eastAsia="ＭＳ 明朝" w:hAnsi="ＭＳ 明朝" w:hint="eastAsia"/>
                      <w:sz w:val="16"/>
                      <w:szCs w:val="16"/>
                    </w:rPr>
                    <w:t>フェイスブック</w:t>
                  </w:r>
                </w:p>
              </w:tc>
              <w:tc>
                <w:tcPr>
                  <w:tcW w:w="1247" w:type="dxa"/>
                  <w:vAlign w:val="center"/>
                </w:tcPr>
                <w:p w14:paraId="040C740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投稿数</w:t>
                  </w:r>
                </w:p>
              </w:tc>
              <w:tc>
                <w:tcPr>
                  <w:tcW w:w="1077" w:type="dxa"/>
                  <w:vAlign w:val="center"/>
                </w:tcPr>
                <w:p w14:paraId="6CCBE97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65C93C0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741177E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282件</w:t>
                  </w:r>
                </w:p>
              </w:tc>
              <w:tc>
                <w:tcPr>
                  <w:tcW w:w="1077" w:type="dxa"/>
                  <w:vAlign w:val="center"/>
                </w:tcPr>
                <w:p w14:paraId="5D31565E" w14:textId="79A4C2D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32件</w:t>
                  </w:r>
                </w:p>
              </w:tc>
            </w:tr>
            <w:tr w:rsidR="00644076" w:rsidRPr="0004545D" w14:paraId="2AE3B936" w14:textId="77777777" w:rsidTr="0048090E">
              <w:tc>
                <w:tcPr>
                  <w:tcW w:w="794" w:type="dxa"/>
                  <w:vMerge/>
                  <w:vAlign w:val="center"/>
                </w:tcPr>
                <w:p w14:paraId="3A72DDC0" w14:textId="77777777" w:rsidR="00644076" w:rsidRPr="0004545D" w:rsidRDefault="00644076" w:rsidP="00644076">
                  <w:pPr>
                    <w:spacing w:line="200" w:lineRule="exact"/>
                    <w:jc w:val="left"/>
                    <w:rPr>
                      <w:rFonts w:ascii="ＭＳ 明朝" w:eastAsia="ＭＳ 明朝" w:hAnsi="ＭＳ 明朝"/>
                      <w:sz w:val="16"/>
                      <w:szCs w:val="16"/>
                    </w:rPr>
                  </w:pPr>
                </w:p>
              </w:tc>
              <w:tc>
                <w:tcPr>
                  <w:tcW w:w="1247" w:type="dxa"/>
                  <w:vAlign w:val="center"/>
                </w:tcPr>
                <w:p w14:paraId="37FE9F8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kern w:val="0"/>
                      <w:sz w:val="16"/>
                      <w:szCs w:val="16"/>
                    </w:rPr>
                    <w:t>動画再生回数</w:t>
                  </w:r>
                </w:p>
              </w:tc>
              <w:tc>
                <w:tcPr>
                  <w:tcW w:w="1077" w:type="dxa"/>
                  <w:vAlign w:val="center"/>
                </w:tcPr>
                <w:p w14:paraId="3E3A59B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5F90248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5B426D8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kern w:val="0"/>
                      <w:sz w:val="16"/>
                      <w:szCs w:val="16"/>
                    </w:rPr>
                    <w:t>1,955回</w:t>
                  </w:r>
                </w:p>
              </w:tc>
              <w:tc>
                <w:tcPr>
                  <w:tcW w:w="1077" w:type="dxa"/>
                  <w:vAlign w:val="center"/>
                </w:tcPr>
                <w:p w14:paraId="0D4BAACA" w14:textId="0BAF652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kern w:val="0"/>
                      <w:sz w:val="16"/>
                      <w:szCs w:val="16"/>
                      <w:shd w:val="pct15" w:color="auto" w:fill="FFFFFF"/>
                    </w:rPr>
                    <w:t>1回</w:t>
                  </w:r>
                </w:p>
              </w:tc>
            </w:tr>
            <w:tr w:rsidR="00644076" w:rsidRPr="0004545D" w14:paraId="62906083" w14:textId="77777777" w:rsidTr="0048090E">
              <w:tc>
                <w:tcPr>
                  <w:tcW w:w="794" w:type="dxa"/>
                  <w:vMerge/>
                  <w:vAlign w:val="center"/>
                </w:tcPr>
                <w:p w14:paraId="7D451E6F" w14:textId="77777777" w:rsidR="00644076" w:rsidRPr="0004545D" w:rsidRDefault="00644076" w:rsidP="00644076">
                  <w:pPr>
                    <w:spacing w:line="200" w:lineRule="exact"/>
                    <w:rPr>
                      <w:rFonts w:ascii="ＭＳ 明朝" w:eastAsia="ＭＳ 明朝" w:hAnsi="ＭＳ 明朝"/>
                      <w:sz w:val="16"/>
                      <w:szCs w:val="16"/>
                    </w:rPr>
                  </w:pPr>
                </w:p>
              </w:tc>
              <w:tc>
                <w:tcPr>
                  <w:tcW w:w="1247" w:type="dxa"/>
                  <w:vAlign w:val="center"/>
                </w:tcPr>
                <w:p w14:paraId="5FAD960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いいね数</w:t>
                  </w:r>
                </w:p>
              </w:tc>
              <w:tc>
                <w:tcPr>
                  <w:tcW w:w="1077" w:type="dxa"/>
                  <w:vAlign w:val="center"/>
                </w:tcPr>
                <w:p w14:paraId="2160DD8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1C1EBE1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626E2CA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6,615件</w:t>
                  </w:r>
                </w:p>
              </w:tc>
              <w:tc>
                <w:tcPr>
                  <w:tcW w:w="1077" w:type="dxa"/>
                  <w:vAlign w:val="center"/>
                </w:tcPr>
                <w:p w14:paraId="37B2D489" w14:textId="104B369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528件</w:t>
                  </w:r>
                </w:p>
              </w:tc>
            </w:tr>
            <w:tr w:rsidR="00644076" w:rsidRPr="0004545D" w14:paraId="5323BDC8" w14:textId="77777777" w:rsidTr="0048090E">
              <w:tc>
                <w:tcPr>
                  <w:tcW w:w="794" w:type="dxa"/>
                  <w:vMerge/>
                  <w:vAlign w:val="center"/>
                </w:tcPr>
                <w:p w14:paraId="57D36C23" w14:textId="77777777" w:rsidR="00644076" w:rsidRPr="0004545D" w:rsidRDefault="00644076" w:rsidP="00644076">
                  <w:pPr>
                    <w:spacing w:line="200" w:lineRule="exact"/>
                    <w:rPr>
                      <w:rFonts w:ascii="ＭＳ 明朝" w:eastAsia="ＭＳ 明朝" w:hAnsi="ＭＳ 明朝"/>
                      <w:sz w:val="16"/>
                      <w:szCs w:val="16"/>
                    </w:rPr>
                  </w:pPr>
                </w:p>
              </w:tc>
              <w:tc>
                <w:tcPr>
                  <w:tcW w:w="1247" w:type="dxa"/>
                  <w:vAlign w:val="center"/>
                </w:tcPr>
                <w:p w14:paraId="64E85FC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フォロワー数</w:t>
                  </w:r>
                </w:p>
                <w:p w14:paraId="41AFC9DC" w14:textId="77777777" w:rsidR="00644076" w:rsidRPr="0004545D" w:rsidRDefault="00644076" w:rsidP="00644076">
                  <w:pPr>
                    <w:spacing w:line="200" w:lineRule="exact"/>
                    <w:rPr>
                      <w:rFonts w:ascii="ＭＳ 明朝" w:eastAsia="ＭＳ 明朝" w:hAnsi="ＭＳ 明朝"/>
                      <w:spacing w:val="-6"/>
                      <w:sz w:val="16"/>
                      <w:szCs w:val="16"/>
                    </w:rPr>
                  </w:pPr>
                  <w:r w:rsidRPr="0004545D">
                    <w:rPr>
                      <w:rFonts w:ascii="ＭＳ 明朝" w:eastAsia="ＭＳ 明朝" w:hAnsi="ＭＳ 明朝" w:hint="eastAsia"/>
                      <w:spacing w:val="-6"/>
                      <w:sz w:val="16"/>
                      <w:szCs w:val="16"/>
                    </w:rPr>
                    <w:t>（前年比増減数）</w:t>
                  </w:r>
                </w:p>
              </w:tc>
              <w:tc>
                <w:tcPr>
                  <w:tcW w:w="1077" w:type="dxa"/>
                  <w:vAlign w:val="center"/>
                </w:tcPr>
                <w:p w14:paraId="0FDFD1F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p w14:paraId="1886D0C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　　　人）</w:t>
                  </w:r>
                </w:p>
              </w:tc>
              <w:tc>
                <w:tcPr>
                  <w:tcW w:w="1077" w:type="dxa"/>
                  <w:vAlign w:val="center"/>
                </w:tcPr>
                <w:p w14:paraId="0704A9F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p w14:paraId="58F9B86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7F25414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1,276人</w:t>
                  </w:r>
                </w:p>
                <w:p w14:paraId="5346418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　　　人）</w:t>
                  </w:r>
                </w:p>
              </w:tc>
              <w:tc>
                <w:tcPr>
                  <w:tcW w:w="1077" w:type="dxa"/>
                  <w:vAlign w:val="center"/>
                </w:tcPr>
                <w:p w14:paraId="494C678E" w14:textId="7AB8E8F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1,331人</w:t>
                  </w:r>
                </w:p>
                <w:p w14:paraId="132D7D11" w14:textId="2425FB7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（55人）</w:t>
                  </w:r>
                </w:p>
              </w:tc>
            </w:tr>
            <w:tr w:rsidR="00644076" w:rsidRPr="0004545D" w14:paraId="56C251B1" w14:textId="77777777" w:rsidTr="0048090E">
              <w:tc>
                <w:tcPr>
                  <w:tcW w:w="794" w:type="dxa"/>
                  <w:vMerge w:val="restart"/>
                  <w:vAlign w:val="center"/>
                </w:tcPr>
                <w:p w14:paraId="1D347BDF" w14:textId="77777777" w:rsidR="00644076" w:rsidRPr="0004545D" w:rsidRDefault="00644076" w:rsidP="00644076">
                  <w:pPr>
                    <w:spacing w:line="200" w:lineRule="exact"/>
                    <w:jc w:val="left"/>
                    <w:rPr>
                      <w:rFonts w:ascii="ＭＳ 明朝" w:eastAsia="ＭＳ 明朝" w:hAnsi="ＭＳ 明朝"/>
                      <w:sz w:val="16"/>
                      <w:szCs w:val="16"/>
                    </w:rPr>
                  </w:pPr>
                  <w:r w:rsidRPr="0004545D">
                    <w:rPr>
                      <w:rFonts w:ascii="ＭＳ 明朝" w:eastAsia="ＭＳ 明朝" w:hAnsi="ＭＳ 明朝" w:hint="eastAsia"/>
                      <w:sz w:val="16"/>
                      <w:szCs w:val="16"/>
                    </w:rPr>
                    <w:t>インスタグラム</w:t>
                  </w:r>
                </w:p>
              </w:tc>
              <w:tc>
                <w:tcPr>
                  <w:tcW w:w="1247" w:type="dxa"/>
                  <w:vAlign w:val="center"/>
                </w:tcPr>
                <w:p w14:paraId="0180E82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投稿数</w:t>
                  </w:r>
                </w:p>
              </w:tc>
              <w:tc>
                <w:tcPr>
                  <w:tcW w:w="1077" w:type="dxa"/>
                  <w:vAlign w:val="center"/>
                </w:tcPr>
                <w:p w14:paraId="4957580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36D96E1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4E617A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449件</w:t>
                  </w:r>
                </w:p>
              </w:tc>
              <w:tc>
                <w:tcPr>
                  <w:tcW w:w="1077" w:type="dxa"/>
                  <w:vAlign w:val="center"/>
                </w:tcPr>
                <w:p w14:paraId="0CACA854" w14:textId="2667B56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470件</w:t>
                  </w:r>
                </w:p>
              </w:tc>
            </w:tr>
            <w:tr w:rsidR="00644076" w:rsidRPr="0004545D" w14:paraId="553D4EEA" w14:textId="77777777" w:rsidTr="0048090E">
              <w:tc>
                <w:tcPr>
                  <w:tcW w:w="794" w:type="dxa"/>
                  <w:vMerge/>
                  <w:vAlign w:val="center"/>
                </w:tcPr>
                <w:p w14:paraId="77C4CF76" w14:textId="77777777" w:rsidR="00644076" w:rsidRPr="0004545D" w:rsidRDefault="00644076" w:rsidP="00644076">
                  <w:pPr>
                    <w:spacing w:line="200" w:lineRule="exact"/>
                    <w:jc w:val="left"/>
                    <w:rPr>
                      <w:rFonts w:ascii="ＭＳ 明朝" w:eastAsia="ＭＳ 明朝" w:hAnsi="ＭＳ 明朝"/>
                      <w:sz w:val="16"/>
                      <w:szCs w:val="16"/>
                    </w:rPr>
                  </w:pPr>
                </w:p>
              </w:tc>
              <w:tc>
                <w:tcPr>
                  <w:tcW w:w="1247" w:type="dxa"/>
                  <w:vAlign w:val="center"/>
                </w:tcPr>
                <w:p w14:paraId="473004D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kern w:val="0"/>
                      <w:sz w:val="16"/>
                      <w:szCs w:val="16"/>
                    </w:rPr>
                    <w:t>動画再生回数</w:t>
                  </w:r>
                </w:p>
              </w:tc>
              <w:tc>
                <w:tcPr>
                  <w:tcW w:w="1077" w:type="dxa"/>
                  <w:vAlign w:val="center"/>
                </w:tcPr>
                <w:p w14:paraId="1835F37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68C9C3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76906CE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191,764回</w:t>
                  </w:r>
                </w:p>
              </w:tc>
              <w:tc>
                <w:tcPr>
                  <w:tcW w:w="1077" w:type="dxa"/>
                  <w:vAlign w:val="center"/>
                </w:tcPr>
                <w:p w14:paraId="69BEBBF3" w14:textId="50E64919" w:rsidR="00644076" w:rsidRPr="0004545D" w:rsidRDefault="00644076" w:rsidP="00644076">
                  <w:pPr>
                    <w:spacing w:line="200" w:lineRule="exact"/>
                    <w:jc w:val="right"/>
                    <w:rPr>
                      <w:rFonts w:ascii="ＭＳ 明朝" w:eastAsia="ＭＳ 明朝" w:hAnsi="ＭＳ 明朝"/>
                      <w:color w:val="FF0000"/>
                      <w:kern w:val="0"/>
                      <w:sz w:val="16"/>
                      <w:szCs w:val="16"/>
                      <w:shd w:val="pct15" w:color="auto" w:fill="FFFFFF"/>
                    </w:rPr>
                  </w:pPr>
                  <w:r w:rsidRPr="0004545D">
                    <w:rPr>
                      <w:rFonts w:ascii="ＭＳ 明朝" w:eastAsia="ＭＳ 明朝" w:hAnsi="ＭＳ 明朝" w:hint="eastAsia"/>
                      <w:color w:val="FF0000"/>
                      <w:kern w:val="0"/>
                      <w:sz w:val="16"/>
                      <w:szCs w:val="16"/>
                      <w:shd w:val="pct15" w:color="auto" w:fill="FFFFFF"/>
                    </w:rPr>
                    <w:t>403,767回</w:t>
                  </w:r>
                </w:p>
              </w:tc>
            </w:tr>
            <w:tr w:rsidR="00644076" w:rsidRPr="0004545D" w14:paraId="62BF8B8A" w14:textId="77777777" w:rsidTr="0048090E">
              <w:tc>
                <w:tcPr>
                  <w:tcW w:w="794" w:type="dxa"/>
                  <w:vMerge/>
                  <w:vAlign w:val="center"/>
                </w:tcPr>
                <w:p w14:paraId="2C094798" w14:textId="77777777" w:rsidR="00644076" w:rsidRPr="0004545D" w:rsidRDefault="00644076" w:rsidP="00644076">
                  <w:pPr>
                    <w:spacing w:line="200" w:lineRule="exact"/>
                    <w:rPr>
                      <w:rFonts w:ascii="ＭＳ 明朝" w:eastAsia="ＭＳ 明朝" w:hAnsi="ＭＳ 明朝"/>
                      <w:sz w:val="16"/>
                      <w:szCs w:val="16"/>
                    </w:rPr>
                  </w:pPr>
                </w:p>
              </w:tc>
              <w:tc>
                <w:tcPr>
                  <w:tcW w:w="1247" w:type="dxa"/>
                  <w:vAlign w:val="center"/>
                </w:tcPr>
                <w:p w14:paraId="7B0C4AD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いいね数</w:t>
                  </w:r>
                </w:p>
              </w:tc>
              <w:tc>
                <w:tcPr>
                  <w:tcW w:w="1077" w:type="dxa"/>
                  <w:vAlign w:val="center"/>
                </w:tcPr>
                <w:p w14:paraId="21A0E6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件</w:t>
                  </w:r>
                </w:p>
              </w:tc>
              <w:tc>
                <w:tcPr>
                  <w:tcW w:w="1077" w:type="dxa"/>
                  <w:vAlign w:val="center"/>
                </w:tcPr>
                <w:p w14:paraId="34B43A2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012825F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sz w:val="16"/>
                      <w:szCs w:val="16"/>
                    </w:rPr>
                    <w:t>15</w:t>
                  </w:r>
                  <w:r w:rsidRPr="0004545D">
                    <w:rPr>
                      <w:rFonts w:ascii="ＭＳ 明朝" w:eastAsia="ＭＳ 明朝" w:hAnsi="ＭＳ 明朝" w:hint="eastAsia"/>
                      <w:sz w:val="16"/>
                      <w:szCs w:val="16"/>
                    </w:rPr>
                    <w:t>,</w:t>
                  </w:r>
                  <w:r w:rsidRPr="0004545D">
                    <w:rPr>
                      <w:rFonts w:ascii="ＭＳ 明朝" w:eastAsia="ＭＳ 明朝" w:hAnsi="ＭＳ 明朝"/>
                      <w:sz w:val="16"/>
                      <w:szCs w:val="16"/>
                    </w:rPr>
                    <w:t>980</w:t>
                  </w:r>
                  <w:r w:rsidRPr="0004545D">
                    <w:rPr>
                      <w:rFonts w:ascii="ＭＳ 明朝" w:eastAsia="ＭＳ 明朝" w:hAnsi="ＭＳ 明朝" w:hint="eastAsia"/>
                      <w:sz w:val="16"/>
                      <w:szCs w:val="16"/>
                    </w:rPr>
                    <w:t>件</w:t>
                  </w:r>
                </w:p>
              </w:tc>
              <w:tc>
                <w:tcPr>
                  <w:tcW w:w="1077" w:type="dxa"/>
                  <w:vAlign w:val="center"/>
                </w:tcPr>
                <w:p w14:paraId="7C44495E" w14:textId="0E1C112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22,307件</w:t>
                  </w:r>
                </w:p>
              </w:tc>
            </w:tr>
            <w:tr w:rsidR="00644076" w:rsidRPr="0004545D" w14:paraId="4D1B2213" w14:textId="77777777" w:rsidTr="0048090E">
              <w:tc>
                <w:tcPr>
                  <w:tcW w:w="794" w:type="dxa"/>
                  <w:vMerge/>
                  <w:vAlign w:val="center"/>
                </w:tcPr>
                <w:p w14:paraId="69592431" w14:textId="77777777" w:rsidR="00644076" w:rsidRPr="0004545D" w:rsidRDefault="00644076" w:rsidP="00644076">
                  <w:pPr>
                    <w:spacing w:line="200" w:lineRule="exact"/>
                    <w:rPr>
                      <w:rFonts w:ascii="ＭＳ 明朝" w:eastAsia="ＭＳ 明朝" w:hAnsi="ＭＳ 明朝"/>
                      <w:sz w:val="16"/>
                      <w:szCs w:val="16"/>
                    </w:rPr>
                  </w:pPr>
                </w:p>
              </w:tc>
              <w:tc>
                <w:tcPr>
                  <w:tcW w:w="1247" w:type="dxa"/>
                  <w:vAlign w:val="center"/>
                </w:tcPr>
                <w:p w14:paraId="1BCE5DB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フォロワー数</w:t>
                  </w:r>
                </w:p>
                <w:p w14:paraId="56ED2CB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pacing w:val="-6"/>
                      <w:sz w:val="16"/>
                      <w:szCs w:val="16"/>
                    </w:rPr>
                    <w:t>（前年比増減数）</w:t>
                  </w:r>
                </w:p>
              </w:tc>
              <w:tc>
                <w:tcPr>
                  <w:tcW w:w="1077" w:type="dxa"/>
                  <w:vAlign w:val="center"/>
                </w:tcPr>
                <w:p w14:paraId="63DA158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p w14:paraId="407948E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　　　人）</w:t>
                  </w:r>
                </w:p>
              </w:tc>
              <w:tc>
                <w:tcPr>
                  <w:tcW w:w="1077" w:type="dxa"/>
                  <w:vAlign w:val="center"/>
                </w:tcPr>
                <w:p w14:paraId="07EE330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p w14:paraId="5828C2C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（集計無し）</w:t>
                  </w:r>
                </w:p>
              </w:tc>
              <w:tc>
                <w:tcPr>
                  <w:tcW w:w="1077" w:type="dxa"/>
                  <w:vAlign w:val="center"/>
                </w:tcPr>
                <w:p w14:paraId="2EC606D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1,315人</w:t>
                  </w:r>
                </w:p>
                <w:p w14:paraId="7E01542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　　　人）</w:t>
                  </w:r>
                </w:p>
              </w:tc>
              <w:tc>
                <w:tcPr>
                  <w:tcW w:w="1077" w:type="dxa"/>
                  <w:vAlign w:val="center"/>
                </w:tcPr>
                <w:p w14:paraId="140715AC" w14:textId="1348651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2,4</w:t>
                  </w:r>
                  <w:r w:rsidR="0092439D" w:rsidRPr="0004545D">
                    <w:rPr>
                      <w:rFonts w:ascii="ＭＳ 明朝" w:eastAsia="ＭＳ 明朝" w:hAnsi="ＭＳ 明朝" w:hint="eastAsia"/>
                      <w:color w:val="FF0000"/>
                      <w:sz w:val="16"/>
                      <w:szCs w:val="16"/>
                      <w:shd w:val="pct15" w:color="auto" w:fill="FFFFFF"/>
                    </w:rPr>
                    <w:t>2</w:t>
                  </w:r>
                  <w:r w:rsidR="0092439D" w:rsidRPr="0004545D">
                    <w:rPr>
                      <w:rFonts w:ascii="ＭＳ 明朝" w:eastAsia="ＭＳ 明朝" w:hAnsi="ＭＳ 明朝"/>
                      <w:color w:val="FF0000"/>
                      <w:sz w:val="16"/>
                      <w:szCs w:val="16"/>
                      <w:shd w:val="pct15" w:color="auto" w:fill="FFFFFF"/>
                    </w:rPr>
                    <w:t>1</w:t>
                  </w:r>
                  <w:r w:rsidRPr="0004545D">
                    <w:rPr>
                      <w:rFonts w:ascii="ＭＳ 明朝" w:eastAsia="ＭＳ 明朝" w:hAnsi="ＭＳ 明朝" w:hint="eastAsia"/>
                      <w:color w:val="FF0000"/>
                      <w:sz w:val="16"/>
                      <w:szCs w:val="16"/>
                      <w:shd w:val="pct15" w:color="auto" w:fill="FFFFFF"/>
                    </w:rPr>
                    <w:t>人</w:t>
                  </w:r>
                </w:p>
                <w:p w14:paraId="6ED71A5C" w14:textId="5D54705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0092439D" w:rsidRPr="0004545D">
                    <w:rPr>
                      <w:rFonts w:ascii="ＭＳ 明朝" w:eastAsia="ＭＳ 明朝" w:hAnsi="ＭＳ 明朝"/>
                      <w:color w:val="FF0000"/>
                      <w:sz w:val="16"/>
                      <w:szCs w:val="16"/>
                      <w:shd w:val="pct15" w:color="auto" w:fill="FFFFFF"/>
                    </w:rPr>
                    <w:t>,</w:t>
                  </w:r>
                  <w:r w:rsidRPr="0004545D">
                    <w:rPr>
                      <w:rFonts w:ascii="ＭＳ 明朝" w:eastAsia="ＭＳ 明朝" w:hAnsi="ＭＳ 明朝" w:hint="eastAsia"/>
                      <w:color w:val="FF0000"/>
                      <w:sz w:val="16"/>
                      <w:szCs w:val="16"/>
                      <w:shd w:val="pct15" w:color="auto" w:fill="FFFFFF"/>
                    </w:rPr>
                    <w:t>1</w:t>
                  </w:r>
                  <w:r w:rsidR="0092439D" w:rsidRPr="0004545D">
                    <w:rPr>
                      <w:rFonts w:ascii="ＭＳ 明朝" w:eastAsia="ＭＳ 明朝" w:hAnsi="ＭＳ 明朝"/>
                      <w:color w:val="FF0000"/>
                      <w:sz w:val="16"/>
                      <w:szCs w:val="16"/>
                      <w:shd w:val="pct15" w:color="auto" w:fill="FFFFFF"/>
                    </w:rPr>
                    <w:t>06</w:t>
                  </w:r>
                  <w:r w:rsidRPr="0004545D">
                    <w:rPr>
                      <w:rFonts w:ascii="ＭＳ 明朝" w:eastAsia="ＭＳ 明朝" w:hAnsi="ＭＳ 明朝" w:hint="eastAsia"/>
                      <w:color w:val="FF0000"/>
                      <w:sz w:val="16"/>
                      <w:szCs w:val="16"/>
                      <w:shd w:val="pct15" w:color="auto" w:fill="FFFFFF"/>
                    </w:rPr>
                    <w:t>人）</w:t>
                  </w:r>
                </w:p>
              </w:tc>
            </w:tr>
          </w:tbl>
          <w:p w14:paraId="24F7070C"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33D63086"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Ｓ</w:t>
            </w:r>
          </w:p>
          <w:p w14:paraId="3B10645D" w14:textId="77777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(S)</w:t>
            </w:r>
          </w:p>
        </w:tc>
        <w:tc>
          <w:tcPr>
            <w:tcW w:w="2429" w:type="dxa"/>
          </w:tcPr>
          <w:p w14:paraId="662E3926"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事業担当職員とボランティアリーダーにおけるプログラムの立案・指導や、事業終了後の振返り・評価が行われており、プログラムの改善・質の向上に努めている。</w:t>
            </w:r>
          </w:p>
          <w:p w14:paraId="165346CA" w14:textId="77777777" w:rsidR="00644076" w:rsidRPr="0004545D" w:rsidRDefault="00644076" w:rsidP="00644076">
            <w:pPr>
              <w:spacing w:line="200" w:lineRule="exact"/>
              <w:rPr>
                <w:rFonts w:ascii="ＭＳ 明朝" w:eastAsia="ＭＳ 明朝" w:hAnsi="ＭＳ 明朝"/>
                <w:sz w:val="16"/>
                <w:szCs w:val="16"/>
              </w:rPr>
            </w:pPr>
          </w:p>
          <w:p w14:paraId="62BF1773"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今後は、コロナ禍により需要が高まっているキャンプやグランピング、ワーケーション等、時勢を鑑みながら、引き続き魅力ある自主事業に取り組まれたい。</w:t>
            </w:r>
          </w:p>
          <w:p w14:paraId="57F374A9" w14:textId="77777777" w:rsidR="00644076" w:rsidRPr="0004545D" w:rsidRDefault="00644076" w:rsidP="00644076">
            <w:pPr>
              <w:spacing w:line="200" w:lineRule="exact"/>
              <w:rPr>
                <w:rFonts w:ascii="ＭＳ 明朝" w:eastAsia="ＭＳ 明朝" w:hAnsi="ＭＳ 明朝"/>
                <w:sz w:val="16"/>
                <w:szCs w:val="16"/>
              </w:rPr>
            </w:pPr>
          </w:p>
          <w:p w14:paraId="2524A173" w14:textId="095F3D86" w:rsidR="00644076" w:rsidRDefault="00644076" w:rsidP="00732544">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広報については、多くの人が手軽に情報にアクセスできるSNSを積極的に活用されて</w:t>
            </w:r>
            <w:r w:rsidR="00BA414C" w:rsidRPr="0004545D">
              <w:rPr>
                <w:rFonts w:ascii="ＭＳ 明朝" w:eastAsia="ＭＳ 明朝" w:hAnsi="ＭＳ 明朝" w:hint="eastAsia"/>
                <w:color w:val="FF0000"/>
                <w:sz w:val="16"/>
                <w:szCs w:val="16"/>
                <w:shd w:val="pct15" w:color="auto" w:fill="FFFFFF"/>
              </w:rPr>
              <w:t>おり、特に保護者等が活動内容を知る媒体となっており、リピータ</w:t>
            </w:r>
            <w:r w:rsidR="0045623F" w:rsidRPr="0004545D">
              <w:rPr>
                <w:rFonts w:ascii="ＭＳ 明朝" w:eastAsia="ＭＳ 明朝" w:hAnsi="ＭＳ 明朝" w:hint="eastAsia"/>
                <w:color w:val="FF0000"/>
                <w:sz w:val="16"/>
                <w:szCs w:val="16"/>
                <w:shd w:val="pct15" w:color="auto" w:fill="FFFFFF"/>
              </w:rPr>
              <w:t>ー獲得にも寄与しているものと推察する</w:t>
            </w:r>
            <w:r w:rsidRPr="0004545D">
              <w:rPr>
                <w:rFonts w:ascii="ＭＳ 明朝" w:eastAsia="ＭＳ 明朝" w:hAnsi="ＭＳ 明朝" w:hint="eastAsia"/>
                <w:sz w:val="16"/>
                <w:szCs w:val="16"/>
              </w:rPr>
              <w:t>。</w:t>
            </w:r>
            <w:r w:rsidR="008D65AE">
              <w:rPr>
                <w:rFonts w:ascii="ＭＳ 明朝" w:eastAsia="ＭＳ 明朝" w:hAnsi="ＭＳ 明朝" w:hint="eastAsia"/>
                <w:color w:val="FF0000"/>
                <w:sz w:val="16"/>
                <w:szCs w:val="16"/>
                <w:highlight w:val="yellow"/>
                <w:shd w:val="pct15" w:color="auto" w:fill="FFFFFF"/>
              </w:rPr>
              <w:t>なお</w:t>
            </w:r>
            <w:r w:rsidRPr="005540B2">
              <w:rPr>
                <w:rFonts w:ascii="ＭＳ 明朝" w:eastAsia="ＭＳ 明朝" w:hAnsi="ＭＳ 明朝" w:hint="eastAsia"/>
                <w:color w:val="FF0000"/>
                <w:sz w:val="16"/>
                <w:szCs w:val="16"/>
                <w:highlight w:val="yellow"/>
                <w:shd w:val="pct15" w:color="auto" w:fill="FFFFFF"/>
              </w:rPr>
              <w:t>、</w:t>
            </w:r>
            <w:r w:rsidR="0004545D" w:rsidRPr="0004545D">
              <w:rPr>
                <w:rFonts w:ascii="ＭＳ 明朝" w:eastAsia="ＭＳ 明朝" w:hAnsi="ＭＳ 明朝" w:hint="eastAsia"/>
                <w:color w:val="FF0000"/>
                <w:sz w:val="16"/>
                <w:szCs w:val="16"/>
                <w:highlight w:val="yellow"/>
                <w:shd w:val="pct15" w:color="auto" w:fill="FFFFFF"/>
              </w:rPr>
              <w:t>広報全体の取組みとしては、</w:t>
            </w:r>
            <w:r w:rsidRPr="0004545D">
              <w:rPr>
                <w:rFonts w:ascii="ＭＳ 明朝" w:eastAsia="ＭＳ 明朝" w:hAnsi="ＭＳ 明朝" w:hint="eastAsia"/>
                <w:sz w:val="16"/>
                <w:szCs w:val="16"/>
              </w:rPr>
              <w:t>新規顧客の開拓に繋がってい</w:t>
            </w:r>
            <w:r w:rsidR="0045623F" w:rsidRPr="0004545D">
              <w:rPr>
                <w:rFonts w:ascii="ＭＳ 明朝" w:eastAsia="ＭＳ 明朝" w:hAnsi="ＭＳ 明朝" w:hint="eastAsia"/>
                <w:color w:val="FF0000"/>
                <w:sz w:val="16"/>
                <w:szCs w:val="16"/>
                <w:shd w:val="pct15" w:color="auto" w:fill="FFFFFF"/>
              </w:rPr>
              <w:t>るかは不明</w:t>
            </w:r>
            <w:r w:rsidR="005540B2">
              <w:rPr>
                <w:rFonts w:ascii="ＭＳ 明朝" w:eastAsia="ＭＳ 明朝" w:hAnsi="ＭＳ 明朝" w:hint="eastAsia"/>
                <w:color w:val="FF0000"/>
                <w:sz w:val="16"/>
                <w:szCs w:val="16"/>
                <w:shd w:val="pct15" w:color="auto" w:fill="FFFFFF"/>
              </w:rPr>
              <w:t>。</w:t>
            </w:r>
            <w:r w:rsidR="008D65AE" w:rsidRPr="008D65AE">
              <w:rPr>
                <w:rFonts w:ascii="ＭＳ 明朝" w:eastAsia="ＭＳ 明朝" w:hAnsi="ＭＳ 明朝" w:hint="eastAsia"/>
                <w:color w:val="FF0000"/>
                <w:sz w:val="16"/>
                <w:szCs w:val="16"/>
                <w:highlight w:val="yellow"/>
                <w:shd w:val="pct15" w:color="auto" w:fill="FFFFFF"/>
              </w:rPr>
              <w:t>今後の広報</w:t>
            </w:r>
            <w:r w:rsidR="008D65AE">
              <w:rPr>
                <w:rFonts w:ascii="ＭＳ 明朝" w:eastAsia="ＭＳ 明朝" w:hAnsi="ＭＳ 明朝" w:hint="eastAsia"/>
                <w:color w:val="FF0000"/>
                <w:sz w:val="16"/>
                <w:szCs w:val="16"/>
                <w:highlight w:val="yellow"/>
                <w:shd w:val="pct15" w:color="auto" w:fill="FFFFFF"/>
              </w:rPr>
              <w:t>の実施</w:t>
            </w:r>
            <w:r w:rsidR="008D65AE" w:rsidRPr="008D65AE">
              <w:rPr>
                <w:rFonts w:ascii="ＭＳ 明朝" w:eastAsia="ＭＳ 明朝" w:hAnsi="ＭＳ 明朝" w:hint="eastAsia"/>
                <w:color w:val="FF0000"/>
                <w:sz w:val="16"/>
                <w:szCs w:val="16"/>
                <w:highlight w:val="yellow"/>
                <w:shd w:val="pct15" w:color="auto" w:fill="FFFFFF"/>
              </w:rPr>
              <w:t>に当たっては、</w:t>
            </w:r>
            <w:r w:rsidRPr="0004545D">
              <w:rPr>
                <w:rFonts w:ascii="ＭＳ 明朝" w:eastAsia="ＭＳ 明朝" w:hAnsi="ＭＳ 明朝" w:hint="eastAsia"/>
                <w:sz w:val="16"/>
                <w:szCs w:val="16"/>
              </w:rPr>
              <w:t>何を目的とするか改めてマーケティングの視点で考え、より効果的</w:t>
            </w:r>
            <w:r w:rsidR="008D65AE" w:rsidRPr="008D65AE">
              <w:rPr>
                <w:rFonts w:ascii="ＭＳ 明朝" w:eastAsia="ＭＳ 明朝" w:hAnsi="ＭＳ 明朝" w:hint="eastAsia"/>
                <w:color w:val="FF0000"/>
                <w:sz w:val="16"/>
                <w:szCs w:val="16"/>
                <w:highlight w:val="yellow"/>
                <w:shd w:val="pct15" w:color="auto" w:fill="FFFFFF"/>
              </w:rPr>
              <w:t>・効率的</w:t>
            </w:r>
            <w:r w:rsidRPr="0004545D">
              <w:rPr>
                <w:rFonts w:ascii="ＭＳ 明朝" w:eastAsia="ＭＳ 明朝" w:hAnsi="ＭＳ 明朝" w:hint="eastAsia"/>
                <w:sz w:val="16"/>
                <w:szCs w:val="16"/>
              </w:rPr>
              <w:t>な広報に期待する。</w:t>
            </w:r>
          </w:p>
          <w:p w14:paraId="6114C6E1" w14:textId="35E8201C" w:rsidR="0077760F" w:rsidRPr="0004545D" w:rsidRDefault="0077760F" w:rsidP="0077760F">
            <w:pPr>
              <w:spacing w:line="200" w:lineRule="exact"/>
              <w:rPr>
                <w:rFonts w:ascii="ＭＳ 明朝" w:eastAsia="ＭＳ 明朝" w:hAnsi="ＭＳ 明朝"/>
                <w:sz w:val="16"/>
                <w:szCs w:val="16"/>
              </w:rPr>
            </w:pPr>
          </w:p>
        </w:tc>
        <w:tc>
          <w:tcPr>
            <w:tcW w:w="454" w:type="dxa"/>
          </w:tcPr>
          <w:p w14:paraId="751E9D8C"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t>Ａ</w:t>
            </w:r>
          </w:p>
          <w:p w14:paraId="328EEEB5"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(A)</w:t>
            </w:r>
          </w:p>
        </w:tc>
        <w:tc>
          <w:tcPr>
            <w:tcW w:w="2552" w:type="dxa"/>
          </w:tcPr>
          <w:p w14:paraId="17AE540B" w14:textId="77777777" w:rsidR="0026291A" w:rsidRDefault="0026291A" w:rsidP="00600EBD">
            <w:pPr>
              <w:spacing w:line="200" w:lineRule="exact"/>
              <w:ind w:firstLineChars="100" w:firstLine="160"/>
              <w:rPr>
                <w:rFonts w:ascii="ＭＳ 明朝" w:eastAsia="ＭＳ 明朝" w:hAnsi="ＭＳ 明朝"/>
                <w:color w:val="FF0000"/>
                <w:sz w:val="16"/>
                <w:szCs w:val="16"/>
                <w:highlight w:val="yellow"/>
                <w:shd w:val="pct15" w:color="auto" w:fill="FFFFFF"/>
              </w:rPr>
            </w:pPr>
            <w:r w:rsidRPr="0026291A">
              <w:rPr>
                <w:rFonts w:ascii="ＭＳ 明朝" w:eastAsia="ＭＳ 明朝" w:hAnsi="ＭＳ 明朝" w:hint="eastAsia"/>
                <w:color w:val="FF0000"/>
                <w:sz w:val="16"/>
                <w:szCs w:val="16"/>
                <w:highlight w:val="yellow"/>
                <w:shd w:val="pct15" w:color="auto" w:fill="FFFFFF"/>
              </w:rPr>
              <w:t>様々な広報メディアに取り組まれている点は高く評価</w:t>
            </w:r>
            <w:r>
              <w:rPr>
                <w:rFonts w:ascii="ＭＳ 明朝" w:eastAsia="ＭＳ 明朝" w:hAnsi="ＭＳ 明朝" w:hint="eastAsia"/>
                <w:color w:val="FF0000"/>
                <w:sz w:val="16"/>
                <w:szCs w:val="16"/>
                <w:highlight w:val="yellow"/>
                <w:shd w:val="pct15" w:color="auto" w:fill="FFFFFF"/>
              </w:rPr>
              <w:t>している</w:t>
            </w:r>
            <w:r w:rsidRPr="0026291A">
              <w:rPr>
                <w:rFonts w:ascii="ＭＳ 明朝" w:eastAsia="ＭＳ 明朝" w:hAnsi="ＭＳ 明朝" w:hint="eastAsia"/>
                <w:color w:val="FF0000"/>
                <w:sz w:val="16"/>
                <w:szCs w:val="16"/>
                <w:highlight w:val="yellow"/>
                <w:shd w:val="pct15" w:color="auto" w:fill="FFFFFF"/>
              </w:rPr>
              <w:t>。</w:t>
            </w:r>
            <w:r w:rsidR="00600EBD" w:rsidRPr="00600EBD">
              <w:rPr>
                <w:rFonts w:ascii="ＭＳ 明朝" w:eastAsia="ＭＳ 明朝" w:hAnsi="ＭＳ 明朝"/>
                <w:color w:val="FF0000"/>
                <w:sz w:val="16"/>
                <w:szCs w:val="16"/>
                <w:highlight w:val="yellow"/>
                <w:shd w:val="pct15" w:color="auto" w:fill="FFFFFF"/>
              </w:rPr>
              <w:t>SNSを用いたPRについて</w:t>
            </w:r>
            <w:r>
              <w:rPr>
                <w:rFonts w:ascii="ＭＳ 明朝" w:eastAsia="ＭＳ 明朝" w:hAnsi="ＭＳ 明朝" w:hint="eastAsia"/>
                <w:color w:val="FF0000"/>
                <w:sz w:val="16"/>
                <w:szCs w:val="16"/>
                <w:highlight w:val="yellow"/>
                <w:shd w:val="pct15" w:color="auto" w:fill="FFFFFF"/>
              </w:rPr>
              <w:t>は</w:t>
            </w:r>
            <w:r w:rsidR="00600EBD" w:rsidRPr="00600EBD">
              <w:rPr>
                <w:rFonts w:ascii="ＭＳ 明朝" w:eastAsia="ＭＳ 明朝" w:hAnsi="ＭＳ 明朝"/>
                <w:color w:val="FF0000"/>
                <w:sz w:val="16"/>
                <w:szCs w:val="16"/>
                <w:highlight w:val="yellow"/>
                <w:shd w:val="pct15" w:color="auto" w:fill="FFFFFF"/>
              </w:rPr>
              <w:t>、フェイスブックの投稿を控え、インスタグラムを主体に運営する方針に変更されたことは、ターゲット層や利用状況を考えるとよいかと思う。</w:t>
            </w:r>
            <w:r w:rsidR="00600EBD" w:rsidRPr="00600EBD">
              <w:rPr>
                <w:rFonts w:ascii="ＭＳ 明朝" w:eastAsia="ＭＳ 明朝" w:hAnsi="ＭＳ 明朝" w:hint="eastAsia"/>
                <w:color w:val="FF0000"/>
                <w:sz w:val="16"/>
                <w:szCs w:val="16"/>
                <w:highlight w:val="yellow"/>
                <w:shd w:val="pct15" w:color="auto" w:fill="FFFFFF"/>
              </w:rPr>
              <w:t>ただし、どこをターゲット層とするかによって、媒体や投稿内容を工夫する必要がある。インスタグラムは画像中心の発信になるが、最近の若者は、画像を見て興味があれば投稿文も読むが、興味がなければ読まないという傾向がある。文章での説明をどのように補っていくかが重要であり、文章で詳細に、論理的に訴えるのであれば、インスタグラム以外</w:t>
            </w:r>
            <w:r w:rsidR="00600EBD">
              <w:rPr>
                <w:rFonts w:ascii="ＭＳ 明朝" w:eastAsia="ＭＳ 明朝" w:hAnsi="ＭＳ 明朝" w:hint="eastAsia"/>
                <w:color w:val="FF0000"/>
                <w:sz w:val="16"/>
                <w:szCs w:val="16"/>
                <w:highlight w:val="yellow"/>
                <w:shd w:val="pct15" w:color="auto" w:fill="FFFFFF"/>
              </w:rPr>
              <w:t>で</w:t>
            </w:r>
            <w:r w:rsidR="00600EBD" w:rsidRPr="00600EBD">
              <w:rPr>
                <w:rFonts w:ascii="ＭＳ 明朝" w:eastAsia="ＭＳ 明朝" w:hAnsi="ＭＳ 明朝" w:hint="eastAsia"/>
                <w:color w:val="FF0000"/>
                <w:sz w:val="16"/>
                <w:szCs w:val="16"/>
                <w:highlight w:val="yellow"/>
                <w:shd w:val="pct15" w:color="auto" w:fill="FFFFFF"/>
              </w:rPr>
              <w:t>の広報も</w:t>
            </w:r>
            <w:r w:rsidR="00600EBD">
              <w:rPr>
                <w:rFonts w:ascii="ＭＳ 明朝" w:eastAsia="ＭＳ 明朝" w:hAnsi="ＭＳ 明朝" w:hint="eastAsia"/>
                <w:color w:val="FF0000"/>
                <w:sz w:val="16"/>
                <w:szCs w:val="16"/>
                <w:highlight w:val="yellow"/>
                <w:shd w:val="pct15" w:color="auto" w:fill="FFFFFF"/>
              </w:rPr>
              <w:t>検討されたい</w:t>
            </w:r>
            <w:r w:rsidR="00600EBD" w:rsidRPr="00600EBD">
              <w:rPr>
                <w:rFonts w:ascii="ＭＳ 明朝" w:eastAsia="ＭＳ 明朝" w:hAnsi="ＭＳ 明朝" w:hint="eastAsia"/>
                <w:color w:val="FF0000"/>
                <w:sz w:val="16"/>
                <w:szCs w:val="16"/>
                <w:highlight w:val="yellow"/>
                <w:shd w:val="pct15" w:color="auto" w:fill="FFFFFF"/>
              </w:rPr>
              <w:t>。</w:t>
            </w:r>
          </w:p>
          <w:p w14:paraId="203F601B" w14:textId="20D49D96" w:rsidR="00600EBD" w:rsidRPr="00600EBD" w:rsidRDefault="00600EBD" w:rsidP="00600EBD">
            <w:pPr>
              <w:spacing w:line="200" w:lineRule="exact"/>
              <w:ind w:firstLineChars="100" w:firstLine="160"/>
              <w:rPr>
                <w:rFonts w:ascii="ＭＳ 明朝" w:eastAsia="ＭＳ 明朝" w:hAnsi="ＭＳ 明朝"/>
                <w:color w:val="FF0000"/>
                <w:sz w:val="16"/>
                <w:szCs w:val="16"/>
                <w:shd w:val="pct15" w:color="auto" w:fill="FFFFFF"/>
              </w:rPr>
            </w:pPr>
            <w:r w:rsidRPr="00600EBD">
              <w:rPr>
                <w:rFonts w:ascii="ＭＳ 明朝" w:eastAsia="ＭＳ 明朝" w:hAnsi="ＭＳ 明朝" w:hint="eastAsia"/>
                <w:color w:val="FF0000"/>
                <w:sz w:val="16"/>
                <w:szCs w:val="16"/>
                <w:highlight w:val="yellow"/>
                <w:shd w:val="pct15" w:color="auto" w:fill="FFFFFF"/>
              </w:rPr>
              <w:t>なお、参考までにフェイスブックとインスタグラムは、連携（同時投稿・予約投稿）可能。</w:t>
            </w:r>
          </w:p>
          <w:p w14:paraId="2A994921" w14:textId="77777777" w:rsidR="00600EBD" w:rsidRDefault="00600EBD" w:rsidP="002E7198">
            <w:pPr>
              <w:spacing w:line="200" w:lineRule="exact"/>
              <w:rPr>
                <w:rFonts w:ascii="ＭＳ 明朝" w:eastAsia="ＭＳ 明朝" w:hAnsi="ＭＳ 明朝"/>
                <w:sz w:val="16"/>
                <w:szCs w:val="16"/>
              </w:rPr>
            </w:pPr>
          </w:p>
          <w:p w14:paraId="2E1F060A" w14:textId="3A56AF8B" w:rsidR="002E7198" w:rsidRPr="0004545D" w:rsidRDefault="002E7198" w:rsidP="002E7198">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【参考：令和4年度】</w:t>
            </w:r>
          </w:p>
          <w:p w14:paraId="0C591176" w14:textId="1A259056"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SNSを用いたPRについて、参加者や参加された子どもの保護者からも情報を拡散してもらうことができれば、施設の認知度の向上や</w:t>
            </w:r>
            <w:r w:rsidRPr="0004545D">
              <w:rPr>
                <w:rFonts w:ascii="ＭＳ 明朝" w:eastAsia="ＭＳ 明朝" w:hAnsi="ＭＳ 明朝" w:hint="eastAsia"/>
                <w:sz w:val="16"/>
                <w:szCs w:val="16"/>
              </w:rPr>
              <w:lastRenderedPageBreak/>
              <w:t>実績にも繋がっていくと思うので、引き続き自主事業の実施状況や参加された子どもの様子などの情報発信に取り組まれたい。</w:t>
            </w:r>
          </w:p>
          <w:p w14:paraId="4FFFA4FF" w14:textId="77777777" w:rsidR="00644076" w:rsidRPr="0004545D" w:rsidRDefault="00644076" w:rsidP="00644076">
            <w:pPr>
              <w:spacing w:line="200" w:lineRule="exact"/>
              <w:rPr>
                <w:rFonts w:ascii="ＭＳ 明朝" w:eastAsia="ＭＳ 明朝" w:hAnsi="ＭＳ 明朝"/>
                <w:sz w:val="16"/>
                <w:szCs w:val="16"/>
              </w:rPr>
            </w:pPr>
          </w:p>
          <w:p w14:paraId="1D69BAC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【参考：令和3年度】</w:t>
            </w:r>
          </w:p>
          <w:p w14:paraId="7C2ED78D"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14:paraId="3068707E" w14:textId="010733C1" w:rsidR="00644076" w:rsidRPr="0004545D" w:rsidRDefault="00644076" w:rsidP="00600EBD">
            <w:pPr>
              <w:spacing w:line="200" w:lineRule="exact"/>
              <w:rPr>
                <w:rFonts w:ascii="ＭＳ 明朝" w:eastAsia="ＭＳ 明朝" w:hAnsi="ＭＳ 明朝"/>
                <w:sz w:val="16"/>
                <w:szCs w:val="16"/>
              </w:rPr>
            </w:pPr>
          </w:p>
        </w:tc>
      </w:tr>
      <w:tr w:rsidR="00644076" w:rsidRPr="0004545D" w14:paraId="2141EC01" w14:textId="77777777" w:rsidTr="008E4D7A">
        <w:tc>
          <w:tcPr>
            <w:tcW w:w="15239" w:type="dxa"/>
            <w:gridSpan w:val="7"/>
            <w:shd w:val="clear" w:color="auto" w:fill="D9D9D9" w:themeFill="background1" w:themeFillShade="D9"/>
          </w:tcPr>
          <w:p w14:paraId="57EC59E8"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Ⅲ．適正な管理業務の遂行を図ることができる能力及び財政基盤に関する項目</w:t>
            </w:r>
          </w:p>
        </w:tc>
      </w:tr>
      <w:tr w:rsidR="00644076" w:rsidRPr="0004545D" w14:paraId="6C0BBFD7" w14:textId="77777777" w:rsidTr="008E4D7A">
        <w:tc>
          <w:tcPr>
            <w:tcW w:w="1134" w:type="dxa"/>
          </w:tcPr>
          <w:p w14:paraId="7907AA37"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（１）収支計画の内容、適格性及び実現の程度</w:t>
            </w:r>
          </w:p>
        </w:tc>
        <w:tc>
          <w:tcPr>
            <w:tcW w:w="1555" w:type="dxa"/>
          </w:tcPr>
          <w:p w14:paraId="361A079A"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○事業収支計画の達成に向けた戦略的な取組みが適切に実施されているか</w:t>
            </w:r>
          </w:p>
        </w:tc>
        <w:tc>
          <w:tcPr>
            <w:tcW w:w="6662" w:type="dxa"/>
          </w:tcPr>
          <w:p w14:paraId="1FA27018" w14:textId="5C2AC4FF"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１．事業収支計画・実績状況（資料8参照）</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p w14:paraId="35B317B2" w14:textId="686BB5A2"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利用人数の増に伴う施設利用料の増収(6,689千円)及び電気料金の助成金（約3,500千円）等による収入</w:t>
            </w:r>
            <w:r w:rsidRPr="0004545D">
              <w:rPr>
                <w:rFonts w:ascii="ＭＳ 明朝" w:eastAsia="ＭＳ 明朝" w:hAnsi="ＭＳ 明朝" w:hint="eastAsia"/>
                <w:sz w:val="16"/>
                <w:szCs w:val="16"/>
              </w:rPr>
              <w:t>の増額及び支出経費の削減に努めてきた結果、今年度の損益額は、</w:t>
            </w:r>
            <w:r w:rsidRPr="0004545D">
              <w:rPr>
                <w:rFonts w:ascii="ＭＳ 明朝" w:eastAsia="ＭＳ 明朝" w:hAnsi="ＭＳ 明朝" w:hint="eastAsia"/>
                <w:color w:val="FF0000"/>
                <w:sz w:val="16"/>
                <w:szCs w:val="16"/>
                <w:shd w:val="pct15" w:color="auto" w:fill="FFFFFF"/>
              </w:rPr>
              <w:t>57</w:t>
            </w:r>
            <w:r w:rsidRPr="0004545D">
              <w:rPr>
                <w:rFonts w:ascii="ＭＳ 明朝" w:eastAsia="ＭＳ 明朝" w:hAnsi="ＭＳ 明朝" w:hint="eastAsia"/>
                <w:sz w:val="16"/>
                <w:szCs w:val="16"/>
              </w:rPr>
              <w:t>千円となる見込みである。</w:t>
            </w:r>
          </w:p>
          <w:p w14:paraId="5DCD4801" w14:textId="102A0050" w:rsidR="00644076" w:rsidRPr="0004545D" w:rsidRDefault="00644076" w:rsidP="00644076">
            <w:pPr>
              <w:spacing w:line="200" w:lineRule="exact"/>
              <w:ind w:firstLineChars="100" w:firstLine="160"/>
              <w:rPr>
                <w:rFonts w:ascii="ＭＳ 明朝" w:eastAsia="ＭＳ 明朝" w:hAnsi="ＭＳ 明朝"/>
                <w:strike/>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昨年度の損益額8,947千円は、年度途中の職員の退職及び船舶の補修を翌年度に繰り延べ</w:t>
            </w:r>
            <w:r w:rsidRPr="0004545D">
              <w:rPr>
                <w:rFonts w:ascii="ＭＳ 明朝" w:eastAsia="ＭＳ 明朝" w:hAnsi="ＭＳ 明朝" w:hint="eastAsia"/>
                <w:color w:val="FF0000"/>
                <w:sz w:val="16"/>
                <w:szCs w:val="16"/>
                <w:shd w:val="pct15" w:color="auto" w:fill="FFFFFF"/>
              </w:rPr>
              <w:lastRenderedPageBreak/>
              <w:t>したことによるものである。繰り延べした船舶の補修</w:t>
            </w:r>
            <w:r w:rsidRPr="0004545D">
              <w:rPr>
                <w:rFonts w:ascii="ＭＳ 明朝" w:eastAsia="ＭＳ 明朝" w:hAnsi="ＭＳ 明朝"/>
                <w:color w:val="FF0000"/>
                <w:sz w:val="16"/>
                <w:szCs w:val="16"/>
                <w:shd w:val="pct15" w:color="auto" w:fill="FFFFFF"/>
              </w:rPr>
              <w:t>は今年度冬期に実施する。</w:t>
            </w:r>
          </w:p>
          <w:tbl>
            <w:tblPr>
              <w:tblStyle w:val="a3"/>
              <w:tblW w:w="6377" w:type="dxa"/>
              <w:tblInd w:w="113" w:type="dxa"/>
              <w:tblLayout w:type="fixed"/>
              <w:tblCellMar>
                <w:left w:w="57" w:type="dxa"/>
                <w:right w:w="57" w:type="dxa"/>
              </w:tblCellMar>
              <w:tblLook w:val="04A0" w:firstRow="1" w:lastRow="0" w:firstColumn="1" w:lastColumn="0" w:noHBand="0" w:noVBand="1"/>
            </w:tblPr>
            <w:tblGrid>
              <w:gridCol w:w="283"/>
              <w:gridCol w:w="283"/>
              <w:gridCol w:w="964"/>
              <w:gridCol w:w="794"/>
              <w:gridCol w:w="794"/>
              <w:gridCol w:w="794"/>
              <w:gridCol w:w="818"/>
              <w:gridCol w:w="851"/>
              <w:gridCol w:w="796"/>
            </w:tblGrid>
            <w:tr w:rsidR="00644076" w:rsidRPr="0004545D" w14:paraId="4AC111F0" w14:textId="77777777" w:rsidTr="00C00292">
              <w:trPr>
                <w:trHeight w:val="227"/>
              </w:trPr>
              <w:tc>
                <w:tcPr>
                  <w:tcW w:w="6377" w:type="dxa"/>
                  <w:gridSpan w:val="9"/>
                  <w:tcBorders>
                    <w:top w:val="nil"/>
                    <w:left w:val="nil"/>
                    <w:right w:val="nil"/>
                  </w:tcBorders>
                  <w:vAlign w:val="bottom"/>
                </w:tcPr>
                <w:p w14:paraId="275032F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(単位:千円)</w:t>
                  </w:r>
                </w:p>
              </w:tc>
            </w:tr>
            <w:tr w:rsidR="00644076" w:rsidRPr="0004545D" w14:paraId="13AE7521" w14:textId="77777777" w:rsidTr="00C00292">
              <w:tc>
                <w:tcPr>
                  <w:tcW w:w="1530" w:type="dxa"/>
                  <w:gridSpan w:val="3"/>
                  <w:tcBorders>
                    <w:bottom w:val="single" w:sz="4" w:space="0" w:color="auto"/>
                  </w:tcBorders>
                  <w:shd w:val="clear" w:color="auto" w:fill="F2F2F2" w:themeFill="background1" w:themeFillShade="F2"/>
                  <w:vAlign w:val="center"/>
                </w:tcPr>
                <w:p w14:paraId="6BDA11F5" w14:textId="77777777" w:rsidR="00644076" w:rsidRPr="0004545D" w:rsidRDefault="00644076" w:rsidP="00644076">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14:paraId="27EFC1D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計画</w:t>
                  </w:r>
                </w:p>
              </w:tc>
              <w:tc>
                <w:tcPr>
                  <w:tcW w:w="794" w:type="dxa"/>
                  <w:shd w:val="clear" w:color="auto" w:fill="F2F2F2" w:themeFill="background1" w:themeFillShade="F2"/>
                  <w:vAlign w:val="center"/>
                </w:tcPr>
                <w:p w14:paraId="33EB324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実績</w:t>
                  </w:r>
                </w:p>
                <w:p w14:paraId="60F4FFA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(見込)</w:t>
                  </w:r>
                </w:p>
              </w:tc>
              <w:tc>
                <w:tcPr>
                  <w:tcW w:w="794" w:type="dxa"/>
                  <w:shd w:val="clear" w:color="auto" w:fill="F2F2F2" w:themeFill="background1" w:themeFillShade="F2"/>
                  <w:vAlign w:val="center"/>
                </w:tcPr>
                <w:p w14:paraId="32014B9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計画と</w:t>
                  </w:r>
                </w:p>
                <w:p w14:paraId="76BCCA9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の差</w:t>
                  </w:r>
                </w:p>
              </w:tc>
              <w:tc>
                <w:tcPr>
                  <w:tcW w:w="818" w:type="dxa"/>
                  <w:shd w:val="clear" w:color="auto" w:fill="F2F2F2" w:themeFill="background1" w:themeFillShade="F2"/>
                  <w:vAlign w:val="center"/>
                </w:tcPr>
                <w:p w14:paraId="43B53004"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達成率</w:t>
                  </w:r>
                </w:p>
              </w:tc>
              <w:tc>
                <w:tcPr>
                  <w:tcW w:w="851" w:type="dxa"/>
                  <w:shd w:val="clear" w:color="auto" w:fill="F2F2F2" w:themeFill="background1" w:themeFillShade="F2"/>
                  <w:vAlign w:val="center"/>
                </w:tcPr>
                <w:p w14:paraId="18FFDA9A"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前年同</w:t>
                  </w:r>
                </w:p>
                <w:p w14:paraId="2A7214E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期実績</w:t>
                  </w:r>
                </w:p>
              </w:tc>
              <w:tc>
                <w:tcPr>
                  <w:tcW w:w="796" w:type="dxa"/>
                  <w:shd w:val="clear" w:color="auto" w:fill="F2F2F2" w:themeFill="background1" w:themeFillShade="F2"/>
                  <w:vAlign w:val="center"/>
                </w:tcPr>
                <w:p w14:paraId="7599667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対前年</w:t>
                  </w:r>
                </w:p>
                <w:p w14:paraId="18FBEC8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同期比</w:t>
                  </w:r>
                </w:p>
              </w:tc>
            </w:tr>
            <w:tr w:rsidR="00644076" w:rsidRPr="0004545D" w14:paraId="246DF380" w14:textId="77777777" w:rsidTr="00C00292">
              <w:tc>
                <w:tcPr>
                  <w:tcW w:w="283" w:type="dxa"/>
                  <w:vMerge w:val="restart"/>
                  <w:vAlign w:val="center"/>
                </w:tcPr>
                <w:p w14:paraId="26D0244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R3</w:t>
                  </w:r>
                </w:p>
                <w:p w14:paraId="1A0D18A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w:t>
                  </w:r>
                </w:p>
                <w:p w14:paraId="03779C7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1247" w:type="dxa"/>
                  <w:gridSpan w:val="2"/>
                  <w:tcBorders>
                    <w:bottom w:val="nil"/>
                  </w:tcBorders>
                  <w:vAlign w:val="center"/>
                </w:tcPr>
                <w:p w14:paraId="1EBADE0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収入</w:t>
                  </w:r>
                </w:p>
              </w:tc>
              <w:tc>
                <w:tcPr>
                  <w:tcW w:w="794" w:type="dxa"/>
                  <w:vAlign w:val="center"/>
                </w:tcPr>
                <w:p w14:paraId="01E5312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265,644</w:t>
                  </w:r>
                </w:p>
              </w:tc>
              <w:tc>
                <w:tcPr>
                  <w:tcW w:w="794" w:type="dxa"/>
                  <w:vAlign w:val="center"/>
                </w:tcPr>
                <w:p w14:paraId="509B60E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207,418</w:t>
                  </w:r>
                </w:p>
              </w:tc>
              <w:tc>
                <w:tcPr>
                  <w:tcW w:w="794" w:type="dxa"/>
                  <w:vAlign w:val="center"/>
                </w:tcPr>
                <w:p w14:paraId="73E0B56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△58,226</w:t>
                  </w:r>
                </w:p>
              </w:tc>
              <w:tc>
                <w:tcPr>
                  <w:tcW w:w="818" w:type="dxa"/>
                  <w:vAlign w:val="center"/>
                </w:tcPr>
                <w:p w14:paraId="0E9B8E6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78.1%</w:t>
                  </w:r>
                </w:p>
              </w:tc>
              <w:tc>
                <w:tcPr>
                  <w:tcW w:w="851" w:type="dxa"/>
                  <w:vAlign w:val="center"/>
                </w:tcPr>
                <w:p w14:paraId="00B2CD9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189,044</w:t>
                  </w:r>
                </w:p>
              </w:tc>
              <w:tc>
                <w:tcPr>
                  <w:tcW w:w="796" w:type="dxa"/>
                  <w:vAlign w:val="center"/>
                </w:tcPr>
                <w:p w14:paraId="6685572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109.7%</w:t>
                  </w:r>
                </w:p>
              </w:tc>
            </w:tr>
            <w:tr w:rsidR="00644076" w:rsidRPr="0004545D" w14:paraId="62D246C8" w14:textId="77777777" w:rsidTr="00C00292">
              <w:tc>
                <w:tcPr>
                  <w:tcW w:w="283" w:type="dxa"/>
                  <w:vMerge/>
                  <w:vAlign w:val="center"/>
                </w:tcPr>
                <w:p w14:paraId="29234381"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restart"/>
                  <w:tcBorders>
                    <w:top w:val="nil"/>
                  </w:tcBorders>
                  <w:vAlign w:val="center"/>
                </w:tcPr>
                <w:p w14:paraId="48E162B6" w14:textId="77777777" w:rsidR="00644076" w:rsidRPr="0004545D" w:rsidRDefault="00644076" w:rsidP="0064407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0994B87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委託管理費</w:t>
                  </w:r>
                </w:p>
              </w:tc>
              <w:tc>
                <w:tcPr>
                  <w:tcW w:w="794" w:type="dxa"/>
                  <w:vAlign w:val="center"/>
                </w:tcPr>
                <w:p w14:paraId="2975404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103,140</w:t>
                  </w:r>
                </w:p>
              </w:tc>
              <w:tc>
                <w:tcPr>
                  <w:tcW w:w="794" w:type="dxa"/>
                  <w:vAlign w:val="center"/>
                </w:tcPr>
                <w:p w14:paraId="122F296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126,663</w:t>
                  </w:r>
                </w:p>
              </w:tc>
              <w:tc>
                <w:tcPr>
                  <w:tcW w:w="794" w:type="dxa"/>
                  <w:vAlign w:val="center"/>
                </w:tcPr>
                <w:p w14:paraId="3655015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23,523</w:t>
                  </w:r>
                </w:p>
              </w:tc>
              <w:tc>
                <w:tcPr>
                  <w:tcW w:w="818" w:type="dxa"/>
                  <w:vAlign w:val="center"/>
                </w:tcPr>
                <w:p w14:paraId="7620DF5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122.8%</w:t>
                  </w:r>
                </w:p>
              </w:tc>
              <w:tc>
                <w:tcPr>
                  <w:tcW w:w="851" w:type="dxa"/>
                  <w:vAlign w:val="center"/>
                </w:tcPr>
                <w:p w14:paraId="6624CE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122,404</w:t>
                  </w:r>
                </w:p>
              </w:tc>
              <w:tc>
                <w:tcPr>
                  <w:tcW w:w="796" w:type="dxa"/>
                  <w:vAlign w:val="center"/>
                </w:tcPr>
                <w:p w14:paraId="2D1A3E3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103.5%</w:t>
                  </w:r>
                </w:p>
              </w:tc>
            </w:tr>
            <w:tr w:rsidR="00644076" w:rsidRPr="0004545D" w14:paraId="73891846" w14:textId="77777777" w:rsidTr="00C00292">
              <w:tc>
                <w:tcPr>
                  <w:tcW w:w="283" w:type="dxa"/>
                  <w:vMerge/>
                  <w:vAlign w:val="center"/>
                </w:tcPr>
                <w:p w14:paraId="37F24F55"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65DA4033"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00DDD9F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利用料金</w:t>
                  </w:r>
                </w:p>
              </w:tc>
              <w:tc>
                <w:tcPr>
                  <w:tcW w:w="794" w:type="dxa"/>
                  <w:vAlign w:val="center"/>
                </w:tcPr>
                <w:p w14:paraId="59FEBE3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94,465</w:t>
                  </w:r>
                </w:p>
              </w:tc>
              <w:tc>
                <w:tcPr>
                  <w:tcW w:w="794" w:type="dxa"/>
                  <w:vAlign w:val="center"/>
                </w:tcPr>
                <w:p w14:paraId="1CD4A27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42,266</w:t>
                  </w:r>
                </w:p>
              </w:tc>
              <w:tc>
                <w:tcPr>
                  <w:tcW w:w="794" w:type="dxa"/>
                  <w:vAlign w:val="center"/>
                </w:tcPr>
                <w:p w14:paraId="2468B98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△52,198</w:t>
                  </w:r>
                </w:p>
              </w:tc>
              <w:tc>
                <w:tcPr>
                  <w:tcW w:w="818" w:type="dxa"/>
                  <w:vAlign w:val="center"/>
                </w:tcPr>
                <w:p w14:paraId="60A1EF7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44.7%</w:t>
                  </w:r>
                </w:p>
              </w:tc>
              <w:tc>
                <w:tcPr>
                  <w:tcW w:w="851" w:type="dxa"/>
                  <w:vAlign w:val="center"/>
                </w:tcPr>
                <w:p w14:paraId="3F6BB0D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39,254</w:t>
                  </w:r>
                </w:p>
              </w:tc>
              <w:tc>
                <w:tcPr>
                  <w:tcW w:w="796" w:type="dxa"/>
                  <w:vAlign w:val="center"/>
                </w:tcPr>
                <w:p w14:paraId="216D274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107.8%</w:t>
                  </w:r>
                </w:p>
              </w:tc>
            </w:tr>
            <w:tr w:rsidR="00644076" w:rsidRPr="0004545D" w14:paraId="59DDF35B" w14:textId="77777777" w:rsidTr="00C00292">
              <w:trPr>
                <w:trHeight w:val="70"/>
              </w:trPr>
              <w:tc>
                <w:tcPr>
                  <w:tcW w:w="283" w:type="dxa"/>
                  <w:vMerge/>
                  <w:vAlign w:val="center"/>
                </w:tcPr>
                <w:p w14:paraId="6D751FD3"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4152DF28"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2347E4F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その他収入</w:t>
                  </w:r>
                </w:p>
              </w:tc>
              <w:tc>
                <w:tcPr>
                  <w:tcW w:w="794" w:type="dxa"/>
                  <w:vAlign w:val="center"/>
                </w:tcPr>
                <w:p w14:paraId="18278C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68,039</w:t>
                  </w:r>
                </w:p>
              </w:tc>
              <w:tc>
                <w:tcPr>
                  <w:tcW w:w="794" w:type="dxa"/>
                  <w:vAlign w:val="center"/>
                </w:tcPr>
                <w:p w14:paraId="404ADF7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38,488</w:t>
                  </w:r>
                </w:p>
              </w:tc>
              <w:tc>
                <w:tcPr>
                  <w:tcW w:w="794" w:type="dxa"/>
                  <w:vAlign w:val="center"/>
                </w:tcPr>
                <w:p w14:paraId="136BD66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△29,551</w:t>
                  </w:r>
                </w:p>
              </w:tc>
              <w:tc>
                <w:tcPr>
                  <w:tcW w:w="818" w:type="dxa"/>
                  <w:vAlign w:val="center"/>
                </w:tcPr>
                <w:p w14:paraId="2B0D4F7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56.6%</w:t>
                  </w:r>
                </w:p>
              </w:tc>
              <w:tc>
                <w:tcPr>
                  <w:tcW w:w="851" w:type="dxa"/>
                  <w:vAlign w:val="center"/>
                </w:tcPr>
                <w:p w14:paraId="38AF43F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27,486</w:t>
                  </w:r>
                </w:p>
              </w:tc>
              <w:tc>
                <w:tcPr>
                  <w:tcW w:w="796" w:type="dxa"/>
                  <w:vAlign w:val="center"/>
                </w:tcPr>
                <w:p w14:paraId="36CFB84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140.0%</w:t>
                  </w:r>
                </w:p>
              </w:tc>
            </w:tr>
            <w:tr w:rsidR="00644076" w:rsidRPr="0004545D" w14:paraId="4DD68976" w14:textId="77777777" w:rsidTr="00C00292">
              <w:tc>
                <w:tcPr>
                  <w:tcW w:w="283" w:type="dxa"/>
                  <w:vMerge/>
                  <w:vAlign w:val="center"/>
                </w:tcPr>
                <w:p w14:paraId="32CDC94B"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vAlign w:val="center"/>
                </w:tcPr>
                <w:p w14:paraId="1BB016E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支出</w:t>
                  </w:r>
                </w:p>
              </w:tc>
              <w:tc>
                <w:tcPr>
                  <w:tcW w:w="794" w:type="dxa"/>
                  <w:vAlign w:val="center"/>
                </w:tcPr>
                <w:p w14:paraId="4D6BF29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265,149</w:t>
                  </w:r>
                </w:p>
              </w:tc>
              <w:tc>
                <w:tcPr>
                  <w:tcW w:w="794" w:type="dxa"/>
                  <w:vAlign w:val="center"/>
                </w:tcPr>
                <w:p w14:paraId="41464D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207,928</w:t>
                  </w:r>
                </w:p>
              </w:tc>
              <w:tc>
                <w:tcPr>
                  <w:tcW w:w="794" w:type="dxa"/>
                  <w:vAlign w:val="center"/>
                </w:tcPr>
                <w:p w14:paraId="411F5A0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△57,221</w:t>
                  </w:r>
                </w:p>
              </w:tc>
              <w:tc>
                <w:tcPr>
                  <w:tcW w:w="818" w:type="dxa"/>
                  <w:vAlign w:val="center"/>
                </w:tcPr>
                <w:p w14:paraId="6ACE0A3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78.4%</w:t>
                  </w:r>
                </w:p>
              </w:tc>
              <w:tc>
                <w:tcPr>
                  <w:tcW w:w="851" w:type="dxa"/>
                  <w:vAlign w:val="center"/>
                </w:tcPr>
                <w:p w14:paraId="7D6A14D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211,906</w:t>
                  </w:r>
                </w:p>
              </w:tc>
              <w:tc>
                <w:tcPr>
                  <w:tcW w:w="796" w:type="dxa"/>
                  <w:vAlign w:val="center"/>
                </w:tcPr>
                <w:p w14:paraId="69ADDBC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98.1%</w:t>
                  </w:r>
                </w:p>
              </w:tc>
            </w:tr>
            <w:tr w:rsidR="00644076" w:rsidRPr="0004545D" w14:paraId="4154558F" w14:textId="77777777" w:rsidTr="00C00292">
              <w:tc>
                <w:tcPr>
                  <w:tcW w:w="283" w:type="dxa"/>
                  <w:vMerge/>
                  <w:vAlign w:val="center"/>
                </w:tcPr>
                <w:p w14:paraId="3A6457F9"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14:paraId="368FB8B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損益</w:t>
                  </w:r>
                </w:p>
              </w:tc>
              <w:tc>
                <w:tcPr>
                  <w:tcW w:w="794" w:type="dxa"/>
                  <w:vAlign w:val="center"/>
                </w:tcPr>
                <w:p w14:paraId="42ADDC0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495</w:t>
                  </w:r>
                </w:p>
              </w:tc>
              <w:tc>
                <w:tcPr>
                  <w:tcW w:w="794" w:type="dxa"/>
                  <w:vAlign w:val="center"/>
                </w:tcPr>
                <w:p w14:paraId="22DE13E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△510</w:t>
                  </w:r>
                </w:p>
              </w:tc>
              <w:tc>
                <w:tcPr>
                  <w:tcW w:w="794" w:type="dxa"/>
                  <w:vAlign w:val="center"/>
                </w:tcPr>
                <w:p w14:paraId="3CAED40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△1005</w:t>
                  </w:r>
                </w:p>
              </w:tc>
              <w:tc>
                <w:tcPr>
                  <w:tcW w:w="818" w:type="dxa"/>
                  <w:vAlign w:val="center"/>
                </w:tcPr>
                <w:p w14:paraId="1A089FC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△103.0%</w:t>
                  </w:r>
                </w:p>
              </w:tc>
              <w:tc>
                <w:tcPr>
                  <w:tcW w:w="851" w:type="dxa"/>
                  <w:vAlign w:val="center"/>
                </w:tcPr>
                <w:p w14:paraId="57E5841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△22,861</w:t>
                  </w:r>
                </w:p>
              </w:tc>
              <w:tc>
                <w:tcPr>
                  <w:tcW w:w="796" w:type="dxa"/>
                  <w:vAlign w:val="center"/>
                </w:tcPr>
                <w:p w14:paraId="1B08F2B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計算不可</w:t>
                  </w:r>
                </w:p>
              </w:tc>
            </w:tr>
            <w:tr w:rsidR="00644076" w:rsidRPr="0004545D" w14:paraId="7C61E3E2" w14:textId="77777777" w:rsidTr="00C00292">
              <w:trPr>
                <w:trHeight w:val="70"/>
              </w:trPr>
              <w:tc>
                <w:tcPr>
                  <w:tcW w:w="283" w:type="dxa"/>
                  <w:vMerge w:val="restart"/>
                  <w:vAlign w:val="center"/>
                </w:tcPr>
                <w:p w14:paraId="5B632B2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R4</w:t>
                  </w:r>
                </w:p>
                <w:p w14:paraId="067C9AE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w:t>
                  </w:r>
                </w:p>
                <w:p w14:paraId="754FF1F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1247" w:type="dxa"/>
                  <w:gridSpan w:val="2"/>
                  <w:tcBorders>
                    <w:bottom w:val="nil"/>
                  </w:tcBorders>
                  <w:vAlign w:val="center"/>
                </w:tcPr>
                <w:p w14:paraId="1702DE0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収入</w:t>
                  </w:r>
                </w:p>
              </w:tc>
              <w:tc>
                <w:tcPr>
                  <w:tcW w:w="794" w:type="dxa"/>
                  <w:vAlign w:val="center"/>
                </w:tcPr>
                <w:p w14:paraId="640CCD6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277,117</w:t>
                  </w:r>
                </w:p>
              </w:tc>
              <w:tc>
                <w:tcPr>
                  <w:tcW w:w="794" w:type="dxa"/>
                  <w:vAlign w:val="center"/>
                </w:tcPr>
                <w:p w14:paraId="5A316D04" w14:textId="05B181B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253,406</w:t>
                  </w:r>
                </w:p>
              </w:tc>
              <w:tc>
                <w:tcPr>
                  <w:tcW w:w="794" w:type="dxa"/>
                  <w:vAlign w:val="center"/>
                </w:tcPr>
                <w:p w14:paraId="353028EA" w14:textId="044DE98A"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rPr>
                    <w:t>△23,711</w:t>
                  </w:r>
                </w:p>
              </w:tc>
              <w:tc>
                <w:tcPr>
                  <w:tcW w:w="818" w:type="dxa"/>
                  <w:vAlign w:val="center"/>
                </w:tcPr>
                <w:p w14:paraId="139E7985" w14:textId="4EAD400E"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91.</w:t>
                  </w:r>
                  <w:r w:rsidR="003005D0" w:rsidRPr="0004545D">
                    <w:rPr>
                      <w:rFonts w:ascii="ＭＳ 明朝" w:eastAsia="ＭＳ 明朝" w:hAnsi="ＭＳ 明朝" w:hint="eastAsia"/>
                      <w:color w:val="FF0000"/>
                      <w:sz w:val="16"/>
                      <w:szCs w:val="16"/>
                      <w:shd w:val="pct15" w:color="auto" w:fill="FFFFFF"/>
                    </w:rPr>
                    <w:t>4</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41A894F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207,418</w:t>
                  </w:r>
                </w:p>
              </w:tc>
              <w:tc>
                <w:tcPr>
                  <w:tcW w:w="796" w:type="dxa"/>
                  <w:vAlign w:val="center"/>
                </w:tcPr>
                <w:p w14:paraId="7B68BE85" w14:textId="30EA710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12</w:t>
                  </w:r>
                  <w:r w:rsidR="003005D0"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color w:val="FF0000"/>
                      <w:sz w:val="16"/>
                      <w:szCs w:val="16"/>
                      <w:shd w:val="pct15" w:color="auto" w:fill="FFFFFF"/>
                    </w:rPr>
                    <w:t>.</w:t>
                  </w:r>
                  <w:r w:rsidR="003005D0"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color w:val="FF0000"/>
                      <w:sz w:val="16"/>
                      <w:szCs w:val="16"/>
                      <w:shd w:val="pct15" w:color="auto" w:fill="FFFFFF"/>
                    </w:rPr>
                    <w:t>%</w:t>
                  </w:r>
                </w:p>
              </w:tc>
            </w:tr>
            <w:tr w:rsidR="00644076" w:rsidRPr="0004545D" w14:paraId="5DBBB47C" w14:textId="77777777" w:rsidTr="00C00292">
              <w:tc>
                <w:tcPr>
                  <w:tcW w:w="283" w:type="dxa"/>
                  <w:vMerge/>
                  <w:vAlign w:val="center"/>
                </w:tcPr>
                <w:p w14:paraId="527040C6"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restart"/>
                  <w:tcBorders>
                    <w:top w:val="nil"/>
                  </w:tcBorders>
                  <w:vAlign w:val="center"/>
                </w:tcPr>
                <w:p w14:paraId="3771C685" w14:textId="77777777" w:rsidR="00644076" w:rsidRPr="0004545D" w:rsidRDefault="00644076" w:rsidP="0064407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22D9A6F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委託管理費</w:t>
                  </w:r>
                </w:p>
              </w:tc>
              <w:tc>
                <w:tcPr>
                  <w:tcW w:w="794" w:type="dxa"/>
                  <w:vAlign w:val="center"/>
                </w:tcPr>
                <w:p w14:paraId="12E6687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101,190</w:t>
                  </w:r>
                </w:p>
              </w:tc>
              <w:tc>
                <w:tcPr>
                  <w:tcW w:w="794" w:type="dxa"/>
                  <w:vAlign w:val="center"/>
                </w:tcPr>
                <w:p w14:paraId="2C42227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103,091</w:t>
                  </w:r>
                </w:p>
              </w:tc>
              <w:tc>
                <w:tcPr>
                  <w:tcW w:w="794" w:type="dxa"/>
                  <w:vAlign w:val="center"/>
                </w:tcPr>
                <w:p w14:paraId="0031713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1,901</w:t>
                  </w:r>
                </w:p>
              </w:tc>
              <w:tc>
                <w:tcPr>
                  <w:tcW w:w="818" w:type="dxa"/>
                  <w:vAlign w:val="center"/>
                </w:tcPr>
                <w:p w14:paraId="03D1557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101.8%</w:t>
                  </w:r>
                </w:p>
              </w:tc>
              <w:tc>
                <w:tcPr>
                  <w:tcW w:w="851" w:type="dxa"/>
                  <w:vAlign w:val="center"/>
                </w:tcPr>
                <w:p w14:paraId="10C7EA0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126,663</w:t>
                  </w:r>
                </w:p>
              </w:tc>
              <w:tc>
                <w:tcPr>
                  <w:tcW w:w="796" w:type="dxa"/>
                  <w:vAlign w:val="center"/>
                </w:tcPr>
                <w:p w14:paraId="606A012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81.4%</w:t>
                  </w:r>
                </w:p>
              </w:tc>
            </w:tr>
            <w:tr w:rsidR="00644076" w:rsidRPr="0004545D" w14:paraId="1156CC7C" w14:textId="77777777" w:rsidTr="00C00292">
              <w:tc>
                <w:tcPr>
                  <w:tcW w:w="283" w:type="dxa"/>
                  <w:vMerge/>
                  <w:vAlign w:val="center"/>
                </w:tcPr>
                <w:p w14:paraId="0507E3C0"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1AB8E30A"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41EAC98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利用料金</w:t>
                  </w:r>
                </w:p>
              </w:tc>
              <w:tc>
                <w:tcPr>
                  <w:tcW w:w="794" w:type="dxa"/>
                  <w:vAlign w:val="center"/>
                </w:tcPr>
                <w:p w14:paraId="67412FA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102,228</w:t>
                  </w:r>
                </w:p>
              </w:tc>
              <w:tc>
                <w:tcPr>
                  <w:tcW w:w="794" w:type="dxa"/>
                  <w:vAlign w:val="center"/>
                </w:tcPr>
                <w:p w14:paraId="4ACE190C" w14:textId="2E48332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80,544</w:t>
                  </w:r>
                </w:p>
              </w:tc>
              <w:tc>
                <w:tcPr>
                  <w:tcW w:w="794" w:type="dxa"/>
                  <w:vAlign w:val="center"/>
                </w:tcPr>
                <w:p w14:paraId="5FA3B31B" w14:textId="7187D30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△21,</w:t>
                  </w:r>
                  <w:r w:rsidR="007B7260" w:rsidRPr="0004545D">
                    <w:rPr>
                      <w:rFonts w:ascii="ＭＳ 明朝" w:eastAsia="ＭＳ 明朝" w:hAnsi="ＭＳ 明朝" w:hint="eastAsia"/>
                      <w:color w:val="FF0000"/>
                      <w:sz w:val="16"/>
                      <w:szCs w:val="16"/>
                      <w:shd w:val="pct15" w:color="auto" w:fill="FFFFFF"/>
                    </w:rPr>
                    <w:t>684</w:t>
                  </w:r>
                </w:p>
              </w:tc>
              <w:tc>
                <w:tcPr>
                  <w:tcW w:w="818" w:type="dxa"/>
                  <w:vAlign w:val="center"/>
                </w:tcPr>
                <w:p w14:paraId="261AF32B" w14:textId="23A8BCE4"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7</w:t>
                  </w:r>
                  <w:r w:rsidR="007B7260" w:rsidRPr="0004545D">
                    <w:rPr>
                      <w:rFonts w:ascii="ＭＳ 明朝" w:eastAsia="ＭＳ 明朝" w:hAnsi="ＭＳ 明朝" w:hint="eastAsia"/>
                      <w:color w:val="FF0000"/>
                      <w:sz w:val="16"/>
                      <w:szCs w:val="16"/>
                      <w:shd w:val="pct15" w:color="auto" w:fill="FFFFFF"/>
                    </w:rPr>
                    <w:t>8</w:t>
                  </w:r>
                  <w:r w:rsidRPr="0004545D">
                    <w:rPr>
                      <w:rFonts w:ascii="ＭＳ 明朝" w:eastAsia="ＭＳ 明朝" w:hAnsi="ＭＳ 明朝" w:hint="eastAsia"/>
                      <w:color w:val="FF0000"/>
                      <w:sz w:val="16"/>
                      <w:szCs w:val="16"/>
                      <w:shd w:val="pct15" w:color="auto" w:fill="FFFFFF"/>
                    </w:rPr>
                    <w:t>.</w:t>
                  </w:r>
                  <w:r w:rsidR="007B7260" w:rsidRPr="0004545D">
                    <w:rPr>
                      <w:rFonts w:ascii="ＭＳ 明朝" w:eastAsia="ＭＳ 明朝" w:hAnsi="ＭＳ 明朝" w:hint="eastAsia"/>
                      <w:color w:val="FF0000"/>
                      <w:sz w:val="16"/>
                      <w:szCs w:val="16"/>
                      <w:shd w:val="pct15" w:color="auto" w:fill="FFFFFF"/>
                    </w:rPr>
                    <w:t>8</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72EF82B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42,266</w:t>
                  </w:r>
                </w:p>
              </w:tc>
              <w:tc>
                <w:tcPr>
                  <w:tcW w:w="796" w:type="dxa"/>
                  <w:vAlign w:val="center"/>
                </w:tcPr>
                <w:p w14:paraId="6976E5B2" w14:textId="254F77C7" w:rsidR="00644076" w:rsidRPr="0004545D" w:rsidRDefault="007B7260"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190.6</w:t>
                  </w:r>
                  <w:r w:rsidR="00644076" w:rsidRPr="0004545D">
                    <w:rPr>
                      <w:rFonts w:ascii="ＭＳ 明朝" w:eastAsia="ＭＳ 明朝" w:hAnsi="ＭＳ 明朝" w:hint="eastAsia"/>
                      <w:color w:val="FF0000"/>
                      <w:sz w:val="16"/>
                      <w:szCs w:val="16"/>
                      <w:shd w:val="pct15" w:color="auto" w:fill="FFFFFF"/>
                    </w:rPr>
                    <w:t>%</w:t>
                  </w:r>
                </w:p>
              </w:tc>
            </w:tr>
            <w:tr w:rsidR="00644076" w:rsidRPr="0004545D" w14:paraId="55255B77" w14:textId="77777777" w:rsidTr="00C00292">
              <w:tc>
                <w:tcPr>
                  <w:tcW w:w="283" w:type="dxa"/>
                  <w:vMerge/>
                  <w:vAlign w:val="center"/>
                </w:tcPr>
                <w:p w14:paraId="49EF7D53"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03A7AF8C"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530651E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その他収入</w:t>
                  </w:r>
                </w:p>
              </w:tc>
              <w:tc>
                <w:tcPr>
                  <w:tcW w:w="794" w:type="dxa"/>
                  <w:vAlign w:val="center"/>
                </w:tcPr>
                <w:p w14:paraId="3480955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73,699</w:t>
                  </w:r>
                </w:p>
              </w:tc>
              <w:tc>
                <w:tcPr>
                  <w:tcW w:w="794" w:type="dxa"/>
                  <w:vAlign w:val="center"/>
                </w:tcPr>
                <w:p w14:paraId="43EDC13C" w14:textId="1DEF1ED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69,771</w:t>
                  </w:r>
                </w:p>
              </w:tc>
              <w:tc>
                <w:tcPr>
                  <w:tcW w:w="794" w:type="dxa"/>
                  <w:vAlign w:val="center"/>
                </w:tcPr>
                <w:p w14:paraId="131AEF18" w14:textId="3E2C94F5"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w:t>
                  </w:r>
                  <w:r w:rsidR="007B7260" w:rsidRPr="0004545D">
                    <w:rPr>
                      <w:rFonts w:ascii="ＭＳ 明朝" w:eastAsia="ＭＳ 明朝" w:hAnsi="ＭＳ 明朝" w:hint="eastAsia"/>
                      <w:color w:val="FF0000"/>
                      <w:sz w:val="16"/>
                      <w:szCs w:val="16"/>
                      <w:shd w:val="pct15" w:color="auto" w:fill="FFFFFF"/>
                    </w:rPr>
                    <w:t>3,928</w:t>
                  </w:r>
                </w:p>
              </w:tc>
              <w:tc>
                <w:tcPr>
                  <w:tcW w:w="818" w:type="dxa"/>
                  <w:vAlign w:val="center"/>
                </w:tcPr>
                <w:p w14:paraId="0B532C76" w14:textId="56EB154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9</w:t>
                  </w:r>
                  <w:r w:rsidR="007B7260" w:rsidRPr="0004545D">
                    <w:rPr>
                      <w:rFonts w:ascii="ＭＳ 明朝" w:eastAsia="ＭＳ 明朝" w:hAnsi="ＭＳ 明朝" w:hint="eastAsia"/>
                      <w:color w:val="FF0000"/>
                      <w:sz w:val="16"/>
                      <w:szCs w:val="16"/>
                      <w:shd w:val="pct15" w:color="auto" w:fill="FFFFFF"/>
                    </w:rPr>
                    <w:t>4.7</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10DD5BF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38,488</w:t>
                  </w:r>
                </w:p>
              </w:tc>
              <w:tc>
                <w:tcPr>
                  <w:tcW w:w="796" w:type="dxa"/>
                  <w:vAlign w:val="center"/>
                </w:tcPr>
                <w:p w14:paraId="171D2BC8" w14:textId="68A4B90B" w:rsidR="00644076" w:rsidRPr="0004545D" w:rsidRDefault="007B7260"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181.3</w:t>
                  </w:r>
                  <w:r w:rsidR="00644076" w:rsidRPr="0004545D">
                    <w:rPr>
                      <w:rFonts w:ascii="ＭＳ 明朝" w:eastAsia="ＭＳ 明朝" w:hAnsi="ＭＳ 明朝" w:hint="eastAsia"/>
                      <w:color w:val="FF0000"/>
                      <w:sz w:val="16"/>
                      <w:szCs w:val="16"/>
                      <w:shd w:val="pct15" w:color="auto" w:fill="FFFFFF"/>
                    </w:rPr>
                    <w:t>%</w:t>
                  </w:r>
                </w:p>
              </w:tc>
            </w:tr>
            <w:tr w:rsidR="00644076" w:rsidRPr="0004545D" w14:paraId="0D45E562" w14:textId="77777777" w:rsidTr="00C00292">
              <w:tc>
                <w:tcPr>
                  <w:tcW w:w="283" w:type="dxa"/>
                  <w:vMerge/>
                  <w:vAlign w:val="center"/>
                </w:tcPr>
                <w:p w14:paraId="1532CCD5"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vAlign w:val="center"/>
                </w:tcPr>
                <w:p w14:paraId="58E8D0B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支出</w:t>
                  </w:r>
                </w:p>
              </w:tc>
              <w:tc>
                <w:tcPr>
                  <w:tcW w:w="794" w:type="dxa"/>
                  <w:vAlign w:val="center"/>
                </w:tcPr>
                <w:p w14:paraId="769C8F7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276,239</w:t>
                  </w:r>
                </w:p>
              </w:tc>
              <w:tc>
                <w:tcPr>
                  <w:tcW w:w="794" w:type="dxa"/>
                  <w:vAlign w:val="center"/>
                </w:tcPr>
                <w:p w14:paraId="6F38B9E5" w14:textId="6CBBE27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244,459</w:t>
                  </w:r>
                </w:p>
              </w:tc>
              <w:tc>
                <w:tcPr>
                  <w:tcW w:w="794" w:type="dxa"/>
                  <w:vAlign w:val="center"/>
                </w:tcPr>
                <w:p w14:paraId="6E407528" w14:textId="55D7B9B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w:t>
                  </w:r>
                  <w:r w:rsidR="007B7260" w:rsidRPr="0004545D">
                    <w:rPr>
                      <w:rFonts w:ascii="ＭＳ 明朝" w:eastAsia="ＭＳ 明朝" w:hAnsi="ＭＳ 明朝" w:hint="eastAsia"/>
                      <w:color w:val="FF0000"/>
                      <w:sz w:val="16"/>
                      <w:szCs w:val="16"/>
                      <w:shd w:val="pct15" w:color="auto" w:fill="FFFFFF"/>
                    </w:rPr>
                    <w:t>31,780</w:t>
                  </w:r>
                </w:p>
              </w:tc>
              <w:tc>
                <w:tcPr>
                  <w:tcW w:w="818" w:type="dxa"/>
                  <w:vAlign w:val="center"/>
                </w:tcPr>
                <w:p w14:paraId="39DB802F" w14:textId="092DB5A3" w:rsidR="00644076" w:rsidRPr="0004545D" w:rsidRDefault="007B7260"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88.5</w:t>
                  </w:r>
                  <w:r w:rsidR="00644076" w:rsidRPr="0004545D">
                    <w:rPr>
                      <w:rFonts w:ascii="ＭＳ 明朝" w:eastAsia="ＭＳ 明朝" w:hAnsi="ＭＳ 明朝" w:hint="eastAsia"/>
                      <w:color w:val="FF0000"/>
                      <w:sz w:val="16"/>
                      <w:szCs w:val="16"/>
                      <w:shd w:val="pct15" w:color="auto" w:fill="FFFFFF"/>
                    </w:rPr>
                    <w:t>%</w:t>
                  </w:r>
                </w:p>
              </w:tc>
              <w:tc>
                <w:tcPr>
                  <w:tcW w:w="851" w:type="dxa"/>
                  <w:vAlign w:val="center"/>
                </w:tcPr>
                <w:p w14:paraId="34D1604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207,928</w:t>
                  </w:r>
                </w:p>
              </w:tc>
              <w:tc>
                <w:tcPr>
                  <w:tcW w:w="796" w:type="dxa"/>
                  <w:vAlign w:val="center"/>
                </w:tcPr>
                <w:p w14:paraId="5F66FEB2" w14:textId="1187A890"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color w:val="FF0000"/>
                      <w:sz w:val="16"/>
                      <w:szCs w:val="16"/>
                      <w:shd w:val="pct15" w:color="auto" w:fill="FFFFFF"/>
                    </w:rPr>
                    <w:t>1</w:t>
                  </w:r>
                  <w:r w:rsidR="007B7260" w:rsidRPr="0004545D">
                    <w:rPr>
                      <w:rFonts w:ascii="ＭＳ 明朝" w:eastAsia="ＭＳ 明朝" w:hAnsi="ＭＳ 明朝" w:hint="eastAsia"/>
                      <w:color w:val="FF0000"/>
                      <w:sz w:val="16"/>
                      <w:szCs w:val="16"/>
                      <w:shd w:val="pct15" w:color="auto" w:fill="FFFFFF"/>
                    </w:rPr>
                    <w:t>17</w:t>
                  </w:r>
                  <w:r w:rsidRPr="0004545D">
                    <w:rPr>
                      <w:rFonts w:ascii="ＭＳ 明朝" w:eastAsia="ＭＳ 明朝" w:hAnsi="ＭＳ 明朝" w:hint="eastAsia"/>
                      <w:color w:val="FF0000"/>
                      <w:sz w:val="16"/>
                      <w:szCs w:val="16"/>
                      <w:shd w:val="pct15" w:color="auto" w:fill="FFFFFF"/>
                    </w:rPr>
                    <w:t>.6%</w:t>
                  </w:r>
                </w:p>
              </w:tc>
            </w:tr>
            <w:tr w:rsidR="00644076" w:rsidRPr="0004545D" w14:paraId="39389CB1" w14:textId="77777777" w:rsidTr="00C00292">
              <w:tc>
                <w:tcPr>
                  <w:tcW w:w="283" w:type="dxa"/>
                  <w:vMerge/>
                  <w:vAlign w:val="center"/>
                </w:tcPr>
                <w:p w14:paraId="4D7D9799"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14:paraId="662DAED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損益</w:t>
                  </w:r>
                </w:p>
              </w:tc>
              <w:tc>
                <w:tcPr>
                  <w:tcW w:w="794" w:type="dxa"/>
                  <w:vAlign w:val="center"/>
                </w:tcPr>
                <w:p w14:paraId="019A057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878</w:t>
                  </w:r>
                </w:p>
              </w:tc>
              <w:tc>
                <w:tcPr>
                  <w:tcW w:w="794" w:type="dxa"/>
                  <w:vAlign w:val="center"/>
                </w:tcPr>
                <w:p w14:paraId="0CCF7986" w14:textId="2E3674B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8,947</w:t>
                  </w:r>
                </w:p>
              </w:tc>
              <w:tc>
                <w:tcPr>
                  <w:tcW w:w="794" w:type="dxa"/>
                  <w:vAlign w:val="center"/>
                </w:tcPr>
                <w:p w14:paraId="0E75C96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89</w:t>
                  </w:r>
                </w:p>
              </w:tc>
              <w:tc>
                <w:tcPr>
                  <w:tcW w:w="818" w:type="dxa"/>
                  <w:vAlign w:val="center"/>
                </w:tcPr>
                <w:p w14:paraId="57BB0FA0" w14:textId="6C8FF1C4" w:rsidR="00644076" w:rsidRPr="0004545D" w:rsidRDefault="00644076" w:rsidP="00644076">
                  <w:pPr>
                    <w:spacing w:line="200" w:lineRule="exact"/>
                    <w:jc w:val="right"/>
                    <w:rPr>
                      <w:rFonts w:ascii="ＭＳ 明朝" w:eastAsia="ＭＳ 明朝" w:hAnsi="ＭＳ 明朝"/>
                      <w:color w:val="FF0000"/>
                      <w:sz w:val="16"/>
                      <w:szCs w:val="16"/>
                    </w:rPr>
                  </w:pPr>
                  <w:r w:rsidRPr="0004545D">
                    <w:rPr>
                      <w:rFonts w:ascii="ＭＳ 明朝" w:eastAsia="ＭＳ 明朝" w:hAnsi="ＭＳ 明朝" w:hint="eastAsia"/>
                      <w:color w:val="FF0000"/>
                      <w:sz w:val="16"/>
                      <w:szCs w:val="16"/>
                      <w:shd w:val="pct15" w:color="auto" w:fill="FFFFFF"/>
                    </w:rPr>
                    <w:t>1</w:t>
                  </w:r>
                  <w:r w:rsidR="00D17ECC" w:rsidRPr="0004545D">
                    <w:rPr>
                      <w:rFonts w:ascii="ＭＳ 明朝" w:eastAsia="ＭＳ 明朝" w:hAnsi="ＭＳ 明朝" w:hint="eastAsia"/>
                      <w:color w:val="FF0000"/>
                      <w:sz w:val="16"/>
                      <w:szCs w:val="16"/>
                      <w:shd w:val="pct15" w:color="auto" w:fill="FFFFFF"/>
                    </w:rPr>
                    <w:t>019</w:t>
                  </w:r>
                  <w:r w:rsidRPr="0004545D">
                    <w:rPr>
                      <w:rFonts w:ascii="ＭＳ 明朝" w:eastAsia="ＭＳ 明朝" w:hAnsi="ＭＳ 明朝" w:hint="eastAsia"/>
                      <w:color w:val="FF0000"/>
                      <w:sz w:val="16"/>
                      <w:szCs w:val="16"/>
                      <w:shd w:val="pct15" w:color="auto" w:fill="FFFFFF"/>
                    </w:rPr>
                    <w:t>.</w:t>
                  </w:r>
                  <w:r w:rsidR="00D17ECC" w:rsidRPr="0004545D">
                    <w:rPr>
                      <w:rFonts w:ascii="ＭＳ 明朝" w:eastAsia="ＭＳ 明朝" w:hAnsi="ＭＳ 明朝" w:hint="eastAsia"/>
                      <w:color w:val="FF0000"/>
                      <w:sz w:val="16"/>
                      <w:szCs w:val="16"/>
                      <w:shd w:val="pct15" w:color="auto" w:fill="FFFFFF"/>
                    </w:rPr>
                    <w:t>0</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3E53419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△510</w:t>
                  </w:r>
                </w:p>
              </w:tc>
              <w:tc>
                <w:tcPr>
                  <w:tcW w:w="796" w:type="dxa"/>
                  <w:vAlign w:val="center"/>
                </w:tcPr>
                <w:p w14:paraId="1B08BC9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計算不可</w:t>
                  </w:r>
                </w:p>
              </w:tc>
            </w:tr>
            <w:tr w:rsidR="00644076" w:rsidRPr="0004545D" w14:paraId="0297733A" w14:textId="77777777" w:rsidTr="00C00292">
              <w:tc>
                <w:tcPr>
                  <w:tcW w:w="283" w:type="dxa"/>
                  <w:vMerge w:val="restart"/>
                  <w:vAlign w:val="center"/>
                </w:tcPr>
                <w:p w14:paraId="4BDFFAF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R5</w:t>
                  </w:r>
                </w:p>
                <w:p w14:paraId="6AAC505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w:t>
                  </w:r>
                </w:p>
                <w:p w14:paraId="6F93F02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度</w:t>
                  </w:r>
                </w:p>
              </w:tc>
              <w:tc>
                <w:tcPr>
                  <w:tcW w:w="1247" w:type="dxa"/>
                  <w:gridSpan w:val="2"/>
                  <w:tcBorders>
                    <w:bottom w:val="nil"/>
                  </w:tcBorders>
                  <w:vAlign w:val="center"/>
                </w:tcPr>
                <w:p w14:paraId="1971D9D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収入</w:t>
                  </w:r>
                </w:p>
              </w:tc>
              <w:tc>
                <w:tcPr>
                  <w:tcW w:w="794" w:type="dxa"/>
                  <w:vAlign w:val="center"/>
                </w:tcPr>
                <w:p w14:paraId="3FC00CA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279,892</w:t>
                  </w:r>
                </w:p>
              </w:tc>
              <w:tc>
                <w:tcPr>
                  <w:tcW w:w="794" w:type="dxa"/>
                  <w:vAlign w:val="center"/>
                </w:tcPr>
                <w:p w14:paraId="45B2A8A1" w14:textId="0E9441B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267,2</w:t>
                  </w:r>
                  <w:r w:rsidRPr="0004545D">
                    <w:rPr>
                      <w:rFonts w:ascii="ＭＳ 明朝" w:eastAsia="ＭＳ 明朝" w:hAnsi="ＭＳ 明朝" w:hint="eastAsia"/>
                      <w:color w:val="FF0000"/>
                      <w:sz w:val="16"/>
                      <w:szCs w:val="16"/>
                      <w:shd w:val="pct15" w:color="auto" w:fill="FFFFFF"/>
                    </w:rPr>
                    <w:t>83</w:t>
                  </w:r>
                </w:p>
              </w:tc>
              <w:tc>
                <w:tcPr>
                  <w:tcW w:w="794" w:type="dxa"/>
                  <w:vAlign w:val="center"/>
                </w:tcPr>
                <w:p w14:paraId="71FBFE47" w14:textId="57ECEF8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△12,6</w:t>
                  </w:r>
                  <w:r w:rsidRPr="0004545D">
                    <w:rPr>
                      <w:rFonts w:ascii="ＭＳ 明朝" w:eastAsia="ＭＳ 明朝" w:hAnsi="ＭＳ 明朝" w:hint="eastAsia"/>
                      <w:color w:val="FF0000"/>
                      <w:sz w:val="16"/>
                      <w:szCs w:val="16"/>
                      <w:shd w:val="pct15" w:color="auto" w:fill="FFFFFF"/>
                    </w:rPr>
                    <w:t>09</w:t>
                  </w:r>
                </w:p>
              </w:tc>
              <w:tc>
                <w:tcPr>
                  <w:tcW w:w="818" w:type="dxa"/>
                  <w:vAlign w:val="center"/>
                </w:tcPr>
                <w:p w14:paraId="6B56E92B" w14:textId="348F8F4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95.</w:t>
                  </w:r>
                  <w:r w:rsidR="00D17ECC"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003C0EBC" w14:textId="2F7FBCAB"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253,40</w:t>
                  </w:r>
                  <w:r w:rsidR="00D17ECC" w:rsidRPr="0004545D">
                    <w:rPr>
                      <w:rFonts w:ascii="ＭＳ 明朝" w:eastAsia="ＭＳ 明朝" w:hAnsi="ＭＳ 明朝" w:hint="eastAsia"/>
                      <w:color w:val="FF0000"/>
                      <w:sz w:val="16"/>
                      <w:szCs w:val="16"/>
                      <w:shd w:val="pct15" w:color="auto" w:fill="FFFFFF"/>
                    </w:rPr>
                    <w:t>6</w:t>
                  </w:r>
                </w:p>
              </w:tc>
              <w:tc>
                <w:tcPr>
                  <w:tcW w:w="796" w:type="dxa"/>
                  <w:vAlign w:val="center"/>
                </w:tcPr>
                <w:p w14:paraId="1B0DFC5E" w14:textId="4A24DDF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105.</w:t>
                  </w:r>
                  <w:r w:rsidR="00D17ECC"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w:t>
                  </w:r>
                </w:p>
              </w:tc>
            </w:tr>
            <w:tr w:rsidR="00644076" w:rsidRPr="0004545D" w14:paraId="0FB8DECC" w14:textId="77777777" w:rsidTr="00C00292">
              <w:tc>
                <w:tcPr>
                  <w:tcW w:w="283" w:type="dxa"/>
                  <w:vMerge/>
                  <w:vAlign w:val="center"/>
                </w:tcPr>
                <w:p w14:paraId="072C281A"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restart"/>
                  <w:tcBorders>
                    <w:top w:val="nil"/>
                  </w:tcBorders>
                  <w:vAlign w:val="center"/>
                </w:tcPr>
                <w:p w14:paraId="440B317C" w14:textId="77777777" w:rsidR="00644076" w:rsidRPr="0004545D" w:rsidRDefault="00644076" w:rsidP="0064407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C7629D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委託管理費</w:t>
                  </w:r>
                </w:p>
              </w:tc>
              <w:tc>
                <w:tcPr>
                  <w:tcW w:w="794" w:type="dxa"/>
                  <w:vAlign w:val="center"/>
                </w:tcPr>
                <w:p w14:paraId="5C2F284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96,670</w:t>
                  </w:r>
                </w:p>
              </w:tc>
              <w:tc>
                <w:tcPr>
                  <w:tcW w:w="794" w:type="dxa"/>
                  <w:vAlign w:val="center"/>
                </w:tcPr>
                <w:p w14:paraId="18299858" w14:textId="6493173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97,355</w:t>
                  </w:r>
                </w:p>
              </w:tc>
              <w:tc>
                <w:tcPr>
                  <w:tcW w:w="794" w:type="dxa"/>
                  <w:vAlign w:val="center"/>
                </w:tcPr>
                <w:p w14:paraId="0EC62C4F" w14:textId="5ED36239"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685</w:t>
                  </w:r>
                </w:p>
              </w:tc>
              <w:tc>
                <w:tcPr>
                  <w:tcW w:w="818" w:type="dxa"/>
                  <w:vAlign w:val="center"/>
                </w:tcPr>
                <w:p w14:paraId="639E78FC" w14:textId="09FE2B3E"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100.7</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519454C8" w14:textId="3E5422A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103,091</w:t>
                  </w:r>
                </w:p>
              </w:tc>
              <w:tc>
                <w:tcPr>
                  <w:tcW w:w="796" w:type="dxa"/>
                  <w:vAlign w:val="center"/>
                </w:tcPr>
                <w:p w14:paraId="42855273" w14:textId="2C217E26"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94.4%</w:t>
                  </w:r>
                </w:p>
              </w:tc>
            </w:tr>
            <w:tr w:rsidR="00644076" w:rsidRPr="0004545D" w14:paraId="54552993" w14:textId="77777777" w:rsidTr="00C00292">
              <w:tc>
                <w:tcPr>
                  <w:tcW w:w="283" w:type="dxa"/>
                  <w:vMerge/>
                  <w:vAlign w:val="center"/>
                </w:tcPr>
                <w:p w14:paraId="4247E37E"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5AEF3921"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266F977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利用料金</w:t>
                  </w:r>
                </w:p>
              </w:tc>
              <w:tc>
                <w:tcPr>
                  <w:tcW w:w="794" w:type="dxa"/>
                  <w:vAlign w:val="center"/>
                </w:tcPr>
                <w:p w14:paraId="22122F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106,157</w:t>
                  </w:r>
                </w:p>
              </w:tc>
              <w:tc>
                <w:tcPr>
                  <w:tcW w:w="794" w:type="dxa"/>
                  <w:vAlign w:val="center"/>
                </w:tcPr>
                <w:p w14:paraId="2EBA224F" w14:textId="02BB7E7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87,233</w:t>
                  </w:r>
                </w:p>
              </w:tc>
              <w:tc>
                <w:tcPr>
                  <w:tcW w:w="794" w:type="dxa"/>
                  <w:vAlign w:val="center"/>
                </w:tcPr>
                <w:p w14:paraId="35C2FCFA" w14:textId="4521783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△18,924</w:t>
                  </w:r>
                </w:p>
              </w:tc>
              <w:tc>
                <w:tcPr>
                  <w:tcW w:w="818" w:type="dxa"/>
                  <w:vAlign w:val="center"/>
                </w:tcPr>
                <w:p w14:paraId="146FD937" w14:textId="2410EF2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82.</w:t>
                  </w:r>
                  <w:r w:rsidR="00D17ECC" w:rsidRPr="0004545D">
                    <w:rPr>
                      <w:rFonts w:ascii="ＭＳ 明朝" w:eastAsia="ＭＳ 明朝" w:hAnsi="ＭＳ 明朝" w:hint="eastAsia"/>
                      <w:color w:val="FF0000"/>
                      <w:sz w:val="16"/>
                      <w:szCs w:val="16"/>
                      <w:shd w:val="pct15" w:color="auto" w:fill="FFFFFF"/>
                    </w:rPr>
                    <w:t>2</w:t>
                  </w:r>
                  <w:r w:rsidRPr="0004545D">
                    <w:rPr>
                      <w:rFonts w:ascii="ＭＳ 明朝" w:eastAsia="ＭＳ 明朝" w:hAnsi="ＭＳ 明朝" w:hint="eastAsia"/>
                      <w:color w:val="FF0000"/>
                      <w:sz w:val="16"/>
                      <w:szCs w:val="16"/>
                      <w:shd w:val="pct15" w:color="auto" w:fill="FFFFFF"/>
                    </w:rPr>
                    <w:t>%</w:t>
                  </w:r>
                </w:p>
              </w:tc>
              <w:tc>
                <w:tcPr>
                  <w:tcW w:w="851" w:type="dxa"/>
                  <w:vAlign w:val="center"/>
                </w:tcPr>
                <w:p w14:paraId="21ECD704" w14:textId="1EEF01D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80,544</w:t>
                  </w:r>
                </w:p>
              </w:tc>
              <w:tc>
                <w:tcPr>
                  <w:tcW w:w="796" w:type="dxa"/>
                  <w:vAlign w:val="center"/>
                </w:tcPr>
                <w:p w14:paraId="16018B99" w14:textId="4E2FE6B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r w:rsidR="00FC0CBA" w:rsidRPr="0004545D">
                    <w:rPr>
                      <w:rFonts w:ascii="ＭＳ 明朝" w:eastAsia="ＭＳ 明朝" w:hAnsi="ＭＳ 明朝" w:hint="eastAsia"/>
                      <w:color w:val="FF0000"/>
                      <w:sz w:val="16"/>
                      <w:szCs w:val="16"/>
                      <w:shd w:val="pct15" w:color="auto" w:fill="FFFFFF"/>
                    </w:rPr>
                    <w:t>08</w:t>
                  </w:r>
                  <w:r w:rsidRPr="0004545D">
                    <w:rPr>
                      <w:rFonts w:ascii="ＭＳ 明朝" w:eastAsia="ＭＳ 明朝" w:hAnsi="ＭＳ 明朝" w:hint="eastAsia"/>
                      <w:color w:val="FF0000"/>
                      <w:sz w:val="16"/>
                      <w:szCs w:val="16"/>
                      <w:shd w:val="pct15" w:color="auto" w:fill="FFFFFF"/>
                    </w:rPr>
                    <w:t>.</w:t>
                  </w:r>
                  <w:r w:rsidR="00FC0CBA" w:rsidRPr="0004545D">
                    <w:rPr>
                      <w:rFonts w:ascii="ＭＳ 明朝" w:eastAsia="ＭＳ 明朝" w:hAnsi="ＭＳ 明朝" w:hint="eastAsia"/>
                      <w:color w:val="FF0000"/>
                      <w:sz w:val="16"/>
                      <w:szCs w:val="16"/>
                      <w:shd w:val="pct15" w:color="auto" w:fill="FFFFFF"/>
                    </w:rPr>
                    <w:t>3</w:t>
                  </w:r>
                  <w:r w:rsidRPr="0004545D">
                    <w:rPr>
                      <w:rFonts w:ascii="ＭＳ 明朝" w:eastAsia="ＭＳ 明朝" w:hAnsi="ＭＳ 明朝" w:hint="eastAsia"/>
                      <w:color w:val="FF0000"/>
                      <w:sz w:val="16"/>
                      <w:szCs w:val="16"/>
                      <w:shd w:val="pct15" w:color="auto" w:fill="FFFFFF"/>
                    </w:rPr>
                    <w:t>%</w:t>
                  </w:r>
                </w:p>
              </w:tc>
            </w:tr>
            <w:tr w:rsidR="00644076" w:rsidRPr="0004545D" w14:paraId="7F49FD56" w14:textId="77777777" w:rsidTr="00C00292">
              <w:tc>
                <w:tcPr>
                  <w:tcW w:w="283" w:type="dxa"/>
                  <w:vMerge/>
                  <w:vAlign w:val="center"/>
                </w:tcPr>
                <w:p w14:paraId="6228C0B2" w14:textId="77777777" w:rsidR="00644076" w:rsidRPr="0004545D" w:rsidRDefault="00644076" w:rsidP="00644076">
                  <w:pPr>
                    <w:spacing w:line="200" w:lineRule="exact"/>
                    <w:rPr>
                      <w:rFonts w:ascii="ＭＳ 明朝" w:eastAsia="ＭＳ 明朝" w:hAnsi="ＭＳ 明朝"/>
                      <w:sz w:val="16"/>
                      <w:szCs w:val="16"/>
                    </w:rPr>
                  </w:pPr>
                </w:p>
              </w:tc>
              <w:tc>
                <w:tcPr>
                  <w:tcW w:w="283" w:type="dxa"/>
                  <w:vMerge/>
                  <w:vAlign w:val="center"/>
                </w:tcPr>
                <w:p w14:paraId="507553C4" w14:textId="77777777" w:rsidR="00644076" w:rsidRPr="0004545D" w:rsidRDefault="00644076" w:rsidP="00644076">
                  <w:pPr>
                    <w:spacing w:line="200" w:lineRule="exact"/>
                    <w:rPr>
                      <w:rFonts w:ascii="ＭＳ 明朝" w:eastAsia="ＭＳ 明朝" w:hAnsi="ＭＳ 明朝"/>
                      <w:sz w:val="16"/>
                      <w:szCs w:val="16"/>
                    </w:rPr>
                  </w:pPr>
                </w:p>
              </w:tc>
              <w:tc>
                <w:tcPr>
                  <w:tcW w:w="964" w:type="dxa"/>
                  <w:vAlign w:val="center"/>
                </w:tcPr>
                <w:p w14:paraId="401B5DA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その他収入</w:t>
                  </w:r>
                </w:p>
              </w:tc>
              <w:tc>
                <w:tcPr>
                  <w:tcW w:w="794" w:type="dxa"/>
                  <w:vAlign w:val="center"/>
                </w:tcPr>
                <w:p w14:paraId="74E45BC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77,065</w:t>
                  </w:r>
                </w:p>
              </w:tc>
              <w:tc>
                <w:tcPr>
                  <w:tcW w:w="794" w:type="dxa"/>
                  <w:vAlign w:val="center"/>
                </w:tcPr>
                <w:p w14:paraId="77A2D802" w14:textId="121E2FE2"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82,</w:t>
                  </w:r>
                  <w:r w:rsidRPr="0004545D">
                    <w:rPr>
                      <w:rFonts w:ascii="ＭＳ 明朝" w:eastAsia="ＭＳ 明朝" w:hAnsi="ＭＳ 明朝" w:hint="eastAsia"/>
                      <w:color w:val="FF0000"/>
                      <w:sz w:val="16"/>
                      <w:szCs w:val="16"/>
                      <w:shd w:val="pct15" w:color="auto" w:fill="FFFFFF"/>
                    </w:rPr>
                    <w:t>695</w:t>
                  </w:r>
                </w:p>
              </w:tc>
              <w:tc>
                <w:tcPr>
                  <w:tcW w:w="794" w:type="dxa"/>
                  <w:vAlign w:val="center"/>
                </w:tcPr>
                <w:p w14:paraId="3D45AD67" w14:textId="338561E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5,6</w:t>
                  </w:r>
                  <w:r w:rsidRPr="0004545D">
                    <w:rPr>
                      <w:rFonts w:ascii="ＭＳ 明朝" w:eastAsia="ＭＳ 明朝" w:hAnsi="ＭＳ 明朝" w:hint="eastAsia"/>
                      <w:color w:val="FF0000"/>
                      <w:sz w:val="16"/>
                      <w:szCs w:val="16"/>
                      <w:shd w:val="pct15" w:color="auto" w:fill="FFFFFF"/>
                    </w:rPr>
                    <w:t>30</w:t>
                  </w:r>
                </w:p>
              </w:tc>
              <w:tc>
                <w:tcPr>
                  <w:tcW w:w="818" w:type="dxa"/>
                  <w:vAlign w:val="center"/>
                </w:tcPr>
                <w:p w14:paraId="351A18D1" w14:textId="12C9874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107.3%</w:t>
                  </w:r>
                </w:p>
              </w:tc>
              <w:tc>
                <w:tcPr>
                  <w:tcW w:w="851" w:type="dxa"/>
                  <w:vAlign w:val="center"/>
                </w:tcPr>
                <w:p w14:paraId="4536DFF2" w14:textId="135FD62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69,77</w:t>
                  </w:r>
                  <w:r w:rsidR="00D17ECC" w:rsidRPr="0004545D">
                    <w:rPr>
                      <w:rFonts w:ascii="ＭＳ 明朝" w:eastAsia="ＭＳ 明朝" w:hAnsi="ＭＳ 明朝" w:hint="eastAsia"/>
                      <w:color w:val="FF0000"/>
                      <w:sz w:val="16"/>
                      <w:szCs w:val="16"/>
                      <w:shd w:val="pct15" w:color="auto" w:fill="FFFFFF"/>
                    </w:rPr>
                    <w:t>1</w:t>
                  </w:r>
                </w:p>
              </w:tc>
              <w:tc>
                <w:tcPr>
                  <w:tcW w:w="796" w:type="dxa"/>
                  <w:vAlign w:val="center"/>
                </w:tcPr>
                <w:p w14:paraId="653A0E78" w14:textId="088965B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118.5%</w:t>
                  </w:r>
                </w:p>
              </w:tc>
            </w:tr>
            <w:tr w:rsidR="00644076" w:rsidRPr="0004545D" w14:paraId="6CE164E6" w14:textId="77777777" w:rsidTr="00C00292">
              <w:tc>
                <w:tcPr>
                  <w:tcW w:w="283" w:type="dxa"/>
                  <w:vMerge/>
                  <w:vAlign w:val="center"/>
                </w:tcPr>
                <w:p w14:paraId="5488D416"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vAlign w:val="center"/>
                </w:tcPr>
                <w:p w14:paraId="203D35F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支出</w:t>
                  </w:r>
                </w:p>
              </w:tc>
              <w:tc>
                <w:tcPr>
                  <w:tcW w:w="794" w:type="dxa"/>
                  <w:vAlign w:val="center"/>
                </w:tcPr>
                <w:p w14:paraId="674C4D1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278,847</w:t>
                  </w:r>
                </w:p>
              </w:tc>
              <w:tc>
                <w:tcPr>
                  <w:tcW w:w="794" w:type="dxa"/>
                  <w:vAlign w:val="center"/>
                </w:tcPr>
                <w:p w14:paraId="7536A866" w14:textId="7591754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267,226</w:t>
                  </w:r>
                </w:p>
              </w:tc>
              <w:tc>
                <w:tcPr>
                  <w:tcW w:w="794" w:type="dxa"/>
                  <w:vAlign w:val="center"/>
                </w:tcPr>
                <w:p w14:paraId="4CE7359C" w14:textId="475A350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color w:val="FF0000"/>
                      <w:sz w:val="16"/>
                      <w:szCs w:val="16"/>
                      <w:shd w:val="pct15" w:color="auto" w:fill="FFFFFF"/>
                    </w:rPr>
                    <w:t>△</w:t>
                  </w:r>
                  <w:r w:rsidRPr="0004545D">
                    <w:rPr>
                      <w:rFonts w:ascii="ＭＳ 明朝" w:eastAsia="ＭＳ 明朝" w:hAnsi="ＭＳ 明朝" w:hint="eastAsia"/>
                      <w:color w:val="FF0000"/>
                      <w:sz w:val="16"/>
                      <w:szCs w:val="16"/>
                      <w:shd w:val="pct15" w:color="auto" w:fill="FFFFFF"/>
                    </w:rPr>
                    <w:t>11,621</w:t>
                  </w:r>
                </w:p>
              </w:tc>
              <w:tc>
                <w:tcPr>
                  <w:tcW w:w="818" w:type="dxa"/>
                  <w:vAlign w:val="center"/>
                </w:tcPr>
                <w:p w14:paraId="5D007285" w14:textId="18B9E47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95.8%</w:t>
                  </w:r>
                </w:p>
              </w:tc>
              <w:tc>
                <w:tcPr>
                  <w:tcW w:w="851" w:type="dxa"/>
                  <w:vAlign w:val="center"/>
                </w:tcPr>
                <w:p w14:paraId="753631C7" w14:textId="01680CA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244,45</w:t>
                  </w:r>
                  <w:r w:rsidR="00D17ECC" w:rsidRPr="0004545D">
                    <w:rPr>
                      <w:rFonts w:ascii="ＭＳ 明朝" w:eastAsia="ＭＳ 明朝" w:hAnsi="ＭＳ 明朝" w:hint="eastAsia"/>
                      <w:color w:val="FF0000"/>
                      <w:sz w:val="16"/>
                      <w:szCs w:val="16"/>
                      <w:shd w:val="pct15" w:color="auto" w:fill="FFFFFF"/>
                    </w:rPr>
                    <w:t>9</w:t>
                  </w:r>
                </w:p>
              </w:tc>
              <w:tc>
                <w:tcPr>
                  <w:tcW w:w="796" w:type="dxa"/>
                  <w:vAlign w:val="center"/>
                </w:tcPr>
                <w:p w14:paraId="3B209ADA" w14:textId="6CE083EA"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109.3%</w:t>
                  </w:r>
                </w:p>
              </w:tc>
            </w:tr>
            <w:tr w:rsidR="00644076" w:rsidRPr="0004545D" w14:paraId="2484EAEA" w14:textId="77777777" w:rsidTr="002540BE">
              <w:trPr>
                <w:trHeight w:val="58"/>
              </w:trPr>
              <w:tc>
                <w:tcPr>
                  <w:tcW w:w="283" w:type="dxa"/>
                  <w:vMerge/>
                  <w:tcBorders>
                    <w:bottom w:val="single" w:sz="4" w:space="0" w:color="auto"/>
                  </w:tcBorders>
                  <w:vAlign w:val="center"/>
                </w:tcPr>
                <w:p w14:paraId="1DE8C53E" w14:textId="77777777" w:rsidR="00644076" w:rsidRPr="0004545D" w:rsidRDefault="00644076" w:rsidP="00644076">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14:paraId="05E38E6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損益</w:t>
                  </w:r>
                </w:p>
              </w:tc>
              <w:tc>
                <w:tcPr>
                  <w:tcW w:w="794" w:type="dxa"/>
                  <w:tcBorders>
                    <w:bottom w:val="single" w:sz="4" w:space="0" w:color="auto"/>
                  </w:tcBorders>
                  <w:vAlign w:val="center"/>
                </w:tcPr>
                <w:p w14:paraId="05DAC5B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1,045</w:t>
                  </w:r>
                </w:p>
              </w:tc>
              <w:tc>
                <w:tcPr>
                  <w:tcW w:w="794" w:type="dxa"/>
                  <w:tcBorders>
                    <w:bottom w:val="single" w:sz="4" w:space="0" w:color="auto"/>
                  </w:tcBorders>
                  <w:vAlign w:val="center"/>
                </w:tcPr>
                <w:p w14:paraId="34DF84C0" w14:textId="3F4371A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57</w:t>
                  </w:r>
                </w:p>
              </w:tc>
              <w:tc>
                <w:tcPr>
                  <w:tcW w:w="794" w:type="dxa"/>
                  <w:tcBorders>
                    <w:bottom w:val="single" w:sz="4" w:space="0" w:color="auto"/>
                  </w:tcBorders>
                  <w:vAlign w:val="center"/>
                </w:tcPr>
                <w:p w14:paraId="7DF484F9" w14:textId="4203808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△988</w:t>
                  </w:r>
                </w:p>
              </w:tc>
              <w:tc>
                <w:tcPr>
                  <w:tcW w:w="818" w:type="dxa"/>
                  <w:tcBorders>
                    <w:bottom w:val="single" w:sz="4" w:space="0" w:color="auto"/>
                  </w:tcBorders>
                  <w:vAlign w:val="center"/>
                </w:tcPr>
                <w:p w14:paraId="289E52BF" w14:textId="633AA3E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w:t>
                  </w:r>
                  <w:r w:rsidR="00D17ECC"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color w:val="FF0000"/>
                      <w:sz w:val="16"/>
                      <w:szCs w:val="16"/>
                      <w:shd w:val="pct15" w:color="auto" w:fill="FFFFFF"/>
                    </w:rPr>
                    <w:t>%</w:t>
                  </w:r>
                </w:p>
              </w:tc>
              <w:tc>
                <w:tcPr>
                  <w:tcW w:w="851" w:type="dxa"/>
                  <w:tcBorders>
                    <w:bottom w:val="single" w:sz="4" w:space="0" w:color="auto"/>
                  </w:tcBorders>
                  <w:vAlign w:val="center"/>
                </w:tcPr>
                <w:p w14:paraId="5CD940D4" w14:textId="7A85310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8,947</w:t>
                  </w:r>
                </w:p>
              </w:tc>
              <w:tc>
                <w:tcPr>
                  <w:tcW w:w="796" w:type="dxa"/>
                  <w:tcBorders>
                    <w:bottom w:val="single" w:sz="4" w:space="0" w:color="auto"/>
                  </w:tcBorders>
                  <w:vAlign w:val="center"/>
                </w:tcPr>
                <w:p w14:paraId="1598DDE2" w14:textId="5517D88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0.6%</w:t>
                  </w:r>
                </w:p>
              </w:tc>
            </w:tr>
            <w:tr w:rsidR="00644076" w:rsidRPr="0004545D" w14:paraId="0633B41F" w14:textId="77777777" w:rsidTr="0017213B">
              <w:trPr>
                <w:trHeight w:val="249"/>
              </w:trPr>
              <w:tc>
                <w:tcPr>
                  <w:tcW w:w="6377" w:type="dxa"/>
                  <w:gridSpan w:val="9"/>
                  <w:tcBorders>
                    <w:top w:val="single" w:sz="4" w:space="0" w:color="auto"/>
                    <w:left w:val="nil"/>
                    <w:bottom w:val="nil"/>
                    <w:right w:val="nil"/>
                  </w:tcBorders>
                  <w:vAlign w:val="center"/>
                </w:tcPr>
                <w:p w14:paraId="1A34D53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※利用料金…施設利用料、ヨットハウス利用料</w:t>
                  </w:r>
                </w:p>
                <w:p w14:paraId="77E59B3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※その他収入…食堂利用料、その他、自主事業収入</w:t>
                  </w:r>
                </w:p>
                <w:p w14:paraId="3E816CB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※千円未満切捨てしているため、内訳と合計が一致しない場合あり。</w:t>
                  </w:r>
                </w:p>
              </w:tc>
            </w:tr>
          </w:tbl>
          <w:p w14:paraId="0891B95F"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59811627"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483BA930" w14:textId="34CC2777" w:rsidR="00644076" w:rsidRPr="0004545D" w:rsidRDefault="00644076" w:rsidP="00644076">
            <w:pPr>
              <w:ind w:left="220" w:hangingChars="100" w:hanging="22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w:t>
            </w:r>
            <w:r w:rsidRPr="0004545D">
              <w:rPr>
                <w:rFonts w:ascii="ＭＳ 明朝" w:eastAsia="ＭＳ 明朝" w:hAnsi="ＭＳ 明朝" w:hint="eastAsia"/>
                <w:bCs/>
                <w:color w:val="FF0000"/>
                <w:sz w:val="22"/>
                <w:szCs w:val="24"/>
              </w:rPr>
              <w:t>A</w:t>
            </w:r>
            <w:r w:rsidRPr="0004545D">
              <w:rPr>
                <w:rFonts w:ascii="ＭＳ 明朝" w:eastAsia="ＭＳ 明朝" w:hAnsi="ＭＳ 明朝" w:hint="eastAsia"/>
                <w:bCs/>
                <w:sz w:val="22"/>
                <w:szCs w:val="24"/>
              </w:rPr>
              <w:t>)</w:t>
            </w:r>
          </w:p>
        </w:tc>
        <w:tc>
          <w:tcPr>
            <w:tcW w:w="2429" w:type="dxa"/>
          </w:tcPr>
          <w:p w14:paraId="33D67A2B" w14:textId="4FF8EB7A"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Ⅰ（３）にて前述したとおり、新型コロナウイルス感染症の影響は未だ続いており、今年度の年間目標来館者数は達成できていないが、利用者数が前年度よ</w:t>
            </w:r>
            <w:r w:rsidRPr="0004545D">
              <w:rPr>
                <w:rFonts w:ascii="ＭＳ 明朝" w:eastAsia="ＭＳ 明朝" w:hAnsi="ＭＳ 明朝" w:hint="eastAsia"/>
                <w:sz w:val="16"/>
                <w:szCs w:val="16"/>
              </w:rPr>
              <w:lastRenderedPageBreak/>
              <w:t>り若干回復し、支出経費の削減に努めたことにより、計画には達していないものの損益見込額は黒字</w:t>
            </w:r>
            <w:r w:rsidR="0045623F" w:rsidRPr="0004545D">
              <w:rPr>
                <w:rFonts w:ascii="ＭＳ 明朝" w:eastAsia="ＭＳ 明朝" w:hAnsi="ＭＳ 明朝" w:hint="eastAsia"/>
                <w:color w:val="FF0000"/>
                <w:sz w:val="16"/>
                <w:szCs w:val="16"/>
                <w:shd w:val="pct15" w:color="auto" w:fill="FFFFFF"/>
              </w:rPr>
              <w:t>を維持し</w:t>
            </w:r>
            <w:r w:rsidRPr="0004545D">
              <w:rPr>
                <w:rFonts w:ascii="ＭＳ 明朝" w:eastAsia="ＭＳ 明朝" w:hAnsi="ＭＳ 明朝" w:hint="eastAsia"/>
                <w:sz w:val="16"/>
                <w:szCs w:val="16"/>
              </w:rPr>
              <w:t>ている。</w:t>
            </w:r>
          </w:p>
          <w:p w14:paraId="46199465" w14:textId="77777777" w:rsidR="00644076" w:rsidRPr="0004545D" w:rsidRDefault="00644076" w:rsidP="00644076">
            <w:pPr>
              <w:spacing w:line="200" w:lineRule="exact"/>
              <w:rPr>
                <w:rFonts w:ascii="ＭＳ 明朝" w:eastAsia="ＭＳ 明朝" w:hAnsi="ＭＳ 明朝"/>
                <w:sz w:val="16"/>
                <w:szCs w:val="16"/>
              </w:rPr>
            </w:pPr>
          </w:p>
          <w:p w14:paraId="5E5EB930" w14:textId="23F8B530"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物価高騰等の影響もあり、厳しい状況が続くが、収支計画を達成できるよう、引き続き積極的な利用促進と経費縮減の取組みを期待する。</w:t>
            </w:r>
          </w:p>
          <w:p w14:paraId="72F33FC0" w14:textId="5D39E602" w:rsidR="005177F5" w:rsidRPr="0004545D" w:rsidRDefault="005177F5" w:rsidP="00644076">
            <w:pPr>
              <w:spacing w:line="200" w:lineRule="exact"/>
              <w:rPr>
                <w:rFonts w:ascii="ＭＳ 明朝" w:eastAsia="ＭＳ 明朝" w:hAnsi="ＭＳ 明朝"/>
                <w:sz w:val="16"/>
                <w:szCs w:val="16"/>
              </w:rPr>
            </w:pPr>
          </w:p>
        </w:tc>
        <w:tc>
          <w:tcPr>
            <w:tcW w:w="454" w:type="dxa"/>
          </w:tcPr>
          <w:p w14:paraId="78E1965E"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lastRenderedPageBreak/>
              <w:t>Ｂ</w:t>
            </w:r>
          </w:p>
          <w:p w14:paraId="01528A77" w14:textId="77777777" w:rsidR="00644076" w:rsidRPr="0004545D" w:rsidRDefault="00644076" w:rsidP="00644076">
            <w:pPr>
              <w:ind w:left="220" w:hangingChars="100" w:hanging="220"/>
              <w:jc w:val="center"/>
              <w:rPr>
                <w:rFonts w:ascii="ＭＳ 明朝" w:eastAsia="ＭＳ 明朝" w:hAnsi="ＭＳ 明朝"/>
                <w:b/>
                <w:sz w:val="24"/>
                <w:szCs w:val="32"/>
              </w:rPr>
            </w:pPr>
            <w:r w:rsidRPr="0004545D">
              <w:rPr>
                <w:rFonts w:ascii="ＭＳ 明朝" w:eastAsia="ＭＳ 明朝" w:hAnsi="ＭＳ 明朝" w:hint="eastAsia"/>
                <w:bCs/>
                <w:sz w:val="22"/>
                <w:szCs w:val="24"/>
              </w:rPr>
              <w:t>(B)</w:t>
            </w:r>
          </w:p>
        </w:tc>
        <w:tc>
          <w:tcPr>
            <w:tcW w:w="2552" w:type="dxa"/>
          </w:tcPr>
          <w:p w14:paraId="5696A383"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1A04D17C" w14:textId="77777777" w:rsidTr="008E4D7A">
        <w:tc>
          <w:tcPr>
            <w:tcW w:w="1134" w:type="dxa"/>
          </w:tcPr>
          <w:p w14:paraId="19CB8BF3"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（２）安定的な運営が可能となる人的能力</w:t>
            </w:r>
          </w:p>
        </w:tc>
        <w:tc>
          <w:tcPr>
            <w:tcW w:w="1555" w:type="dxa"/>
          </w:tcPr>
          <w:p w14:paraId="30C4B20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○各部門に必要な人員が適切に配置されているか</w:t>
            </w:r>
          </w:p>
          <w:p w14:paraId="04EEC50F"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○職員の採用、確保が適切に実施されているか</w:t>
            </w:r>
          </w:p>
          <w:p w14:paraId="570A965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○職員の指導育成、研修が適切に実施されているか</w:t>
            </w:r>
          </w:p>
          <w:p w14:paraId="4C370CF4"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○職員の勤務形態、勤務条件が適正に確保されているか</w:t>
            </w:r>
          </w:p>
        </w:tc>
        <w:tc>
          <w:tcPr>
            <w:tcW w:w="6662" w:type="dxa"/>
          </w:tcPr>
          <w:p w14:paraId="76F8DC0E"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１．管理体制</w:t>
            </w:r>
          </w:p>
          <w:p w14:paraId="441F091C"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職員体制及び配置</w:t>
            </w:r>
            <w:r w:rsidRPr="0004545D">
              <w:rPr>
                <w:rFonts w:ascii="ＭＳ 明朝" w:eastAsia="ＭＳ 明朝" w:hAnsi="ＭＳ 明朝" w:hint="eastAsia"/>
                <w:b/>
                <w:sz w:val="16"/>
                <w:szCs w:val="16"/>
              </w:rPr>
              <w:t>(資料1参照)</w:t>
            </w:r>
          </w:p>
          <w:p w14:paraId="75AD531B" w14:textId="723AEC0D" w:rsidR="00644076" w:rsidRPr="0004545D" w:rsidRDefault="00644076" w:rsidP="00644076">
            <w:pPr>
              <w:spacing w:line="200" w:lineRule="exact"/>
              <w:ind w:leftChars="100" w:left="370" w:hangingChars="100" w:hanging="160"/>
              <w:rPr>
                <w:rFonts w:ascii="ＭＳ 明朝" w:eastAsia="ＭＳ 明朝" w:hAnsi="ＭＳ 明朝"/>
                <w:strike/>
                <w:sz w:val="16"/>
                <w:szCs w:val="16"/>
              </w:rPr>
            </w:pPr>
            <w:r w:rsidRPr="0004545D">
              <w:rPr>
                <w:rFonts w:ascii="ＭＳ 明朝" w:eastAsia="ＭＳ 明朝" w:hAnsi="ＭＳ 明朝" w:hint="eastAsia"/>
                <w:sz w:val="16"/>
                <w:szCs w:val="16"/>
              </w:rPr>
              <w:t>・今年度、常勤職員22名体制で運営管理に取り組み、</w:t>
            </w:r>
            <w:r w:rsidRPr="0004545D">
              <w:rPr>
                <w:rFonts w:ascii="ＭＳ 明朝" w:eastAsia="ＭＳ 明朝" w:hAnsi="ＭＳ 明朝" w:hint="eastAsia"/>
                <w:color w:val="FF0000"/>
                <w:sz w:val="16"/>
                <w:szCs w:val="16"/>
                <w:shd w:val="pct15" w:color="auto" w:fill="FFFFFF"/>
              </w:rPr>
              <w:t>業務の繁忙期に非常勤職員2名を配置している。</w:t>
            </w:r>
          </w:p>
          <w:p w14:paraId="155A2E25" w14:textId="47C3C83B"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・清掃及び保安警備業務に2名のパート職員、給食業務にパート18人を配置する。</w:t>
            </w:r>
          </w:p>
          <w:p w14:paraId="3FA8F451"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・清掃及び保安警備業務については、岬町シルバー人材センターの協力を得ている。</w:t>
            </w:r>
          </w:p>
          <w:p w14:paraId="4FB1AE14" w14:textId="77777777" w:rsidR="00644076" w:rsidRPr="0004545D" w:rsidRDefault="00644076" w:rsidP="00644076">
            <w:pPr>
              <w:spacing w:line="200" w:lineRule="exact"/>
              <w:rPr>
                <w:rFonts w:ascii="ＭＳ 明朝" w:eastAsia="ＭＳ 明朝" w:hAnsi="ＭＳ 明朝"/>
                <w:sz w:val="16"/>
                <w:szCs w:val="16"/>
              </w:rPr>
            </w:pPr>
          </w:p>
          <w:p w14:paraId="6E700942"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管理監督体制・責任体制</w:t>
            </w:r>
          </w:p>
          <w:p w14:paraId="5B201A9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(1)運営協議会の設置・開催</w:t>
            </w:r>
          </w:p>
          <w:p w14:paraId="79A81499" w14:textId="4F6386EE"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・共同3法人の責任者及び施設責任者(所長・副所長)による運営協議会を設置、月１回定例的に協議会を開催し、運営管理状況の把握と業務調整を行い、円滑な運営に取り組んでいる。</w:t>
            </w:r>
          </w:p>
          <w:p w14:paraId="402B2F5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(2)3</w:t>
            </w:r>
            <w:r w:rsidRPr="0004545D">
              <w:rPr>
                <w:rFonts w:ascii="ＭＳ 明朝" w:eastAsia="ＭＳ 明朝" w:hAnsi="ＭＳ 明朝" w:hint="eastAsia"/>
                <w:sz w:val="16"/>
                <w:szCs w:val="16"/>
              </w:rPr>
              <w:t>法人</w:t>
            </w:r>
            <w:r w:rsidRPr="0004545D">
              <w:rPr>
                <w:rFonts w:ascii="ＭＳ 明朝" w:eastAsia="ＭＳ 明朝" w:hAnsi="ＭＳ 明朝"/>
                <w:sz w:val="16"/>
                <w:szCs w:val="16"/>
              </w:rPr>
              <w:t>の基本業務分担</w:t>
            </w:r>
          </w:p>
          <w:p w14:paraId="53C2E21C"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・ナンブフードサービス㈱</w:t>
            </w:r>
          </w:p>
          <w:p w14:paraId="76692209"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共同3法人の代表責任者</w:t>
            </w:r>
          </w:p>
          <w:p w14:paraId="3A4BB99E"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管理部門の総括業務、総務、施設管理業務、給食業務</w:t>
            </w:r>
          </w:p>
          <w:p w14:paraId="061CB01A" w14:textId="5E48CA94"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・NPO法人NAC</w:t>
            </w:r>
          </w:p>
          <w:p w14:paraId="159C96C9" w14:textId="5AF8D37C"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事業部門の総括業務、利用受付業務、プログラム指導業務、自主事業企画業務</w:t>
            </w:r>
          </w:p>
          <w:p w14:paraId="33515F7B"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lastRenderedPageBreak/>
              <w:t>・㈱BSC・インターナショナル</w:t>
            </w:r>
          </w:p>
          <w:p w14:paraId="53C8CFF1"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営業企画業務、職員の舟艇活動の研修業務</w:t>
            </w:r>
          </w:p>
          <w:p w14:paraId="59DE3DB8" w14:textId="77777777" w:rsidR="00644076" w:rsidRPr="0004545D" w:rsidRDefault="00644076" w:rsidP="00644076">
            <w:pPr>
              <w:spacing w:line="200" w:lineRule="exact"/>
              <w:rPr>
                <w:rFonts w:ascii="ＭＳ 明朝" w:eastAsia="ＭＳ 明朝" w:hAnsi="ＭＳ 明朝"/>
                <w:sz w:val="16"/>
                <w:szCs w:val="16"/>
              </w:rPr>
            </w:pPr>
          </w:p>
          <w:p w14:paraId="3DF2AEA2"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③</w:t>
            </w:r>
            <w:r w:rsidRPr="0004545D">
              <w:rPr>
                <w:rFonts w:ascii="ＭＳ 明朝" w:eastAsia="ＭＳ 明朝" w:hAnsi="ＭＳ 明朝"/>
                <w:b/>
                <w:sz w:val="16"/>
                <w:szCs w:val="16"/>
              </w:rPr>
              <w:t>現場の責任体制</w:t>
            </w:r>
          </w:p>
          <w:p w14:paraId="2222612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(1)全体会議等諸会議の開催</w:t>
            </w:r>
          </w:p>
          <w:p w14:paraId="1BF703DF"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・所長を総括責任者とし、所長・副所長が事業部総括及び管理部総括を分担する。</w:t>
            </w:r>
          </w:p>
          <w:p w14:paraId="6E5C3389"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・各部門に部長、マネージャーを配置、各々の管理責任のもと業務を遂行している。</w:t>
            </w:r>
          </w:p>
          <w:p w14:paraId="6232117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・センターの円滑な運営・業務調整の為、月1回の定例幹部会議及び業務毎に必要に応じて会議を開催する他、施設の安全管理の為、定期的に安全管理委員会、MC会議を開催している。</w:t>
            </w:r>
          </w:p>
          <w:p w14:paraId="35D413DD" w14:textId="77777777" w:rsidR="00644076" w:rsidRPr="0004545D" w:rsidRDefault="00644076" w:rsidP="00644076">
            <w:pPr>
              <w:spacing w:line="200" w:lineRule="exact"/>
              <w:ind w:left="320" w:hangingChars="200" w:hanging="320"/>
              <w:rPr>
                <w:rFonts w:ascii="ＭＳ 明朝" w:eastAsia="ＭＳ 明朝" w:hAnsi="ＭＳ 明朝"/>
                <w:sz w:val="16"/>
                <w:szCs w:val="16"/>
              </w:rPr>
            </w:pPr>
          </w:p>
          <w:p w14:paraId="240AC9C6"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２．従業員採用、確保の方策</w:t>
            </w:r>
          </w:p>
          <w:p w14:paraId="4CEB6527"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海洋センター勤務職員の継続雇用及び人材の登用</w:t>
            </w:r>
          </w:p>
          <w:p w14:paraId="7D947A28" w14:textId="636A0F83"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・施設を安全、安定的に運営するためには、経験豊かで専門性を有した職員の確保が重要であり、指定管理者</w:t>
            </w:r>
            <w:r w:rsidRPr="0004545D">
              <w:rPr>
                <w:rFonts w:ascii="ＭＳ 明朝" w:eastAsia="ＭＳ 明朝" w:hAnsi="ＭＳ 明朝" w:hint="eastAsia"/>
                <w:color w:val="FF0000"/>
                <w:sz w:val="16"/>
                <w:szCs w:val="16"/>
                <w:shd w:val="pct15" w:color="auto" w:fill="FFFFFF"/>
              </w:rPr>
              <w:t>が青少年活動指導者として</w:t>
            </w:r>
            <w:r w:rsidRPr="0004545D">
              <w:rPr>
                <w:rFonts w:ascii="ＭＳ 明朝" w:eastAsia="ＭＳ 明朝" w:hAnsi="ＭＳ 明朝" w:hint="eastAsia"/>
                <w:sz w:val="16"/>
                <w:szCs w:val="16"/>
              </w:rPr>
              <w:t>養成してきた現職員を全員継続雇用している。</w:t>
            </w:r>
          </w:p>
          <w:p w14:paraId="441F4D70" w14:textId="77777777" w:rsidR="00644076" w:rsidRPr="0004545D" w:rsidRDefault="00644076" w:rsidP="00644076">
            <w:pPr>
              <w:spacing w:line="200" w:lineRule="exact"/>
              <w:rPr>
                <w:rFonts w:ascii="ＭＳ 明朝" w:eastAsia="ＭＳ 明朝" w:hAnsi="ＭＳ 明朝"/>
                <w:strike/>
                <w:sz w:val="16"/>
                <w:szCs w:val="16"/>
              </w:rPr>
            </w:pPr>
          </w:p>
          <w:p w14:paraId="7FEA93BB"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w:t>
            </w:r>
            <w:r w:rsidRPr="0004545D">
              <w:rPr>
                <w:rFonts w:ascii="ＭＳ 明朝" w:eastAsia="ＭＳ 明朝" w:hAnsi="ＭＳ 明朝"/>
                <w:b/>
                <w:sz w:val="16"/>
                <w:szCs w:val="16"/>
              </w:rPr>
              <w:t>欠員の補充確保</w:t>
            </w:r>
          </w:p>
          <w:p w14:paraId="6532692A"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職員に欠員が生じた場合には、共同3法人の職員の異動の他、野外教育等の実践経験のある者、海洋センター等青少年施設のボランティアリーダー経験者、環境学習や海洋活動に関する知識を有する人材の中から補充採用する。</w:t>
            </w:r>
          </w:p>
          <w:p w14:paraId="545F6550" w14:textId="77777777" w:rsidR="00644076" w:rsidRPr="0004545D" w:rsidRDefault="00644076" w:rsidP="00644076">
            <w:pPr>
              <w:spacing w:line="200" w:lineRule="exact"/>
              <w:ind w:left="160" w:hangingChars="100" w:hanging="160"/>
              <w:rPr>
                <w:rFonts w:ascii="ＭＳ 明朝" w:eastAsia="ＭＳ 明朝" w:hAnsi="ＭＳ 明朝"/>
                <w:strike/>
                <w:color w:val="FF0000"/>
                <w:sz w:val="16"/>
                <w:szCs w:val="16"/>
              </w:rPr>
            </w:pPr>
          </w:p>
          <w:p w14:paraId="7B05EE51" w14:textId="51A547C8"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３．従業員の指導育成、研修体制（資料7参照）</w:t>
            </w:r>
          </w:p>
          <w:p w14:paraId="2D94871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・青少年の健全育成施設に従事するに相応しい職員の養成確保のため、職員に必要なスキルや理論等及び、個々の職員の業務能力と業務意欲の向上を図るための研修に取り組んでいる。</w:t>
            </w:r>
          </w:p>
          <w:p w14:paraId="3610871B"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p>
          <w:p w14:paraId="331BDE4B"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①</w:t>
            </w:r>
            <w:r w:rsidRPr="0004545D">
              <w:rPr>
                <w:rFonts w:ascii="ＭＳ 明朝" w:eastAsia="ＭＳ 明朝" w:hAnsi="ＭＳ 明朝"/>
                <w:b/>
                <w:sz w:val="16"/>
                <w:szCs w:val="16"/>
              </w:rPr>
              <w:t>研修</w:t>
            </w:r>
          </w:p>
          <w:p w14:paraId="4F2BA1A9"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sz w:val="16"/>
                <w:szCs w:val="16"/>
              </w:rPr>
              <w:t>(1)定例研修・訓練</w:t>
            </w:r>
          </w:p>
          <w:p w14:paraId="57E5B5FF"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14:paraId="2283DD2B"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(2)技術研修</w:t>
            </w:r>
          </w:p>
          <w:p w14:paraId="37C872D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14:paraId="1FE99E9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(3)自己研修</w:t>
            </w:r>
          </w:p>
          <w:p w14:paraId="3D7DA6DD" w14:textId="0291B29A"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・外部で実施されている各種研修会・講習会に参加し、個々の職員の知識・技術等の向上を図り、職員のとしての資質を高める。</w:t>
            </w:r>
          </w:p>
          <w:p w14:paraId="1877405C"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＊小学校教員免許取得のための通信教育の受講</w:t>
            </w:r>
          </w:p>
          <w:p w14:paraId="31ECB54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＊近畿地区青少年教育施設協議会が実施する若手職員研修会受講</w:t>
            </w:r>
          </w:p>
          <w:p w14:paraId="4DB67A9D" w14:textId="2755C65A"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＊大阪府キャンプ協会の専門部会への参加　　他</w:t>
            </w:r>
          </w:p>
          <w:p w14:paraId="6C8AA76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(4)資格取得研修</w:t>
            </w:r>
          </w:p>
          <w:p w14:paraId="1E4540D6"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14:paraId="61D5158D"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lastRenderedPageBreak/>
              <w:t>(5)関係団体が実施する研修会への参加</w:t>
            </w:r>
          </w:p>
          <w:p w14:paraId="46A8AAD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・青少年育成団体等関係団体が実施する研修会、セミナー等への参加を通して職員の資質の向上を図る。</w:t>
            </w:r>
          </w:p>
          <w:p w14:paraId="4FAE2A02"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＊大阪府キャンプ協会主催のキャンプサロンへの参加</w:t>
            </w:r>
          </w:p>
          <w:p w14:paraId="678E61E5"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＊関西テレビ青少年育成事業団等主催のリスクマネージメントセミナーへの参加</w:t>
            </w:r>
          </w:p>
          <w:p w14:paraId="5C4E7FDB"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＊自然体験活動推進協議会主催のリスクマネージメントセミナーへの参加</w:t>
            </w:r>
          </w:p>
          <w:p w14:paraId="4A8BE374" w14:textId="4FE744E2" w:rsidR="00644076" w:rsidRPr="0004545D" w:rsidRDefault="00644076" w:rsidP="00644076">
            <w:pPr>
              <w:spacing w:line="200" w:lineRule="exact"/>
              <w:ind w:leftChars="100" w:left="530" w:hangingChars="200" w:hanging="320"/>
              <w:rPr>
                <w:rFonts w:ascii="ＭＳ 明朝" w:eastAsia="ＭＳ 明朝" w:hAnsi="ＭＳ 明朝"/>
                <w:sz w:val="16"/>
                <w:szCs w:val="16"/>
              </w:rPr>
            </w:pPr>
            <w:r w:rsidRPr="0004545D">
              <w:rPr>
                <w:rFonts w:ascii="ＭＳ 明朝" w:eastAsia="ＭＳ 明朝" w:hAnsi="ＭＳ 明朝" w:hint="eastAsia"/>
                <w:sz w:val="16"/>
                <w:szCs w:val="16"/>
              </w:rPr>
              <w:t xml:space="preserve">　＊近畿地区青少年教育施設協議会主催の研修会への参加　　他</w:t>
            </w:r>
          </w:p>
          <w:p w14:paraId="73A1AC6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(6)職員の業務能力の向上</w:t>
            </w:r>
          </w:p>
          <w:p w14:paraId="1C5F243D" w14:textId="01650110"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・OJTによる職務研修の実施による業務能力の向上を図る。</w:t>
            </w:r>
          </w:p>
          <w:p w14:paraId="08FDFCB9"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・個々人の業務目標（達成目標、改善目標、資格取得目標等）を持って業務に取り組むために、チャレンジシートを作成させる。</w:t>
            </w:r>
          </w:p>
          <w:p w14:paraId="12D50067" w14:textId="7F900BB9"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・PD</w:t>
            </w:r>
            <w:r w:rsidRPr="0004545D">
              <w:rPr>
                <w:rFonts w:ascii="ＭＳ 明朝" w:eastAsia="ＭＳ 明朝" w:hAnsi="ＭＳ 明朝" w:hint="eastAsia"/>
                <w:color w:val="FF0000"/>
                <w:sz w:val="16"/>
                <w:szCs w:val="16"/>
                <w:shd w:val="pct15" w:color="auto" w:fill="FFFFFF"/>
              </w:rPr>
              <w:t>CA</w:t>
            </w:r>
            <w:r w:rsidRPr="0004545D">
              <w:rPr>
                <w:rFonts w:ascii="ＭＳ 明朝" w:eastAsia="ＭＳ 明朝" w:hAnsi="ＭＳ 明朝" w:hint="eastAsia"/>
                <w:sz w:val="16"/>
                <w:szCs w:val="16"/>
              </w:rPr>
              <w:t>サイクルによる業務の取組み。</w:t>
            </w:r>
          </w:p>
          <w:p w14:paraId="107D35EE" w14:textId="77777777" w:rsidR="00644076" w:rsidRPr="0004545D" w:rsidRDefault="00644076" w:rsidP="00644076">
            <w:pPr>
              <w:spacing w:line="200" w:lineRule="exact"/>
              <w:ind w:left="480" w:hangingChars="300" w:hanging="480"/>
              <w:rPr>
                <w:rFonts w:ascii="ＭＳ 明朝" w:eastAsia="ＭＳ 明朝" w:hAnsi="ＭＳ 明朝"/>
                <w:sz w:val="16"/>
                <w:szCs w:val="16"/>
              </w:rPr>
            </w:pPr>
          </w:p>
          <w:p w14:paraId="2E8A9C04" w14:textId="77777777" w:rsidR="00644076" w:rsidRPr="0004545D" w:rsidRDefault="00644076" w:rsidP="00644076">
            <w:pPr>
              <w:spacing w:line="200" w:lineRule="exact"/>
              <w:rPr>
                <w:rFonts w:ascii="ＭＳ 明朝" w:eastAsia="ＭＳ 明朝" w:hAnsi="ＭＳ 明朝"/>
                <w:b/>
                <w:sz w:val="16"/>
                <w:szCs w:val="16"/>
              </w:rPr>
            </w:pPr>
            <w:r w:rsidRPr="0004545D">
              <w:rPr>
                <w:rFonts w:ascii="ＭＳ 明朝" w:eastAsia="ＭＳ 明朝" w:hAnsi="ＭＳ 明朝" w:hint="eastAsia"/>
                <w:b/>
                <w:sz w:val="16"/>
                <w:szCs w:val="16"/>
              </w:rPr>
              <w:t>②大学生専属ボランティアリーダー養成研修</w:t>
            </w:r>
          </w:p>
          <w:p w14:paraId="169013E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・舟艇活動や自主事業（子ども対象事業等）の指導に当たるために必要なスキル及び理論研修を、資料7の研修計画に基づき、年間を通して取り組んでいる。</w:t>
            </w:r>
          </w:p>
          <w:p w14:paraId="3058659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(1)理論研修</w:t>
            </w:r>
          </w:p>
          <w:p w14:paraId="4A3D9E61"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14:paraId="38F1D13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sz w:val="16"/>
                <w:szCs w:val="16"/>
              </w:rPr>
              <w:t>(2)実技研修</w:t>
            </w:r>
          </w:p>
          <w:p w14:paraId="2FF527D8"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・子ども達の活動指導に当たるための舟艇活動、キャンプファイアー、野外炊さん、各種クラフト、環境プログラム等の実技習得研修。</w:t>
            </w:r>
          </w:p>
          <w:p w14:paraId="6B0647A8"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p>
          <w:p w14:paraId="6AF7EF17" w14:textId="3CFE9526" w:rsidR="00644076" w:rsidRPr="0004545D" w:rsidRDefault="00644076" w:rsidP="00644076">
            <w:pPr>
              <w:spacing w:line="200" w:lineRule="exact"/>
              <w:ind w:left="161" w:hangingChars="100" w:hanging="161"/>
              <w:rPr>
                <w:rFonts w:ascii="ＭＳ 明朝" w:eastAsia="ＭＳ 明朝" w:hAnsi="ＭＳ 明朝"/>
                <w:sz w:val="16"/>
                <w:szCs w:val="16"/>
              </w:rPr>
            </w:pPr>
            <w:r w:rsidRPr="0004545D">
              <w:rPr>
                <w:rFonts w:ascii="ＭＳ 明朝" w:eastAsia="ＭＳ 明朝" w:hAnsi="ＭＳ 明朝" w:hint="eastAsia"/>
                <w:b/>
                <w:sz w:val="16"/>
                <w:szCs w:val="16"/>
              </w:rPr>
              <w:t>４．職員配置計画</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tbl>
            <w:tblPr>
              <w:tblStyle w:val="a3"/>
              <w:tblW w:w="0" w:type="auto"/>
              <w:tblInd w:w="9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0"/>
            </w:tblGrid>
            <w:tr w:rsidR="00644076" w:rsidRPr="0004545D" w14:paraId="38032945" w14:textId="77777777" w:rsidTr="00880177">
              <w:tc>
                <w:tcPr>
                  <w:tcW w:w="5328" w:type="dxa"/>
                  <w:gridSpan w:val="6"/>
                  <w:tcBorders>
                    <w:top w:val="nil"/>
                    <w:left w:val="nil"/>
                    <w:bottom w:val="single" w:sz="4" w:space="0" w:color="auto"/>
                    <w:right w:val="nil"/>
                  </w:tcBorders>
                  <w:shd w:val="clear" w:color="auto" w:fill="auto"/>
                  <w:vAlign w:val="bottom"/>
                </w:tcPr>
                <w:p w14:paraId="449C375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(単位:名)</w:t>
                  </w:r>
                </w:p>
              </w:tc>
            </w:tr>
            <w:tr w:rsidR="00644076" w:rsidRPr="0004545D" w14:paraId="24A924EE" w14:textId="77777777" w:rsidTr="000535C0">
              <w:tc>
                <w:tcPr>
                  <w:tcW w:w="1191" w:type="dxa"/>
                  <w:tcBorders>
                    <w:top w:val="single" w:sz="4" w:space="0" w:color="auto"/>
                  </w:tcBorders>
                  <w:shd w:val="clear" w:color="auto" w:fill="F2F2F2" w:themeFill="background1" w:themeFillShade="F2"/>
                  <w:vAlign w:val="center"/>
                </w:tcPr>
                <w:p w14:paraId="6C5305C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業務内容</w:t>
                  </w:r>
                </w:p>
              </w:tc>
              <w:tc>
                <w:tcPr>
                  <w:tcW w:w="1417" w:type="dxa"/>
                  <w:tcBorders>
                    <w:top w:val="single" w:sz="4" w:space="0" w:color="auto"/>
                  </w:tcBorders>
                  <w:shd w:val="clear" w:color="auto" w:fill="F2F2F2" w:themeFill="background1" w:themeFillShade="F2"/>
                  <w:vAlign w:val="center"/>
                </w:tcPr>
                <w:p w14:paraId="481232C2"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雇用形態</w:t>
                  </w:r>
                </w:p>
              </w:tc>
              <w:tc>
                <w:tcPr>
                  <w:tcW w:w="680" w:type="dxa"/>
                  <w:tcBorders>
                    <w:top w:val="single" w:sz="4" w:space="0" w:color="auto"/>
                  </w:tcBorders>
                  <w:shd w:val="clear" w:color="auto" w:fill="F2F2F2" w:themeFill="background1" w:themeFillShade="F2"/>
                  <w:vAlign w:val="center"/>
                </w:tcPr>
                <w:p w14:paraId="7D32199C"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配置</w:t>
                  </w:r>
                </w:p>
                <w:p w14:paraId="060D6D6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14:paraId="4C2B12CF"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p w14:paraId="2B7D7BD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14:paraId="0804F5D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p w14:paraId="41583A4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14:paraId="70C0BBB0"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p w14:paraId="2CED3F7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人数</w:t>
                  </w:r>
                </w:p>
              </w:tc>
            </w:tr>
            <w:tr w:rsidR="00644076" w:rsidRPr="0004545D" w14:paraId="34CF357D" w14:textId="77777777" w:rsidTr="000642EF">
              <w:tc>
                <w:tcPr>
                  <w:tcW w:w="1191" w:type="dxa"/>
                  <w:vAlign w:val="center"/>
                </w:tcPr>
                <w:p w14:paraId="07FA90B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全体総括者</w:t>
                  </w:r>
                </w:p>
                <w:p w14:paraId="328F40B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所長･副所長</w:t>
                  </w:r>
                </w:p>
              </w:tc>
              <w:tc>
                <w:tcPr>
                  <w:tcW w:w="1417" w:type="dxa"/>
                  <w:vAlign w:val="center"/>
                </w:tcPr>
                <w:p w14:paraId="3CB23360"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vAlign w:val="center"/>
                </w:tcPr>
                <w:p w14:paraId="1B69B8A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41DCA84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49311AB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7BDBA829" w14:textId="0915C85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w:t>
                  </w:r>
                </w:p>
              </w:tc>
            </w:tr>
            <w:tr w:rsidR="00644076" w:rsidRPr="0004545D" w14:paraId="7D49FEFF" w14:textId="77777777" w:rsidTr="000642EF">
              <w:tc>
                <w:tcPr>
                  <w:tcW w:w="1191" w:type="dxa"/>
                  <w:vMerge w:val="restart"/>
                  <w:vAlign w:val="center"/>
                </w:tcPr>
                <w:p w14:paraId="0C43DB5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庶務･管理担当</w:t>
                  </w:r>
                </w:p>
              </w:tc>
              <w:tc>
                <w:tcPr>
                  <w:tcW w:w="1417" w:type="dxa"/>
                  <w:vAlign w:val="center"/>
                </w:tcPr>
                <w:p w14:paraId="22429E2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vAlign w:val="center"/>
                </w:tcPr>
                <w:p w14:paraId="70B925B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09E7B8A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19A32E0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242A13E5" w14:textId="5F8F716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w:t>
                  </w:r>
                </w:p>
              </w:tc>
            </w:tr>
            <w:tr w:rsidR="00644076" w:rsidRPr="0004545D" w14:paraId="4F068D98" w14:textId="77777777" w:rsidTr="000642EF">
              <w:tc>
                <w:tcPr>
                  <w:tcW w:w="1191" w:type="dxa"/>
                  <w:vMerge/>
                  <w:vAlign w:val="center"/>
                </w:tcPr>
                <w:p w14:paraId="1AC86F6E"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16678CEE" w14:textId="5BFEF5A2"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非常勤・パート</w:t>
                  </w:r>
                </w:p>
              </w:tc>
              <w:tc>
                <w:tcPr>
                  <w:tcW w:w="680" w:type="dxa"/>
                  <w:vAlign w:val="center"/>
                </w:tcPr>
                <w:p w14:paraId="1D96424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28788F8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3426242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3646A3CC" w14:textId="086191C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p>
              </w:tc>
            </w:tr>
            <w:tr w:rsidR="00644076" w:rsidRPr="0004545D" w14:paraId="35D10542" w14:textId="77777777" w:rsidTr="000642EF">
              <w:tc>
                <w:tcPr>
                  <w:tcW w:w="1191" w:type="dxa"/>
                  <w:vMerge w:val="restart"/>
                  <w:vAlign w:val="center"/>
                </w:tcPr>
                <w:p w14:paraId="4972DAC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食堂運営担当</w:t>
                  </w:r>
                </w:p>
              </w:tc>
              <w:tc>
                <w:tcPr>
                  <w:tcW w:w="1417" w:type="dxa"/>
                  <w:vAlign w:val="center"/>
                </w:tcPr>
                <w:p w14:paraId="564101D4"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vAlign w:val="center"/>
                </w:tcPr>
                <w:p w14:paraId="16EFF89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0F1F57E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407CC7A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vAlign w:val="center"/>
                </w:tcPr>
                <w:p w14:paraId="0E0375F6" w14:textId="5255736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w:t>
                  </w:r>
                </w:p>
              </w:tc>
            </w:tr>
            <w:tr w:rsidR="00644076" w:rsidRPr="0004545D" w14:paraId="0A4ED10C" w14:textId="77777777" w:rsidTr="000642EF">
              <w:tc>
                <w:tcPr>
                  <w:tcW w:w="1191" w:type="dxa"/>
                  <w:vMerge/>
                  <w:vAlign w:val="center"/>
                </w:tcPr>
                <w:p w14:paraId="2EC372DE"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1B1A89D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パート</w:t>
                  </w:r>
                </w:p>
              </w:tc>
              <w:tc>
                <w:tcPr>
                  <w:tcW w:w="680" w:type="dxa"/>
                  <w:vAlign w:val="center"/>
                </w:tcPr>
                <w:p w14:paraId="6426B2C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20</w:t>
                  </w:r>
                </w:p>
              </w:tc>
              <w:tc>
                <w:tcPr>
                  <w:tcW w:w="680" w:type="dxa"/>
                  <w:vAlign w:val="center"/>
                </w:tcPr>
                <w:p w14:paraId="3BA4720D"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18</w:t>
                  </w:r>
                </w:p>
              </w:tc>
              <w:tc>
                <w:tcPr>
                  <w:tcW w:w="680" w:type="dxa"/>
                  <w:vAlign w:val="center"/>
                </w:tcPr>
                <w:p w14:paraId="2EB831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18</w:t>
                  </w:r>
                </w:p>
              </w:tc>
              <w:tc>
                <w:tcPr>
                  <w:tcW w:w="680" w:type="dxa"/>
                  <w:vAlign w:val="center"/>
                </w:tcPr>
                <w:p w14:paraId="6B572C63" w14:textId="1E97D2F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18</w:t>
                  </w:r>
                </w:p>
              </w:tc>
            </w:tr>
            <w:tr w:rsidR="00644076" w:rsidRPr="0004545D" w14:paraId="17D78E17" w14:textId="77777777" w:rsidTr="00EF2A1A">
              <w:trPr>
                <w:trHeight w:val="240"/>
              </w:trPr>
              <w:tc>
                <w:tcPr>
                  <w:tcW w:w="1191" w:type="dxa"/>
                  <w:vMerge w:val="restart"/>
                  <w:vAlign w:val="center"/>
                </w:tcPr>
                <w:p w14:paraId="0CB66F3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利用促進担当</w:t>
                  </w:r>
                </w:p>
              </w:tc>
              <w:tc>
                <w:tcPr>
                  <w:tcW w:w="1417" w:type="dxa"/>
                  <w:vAlign w:val="center"/>
                </w:tcPr>
                <w:p w14:paraId="4DD61B4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vAlign w:val="center"/>
                </w:tcPr>
                <w:p w14:paraId="29E13B6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40B0924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50E82F37" w14:textId="19405925"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76683C20" w14:textId="1EED26F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w:t>
                  </w:r>
                </w:p>
              </w:tc>
            </w:tr>
            <w:tr w:rsidR="00644076" w:rsidRPr="0004545D" w14:paraId="05CD9360" w14:textId="77777777" w:rsidTr="00EF2A1A">
              <w:trPr>
                <w:trHeight w:val="122"/>
              </w:trPr>
              <w:tc>
                <w:tcPr>
                  <w:tcW w:w="1191" w:type="dxa"/>
                  <w:vMerge/>
                  <w:vAlign w:val="center"/>
                </w:tcPr>
                <w:p w14:paraId="1BDC1A71"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65EF2755" w14:textId="44B147A9"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非常勤・パート</w:t>
                  </w:r>
                </w:p>
              </w:tc>
              <w:tc>
                <w:tcPr>
                  <w:tcW w:w="680" w:type="dxa"/>
                  <w:vAlign w:val="center"/>
                </w:tcPr>
                <w:p w14:paraId="22C4D042"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Align w:val="center"/>
                </w:tcPr>
                <w:p w14:paraId="7376286C"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Align w:val="center"/>
                </w:tcPr>
                <w:p w14:paraId="16F9BD22"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Align w:val="center"/>
                </w:tcPr>
                <w:p w14:paraId="05D98B9C" w14:textId="2FBE7333"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w:t>
                  </w:r>
                </w:p>
              </w:tc>
            </w:tr>
            <w:tr w:rsidR="00644076" w:rsidRPr="0004545D" w14:paraId="35531BF5" w14:textId="77777777" w:rsidTr="007A4B91">
              <w:tc>
                <w:tcPr>
                  <w:tcW w:w="1191" w:type="dxa"/>
                  <w:tcBorders>
                    <w:bottom w:val="single" w:sz="4" w:space="0" w:color="auto"/>
                  </w:tcBorders>
                  <w:vAlign w:val="center"/>
                </w:tcPr>
                <w:p w14:paraId="4372C293"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リーダー育成・</w:t>
                  </w:r>
                </w:p>
                <w:p w14:paraId="249F606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事業企画担当</w:t>
                  </w:r>
                </w:p>
              </w:tc>
              <w:tc>
                <w:tcPr>
                  <w:tcW w:w="1417" w:type="dxa"/>
                  <w:tcBorders>
                    <w:bottom w:val="single" w:sz="4" w:space="0" w:color="auto"/>
                  </w:tcBorders>
                  <w:vAlign w:val="center"/>
                </w:tcPr>
                <w:p w14:paraId="11428246"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tcBorders>
                    <w:bottom w:val="single" w:sz="4" w:space="0" w:color="auto"/>
                  </w:tcBorders>
                  <w:vAlign w:val="center"/>
                </w:tcPr>
                <w:p w14:paraId="3F8C810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680" w:type="dxa"/>
                  <w:tcBorders>
                    <w:bottom w:val="single" w:sz="4" w:space="0" w:color="auto"/>
                  </w:tcBorders>
                  <w:vAlign w:val="center"/>
                </w:tcPr>
                <w:p w14:paraId="0C3E11C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sz w:val="16"/>
                      <w:szCs w:val="16"/>
                    </w:rPr>
                    <w:t>4</w:t>
                  </w:r>
                </w:p>
              </w:tc>
              <w:tc>
                <w:tcPr>
                  <w:tcW w:w="680" w:type="dxa"/>
                  <w:tcBorders>
                    <w:bottom w:val="single" w:sz="4" w:space="0" w:color="auto"/>
                  </w:tcBorders>
                  <w:vAlign w:val="center"/>
                </w:tcPr>
                <w:p w14:paraId="443DCAC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w:t>
                  </w:r>
                </w:p>
              </w:tc>
              <w:tc>
                <w:tcPr>
                  <w:tcW w:w="680" w:type="dxa"/>
                  <w:tcBorders>
                    <w:bottom w:val="single" w:sz="4" w:space="0" w:color="auto"/>
                  </w:tcBorders>
                  <w:vAlign w:val="center"/>
                </w:tcPr>
                <w:p w14:paraId="1198FDF3" w14:textId="74D9E05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w:t>
                  </w:r>
                </w:p>
              </w:tc>
            </w:tr>
            <w:tr w:rsidR="00644076" w:rsidRPr="0004545D" w14:paraId="1E62AF97" w14:textId="77777777" w:rsidTr="000642EF">
              <w:tc>
                <w:tcPr>
                  <w:tcW w:w="1191" w:type="dxa"/>
                  <w:vMerge w:val="restart"/>
                  <w:vAlign w:val="center"/>
                </w:tcPr>
                <w:p w14:paraId="5064672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海洋活動担当</w:t>
                  </w:r>
                </w:p>
              </w:tc>
              <w:tc>
                <w:tcPr>
                  <w:tcW w:w="1417" w:type="dxa"/>
                  <w:vAlign w:val="center"/>
                </w:tcPr>
                <w:p w14:paraId="36D7667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vAlign w:val="center"/>
                </w:tcPr>
                <w:p w14:paraId="0082CEC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680" w:type="dxa"/>
                  <w:vAlign w:val="center"/>
                </w:tcPr>
                <w:p w14:paraId="35428E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4</w:t>
                  </w:r>
                </w:p>
              </w:tc>
              <w:tc>
                <w:tcPr>
                  <w:tcW w:w="680" w:type="dxa"/>
                  <w:vAlign w:val="center"/>
                </w:tcPr>
                <w:p w14:paraId="5568E834"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5</w:t>
                  </w:r>
                </w:p>
              </w:tc>
              <w:tc>
                <w:tcPr>
                  <w:tcW w:w="680" w:type="dxa"/>
                  <w:vAlign w:val="center"/>
                </w:tcPr>
                <w:p w14:paraId="34A0F84F" w14:textId="1F72C94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5</w:t>
                  </w:r>
                </w:p>
              </w:tc>
            </w:tr>
            <w:tr w:rsidR="00644076" w:rsidRPr="0004545D" w14:paraId="12D5978A" w14:textId="77777777" w:rsidTr="007A4B91">
              <w:tc>
                <w:tcPr>
                  <w:tcW w:w="1191" w:type="dxa"/>
                  <w:vMerge/>
                  <w:tcBorders>
                    <w:bottom w:val="double" w:sz="4" w:space="0" w:color="auto"/>
                  </w:tcBorders>
                  <w:vAlign w:val="center"/>
                </w:tcPr>
                <w:p w14:paraId="4AF6F2DF" w14:textId="77777777" w:rsidR="00644076" w:rsidRPr="0004545D" w:rsidRDefault="00644076" w:rsidP="00644076">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14:paraId="7ED025A2"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非常勤・パート</w:t>
                  </w:r>
                </w:p>
              </w:tc>
              <w:tc>
                <w:tcPr>
                  <w:tcW w:w="680" w:type="dxa"/>
                  <w:tcBorders>
                    <w:bottom w:val="double" w:sz="4" w:space="0" w:color="auto"/>
                  </w:tcBorders>
                  <w:vAlign w:val="center"/>
                </w:tcPr>
                <w:p w14:paraId="1240A2C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tcBorders>
                    <w:bottom w:val="double" w:sz="4" w:space="0" w:color="auto"/>
                  </w:tcBorders>
                  <w:vAlign w:val="center"/>
                </w:tcPr>
                <w:p w14:paraId="54B1678F"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tcBorders>
                    <w:bottom w:val="double" w:sz="4" w:space="0" w:color="auto"/>
                  </w:tcBorders>
                  <w:vAlign w:val="center"/>
                </w:tcPr>
                <w:p w14:paraId="34DECCC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w:t>
                  </w:r>
                </w:p>
              </w:tc>
              <w:tc>
                <w:tcPr>
                  <w:tcW w:w="680" w:type="dxa"/>
                  <w:tcBorders>
                    <w:bottom w:val="double" w:sz="4" w:space="0" w:color="auto"/>
                  </w:tcBorders>
                  <w:vAlign w:val="center"/>
                </w:tcPr>
                <w:p w14:paraId="6263342D" w14:textId="299DDA0F"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r>
            <w:tr w:rsidR="00644076" w:rsidRPr="0004545D" w14:paraId="14229A26" w14:textId="77777777" w:rsidTr="007A4B91">
              <w:tc>
                <w:tcPr>
                  <w:tcW w:w="1191" w:type="dxa"/>
                  <w:vMerge w:val="restart"/>
                  <w:tcBorders>
                    <w:top w:val="double" w:sz="4" w:space="0" w:color="auto"/>
                  </w:tcBorders>
                  <w:vAlign w:val="center"/>
                </w:tcPr>
                <w:p w14:paraId="27233FE8"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w:t>
                  </w:r>
                </w:p>
              </w:tc>
              <w:tc>
                <w:tcPr>
                  <w:tcW w:w="1417" w:type="dxa"/>
                  <w:tcBorders>
                    <w:top w:val="double" w:sz="4" w:space="0" w:color="auto"/>
                    <w:bottom w:val="single" w:sz="4" w:space="0" w:color="auto"/>
                  </w:tcBorders>
                  <w:vAlign w:val="center"/>
                </w:tcPr>
                <w:p w14:paraId="0E5778A8"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常勤</w:t>
                  </w:r>
                </w:p>
              </w:tc>
              <w:tc>
                <w:tcPr>
                  <w:tcW w:w="680" w:type="dxa"/>
                  <w:tcBorders>
                    <w:top w:val="double" w:sz="4" w:space="0" w:color="auto"/>
                    <w:bottom w:val="single" w:sz="4" w:space="0" w:color="auto"/>
                  </w:tcBorders>
                  <w:vAlign w:val="center"/>
                </w:tcPr>
                <w:p w14:paraId="4CBC828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14:paraId="76E9139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14:paraId="66A0924A" w14:textId="450260E3"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14:paraId="39192163" w14:textId="3A107D7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w:t>
                  </w:r>
                </w:p>
              </w:tc>
            </w:tr>
            <w:tr w:rsidR="00644076" w:rsidRPr="0004545D" w14:paraId="1A290AA8" w14:textId="77777777" w:rsidTr="000642EF">
              <w:tc>
                <w:tcPr>
                  <w:tcW w:w="1191" w:type="dxa"/>
                  <w:vMerge/>
                  <w:tcBorders>
                    <w:bottom w:val="single" w:sz="4" w:space="0" w:color="auto"/>
                  </w:tcBorders>
                  <w:vAlign w:val="center"/>
                </w:tcPr>
                <w:p w14:paraId="0E806CB7" w14:textId="77777777" w:rsidR="00644076" w:rsidRPr="0004545D" w:rsidRDefault="00644076" w:rsidP="00644076">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14:paraId="6FD751D7"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非常勤・パート</w:t>
                  </w:r>
                </w:p>
              </w:tc>
              <w:tc>
                <w:tcPr>
                  <w:tcW w:w="680" w:type="dxa"/>
                  <w:tcBorders>
                    <w:bottom w:val="single" w:sz="4" w:space="0" w:color="auto"/>
                  </w:tcBorders>
                  <w:vAlign w:val="center"/>
                </w:tcPr>
                <w:p w14:paraId="326B8923"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24</w:t>
                  </w:r>
                </w:p>
              </w:tc>
              <w:tc>
                <w:tcPr>
                  <w:tcW w:w="680" w:type="dxa"/>
                  <w:tcBorders>
                    <w:bottom w:val="single" w:sz="4" w:space="0" w:color="auto"/>
                  </w:tcBorders>
                  <w:vAlign w:val="center"/>
                </w:tcPr>
                <w:p w14:paraId="6278CA1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680" w:type="dxa"/>
                  <w:tcBorders>
                    <w:bottom w:val="single" w:sz="4" w:space="0" w:color="auto"/>
                  </w:tcBorders>
                  <w:vAlign w:val="center"/>
                </w:tcPr>
                <w:p w14:paraId="4EED03E2"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w:t>
                  </w:r>
                </w:p>
              </w:tc>
              <w:tc>
                <w:tcPr>
                  <w:tcW w:w="680" w:type="dxa"/>
                  <w:tcBorders>
                    <w:bottom w:val="single" w:sz="4" w:space="0" w:color="auto"/>
                  </w:tcBorders>
                  <w:vAlign w:val="center"/>
                </w:tcPr>
                <w:p w14:paraId="75BACBCA" w14:textId="46E0CC1D"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w:t>
                  </w:r>
                </w:p>
              </w:tc>
            </w:tr>
          </w:tbl>
          <w:p w14:paraId="3F56E2F4"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p>
          <w:p w14:paraId="034D8C0D" w14:textId="24261059"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５．業務外注計画・実績</w:t>
            </w:r>
            <w:r w:rsidRPr="0004545D">
              <w:rPr>
                <w:rFonts w:ascii="ＭＳ 明朝" w:eastAsia="ＭＳ 明朝" w:hAnsi="ＭＳ 明朝" w:hint="eastAsia"/>
                <w:sz w:val="16"/>
                <w:szCs w:val="16"/>
              </w:rPr>
              <w:t>（令和</w:t>
            </w:r>
            <w:r w:rsidRPr="0004545D">
              <w:rPr>
                <w:rFonts w:ascii="ＭＳ 明朝" w:eastAsia="ＭＳ 明朝" w:hAnsi="ＭＳ 明朝" w:hint="eastAsia"/>
                <w:color w:val="FF0000"/>
                <w:sz w:val="16"/>
                <w:szCs w:val="16"/>
                <w:shd w:val="pct15" w:color="auto" w:fill="FFFFFF"/>
              </w:rPr>
              <w:t>5</w:t>
            </w:r>
            <w:r w:rsidRPr="0004545D">
              <w:rPr>
                <w:rFonts w:ascii="ＭＳ 明朝" w:eastAsia="ＭＳ 明朝" w:hAnsi="ＭＳ 明朝" w:hint="eastAsia"/>
                <w:sz w:val="16"/>
                <w:szCs w:val="16"/>
              </w:rPr>
              <w:t>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2"/>
            </w:tblGrid>
            <w:tr w:rsidR="00644076" w:rsidRPr="0004545D" w14:paraId="690D2768" w14:textId="77777777" w:rsidTr="009F5024">
              <w:tc>
                <w:tcPr>
                  <w:tcW w:w="5330" w:type="dxa"/>
                  <w:gridSpan w:val="6"/>
                  <w:tcBorders>
                    <w:top w:val="nil"/>
                    <w:left w:val="nil"/>
                    <w:bottom w:val="single" w:sz="4" w:space="0" w:color="auto"/>
                    <w:right w:val="nil"/>
                  </w:tcBorders>
                  <w:shd w:val="clear" w:color="auto" w:fill="auto"/>
                  <w:vAlign w:val="bottom"/>
                </w:tcPr>
                <w:p w14:paraId="5102874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lastRenderedPageBreak/>
                    <w:t>(単位:千円)</w:t>
                  </w:r>
                </w:p>
              </w:tc>
            </w:tr>
            <w:tr w:rsidR="00644076" w:rsidRPr="0004545D" w14:paraId="225106E4" w14:textId="77777777" w:rsidTr="009F5024">
              <w:tc>
                <w:tcPr>
                  <w:tcW w:w="1191" w:type="dxa"/>
                  <w:tcBorders>
                    <w:top w:val="single" w:sz="4" w:space="0" w:color="auto"/>
                  </w:tcBorders>
                  <w:shd w:val="clear" w:color="auto" w:fill="F2F2F2" w:themeFill="background1" w:themeFillShade="F2"/>
                  <w:vAlign w:val="center"/>
                </w:tcPr>
                <w:p w14:paraId="38ADA57C" w14:textId="77777777" w:rsidR="00644076" w:rsidRPr="0004545D" w:rsidRDefault="00644076" w:rsidP="00644076">
                  <w:pPr>
                    <w:spacing w:line="200" w:lineRule="exact"/>
                    <w:jc w:val="center"/>
                    <w:rPr>
                      <w:rFonts w:ascii="ＭＳ 明朝" w:eastAsia="ＭＳ 明朝" w:hAnsi="ＭＳ 明朝"/>
                      <w:sz w:val="16"/>
                      <w:szCs w:val="16"/>
                    </w:rPr>
                  </w:pPr>
                </w:p>
              </w:tc>
              <w:tc>
                <w:tcPr>
                  <w:tcW w:w="1417" w:type="dxa"/>
                  <w:tcBorders>
                    <w:top w:val="single" w:sz="4" w:space="0" w:color="auto"/>
                  </w:tcBorders>
                  <w:shd w:val="clear" w:color="auto" w:fill="F2F2F2" w:themeFill="background1" w:themeFillShade="F2"/>
                  <w:vAlign w:val="center"/>
                </w:tcPr>
                <w:p w14:paraId="78B264AE"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外注業務</w:t>
                  </w:r>
                </w:p>
              </w:tc>
              <w:tc>
                <w:tcPr>
                  <w:tcW w:w="680" w:type="dxa"/>
                  <w:tcBorders>
                    <w:top w:val="single" w:sz="4" w:space="0" w:color="auto"/>
                  </w:tcBorders>
                  <w:shd w:val="clear" w:color="auto" w:fill="F2F2F2" w:themeFill="background1" w:themeFillShade="F2"/>
                  <w:vAlign w:val="center"/>
                </w:tcPr>
                <w:p w14:paraId="6ECD50D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予定</w:t>
                  </w:r>
                </w:p>
                <w:p w14:paraId="55A3E641"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金額</w:t>
                  </w:r>
                </w:p>
              </w:tc>
              <w:tc>
                <w:tcPr>
                  <w:tcW w:w="680" w:type="dxa"/>
                  <w:tcBorders>
                    <w:top w:val="single" w:sz="4" w:space="0" w:color="auto"/>
                  </w:tcBorders>
                  <w:shd w:val="clear" w:color="auto" w:fill="F2F2F2" w:themeFill="background1" w:themeFillShade="F2"/>
                  <w:vAlign w:val="center"/>
                </w:tcPr>
                <w:p w14:paraId="0BC53FD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R3年度</w:t>
                  </w:r>
                </w:p>
                <w:p w14:paraId="292E774B"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実績</w:t>
                  </w:r>
                </w:p>
              </w:tc>
              <w:tc>
                <w:tcPr>
                  <w:tcW w:w="680" w:type="dxa"/>
                  <w:tcBorders>
                    <w:top w:val="single" w:sz="4" w:space="0" w:color="auto"/>
                  </w:tcBorders>
                  <w:shd w:val="clear" w:color="auto" w:fill="F2F2F2" w:themeFill="background1" w:themeFillShade="F2"/>
                  <w:vAlign w:val="center"/>
                </w:tcPr>
                <w:p w14:paraId="76A33276"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R4年度</w:t>
                  </w:r>
                </w:p>
                <w:p w14:paraId="6DD3DE3D"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実績</w:t>
                  </w:r>
                </w:p>
              </w:tc>
              <w:tc>
                <w:tcPr>
                  <w:tcW w:w="682" w:type="dxa"/>
                  <w:tcBorders>
                    <w:top w:val="single" w:sz="4" w:space="0" w:color="auto"/>
                  </w:tcBorders>
                  <w:shd w:val="clear" w:color="auto" w:fill="F2F2F2" w:themeFill="background1" w:themeFillShade="F2"/>
                  <w:vAlign w:val="center"/>
                </w:tcPr>
                <w:p w14:paraId="7401B04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R5年度</w:t>
                  </w:r>
                </w:p>
                <w:p w14:paraId="7FD4D089"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実績</w:t>
                  </w:r>
                </w:p>
              </w:tc>
            </w:tr>
            <w:tr w:rsidR="00644076" w:rsidRPr="0004545D" w14:paraId="2F9BB985" w14:textId="77777777" w:rsidTr="009F5024">
              <w:tc>
                <w:tcPr>
                  <w:tcW w:w="1191" w:type="dxa"/>
                  <w:vMerge w:val="restart"/>
                  <w:vAlign w:val="center"/>
                </w:tcPr>
                <w:p w14:paraId="19821AB1"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海洋センター</w:t>
                  </w:r>
                </w:p>
              </w:tc>
              <w:tc>
                <w:tcPr>
                  <w:tcW w:w="1417" w:type="dxa"/>
                  <w:vAlign w:val="center"/>
                </w:tcPr>
                <w:p w14:paraId="2F46C52E"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設備管理業務</w:t>
                  </w:r>
                </w:p>
              </w:tc>
              <w:tc>
                <w:tcPr>
                  <w:tcW w:w="680" w:type="dxa"/>
                  <w:vAlign w:val="center"/>
                </w:tcPr>
                <w:p w14:paraId="4907372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14,808</w:t>
                  </w:r>
                </w:p>
              </w:tc>
              <w:tc>
                <w:tcPr>
                  <w:tcW w:w="680" w:type="dxa"/>
                  <w:vAlign w:val="center"/>
                </w:tcPr>
                <w:p w14:paraId="34DA900E"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12,719</w:t>
                  </w:r>
                </w:p>
              </w:tc>
              <w:tc>
                <w:tcPr>
                  <w:tcW w:w="680" w:type="dxa"/>
                  <w:vAlign w:val="center"/>
                </w:tcPr>
                <w:p w14:paraId="3FD5433A" w14:textId="77777777" w:rsidR="00644076" w:rsidRPr="0004545D" w:rsidRDefault="00644076" w:rsidP="00644076">
                  <w:pPr>
                    <w:wordWrap w:val="0"/>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10,868</w:t>
                  </w:r>
                </w:p>
              </w:tc>
              <w:tc>
                <w:tcPr>
                  <w:tcW w:w="682" w:type="dxa"/>
                  <w:vAlign w:val="center"/>
                </w:tcPr>
                <w:p w14:paraId="7380CF40" w14:textId="26C0618C"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16,7351</w:t>
                  </w:r>
                </w:p>
              </w:tc>
            </w:tr>
            <w:tr w:rsidR="00644076" w:rsidRPr="0004545D" w14:paraId="5A6FAC74" w14:textId="77777777" w:rsidTr="009F5024">
              <w:tc>
                <w:tcPr>
                  <w:tcW w:w="1191" w:type="dxa"/>
                  <w:vMerge/>
                  <w:vAlign w:val="center"/>
                </w:tcPr>
                <w:p w14:paraId="0428F31E"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32038A89"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清掃業務</w:t>
                  </w:r>
                </w:p>
              </w:tc>
              <w:tc>
                <w:tcPr>
                  <w:tcW w:w="680" w:type="dxa"/>
                  <w:vAlign w:val="center"/>
                </w:tcPr>
                <w:p w14:paraId="4CE66BEE"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1,953</w:t>
                  </w:r>
                </w:p>
              </w:tc>
              <w:tc>
                <w:tcPr>
                  <w:tcW w:w="680" w:type="dxa"/>
                  <w:vAlign w:val="center"/>
                </w:tcPr>
                <w:p w14:paraId="3EC77236"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2,467</w:t>
                  </w:r>
                </w:p>
              </w:tc>
              <w:tc>
                <w:tcPr>
                  <w:tcW w:w="680" w:type="dxa"/>
                  <w:vAlign w:val="center"/>
                </w:tcPr>
                <w:p w14:paraId="047558EA"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1,405</w:t>
                  </w:r>
                </w:p>
              </w:tc>
              <w:tc>
                <w:tcPr>
                  <w:tcW w:w="682" w:type="dxa"/>
                  <w:vAlign w:val="center"/>
                </w:tcPr>
                <w:p w14:paraId="24E0AD93" w14:textId="15AF1AF4"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1405</w:t>
                  </w:r>
                </w:p>
              </w:tc>
            </w:tr>
            <w:tr w:rsidR="00644076" w:rsidRPr="0004545D" w14:paraId="4795B6AE" w14:textId="77777777" w:rsidTr="009F5024">
              <w:tc>
                <w:tcPr>
                  <w:tcW w:w="1191" w:type="dxa"/>
                  <w:vMerge/>
                  <w:vAlign w:val="center"/>
                </w:tcPr>
                <w:p w14:paraId="0937C5FF"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3BB371A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自家用電気工作物保安管理業務</w:t>
                  </w:r>
                </w:p>
              </w:tc>
              <w:tc>
                <w:tcPr>
                  <w:tcW w:w="680" w:type="dxa"/>
                  <w:vAlign w:val="center"/>
                </w:tcPr>
                <w:p w14:paraId="6E1CA98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602</w:t>
                  </w:r>
                </w:p>
              </w:tc>
              <w:tc>
                <w:tcPr>
                  <w:tcW w:w="680" w:type="dxa"/>
                  <w:vAlign w:val="center"/>
                </w:tcPr>
                <w:p w14:paraId="5C9F816B"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607</w:t>
                  </w:r>
                </w:p>
              </w:tc>
              <w:tc>
                <w:tcPr>
                  <w:tcW w:w="680" w:type="dxa"/>
                  <w:vAlign w:val="center"/>
                </w:tcPr>
                <w:p w14:paraId="6E34D1B1"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607</w:t>
                  </w:r>
                </w:p>
              </w:tc>
              <w:tc>
                <w:tcPr>
                  <w:tcW w:w="682" w:type="dxa"/>
                  <w:vAlign w:val="center"/>
                </w:tcPr>
                <w:p w14:paraId="7B5D5BBF" w14:textId="60DD2BD0"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658</w:t>
                  </w:r>
                </w:p>
              </w:tc>
            </w:tr>
            <w:tr w:rsidR="00644076" w:rsidRPr="0004545D" w14:paraId="0A49CCA5" w14:textId="77777777" w:rsidTr="009F5024">
              <w:tc>
                <w:tcPr>
                  <w:tcW w:w="1191" w:type="dxa"/>
                  <w:vMerge/>
                  <w:tcBorders>
                    <w:bottom w:val="single" w:sz="4" w:space="0" w:color="auto"/>
                  </w:tcBorders>
                  <w:vAlign w:val="center"/>
                </w:tcPr>
                <w:p w14:paraId="558E1AA2" w14:textId="77777777" w:rsidR="00644076" w:rsidRPr="0004545D" w:rsidRDefault="00644076" w:rsidP="00644076">
                  <w:pPr>
                    <w:spacing w:line="200" w:lineRule="exact"/>
                    <w:rPr>
                      <w:rFonts w:ascii="ＭＳ 明朝" w:eastAsia="ＭＳ 明朝" w:hAnsi="ＭＳ 明朝"/>
                      <w:sz w:val="16"/>
                      <w:szCs w:val="16"/>
                    </w:rPr>
                  </w:pPr>
                </w:p>
              </w:tc>
              <w:tc>
                <w:tcPr>
                  <w:tcW w:w="1417" w:type="dxa"/>
                  <w:vAlign w:val="center"/>
                </w:tcPr>
                <w:p w14:paraId="47A0A87F"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植栽樹木管理</w:t>
                  </w:r>
                </w:p>
              </w:tc>
              <w:tc>
                <w:tcPr>
                  <w:tcW w:w="680" w:type="dxa"/>
                  <w:tcBorders>
                    <w:bottom w:val="single" w:sz="4" w:space="0" w:color="auto"/>
                  </w:tcBorders>
                  <w:vAlign w:val="center"/>
                </w:tcPr>
                <w:p w14:paraId="796CDC56"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1,760</w:t>
                  </w:r>
                </w:p>
              </w:tc>
              <w:tc>
                <w:tcPr>
                  <w:tcW w:w="680" w:type="dxa"/>
                  <w:tcBorders>
                    <w:bottom w:val="single" w:sz="4" w:space="0" w:color="auto"/>
                  </w:tcBorders>
                  <w:vAlign w:val="center"/>
                </w:tcPr>
                <w:p w14:paraId="604DC507"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680" w:type="dxa"/>
                  <w:tcBorders>
                    <w:bottom w:val="single" w:sz="4" w:space="0" w:color="auto"/>
                  </w:tcBorders>
                  <w:vAlign w:val="center"/>
                </w:tcPr>
                <w:p w14:paraId="228C8C10"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0</w:t>
                  </w:r>
                </w:p>
              </w:tc>
              <w:tc>
                <w:tcPr>
                  <w:tcW w:w="682" w:type="dxa"/>
                  <w:tcBorders>
                    <w:bottom w:val="single" w:sz="4" w:space="0" w:color="auto"/>
                  </w:tcBorders>
                  <w:vAlign w:val="center"/>
                </w:tcPr>
                <w:p w14:paraId="04E61895" w14:textId="066489D8"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0</w:t>
                  </w:r>
                </w:p>
              </w:tc>
            </w:tr>
            <w:tr w:rsidR="00644076" w:rsidRPr="0004545D" w14:paraId="194542BE" w14:textId="77777777" w:rsidTr="009F5024">
              <w:tc>
                <w:tcPr>
                  <w:tcW w:w="1191" w:type="dxa"/>
                  <w:vMerge w:val="restart"/>
                  <w:tcBorders>
                    <w:bottom w:val="double" w:sz="4" w:space="0" w:color="auto"/>
                  </w:tcBorders>
                  <w:vAlign w:val="center"/>
                </w:tcPr>
                <w:p w14:paraId="4C3C987A"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ヨットハウス</w:t>
                  </w:r>
                </w:p>
              </w:tc>
              <w:tc>
                <w:tcPr>
                  <w:tcW w:w="1417" w:type="dxa"/>
                  <w:vAlign w:val="center"/>
                </w:tcPr>
                <w:p w14:paraId="4BB2658C"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設備管理業務</w:t>
                  </w:r>
                </w:p>
              </w:tc>
              <w:tc>
                <w:tcPr>
                  <w:tcW w:w="680" w:type="dxa"/>
                  <w:vMerge w:val="restart"/>
                  <w:tcBorders>
                    <w:bottom w:val="double" w:sz="4" w:space="0" w:color="auto"/>
                  </w:tcBorders>
                  <w:vAlign w:val="center"/>
                </w:tcPr>
                <w:p w14:paraId="15EE94E9"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3,410</w:t>
                  </w:r>
                </w:p>
              </w:tc>
              <w:tc>
                <w:tcPr>
                  <w:tcW w:w="680" w:type="dxa"/>
                  <w:vMerge w:val="restart"/>
                  <w:tcBorders>
                    <w:bottom w:val="double" w:sz="4" w:space="0" w:color="auto"/>
                  </w:tcBorders>
                  <w:vAlign w:val="center"/>
                </w:tcPr>
                <w:p w14:paraId="7CD37B71"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3,051</w:t>
                  </w:r>
                </w:p>
              </w:tc>
              <w:tc>
                <w:tcPr>
                  <w:tcW w:w="680" w:type="dxa"/>
                  <w:vMerge w:val="restart"/>
                  <w:tcBorders>
                    <w:bottom w:val="double" w:sz="4" w:space="0" w:color="auto"/>
                  </w:tcBorders>
                  <w:vAlign w:val="center"/>
                </w:tcPr>
                <w:p w14:paraId="5833A538"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3,309</w:t>
                  </w:r>
                </w:p>
              </w:tc>
              <w:tc>
                <w:tcPr>
                  <w:tcW w:w="682" w:type="dxa"/>
                  <w:vMerge w:val="restart"/>
                  <w:tcBorders>
                    <w:bottom w:val="double" w:sz="4" w:space="0" w:color="auto"/>
                  </w:tcBorders>
                  <w:vAlign w:val="center"/>
                </w:tcPr>
                <w:p w14:paraId="50564942" w14:textId="29AADE01"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3,309</w:t>
                  </w:r>
                </w:p>
              </w:tc>
            </w:tr>
            <w:tr w:rsidR="00644076" w:rsidRPr="0004545D" w14:paraId="62B05A7F" w14:textId="77777777" w:rsidTr="009F5024">
              <w:tc>
                <w:tcPr>
                  <w:tcW w:w="1191" w:type="dxa"/>
                  <w:vMerge/>
                  <w:tcBorders>
                    <w:bottom w:val="double" w:sz="4" w:space="0" w:color="auto"/>
                  </w:tcBorders>
                  <w:vAlign w:val="center"/>
                </w:tcPr>
                <w:p w14:paraId="111E3DBB" w14:textId="77777777" w:rsidR="00644076" w:rsidRPr="0004545D" w:rsidRDefault="00644076" w:rsidP="00644076">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14:paraId="5032E61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清掃業務</w:t>
                  </w:r>
                </w:p>
              </w:tc>
              <w:tc>
                <w:tcPr>
                  <w:tcW w:w="680" w:type="dxa"/>
                  <w:vMerge/>
                  <w:tcBorders>
                    <w:bottom w:val="double" w:sz="4" w:space="0" w:color="auto"/>
                  </w:tcBorders>
                  <w:vAlign w:val="center"/>
                </w:tcPr>
                <w:p w14:paraId="4BB1817B"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14:paraId="73C11AF4"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14:paraId="52340996" w14:textId="77777777" w:rsidR="00644076" w:rsidRPr="0004545D" w:rsidRDefault="00644076" w:rsidP="00644076">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14:paraId="31609E94"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401EC0BB" w14:textId="77777777" w:rsidTr="009F5024">
              <w:tc>
                <w:tcPr>
                  <w:tcW w:w="1191" w:type="dxa"/>
                  <w:vMerge/>
                  <w:tcBorders>
                    <w:bottom w:val="double" w:sz="4" w:space="0" w:color="auto"/>
                  </w:tcBorders>
                  <w:vAlign w:val="center"/>
                </w:tcPr>
                <w:p w14:paraId="228CA5F6" w14:textId="77777777" w:rsidR="00644076" w:rsidRPr="0004545D" w:rsidRDefault="00644076" w:rsidP="00644076">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14:paraId="08C79075" w14:textId="77777777" w:rsidR="00644076" w:rsidRPr="0004545D" w:rsidRDefault="00644076" w:rsidP="00644076">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自家用電気工作物保安管理業務</w:t>
                  </w:r>
                </w:p>
              </w:tc>
              <w:tc>
                <w:tcPr>
                  <w:tcW w:w="680" w:type="dxa"/>
                  <w:vMerge/>
                  <w:tcBorders>
                    <w:bottom w:val="double" w:sz="4" w:space="0" w:color="auto"/>
                  </w:tcBorders>
                  <w:vAlign w:val="center"/>
                </w:tcPr>
                <w:p w14:paraId="6AFD93EB"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14:paraId="1D20A026" w14:textId="77777777" w:rsidR="00644076" w:rsidRPr="0004545D" w:rsidRDefault="00644076" w:rsidP="00644076">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14:paraId="07AC9C5D" w14:textId="77777777" w:rsidR="00644076" w:rsidRPr="0004545D" w:rsidRDefault="00644076" w:rsidP="00644076">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14:paraId="03F74500" w14:textId="77777777"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p>
              </w:tc>
            </w:tr>
            <w:tr w:rsidR="00644076" w:rsidRPr="0004545D" w14:paraId="3FA902A1" w14:textId="77777777" w:rsidTr="009F5024">
              <w:tc>
                <w:tcPr>
                  <w:tcW w:w="1191" w:type="dxa"/>
                  <w:tcBorders>
                    <w:top w:val="double" w:sz="4" w:space="0" w:color="auto"/>
                  </w:tcBorders>
                  <w:vAlign w:val="center"/>
                </w:tcPr>
                <w:p w14:paraId="76D49475" w14:textId="77777777" w:rsidR="00644076" w:rsidRPr="0004545D" w:rsidRDefault="00644076" w:rsidP="00644076">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計</w:t>
                  </w:r>
                </w:p>
              </w:tc>
              <w:tc>
                <w:tcPr>
                  <w:tcW w:w="1417" w:type="dxa"/>
                  <w:tcBorders>
                    <w:top w:val="double" w:sz="4" w:space="0" w:color="auto"/>
                  </w:tcBorders>
                  <w:vAlign w:val="center"/>
                </w:tcPr>
                <w:p w14:paraId="54503421" w14:textId="77777777" w:rsidR="00644076" w:rsidRPr="0004545D" w:rsidRDefault="00644076" w:rsidP="00644076">
                  <w:pPr>
                    <w:spacing w:line="200" w:lineRule="exact"/>
                    <w:rPr>
                      <w:rFonts w:ascii="ＭＳ 明朝" w:eastAsia="ＭＳ 明朝" w:hAnsi="ＭＳ 明朝"/>
                      <w:sz w:val="16"/>
                      <w:szCs w:val="16"/>
                    </w:rPr>
                  </w:pPr>
                </w:p>
              </w:tc>
              <w:tc>
                <w:tcPr>
                  <w:tcW w:w="680" w:type="dxa"/>
                  <w:tcBorders>
                    <w:top w:val="double" w:sz="4" w:space="0" w:color="auto"/>
                  </w:tcBorders>
                  <w:vAlign w:val="center"/>
                </w:tcPr>
                <w:p w14:paraId="23ECB7EC"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22,533</w:t>
                  </w:r>
                </w:p>
              </w:tc>
              <w:tc>
                <w:tcPr>
                  <w:tcW w:w="680" w:type="dxa"/>
                  <w:tcBorders>
                    <w:top w:val="double" w:sz="4" w:space="0" w:color="auto"/>
                  </w:tcBorders>
                  <w:vAlign w:val="center"/>
                </w:tcPr>
                <w:p w14:paraId="4B589BB8" w14:textId="77777777" w:rsidR="00644076" w:rsidRPr="0004545D" w:rsidRDefault="00644076" w:rsidP="00644076">
                  <w:pPr>
                    <w:spacing w:line="200" w:lineRule="exact"/>
                    <w:jc w:val="right"/>
                    <w:rPr>
                      <w:rFonts w:ascii="ＭＳ 明朝" w:eastAsia="ＭＳ 明朝" w:hAnsi="ＭＳ 明朝"/>
                      <w:sz w:val="16"/>
                      <w:szCs w:val="21"/>
                    </w:rPr>
                  </w:pPr>
                  <w:r w:rsidRPr="0004545D">
                    <w:rPr>
                      <w:rFonts w:ascii="ＭＳ 明朝" w:eastAsia="ＭＳ 明朝" w:hAnsi="ＭＳ 明朝" w:hint="eastAsia"/>
                      <w:sz w:val="16"/>
                      <w:szCs w:val="21"/>
                    </w:rPr>
                    <w:t>18,844</w:t>
                  </w:r>
                </w:p>
              </w:tc>
              <w:tc>
                <w:tcPr>
                  <w:tcW w:w="680" w:type="dxa"/>
                  <w:tcBorders>
                    <w:top w:val="double" w:sz="4" w:space="0" w:color="auto"/>
                  </w:tcBorders>
                  <w:vAlign w:val="center"/>
                </w:tcPr>
                <w:p w14:paraId="215ACA85" w14:textId="77777777" w:rsidR="00644076" w:rsidRPr="0004545D" w:rsidRDefault="00644076" w:rsidP="00644076">
                  <w:pPr>
                    <w:spacing w:line="200" w:lineRule="exact"/>
                    <w:jc w:val="right"/>
                    <w:rPr>
                      <w:rFonts w:ascii="ＭＳ 明朝" w:eastAsia="ＭＳ 明朝" w:hAnsi="ＭＳ 明朝"/>
                      <w:sz w:val="16"/>
                      <w:szCs w:val="16"/>
                    </w:rPr>
                  </w:pPr>
                  <w:r w:rsidRPr="0004545D">
                    <w:rPr>
                      <w:rFonts w:ascii="ＭＳ 明朝" w:eastAsia="ＭＳ 明朝" w:hAnsi="ＭＳ 明朝" w:hint="eastAsia"/>
                      <w:sz w:val="16"/>
                      <w:szCs w:val="16"/>
                    </w:rPr>
                    <w:t>16,189</w:t>
                  </w:r>
                </w:p>
              </w:tc>
              <w:tc>
                <w:tcPr>
                  <w:tcW w:w="682" w:type="dxa"/>
                  <w:tcBorders>
                    <w:top w:val="double" w:sz="4" w:space="0" w:color="auto"/>
                  </w:tcBorders>
                  <w:vAlign w:val="center"/>
                </w:tcPr>
                <w:p w14:paraId="331820A4" w14:textId="27D3C535" w:rsidR="00644076" w:rsidRPr="0004545D" w:rsidRDefault="00644076" w:rsidP="00644076">
                  <w:pPr>
                    <w:spacing w:line="200" w:lineRule="exact"/>
                    <w:jc w:val="right"/>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22,107</w:t>
                  </w:r>
                </w:p>
              </w:tc>
            </w:tr>
          </w:tbl>
          <w:p w14:paraId="51D6A62A"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32B184A2" w14:textId="77777777" w:rsidR="00644076" w:rsidRPr="0004545D" w:rsidRDefault="00644076" w:rsidP="00644076">
            <w:pPr>
              <w:ind w:left="100" w:hanging="100"/>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lastRenderedPageBreak/>
              <w:t>Ａ</w:t>
            </w:r>
          </w:p>
          <w:p w14:paraId="5F39F97D" w14:textId="77777777" w:rsidR="00644076" w:rsidRPr="0004545D" w:rsidRDefault="00644076" w:rsidP="00644076">
            <w:pPr>
              <w:ind w:left="100" w:hanging="100"/>
              <w:jc w:val="center"/>
              <w:rPr>
                <w:rFonts w:ascii="ＭＳ 明朝" w:eastAsia="ＭＳ 明朝" w:hAnsi="ＭＳ 明朝"/>
                <w:b/>
                <w:bCs/>
                <w:sz w:val="24"/>
                <w:szCs w:val="24"/>
              </w:rPr>
            </w:pPr>
            <w:r w:rsidRPr="0004545D">
              <w:rPr>
                <w:rFonts w:ascii="ＭＳ 明朝" w:eastAsia="ＭＳ 明朝" w:hAnsi="ＭＳ 明朝" w:hint="eastAsia"/>
                <w:bCs/>
                <w:sz w:val="22"/>
                <w:szCs w:val="24"/>
              </w:rPr>
              <w:t>(A)</w:t>
            </w:r>
          </w:p>
        </w:tc>
        <w:tc>
          <w:tcPr>
            <w:tcW w:w="2429" w:type="dxa"/>
          </w:tcPr>
          <w:p w14:paraId="3CD79342"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職員体制、管理体制ともに必要な人員が適切に配置されており、職員の勤務形態、勤務条件についても、適正に確保している。</w:t>
            </w:r>
          </w:p>
          <w:p w14:paraId="35391814" w14:textId="77777777" w:rsidR="00644076" w:rsidRPr="0004545D" w:rsidRDefault="00644076" w:rsidP="00644076">
            <w:pPr>
              <w:spacing w:line="200" w:lineRule="exact"/>
              <w:rPr>
                <w:rFonts w:ascii="ＭＳ 明朝" w:eastAsia="ＭＳ 明朝" w:hAnsi="ＭＳ 明朝"/>
                <w:sz w:val="16"/>
                <w:szCs w:val="16"/>
              </w:rPr>
            </w:pPr>
          </w:p>
          <w:p w14:paraId="6A5D8D95"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職員の採用、確保については、経験豊富な職員を継続雇用するとともに、適宜、欠員の補充も行っている。</w:t>
            </w:r>
          </w:p>
          <w:p w14:paraId="220D7090" w14:textId="77777777" w:rsidR="00644076" w:rsidRPr="0004545D" w:rsidRDefault="00644076" w:rsidP="00644076">
            <w:pPr>
              <w:spacing w:line="200" w:lineRule="exact"/>
              <w:rPr>
                <w:rFonts w:ascii="ＭＳ 明朝" w:eastAsia="ＭＳ 明朝" w:hAnsi="ＭＳ 明朝"/>
                <w:sz w:val="16"/>
                <w:szCs w:val="16"/>
              </w:rPr>
            </w:pPr>
          </w:p>
          <w:p w14:paraId="78A3F935"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職員の指導育成、研修については、施設の管理運営に当たり必要な研修等を適切に実施している。公の施設であることを十分認識した上で、引き続き府民・利用者目線での知識の習得や人材育成に努められたい。</w:t>
            </w:r>
          </w:p>
          <w:p w14:paraId="7249DDC2"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16CD4846" w14:textId="77777777" w:rsidR="00644076" w:rsidRPr="0004545D" w:rsidRDefault="00644076" w:rsidP="00644076">
            <w:pPr>
              <w:ind w:left="241" w:hangingChars="100" w:hanging="241"/>
              <w:jc w:val="center"/>
              <w:rPr>
                <w:rFonts w:ascii="ＭＳ 明朝" w:eastAsia="ＭＳ 明朝" w:hAnsi="ＭＳ 明朝"/>
                <w:b/>
                <w:sz w:val="24"/>
                <w:szCs w:val="32"/>
              </w:rPr>
            </w:pPr>
            <w:r w:rsidRPr="0004545D">
              <w:rPr>
                <w:rFonts w:ascii="ＭＳ 明朝" w:eastAsia="ＭＳ 明朝" w:hAnsi="ＭＳ 明朝" w:hint="eastAsia"/>
                <w:b/>
                <w:sz w:val="24"/>
                <w:szCs w:val="32"/>
              </w:rPr>
              <w:lastRenderedPageBreak/>
              <w:t>Ａ</w:t>
            </w:r>
          </w:p>
          <w:p w14:paraId="5C5A7560" w14:textId="77777777" w:rsidR="00644076" w:rsidRPr="0004545D" w:rsidRDefault="00644076" w:rsidP="00644076">
            <w:pPr>
              <w:ind w:left="220" w:hangingChars="100" w:hanging="220"/>
              <w:jc w:val="center"/>
              <w:rPr>
                <w:rFonts w:ascii="ＭＳ 明朝" w:eastAsia="ＭＳ 明朝" w:hAnsi="ＭＳ 明朝"/>
                <w:sz w:val="24"/>
                <w:szCs w:val="32"/>
              </w:rPr>
            </w:pPr>
            <w:r w:rsidRPr="0004545D">
              <w:rPr>
                <w:rFonts w:ascii="ＭＳ 明朝" w:eastAsia="ＭＳ 明朝" w:hAnsi="ＭＳ 明朝" w:hint="eastAsia"/>
                <w:bCs/>
                <w:sz w:val="22"/>
                <w:szCs w:val="24"/>
              </w:rPr>
              <w:t>(</w:t>
            </w:r>
            <w:r w:rsidRPr="0004545D">
              <w:rPr>
                <w:rFonts w:ascii="ＭＳ 明朝" w:eastAsia="ＭＳ 明朝" w:hAnsi="ＭＳ 明朝" w:hint="eastAsia"/>
                <w:bCs/>
                <w:color w:val="FF0000"/>
                <w:sz w:val="22"/>
                <w:szCs w:val="24"/>
              </w:rPr>
              <w:t>A</w:t>
            </w:r>
            <w:r w:rsidRPr="0004545D">
              <w:rPr>
                <w:rFonts w:ascii="ＭＳ 明朝" w:eastAsia="ＭＳ 明朝" w:hAnsi="ＭＳ 明朝" w:hint="eastAsia"/>
                <w:bCs/>
                <w:sz w:val="22"/>
                <w:szCs w:val="24"/>
              </w:rPr>
              <w:t>)</w:t>
            </w:r>
          </w:p>
        </w:tc>
        <w:tc>
          <w:tcPr>
            <w:tcW w:w="2552" w:type="dxa"/>
          </w:tcPr>
          <w:p w14:paraId="1555DCD0" w14:textId="77777777" w:rsidR="00644076" w:rsidRPr="0004545D" w:rsidRDefault="00644076" w:rsidP="00644076">
            <w:pPr>
              <w:spacing w:line="200" w:lineRule="exact"/>
              <w:rPr>
                <w:rFonts w:ascii="ＭＳ 明朝" w:eastAsia="ＭＳ 明朝" w:hAnsi="ＭＳ 明朝"/>
                <w:sz w:val="16"/>
                <w:szCs w:val="16"/>
              </w:rPr>
            </w:pPr>
          </w:p>
        </w:tc>
      </w:tr>
      <w:tr w:rsidR="00644076" w:rsidRPr="0004545D" w14:paraId="61A4895A" w14:textId="77777777" w:rsidTr="008E4D7A">
        <w:tc>
          <w:tcPr>
            <w:tcW w:w="1134" w:type="dxa"/>
          </w:tcPr>
          <w:p w14:paraId="45E5452F"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lastRenderedPageBreak/>
              <w:t>（３）安定的な運営が可能となる財政的基盤</w:t>
            </w:r>
          </w:p>
        </w:tc>
        <w:tc>
          <w:tcPr>
            <w:tcW w:w="1555" w:type="dxa"/>
          </w:tcPr>
          <w:p w14:paraId="079BEC54" w14:textId="77777777" w:rsidR="00644076" w:rsidRPr="0004545D" w:rsidRDefault="00644076" w:rsidP="00644076">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○施設運営管理者として、適切な財務状況が確保されているか</w:t>
            </w:r>
          </w:p>
        </w:tc>
        <w:tc>
          <w:tcPr>
            <w:tcW w:w="6662" w:type="dxa"/>
          </w:tcPr>
          <w:p w14:paraId="03C5F43D"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１．法人等事業者の経営規模、事業規模、組織規模等の運営基盤</w:t>
            </w:r>
          </w:p>
          <w:p w14:paraId="5C377198" w14:textId="70CC6EC6"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コロナ禍の中、共同3法人は、各法人の目的である事業に取り組み、財政状況の改善</w:t>
            </w:r>
            <w:r w:rsidRPr="0004545D">
              <w:rPr>
                <w:rFonts w:ascii="ＭＳ 明朝" w:eastAsia="ＭＳ 明朝" w:hAnsi="ＭＳ 明朝" w:hint="eastAsia"/>
                <w:color w:val="FF0000"/>
                <w:sz w:val="16"/>
                <w:szCs w:val="16"/>
                <w:shd w:val="pct15" w:color="auto" w:fill="FFFFFF"/>
              </w:rPr>
              <w:t>に努め</w:t>
            </w:r>
            <w:r w:rsidRPr="0004545D">
              <w:rPr>
                <w:rFonts w:ascii="ＭＳ 明朝" w:eastAsia="ＭＳ 明朝" w:hAnsi="ＭＳ 明朝" w:hint="eastAsia"/>
                <w:sz w:val="16"/>
                <w:szCs w:val="16"/>
              </w:rPr>
              <w:t>、安定的な運営が</w:t>
            </w:r>
            <w:r w:rsidRPr="0004545D">
              <w:rPr>
                <w:rFonts w:ascii="ＭＳ 明朝" w:eastAsia="ＭＳ 明朝" w:hAnsi="ＭＳ 明朝" w:hint="eastAsia"/>
                <w:color w:val="FF0000"/>
                <w:sz w:val="16"/>
                <w:szCs w:val="16"/>
                <w:shd w:val="pct15" w:color="auto" w:fill="FFFFFF"/>
              </w:rPr>
              <w:t>図られるよう</w:t>
            </w:r>
            <w:r w:rsidRPr="0004545D">
              <w:rPr>
                <w:rFonts w:ascii="ＭＳ 明朝" w:eastAsia="ＭＳ 明朝" w:hAnsi="ＭＳ 明朝" w:hint="eastAsia"/>
                <w:sz w:val="16"/>
                <w:szCs w:val="16"/>
              </w:rPr>
              <w:t>取組</w:t>
            </w:r>
            <w:r w:rsidRPr="0004545D">
              <w:rPr>
                <w:rFonts w:ascii="ＭＳ 明朝" w:eastAsia="ＭＳ 明朝" w:hAnsi="ＭＳ 明朝" w:hint="eastAsia"/>
                <w:color w:val="FF0000"/>
                <w:sz w:val="16"/>
                <w:szCs w:val="16"/>
                <w:shd w:val="pct15" w:color="auto" w:fill="FFFFFF"/>
              </w:rPr>
              <w:t>んで</w:t>
            </w:r>
            <w:r w:rsidRPr="0004545D">
              <w:rPr>
                <w:rFonts w:ascii="ＭＳ 明朝" w:eastAsia="ＭＳ 明朝" w:hAnsi="ＭＳ 明朝" w:hint="eastAsia"/>
                <w:sz w:val="16"/>
                <w:szCs w:val="16"/>
              </w:rPr>
              <w:t>いる。（資料10，11，12参照）</w:t>
            </w:r>
          </w:p>
          <w:p w14:paraId="560DBF37"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p>
          <w:p w14:paraId="686D8981" w14:textId="77777777" w:rsidR="00644076" w:rsidRPr="0004545D" w:rsidRDefault="00644076" w:rsidP="00644076">
            <w:pPr>
              <w:spacing w:line="200" w:lineRule="exact"/>
              <w:ind w:left="161" w:hangingChars="100" w:hanging="161"/>
              <w:rPr>
                <w:rFonts w:ascii="ＭＳ 明朝" w:eastAsia="ＭＳ 明朝" w:hAnsi="ＭＳ 明朝"/>
                <w:b/>
                <w:sz w:val="16"/>
                <w:szCs w:val="16"/>
              </w:rPr>
            </w:pPr>
            <w:r w:rsidRPr="0004545D">
              <w:rPr>
                <w:rFonts w:ascii="ＭＳ 明朝" w:eastAsia="ＭＳ 明朝" w:hAnsi="ＭＳ 明朝" w:hint="eastAsia"/>
                <w:b/>
                <w:sz w:val="16"/>
                <w:szCs w:val="16"/>
              </w:rPr>
              <w:t>２．指定管理者を構成する3法人の事業内容</w:t>
            </w:r>
          </w:p>
          <w:p w14:paraId="4D41029D"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・ナンブフードサービス㈱</w:t>
            </w:r>
          </w:p>
          <w:p w14:paraId="520E185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企業、学校、病院等の食堂運営及び給食提供</w:t>
            </w:r>
          </w:p>
          <w:p w14:paraId="01C81973" w14:textId="77777777"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・NPO法人NAC</w:t>
            </w:r>
          </w:p>
          <w:p w14:paraId="7484F677" w14:textId="1F930342" w:rsidR="00644076" w:rsidRPr="0004545D" w:rsidRDefault="00644076" w:rsidP="00644076">
            <w:pPr>
              <w:spacing w:line="200" w:lineRule="exact"/>
              <w:ind w:leftChars="100" w:left="37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 xml:space="preserve">　市町村の野外活動施設の管理運営（寝屋川市、四條畷市、八尾市、柏原市、</w:t>
            </w:r>
            <w:r w:rsidRPr="0004545D">
              <w:rPr>
                <w:rFonts w:ascii="ＭＳ 明朝" w:eastAsia="ＭＳ 明朝" w:hAnsi="ＭＳ 明朝" w:hint="eastAsia"/>
                <w:color w:val="FF0000"/>
                <w:sz w:val="16"/>
                <w:szCs w:val="16"/>
                <w:shd w:val="pct15" w:color="auto" w:fill="FFFFFF"/>
              </w:rPr>
              <w:t>三田市9月末</w:t>
            </w:r>
            <w:r w:rsidR="00FC0CBA" w:rsidRPr="0004545D">
              <w:rPr>
                <w:rFonts w:ascii="ＭＳ 明朝" w:eastAsia="ＭＳ 明朝" w:hAnsi="ＭＳ 明朝" w:hint="eastAsia"/>
                <w:color w:val="FF0000"/>
                <w:sz w:val="16"/>
                <w:szCs w:val="16"/>
                <w:shd w:val="pct15" w:color="auto" w:fill="FFFFFF"/>
              </w:rPr>
              <w:t>まで</w:t>
            </w:r>
            <w:r w:rsidRPr="0004545D">
              <w:rPr>
                <w:rFonts w:ascii="ＭＳ 明朝" w:eastAsia="ＭＳ 明朝" w:hAnsi="ＭＳ 明朝" w:hint="eastAsia"/>
                <w:color w:val="FF0000"/>
                <w:sz w:val="16"/>
                <w:szCs w:val="16"/>
                <w:shd w:val="pct15" w:color="auto" w:fill="FFFFFF"/>
              </w:rPr>
              <w:t>、枚方市事業の受託</w:t>
            </w:r>
            <w:r w:rsidRPr="0004545D">
              <w:rPr>
                <w:rFonts w:ascii="ＭＳ 明朝" w:eastAsia="ＭＳ 明朝" w:hAnsi="ＭＳ 明朝" w:hint="eastAsia"/>
                <w:sz w:val="16"/>
                <w:szCs w:val="16"/>
              </w:rPr>
              <w:t>）、指導者の養成及び青少年の自然活動体験等の推進</w:t>
            </w:r>
          </w:p>
          <w:p w14:paraId="2BF01B16"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・㈱BSC・インターナショナル</w:t>
            </w:r>
          </w:p>
          <w:p w14:paraId="354BDC1B" w14:textId="77777777" w:rsidR="00644076" w:rsidRPr="0004545D" w:rsidRDefault="00644076" w:rsidP="00644076">
            <w:pPr>
              <w:spacing w:line="200" w:lineRule="exact"/>
              <w:ind w:leftChars="100" w:left="210"/>
              <w:rPr>
                <w:rFonts w:ascii="ＭＳ 明朝" w:eastAsia="ＭＳ 明朝" w:hAnsi="ＭＳ 明朝"/>
                <w:sz w:val="16"/>
                <w:szCs w:val="16"/>
              </w:rPr>
            </w:pPr>
            <w:r w:rsidRPr="0004545D">
              <w:rPr>
                <w:rFonts w:ascii="ＭＳ 明朝" w:eastAsia="ＭＳ 明朝" w:hAnsi="ＭＳ 明朝" w:hint="eastAsia"/>
                <w:sz w:val="16"/>
                <w:szCs w:val="16"/>
              </w:rPr>
              <w:t xml:space="preserve">　BSCウォータースポーツセンターの管理運営及び指導</w:t>
            </w:r>
          </w:p>
        </w:tc>
        <w:tc>
          <w:tcPr>
            <w:tcW w:w="454" w:type="dxa"/>
          </w:tcPr>
          <w:p w14:paraId="3A47CBBB"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t>Ａ</w:t>
            </w:r>
          </w:p>
          <w:p w14:paraId="6F5F8931" w14:textId="41222D35" w:rsidR="00644076" w:rsidRPr="0004545D" w:rsidRDefault="00644076" w:rsidP="00644076">
            <w:pPr>
              <w:ind w:left="220" w:hangingChars="100" w:hanging="220"/>
              <w:jc w:val="center"/>
              <w:rPr>
                <w:rFonts w:ascii="ＭＳ 明朝" w:eastAsia="ＭＳ 明朝" w:hAnsi="ＭＳ 明朝"/>
                <w:bCs/>
                <w:sz w:val="24"/>
                <w:szCs w:val="24"/>
              </w:rPr>
            </w:pPr>
            <w:r w:rsidRPr="0004545D">
              <w:rPr>
                <w:rFonts w:ascii="ＭＳ 明朝" w:eastAsia="ＭＳ 明朝" w:hAnsi="ＭＳ 明朝" w:hint="eastAsia"/>
                <w:bCs/>
                <w:sz w:val="22"/>
                <w:szCs w:val="24"/>
              </w:rPr>
              <w:t>(</w:t>
            </w:r>
            <w:r w:rsidRPr="0004545D">
              <w:rPr>
                <w:rFonts w:ascii="ＭＳ 明朝" w:eastAsia="ＭＳ 明朝" w:hAnsi="ＭＳ 明朝" w:hint="eastAsia"/>
                <w:bCs/>
                <w:color w:val="FF0000"/>
                <w:sz w:val="22"/>
                <w:szCs w:val="24"/>
              </w:rPr>
              <w:t>A</w:t>
            </w:r>
            <w:r w:rsidRPr="0004545D">
              <w:rPr>
                <w:rFonts w:ascii="ＭＳ 明朝" w:eastAsia="ＭＳ 明朝" w:hAnsi="ＭＳ 明朝" w:hint="eastAsia"/>
                <w:bCs/>
                <w:sz w:val="22"/>
                <w:szCs w:val="24"/>
              </w:rPr>
              <w:t>)</w:t>
            </w:r>
          </w:p>
        </w:tc>
        <w:tc>
          <w:tcPr>
            <w:tcW w:w="2429" w:type="dxa"/>
          </w:tcPr>
          <w:p w14:paraId="181D00F1" w14:textId="77777777" w:rsidR="00644076" w:rsidRPr="0004545D" w:rsidRDefault="00644076" w:rsidP="00644076">
            <w:pPr>
              <w:spacing w:line="200" w:lineRule="exact"/>
              <w:ind w:firstLineChars="100" w:firstLine="160"/>
              <w:rPr>
                <w:rFonts w:ascii="ＭＳ 明朝" w:eastAsia="ＭＳ 明朝" w:hAnsi="ＭＳ 明朝"/>
                <w:sz w:val="16"/>
                <w:szCs w:val="16"/>
              </w:rPr>
            </w:pPr>
            <w:r w:rsidRPr="0004545D">
              <w:rPr>
                <w:rFonts w:ascii="ＭＳ 明朝" w:eastAsia="ＭＳ 明朝" w:hAnsi="ＭＳ 明朝" w:hint="eastAsia"/>
                <w:sz w:val="16"/>
                <w:szCs w:val="16"/>
              </w:rPr>
              <w:t>これまで指定管理者を構成する3法人とも、安定的な事業運営を実施している。</w:t>
            </w:r>
          </w:p>
          <w:p w14:paraId="2BB9EB2E" w14:textId="77777777" w:rsidR="00644076" w:rsidRPr="0004545D" w:rsidRDefault="00644076" w:rsidP="00644076">
            <w:pPr>
              <w:spacing w:line="200" w:lineRule="exact"/>
              <w:rPr>
                <w:rFonts w:ascii="ＭＳ 明朝" w:eastAsia="ＭＳ 明朝" w:hAnsi="ＭＳ 明朝"/>
                <w:sz w:val="16"/>
                <w:szCs w:val="16"/>
              </w:rPr>
            </w:pPr>
          </w:p>
          <w:p w14:paraId="16801516" w14:textId="52B522E3" w:rsidR="00644076" w:rsidRPr="0004545D" w:rsidRDefault="00644076" w:rsidP="00232675">
            <w:pPr>
              <w:spacing w:line="200" w:lineRule="exact"/>
              <w:ind w:firstLineChars="100" w:firstLine="160"/>
              <w:rPr>
                <w:rFonts w:ascii="ＭＳ 明朝" w:eastAsia="ＭＳ 明朝" w:hAnsi="ＭＳ 明朝"/>
                <w:color w:val="FF0000"/>
                <w:sz w:val="16"/>
                <w:szCs w:val="16"/>
                <w:shd w:val="pct15" w:color="auto" w:fill="FFFFFF"/>
              </w:rPr>
            </w:pPr>
            <w:r w:rsidRPr="0004545D">
              <w:rPr>
                <w:rFonts w:ascii="ＭＳ 明朝" w:eastAsia="ＭＳ 明朝" w:hAnsi="ＭＳ 明朝" w:hint="eastAsia"/>
                <w:sz w:val="16"/>
                <w:szCs w:val="16"/>
              </w:rPr>
              <w:t>しかし、昨年度同様、構成団体のうち主要事業者の財政状況の悪化が懸念される内容となっている。新型コロナウイルス感染症の</w:t>
            </w:r>
            <w:r w:rsidR="0045623F" w:rsidRPr="0004545D">
              <w:rPr>
                <w:rFonts w:ascii="ＭＳ 明朝" w:eastAsia="ＭＳ 明朝" w:hAnsi="ＭＳ 明朝" w:hint="eastAsia"/>
                <w:color w:val="FF0000"/>
                <w:sz w:val="16"/>
                <w:szCs w:val="16"/>
                <w:shd w:val="pct15" w:color="auto" w:fill="FFFFFF"/>
              </w:rPr>
              <w:t>影響</w:t>
            </w:r>
            <w:r w:rsidR="00232675" w:rsidRPr="0004545D">
              <w:rPr>
                <w:rFonts w:ascii="ＭＳ 明朝" w:eastAsia="ＭＳ 明朝" w:hAnsi="ＭＳ 明朝" w:hint="eastAsia"/>
                <w:color w:val="FF0000"/>
                <w:sz w:val="16"/>
                <w:szCs w:val="16"/>
                <w:shd w:val="pct15" w:color="auto" w:fill="FFFFFF"/>
              </w:rPr>
              <w:t>は</w:t>
            </w:r>
            <w:r w:rsidR="0045623F" w:rsidRPr="0004545D">
              <w:rPr>
                <w:rFonts w:ascii="ＭＳ 明朝" w:eastAsia="ＭＳ 明朝" w:hAnsi="ＭＳ 明朝" w:hint="eastAsia"/>
                <w:color w:val="FF0000"/>
                <w:sz w:val="16"/>
                <w:szCs w:val="16"/>
                <w:shd w:val="pct15" w:color="auto" w:fill="FFFFFF"/>
              </w:rPr>
              <w:t>緩和され</w:t>
            </w:r>
            <w:r w:rsidR="00232675" w:rsidRPr="0004545D">
              <w:rPr>
                <w:rFonts w:ascii="ＭＳ 明朝" w:eastAsia="ＭＳ 明朝" w:hAnsi="ＭＳ 明朝" w:hint="eastAsia"/>
                <w:color w:val="FF0000"/>
                <w:sz w:val="16"/>
                <w:szCs w:val="16"/>
                <w:shd w:val="pct15" w:color="auto" w:fill="FFFFFF"/>
              </w:rPr>
              <w:t>つつあるが、今後も物価及び人件費の上昇が見込まれることを踏まえながら、運営法人の財政的な基盤の安定化に努められたい。</w:t>
            </w:r>
          </w:p>
          <w:p w14:paraId="39A121DC" w14:textId="77777777" w:rsidR="00644076" w:rsidRPr="0004545D" w:rsidRDefault="00644076" w:rsidP="00644076">
            <w:pPr>
              <w:spacing w:line="200" w:lineRule="exact"/>
              <w:rPr>
                <w:rFonts w:ascii="ＭＳ 明朝" w:eastAsia="ＭＳ 明朝" w:hAnsi="ＭＳ 明朝"/>
                <w:sz w:val="16"/>
                <w:szCs w:val="16"/>
              </w:rPr>
            </w:pPr>
          </w:p>
        </w:tc>
        <w:tc>
          <w:tcPr>
            <w:tcW w:w="454" w:type="dxa"/>
          </w:tcPr>
          <w:p w14:paraId="759CB5A8" w14:textId="77777777" w:rsidR="00644076" w:rsidRPr="0004545D" w:rsidRDefault="00644076" w:rsidP="00644076">
            <w:pPr>
              <w:ind w:left="241" w:hangingChars="100" w:hanging="241"/>
              <w:jc w:val="center"/>
              <w:rPr>
                <w:rFonts w:ascii="ＭＳ 明朝" w:eastAsia="ＭＳ 明朝" w:hAnsi="ＭＳ 明朝"/>
                <w:b/>
                <w:bCs/>
                <w:sz w:val="24"/>
                <w:szCs w:val="24"/>
              </w:rPr>
            </w:pPr>
            <w:r w:rsidRPr="0004545D">
              <w:rPr>
                <w:rFonts w:ascii="ＭＳ 明朝" w:eastAsia="ＭＳ 明朝" w:hAnsi="ＭＳ 明朝" w:hint="eastAsia"/>
                <w:b/>
                <w:bCs/>
                <w:sz w:val="24"/>
                <w:szCs w:val="24"/>
              </w:rPr>
              <w:t>Ｂ</w:t>
            </w:r>
          </w:p>
          <w:p w14:paraId="17F1EBD7" w14:textId="77777777" w:rsidR="00644076" w:rsidRPr="0004545D" w:rsidRDefault="00644076" w:rsidP="00644076">
            <w:pPr>
              <w:ind w:left="220" w:hangingChars="100" w:hanging="220"/>
              <w:jc w:val="center"/>
              <w:rPr>
                <w:rFonts w:ascii="ＭＳ 明朝" w:eastAsia="ＭＳ 明朝" w:hAnsi="ＭＳ 明朝"/>
                <w:sz w:val="24"/>
                <w:szCs w:val="32"/>
              </w:rPr>
            </w:pPr>
            <w:r w:rsidRPr="0004545D">
              <w:rPr>
                <w:rFonts w:ascii="ＭＳ 明朝" w:eastAsia="ＭＳ 明朝" w:hAnsi="ＭＳ 明朝" w:hint="eastAsia"/>
                <w:bCs/>
                <w:sz w:val="22"/>
                <w:szCs w:val="24"/>
              </w:rPr>
              <w:t>(B)</w:t>
            </w:r>
          </w:p>
        </w:tc>
        <w:tc>
          <w:tcPr>
            <w:tcW w:w="2552" w:type="dxa"/>
          </w:tcPr>
          <w:p w14:paraId="36F149AF" w14:textId="77777777" w:rsidR="00644076" w:rsidRPr="0004545D" w:rsidRDefault="00644076" w:rsidP="00644076">
            <w:pPr>
              <w:spacing w:line="200" w:lineRule="exact"/>
              <w:rPr>
                <w:rFonts w:ascii="ＭＳ 明朝" w:eastAsia="ＭＳ 明朝" w:hAnsi="ＭＳ 明朝"/>
                <w:sz w:val="16"/>
                <w:szCs w:val="16"/>
              </w:rPr>
            </w:pPr>
          </w:p>
        </w:tc>
      </w:tr>
    </w:tbl>
    <w:p w14:paraId="0036262E" w14:textId="77777777" w:rsidR="005746A6" w:rsidRPr="0004545D" w:rsidRDefault="005746A6" w:rsidP="00230DCD">
      <w:pPr>
        <w:spacing w:line="200" w:lineRule="exact"/>
        <w:rPr>
          <w:rFonts w:ascii="ＭＳ 明朝" w:eastAsia="ＭＳ 明朝" w:hAnsi="ＭＳ 明朝"/>
          <w:sz w:val="16"/>
          <w:szCs w:val="16"/>
        </w:rPr>
      </w:pPr>
    </w:p>
    <w:p w14:paraId="38635614" w14:textId="77777777" w:rsidR="005746A6" w:rsidRPr="0004545D" w:rsidRDefault="005746A6">
      <w:pPr>
        <w:widowControl/>
        <w:jc w:val="left"/>
        <w:rPr>
          <w:rFonts w:ascii="ＭＳ 明朝" w:eastAsia="ＭＳ 明朝" w:hAnsi="ＭＳ 明朝"/>
          <w:sz w:val="16"/>
          <w:szCs w:val="16"/>
        </w:rPr>
      </w:pPr>
      <w:r w:rsidRPr="0004545D">
        <w:rPr>
          <w:rFonts w:ascii="ＭＳ 明朝" w:eastAsia="ＭＳ 明朝" w:hAnsi="ＭＳ 明朝"/>
          <w:sz w:val="16"/>
          <w:szCs w:val="16"/>
        </w:rPr>
        <w:br w:type="page"/>
      </w:r>
    </w:p>
    <w:tbl>
      <w:tblPr>
        <w:tblStyle w:val="a3"/>
        <w:tblW w:w="15054"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815"/>
      </w:tblGrid>
      <w:tr w:rsidR="002F558C" w:rsidRPr="0004545D" w14:paraId="2952968F" w14:textId="77777777" w:rsidTr="003005D0">
        <w:trPr>
          <w:trHeight w:val="227"/>
        </w:trPr>
        <w:tc>
          <w:tcPr>
            <w:tcW w:w="4139" w:type="dxa"/>
            <w:gridSpan w:val="2"/>
            <w:tcBorders>
              <w:top w:val="nil"/>
              <w:left w:val="nil"/>
              <w:bottom w:val="single" w:sz="4" w:space="0" w:color="auto"/>
              <w:right w:val="nil"/>
            </w:tcBorders>
            <w:shd w:val="clear" w:color="auto" w:fill="FFFFFF" w:themeFill="background1"/>
            <w:vAlign w:val="center"/>
          </w:tcPr>
          <w:p w14:paraId="55EA0CEA" w14:textId="77777777" w:rsidR="000D346D" w:rsidRPr="0004545D" w:rsidRDefault="000D346D" w:rsidP="00325D05">
            <w:pPr>
              <w:spacing w:line="200" w:lineRule="exact"/>
              <w:rPr>
                <w:rFonts w:ascii="ＭＳ 明朝" w:eastAsia="ＭＳ 明朝" w:hAnsi="ＭＳ 明朝"/>
                <w:sz w:val="16"/>
                <w:szCs w:val="16"/>
              </w:rPr>
            </w:pPr>
            <w:r w:rsidRPr="0004545D">
              <w:rPr>
                <w:rFonts w:ascii="Century" w:eastAsia="ＭＳ 明朝" w:hAnsi="Century" w:cs="Times New Roman" w:hint="eastAsia"/>
                <w:sz w:val="16"/>
                <w:szCs w:val="16"/>
              </w:rPr>
              <w:lastRenderedPageBreak/>
              <w:t>＜</w:t>
            </w:r>
            <w:r w:rsidRPr="0004545D">
              <w:rPr>
                <w:rFonts w:ascii="ＭＳ 明朝" w:eastAsia="ＭＳ 明朝" w:hAnsi="ＭＳ 明朝" w:hint="eastAsia"/>
                <w:sz w:val="16"/>
                <w:szCs w:val="16"/>
              </w:rPr>
              <w:t>評価集計表</w:t>
            </w:r>
            <w:r w:rsidRPr="0004545D">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14:paraId="0EFE5875" w14:textId="77777777" w:rsidR="000D346D" w:rsidRPr="0004545D" w:rsidRDefault="000D346D" w:rsidP="00325D05">
            <w:pPr>
              <w:spacing w:line="200" w:lineRule="exact"/>
              <w:rPr>
                <w:rFonts w:ascii="Century" w:eastAsia="ＭＳ 明朝" w:hAnsi="Century" w:cs="Times New Roman"/>
                <w:sz w:val="16"/>
                <w:szCs w:val="16"/>
              </w:rPr>
            </w:pPr>
            <w:r w:rsidRPr="0004545D">
              <w:rPr>
                <w:rFonts w:ascii="Century" w:eastAsia="ＭＳ 明朝" w:hAnsi="Century" w:cs="Times New Roman" w:hint="eastAsia"/>
                <w:sz w:val="16"/>
                <w:szCs w:val="16"/>
              </w:rPr>
              <w:t>指…指定管理者の自己評価　　施…施設所管課の評価</w:t>
            </w:r>
          </w:p>
        </w:tc>
        <w:tc>
          <w:tcPr>
            <w:tcW w:w="5815" w:type="dxa"/>
            <w:tcBorders>
              <w:top w:val="nil"/>
              <w:left w:val="nil"/>
              <w:bottom w:val="nil"/>
              <w:right w:val="nil"/>
            </w:tcBorders>
            <w:shd w:val="clear" w:color="auto" w:fill="FFFFFF" w:themeFill="background1"/>
            <w:tcMar>
              <w:right w:w="85" w:type="dxa"/>
            </w:tcMar>
            <w:vAlign w:val="center"/>
          </w:tcPr>
          <w:p w14:paraId="4E94461D" w14:textId="77777777" w:rsidR="000D346D" w:rsidRPr="0004545D" w:rsidRDefault="000D346D" w:rsidP="00325D05">
            <w:pPr>
              <w:spacing w:line="200" w:lineRule="exact"/>
              <w:rPr>
                <w:rFonts w:ascii="Century" w:eastAsia="ＭＳ 明朝" w:hAnsi="Century" w:cs="Times New Roman"/>
                <w:sz w:val="16"/>
                <w:szCs w:val="16"/>
              </w:rPr>
            </w:pPr>
            <w:r w:rsidRPr="0004545D">
              <w:rPr>
                <w:rFonts w:ascii="ＭＳ 明朝" w:eastAsia="ＭＳ 明朝" w:hAnsi="ＭＳ 明朝" w:hint="eastAsia"/>
                <w:sz w:val="16"/>
                <w:szCs w:val="16"/>
              </w:rPr>
              <w:t>＜評価基準＞</w:t>
            </w:r>
          </w:p>
        </w:tc>
      </w:tr>
      <w:tr w:rsidR="002F558C" w:rsidRPr="0004545D" w14:paraId="3D5FED93" w14:textId="77777777" w:rsidTr="003005D0">
        <w:trPr>
          <w:trHeight w:val="227"/>
        </w:trPr>
        <w:tc>
          <w:tcPr>
            <w:tcW w:w="4139" w:type="dxa"/>
            <w:gridSpan w:val="2"/>
            <w:vMerge w:val="restart"/>
            <w:tcBorders>
              <w:right w:val="nil"/>
            </w:tcBorders>
            <w:shd w:val="clear" w:color="auto" w:fill="D9D9D9" w:themeFill="background1" w:themeFillShade="D9"/>
            <w:vAlign w:val="center"/>
          </w:tcPr>
          <w:p w14:paraId="6066C57D" w14:textId="77777777" w:rsidR="00325D05"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14:paraId="61B32892" w14:textId="77777777" w:rsidR="00325D05" w:rsidRPr="0004545D" w:rsidRDefault="000D346D" w:rsidP="008E63EF">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14:paraId="312852EA" w14:textId="77777777" w:rsidR="00325D05" w:rsidRPr="0004545D" w:rsidRDefault="000D346D" w:rsidP="008E63EF">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令和4</w:t>
            </w:r>
            <w:r w:rsidRPr="0004545D">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14:paraId="7301A7BB" w14:textId="77777777" w:rsidR="00325D05" w:rsidRPr="0004545D" w:rsidRDefault="000D346D" w:rsidP="008E63EF">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14:paraId="218CB123" w14:textId="77777777" w:rsidR="00325D05"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14:paraId="2D745D77" w14:textId="77777777" w:rsidR="00325D05"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val="restart"/>
            <w:tcBorders>
              <w:top w:val="nil"/>
              <w:left w:val="single" w:sz="4" w:space="0" w:color="auto"/>
              <w:right w:val="nil"/>
            </w:tcBorders>
            <w:shd w:val="clear" w:color="auto" w:fill="auto"/>
            <w:tcMar>
              <w:left w:w="85" w:type="dxa"/>
            </w:tcMar>
          </w:tcPr>
          <w:p w14:paraId="64325839"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●項目ごとの評価</w:t>
            </w:r>
          </w:p>
          <w:p w14:paraId="7A6F732C"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Ｓ（計画を上回る優良な実施状況）</w:t>
            </w:r>
          </w:p>
          <w:p w14:paraId="20A2517A"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Ａ（計画どおりの良好な実施状況）</w:t>
            </w:r>
          </w:p>
          <w:p w14:paraId="0E1C7DC8"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Ｂ（計画どおりではないが、ほぼ良好な実施状況）</w:t>
            </w:r>
          </w:p>
          <w:p w14:paraId="76120791"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Ｃ（改善を要する実施状況）</w:t>
            </w:r>
          </w:p>
          <w:p w14:paraId="2CB9426F" w14:textId="77777777" w:rsidR="00325D05" w:rsidRPr="0004545D" w:rsidRDefault="00325D05" w:rsidP="00325D05">
            <w:pPr>
              <w:spacing w:line="200" w:lineRule="exact"/>
              <w:rPr>
                <w:rFonts w:ascii="ＭＳ 明朝" w:eastAsia="ＭＳ 明朝" w:hAnsi="ＭＳ 明朝"/>
                <w:sz w:val="16"/>
                <w:szCs w:val="16"/>
              </w:rPr>
            </w:pPr>
          </w:p>
          <w:p w14:paraId="5A36606F"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●年度評価</w:t>
            </w:r>
          </w:p>
          <w:p w14:paraId="731E606E"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Ｓ（項目ごとの評価のうちＳが５割以上で、Ｂ・Ｃがない。）</w:t>
            </w:r>
          </w:p>
          <w:p w14:paraId="6F66618E"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Ａ（項目ごとの評価のうちＢが２割未満で、Ｃがない。）</w:t>
            </w:r>
          </w:p>
          <w:p w14:paraId="45B97FB1"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Ｂ（Ｓ・Ａ・Ｃ以外）</w:t>
            </w:r>
          </w:p>
          <w:p w14:paraId="786493EC" w14:textId="77777777" w:rsidR="000D346D"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Ｃ（項目ごとの評価のうちＣが２割以上。又は、Ｃが２割未満であっても、</w:t>
            </w:r>
          </w:p>
          <w:p w14:paraId="458BB0C8" w14:textId="77777777" w:rsidR="00325D05" w:rsidRPr="0004545D" w:rsidRDefault="00325D05" w:rsidP="000D346D">
            <w:pPr>
              <w:spacing w:line="200" w:lineRule="exact"/>
              <w:ind w:firstLineChars="200" w:firstLine="320"/>
              <w:rPr>
                <w:rFonts w:ascii="ＭＳ 明朝" w:eastAsia="ＭＳ 明朝" w:hAnsi="ＭＳ 明朝"/>
                <w:sz w:val="16"/>
                <w:szCs w:val="16"/>
              </w:rPr>
            </w:pPr>
            <w:r w:rsidRPr="0004545D">
              <w:rPr>
                <w:rFonts w:ascii="ＭＳ 明朝" w:eastAsia="ＭＳ 明朝" w:hAnsi="ＭＳ 明朝" w:hint="eastAsia"/>
                <w:sz w:val="16"/>
                <w:szCs w:val="16"/>
              </w:rPr>
              <w:t>文書による是正指示を複数回行う等、特に認める場合。）</w:t>
            </w:r>
          </w:p>
          <w:p w14:paraId="1B09BFCD" w14:textId="77777777" w:rsidR="00325D05" w:rsidRPr="0004545D" w:rsidRDefault="00325D05" w:rsidP="00325D05">
            <w:pPr>
              <w:spacing w:line="200" w:lineRule="exact"/>
              <w:rPr>
                <w:rFonts w:ascii="ＭＳ 明朝" w:eastAsia="ＭＳ 明朝" w:hAnsi="ＭＳ 明朝"/>
                <w:sz w:val="16"/>
                <w:szCs w:val="16"/>
              </w:rPr>
            </w:pPr>
          </w:p>
          <w:p w14:paraId="600FD876"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●総合評価及び最終評価</w:t>
            </w:r>
          </w:p>
          <w:p w14:paraId="5AF02186"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Ⅰ（評価対象となる年度の年度評価のうちＳが５割以上で、Ｂ・Ｃがない。）</w:t>
            </w:r>
          </w:p>
          <w:p w14:paraId="4942F8C8"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Ⅱ（評価対象となる年度の年度評価のうちＢが３割未満で、Ｃがない。）</w:t>
            </w:r>
          </w:p>
          <w:p w14:paraId="294EE819" w14:textId="77777777" w:rsidR="00325D05"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Ⅲ（Ⅰ・Ⅱ・Ⅳ以外）</w:t>
            </w:r>
          </w:p>
          <w:p w14:paraId="532ADFF2" w14:textId="77777777" w:rsidR="000D346D" w:rsidRPr="0004545D" w:rsidRDefault="00325D05" w:rsidP="00325D05">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Ⅳ（評価対象となる年度の年度評価のうちＣが５割以上。ただし、評価対象</w:t>
            </w:r>
          </w:p>
          <w:p w14:paraId="2EDE3117" w14:textId="77777777" w:rsidR="00325D05" w:rsidRPr="0004545D" w:rsidRDefault="00325D05" w:rsidP="000D346D">
            <w:pPr>
              <w:spacing w:line="200" w:lineRule="exact"/>
              <w:ind w:firstLineChars="200" w:firstLine="320"/>
              <w:rPr>
                <w:rFonts w:ascii="ＭＳ 明朝" w:eastAsia="ＭＳ 明朝" w:hAnsi="ＭＳ 明朝"/>
                <w:sz w:val="16"/>
                <w:szCs w:val="16"/>
              </w:rPr>
            </w:pPr>
            <w:r w:rsidRPr="0004545D">
              <w:rPr>
                <w:rFonts w:ascii="ＭＳ 明朝" w:eastAsia="ＭＳ 明朝" w:hAnsi="ＭＳ 明朝" w:hint="eastAsia"/>
                <w:sz w:val="16"/>
                <w:szCs w:val="16"/>
              </w:rPr>
              <w:t>期間の後半、取組状況に継続的な改善傾向が認められる場合を除く。）</w:t>
            </w:r>
          </w:p>
          <w:p w14:paraId="1D0E0198" w14:textId="77777777" w:rsidR="00325D05" w:rsidRPr="0004545D" w:rsidRDefault="00325D05" w:rsidP="00325D05">
            <w:pPr>
              <w:spacing w:line="200" w:lineRule="exact"/>
              <w:rPr>
                <w:rFonts w:ascii="ＭＳ 明朝" w:eastAsia="ＭＳ 明朝" w:hAnsi="ＭＳ 明朝"/>
                <w:sz w:val="16"/>
                <w:szCs w:val="16"/>
              </w:rPr>
            </w:pPr>
          </w:p>
        </w:tc>
      </w:tr>
      <w:tr w:rsidR="002F558C" w:rsidRPr="0004545D" w14:paraId="08BBFEEB" w14:textId="77777777" w:rsidTr="003005D0">
        <w:trPr>
          <w:trHeight w:val="227"/>
        </w:trPr>
        <w:tc>
          <w:tcPr>
            <w:tcW w:w="4139" w:type="dxa"/>
            <w:gridSpan w:val="2"/>
            <w:vMerge/>
            <w:tcBorders>
              <w:right w:val="nil"/>
            </w:tcBorders>
            <w:shd w:val="clear" w:color="auto" w:fill="D9D9D9" w:themeFill="background1" w:themeFillShade="D9"/>
            <w:vAlign w:val="center"/>
          </w:tcPr>
          <w:p w14:paraId="2429F393" w14:textId="77777777" w:rsidR="000D346D" w:rsidRPr="0004545D"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787219B4"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4C50FD49"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A11ACC3"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31DAD79"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494E5BB"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6F3E0AA0"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3A2A9835"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0F1DFB4E"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0C3E8ED8"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56FAAE16" w14:textId="77777777" w:rsidR="000D346D" w:rsidRPr="0004545D" w:rsidRDefault="000D346D" w:rsidP="000D346D">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施</w:t>
            </w:r>
          </w:p>
        </w:tc>
        <w:tc>
          <w:tcPr>
            <w:tcW w:w="5815" w:type="dxa"/>
            <w:vMerge/>
            <w:tcBorders>
              <w:left w:val="single" w:sz="4" w:space="0" w:color="auto"/>
              <w:right w:val="nil"/>
            </w:tcBorders>
            <w:shd w:val="clear" w:color="auto" w:fill="auto"/>
            <w:vAlign w:val="center"/>
          </w:tcPr>
          <w:p w14:paraId="69F575FB" w14:textId="77777777" w:rsidR="000D346D" w:rsidRPr="0004545D" w:rsidRDefault="000D346D" w:rsidP="000D346D">
            <w:pPr>
              <w:spacing w:line="200" w:lineRule="exact"/>
              <w:rPr>
                <w:rFonts w:ascii="ＭＳ 明朝" w:eastAsia="ＭＳ 明朝" w:hAnsi="ＭＳ 明朝"/>
                <w:sz w:val="16"/>
                <w:szCs w:val="16"/>
              </w:rPr>
            </w:pPr>
          </w:p>
        </w:tc>
      </w:tr>
      <w:tr w:rsidR="002F558C" w:rsidRPr="0004545D" w14:paraId="3FFC965F" w14:textId="77777777" w:rsidTr="003005D0">
        <w:trPr>
          <w:trHeight w:val="227"/>
        </w:trPr>
        <w:tc>
          <w:tcPr>
            <w:tcW w:w="9239" w:type="dxa"/>
            <w:gridSpan w:val="12"/>
            <w:tcBorders>
              <w:right w:val="single" w:sz="4" w:space="0" w:color="auto"/>
            </w:tcBorders>
            <w:shd w:val="clear" w:color="auto" w:fill="D9D9D9" w:themeFill="background1" w:themeFillShade="D9"/>
            <w:vAlign w:val="center"/>
          </w:tcPr>
          <w:p w14:paraId="2F2F43F4" w14:textId="77777777" w:rsidR="000D346D" w:rsidRPr="0004545D" w:rsidRDefault="000D346D" w:rsidP="000D346D">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Ⅰ．提案の履行状況に関する項目</w:t>
            </w:r>
          </w:p>
        </w:tc>
        <w:tc>
          <w:tcPr>
            <w:tcW w:w="5815" w:type="dxa"/>
            <w:vMerge/>
            <w:tcBorders>
              <w:left w:val="single" w:sz="4" w:space="0" w:color="auto"/>
              <w:right w:val="nil"/>
            </w:tcBorders>
            <w:shd w:val="clear" w:color="auto" w:fill="auto"/>
            <w:vAlign w:val="center"/>
          </w:tcPr>
          <w:p w14:paraId="434EC587" w14:textId="77777777" w:rsidR="000D346D" w:rsidRPr="0004545D" w:rsidRDefault="000D346D" w:rsidP="000D346D">
            <w:pPr>
              <w:spacing w:line="200" w:lineRule="exact"/>
              <w:rPr>
                <w:rFonts w:ascii="ＭＳ 明朝" w:eastAsia="ＭＳ 明朝" w:hAnsi="ＭＳ 明朝"/>
                <w:sz w:val="16"/>
                <w:szCs w:val="16"/>
              </w:rPr>
            </w:pPr>
          </w:p>
        </w:tc>
      </w:tr>
      <w:tr w:rsidR="003005D0" w:rsidRPr="0004545D" w14:paraId="018E2B6D" w14:textId="77777777" w:rsidTr="003005D0">
        <w:trPr>
          <w:trHeight w:val="227"/>
        </w:trPr>
        <w:tc>
          <w:tcPr>
            <w:tcW w:w="4139" w:type="dxa"/>
            <w:gridSpan w:val="2"/>
            <w:vAlign w:val="center"/>
          </w:tcPr>
          <w:p w14:paraId="58219B8B"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1C5905F4"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1E462F0B"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058784D4"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3AFF659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72E97B57" w14:textId="53ED286B"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022DB3DE" w14:textId="242F6A97"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2E59F77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4C780D7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34AA632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7AABAD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3BCEA49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53C5FF31" w14:textId="77777777" w:rsidTr="003005D0">
        <w:trPr>
          <w:trHeight w:val="227"/>
        </w:trPr>
        <w:tc>
          <w:tcPr>
            <w:tcW w:w="4139" w:type="dxa"/>
            <w:gridSpan w:val="2"/>
            <w:vAlign w:val="center"/>
          </w:tcPr>
          <w:p w14:paraId="4624A8E6"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07705128"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7AE6230D"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69DB9A6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28BFB58B"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5DA45196" w14:textId="4C3476C6"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03DADB43" w14:textId="4A18E3E5"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7E1A3EC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4FE837C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1AB0D07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C3B4DA4"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A1E3437"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693DA6CB" w14:textId="77777777" w:rsidTr="003005D0">
        <w:trPr>
          <w:trHeight w:val="227"/>
        </w:trPr>
        <w:tc>
          <w:tcPr>
            <w:tcW w:w="4139" w:type="dxa"/>
            <w:gridSpan w:val="2"/>
            <w:vAlign w:val="center"/>
          </w:tcPr>
          <w:p w14:paraId="6DDBD324"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253FEBD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20474FF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6AD3FE7D"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61D6E4FD"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0C1BA730" w14:textId="13BD64F8"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1BE997C9" w14:textId="37EB9525"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6B70A819"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5BEDBC1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4A56C09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D28083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03D04D99"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71365E46" w14:textId="77777777" w:rsidTr="003005D0">
        <w:trPr>
          <w:trHeight w:val="227"/>
        </w:trPr>
        <w:tc>
          <w:tcPr>
            <w:tcW w:w="4139" w:type="dxa"/>
            <w:gridSpan w:val="2"/>
            <w:vAlign w:val="center"/>
          </w:tcPr>
          <w:p w14:paraId="7D34AD22"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68E2E71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63C7387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6CCD028B"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0FE770E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3CE22E3F" w14:textId="63D74C2B"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4C14FDCE" w14:textId="63C574D2"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5C599649"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73E74F2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0BD55754"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283ED3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6A30E7B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7E7BB58A" w14:textId="77777777" w:rsidTr="003005D0">
        <w:trPr>
          <w:trHeight w:val="227"/>
        </w:trPr>
        <w:tc>
          <w:tcPr>
            <w:tcW w:w="4139" w:type="dxa"/>
            <w:gridSpan w:val="2"/>
            <w:vAlign w:val="center"/>
          </w:tcPr>
          <w:p w14:paraId="4DCB9ADD"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1700FECF"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1C3BFB9B"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443029D2"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06C1463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3FAE84AA" w14:textId="5591F1CD"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252456CF" w14:textId="291F87F6"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7E230FF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2229B0C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3470C2C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64EC1983"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09BA7A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61458E38" w14:textId="77777777" w:rsidTr="003005D0">
        <w:trPr>
          <w:trHeight w:val="227"/>
        </w:trPr>
        <w:tc>
          <w:tcPr>
            <w:tcW w:w="4139" w:type="dxa"/>
            <w:gridSpan w:val="2"/>
            <w:vAlign w:val="center"/>
          </w:tcPr>
          <w:p w14:paraId="6AF0635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23201CAF"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21F926D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6E53C19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1E36ECF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3C2D863D" w14:textId="5AF619B1"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3983A914" w14:textId="39AFC2E2"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AFA32B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3B787723"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177F5FB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C86EB4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2EFDFFA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362DC7E2" w14:textId="77777777" w:rsidTr="003005D0">
        <w:trPr>
          <w:trHeight w:val="227"/>
        </w:trPr>
        <w:tc>
          <w:tcPr>
            <w:tcW w:w="4139" w:type="dxa"/>
            <w:gridSpan w:val="2"/>
            <w:vAlign w:val="center"/>
          </w:tcPr>
          <w:p w14:paraId="446DF16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14:paraId="48D2EE4F"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5F0D2A22"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1716479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4CC58BF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5197D607" w14:textId="2E447B6F"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48FAAD13" w14:textId="26D41BC4"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53CE864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3501F323"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26D95909"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B398781"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69106CE0"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522AE357" w14:textId="77777777" w:rsidTr="003005D0">
        <w:trPr>
          <w:trHeight w:val="227"/>
        </w:trPr>
        <w:tc>
          <w:tcPr>
            <w:tcW w:w="4139" w:type="dxa"/>
            <w:gridSpan w:val="2"/>
            <w:vAlign w:val="center"/>
          </w:tcPr>
          <w:p w14:paraId="155A0245"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14:paraId="3915CA63"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14021015"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2E2FC07C"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78F81A2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610F4FF5" w14:textId="14402CE4"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237B6078" w14:textId="3239E281"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4F3095B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15ED4BB4"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4B7DFC4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B43F90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39B43A3C"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35B99F14" w14:textId="77777777" w:rsidTr="003005D0">
        <w:trPr>
          <w:trHeight w:val="227"/>
        </w:trPr>
        <w:tc>
          <w:tcPr>
            <w:tcW w:w="4139" w:type="dxa"/>
            <w:gridSpan w:val="2"/>
            <w:vAlign w:val="center"/>
          </w:tcPr>
          <w:p w14:paraId="52606EC0"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5885960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17D9D2C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1A76F6C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60E600C4"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72B83C30" w14:textId="7D06D8F4"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20E9E73D" w14:textId="71B34075"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4858D4EB"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12ED195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2CF1A32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D0DD24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264810C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724CBB9A" w14:textId="77777777" w:rsidTr="003005D0">
        <w:trPr>
          <w:trHeight w:val="227"/>
        </w:trPr>
        <w:tc>
          <w:tcPr>
            <w:tcW w:w="9239" w:type="dxa"/>
            <w:gridSpan w:val="12"/>
            <w:tcBorders>
              <w:right w:val="single" w:sz="4" w:space="0" w:color="auto"/>
            </w:tcBorders>
            <w:shd w:val="clear" w:color="auto" w:fill="D9D9D9" w:themeFill="background1" w:themeFillShade="D9"/>
            <w:vAlign w:val="center"/>
          </w:tcPr>
          <w:p w14:paraId="2D189FDA" w14:textId="77777777" w:rsidR="003005D0" w:rsidRPr="0004545D" w:rsidRDefault="003005D0" w:rsidP="003005D0">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Ⅱ．さらなるサービスの向上に関する事項</w:t>
            </w:r>
          </w:p>
        </w:tc>
        <w:tc>
          <w:tcPr>
            <w:tcW w:w="5815" w:type="dxa"/>
            <w:vMerge/>
            <w:tcBorders>
              <w:left w:val="single" w:sz="4" w:space="0" w:color="auto"/>
              <w:right w:val="nil"/>
            </w:tcBorders>
            <w:shd w:val="clear" w:color="auto" w:fill="auto"/>
            <w:vAlign w:val="center"/>
          </w:tcPr>
          <w:p w14:paraId="24B94304" w14:textId="77777777" w:rsidR="003005D0" w:rsidRPr="0004545D" w:rsidRDefault="003005D0" w:rsidP="003005D0">
            <w:pPr>
              <w:spacing w:line="200" w:lineRule="exact"/>
              <w:rPr>
                <w:rFonts w:ascii="ＭＳ 明朝" w:eastAsia="ＭＳ 明朝" w:hAnsi="ＭＳ 明朝"/>
                <w:sz w:val="16"/>
                <w:szCs w:val="16"/>
              </w:rPr>
            </w:pPr>
          </w:p>
        </w:tc>
      </w:tr>
      <w:tr w:rsidR="003005D0" w:rsidRPr="0004545D" w14:paraId="5C19040E" w14:textId="77777777" w:rsidTr="003005D0">
        <w:trPr>
          <w:trHeight w:val="227"/>
        </w:trPr>
        <w:tc>
          <w:tcPr>
            <w:tcW w:w="4139" w:type="dxa"/>
            <w:gridSpan w:val="2"/>
            <w:vAlign w:val="center"/>
          </w:tcPr>
          <w:p w14:paraId="04C60A45"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3C84AE5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49211F1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Ｃ</w:t>
            </w:r>
          </w:p>
        </w:tc>
        <w:tc>
          <w:tcPr>
            <w:tcW w:w="510" w:type="dxa"/>
            <w:tcBorders>
              <w:right w:val="dotted" w:sz="4" w:space="0" w:color="auto"/>
            </w:tcBorders>
            <w:vAlign w:val="center"/>
          </w:tcPr>
          <w:p w14:paraId="16B19264"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3549B72F"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68054A08" w14:textId="77C6B2EF"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2DF60B72" w14:textId="54786A5B"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5321D587"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54096FF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09191AF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32D47F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B2E5900"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199E141C" w14:textId="77777777" w:rsidTr="003005D0">
        <w:trPr>
          <w:trHeight w:val="227"/>
        </w:trPr>
        <w:tc>
          <w:tcPr>
            <w:tcW w:w="4139" w:type="dxa"/>
            <w:gridSpan w:val="2"/>
            <w:vAlign w:val="center"/>
          </w:tcPr>
          <w:p w14:paraId="46BD699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6B89DF1D"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23413A06"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185BAD9B"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left w:val="dotted" w:sz="4" w:space="0" w:color="auto"/>
            </w:tcBorders>
            <w:vAlign w:val="center"/>
          </w:tcPr>
          <w:p w14:paraId="101FDA58"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31081CF0" w14:textId="1CCB8405"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1F4AFB28" w14:textId="2A95124E"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1A91EA73"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6ADC0B1A"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16A2CFA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F05AA4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761AFB3"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7E0CF484" w14:textId="77777777" w:rsidTr="003005D0">
        <w:trPr>
          <w:trHeight w:val="227"/>
        </w:trPr>
        <w:tc>
          <w:tcPr>
            <w:tcW w:w="9239" w:type="dxa"/>
            <w:gridSpan w:val="12"/>
            <w:tcBorders>
              <w:right w:val="single" w:sz="4" w:space="0" w:color="auto"/>
            </w:tcBorders>
            <w:shd w:val="clear" w:color="auto" w:fill="D9D9D9" w:themeFill="background1" w:themeFillShade="D9"/>
            <w:vAlign w:val="center"/>
          </w:tcPr>
          <w:p w14:paraId="607644D8" w14:textId="77777777" w:rsidR="003005D0" w:rsidRPr="0004545D" w:rsidRDefault="003005D0" w:rsidP="003005D0">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Ⅲ．適正な管理業務の遂行を図ることができる能力及び財政基盤に関する項目</w:t>
            </w:r>
          </w:p>
        </w:tc>
        <w:tc>
          <w:tcPr>
            <w:tcW w:w="5815" w:type="dxa"/>
            <w:vMerge/>
            <w:tcBorders>
              <w:left w:val="single" w:sz="4" w:space="0" w:color="auto"/>
              <w:right w:val="nil"/>
            </w:tcBorders>
            <w:shd w:val="clear" w:color="auto" w:fill="auto"/>
            <w:vAlign w:val="center"/>
          </w:tcPr>
          <w:p w14:paraId="343C0808" w14:textId="77777777" w:rsidR="003005D0" w:rsidRPr="0004545D" w:rsidRDefault="003005D0" w:rsidP="003005D0">
            <w:pPr>
              <w:spacing w:line="200" w:lineRule="exact"/>
              <w:rPr>
                <w:rFonts w:ascii="ＭＳ 明朝" w:eastAsia="ＭＳ 明朝" w:hAnsi="ＭＳ 明朝"/>
                <w:sz w:val="16"/>
                <w:szCs w:val="16"/>
              </w:rPr>
            </w:pPr>
          </w:p>
        </w:tc>
      </w:tr>
      <w:tr w:rsidR="003005D0" w:rsidRPr="0004545D" w14:paraId="67102852" w14:textId="77777777" w:rsidTr="003005D0">
        <w:trPr>
          <w:trHeight w:val="227"/>
        </w:trPr>
        <w:tc>
          <w:tcPr>
            <w:tcW w:w="4139" w:type="dxa"/>
            <w:gridSpan w:val="2"/>
            <w:vAlign w:val="center"/>
          </w:tcPr>
          <w:p w14:paraId="520D7572"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695F7C3D"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0F2E2A9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7924DB6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1602555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728FB5CD" w14:textId="1978627B"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0E3E6E37" w14:textId="4D639D3B"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C16E77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65BA452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35FCA8B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8E228E3"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7475837"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64D7086A" w14:textId="77777777" w:rsidTr="003005D0">
        <w:trPr>
          <w:trHeight w:val="227"/>
        </w:trPr>
        <w:tc>
          <w:tcPr>
            <w:tcW w:w="4139" w:type="dxa"/>
            <w:gridSpan w:val="2"/>
            <w:vAlign w:val="center"/>
          </w:tcPr>
          <w:p w14:paraId="71E7B2AB"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60BE450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7E6A0D01"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4581D0CE"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203448FA"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10E06601" w14:textId="3A66BD49"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0BB5FD46" w14:textId="0193C750"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5FC20FCA"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32E49C6A"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075154CB"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562EB1C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8663A4A"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53E5A29C" w14:textId="77777777" w:rsidTr="003005D0">
        <w:trPr>
          <w:trHeight w:val="227"/>
        </w:trPr>
        <w:tc>
          <w:tcPr>
            <w:tcW w:w="4139" w:type="dxa"/>
            <w:gridSpan w:val="2"/>
            <w:vAlign w:val="center"/>
          </w:tcPr>
          <w:p w14:paraId="286ABB0D"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r w:rsidRPr="0004545D">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2196B4D2"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left w:val="dotted" w:sz="4" w:space="0" w:color="auto"/>
            </w:tcBorders>
            <w:vAlign w:val="center"/>
          </w:tcPr>
          <w:p w14:paraId="2DA3A0A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7955E6C6"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left w:val="dotted" w:sz="4" w:space="0" w:color="auto"/>
            </w:tcBorders>
            <w:vAlign w:val="center"/>
          </w:tcPr>
          <w:p w14:paraId="6F83332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174EA834" w14:textId="127860A1"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3F97938E" w14:textId="1D520A9A" w:rsidR="003005D0" w:rsidRPr="0004545D"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35047F0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088B3F7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610D6F1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5B6CE46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B82618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42CFBE23" w14:textId="77777777" w:rsidTr="003005D0">
        <w:trPr>
          <w:trHeight w:val="227"/>
        </w:trPr>
        <w:tc>
          <w:tcPr>
            <w:tcW w:w="9239" w:type="dxa"/>
            <w:gridSpan w:val="12"/>
            <w:tcBorders>
              <w:right w:val="single" w:sz="4" w:space="0" w:color="auto"/>
            </w:tcBorders>
            <w:shd w:val="clear" w:color="auto" w:fill="D9D9D9" w:themeFill="background1" w:themeFillShade="D9"/>
            <w:vAlign w:val="center"/>
          </w:tcPr>
          <w:p w14:paraId="2B9C17A9" w14:textId="77777777" w:rsidR="003005D0" w:rsidRPr="0004545D" w:rsidRDefault="003005D0" w:rsidP="003005D0">
            <w:pPr>
              <w:spacing w:line="200" w:lineRule="exact"/>
              <w:rPr>
                <w:rFonts w:ascii="ＭＳ 明朝" w:eastAsia="ＭＳ 明朝" w:hAnsi="ＭＳ 明朝"/>
                <w:sz w:val="16"/>
                <w:szCs w:val="16"/>
              </w:rPr>
            </w:pPr>
            <w:r w:rsidRPr="0004545D">
              <w:rPr>
                <w:rFonts w:ascii="ＭＳ 明朝" w:eastAsia="ＭＳ 明朝" w:hAnsi="ＭＳ 明朝" w:hint="eastAsia"/>
                <w:sz w:val="16"/>
                <w:szCs w:val="16"/>
              </w:rPr>
              <w:t>集計結果</w:t>
            </w:r>
          </w:p>
        </w:tc>
        <w:tc>
          <w:tcPr>
            <w:tcW w:w="5815" w:type="dxa"/>
            <w:vMerge/>
            <w:tcBorders>
              <w:left w:val="single" w:sz="4" w:space="0" w:color="auto"/>
              <w:right w:val="nil"/>
            </w:tcBorders>
            <w:shd w:val="clear" w:color="auto" w:fill="auto"/>
            <w:vAlign w:val="center"/>
          </w:tcPr>
          <w:p w14:paraId="1E4471D5" w14:textId="77777777" w:rsidR="003005D0" w:rsidRPr="0004545D" w:rsidRDefault="003005D0" w:rsidP="003005D0">
            <w:pPr>
              <w:spacing w:line="200" w:lineRule="exact"/>
              <w:rPr>
                <w:rFonts w:ascii="ＭＳ 明朝" w:eastAsia="ＭＳ 明朝" w:hAnsi="ＭＳ 明朝"/>
                <w:sz w:val="16"/>
                <w:szCs w:val="16"/>
              </w:rPr>
            </w:pPr>
          </w:p>
        </w:tc>
      </w:tr>
      <w:tr w:rsidR="003005D0" w:rsidRPr="0004545D" w14:paraId="701BEA3D" w14:textId="77777777" w:rsidTr="003005D0">
        <w:trPr>
          <w:trHeight w:val="454"/>
        </w:trPr>
        <w:tc>
          <w:tcPr>
            <w:tcW w:w="3628" w:type="dxa"/>
            <w:vMerge w:val="restart"/>
            <w:vAlign w:val="center"/>
          </w:tcPr>
          <w:p w14:paraId="36BE22A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項目ごとの評価</w:t>
            </w:r>
          </w:p>
          <w:p w14:paraId="3745182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〈全１４項目〉</w:t>
            </w:r>
          </w:p>
        </w:tc>
        <w:tc>
          <w:tcPr>
            <w:tcW w:w="511" w:type="dxa"/>
            <w:vAlign w:val="center"/>
          </w:tcPr>
          <w:p w14:paraId="70BC205A"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Ｓ</w:t>
            </w:r>
          </w:p>
        </w:tc>
        <w:tc>
          <w:tcPr>
            <w:tcW w:w="510" w:type="dxa"/>
            <w:tcBorders>
              <w:right w:val="dotted" w:sz="4" w:space="0" w:color="auto"/>
            </w:tcBorders>
            <w:vAlign w:val="center"/>
          </w:tcPr>
          <w:p w14:paraId="7C31FF8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(４)</w:t>
            </w:r>
          </w:p>
        </w:tc>
        <w:tc>
          <w:tcPr>
            <w:tcW w:w="510" w:type="dxa"/>
            <w:tcBorders>
              <w:left w:val="dotted" w:sz="4" w:space="0" w:color="auto"/>
            </w:tcBorders>
            <w:vAlign w:val="center"/>
          </w:tcPr>
          <w:p w14:paraId="2524A80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０</w:t>
            </w:r>
          </w:p>
          <w:p w14:paraId="0A4DC64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 xml:space="preserve"> </w:t>
            </w:r>
            <w:r w:rsidRPr="0004545D">
              <w:rPr>
                <w:rFonts w:ascii="ＭＳ 明朝" w:eastAsia="ＭＳ 明朝" w:hAnsi="ＭＳ 明朝"/>
                <w:sz w:val="16"/>
                <w:szCs w:val="16"/>
              </w:rPr>
              <w:t xml:space="preserve">  0</w:t>
            </w: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64BBF65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(４)</w:t>
            </w:r>
          </w:p>
        </w:tc>
        <w:tc>
          <w:tcPr>
            <w:tcW w:w="510" w:type="dxa"/>
            <w:tcBorders>
              <w:left w:val="dotted" w:sz="4" w:space="0" w:color="auto"/>
            </w:tcBorders>
            <w:vAlign w:val="center"/>
          </w:tcPr>
          <w:p w14:paraId="19E761E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０</w:t>
            </w:r>
          </w:p>
          <w:p w14:paraId="5CA4522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 xml:space="preserve">  </w:t>
            </w:r>
            <w:r w:rsidRPr="0004545D">
              <w:rPr>
                <w:rFonts w:ascii="ＭＳ 明朝" w:eastAsia="ＭＳ 明朝" w:hAnsi="ＭＳ 明朝"/>
                <w:sz w:val="16"/>
                <w:szCs w:val="16"/>
              </w:rPr>
              <w:t xml:space="preserve"> </w:t>
            </w:r>
            <w:r w:rsidRPr="0004545D">
              <w:rPr>
                <w:rFonts w:ascii="ＭＳ 明朝" w:eastAsia="ＭＳ 明朝" w:hAnsi="ＭＳ 明朝" w:hint="eastAsia"/>
                <w:sz w:val="16"/>
                <w:szCs w:val="16"/>
              </w:rPr>
              <w:t>0%</w:t>
            </w:r>
          </w:p>
        </w:tc>
        <w:tc>
          <w:tcPr>
            <w:tcW w:w="510" w:type="dxa"/>
            <w:tcBorders>
              <w:right w:val="dotted" w:sz="4" w:space="0" w:color="auto"/>
            </w:tcBorders>
            <w:vAlign w:val="center"/>
          </w:tcPr>
          <w:p w14:paraId="26F19870" w14:textId="2992436A"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(４)</w:t>
            </w:r>
          </w:p>
        </w:tc>
        <w:tc>
          <w:tcPr>
            <w:tcW w:w="510" w:type="dxa"/>
            <w:tcBorders>
              <w:left w:val="dotted" w:sz="4" w:space="0" w:color="auto"/>
            </w:tcBorders>
            <w:vAlign w:val="center"/>
          </w:tcPr>
          <w:p w14:paraId="2CDE5F72" w14:textId="77777777"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０</w:t>
            </w:r>
          </w:p>
          <w:p w14:paraId="2FCB8D67" w14:textId="6A005661"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 xml:space="preserve">  </w:t>
            </w:r>
            <w:r w:rsidRPr="0004545D">
              <w:rPr>
                <w:rFonts w:ascii="ＭＳ 明朝" w:eastAsia="ＭＳ 明朝" w:hAnsi="ＭＳ 明朝"/>
                <w:color w:val="FF0000"/>
                <w:sz w:val="16"/>
                <w:szCs w:val="16"/>
                <w:shd w:val="pct15" w:color="auto" w:fill="FFFFFF"/>
              </w:rPr>
              <w:t xml:space="preserve"> </w:t>
            </w:r>
            <w:r w:rsidRPr="0004545D">
              <w:rPr>
                <w:rFonts w:ascii="ＭＳ 明朝" w:eastAsia="ＭＳ 明朝" w:hAnsi="ＭＳ 明朝" w:hint="eastAsia"/>
                <w:color w:val="FF0000"/>
                <w:sz w:val="16"/>
                <w:szCs w:val="16"/>
                <w:shd w:val="pct15" w:color="auto" w:fill="FFFFFF"/>
              </w:rPr>
              <w:t>0%</w:t>
            </w:r>
          </w:p>
        </w:tc>
        <w:tc>
          <w:tcPr>
            <w:tcW w:w="510" w:type="dxa"/>
            <w:tcBorders>
              <w:right w:val="dotted" w:sz="4" w:space="0" w:color="auto"/>
            </w:tcBorders>
            <w:vAlign w:val="center"/>
          </w:tcPr>
          <w:p w14:paraId="2EFC795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26C7DF0A"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5CC453B4"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2CC0EC2"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95F17AC" w14:textId="77777777" w:rsidR="003005D0" w:rsidRPr="0004545D" w:rsidRDefault="003005D0" w:rsidP="003005D0">
            <w:pPr>
              <w:spacing w:line="200" w:lineRule="exact"/>
              <w:rPr>
                <w:rFonts w:ascii="ＭＳ 明朝" w:eastAsia="ＭＳ 明朝" w:hAnsi="ＭＳ 明朝"/>
                <w:sz w:val="16"/>
                <w:szCs w:val="16"/>
              </w:rPr>
            </w:pPr>
          </w:p>
        </w:tc>
      </w:tr>
      <w:tr w:rsidR="003005D0" w:rsidRPr="0004545D" w14:paraId="4BDD273D" w14:textId="77777777" w:rsidTr="003005D0">
        <w:trPr>
          <w:trHeight w:val="454"/>
        </w:trPr>
        <w:tc>
          <w:tcPr>
            <w:tcW w:w="3628" w:type="dxa"/>
            <w:vMerge/>
            <w:vAlign w:val="center"/>
          </w:tcPr>
          <w:p w14:paraId="79F60E4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6F8FD91E"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Ａ</w:t>
            </w:r>
          </w:p>
        </w:tc>
        <w:tc>
          <w:tcPr>
            <w:tcW w:w="510" w:type="dxa"/>
            <w:tcBorders>
              <w:right w:val="dotted" w:sz="4" w:space="0" w:color="auto"/>
            </w:tcBorders>
            <w:vAlign w:val="center"/>
          </w:tcPr>
          <w:p w14:paraId="7C894DCE"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(５)</w:t>
            </w:r>
          </w:p>
        </w:tc>
        <w:tc>
          <w:tcPr>
            <w:tcW w:w="510" w:type="dxa"/>
            <w:tcBorders>
              <w:left w:val="dotted" w:sz="4" w:space="0" w:color="auto"/>
            </w:tcBorders>
            <w:vAlign w:val="center"/>
          </w:tcPr>
          <w:p w14:paraId="3A7AC60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１０</w:t>
            </w:r>
          </w:p>
          <w:p w14:paraId="130CE86C"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71.4%</w:t>
            </w:r>
          </w:p>
        </w:tc>
        <w:tc>
          <w:tcPr>
            <w:tcW w:w="510" w:type="dxa"/>
            <w:tcBorders>
              <w:right w:val="dotted" w:sz="4" w:space="0" w:color="auto"/>
            </w:tcBorders>
            <w:vAlign w:val="center"/>
          </w:tcPr>
          <w:p w14:paraId="713D28D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(９)</w:t>
            </w:r>
          </w:p>
        </w:tc>
        <w:tc>
          <w:tcPr>
            <w:tcW w:w="510" w:type="dxa"/>
            <w:tcBorders>
              <w:left w:val="dotted" w:sz="4" w:space="0" w:color="auto"/>
            </w:tcBorders>
            <w:vAlign w:val="center"/>
          </w:tcPr>
          <w:p w14:paraId="52547D0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１０</w:t>
            </w:r>
          </w:p>
          <w:p w14:paraId="0E4D1C9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71.4%</w:t>
            </w:r>
          </w:p>
        </w:tc>
        <w:tc>
          <w:tcPr>
            <w:tcW w:w="510" w:type="dxa"/>
            <w:tcBorders>
              <w:right w:val="dotted" w:sz="4" w:space="0" w:color="auto"/>
            </w:tcBorders>
            <w:vAlign w:val="center"/>
          </w:tcPr>
          <w:p w14:paraId="3F4E4BF5" w14:textId="52F70391"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(９)</w:t>
            </w:r>
          </w:p>
        </w:tc>
        <w:tc>
          <w:tcPr>
            <w:tcW w:w="510" w:type="dxa"/>
            <w:tcBorders>
              <w:left w:val="dotted" w:sz="4" w:space="0" w:color="auto"/>
            </w:tcBorders>
            <w:vAlign w:val="center"/>
          </w:tcPr>
          <w:p w14:paraId="29B55F95" w14:textId="77777777"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１０</w:t>
            </w:r>
          </w:p>
          <w:p w14:paraId="4D5DEF0A" w14:textId="2E20B371"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71.4%</w:t>
            </w:r>
          </w:p>
        </w:tc>
        <w:tc>
          <w:tcPr>
            <w:tcW w:w="510" w:type="dxa"/>
            <w:tcBorders>
              <w:right w:val="dotted" w:sz="4" w:space="0" w:color="auto"/>
            </w:tcBorders>
            <w:vAlign w:val="center"/>
          </w:tcPr>
          <w:p w14:paraId="27A8278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79013829"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3ED4801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942F4A7"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8B0A601"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175A764A" w14:textId="77777777" w:rsidTr="003005D0">
        <w:trPr>
          <w:trHeight w:val="454"/>
        </w:trPr>
        <w:tc>
          <w:tcPr>
            <w:tcW w:w="3628" w:type="dxa"/>
            <w:vMerge/>
            <w:vAlign w:val="center"/>
          </w:tcPr>
          <w:p w14:paraId="7E3735CF"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2718408F"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510" w:type="dxa"/>
            <w:tcBorders>
              <w:right w:val="dotted" w:sz="4" w:space="0" w:color="auto"/>
            </w:tcBorders>
            <w:vAlign w:val="center"/>
          </w:tcPr>
          <w:p w14:paraId="68717940"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(５)</w:t>
            </w:r>
          </w:p>
        </w:tc>
        <w:tc>
          <w:tcPr>
            <w:tcW w:w="510" w:type="dxa"/>
            <w:tcBorders>
              <w:left w:val="dotted" w:sz="4" w:space="0" w:color="auto"/>
            </w:tcBorders>
            <w:vAlign w:val="center"/>
          </w:tcPr>
          <w:p w14:paraId="64457B24"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３</w:t>
            </w:r>
          </w:p>
          <w:p w14:paraId="58920DB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21.4%</w:t>
            </w:r>
          </w:p>
        </w:tc>
        <w:tc>
          <w:tcPr>
            <w:tcW w:w="510" w:type="dxa"/>
            <w:tcBorders>
              <w:right w:val="dotted" w:sz="4" w:space="0" w:color="auto"/>
            </w:tcBorders>
            <w:vAlign w:val="center"/>
          </w:tcPr>
          <w:p w14:paraId="7623EB3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(１)</w:t>
            </w:r>
          </w:p>
        </w:tc>
        <w:tc>
          <w:tcPr>
            <w:tcW w:w="510" w:type="dxa"/>
            <w:tcBorders>
              <w:left w:val="dotted" w:sz="4" w:space="0" w:color="auto"/>
            </w:tcBorders>
            <w:vAlign w:val="center"/>
          </w:tcPr>
          <w:p w14:paraId="5B033B07"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４</w:t>
            </w:r>
          </w:p>
          <w:p w14:paraId="25FC4F3D"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28.6%</w:t>
            </w:r>
          </w:p>
        </w:tc>
        <w:tc>
          <w:tcPr>
            <w:tcW w:w="510" w:type="dxa"/>
            <w:tcBorders>
              <w:right w:val="dotted" w:sz="4" w:space="0" w:color="auto"/>
            </w:tcBorders>
            <w:vAlign w:val="center"/>
          </w:tcPr>
          <w:p w14:paraId="5B78ACE0" w14:textId="573833F8"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(１)</w:t>
            </w:r>
          </w:p>
        </w:tc>
        <w:tc>
          <w:tcPr>
            <w:tcW w:w="510" w:type="dxa"/>
            <w:tcBorders>
              <w:left w:val="dotted" w:sz="4" w:space="0" w:color="auto"/>
            </w:tcBorders>
            <w:vAlign w:val="center"/>
          </w:tcPr>
          <w:p w14:paraId="48423DFC" w14:textId="77777777"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４</w:t>
            </w:r>
          </w:p>
          <w:p w14:paraId="2023C5E4" w14:textId="3050C723"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28.6%</w:t>
            </w:r>
          </w:p>
        </w:tc>
        <w:tc>
          <w:tcPr>
            <w:tcW w:w="510" w:type="dxa"/>
            <w:tcBorders>
              <w:right w:val="dotted" w:sz="4" w:space="0" w:color="auto"/>
            </w:tcBorders>
            <w:vAlign w:val="center"/>
          </w:tcPr>
          <w:p w14:paraId="176B7573"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10858A6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6E1B722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DF708C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9178BC8"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273524B6" w14:textId="77777777" w:rsidTr="003005D0">
        <w:trPr>
          <w:trHeight w:val="454"/>
        </w:trPr>
        <w:tc>
          <w:tcPr>
            <w:tcW w:w="3628" w:type="dxa"/>
            <w:vMerge/>
            <w:vAlign w:val="center"/>
          </w:tcPr>
          <w:p w14:paraId="0478A777"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23BD24A6"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Ｃ</w:t>
            </w:r>
          </w:p>
        </w:tc>
        <w:tc>
          <w:tcPr>
            <w:tcW w:w="510" w:type="dxa"/>
            <w:tcBorders>
              <w:right w:val="dotted" w:sz="4" w:space="0" w:color="auto"/>
            </w:tcBorders>
            <w:vAlign w:val="center"/>
          </w:tcPr>
          <w:p w14:paraId="2A33B26C"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(０)</w:t>
            </w:r>
          </w:p>
        </w:tc>
        <w:tc>
          <w:tcPr>
            <w:tcW w:w="510" w:type="dxa"/>
            <w:tcBorders>
              <w:left w:val="dotted" w:sz="4" w:space="0" w:color="auto"/>
            </w:tcBorders>
            <w:vAlign w:val="center"/>
          </w:tcPr>
          <w:p w14:paraId="1C50A2F7"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１</w:t>
            </w:r>
          </w:p>
          <w:p w14:paraId="5C88AD61"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sz w:val="16"/>
                <w:szCs w:val="16"/>
              </w:rPr>
              <w:t xml:space="preserve"> 7</w:t>
            </w:r>
            <w:r w:rsidRPr="0004545D">
              <w:rPr>
                <w:rFonts w:ascii="ＭＳ 明朝" w:eastAsia="ＭＳ 明朝" w:hAnsi="ＭＳ 明朝" w:hint="eastAsia"/>
                <w:sz w:val="16"/>
                <w:szCs w:val="16"/>
              </w:rPr>
              <w:t>.</w:t>
            </w:r>
            <w:r w:rsidRPr="0004545D">
              <w:rPr>
                <w:rFonts w:ascii="ＭＳ 明朝" w:eastAsia="ＭＳ 明朝" w:hAnsi="ＭＳ 明朝"/>
                <w:sz w:val="16"/>
                <w:szCs w:val="16"/>
              </w:rPr>
              <w:t>1</w:t>
            </w: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02703F4E"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(０)</w:t>
            </w:r>
          </w:p>
        </w:tc>
        <w:tc>
          <w:tcPr>
            <w:tcW w:w="510" w:type="dxa"/>
            <w:tcBorders>
              <w:left w:val="dotted" w:sz="4" w:space="0" w:color="auto"/>
            </w:tcBorders>
            <w:vAlign w:val="center"/>
          </w:tcPr>
          <w:p w14:paraId="27393761"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０</w:t>
            </w:r>
          </w:p>
          <w:p w14:paraId="590E45E0"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 xml:space="preserve"> </w:t>
            </w:r>
            <w:r w:rsidRPr="0004545D">
              <w:rPr>
                <w:rFonts w:ascii="ＭＳ 明朝" w:eastAsia="ＭＳ 明朝" w:hAnsi="ＭＳ 明朝"/>
                <w:sz w:val="16"/>
                <w:szCs w:val="16"/>
              </w:rPr>
              <w:t xml:space="preserve">  0</w:t>
            </w: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139B97B7" w14:textId="6F46FC7A"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(０)</w:t>
            </w:r>
          </w:p>
        </w:tc>
        <w:tc>
          <w:tcPr>
            <w:tcW w:w="510" w:type="dxa"/>
            <w:tcBorders>
              <w:left w:val="dotted" w:sz="4" w:space="0" w:color="auto"/>
            </w:tcBorders>
            <w:vAlign w:val="center"/>
          </w:tcPr>
          <w:p w14:paraId="29548A83" w14:textId="77777777"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０</w:t>
            </w:r>
          </w:p>
          <w:p w14:paraId="5C987CEE" w14:textId="2B529590" w:rsidR="003005D0" w:rsidRPr="0004545D" w:rsidRDefault="003005D0" w:rsidP="003005D0">
            <w:pPr>
              <w:spacing w:line="200" w:lineRule="exact"/>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 xml:space="preserve"> </w:t>
            </w:r>
            <w:r w:rsidRPr="0004545D">
              <w:rPr>
                <w:rFonts w:ascii="ＭＳ 明朝" w:eastAsia="ＭＳ 明朝" w:hAnsi="ＭＳ 明朝"/>
                <w:color w:val="FF0000"/>
                <w:sz w:val="16"/>
                <w:szCs w:val="16"/>
                <w:shd w:val="pct15" w:color="auto" w:fill="FFFFFF"/>
              </w:rPr>
              <w:t xml:space="preserve">  0</w:t>
            </w:r>
            <w:r w:rsidRPr="0004545D">
              <w:rPr>
                <w:rFonts w:ascii="ＭＳ 明朝" w:eastAsia="ＭＳ 明朝" w:hAnsi="ＭＳ 明朝" w:hint="eastAsia"/>
                <w:color w:val="FF0000"/>
                <w:sz w:val="16"/>
                <w:szCs w:val="16"/>
                <w:shd w:val="pct15" w:color="auto" w:fill="FFFFFF"/>
              </w:rPr>
              <w:t>%</w:t>
            </w:r>
          </w:p>
        </w:tc>
        <w:tc>
          <w:tcPr>
            <w:tcW w:w="510" w:type="dxa"/>
            <w:tcBorders>
              <w:right w:val="dotted" w:sz="4" w:space="0" w:color="auto"/>
            </w:tcBorders>
            <w:vAlign w:val="center"/>
          </w:tcPr>
          <w:p w14:paraId="60FD9B17"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tcBorders>
            <w:vAlign w:val="center"/>
          </w:tcPr>
          <w:p w14:paraId="7C339905"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right w:val="dotted" w:sz="4" w:space="0" w:color="auto"/>
            </w:tcBorders>
            <w:vAlign w:val="center"/>
          </w:tcPr>
          <w:p w14:paraId="62824296"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A415261"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7021D90"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04545D" w14:paraId="14294DB3" w14:textId="77777777" w:rsidTr="003005D0">
        <w:trPr>
          <w:trHeight w:val="454"/>
        </w:trPr>
        <w:tc>
          <w:tcPr>
            <w:tcW w:w="4139" w:type="dxa"/>
            <w:gridSpan w:val="2"/>
            <w:tcBorders>
              <w:bottom w:val="double" w:sz="4" w:space="0" w:color="auto"/>
            </w:tcBorders>
            <w:vAlign w:val="center"/>
          </w:tcPr>
          <w:p w14:paraId="3CCE164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14:paraId="4939C2E3"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1020" w:type="dxa"/>
            <w:gridSpan w:val="2"/>
            <w:tcBorders>
              <w:bottom w:val="double" w:sz="4" w:space="0" w:color="auto"/>
            </w:tcBorders>
            <w:vAlign w:val="center"/>
          </w:tcPr>
          <w:p w14:paraId="47F66C89" w14:textId="77777777" w:rsidR="003005D0" w:rsidRPr="0004545D" w:rsidRDefault="003005D0" w:rsidP="003005D0">
            <w:pPr>
              <w:spacing w:line="200" w:lineRule="exact"/>
              <w:ind w:left="160" w:hangingChars="100" w:hanging="160"/>
              <w:jc w:val="center"/>
              <w:rPr>
                <w:rFonts w:ascii="ＭＳ 明朝" w:eastAsia="ＭＳ 明朝" w:hAnsi="ＭＳ 明朝"/>
                <w:sz w:val="16"/>
                <w:szCs w:val="16"/>
              </w:rPr>
            </w:pPr>
            <w:r w:rsidRPr="0004545D">
              <w:rPr>
                <w:rFonts w:ascii="ＭＳ 明朝" w:eastAsia="ＭＳ 明朝" w:hAnsi="ＭＳ 明朝" w:hint="eastAsia"/>
                <w:sz w:val="16"/>
                <w:szCs w:val="16"/>
              </w:rPr>
              <w:t>Ｂ</w:t>
            </w:r>
          </w:p>
        </w:tc>
        <w:tc>
          <w:tcPr>
            <w:tcW w:w="1020" w:type="dxa"/>
            <w:gridSpan w:val="2"/>
            <w:tcBorders>
              <w:bottom w:val="double" w:sz="4" w:space="0" w:color="auto"/>
            </w:tcBorders>
            <w:vAlign w:val="center"/>
          </w:tcPr>
          <w:p w14:paraId="53AE9717" w14:textId="0F61B18D" w:rsidR="003005D0" w:rsidRPr="0004545D" w:rsidRDefault="00FC0CBA" w:rsidP="003005D0">
            <w:pPr>
              <w:spacing w:line="200" w:lineRule="exact"/>
              <w:ind w:left="160" w:hangingChars="100" w:hanging="160"/>
              <w:jc w:val="center"/>
              <w:rPr>
                <w:rFonts w:ascii="ＭＳ 明朝" w:eastAsia="ＭＳ 明朝" w:hAnsi="ＭＳ 明朝"/>
                <w:color w:val="FF0000"/>
                <w:sz w:val="16"/>
                <w:szCs w:val="16"/>
                <w:shd w:val="pct15" w:color="auto" w:fill="FFFFFF"/>
              </w:rPr>
            </w:pPr>
            <w:r w:rsidRPr="0004545D">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14:paraId="6BE72698"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14:paraId="1DC07BDF" w14:textId="77777777" w:rsidR="003005D0" w:rsidRPr="0004545D" w:rsidRDefault="003005D0" w:rsidP="003005D0">
            <w:pPr>
              <w:spacing w:line="200" w:lineRule="exact"/>
              <w:jc w:val="center"/>
              <w:rPr>
                <w:rFonts w:ascii="ＭＳ 明朝" w:eastAsia="ＭＳ 明朝" w:hAnsi="ＭＳ 明朝"/>
                <w:sz w:val="16"/>
                <w:szCs w:val="16"/>
              </w:rPr>
            </w:pPr>
            <w:r w:rsidRPr="0004545D">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C5CEE27" w14:textId="77777777" w:rsidR="003005D0" w:rsidRPr="0004545D" w:rsidRDefault="003005D0" w:rsidP="003005D0">
            <w:pPr>
              <w:spacing w:line="200" w:lineRule="exact"/>
              <w:ind w:left="160" w:hangingChars="100" w:hanging="160"/>
              <w:rPr>
                <w:rFonts w:ascii="ＭＳ 明朝" w:eastAsia="ＭＳ 明朝" w:hAnsi="ＭＳ 明朝"/>
                <w:sz w:val="16"/>
                <w:szCs w:val="16"/>
              </w:rPr>
            </w:pPr>
          </w:p>
        </w:tc>
      </w:tr>
      <w:tr w:rsidR="003005D0" w:rsidRPr="00131775" w14:paraId="62E69157" w14:textId="77777777" w:rsidTr="003005D0">
        <w:trPr>
          <w:trHeight w:val="454"/>
        </w:trPr>
        <w:tc>
          <w:tcPr>
            <w:tcW w:w="4139" w:type="dxa"/>
            <w:gridSpan w:val="2"/>
            <w:tcBorders>
              <w:top w:val="double" w:sz="4" w:space="0" w:color="auto"/>
              <w:left w:val="double" w:sz="4" w:space="0" w:color="auto"/>
              <w:bottom w:val="double" w:sz="4" w:space="0" w:color="auto"/>
            </w:tcBorders>
            <w:vAlign w:val="center"/>
          </w:tcPr>
          <w:p w14:paraId="0F968580" w14:textId="77777777" w:rsidR="003005D0" w:rsidRPr="0004545D" w:rsidRDefault="003005D0" w:rsidP="003005D0">
            <w:pPr>
              <w:spacing w:line="200" w:lineRule="exact"/>
              <w:ind w:left="161" w:hangingChars="100" w:hanging="161"/>
              <w:jc w:val="center"/>
              <w:rPr>
                <w:rFonts w:ascii="ＭＳ 明朝" w:eastAsia="ＭＳ 明朝" w:hAnsi="ＭＳ 明朝"/>
                <w:b/>
                <w:sz w:val="16"/>
                <w:szCs w:val="16"/>
              </w:rPr>
            </w:pPr>
            <w:r w:rsidRPr="0004545D">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14:paraId="1C8C3F31" w14:textId="77777777" w:rsidR="003005D0" w:rsidRPr="00131775" w:rsidRDefault="003005D0" w:rsidP="003005D0">
            <w:pPr>
              <w:spacing w:line="200" w:lineRule="exact"/>
              <w:ind w:left="181" w:hangingChars="100" w:hanging="181"/>
              <w:jc w:val="center"/>
              <w:rPr>
                <w:rFonts w:ascii="ＭＳ 明朝" w:eastAsia="ＭＳ 明朝" w:hAnsi="ＭＳ 明朝"/>
                <w:b/>
                <w:sz w:val="16"/>
                <w:szCs w:val="16"/>
              </w:rPr>
            </w:pPr>
            <w:r w:rsidRPr="0004545D">
              <w:rPr>
                <w:rFonts w:ascii="ＭＳ 明朝" w:eastAsia="ＭＳ 明朝" w:hAnsi="ＭＳ 明朝" w:hint="eastAsia"/>
                <w:b/>
                <w:sz w:val="18"/>
                <w:szCs w:val="16"/>
              </w:rPr>
              <w:t>Ⅲ</w:t>
            </w:r>
          </w:p>
        </w:tc>
        <w:tc>
          <w:tcPr>
            <w:tcW w:w="5815" w:type="dxa"/>
            <w:vMerge/>
            <w:tcBorders>
              <w:left w:val="double" w:sz="4" w:space="0" w:color="auto"/>
              <w:bottom w:val="nil"/>
              <w:right w:val="nil"/>
            </w:tcBorders>
            <w:shd w:val="clear" w:color="auto" w:fill="auto"/>
            <w:vAlign w:val="center"/>
          </w:tcPr>
          <w:p w14:paraId="4B60FD69" w14:textId="77777777" w:rsidR="003005D0" w:rsidRPr="00131775" w:rsidRDefault="003005D0" w:rsidP="003005D0">
            <w:pPr>
              <w:spacing w:line="200" w:lineRule="exact"/>
              <w:ind w:left="161" w:hangingChars="100" w:hanging="161"/>
              <w:rPr>
                <w:rFonts w:ascii="ＭＳ 明朝" w:eastAsia="ＭＳ 明朝" w:hAnsi="ＭＳ 明朝"/>
                <w:b/>
                <w:sz w:val="16"/>
                <w:szCs w:val="16"/>
              </w:rPr>
            </w:pPr>
          </w:p>
        </w:tc>
      </w:tr>
    </w:tbl>
    <w:p w14:paraId="42629B89" w14:textId="77777777" w:rsidR="00B9430A" w:rsidRPr="00131775" w:rsidRDefault="00B9430A" w:rsidP="00325D05">
      <w:pPr>
        <w:spacing w:line="200" w:lineRule="exact"/>
        <w:rPr>
          <w:rFonts w:ascii="ＭＳ 明朝" w:eastAsia="ＭＳ 明朝" w:hAnsi="ＭＳ 明朝"/>
          <w:sz w:val="16"/>
          <w:szCs w:val="16"/>
        </w:rPr>
      </w:pPr>
    </w:p>
    <w:sectPr w:rsidR="00B9430A" w:rsidRPr="00131775" w:rsidSect="0047513B">
      <w:headerReference w:type="default" r:id="rId8"/>
      <w:headerReference w:type="first" r:id="rId9"/>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5186" w14:textId="77777777" w:rsidR="009D7D33" w:rsidRDefault="009D7D33" w:rsidP="005C376F">
      <w:r>
        <w:separator/>
      </w:r>
    </w:p>
  </w:endnote>
  <w:endnote w:type="continuationSeparator" w:id="0">
    <w:p w14:paraId="356875E6" w14:textId="77777777" w:rsidR="009D7D33" w:rsidRDefault="009D7D33"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41FC" w14:textId="77777777" w:rsidR="009D7D33" w:rsidRDefault="009D7D33" w:rsidP="005C376F">
      <w:r>
        <w:separator/>
      </w:r>
    </w:p>
  </w:footnote>
  <w:footnote w:type="continuationSeparator" w:id="0">
    <w:p w14:paraId="30DFD4A7" w14:textId="77777777" w:rsidR="009D7D33" w:rsidRDefault="009D7D33"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8D8" w14:textId="77777777" w:rsidR="008917D6" w:rsidRDefault="00705C75" w:rsidP="005C376F">
    <w:pPr>
      <w:pStyle w:val="a4"/>
      <w:jc w:val="center"/>
    </w:pPr>
    <w:sdt>
      <w:sdtPr>
        <w:id w:val="-2117661027"/>
        <w:docPartObj>
          <w:docPartGallery w:val="Page Numbers (Margins)"/>
          <w:docPartUnique/>
        </w:docPartObj>
      </w:sdtPr>
      <w:sdtEndPr/>
      <w:sdtContent>
        <w:r w:rsidR="008917D6">
          <w:rPr>
            <w:noProof/>
          </w:rPr>
          <mc:AlternateContent>
            <mc:Choice Requires="wps">
              <w:drawing>
                <wp:anchor distT="0" distB="0" distL="114300" distR="114300" simplePos="0" relativeHeight="251659264" behindDoc="0" locked="0" layoutInCell="0" allowOverlap="1" wp14:anchorId="07848208" wp14:editId="017D264E">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5E3608F9" w14:textId="77777777" w:rsidR="008917D6" w:rsidRPr="005C376F" w:rsidRDefault="008917D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1C4044" w:rsidRPr="001C4044">
                                <w:rPr>
                                  <w:rFonts w:ascii="Century" w:hAnsi="Century"/>
                                  <w:noProof/>
                                  <w:lang w:val="ja-JP"/>
                                </w:rPr>
                                <w:t>32</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784820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5E3608F9" w14:textId="77777777" w:rsidR="008917D6" w:rsidRPr="005C376F" w:rsidRDefault="008917D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1C4044" w:rsidRPr="001C4044">
                          <w:rPr>
                            <w:rFonts w:ascii="Century" w:hAnsi="Century"/>
                            <w:noProof/>
                            <w:lang w:val="ja-JP"/>
                          </w:rPr>
                          <w:t>32</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256A" w14:textId="3E913B2F" w:rsidR="008917D6" w:rsidRPr="00C922B7" w:rsidRDefault="00705C75"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8917D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3933370F" wp14:editId="7CD4012E">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FACA9" w14:textId="77777777" w:rsidR="008917D6" w:rsidRPr="00153A28" w:rsidRDefault="008917D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65C87" w:rsidRPr="00C65C87">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933370F"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" o:allowincell="f" stroked="f">
                  <v:textbox style="layout-flow:vertical;mso-fit-shape-to-text:t" inset="0,,0">
                    <w:txbxContent>
                      <w:p w14:paraId="447FACA9" w14:textId="77777777" w:rsidR="008917D6" w:rsidRPr="00153A28" w:rsidRDefault="008917D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65C87" w:rsidRPr="00C65C87">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8917D6" w:rsidRPr="00C922B7">
      <w:rPr>
        <w:rFonts w:ascii="ＭＳ 明朝" w:eastAsia="ＭＳ 明朝" w:hAnsi="ＭＳ 明朝" w:hint="eastAsia"/>
        <w:sz w:val="22"/>
      </w:rPr>
      <w:t>令和</w:t>
    </w:r>
    <w:r w:rsidR="00E32053" w:rsidRPr="00E32053">
      <w:rPr>
        <w:rFonts w:ascii="ＭＳ 明朝" w:eastAsia="ＭＳ 明朝" w:hAnsi="ＭＳ 明朝" w:hint="eastAsia"/>
        <w:color w:val="FF0000"/>
        <w:sz w:val="22"/>
        <w:shd w:val="pct15" w:color="auto" w:fill="FFFFFF"/>
      </w:rPr>
      <w:t>５</w:t>
    </w:r>
    <w:r w:rsidR="008917D6" w:rsidRPr="00C922B7">
      <w:rPr>
        <w:rFonts w:ascii="ＭＳ 明朝" w:eastAsia="ＭＳ 明朝" w:hAnsi="ＭＳ 明朝" w:hint="eastAsia"/>
        <w:sz w:val="22"/>
      </w:rPr>
      <w:t>年度 指定管理運営業務評価票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2F"/>
    <w:multiLevelType w:val="hybridMultilevel"/>
    <w:tmpl w:val="D08652CA"/>
    <w:lvl w:ilvl="0" w:tplc="99F01AC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63A5E"/>
    <w:multiLevelType w:val="hybridMultilevel"/>
    <w:tmpl w:val="060E8946"/>
    <w:lvl w:ilvl="0" w:tplc="C3646E3C">
      <w:start w:val="1"/>
      <w:numFmt w:val="decimalEnclosedCircle"/>
      <w:lvlText w:val="%1"/>
      <w:lvlJc w:val="left"/>
      <w:pPr>
        <w:ind w:left="360" w:hanging="360"/>
      </w:pPr>
      <w:rPr>
        <w:rFonts w:hint="default"/>
        <w:b/>
        <w:color w:val="ED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D84C97"/>
    <w:multiLevelType w:val="hybridMultilevel"/>
    <w:tmpl w:val="DC4E19A6"/>
    <w:lvl w:ilvl="0" w:tplc="63C057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7" w15:restartNumberingAfterBreak="0">
    <w:nsid w:val="72A153F8"/>
    <w:multiLevelType w:val="hybridMultilevel"/>
    <w:tmpl w:val="D08E875A"/>
    <w:lvl w:ilvl="0" w:tplc="EF4CFE7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9"/>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D3"/>
    <w:rsid w:val="00004079"/>
    <w:rsid w:val="0000496B"/>
    <w:rsid w:val="00004C84"/>
    <w:rsid w:val="00007F5D"/>
    <w:rsid w:val="00010397"/>
    <w:rsid w:val="000136FC"/>
    <w:rsid w:val="00020B7B"/>
    <w:rsid w:val="00021968"/>
    <w:rsid w:val="00021C6A"/>
    <w:rsid w:val="00021E85"/>
    <w:rsid w:val="00022661"/>
    <w:rsid w:val="00022C49"/>
    <w:rsid w:val="00024F9A"/>
    <w:rsid w:val="000262EF"/>
    <w:rsid w:val="00031167"/>
    <w:rsid w:val="0003243C"/>
    <w:rsid w:val="00034DF2"/>
    <w:rsid w:val="00042BC9"/>
    <w:rsid w:val="000444B8"/>
    <w:rsid w:val="0004545D"/>
    <w:rsid w:val="00047BA3"/>
    <w:rsid w:val="00050008"/>
    <w:rsid w:val="000535C0"/>
    <w:rsid w:val="000553D1"/>
    <w:rsid w:val="0005639E"/>
    <w:rsid w:val="00061FCB"/>
    <w:rsid w:val="00063BE8"/>
    <w:rsid w:val="000642EF"/>
    <w:rsid w:val="00073B74"/>
    <w:rsid w:val="00073F64"/>
    <w:rsid w:val="00074656"/>
    <w:rsid w:val="000749FA"/>
    <w:rsid w:val="000759CF"/>
    <w:rsid w:val="00075B24"/>
    <w:rsid w:val="00076657"/>
    <w:rsid w:val="00077D78"/>
    <w:rsid w:val="0008265C"/>
    <w:rsid w:val="00086244"/>
    <w:rsid w:val="000870D9"/>
    <w:rsid w:val="000915C2"/>
    <w:rsid w:val="0009352D"/>
    <w:rsid w:val="000936E5"/>
    <w:rsid w:val="00094CAA"/>
    <w:rsid w:val="0009515F"/>
    <w:rsid w:val="000972FC"/>
    <w:rsid w:val="0009745D"/>
    <w:rsid w:val="000A21A6"/>
    <w:rsid w:val="000A22EF"/>
    <w:rsid w:val="000A3AF5"/>
    <w:rsid w:val="000A4DCC"/>
    <w:rsid w:val="000A4F81"/>
    <w:rsid w:val="000A658E"/>
    <w:rsid w:val="000A7B72"/>
    <w:rsid w:val="000B0027"/>
    <w:rsid w:val="000B1675"/>
    <w:rsid w:val="000B421A"/>
    <w:rsid w:val="000B4F8E"/>
    <w:rsid w:val="000B6137"/>
    <w:rsid w:val="000B75F6"/>
    <w:rsid w:val="000B779C"/>
    <w:rsid w:val="000C06EB"/>
    <w:rsid w:val="000C33F6"/>
    <w:rsid w:val="000C344A"/>
    <w:rsid w:val="000C5126"/>
    <w:rsid w:val="000D03DC"/>
    <w:rsid w:val="000D0753"/>
    <w:rsid w:val="000D0D26"/>
    <w:rsid w:val="000D1886"/>
    <w:rsid w:val="000D2EEF"/>
    <w:rsid w:val="000D346D"/>
    <w:rsid w:val="000D36A9"/>
    <w:rsid w:val="000D7E13"/>
    <w:rsid w:val="000E08B0"/>
    <w:rsid w:val="000E0E4F"/>
    <w:rsid w:val="000E2639"/>
    <w:rsid w:val="000E56B6"/>
    <w:rsid w:val="000E661D"/>
    <w:rsid w:val="000E796E"/>
    <w:rsid w:val="000E7FB2"/>
    <w:rsid w:val="000F00B8"/>
    <w:rsid w:val="000F345E"/>
    <w:rsid w:val="000F3639"/>
    <w:rsid w:val="000F5030"/>
    <w:rsid w:val="000F6498"/>
    <w:rsid w:val="000F775B"/>
    <w:rsid w:val="00104CAE"/>
    <w:rsid w:val="00105724"/>
    <w:rsid w:val="0010737F"/>
    <w:rsid w:val="001115EE"/>
    <w:rsid w:val="00114076"/>
    <w:rsid w:val="00114C11"/>
    <w:rsid w:val="00117CB3"/>
    <w:rsid w:val="00120CA0"/>
    <w:rsid w:val="001219CC"/>
    <w:rsid w:val="001236B1"/>
    <w:rsid w:val="00125117"/>
    <w:rsid w:val="00125D3E"/>
    <w:rsid w:val="00127DF4"/>
    <w:rsid w:val="00130DF1"/>
    <w:rsid w:val="00131775"/>
    <w:rsid w:val="001342F2"/>
    <w:rsid w:val="00137A8A"/>
    <w:rsid w:val="001428D6"/>
    <w:rsid w:val="00142C0F"/>
    <w:rsid w:val="001471BA"/>
    <w:rsid w:val="00152A45"/>
    <w:rsid w:val="001530E4"/>
    <w:rsid w:val="001532DF"/>
    <w:rsid w:val="00153A28"/>
    <w:rsid w:val="00153AEE"/>
    <w:rsid w:val="00154D37"/>
    <w:rsid w:val="001555EB"/>
    <w:rsid w:val="00157AC7"/>
    <w:rsid w:val="001634DE"/>
    <w:rsid w:val="00163D79"/>
    <w:rsid w:val="00165B79"/>
    <w:rsid w:val="00166F12"/>
    <w:rsid w:val="00167CF6"/>
    <w:rsid w:val="001700DF"/>
    <w:rsid w:val="0017213B"/>
    <w:rsid w:val="001741E9"/>
    <w:rsid w:val="001759EF"/>
    <w:rsid w:val="00176499"/>
    <w:rsid w:val="00180D31"/>
    <w:rsid w:val="001821FE"/>
    <w:rsid w:val="00182338"/>
    <w:rsid w:val="001855B0"/>
    <w:rsid w:val="00185ACF"/>
    <w:rsid w:val="00186973"/>
    <w:rsid w:val="001920D6"/>
    <w:rsid w:val="0019295A"/>
    <w:rsid w:val="00193319"/>
    <w:rsid w:val="00193F18"/>
    <w:rsid w:val="00194947"/>
    <w:rsid w:val="00194B72"/>
    <w:rsid w:val="001A169F"/>
    <w:rsid w:val="001A1A5A"/>
    <w:rsid w:val="001A1BED"/>
    <w:rsid w:val="001A29DD"/>
    <w:rsid w:val="001A696D"/>
    <w:rsid w:val="001A7360"/>
    <w:rsid w:val="001B5CD0"/>
    <w:rsid w:val="001B7340"/>
    <w:rsid w:val="001C4044"/>
    <w:rsid w:val="001C47D2"/>
    <w:rsid w:val="001D1321"/>
    <w:rsid w:val="001D2C9A"/>
    <w:rsid w:val="001D2EF9"/>
    <w:rsid w:val="001D4B7C"/>
    <w:rsid w:val="001D4EB5"/>
    <w:rsid w:val="001D5281"/>
    <w:rsid w:val="001D7238"/>
    <w:rsid w:val="001D74D0"/>
    <w:rsid w:val="001E0D20"/>
    <w:rsid w:val="001E1B2D"/>
    <w:rsid w:val="001E362B"/>
    <w:rsid w:val="001E3AD8"/>
    <w:rsid w:val="001F257F"/>
    <w:rsid w:val="001F3C29"/>
    <w:rsid w:val="001F4D43"/>
    <w:rsid w:val="001F535E"/>
    <w:rsid w:val="001F5E45"/>
    <w:rsid w:val="001F637B"/>
    <w:rsid w:val="002008DB"/>
    <w:rsid w:val="002012C6"/>
    <w:rsid w:val="00202AFE"/>
    <w:rsid w:val="00203368"/>
    <w:rsid w:val="0020555F"/>
    <w:rsid w:val="00206332"/>
    <w:rsid w:val="0020729E"/>
    <w:rsid w:val="00211E2F"/>
    <w:rsid w:val="00213AC8"/>
    <w:rsid w:val="00213D28"/>
    <w:rsid w:val="00217633"/>
    <w:rsid w:val="002179EE"/>
    <w:rsid w:val="0022068A"/>
    <w:rsid w:val="0022328F"/>
    <w:rsid w:val="00224E54"/>
    <w:rsid w:val="002255C6"/>
    <w:rsid w:val="00230DCD"/>
    <w:rsid w:val="00230FA8"/>
    <w:rsid w:val="00231564"/>
    <w:rsid w:val="00232675"/>
    <w:rsid w:val="00234B3C"/>
    <w:rsid w:val="0024020E"/>
    <w:rsid w:val="00242CB8"/>
    <w:rsid w:val="00247A65"/>
    <w:rsid w:val="00247DE0"/>
    <w:rsid w:val="00250023"/>
    <w:rsid w:val="00250F4B"/>
    <w:rsid w:val="00252880"/>
    <w:rsid w:val="002540BE"/>
    <w:rsid w:val="002553B4"/>
    <w:rsid w:val="00260F38"/>
    <w:rsid w:val="0026291A"/>
    <w:rsid w:val="0026456E"/>
    <w:rsid w:val="00266509"/>
    <w:rsid w:val="00266532"/>
    <w:rsid w:val="002665F8"/>
    <w:rsid w:val="00271C34"/>
    <w:rsid w:val="0027337C"/>
    <w:rsid w:val="002746EA"/>
    <w:rsid w:val="00274D54"/>
    <w:rsid w:val="00275129"/>
    <w:rsid w:val="00275282"/>
    <w:rsid w:val="00275FCE"/>
    <w:rsid w:val="00277BD4"/>
    <w:rsid w:val="0028403C"/>
    <w:rsid w:val="002907DC"/>
    <w:rsid w:val="00291260"/>
    <w:rsid w:val="00291EB8"/>
    <w:rsid w:val="00292415"/>
    <w:rsid w:val="0029308E"/>
    <w:rsid w:val="002933E2"/>
    <w:rsid w:val="00297ECB"/>
    <w:rsid w:val="002A01E4"/>
    <w:rsid w:val="002A0BF1"/>
    <w:rsid w:val="002A3278"/>
    <w:rsid w:val="002A4487"/>
    <w:rsid w:val="002A73C3"/>
    <w:rsid w:val="002B189F"/>
    <w:rsid w:val="002B20A9"/>
    <w:rsid w:val="002C0A8B"/>
    <w:rsid w:val="002C0FA1"/>
    <w:rsid w:val="002C1E52"/>
    <w:rsid w:val="002C1F4A"/>
    <w:rsid w:val="002C4AA1"/>
    <w:rsid w:val="002C5FDB"/>
    <w:rsid w:val="002D1A09"/>
    <w:rsid w:val="002D6491"/>
    <w:rsid w:val="002E081E"/>
    <w:rsid w:val="002E206E"/>
    <w:rsid w:val="002E7198"/>
    <w:rsid w:val="002E728C"/>
    <w:rsid w:val="002E7B8D"/>
    <w:rsid w:val="002F01F8"/>
    <w:rsid w:val="002F05D8"/>
    <w:rsid w:val="002F0DF9"/>
    <w:rsid w:val="002F558C"/>
    <w:rsid w:val="002F650B"/>
    <w:rsid w:val="002F6C28"/>
    <w:rsid w:val="002F7188"/>
    <w:rsid w:val="002F7B9E"/>
    <w:rsid w:val="003005D0"/>
    <w:rsid w:val="00303757"/>
    <w:rsid w:val="00304623"/>
    <w:rsid w:val="00304792"/>
    <w:rsid w:val="00306089"/>
    <w:rsid w:val="00306B43"/>
    <w:rsid w:val="003113F1"/>
    <w:rsid w:val="003125CD"/>
    <w:rsid w:val="003155D5"/>
    <w:rsid w:val="0032172B"/>
    <w:rsid w:val="00322ED8"/>
    <w:rsid w:val="0032506D"/>
    <w:rsid w:val="00325A66"/>
    <w:rsid w:val="00325D05"/>
    <w:rsid w:val="00327AD0"/>
    <w:rsid w:val="00331007"/>
    <w:rsid w:val="003338FF"/>
    <w:rsid w:val="003350E3"/>
    <w:rsid w:val="0033577B"/>
    <w:rsid w:val="00336473"/>
    <w:rsid w:val="00337E17"/>
    <w:rsid w:val="00337EC3"/>
    <w:rsid w:val="00340D52"/>
    <w:rsid w:val="003419BE"/>
    <w:rsid w:val="00342A49"/>
    <w:rsid w:val="0034319E"/>
    <w:rsid w:val="00344221"/>
    <w:rsid w:val="00344CB2"/>
    <w:rsid w:val="00350372"/>
    <w:rsid w:val="00350C2D"/>
    <w:rsid w:val="00356527"/>
    <w:rsid w:val="0035734C"/>
    <w:rsid w:val="003573B8"/>
    <w:rsid w:val="003575A5"/>
    <w:rsid w:val="0035795C"/>
    <w:rsid w:val="00357EC4"/>
    <w:rsid w:val="00360A77"/>
    <w:rsid w:val="0036418F"/>
    <w:rsid w:val="003643FD"/>
    <w:rsid w:val="003646AE"/>
    <w:rsid w:val="00364B12"/>
    <w:rsid w:val="0036572A"/>
    <w:rsid w:val="0036602F"/>
    <w:rsid w:val="00366A71"/>
    <w:rsid w:val="00367FA4"/>
    <w:rsid w:val="00370B3C"/>
    <w:rsid w:val="00370B6C"/>
    <w:rsid w:val="0037127D"/>
    <w:rsid w:val="003756FA"/>
    <w:rsid w:val="00376341"/>
    <w:rsid w:val="00377CD7"/>
    <w:rsid w:val="003800BF"/>
    <w:rsid w:val="0038333A"/>
    <w:rsid w:val="0038626A"/>
    <w:rsid w:val="00387779"/>
    <w:rsid w:val="0039084A"/>
    <w:rsid w:val="00391466"/>
    <w:rsid w:val="00392F96"/>
    <w:rsid w:val="00394934"/>
    <w:rsid w:val="00396302"/>
    <w:rsid w:val="00396503"/>
    <w:rsid w:val="003A1593"/>
    <w:rsid w:val="003A17C1"/>
    <w:rsid w:val="003A189F"/>
    <w:rsid w:val="003A1AA9"/>
    <w:rsid w:val="003A3D3F"/>
    <w:rsid w:val="003A3E30"/>
    <w:rsid w:val="003A5ABE"/>
    <w:rsid w:val="003B0A87"/>
    <w:rsid w:val="003B7171"/>
    <w:rsid w:val="003C07DD"/>
    <w:rsid w:val="003C1E37"/>
    <w:rsid w:val="003C290B"/>
    <w:rsid w:val="003C34C4"/>
    <w:rsid w:val="003C3DC4"/>
    <w:rsid w:val="003C45F3"/>
    <w:rsid w:val="003C7F45"/>
    <w:rsid w:val="003D14B5"/>
    <w:rsid w:val="003D1BB6"/>
    <w:rsid w:val="003D1DEE"/>
    <w:rsid w:val="003D1EA8"/>
    <w:rsid w:val="003D39AB"/>
    <w:rsid w:val="003D4705"/>
    <w:rsid w:val="003E0DAF"/>
    <w:rsid w:val="003E1D11"/>
    <w:rsid w:val="003E2417"/>
    <w:rsid w:val="003E29B9"/>
    <w:rsid w:val="003E301D"/>
    <w:rsid w:val="003E4182"/>
    <w:rsid w:val="003E45CA"/>
    <w:rsid w:val="003E6971"/>
    <w:rsid w:val="003F002C"/>
    <w:rsid w:val="003F28DD"/>
    <w:rsid w:val="003F41F4"/>
    <w:rsid w:val="003F4264"/>
    <w:rsid w:val="003F4BDC"/>
    <w:rsid w:val="003F72D1"/>
    <w:rsid w:val="004010FC"/>
    <w:rsid w:val="00401466"/>
    <w:rsid w:val="0040499D"/>
    <w:rsid w:val="00410197"/>
    <w:rsid w:val="004121E3"/>
    <w:rsid w:val="00412410"/>
    <w:rsid w:val="0041482A"/>
    <w:rsid w:val="0041620E"/>
    <w:rsid w:val="00416270"/>
    <w:rsid w:val="004163B5"/>
    <w:rsid w:val="00420317"/>
    <w:rsid w:val="004207AE"/>
    <w:rsid w:val="004244FA"/>
    <w:rsid w:val="004260FD"/>
    <w:rsid w:val="00426F7B"/>
    <w:rsid w:val="004313C4"/>
    <w:rsid w:val="00433B65"/>
    <w:rsid w:val="00434D96"/>
    <w:rsid w:val="00436464"/>
    <w:rsid w:val="00441D07"/>
    <w:rsid w:val="00442058"/>
    <w:rsid w:val="00442177"/>
    <w:rsid w:val="004427AA"/>
    <w:rsid w:val="0044719C"/>
    <w:rsid w:val="0045623F"/>
    <w:rsid w:val="00456549"/>
    <w:rsid w:val="00460FC7"/>
    <w:rsid w:val="00461617"/>
    <w:rsid w:val="00461B50"/>
    <w:rsid w:val="00462646"/>
    <w:rsid w:val="0046265E"/>
    <w:rsid w:val="004627DB"/>
    <w:rsid w:val="00464751"/>
    <w:rsid w:val="004673DF"/>
    <w:rsid w:val="00467ABC"/>
    <w:rsid w:val="00470102"/>
    <w:rsid w:val="00471521"/>
    <w:rsid w:val="0047369D"/>
    <w:rsid w:val="00473EAF"/>
    <w:rsid w:val="0047513B"/>
    <w:rsid w:val="00475D59"/>
    <w:rsid w:val="0048090E"/>
    <w:rsid w:val="004841EA"/>
    <w:rsid w:val="004843B7"/>
    <w:rsid w:val="00485303"/>
    <w:rsid w:val="00487E0B"/>
    <w:rsid w:val="00490109"/>
    <w:rsid w:val="00491D97"/>
    <w:rsid w:val="00492C24"/>
    <w:rsid w:val="00494217"/>
    <w:rsid w:val="00494AC2"/>
    <w:rsid w:val="004977BB"/>
    <w:rsid w:val="004A125E"/>
    <w:rsid w:val="004A3347"/>
    <w:rsid w:val="004A38B3"/>
    <w:rsid w:val="004A41DE"/>
    <w:rsid w:val="004A4561"/>
    <w:rsid w:val="004A64C7"/>
    <w:rsid w:val="004B174E"/>
    <w:rsid w:val="004B270F"/>
    <w:rsid w:val="004B2E47"/>
    <w:rsid w:val="004B33EB"/>
    <w:rsid w:val="004B35A5"/>
    <w:rsid w:val="004B63D3"/>
    <w:rsid w:val="004C03A9"/>
    <w:rsid w:val="004C2C51"/>
    <w:rsid w:val="004C3092"/>
    <w:rsid w:val="004C3AAC"/>
    <w:rsid w:val="004C46F8"/>
    <w:rsid w:val="004C64D4"/>
    <w:rsid w:val="004D235F"/>
    <w:rsid w:val="004D7D3D"/>
    <w:rsid w:val="004E04D1"/>
    <w:rsid w:val="004E0F2B"/>
    <w:rsid w:val="004E453C"/>
    <w:rsid w:val="004E5DD8"/>
    <w:rsid w:val="004F0B4E"/>
    <w:rsid w:val="004F1526"/>
    <w:rsid w:val="004F578B"/>
    <w:rsid w:val="004F612C"/>
    <w:rsid w:val="004F69BE"/>
    <w:rsid w:val="004F6F8E"/>
    <w:rsid w:val="004F78B5"/>
    <w:rsid w:val="004F7FF9"/>
    <w:rsid w:val="005017C3"/>
    <w:rsid w:val="00502FE1"/>
    <w:rsid w:val="005031FD"/>
    <w:rsid w:val="0050758C"/>
    <w:rsid w:val="005079F0"/>
    <w:rsid w:val="00510C67"/>
    <w:rsid w:val="005119D6"/>
    <w:rsid w:val="00511E17"/>
    <w:rsid w:val="00514A26"/>
    <w:rsid w:val="00516A17"/>
    <w:rsid w:val="005177F5"/>
    <w:rsid w:val="00520588"/>
    <w:rsid w:val="00521ECA"/>
    <w:rsid w:val="00525972"/>
    <w:rsid w:val="0053401B"/>
    <w:rsid w:val="005342A6"/>
    <w:rsid w:val="005407BD"/>
    <w:rsid w:val="005435E4"/>
    <w:rsid w:val="00543BCC"/>
    <w:rsid w:val="005446F9"/>
    <w:rsid w:val="00547469"/>
    <w:rsid w:val="00550826"/>
    <w:rsid w:val="00551FA4"/>
    <w:rsid w:val="005540B2"/>
    <w:rsid w:val="005561C6"/>
    <w:rsid w:val="0055715B"/>
    <w:rsid w:val="005618D0"/>
    <w:rsid w:val="00565AA3"/>
    <w:rsid w:val="00565B1C"/>
    <w:rsid w:val="00567BB4"/>
    <w:rsid w:val="0057124D"/>
    <w:rsid w:val="0057230A"/>
    <w:rsid w:val="005746A6"/>
    <w:rsid w:val="0057740A"/>
    <w:rsid w:val="00577802"/>
    <w:rsid w:val="00580B0E"/>
    <w:rsid w:val="00581769"/>
    <w:rsid w:val="00582929"/>
    <w:rsid w:val="00585028"/>
    <w:rsid w:val="00586A06"/>
    <w:rsid w:val="0058718C"/>
    <w:rsid w:val="0058756A"/>
    <w:rsid w:val="00590A62"/>
    <w:rsid w:val="00591F6B"/>
    <w:rsid w:val="0059277F"/>
    <w:rsid w:val="00592EBF"/>
    <w:rsid w:val="0059320E"/>
    <w:rsid w:val="00593484"/>
    <w:rsid w:val="005947CF"/>
    <w:rsid w:val="00595905"/>
    <w:rsid w:val="005A0043"/>
    <w:rsid w:val="005A0371"/>
    <w:rsid w:val="005A6E94"/>
    <w:rsid w:val="005A75A6"/>
    <w:rsid w:val="005B07DB"/>
    <w:rsid w:val="005B1432"/>
    <w:rsid w:val="005B3938"/>
    <w:rsid w:val="005B6315"/>
    <w:rsid w:val="005C2C90"/>
    <w:rsid w:val="005C376F"/>
    <w:rsid w:val="005C637E"/>
    <w:rsid w:val="005C7C3B"/>
    <w:rsid w:val="005D0283"/>
    <w:rsid w:val="005D3A30"/>
    <w:rsid w:val="005D6C0F"/>
    <w:rsid w:val="005E156A"/>
    <w:rsid w:val="005E1C30"/>
    <w:rsid w:val="005F1346"/>
    <w:rsid w:val="005F2E36"/>
    <w:rsid w:val="005F45E7"/>
    <w:rsid w:val="005F5A5F"/>
    <w:rsid w:val="006006BD"/>
    <w:rsid w:val="00600EBD"/>
    <w:rsid w:val="00604761"/>
    <w:rsid w:val="00611ECC"/>
    <w:rsid w:val="00615780"/>
    <w:rsid w:val="006164D8"/>
    <w:rsid w:val="00626265"/>
    <w:rsid w:val="00627160"/>
    <w:rsid w:val="006303BC"/>
    <w:rsid w:val="00631825"/>
    <w:rsid w:val="00633011"/>
    <w:rsid w:val="00634247"/>
    <w:rsid w:val="0063595B"/>
    <w:rsid w:val="00642E06"/>
    <w:rsid w:val="00644076"/>
    <w:rsid w:val="00647D07"/>
    <w:rsid w:val="006504A0"/>
    <w:rsid w:val="00652D74"/>
    <w:rsid w:val="00653F58"/>
    <w:rsid w:val="00660302"/>
    <w:rsid w:val="00660849"/>
    <w:rsid w:val="00661791"/>
    <w:rsid w:val="0066549C"/>
    <w:rsid w:val="00665649"/>
    <w:rsid w:val="00666513"/>
    <w:rsid w:val="00667E5B"/>
    <w:rsid w:val="00673E24"/>
    <w:rsid w:val="00674D26"/>
    <w:rsid w:val="00674F10"/>
    <w:rsid w:val="00677183"/>
    <w:rsid w:val="00677A3C"/>
    <w:rsid w:val="00677F88"/>
    <w:rsid w:val="006825DA"/>
    <w:rsid w:val="00684724"/>
    <w:rsid w:val="006918C9"/>
    <w:rsid w:val="00692AC5"/>
    <w:rsid w:val="00692AFA"/>
    <w:rsid w:val="00693575"/>
    <w:rsid w:val="00693E68"/>
    <w:rsid w:val="00694B92"/>
    <w:rsid w:val="00694F7A"/>
    <w:rsid w:val="006A11DE"/>
    <w:rsid w:val="006A12E1"/>
    <w:rsid w:val="006A3759"/>
    <w:rsid w:val="006A4527"/>
    <w:rsid w:val="006A64ED"/>
    <w:rsid w:val="006B0500"/>
    <w:rsid w:val="006B5667"/>
    <w:rsid w:val="006B63D5"/>
    <w:rsid w:val="006C477C"/>
    <w:rsid w:val="006C7B8B"/>
    <w:rsid w:val="006D1281"/>
    <w:rsid w:val="006D267E"/>
    <w:rsid w:val="006D6107"/>
    <w:rsid w:val="006D614A"/>
    <w:rsid w:val="006D7D61"/>
    <w:rsid w:val="006E1A33"/>
    <w:rsid w:val="006E1CF0"/>
    <w:rsid w:val="006E5760"/>
    <w:rsid w:val="006E5A14"/>
    <w:rsid w:val="006F0BCF"/>
    <w:rsid w:val="006F111E"/>
    <w:rsid w:val="006F201A"/>
    <w:rsid w:val="006F6BCE"/>
    <w:rsid w:val="006F6E44"/>
    <w:rsid w:val="006F7EBD"/>
    <w:rsid w:val="00702B8E"/>
    <w:rsid w:val="00703049"/>
    <w:rsid w:val="00705C75"/>
    <w:rsid w:val="007069D6"/>
    <w:rsid w:val="00711538"/>
    <w:rsid w:val="00713348"/>
    <w:rsid w:val="00714E98"/>
    <w:rsid w:val="007222C4"/>
    <w:rsid w:val="00732544"/>
    <w:rsid w:val="00734310"/>
    <w:rsid w:val="00734E40"/>
    <w:rsid w:val="00740C06"/>
    <w:rsid w:val="00745464"/>
    <w:rsid w:val="00745999"/>
    <w:rsid w:val="007461FC"/>
    <w:rsid w:val="007464F2"/>
    <w:rsid w:val="007466BC"/>
    <w:rsid w:val="0074680B"/>
    <w:rsid w:val="007469B4"/>
    <w:rsid w:val="00746A5C"/>
    <w:rsid w:val="00752296"/>
    <w:rsid w:val="00752AE2"/>
    <w:rsid w:val="00753609"/>
    <w:rsid w:val="0075382F"/>
    <w:rsid w:val="00760C1E"/>
    <w:rsid w:val="00761475"/>
    <w:rsid w:val="00761C44"/>
    <w:rsid w:val="00762C43"/>
    <w:rsid w:val="007642D8"/>
    <w:rsid w:val="00765CE3"/>
    <w:rsid w:val="00766102"/>
    <w:rsid w:val="007663B4"/>
    <w:rsid w:val="0076647A"/>
    <w:rsid w:val="007679E9"/>
    <w:rsid w:val="0077043B"/>
    <w:rsid w:val="00770539"/>
    <w:rsid w:val="00770FFB"/>
    <w:rsid w:val="00772C6E"/>
    <w:rsid w:val="00773AF5"/>
    <w:rsid w:val="0077760F"/>
    <w:rsid w:val="00780E25"/>
    <w:rsid w:val="007815E7"/>
    <w:rsid w:val="0078482A"/>
    <w:rsid w:val="0078592D"/>
    <w:rsid w:val="00786EB2"/>
    <w:rsid w:val="00787BED"/>
    <w:rsid w:val="00790920"/>
    <w:rsid w:val="0079360C"/>
    <w:rsid w:val="007957F3"/>
    <w:rsid w:val="007A4B91"/>
    <w:rsid w:val="007A53C0"/>
    <w:rsid w:val="007A544B"/>
    <w:rsid w:val="007A63E2"/>
    <w:rsid w:val="007B1424"/>
    <w:rsid w:val="007B2B51"/>
    <w:rsid w:val="007B36E0"/>
    <w:rsid w:val="007B3EE1"/>
    <w:rsid w:val="007B4F73"/>
    <w:rsid w:val="007B7260"/>
    <w:rsid w:val="007C0D1B"/>
    <w:rsid w:val="007C0F4E"/>
    <w:rsid w:val="007C23B6"/>
    <w:rsid w:val="007C58BD"/>
    <w:rsid w:val="007C5A68"/>
    <w:rsid w:val="007C5C3C"/>
    <w:rsid w:val="007C75F3"/>
    <w:rsid w:val="007D4F4A"/>
    <w:rsid w:val="007D5AF1"/>
    <w:rsid w:val="007D6C36"/>
    <w:rsid w:val="007D7910"/>
    <w:rsid w:val="007E0EAE"/>
    <w:rsid w:val="007E508E"/>
    <w:rsid w:val="007F01EF"/>
    <w:rsid w:val="007F0370"/>
    <w:rsid w:val="007F197D"/>
    <w:rsid w:val="007F21F3"/>
    <w:rsid w:val="007F4C2C"/>
    <w:rsid w:val="007F56AD"/>
    <w:rsid w:val="007F6497"/>
    <w:rsid w:val="007F75AF"/>
    <w:rsid w:val="008033C3"/>
    <w:rsid w:val="00803D40"/>
    <w:rsid w:val="00803F72"/>
    <w:rsid w:val="0080440D"/>
    <w:rsid w:val="00804BE5"/>
    <w:rsid w:val="00805FA5"/>
    <w:rsid w:val="008079CF"/>
    <w:rsid w:val="0081267C"/>
    <w:rsid w:val="00812CED"/>
    <w:rsid w:val="008154E1"/>
    <w:rsid w:val="00815877"/>
    <w:rsid w:val="0081669F"/>
    <w:rsid w:val="00820478"/>
    <w:rsid w:val="00821814"/>
    <w:rsid w:val="00821A73"/>
    <w:rsid w:val="00821CA2"/>
    <w:rsid w:val="008248EF"/>
    <w:rsid w:val="008257B8"/>
    <w:rsid w:val="00825B34"/>
    <w:rsid w:val="0082620E"/>
    <w:rsid w:val="00831067"/>
    <w:rsid w:val="008315CE"/>
    <w:rsid w:val="008349D2"/>
    <w:rsid w:val="00834C89"/>
    <w:rsid w:val="0083548F"/>
    <w:rsid w:val="00837B1F"/>
    <w:rsid w:val="00840CA9"/>
    <w:rsid w:val="0084446C"/>
    <w:rsid w:val="0084533F"/>
    <w:rsid w:val="008454C5"/>
    <w:rsid w:val="008473F1"/>
    <w:rsid w:val="00852F84"/>
    <w:rsid w:val="00854A8A"/>
    <w:rsid w:val="00855543"/>
    <w:rsid w:val="00855AB1"/>
    <w:rsid w:val="00856926"/>
    <w:rsid w:val="00857295"/>
    <w:rsid w:val="0086152C"/>
    <w:rsid w:val="0086339B"/>
    <w:rsid w:val="00863C52"/>
    <w:rsid w:val="00864AB6"/>
    <w:rsid w:val="008709D7"/>
    <w:rsid w:val="00871E63"/>
    <w:rsid w:val="0087257E"/>
    <w:rsid w:val="00880177"/>
    <w:rsid w:val="0089065F"/>
    <w:rsid w:val="00890EBD"/>
    <w:rsid w:val="008917D6"/>
    <w:rsid w:val="00891D22"/>
    <w:rsid w:val="008921B5"/>
    <w:rsid w:val="008952D3"/>
    <w:rsid w:val="00896AA7"/>
    <w:rsid w:val="00896E55"/>
    <w:rsid w:val="008A1F13"/>
    <w:rsid w:val="008A44C0"/>
    <w:rsid w:val="008A574B"/>
    <w:rsid w:val="008B1F4E"/>
    <w:rsid w:val="008B2ABA"/>
    <w:rsid w:val="008B329C"/>
    <w:rsid w:val="008B4B64"/>
    <w:rsid w:val="008B4D45"/>
    <w:rsid w:val="008B6D53"/>
    <w:rsid w:val="008B700D"/>
    <w:rsid w:val="008B7FBB"/>
    <w:rsid w:val="008C0BBF"/>
    <w:rsid w:val="008C327D"/>
    <w:rsid w:val="008C4EFC"/>
    <w:rsid w:val="008C4FB6"/>
    <w:rsid w:val="008D09FC"/>
    <w:rsid w:val="008D28D6"/>
    <w:rsid w:val="008D4CCD"/>
    <w:rsid w:val="008D65AE"/>
    <w:rsid w:val="008E3300"/>
    <w:rsid w:val="008E4D7A"/>
    <w:rsid w:val="008E63EF"/>
    <w:rsid w:val="008E6B46"/>
    <w:rsid w:val="008E7D3A"/>
    <w:rsid w:val="008F2FFA"/>
    <w:rsid w:val="008F38CD"/>
    <w:rsid w:val="008F7180"/>
    <w:rsid w:val="00901CEB"/>
    <w:rsid w:val="009021BB"/>
    <w:rsid w:val="00903ACC"/>
    <w:rsid w:val="009051EB"/>
    <w:rsid w:val="0090593B"/>
    <w:rsid w:val="00912C05"/>
    <w:rsid w:val="0091405B"/>
    <w:rsid w:val="00914195"/>
    <w:rsid w:val="00915DE2"/>
    <w:rsid w:val="00917435"/>
    <w:rsid w:val="0092083D"/>
    <w:rsid w:val="00920DD6"/>
    <w:rsid w:val="00921481"/>
    <w:rsid w:val="0092156E"/>
    <w:rsid w:val="00923BC5"/>
    <w:rsid w:val="0092439D"/>
    <w:rsid w:val="009245FE"/>
    <w:rsid w:val="00924F14"/>
    <w:rsid w:val="00926835"/>
    <w:rsid w:val="0092711B"/>
    <w:rsid w:val="00930263"/>
    <w:rsid w:val="00930512"/>
    <w:rsid w:val="009322BF"/>
    <w:rsid w:val="0093423B"/>
    <w:rsid w:val="00937527"/>
    <w:rsid w:val="00944ED1"/>
    <w:rsid w:val="00953C69"/>
    <w:rsid w:val="00956B74"/>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1D3A"/>
    <w:rsid w:val="009B2985"/>
    <w:rsid w:val="009B3409"/>
    <w:rsid w:val="009B3969"/>
    <w:rsid w:val="009B3CAB"/>
    <w:rsid w:val="009B5172"/>
    <w:rsid w:val="009B5EDD"/>
    <w:rsid w:val="009B62C4"/>
    <w:rsid w:val="009B7802"/>
    <w:rsid w:val="009C03D5"/>
    <w:rsid w:val="009C194F"/>
    <w:rsid w:val="009C27EB"/>
    <w:rsid w:val="009C4B54"/>
    <w:rsid w:val="009C5356"/>
    <w:rsid w:val="009C7E14"/>
    <w:rsid w:val="009D088B"/>
    <w:rsid w:val="009D1859"/>
    <w:rsid w:val="009D477A"/>
    <w:rsid w:val="009D5D62"/>
    <w:rsid w:val="009D62B8"/>
    <w:rsid w:val="009D7D33"/>
    <w:rsid w:val="009E34D5"/>
    <w:rsid w:val="009E382D"/>
    <w:rsid w:val="009E5F6F"/>
    <w:rsid w:val="009F0553"/>
    <w:rsid w:val="009F0B02"/>
    <w:rsid w:val="009F1577"/>
    <w:rsid w:val="009F1633"/>
    <w:rsid w:val="009F4E91"/>
    <w:rsid w:val="009F5024"/>
    <w:rsid w:val="009F6C62"/>
    <w:rsid w:val="009F72BF"/>
    <w:rsid w:val="00A01E85"/>
    <w:rsid w:val="00A03605"/>
    <w:rsid w:val="00A047C3"/>
    <w:rsid w:val="00A06D87"/>
    <w:rsid w:val="00A07251"/>
    <w:rsid w:val="00A11038"/>
    <w:rsid w:val="00A13E2B"/>
    <w:rsid w:val="00A15012"/>
    <w:rsid w:val="00A164AC"/>
    <w:rsid w:val="00A1663A"/>
    <w:rsid w:val="00A1688C"/>
    <w:rsid w:val="00A20364"/>
    <w:rsid w:val="00A210A0"/>
    <w:rsid w:val="00A22C26"/>
    <w:rsid w:val="00A24FD0"/>
    <w:rsid w:val="00A25494"/>
    <w:rsid w:val="00A35877"/>
    <w:rsid w:val="00A4020B"/>
    <w:rsid w:val="00A40596"/>
    <w:rsid w:val="00A45410"/>
    <w:rsid w:val="00A45458"/>
    <w:rsid w:val="00A557A7"/>
    <w:rsid w:val="00A57A39"/>
    <w:rsid w:val="00A614EF"/>
    <w:rsid w:val="00A61D6C"/>
    <w:rsid w:val="00A67B7B"/>
    <w:rsid w:val="00A67BB7"/>
    <w:rsid w:val="00A7137D"/>
    <w:rsid w:val="00A71DD8"/>
    <w:rsid w:val="00A72FA1"/>
    <w:rsid w:val="00A7606A"/>
    <w:rsid w:val="00A8320C"/>
    <w:rsid w:val="00A85078"/>
    <w:rsid w:val="00A85692"/>
    <w:rsid w:val="00A8569F"/>
    <w:rsid w:val="00A869D7"/>
    <w:rsid w:val="00A86B94"/>
    <w:rsid w:val="00A8700C"/>
    <w:rsid w:val="00A901B2"/>
    <w:rsid w:val="00A90B00"/>
    <w:rsid w:val="00A925AF"/>
    <w:rsid w:val="00AA0CDB"/>
    <w:rsid w:val="00AA0DFD"/>
    <w:rsid w:val="00AA138A"/>
    <w:rsid w:val="00AA2675"/>
    <w:rsid w:val="00AA7BA9"/>
    <w:rsid w:val="00AA7BCE"/>
    <w:rsid w:val="00AB1537"/>
    <w:rsid w:val="00AB2305"/>
    <w:rsid w:val="00AB3264"/>
    <w:rsid w:val="00AB44D3"/>
    <w:rsid w:val="00AB7781"/>
    <w:rsid w:val="00AC15BB"/>
    <w:rsid w:val="00AC1763"/>
    <w:rsid w:val="00AC380D"/>
    <w:rsid w:val="00AC7DBB"/>
    <w:rsid w:val="00AD11E6"/>
    <w:rsid w:val="00AD3506"/>
    <w:rsid w:val="00AD4195"/>
    <w:rsid w:val="00AD6331"/>
    <w:rsid w:val="00AD772B"/>
    <w:rsid w:val="00AE36F7"/>
    <w:rsid w:val="00AE38FB"/>
    <w:rsid w:val="00AF0957"/>
    <w:rsid w:val="00AF0A3E"/>
    <w:rsid w:val="00AF1303"/>
    <w:rsid w:val="00AF2A3A"/>
    <w:rsid w:val="00AF3B18"/>
    <w:rsid w:val="00AF3FBF"/>
    <w:rsid w:val="00B03C03"/>
    <w:rsid w:val="00B05D5A"/>
    <w:rsid w:val="00B13B43"/>
    <w:rsid w:val="00B159A0"/>
    <w:rsid w:val="00B17238"/>
    <w:rsid w:val="00B20699"/>
    <w:rsid w:val="00B20AE2"/>
    <w:rsid w:val="00B20DC1"/>
    <w:rsid w:val="00B21A6F"/>
    <w:rsid w:val="00B24B1E"/>
    <w:rsid w:val="00B25342"/>
    <w:rsid w:val="00B26C1B"/>
    <w:rsid w:val="00B27900"/>
    <w:rsid w:val="00B27F41"/>
    <w:rsid w:val="00B32B92"/>
    <w:rsid w:val="00B415A9"/>
    <w:rsid w:val="00B42B08"/>
    <w:rsid w:val="00B42D5B"/>
    <w:rsid w:val="00B430E5"/>
    <w:rsid w:val="00B44BDF"/>
    <w:rsid w:val="00B47CA5"/>
    <w:rsid w:val="00B51696"/>
    <w:rsid w:val="00B52712"/>
    <w:rsid w:val="00B53282"/>
    <w:rsid w:val="00B54DB5"/>
    <w:rsid w:val="00B610B3"/>
    <w:rsid w:val="00B61593"/>
    <w:rsid w:val="00B617B4"/>
    <w:rsid w:val="00B64660"/>
    <w:rsid w:val="00B65D91"/>
    <w:rsid w:val="00B6624C"/>
    <w:rsid w:val="00B67A84"/>
    <w:rsid w:val="00B703CC"/>
    <w:rsid w:val="00B70C49"/>
    <w:rsid w:val="00B71A84"/>
    <w:rsid w:val="00B748FF"/>
    <w:rsid w:val="00B80044"/>
    <w:rsid w:val="00B800A2"/>
    <w:rsid w:val="00B806C9"/>
    <w:rsid w:val="00B819EF"/>
    <w:rsid w:val="00B8392C"/>
    <w:rsid w:val="00B83E6F"/>
    <w:rsid w:val="00B85338"/>
    <w:rsid w:val="00B87527"/>
    <w:rsid w:val="00B92A3B"/>
    <w:rsid w:val="00B9430A"/>
    <w:rsid w:val="00BA0CE0"/>
    <w:rsid w:val="00BA1D3D"/>
    <w:rsid w:val="00BA1DF4"/>
    <w:rsid w:val="00BA203A"/>
    <w:rsid w:val="00BA30F0"/>
    <w:rsid w:val="00BA414C"/>
    <w:rsid w:val="00BA4AEF"/>
    <w:rsid w:val="00BA52F9"/>
    <w:rsid w:val="00BA5FB7"/>
    <w:rsid w:val="00BA6538"/>
    <w:rsid w:val="00BB03CF"/>
    <w:rsid w:val="00BB3682"/>
    <w:rsid w:val="00BB452C"/>
    <w:rsid w:val="00BB65DF"/>
    <w:rsid w:val="00BB73B0"/>
    <w:rsid w:val="00BC0998"/>
    <w:rsid w:val="00BC42C5"/>
    <w:rsid w:val="00BC4559"/>
    <w:rsid w:val="00BD1344"/>
    <w:rsid w:val="00BD347D"/>
    <w:rsid w:val="00BD4DC1"/>
    <w:rsid w:val="00BD6F08"/>
    <w:rsid w:val="00BD70FF"/>
    <w:rsid w:val="00BE065F"/>
    <w:rsid w:val="00BE13B6"/>
    <w:rsid w:val="00BE1C65"/>
    <w:rsid w:val="00BE1CDD"/>
    <w:rsid w:val="00BE5223"/>
    <w:rsid w:val="00BE5BE4"/>
    <w:rsid w:val="00BF3C1C"/>
    <w:rsid w:val="00BF652B"/>
    <w:rsid w:val="00BF6825"/>
    <w:rsid w:val="00BF7030"/>
    <w:rsid w:val="00C00292"/>
    <w:rsid w:val="00C026E0"/>
    <w:rsid w:val="00C028D5"/>
    <w:rsid w:val="00C05547"/>
    <w:rsid w:val="00C055A7"/>
    <w:rsid w:val="00C06F2C"/>
    <w:rsid w:val="00C06F5E"/>
    <w:rsid w:val="00C1207B"/>
    <w:rsid w:val="00C13297"/>
    <w:rsid w:val="00C1341D"/>
    <w:rsid w:val="00C14691"/>
    <w:rsid w:val="00C20470"/>
    <w:rsid w:val="00C22749"/>
    <w:rsid w:val="00C3310D"/>
    <w:rsid w:val="00C3400A"/>
    <w:rsid w:val="00C3530D"/>
    <w:rsid w:val="00C35995"/>
    <w:rsid w:val="00C36ECB"/>
    <w:rsid w:val="00C411F9"/>
    <w:rsid w:val="00C4145F"/>
    <w:rsid w:val="00C42AFC"/>
    <w:rsid w:val="00C43091"/>
    <w:rsid w:val="00C438FF"/>
    <w:rsid w:val="00C43DA2"/>
    <w:rsid w:val="00C447E4"/>
    <w:rsid w:val="00C45177"/>
    <w:rsid w:val="00C464E4"/>
    <w:rsid w:val="00C51A4E"/>
    <w:rsid w:val="00C526C3"/>
    <w:rsid w:val="00C531FF"/>
    <w:rsid w:val="00C53A4E"/>
    <w:rsid w:val="00C53AA4"/>
    <w:rsid w:val="00C54999"/>
    <w:rsid w:val="00C55451"/>
    <w:rsid w:val="00C564D5"/>
    <w:rsid w:val="00C65093"/>
    <w:rsid w:val="00C655C0"/>
    <w:rsid w:val="00C65C87"/>
    <w:rsid w:val="00C66615"/>
    <w:rsid w:val="00C676A8"/>
    <w:rsid w:val="00C67ACE"/>
    <w:rsid w:val="00C701A2"/>
    <w:rsid w:val="00C71C2D"/>
    <w:rsid w:val="00C72CE3"/>
    <w:rsid w:val="00C73C74"/>
    <w:rsid w:val="00C7476F"/>
    <w:rsid w:val="00C7535A"/>
    <w:rsid w:val="00C75756"/>
    <w:rsid w:val="00C7638C"/>
    <w:rsid w:val="00C76C9F"/>
    <w:rsid w:val="00C803E0"/>
    <w:rsid w:val="00C81238"/>
    <w:rsid w:val="00C81415"/>
    <w:rsid w:val="00C81EFF"/>
    <w:rsid w:val="00C922B7"/>
    <w:rsid w:val="00C94C56"/>
    <w:rsid w:val="00C9771F"/>
    <w:rsid w:val="00CA1BEE"/>
    <w:rsid w:val="00CA33F6"/>
    <w:rsid w:val="00CA4D88"/>
    <w:rsid w:val="00CA605B"/>
    <w:rsid w:val="00CA7F11"/>
    <w:rsid w:val="00CB08A8"/>
    <w:rsid w:val="00CB10F9"/>
    <w:rsid w:val="00CB239A"/>
    <w:rsid w:val="00CB48EA"/>
    <w:rsid w:val="00CB4DED"/>
    <w:rsid w:val="00CB629F"/>
    <w:rsid w:val="00CC1210"/>
    <w:rsid w:val="00CC2C83"/>
    <w:rsid w:val="00CD1529"/>
    <w:rsid w:val="00CD43F7"/>
    <w:rsid w:val="00CD4D23"/>
    <w:rsid w:val="00CD5579"/>
    <w:rsid w:val="00CD6702"/>
    <w:rsid w:val="00CD68F4"/>
    <w:rsid w:val="00CE04BD"/>
    <w:rsid w:val="00CE4108"/>
    <w:rsid w:val="00CE44DB"/>
    <w:rsid w:val="00CE4843"/>
    <w:rsid w:val="00CE6AA3"/>
    <w:rsid w:val="00CF1890"/>
    <w:rsid w:val="00CF5BF7"/>
    <w:rsid w:val="00CF77C7"/>
    <w:rsid w:val="00D00314"/>
    <w:rsid w:val="00D00367"/>
    <w:rsid w:val="00D10799"/>
    <w:rsid w:val="00D12A04"/>
    <w:rsid w:val="00D13508"/>
    <w:rsid w:val="00D13B57"/>
    <w:rsid w:val="00D15A9C"/>
    <w:rsid w:val="00D17ECC"/>
    <w:rsid w:val="00D2339B"/>
    <w:rsid w:val="00D24F70"/>
    <w:rsid w:val="00D263DB"/>
    <w:rsid w:val="00D30330"/>
    <w:rsid w:val="00D31884"/>
    <w:rsid w:val="00D3303A"/>
    <w:rsid w:val="00D3360B"/>
    <w:rsid w:val="00D33AAF"/>
    <w:rsid w:val="00D34160"/>
    <w:rsid w:val="00D34545"/>
    <w:rsid w:val="00D37EED"/>
    <w:rsid w:val="00D4089E"/>
    <w:rsid w:val="00D463A3"/>
    <w:rsid w:val="00D46775"/>
    <w:rsid w:val="00D471D8"/>
    <w:rsid w:val="00D5561A"/>
    <w:rsid w:val="00D56793"/>
    <w:rsid w:val="00D5702A"/>
    <w:rsid w:val="00D5709A"/>
    <w:rsid w:val="00D57D92"/>
    <w:rsid w:val="00D61F16"/>
    <w:rsid w:val="00D64A04"/>
    <w:rsid w:val="00D653E0"/>
    <w:rsid w:val="00D703E1"/>
    <w:rsid w:val="00D70F2D"/>
    <w:rsid w:val="00D7105C"/>
    <w:rsid w:val="00D81617"/>
    <w:rsid w:val="00D86062"/>
    <w:rsid w:val="00D86117"/>
    <w:rsid w:val="00D86478"/>
    <w:rsid w:val="00D87270"/>
    <w:rsid w:val="00D9125B"/>
    <w:rsid w:val="00D95918"/>
    <w:rsid w:val="00DA3AB9"/>
    <w:rsid w:val="00DA5B06"/>
    <w:rsid w:val="00DB2450"/>
    <w:rsid w:val="00DB3387"/>
    <w:rsid w:val="00DB563B"/>
    <w:rsid w:val="00DC1572"/>
    <w:rsid w:val="00DC21AE"/>
    <w:rsid w:val="00DC3438"/>
    <w:rsid w:val="00DC7835"/>
    <w:rsid w:val="00DD18A1"/>
    <w:rsid w:val="00DD55C6"/>
    <w:rsid w:val="00DD6691"/>
    <w:rsid w:val="00DE22A7"/>
    <w:rsid w:val="00DE2A08"/>
    <w:rsid w:val="00DE355A"/>
    <w:rsid w:val="00DE64CE"/>
    <w:rsid w:val="00DE6EB1"/>
    <w:rsid w:val="00DF4DE7"/>
    <w:rsid w:val="00E00E06"/>
    <w:rsid w:val="00E03DB9"/>
    <w:rsid w:val="00E04A5C"/>
    <w:rsid w:val="00E04C8D"/>
    <w:rsid w:val="00E10674"/>
    <w:rsid w:val="00E132C9"/>
    <w:rsid w:val="00E155C9"/>
    <w:rsid w:val="00E21F36"/>
    <w:rsid w:val="00E22ECF"/>
    <w:rsid w:val="00E2419A"/>
    <w:rsid w:val="00E257FC"/>
    <w:rsid w:val="00E32053"/>
    <w:rsid w:val="00E33718"/>
    <w:rsid w:val="00E36E5E"/>
    <w:rsid w:val="00E40042"/>
    <w:rsid w:val="00E41C35"/>
    <w:rsid w:val="00E4269A"/>
    <w:rsid w:val="00E428AC"/>
    <w:rsid w:val="00E458BA"/>
    <w:rsid w:val="00E516C6"/>
    <w:rsid w:val="00E51D65"/>
    <w:rsid w:val="00E51EB2"/>
    <w:rsid w:val="00E53712"/>
    <w:rsid w:val="00E55842"/>
    <w:rsid w:val="00E562AF"/>
    <w:rsid w:val="00E5721E"/>
    <w:rsid w:val="00E64430"/>
    <w:rsid w:val="00E64D07"/>
    <w:rsid w:val="00E65A2A"/>
    <w:rsid w:val="00E70D2E"/>
    <w:rsid w:val="00E777E8"/>
    <w:rsid w:val="00E77A56"/>
    <w:rsid w:val="00E8080B"/>
    <w:rsid w:val="00E84186"/>
    <w:rsid w:val="00E861C1"/>
    <w:rsid w:val="00E87644"/>
    <w:rsid w:val="00E87CBD"/>
    <w:rsid w:val="00E96D24"/>
    <w:rsid w:val="00E97038"/>
    <w:rsid w:val="00E97866"/>
    <w:rsid w:val="00EA1FCD"/>
    <w:rsid w:val="00EA27AF"/>
    <w:rsid w:val="00EA2AF1"/>
    <w:rsid w:val="00EA2DC8"/>
    <w:rsid w:val="00EA2FD4"/>
    <w:rsid w:val="00EA3139"/>
    <w:rsid w:val="00EA64CE"/>
    <w:rsid w:val="00EA6E67"/>
    <w:rsid w:val="00EB1953"/>
    <w:rsid w:val="00EB2894"/>
    <w:rsid w:val="00EB6119"/>
    <w:rsid w:val="00EC41E7"/>
    <w:rsid w:val="00EC478C"/>
    <w:rsid w:val="00EC6247"/>
    <w:rsid w:val="00EC65DE"/>
    <w:rsid w:val="00EC65F6"/>
    <w:rsid w:val="00EC777D"/>
    <w:rsid w:val="00EC78B8"/>
    <w:rsid w:val="00ED1AD2"/>
    <w:rsid w:val="00ED2E21"/>
    <w:rsid w:val="00ED70CE"/>
    <w:rsid w:val="00EE33FF"/>
    <w:rsid w:val="00EE7E89"/>
    <w:rsid w:val="00EF1797"/>
    <w:rsid w:val="00EF2A1A"/>
    <w:rsid w:val="00EF37E2"/>
    <w:rsid w:val="00EF3972"/>
    <w:rsid w:val="00EF39CB"/>
    <w:rsid w:val="00EF5C50"/>
    <w:rsid w:val="00EF5CC0"/>
    <w:rsid w:val="00EF64A9"/>
    <w:rsid w:val="00EF7226"/>
    <w:rsid w:val="00F00233"/>
    <w:rsid w:val="00F01F8D"/>
    <w:rsid w:val="00F02EF8"/>
    <w:rsid w:val="00F125BC"/>
    <w:rsid w:val="00F135EF"/>
    <w:rsid w:val="00F13C19"/>
    <w:rsid w:val="00F15080"/>
    <w:rsid w:val="00F213CE"/>
    <w:rsid w:val="00F23629"/>
    <w:rsid w:val="00F245B7"/>
    <w:rsid w:val="00F25048"/>
    <w:rsid w:val="00F27F3A"/>
    <w:rsid w:val="00F30DC7"/>
    <w:rsid w:val="00F337C2"/>
    <w:rsid w:val="00F338B3"/>
    <w:rsid w:val="00F35029"/>
    <w:rsid w:val="00F3576C"/>
    <w:rsid w:val="00F3646E"/>
    <w:rsid w:val="00F36A6C"/>
    <w:rsid w:val="00F40B62"/>
    <w:rsid w:val="00F418F5"/>
    <w:rsid w:val="00F4195C"/>
    <w:rsid w:val="00F424A8"/>
    <w:rsid w:val="00F4252B"/>
    <w:rsid w:val="00F469A8"/>
    <w:rsid w:val="00F47A22"/>
    <w:rsid w:val="00F50DE9"/>
    <w:rsid w:val="00F5192C"/>
    <w:rsid w:val="00F52ABC"/>
    <w:rsid w:val="00F53478"/>
    <w:rsid w:val="00F53F7B"/>
    <w:rsid w:val="00F544D9"/>
    <w:rsid w:val="00F54CB4"/>
    <w:rsid w:val="00F57DD3"/>
    <w:rsid w:val="00F61B66"/>
    <w:rsid w:val="00F6321E"/>
    <w:rsid w:val="00F641DB"/>
    <w:rsid w:val="00F6480F"/>
    <w:rsid w:val="00F67576"/>
    <w:rsid w:val="00F67758"/>
    <w:rsid w:val="00F67A32"/>
    <w:rsid w:val="00F70E68"/>
    <w:rsid w:val="00F7177E"/>
    <w:rsid w:val="00F7341D"/>
    <w:rsid w:val="00F73506"/>
    <w:rsid w:val="00F762BF"/>
    <w:rsid w:val="00F804E4"/>
    <w:rsid w:val="00F86A06"/>
    <w:rsid w:val="00F90D8E"/>
    <w:rsid w:val="00F9271F"/>
    <w:rsid w:val="00F948F7"/>
    <w:rsid w:val="00F964B7"/>
    <w:rsid w:val="00FA06AD"/>
    <w:rsid w:val="00FA1A91"/>
    <w:rsid w:val="00FA21D1"/>
    <w:rsid w:val="00FA270C"/>
    <w:rsid w:val="00FA4FC2"/>
    <w:rsid w:val="00FA527A"/>
    <w:rsid w:val="00FB1673"/>
    <w:rsid w:val="00FB1DC0"/>
    <w:rsid w:val="00FB5189"/>
    <w:rsid w:val="00FB54CA"/>
    <w:rsid w:val="00FB5995"/>
    <w:rsid w:val="00FB5A9A"/>
    <w:rsid w:val="00FC0CBA"/>
    <w:rsid w:val="00FC0F20"/>
    <w:rsid w:val="00FC3F2D"/>
    <w:rsid w:val="00FC7DE5"/>
    <w:rsid w:val="00FD2711"/>
    <w:rsid w:val="00FD4891"/>
    <w:rsid w:val="00FD555D"/>
    <w:rsid w:val="00FD5BE2"/>
    <w:rsid w:val="00FE065D"/>
    <w:rsid w:val="00FE160A"/>
    <w:rsid w:val="00FE186C"/>
    <w:rsid w:val="00FE1D9E"/>
    <w:rsid w:val="00FE3248"/>
    <w:rsid w:val="00FE37BF"/>
    <w:rsid w:val="00FE50EE"/>
    <w:rsid w:val="00FF2031"/>
    <w:rsid w:val="00FF27B4"/>
    <w:rsid w:val="00FF46A9"/>
    <w:rsid w:val="00FF4D92"/>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D157F7"/>
  <w15:docId w15:val="{D0F73312-4060-400B-8B1D-26D519BA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46344307">
      <w:bodyDiv w:val="1"/>
      <w:marLeft w:val="0"/>
      <w:marRight w:val="0"/>
      <w:marTop w:val="0"/>
      <w:marBottom w:val="0"/>
      <w:divBdr>
        <w:top w:val="none" w:sz="0" w:space="0" w:color="auto"/>
        <w:left w:val="none" w:sz="0" w:space="0" w:color="auto"/>
        <w:bottom w:val="none" w:sz="0" w:space="0" w:color="auto"/>
        <w:right w:val="none" w:sz="0" w:space="0" w:color="auto"/>
      </w:divBdr>
    </w:div>
    <w:div w:id="148253918">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D1AE-541E-4DD6-BDC3-17D236E2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33</Pages>
  <Words>6303</Words>
  <Characters>35929</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148</cp:revision>
  <cp:lastPrinted>2023-12-12T04:53:00Z</cp:lastPrinted>
  <dcterms:created xsi:type="dcterms:W3CDTF">2023-12-24T06:41:00Z</dcterms:created>
  <dcterms:modified xsi:type="dcterms:W3CDTF">2024-03-13T03:15:00Z</dcterms:modified>
</cp:coreProperties>
</file>