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3854" w14:textId="1838A71E" w:rsidR="00CB589E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0A3E44" w:rsidRPr="00296430">
        <w:rPr>
          <w:rFonts w:ascii="HG丸ｺﾞｼｯｸM-PRO" w:eastAsia="HG丸ｺﾞｼｯｸM-PRO" w:hint="eastAsia"/>
          <w:kern w:val="0"/>
          <w:sz w:val="30"/>
          <w:szCs w:val="30"/>
        </w:rPr>
        <w:t>１</w:t>
      </w:r>
      <w:r w:rsidR="002218B9">
        <w:rPr>
          <w:rFonts w:ascii="HG丸ｺﾞｼｯｸM-PRO" w:eastAsia="HG丸ｺﾞｼｯｸM-PRO" w:hint="eastAsia"/>
          <w:kern w:val="0"/>
          <w:sz w:val="30"/>
          <w:szCs w:val="30"/>
        </w:rPr>
        <w:t>９</w:t>
      </w:r>
      <w:r w:rsidRPr="00296430">
        <w:rPr>
          <w:rFonts w:ascii="HG丸ｺﾞｼｯｸM-PRO" w:eastAsia="HG丸ｺﾞｼｯｸM-PRO" w:hint="eastAsia"/>
          <w:kern w:val="0"/>
          <w:sz w:val="30"/>
          <w:szCs w:val="30"/>
        </w:rPr>
        <w:t>回 大阪府国民健康保険運営協議会</w:t>
      </w:r>
    </w:p>
    <w:p w14:paraId="5C87C8B3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602B687F" w14:textId="08A37E32" w:rsidR="00CB589E" w:rsidRPr="00296430" w:rsidRDefault="00CB589E" w:rsidP="00CB589E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>と　き</w:t>
      </w:r>
      <w:r w:rsidRPr="00296430">
        <w:rPr>
          <w:rFonts w:ascii="HG丸ｺﾞｼｯｸM-PRO" w:eastAsia="HG丸ｺﾞｼｯｸM-PRO"/>
          <w:sz w:val="24"/>
        </w:rPr>
        <w:tab/>
      </w:r>
      <w:r w:rsidR="002A1D03" w:rsidRPr="00296430">
        <w:rPr>
          <w:rFonts w:ascii="HG丸ｺﾞｼｯｸM-PRO" w:eastAsia="HG丸ｺﾞｼｯｸM-PRO" w:hint="eastAsia"/>
          <w:sz w:val="24"/>
        </w:rPr>
        <w:t>令和</w:t>
      </w:r>
      <w:r w:rsidR="002218B9">
        <w:rPr>
          <w:rFonts w:ascii="HG丸ｺﾞｼｯｸM-PRO" w:eastAsia="HG丸ｺﾞｼｯｸM-PRO" w:hint="eastAsia"/>
          <w:sz w:val="24"/>
        </w:rPr>
        <w:t>６</w:t>
      </w:r>
      <w:r w:rsidRPr="00296430">
        <w:rPr>
          <w:rFonts w:ascii="HG丸ｺﾞｼｯｸM-PRO" w:eastAsia="HG丸ｺﾞｼｯｸM-PRO" w:hint="eastAsia"/>
          <w:sz w:val="24"/>
        </w:rPr>
        <w:t>年</w:t>
      </w:r>
      <w:r w:rsidR="002218B9">
        <w:rPr>
          <w:rFonts w:ascii="HG丸ｺﾞｼｯｸM-PRO" w:eastAsia="HG丸ｺﾞｼｯｸM-PRO" w:hint="eastAsia"/>
          <w:sz w:val="24"/>
        </w:rPr>
        <w:t>３</w:t>
      </w:r>
      <w:r w:rsidRPr="00296430">
        <w:rPr>
          <w:rFonts w:ascii="HG丸ｺﾞｼｯｸM-PRO" w:eastAsia="HG丸ｺﾞｼｯｸM-PRO" w:hint="eastAsia"/>
          <w:sz w:val="24"/>
        </w:rPr>
        <w:t>月</w:t>
      </w:r>
      <w:r w:rsidR="002218B9">
        <w:rPr>
          <w:rFonts w:ascii="HG丸ｺﾞｼｯｸM-PRO" w:eastAsia="HG丸ｺﾞｼｯｸM-PRO" w:hint="eastAsia"/>
          <w:sz w:val="24"/>
        </w:rPr>
        <w:t>２７</w:t>
      </w:r>
      <w:r w:rsidRPr="00296430">
        <w:rPr>
          <w:rFonts w:ascii="HG丸ｺﾞｼｯｸM-PRO" w:eastAsia="HG丸ｺﾞｼｯｸM-PRO" w:hint="eastAsia"/>
          <w:sz w:val="24"/>
        </w:rPr>
        <w:t>日（</w:t>
      </w:r>
      <w:r w:rsidR="002218B9">
        <w:rPr>
          <w:rFonts w:ascii="HG丸ｺﾞｼｯｸM-PRO" w:eastAsia="HG丸ｺﾞｼｯｸM-PRO" w:hint="eastAsia"/>
          <w:sz w:val="24"/>
        </w:rPr>
        <w:t>水</w:t>
      </w:r>
      <w:r w:rsidRPr="00296430">
        <w:rPr>
          <w:rFonts w:ascii="HG丸ｺﾞｼｯｸM-PRO" w:eastAsia="HG丸ｺﾞｼｯｸM-PRO" w:hint="eastAsia"/>
          <w:sz w:val="24"/>
        </w:rPr>
        <w:t>）</w:t>
      </w:r>
    </w:p>
    <w:p w14:paraId="7C54B86F" w14:textId="58983BED" w:rsidR="00CB589E" w:rsidRPr="00296430" w:rsidRDefault="00CB589E" w:rsidP="00CB589E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Pr="00296430">
        <w:rPr>
          <w:rFonts w:ascii="HG丸ｺﾞｼｯｸM-PRO" w:eastAsia="HG丸ｺﾞｼｯｸM-PRO"/>
          <w:sz w:val="24"/>
        </w:rPr>
        <w:tab/>
      </w:r>
      <w:r w:rsidRPr="00296430">
        <w:rPr>
          <w:rFonts w:ascii="HG丸ｺﾞｼｯｸM-PRO" w:eastAsia="HG丸ｺﾞｼｯｸM-PRO" w:hint="eastAsia"/>
          <w:sz w:val="24"/>
        </w:rPr>
        <w:tab/>
      </w:r>
      <w:r w:rsidR="00CF0536">
        <w:rPr>
          <w:rFonts w:ascii="HG丸ｺﾞｼｯｸM-PRO" w:eastAsia="HG丸ｺﾞｼｯｸM-PRO" w:hint="eastAsia"/>
          <w:sz w:val="24"/>
        </w:rPr>
        <w:t>午</w:t>
      </w:r>
      <w:r w:rsidR="00147ECB">
        <w:rPr>
          <w:rFonts w:ascii="HG丸ｺﾞｼｯｸM-PRO" w:eastAsia="HG丸ｺﾞｼｯｸM-PRO" w:hint="eastAsia"/>
          <w:sz w:val="24"/>
        </w:rPr>
        <w:t>後２</w:t>
      </w:r>
      <w:r w:rsidRPr="00296430">
        <w:rPr>
          <w:rFonts w:ascii="HG丸ｺﾞｼｯｸM-PRO" w:eastAsia="HG丸ｺﾞｼｯｸM-PRO" w:hint="eastAsia"/>
          <w:sz w:val="24"/>
        </w:rPr>
        <w:t>時から</w:t>
      </w:r>
    </w:p>
    <w:p w14:paraId="4C676923" w14:textId="4D4BD310" w:rsidR="009F0FD7" w:rsidRPr="00296430" w:rsidRDefault="00CB589E" w:rsidP="00796CC5">
      <w:pPr>
        <w:tabs>
          <w:tab w:val="left" w:pos="4395"/>
        </w:tabs>
        <w:spacing w:line="340" w:lineRule="exact"/>
        <w:ind w:firstLineChars="1831" w:firstLine="4394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ところ</w:t>
      </w:r>
      <w:r w:rsidR="002A1D03" w:rsidRPr="00296430">
        <w:rPr>
          <w:rFonts w:ascii="HG丸ｺﾞｼｯｸM-PRO" w:eastAsia="HG丸ｺﾞｼｯｸM-PRO" w:hint="eastAsia"/>
          <w:sz w:val="24"/>
        </w:rPr>
        <w:t xml:space="preserve">　</w:t>
      </w:r>
      <w:r w:rsidR="00796CC5" w:rsidRPr="00296430">
        <w:rPr>
          <w:rFonts w:ascii="HG丸ｺﾞｼｯｸM-PRO" w:eastAsia="HG丸ｺﾞｼｯｸM-PRO" w:hint="eastAsia"/>
          <w:sz w:val="24"/>
        </w:rPr>
        <w:t>大阪赤十字会館　３階　３０１</w:t>
      </w:r>
    </w:p>
    <w:p w14:paraId="4B9F71E8" w14:textId="77777777" w:rsidR="00CB589E" w:rsidRPr="00296430" w:rsidRDefault="00CB589E" w:rsidP="00CB589E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14:paraId="3EE1AA99" w14:textId="77777777" w:rsidR="00E97173" w:rsidRPr="00296430" w:rsidRDefault="00CB589E" w:rsidP="00CB589E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296430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14:paraId="725A76D6" w14:textId="77777777" w:rsidR="001329C9" w:rsidRPr="00296430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14:paraId="138DE5FB" w14:textId="77777777" w:rsidR="00204FAC" w:rsidRPr="00296430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296430">
        <w:rPr>
          <w:rFonts w:ascii="HG丸ｺﾞｼｯｸM-PRO" w:eastAsia="HG丸ｺﾞｼｯｸM-PRO" w:hint="eastAsia"/>
          <w:sz w:val="24"/>
        </w:rPr>
        <w:t>１　開　会</w:t>
      </w:r>
    </w:p>
    <w:p w14:paraId="45BC99F0" w14:textId="77777777"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14:paraId="6F6A582A" w14:textId="77777777" w:rsidR="008611A8" w:rsidRPr="00296430" w:rsidRDefault="008611A8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14:paraId="056D8603" w14:textId="12B2F7D4" w:rsidR="002218B9" w:rsidRDefault="005E5146" w:rsidP="002218B9">
      <w:pPr>
        <w:kinsoku w:val="0"/>
        <w:overflowPunct w:val="0"/>
        <w:snapToGrid w:val="0"/>
        <w:ind w:rightChars="102" w:right="214" w:firstLineChars="100" w:firstLine="240"/>
        <w:jc w:val="left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>２　議　題</w:t>
      </w:r>
    </w:p>
    <w:p w14:paraId="1EF66525" w14:textId="332F63CE" w:rsidR="002218B9" w:rsidRPr="00615483" w:rsidRDefault="005E5146" w:rsidP="002218B9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 w:rsidRPr="00296430">
        <w:rPr>
          <w:rFonts w:ascii="HG丸ｺﾞｼｯｸM-PRO" w:eastAsia="HG丸ｺﾞｼｯｸM-PRO" w:hint="eastAsia"/>
          <w:sz w:val="24"/>
        </w:rPr>
        <w:t xml:space="preserve">　　</w:t>
      </w:r>
      <w:r w:rsidR="002218B9">
        <w:rPr>
          <w:rFonts w:ascii="HG丸ｺﾞｼｯｸM-PRO" w:eastAsia="HG丸ｺﾞｼｯｸM-PRO" w:hint="eastAsia"/>
          <w:sz w:val="24"/>
        </w:rPr>
        <w:t xml:space="preserve">　　</w:t>
      </w:r>
      <w:r w:rsidR="002218B9" w:rsidRPr="00615483">
        <w:rPr>
          <w:rFonts w:ascii="HG丸ｺﾞｼｯｸM-PRO" w:eastAsia="HG丸ｺﾞｼｯｸM-PRO" w:hint="eastAsia"/>
          <w:sz w:val="24"/>
        </w:rPr>
        <w:t>（１</w:t>
      </w:r>
      <w:bookmarkStart w:id="2" w:name="_Hlk160792253"/>
      <w:r w:rsidR="002218B9" w:rsidRPr="00615483">
        <w:rPr>
          <w:rFonts w:ascii="HG丸ｺﾞｼｯｸM-PRO" w:eastAsia="HG丸ｺﾞｼｯｸM-PRO" w:hint="eastAsia"/>
          <w:sz w:val="24"/>
        </w:rPr>
        <w:t>）</w:t>
      </w:r>
      <w:bookmarkStart w:id="3" w:name="_Hlk161130787"/>
      <w:r w:rsidR="002218B9" w:rsidRPr="00615483">
        <w:rPr>
          <w:rFonts w:ascii="HG丸ｺﾞｼｯｸM-PRO" w:eastAsia="HG丸ｺﾞｼｯｸM-PRO" w:hint="eastAsia"/>
          <w:sz w:val="24"/>
        </w:rPr>
        <w:t>令和</w:t>
      </w:r>
      <w:r w:rsidR="002218B9">
        <w:rPr>
          <w:rFonts w:ascii="HG丸ｺﾞｼｯｸM-PRO" w:eastAsia="HG丸ｺﾞｼｯｸM-PRO" w:hint="eastAsia"/>
          <w:sz w:val="24"/>
        </w:rPr>
        <w:t>５</w:t>
      </w:r>
      <w:r w:rsidR="002218B9" w:rsidRPr="00615483">
        <w:rPr>
          <w:rFonts w:ascii="HG丸ｺﾞｼｯｸM-PRO" w:eastAsia="HG丸ｺﾞｼｯｸM-PRO" w:hint="eastAsia"/>
          <w:sz w:val="24"/>
        </w:rPr>
        <w:t>年度の国保運営にかかる検討状況について</w:t>
      </w:r>
      <w:bookmarkEnd w:id="2"/>
    </w:p>
    <w:bookmarkEnd w:id="3"/>
    <w:p w14:paraId="6D92F2FD" w14:textId="77777777" w:rsidR="002218B9" w:rsidRDefault="002218B9" w:rsidP="00A953EF">
      <w:pPr>
        <w:kinsoku w:val="0"/>
        <w:overflowPunct w:val="0"/>
        <w:snapToGrid w:val="0"/>
        <w:ind w:leftChars="600" w:left="1260" w:rightChars="102" w:right="214" w:firstLineChars="350" w:firstLine="840"/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①</w:t>
      </w:r>
      <w:bookmarkStart w:id="4" w:name="_Hlk161130649"/>
      <w:r w:rsidRPr="00615483">
        <w:rPr>
          <w:rFonts w:ascii="HG丸ｺﾞｼｯｸM-PRO" w:eastAsia="HG丸ｺﾞｼｯｸM-PRO" w:hAnsi="ＭＳ 明朝" w:hint="eastAsia"/>
          <w:sz w:val="24"/>
        </w:rPr>
        <w:t>事業運営検討</w:t>
      </w:r>
      <w:r w:rsidRPr="00615483">
        <w:rPr>
          <w:rFonts w:ascii="HG丸ｺﾞｼｯｸM-PRO" w:eastAsia="HG丸ｺﾞｼｯｸM-PRO" w:hint="eastAsia"/>
          <w:sz w:val="24"/>
        </w:rPr>
        <w:t>ワーキング・グループ</w:t>
      </w:r>
      <w:r w:rsidRPr="00615483">
        <w:rPr>
          <w:rFonts w:ascii="HG丸ｺﾞｼｯｸM-PRO" w:eastAsia="HG丸ｺﾞｼｯｸM-PRO" w:hAnsi="ＭＳ 明朝" w:hint="eastAsia"/>
          <w:sz w:val="24"/>
        </w:rPr>
        <w:t>の検討状況</w:t>
      </w:r>
      <w:bookmarkEnd w:id="4"/>
    </w:p>
    <w:p w14:paraId="3980B6BE" w14:textId="54FDC272" w:rsidR="002218B9" w:rsidRPr="00615483" w:rsidRDefault="002218B9" w:rsidP="002218B9">
      <w:pPr>
        <w:kinsoku w:val="0"/>
        <w:overflowPunct w:val="0"/>
        <w:snapToGrid w:val="0"/>
        <w:ind w:leftChars="600" w:left="1260" w:rightChars="102" w:right="214"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</w:t>
      </w:r>
      <w:bookmarkStart w:id="5" w:name="_Hlk161130661"/>
      <w:r w:rsidR="00D77348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・「別に定める基準」の改訂（案）について</w:t>
      </w:r>
    </w:p>
    <w:p w14:paraId="19EF60FB" w14:textId="77777777" w:rsidR="002218B9" w:rsidRPr="00615483" w:rsidRDefault="002218B9" w:rsidP="00A953EF">
      <w:pPr>
        <w:kinsoku w:val="0"/>
        <w:overflowPunct w:val="0"/>
        <w:snapToGrid w:val="0"/>
        <w:ind w:leftChars="600" w:left="1260" w:rightChars="102" w:right="214" w:firstLineChars="350" w:firstLine="840"/>
        <w:rPr>
          <w:rFonts w:ascii="HG丸ｺﾞｼｯｸM-PRO" w:eastAsia="HG丸ｺﾞｼｯｸM-PRO" w:hAnsi="ＭＳ 明朝"/>
          <w:sz w:val="24"/>
        </w:rPr>
      </w:pPr>
      <w:bookmarkStart w:id="6" w:name="_Hlk161130682"/>
      <w:bookmarkEnd w:id="5"/>
      <w:r w:rsidRPr="00615483">
        <w:rPr>
          <w:rFonts w:ascii="HG丸ｺﾞｼｯｸM-PRO" w:eastAsia="HG丸ｺﾞｼｯｸM-PRO" w:hint="eastAsia"/>
          <w:sz w:val="24"/>
        </w:rPr>
        <w:t>②</w:t>
      </w:r>
      <w:r w:rsidRPr="00615483">
        <w:rPr>
          <w:rFonts w:ascii="HG丸ｺﾞｼｯｸM-PRO" w:eastAsia="HG丸ｺﾞｼｯｸM-PRO" w:hAnsi="ＭＳ 明朝" w:hint="eastAsia"/>
          <w:sz w:val="24"/>
        </w:rPr>
        <w:t>財政運営検討</w:t>
      </w:r>
      <w:r w:rsidRPr="00615483">
        <w:rPr>
          <w:rFonts w:ascii="HG丸ｺﾞｼｯｸM-PRO" w:eastAsia="HG丸ｺﾞｼｯｸM-PRO" w:hint="eastAsia"/>
          <w:sz w:val="24"/>
        </w:rPr>
        <w:t>ワーキング・グループ</w:t>
      </w:r>
      <w:r w:rsidRPr="00615483">
        <w:rPr>
          <w:rFonts w:ascii="HG丸ｺﾞｼｯｸM-PRO" w:eastAsia="HG丸ｺﾞｼｯｸM-PRO" w:hAnsi="ＭＳ 明朝" w:hint="eastAsia"/>
          <w:sz w:val="24"/>
        </w:rPr>
        <w:t>の検討状況</w:t>
      </w:r>
    </w:p>
    <w:p w14:paraId="0F683B61" w14:textId="77777777" w:rsidR="002218B9" w:rsidRPr="00615483" w:rsidRDefault="002218B9" w:rsidP="00D77348">
      <w:pPr>
        <w:kinsoku w:val="0"/>
        <w:overflowPunct w:val="0"/>
        <w:snapToGrid w:val="0"/>
        <w:ind w:leftChars="700" w:left="1470" w:rightChars="102" w:right="214" w:firstLineChars="350" w:firstLine="84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・令和</w:t>
      </w:r>
      <w:r>
        <w:rPr>
          <w:rFonts w:ascii="HG丸ｺﾞｼｯｸM-PRO" w:eastAsia="HG丸ｺﾞｼｯｸM-PRO" w:hint="eastAsia"/>
          <w:sz w:val="24"/>
        </w:rPr>
        <w:t>６</w:t>
      </w:r>
      <w:r w:rsidRPr="00615483">
        <w:rPr>
          <w:rFonts w:ascii="HG丸ｺﾞｼｯｸM-PRO" w:eastAsia="HG丸ｺﾞｼｯｸM-PRO" w:hint="eastAsia"/>
          <w:sz w:val="24"/>
        </w:rPr>
        <w:t>年度国保「市町村標準保険料率」の本算定結果</w:t>
      </w:r>
    </w:p>
    <w:bookmarkEnd w:id="6"/>
    <w:p w14:paraId="2CBAA293" w14:textId="77777777" w:rsidR="002218B9" w:rsidRPr="00615483" w:rsidRDefault="002218B9" w:rsidP="002218B9">
      <w:pPr>
        <w:kinsoku w:val="0"/>
        <w:overflowPunct w:val="0"/>
        <w:snapToGrid w:val="0"/>
        <w:ind w:rightChars="102" w:right="214" w:firstLineChars="550" w:firstLine="13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（２）</w:t>
      </w:r>
      <w:bookmarkStart w:id="7" w:name="_Hlk160792264"/>
      <w:r w:rsidRPr="00615483">
        <w:rPr>
          <w:rFonts w:ascii="HG丸ｺﾞｼｯｸM-PRO" w:eastAsia="HG丸ｺﾞｼｯｸM-PRO" w:hint="eastAsia"/>
          <w:sz w:val="24"/>
        </w:rPr>
        <w:t>大阪府国民健康保険運営方針に基づく運営状況について</w:t>
      </w:r>
      <w:bookmarkEnd w:id="7"/>
    </w:p>
    <w:p w14:paraId="0EFBACEF" w14:textId="77777777" w:rsidR="002218B9" w:rsidRPr="00615483" w:rsidRDefault="002218B9" w:rsidP="00A953EF">
      <w:pPr>
        <w:kinsoku w:val="0"/>
        <w:overflowPunct w:val="0"/>
        <w:snapToGrid w:val="0"/>
        <w:ind w:leftChars="600" w:left="1260" w:rightChars="102" w:right="214" w:firstLineChars="350" w:firstLine="840"/>
        <w:rPr>
          <w:rFonts w:ascii="HG丸ｺﾞｼｯｸM-PRO" w:eastAsia="HG丸ｺﾞｼｯｸM-PRO"/>
          <w:sz w:val="24"/>
        </w:rPr>
      </w:pPr>
      <w:bookmarkStart w:id="8" w:name="_Hlk161130712"/>
      <w:r w:rsidRPr="00615483">
        <w:rPr>
          <w:rFonts w:ascii="HG丸ｺﾞｼｯｸM-PRO" w:eastAsia="HG丸ｺﾞｼｯｸM-PRO" w:hint="eastAsia"/>
          <w:sz w:val="24"/>
        </w:rPr>
        <w:t>①令和</w:t>
      </w:r>
      <w:r>
        <w:rPr>
          <w:rFonts w:ascii="HG丸ｺﾞｼｯｸM-PRO" w:eastAsia="HG丸ｺﾞｼｯｸM-PRO" w:hint="eastAsia"/>
          <w:sz w:val="24"/>
        </w:rPr>
        <w:t>６</w:t>
      </w:r>
      <w:r w:rsidRPr="00615483">
        <w:rPr>
          <w:rFonts w:ascii="HG丸ｺﾞｼｯｸM-PRO" w:eastAsia="HG丸ｺﾞｼｯｸM-PRO" w:hint="eastAsia"/>
          <w:sz w:val="24"/>
        </w:rPr>
        <w:t>年度国民健康保険特別会計</w:t>
      </w:r>
    </w:p>
    <w:p w14:paraId="682603E5" w14:textId="77777777" w:rsidR="002218B9" w:rsidRPr="00615483" w:rsidRDefault="002218B9" w:rsidP="00D77348">
      <w:pPr>
        <w:kinsoku w:val="0"/>
        <w:overflowPunct w:val="0"/>
        <w:snapToGrid w:val="0"/>
        <w:ind w:leftChars="700" w:left="1470" w:rightChars="102" w:right="214" w:firstLineChars="350" w:firstLine="84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・令和</w:t>
      </w:r>
      <w:r>
        <w:rPr>
          <w:rFonts w:ascii="HG丸ｺﾞｼｯｸM-PRO" w:eastAsia="HG丸ｺﾞｼｯｸM-PRO" w:hint="eastAsia"/>
          <w:sz w:val="24"/>
        </w:rPr>
        <w:t>６</w:t>
      </w:r>
      <w:r w:rsidRPr="00615483">
        <w:rPr>
          <w:rFonts w:ascii="HG丸ｺﾞｼｯｸM-PRO" w:eastAsia="HG丸ｺﾞｼｯｸM-PRO" w:hint="eastAsia"/>
          <w:sz w:val="24"/>
        </w:rPr>
        <w:t>年度国民健康保険特別会計予算の概要</w:t>
      </w:r>
    </w:p>
    <w:p w14:paraId="15705571" w14:textId="77777777" w:rsidR="002218B9" w:rsidRPr="00615483" w:rsidRDefault="002218B9" w:rsidP="00D77348">
      <w:pPr>
        <w:kinsoku w:val="0"/>
        <w:overflowPunct w:val="0"/>
        <w:snapToGrid w:val="0"/>
        <w:ind w:leftChars="700" w:left="1470" w:rightChars="102" w:right="214" w:firstLineChars="350" w:firstLine="84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・令和</w:t>
      </w:r>
      <w:r>
        <w:rPr>
          <w:rFonts w:ascii="HG丸ｺﾞｼｯｸM-PRO" w:eastAsia="HG丸ｺﾞｼｯｸM-PRO" w:hint="eastAsia"/>
          <w:sz w:val="24"/>
        </w:rPr>
        <w:t>４</w:t>
      </w:r>
      <w:r w:rsidRPr="00615483">
        <w:rPr>
          <w:rFonts w:ascii="HG丸ｺﾞｼｯｸM-PRO" w:eastAsia="HG丸ｺﾞｼｯｸM-PRO" w:hint="eastAsia"/>
          <w:sz w:val="24"/>
        </w:rPr>
        <w:t>年度国民健康保険事業　決算概況</w:t>
      </w:r>
    </w:p>
    <w:bookmarkEnd w:id="8"/>
    <w:p w14:paraId="118A7D16" w14:textId="77777777" w:rsidR="002218B9" w:rsidRDefault="002218B9" w:rsidP="00A953EF">
      <w:pPr>
        <w:kinsoku w:val="0"/>
        <w:overflowPunct w:val="0"/>
        <w:snapToGrid w:val="0"/>
        <w:ind w:leftChars="600" w:left="1260" w:rightChars="102" w:right="214" w:firstLineChars="350" w:firstLine="84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②</w:t>
      </w:r>
      <w:bookmarkStart w:id="9" w:name="_Hlk161130737"/>
      <w:r>
        <w:rPr>
          <w:rFonts w:ascii="HG丸ｺﾞｼｯｸM-PRO" w:eastAsia="HG丸ｺﾞｼｯｸM-PRO" w:hint="eastAsia"/>
          <w:sz w:val="24"/>
        </w:rPr>
        <w:t>健康アプリ「</w:t>
      </w:r>
      <w:r w:rsidRPr="00615483">
        <w:rPr>
          <w:rFonts w:ascii="HG丸ｺﾞｼｯｸM-PRO" w:eastAsia="HG丸ｺﾞｼｯｸM-PRO" w:hint="eastAsia"/>
          <w:sz w:val="24"/>
        </w:rPr>
        <w:t>アスマイル</w:t>
      </w:r>
      <w:r>
        <w:rPr>
          <w:rFonts w:ascii="HG丸ｺﾞｼｯｸM-PRO" w:eastAsia="HG丸ｺﾞｼｯｸM-PRO" w:hint="eastAsia"/>
          <w:sz w:val="24"/>
        </w:rPr>
        <w:t>」の取組み</w:t>
      </w:r>
      <w:bookmarkEnd w:id="9"/>
    </w:p>
    <w:p w14:paraId="08ED6ED7" w14:textId="77777777" w:rsidR="002218B9" w:rsidRDefault="002218B9" w:rsidP="00A953EF">
      <w:pPr>
        <w:kinsoku w:val="0"/>
        <w:overflowPunct w:val="0"/>
        <w:snapToGrid w:val="0"/>
        <w:ind w:leftChars="600" w:left="1260" w:rightChars="102" w:right="214" w:firstLineChars="350" w:firstLine="8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③</w:t>
      </w:r>
      <w:r w:rsidRPr="00E01108">
        <w:rPr>
          <w:rFonts w:ascii="HG丸ｺﾞｼｯｸM-PRO" w:eastAsia="HG丸ｺﾞｼｯｸM-PRO" w:hint="eastAsia"/>
          <w:sz w:val="24"/>
        </w:rPr>
        <w:t>PDCAサイクルに基づく進捗管理について</w:t>
      </w:r>
    </w:p>
    <w:p w14:paraId="054553CE" w14:textId="77777777" w:rsidR="002218B9" w:rsidRDefault="002218B9" w:rsidP="002218B9">
      <w:pPr>
        <w:kinsoku w:val="0"/>
        <w:overflowPunct w:val="0"/>
        <w:snapToGrid w:val="0"/>
        <w:ind w:rightChars="102" w:right="214" w:firstLineChars="550" w:firstLine="1320"/>
        <w:rPr>
          <w:rFonts w:ascii="HG丸ｺﾞｼｯｸM-PRO" w:eastAsia="HG丸ｺﾞｼｯｸM-PRO"/>
          <w:sz w:val="24"/>
        </w:rPr>
      </w:pPr>
      <w:r w:rsidRPr="00615483">
        <w:rPr>
          <w:rFonts w:ascii="HG丸ｺﾞｼｯｸM-PRO" w:eastAsia="HG丸ｺﾞｼｯｸM-PRO" w:hint="eastAsia"/>
          <w:sz w:val="24"/>
        </w:rPr>
        <w:t>（３）</w:t>
      </w:r>
      <w:bookmarkStart w:id="10" w:name="_Hlk160792291"/>
      <w:r w:rsidRPr="00615483">
        <w:rPr>
          <w:rFonts w:ascii="HG丸ｺﾞｼｯｸM-PRO" w:eastAsia="HG丸ｺﾞｼｯｸM-PRO" w:hint="eastAsia"/>
          <w:sz w:val="24"/>
        </w:rPr>
        <w:t>その他</w:t>
      </w:r>
      <w:bookmarkEnd w:id="10"/>
    </w:p>
    <w:p w14:paraId="6F084DAB" w14:textId="4FACA72E" w:rsidR="005E5146" w:rsidRDefault="005E5146" w:rsidP="002218B9">
      <w:pPr>
        <w:kinsoku w:val="0"/>
        <w:overflowPunct w:val="0"/>
        <w:snapToGrid w:val="0"/>
        <w:spacing w:line="340" w:lineRule="exact"/>
        <w:ind w:left="1936" w:right="215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2C989C19" w14:textId="77777777" w:rsidR="008611A8" w:rsidRPr="00296430" w:rsidRDefault="008611A8" w:rsidP="00DA0846">
      <w:pPr>
        <w:kinsoku w:val="0"/>
        <w:overflowPunct w:val="0"/>
        <w:snapToGrid w:val="0"/>
        <w:spacing w:line="340" w:lineRule="exact"/>
        <w:ind w:left="1936" w:right="-342" w:hangingChars="800" w:hanging="1936"/>
        <w:rPr>
          <w:rFonts w:ascii="HG丸ｺﾞｼｯｸM-PRO" w:eastAsia="HG丸ｺﾞｼｯｸM-PRO" w:hAnsi="ＭＳ 明朝"/>
          <w:spacing w:val="1"/>
          <w:sz w:val="24"/>
        </w:rPr>
      </w:pPr>
    </w:p>
    <w:p w14:paraId="75A93209" w14:textId="77777777" w:rsidR="005E5146" w:rsidRPr="00296430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76F183FE" w14:textId="77777777" w:rsidR="002B6956" w:rsidRPr="00296430" w:rsidRDefault="002B6956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14:paraId="2A61A9E0" w14:textId="77777777" w:rsidR="005B4AA8" w:rsidRPr="00296430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296430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20E7E5CD" w14:textId="77777777" w:rsidR="002218B9" w:rsidRPr="00615483" w:rsidRDefault="002218B9" w:rsidP="002218B9">
      <w:pPr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・次第</w:t>
      </w:r>
    </w:p>
    <w:p w14:paraId="7B67B0F3" w14:textId="77777777" w:rsidR="002218B9" w:rsidRDefault="002218B9" w:rsidP="002218B9">
      <w:pPr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ＭＳ 明朝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…………</w:t>
      </w:r>
      <w:r w:rsidRPr="00453668">
        <w:rPr>
          <w:rFonts w:ascii="HG丸ｺﾞｼｯｸM-PRO" w:eastAsia="HG丸ｺﾞｼｯｸM-PRO" w:hAnsi="ＭＳ 明朝" w:hint="eastAsia"/>
          <w:sz w:val="24"/>
        </w:rPr>
        <w:t>令和５年度の国保運営にかかる検討状況</w:t>
      </w:r>
    </w:p>
    <w:p w14:paraId="53FC656B" w14:textId="77777777" w:rsidR="002218B9" w:rsidRPr="00615483" w:rsidRDefault="002218B9" w:rsidP="002218B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・資料2－１</w:t>
      </w:r>
      <w:r>
        <w:rPr>
          <w:rFonts w:ascii="HG丸ｺﾞｼｯｸM-PRO" w:eastAsia="HG丸ｺﾞｼｯｸM-PRO" w:hint="eastAsia"/>
          <w:sz w:val="24"/>
        </w:rPr>
        <w:t>……</w:t>
      </w:r>
      <w:r w:rsidRPr="00D159CE">
        <w:rPr>
          <w:rFonts w:ascii="HG丸ｺﾞｼｯｸM-PRO" w:eastAsia="HG丸ｺﾞｼｯｸM-PRO" w:hAnsi="ＭＳ 明朝" w:hint="eastAsia"/>
          <w:sz w:val="24"/>
        </w:rPr>
        <w:t>令和５年度の事業運営検討W・Gの検討事項</w:t>
      </w:r>
    </w:p>
    <w:p w14:paraId="14CB9F8D" w14:textId="77777777" w:rsidR="002218B9" w:rsidRDefault="002218B9" w:rsidP="002218B9">
      <w:pPr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ＭＳ 明朝" w:hint="eastAsia"/>
          <w:sz w:val="24"/>
        </w:rPr>
        <w:t>２－２</w:t>
      </w:r>
      <w:r>
        <w:rPr>
          <w:rFonts w:ascii="HG丸ｺﾞｼｯｸM-PRO" w:eastAsia="HG丸ｺﾞｼｯｸM-PRO" w:hint="eastAsia"/>
          <w:sz w:val="24"/>
        </w:rPr>
        <w:t>……</w:t>
      </w:r>
      <w:r w:rsidRPr="00D159CE">
        <w:rPr>
          <w:rFonts w:ascii="HG丸ｺﾞｼｯｸM-PRO" w:eastAsia="HG丸ｺﾞｼｯｸM-PRO" w:hAnsi="ＭＳ 明朝" w:hint="eastAsia"/>
          <w:sz w:val="24"/>
        </w:rPr>
        <w:t>「別に定める基準」（改訂案）</w:t>
      </w:r>
    </w:p>
    <w:p w14:paraId="62B4AA5B" w14:textId="77777777" w:rsidR="002218B9" w:rsidRPr="00615483" w:rsidRDefault="002218B9" w:rsidP="002218B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</w:t>
      </w:r>
      <w:r w:rsidRPr="00615483">
        <w:rPr>
          <w:rFonts w:ascii="HG丸ｺﾞｼｯｸM-PRO" w:eastAsia="HG丸ｺﾞｼｯｸM-PRO" w:hAnsi="ＭＳ 明朝" w:hint="eastAsia"/>
          <w:sz w:val="24"/>
        </w:rPr>
        <w:t>資料</w:t>
      </w:r>
      <w:r>
        <w:rPr>
          <w:rFonts w:ascii="HG丸ｺﾞｼｯｸM-PRO" w:eastAsia="HG丸ｺﾞｼｯｸM-PRO" w:hAnsi="ＭＳ 明朝" w:hint="eastAsia"/>
          <w:sz w:val="24"/>
        </w:rPr>
        <w:t>３</w:t>
      </w:r>
      <w:r>
        <w:rPr>
          <w:rFonts w:ascii="HG丸ｺﾞｼｯｸM-PRO" w:eastAsia="HG丸ｺﾞｼｯｸM-PRO" w:hint="eastAsia"/>
          <w:sz w:val="24"/>
        </w:rPr>
        <w:t>…………</w:t>
      </w:r>
      <w:r w:rsidRPr="00D159CE">
        <w:rPr>
          <w:rFonts w:ascii="HG丸ｺﾞｼｯｸM-PRO" w:eastAsia="HG丸ｺﾞｼｯｸM-PRO" w:hAnsi="ＭＳ 明朝" w:hint="eastAsia"/>
          <w:sz w:val="24"/>
        </w:rPr>
        <w:t>令和５年度の財政運営検討W・Gの検討事項</w:t>
      </w:r>
    </w:p>
    <w:p w14:paraId="47F83F7F" w14:textId="77777777" w:rsidR="002218B9" w:rsidRDefault="002218B9" w:rsidP="002218B9">
      <w:pPr>
        <w:rPr>
          <w:rFonts w:ascii="HG丸ｺﾞｼｯｸM-PRO" w:eastAsia="HG丸ｺﾞｼｯｸM-PRO" w:hAnsi="ＭＳ 明朝"/>
          <w:sz w:val="24"/>
        </w:rPr>
      </w:pPr>
      <w:r w:rsidRPr="00615483">
        <w:rPr>
          <w:rFonts w:ascii="HG丸ｺﾞｼｯｸM-PRO" w:eastAsia="HG丸ｺﾞｼｯｸM-PRO" w:hAnsi="ＭＳ 明朝" w:hint="eastAsia"/>
          <w:sz w:val="24"/>
        </w:rPr>
        <w:t>・資料</w:t>
      </w:r>
      <w:r>
        <w:rPr>
          <w:rFonts w:ascii="HG丸ｺﾞｼｯｸM-PRO" w:eastAsia="HG丸ｺﾞｼｯｸM-PRO" w:hAnsi="ＭＳ 明朝" w:hint="eastAsia"/>
          <w:sz w:val="24"/>
        </w:rPr>
        <w:t>４</w:t>
      </w:r>
      <w:r>
        <w:rPr>
          <w:rFonts w:ascii="HG丸ｺﾞｼｯｸM-PRO" w:eastAsia="HG丸ｺﾞｼｯｸM-PRO" w:hint="eastAsia"/>
          <w:sz w:val="24"/>
        </w:rPr>
        <w:t>…………</w:t>
      </w:r>
      <w:r w:rsidRPr="009C5571">
        <w:rPr>
          <w:rFonts w:ascii="HG丸ｺﾞｼｯｸM-PRO" w:eastAsia="HG丸ｺﾞｼｯｸM-PRO" w:hAnsi="ＭＳ 明朝" w:hint="eastAsia"/>
          <w:sz w:val="24"/>
        </w:rPr>
        <w:t>令和６年度国保「市町村標準保険料率」の本算定結果について（概要）</w:t>
      </w:r>
    </w:p>
    <w:p w14:paraId="19A8CE32" w14:textId="77777777" w:rsidR="002218B9" w:rsidRDefault="002218B9" w:rsidP="002218B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・資料５</w:t>
      </w:r>
      <w:r>
        <w:rPr>
          <w:rFonts w:ascii="HG丸ｺﾞｼｯｸM-PRO" w:eastAsia="HG丸ｺﾞｼｯｸM-PRO" w:hint="eastAsia"/>
          <w:sz w:val="24"/>
        </w:rPr>
        <w:t>…………</w:t>
      </w:r>
      <w:r w:rsidRPr="009C5571">
        <w:rPr>
          <w:rFonts w:ascii="HG丸ｺﾞｼｯｸM-PRO" w:eastAsia="HG丸ｺﾞｼｯｸM-PRO" w:hAnsi="ＭＳ 明朝" w:hint="eastAsia"/>
          <w:sz w:val="24"/>
        </w:rPr>
        <w:t>令和６年度市町村別１人あたり保険料（統一保険料率）比較</w:t>
      </w:r>
    </w:p>
    <w:p w14:paraId="7BFB0C95" w14:textId="77777777" w:rsidR="002218B9" w:rsidRDefault="002218B9" w:rsidP="002218B9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・資料６</w:t>
      </w:r>
      <w:r>
        <w:rPr>
          <w:rFonts w:ascii="HG丸ｺﾞｼｯｸM-PRO" w:eastAsia="HG丸ｺﾞｼｯｸM-PRO" w:hint="eastAsia"/>
          <w:sz w:val="24"/>
        </w:rPr>
        <w:t>…………</w:t>
      </w:r>
      <w:r w:rsidRPr="005110F4">
        <w:rPr>
          <w:rFonts w:ascii="HG丸ｺﾞｼｯｸM-PRO" w:eastAsia="HG丸ｺﾞｼｯｸM-PRO" w:hAnsi="ＭＳ 明朝" w:hint="eastAsia"/>
          <w:sz w:val="24"/>
        </w:rPr>
        <w:t>令和６年度の事業費納付金の本算定結果（概要）</w:t>
      </w:r>
    </w:p>
    <w:p w14:paraId="691EA7B6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・資料7…………</w:t>
      </w:r>
      <w:r w:rsidRPr="005110F4">
        <w:rPr>
          <w:rFonts w:ascii="HG丸ｺﾞｼｯｸM-PRO" w:eastAsia="HG丸ｺﾞｼｯｸM-PRO" w:hint="eastAsia"/>
          <w:sz w:val="24"/>
        </w:rPr>
        <w:t>令和６年度事業費納付金・本算定結果に係る要因分析</w:t>
      </w:r>
    </w:p>
    <w:p w14:paraId="5814ED6C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・資料8…………</w:t>
      </w:r>
      <w:r w:rsidRPr="005110F4">
        <w:rPr>
          <w:rFonts w:ascii="HG丸ｺﾞｼｯｸM-PRO" w:eastAsia="HG丸ｺﾞｼｯｸM-PRO" w:hint="eastAsia"/>
          <w:sz w:val="24"/>
        </w:rPr>
        <w:t>令和６年度国民健康保険特別会計予算の概要</w:t>
      </w:r>
    </w:p>
    <w:p w14:paraId="35E52F30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・資料9…………</w:t>
      </w:r>
      <w:r w:rsidRPr="005110F4">
        <w:rPr>
          <w:rFonts w:ascii="HG丸ｺﾞｼｯｸM-PRO" w:eastAsia="HG丸ｺﾞｼｯｸM-PRO" w:hint="eastAsia"/>
          <w:sz w:val="24"/>
        </w:rPr>
        <w:t>令和６年度大阪府国民健康保険特別会計（本算定ベース）</w:t>
      </w:r>
    </w:p>
    <w:p w14:paraId="34500DF1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・資料１０………</w:t>
      </w:r>
      <w:r w:rsidRPr="005110F4">
        <w:rPr>
          <w:rFonts w:ascii="HG丸ｺﾞｼｯｸM-PRO" w:eastAsia="HG丸ｺﾞｼｯｸM-PRO" w:hint="eastAsia"/>
          <w:sz w:val="24"/>
        </w:rPr>
        <w:t>令和６年度大阪府国民健康保険特別会計総括表</w:t>
      </w:r>
    </w:p>
    <w:p w14:paraId="7E33B7A8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・資料１１………</w:t>
      </w:r>
      <w:r w:rsidRPr="00BF10B1">
        <w:rPr>
          <w:rFonts w:ascii="HG丸ｺﾞｼｯｸM-PRO" w:eastAsia="HG丸ｺﾞｼｯｸM-PRO" w:hint="eastAsia"/>
          <w:sz w:val="24"/>
        </w:rPr>
        <w:t>令和４年度 国民健康保険事業状況 決算概況</w:t>
      </w:r>
    </w:p>
    <w:p w14:paraId="21199175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lastRenderedPageBreak/>
        <w:t>・資料１２………</w:t>
      </w:r>
      <w:r w:rsidRPr="00BF10B1">
        <w:rPr>
          <w:rFonts w:ascii="HG丸ｺﾞｼｯｸM-PRO" w:eastAsia="HG丸ｺﾞｼｯｸM-PRO" w:hint="eastAsia"/>
          <w:sz w:val="24"/>
        </w:rPr>
        <w:t>令和４年度 大阪府国民健康保険事業 決算のポイント</w:t>
      </w:r>
    </w:p>
    <w:p w14:paraId="6CEDFEDB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・資料1３………</w:t>
      </w:r>
      <w:r w:rsidRPr="00957E5D">
        <w:rPr>
          <w:rFonts w:ascii="HG丸ｺﾞｼｯｸM-PRO" w:eastAsia="HG丸ｺﾞｼｯｸM-PRO" w:hint="eastAsia"/>
          <w:sz w:val="24"/>
        </w:rPr>
        <w:t>健康アプリ「アスマイル」の取組み</w:t>
      </w:r>
    </w:p>
    <w:p w14:paraId="01571119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・資料１４－１…</w:t>
      </w:r>
      <w:r w:rsidRPr="00336905">
        <w:rPr>
          <w:rFonts w:ascii="HG丸ｺﾞｼｯｸM-PRO" w:eastAsia="HG丸ｺﾞｼｯｸM-PRO" w:hint="eastAsia"/>
          <w:sz w:val="24"/>
        </w:rPr>
        <w:t>PDCAサイクルに基づく進捗管理について</w:t>
      </w:r>
    </w:p>
    <w:p w14:paraId="0437912D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・資料１４－２…</w:t>
      </w:r>
      <w:r w:rsidRPr="00336905">
        <w:rPr>
          <w:rFonts w:ascii="HG丸ｺﾞｼｯｸM-PRO" w:eastAsia="HG丸ｺﾞｼｯｸM-PRO" w:hint="eastAsia"/>
          <w:sz w:val="22"/>
          <w:szCs w:val="22"/>
        </w:rPr>
        <w:t>PDCAサイクルに基づく進捗管理事項（令和6年度 事業運営検討WG関係）</w:t>
      </w:r>
    </w:p>
    <w:p w14:paraId="62C91B73" w14:textId="77777777" w:rsidR="002218B9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・資料１４－３…</w:t>
      </w:r>
      <w:r w:rsidRPr="004936CB">
        <w:rPr>
          <w:rFonts w:ascii="HG丸ｺﾞｼｯｸM-PRO" w:eastAsia="HG丸ｺﾞｼｯｸM-PRO" w:hint="eastAsia"/>
          <w:sz w:val="24"/>
        </w:rPr>
        <w:t>令和６年度保険者努力支援制度（市町村分）</w:t>
      </w:r>
    </w:p>
    <w:p w14:paraId="582F07A4" w14:textId="77777777" w:rsidR="002218B9" w:rsidRPr="008A55DB" w:rsidRDefault="002218B9" w:rsidP="002218B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・資料１４－４…</w:t>
      </w:r>
      <w:r w:rsidRPr="004936CB">
        <w:rPr>
          <w:rFonts w:ascii="HG丸ｺﾞｼｯｸM-PRO" w:eastAsia="HG丸ｺﾞｼｯｸM-PRO" w:hint="eastAsia"/>
          <w:sz w:val="24"/>
        </w:rPr>
        <w:t>保険者努力支援制度評価指標等各種指標の共有について</w:t>
      </w:r>
    </w:p>
    <w:p w14:paraId="4FED5E4F" w14:textId="0DDB9CDB" w:rsidR="00DE401F" w:rsidRDefault="00180600" w:rsidP="00147ECB">
      <w:pPr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・資料１４－</w:t>
      </w:r>
      <w:r>
        <w:rPr>
          <w:rFonts w:ascii="HG丸ｺﾞｼｯｸM-PRO" w:eastAsia="HG丸ｺﾞｼｯｸM-PRO" w:hint="eastAsia"/>
          <w:sz w:val="24"/>
        </w:rPr>
        <w:t>５</w:t>
      </w:r>
      <w:r>
        <w:rPr>
          <w:rFonts w:ascii="HG丸ｺﾞｼｯｸM-PRO" w:eastAsia="HG丸ｺﾞｼｯｸM-PRO" w:hint="eastAsia"/>
          <w:sz w:val="24"/>
        </w:rPr>
        <w:t>…</w:t>
      </w:r>
      <w:r>
        <w:rPr>
          <w:rFonts w:ascii="HG丸ｺﾞｼｯｸM-PRO" w:eastAsia="HG丸ｺﾞｼｯｸM-PRO" w:hint="eastAsia"/>
          <w:sz w:val="24"/>
        </w:rPr>
        <w:t>大阪府国民健康保険運営方針　概要</w:t>
      </w:r>
    </w:p>
    <w:p w14:paraId="3C10421B" w14:textId="77777777" w:rsidR="00180600" w:rsidRPr="002218B9" w:rsidRDefault="00180600" w:rsidP="00147ECB">
      <w:pPr>
        <w:spacing w:line="340" w:lineRule="exact"/>
        <w:rPr>
          <w:rFonts w:ascii="HG丸ｺﾞｼｯｸM-PRO" w:eastAsia="HG丸ｺﾞｼｯｸM-PRO" w:hAnsi="ＭＳ 明朝" w:hint="eastAsia"/>
          <w:sz w:val="24"/>
        </w:rPr>
      </w:pPr>
    </w:p>
    <w:sectPr w:rsidR="00180600" w:rsidRPr="002218B9" w:rsidSect="00A00156">
      <w:pgSz w:w="11906" w:h="16838" w:code="9"/>
      <w:pgMar w:top="1021" w:right="1021" w:bottom="1021" w:left="102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33F3" w14:textId="77777777" w:rsidR="006041F3" w:rsidRDefault="006041F3">
      <w:r>
        <w:separator/>
      </w:r>
    </w:p>
  </w:endnote>
  <w:endnote w:type="continuationSeparator" w:id="0">
    <w:p w14:paraId="599B4FD4" w14:textId="77777777"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D0C4" w14:textId="77777777" w:rsidR="006041F3" w:rsidRDefault="006041F3">
      <w:r>
        <w:separator/>
      </w:r>
    </w:p>
  </w:footnote>
  <w:footnote w:type="continuationSeparator" w:id="0">
    <w:p w14:paraId="0F6807A6" w14:textId="77777777"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71A94"/>
    <w:rsid w:val="000727C3"/>
    <w:rsid w:val="000734CB"/>
    <w:rsid w:val="000771D2"/>
    <w:rsid w:val="00093891"/>
    <w:rsid w:val="000A0DFE"/>
    <w:rsid w:val="000A1321"/>
    <w:rsid w:val="000A3E44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2523A"/>
    <w:rsid w:val="00126239"/>
    <w:rsid w:val="001329C9"/>
    <w:rsid w:val="00132C0C"/>
    <w:rsid w:val="0014109A"/>
    <w:rsid w:val="00145315"/>
    <w:rsid w:val="00147ECB"/>
    <w:rsid w:val="00163755"/>
    <w:rsid w:val="00180600"/>
    <w:rsid w:val="00180B9B"/>
    <w:rsid w:val="0019058A"/>
    <w:rsid w:val="001A4970"/>
    <w:rsid w:val="001A5C47"/>
    <w:rsid w:val="001B0081"/>
    <w:rsid w:val="001B79EC"/>
    <w:rsid w:val="001D257F"/>
    <w:rsid w:val="001E5549"/>
    <w:rsid w:val="001F7644"/>
    <w:rsid w:val="0020272F"/>
    <w:rsid w:val="00204FAC"/>
    <w:rsid w:val="00212731"/>
    <w:rsid w:val="002147EA"/>
    <w:rsid w:val="002218B9"/>
    <w:rsid w:val="00227B4F"/>
    <w:rsid w:val="00232EC0"/>
    <w:rsid w:val="00233A7E"/>
    <w:rsid w:val="00246337"/>
    <w:rsid w:val="00265AAA"/>
    <w:rsid w:val="00296430"/>
    <w:rsid w:val="002A1D03"/>
    <w:rsid w:val="002B0A7E"/>
    <w:rsid w:val="002B6956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658C4"/>
    <w:rsid w:val="00377EA2"/>
    <w:rsid w:val="00386E8C"/>
    <w:rsid w:val="00390819"/>
    <w:rsid w:val="003A5836"/>
    <w:rsid w:val="003B1372"/>
    <w:rsid w:val="003B25DB"/>
    <w:rsid w:val="003B2729"/>
    <w:rsid w:val="003C6ECD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14D91"/>
    <w:rsid w:val="00437240"/>
    <w:rsid w:val="00437F31"/>
    <w:rsid w:val="00451F9B"/>
    <w:rsid w:val="00451FDF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D0A"/>
    <w:rsid w:val="004F57D2"/>
    <w:rsid w:val="00542964"/>
    <w:rsid w:val="005576A5"/>
    <w:rsid w:val="0056430E"/>
    <w:rsid w:val="005644BC"/>
    <w:rsid w:val="0058100E"/>
    <w:rsid w:val="005855DE"/>
    <w:rsid w:val="00593D48"/>
    <w:rsid w:val="00595E64"/>
    <w:rsid w:val="00597A9B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7F8B"/>
    <w:rsid w:val="00623978"/>
    <w:rsid w:val="00623DFF"/>
    <w:rsid w:val="00641CA3"/>
    <w:rsid w:val="0065329E"/>
    <w:rsid w:val="00656140"/>
    <w:rsid w:val="00665FC0"/>
    <w:rsid w:val="00670CE9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46AB"/>
    <w:rsid w:val="0074771E"/>
    <w:rsid w:val="00750D7A"/>
    <w:rsid w:val="00752747"/>
    <w:rsid w:val="00753E3D"/>
    <w:rsid w:val="00760F49"/>
    <w:rsid w:val="00761527"/>
    <w:rsid w:val="0076346F"/>
    <w:rsid w:val="00775EFA"/>
    <w:rsid w:val="00780049"/>
    <w:rsid w:val="0079343D"/>
    <w:rsid w:val="007936A1"/>
    <w:rsid w:val="00796CC5"/>
    <w:rsid w:val="007A3097"/>
    <w:rsid w:val="007A4413"/>
    <w:rsid w:val="007A79E9"/>
    <w:rsid w:val="007B611C"/>
    <w:rsid w:val="007B66F0"/>
    <w:rsid w:val="007C6A79"/>
    <w:rsid w:val="007D00F9"/>
    <w:rsid w:val="007D0206"/>
    <w:rsid w:val="007D4C2C"/>
    <w:rsid w:val="007E2640"/>
    <w:rsid w:val="007F7CFF"/>
    <w:rsid w:val="00801B60"/>
    <w:rsid w:val="008039F4"/>
    <w:rsid w:val="008173B2"/>
    <w:rsid w:val="00823168"/>
    <w:rsid w:val="00832750"/>
    <w:rsid w:val="0085231A"/>
    <w:rsid w:val="0085339C"/>
    <w:rsid w:val="00860B35"/>
    <w:rsid w:val="008611A8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0B7"/>
    <w:rsid w:val="008C42A7"/>
    <w:rsid w:val="008D05C4"/>
    <w:rsid w:val="008D7CC4"/>
    <w:rsid w:val="008E2222"/>
    <w:rsid w:val="008E7827"/>
    <w:rsid w:val="00911C51"/>
    <w:rsid w:val="00913D86"/>
    <w:rsid w:val="009213A4"/>
    <w:rsid w:val="00933732"/>
    <w:rsid w:val="009353CC"/>
    <w:rsid w:val="00937C3B"/>
    <w:rsid w:val="00942E01"/>
    <w:rsid w:val="0094358A"/>
    <w:rsid w:val="009778D6"/>
    <w:rsid w:val="00984B23"/>
    <w:rsid w:val="00987280"/>
    <w:rsid w:val="00987DB8"/>
    <w:rsid w:val="00990163"/>
    <w:rsid w:val="00990DE3"/>
    <w:rsid w:val="009954A3"/>
    <w:rsid w:val="009A24BF"/>
    <w:rsid w:val="009B5C3F"/>
    <w:rsid w:val="009D29A1"/>
    <w:rsid w:val="009D4428"/>
    <w:rsid w:val="009E0142"/>
    <w:rsid w:val="009E13B7"/>
    <w:rsid w:val="009E7D3A"/>
    <w:rsid w:val="009F0FD7"/>
    <w:rsid w:val="00A00156"/>
    <w:rsid w:val="00A066AE"/>
    <w:rsid w:val="00A13991"/>
    <w:rsid w:val="00A14E70"/>
    <w:rsid w:val="00A2325B"/>
    <w:rsid w:val="00A56DD4"/>
    <w:rsid w:val="00A60BAC"/>
    <w:rsid w:val="00A6511A"/>
    <w:rsid w:val="00A75AB0"/>
    <w:rsid w:val="00A81252"/>
    <w:rsid w:val="00A919B8"/>
    <w:rsid w:val="00A953EF"/>
    <w:rsid w:val="00AC3569"/>
    <w:rsid w:val="00AC3FA6"/>
    <w:rsid w:val="00AC7B69"/>
    <w:rsid w:val="00AE7980"/>
    <w:rsid w:val="00AE7A2D"/>
    <w:rsid w:val="00B011C5"/>
    <w:rsid w:val="00B01244"/>
    <w:rsid w:val="00B1470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BF17FB"/>
    <w:rsid w:val="00BF59CE"/>
    <w:rsid w:val="00C03A33"/>
    <w:rsid w:val="00C244BE"/>
    <w:rsid w:val="00C2565C"/>
    <w:rsid w:val="00C4624A"/>
    <w:rsid w:val="00C46EF6"/>
    <w:rsid w:val="00C530ED"/>
    <w:rsid w:val="00C5349C"/>
    <w:rsid w:val="00C55EFA"/>
    <w:rsid w:val="00C5777F"/>
    <w:rsid w:val="00C60BED"/>
    <w:rsid w:val="00C62465"/>
    <w:rsid w:val="00C84592"/>
    <w:rsid w:val="00C91ACB"/>
    <w:rsid w:val="00C9289C"/>
    <w:rsid w:val="00C94760"/>
    <w:rsid w:val="00C978C8"/>
    <w:rsid w:val="00CA48D6"/>
    <w:rsid w:val="00CA4F24"/>
    <w:rsid w:val="00CB0EE2"/>
    <w:rsid w:val="00CB1EF8"/>
    <w:rsid w:val="00CB589E"/>
    <w:rsid w:val="00CB5D50"/>
    <w:rsid w:val="00CB7424"/>
    <w:rsid w:val="00CC0272"/>
    <w:rsid w:val="00CD2806"/>
    <w:rsid w:val="00CE216C"/>
    <w:rsid w:val="00CE7598"/>
    <w:rsid w:val="00CF0536"/>
    <w:rsid w:val="00D035BF"/>
    <w:rsid w:val="00D05B0B"/>
    <w:rsid w:val="00D128A4"/>
    <w:rsid w:val="00D20B02"/>
    <w:rsid w:val="00D2186C"/>
    <w:rsid w:val="00D36401"/>
    <w:rsid w:val="00D44315"/>
    <w:rsid w:val="00D50C3E"/>
    <w:rsid w:val="00D55F18"/>
    <w:rsid w:val="00D65037"/>
    <w:rsid w:val="00D77348"/>
    <w:rsid w:val="00D86110"/>
    <w:rsid w:val="00D86A20"/>
    <w:rsid w:val="00D90475"/>
    <w:rsid w:val="00D91BBE"/>
    <w:rsid w:val="00DA0846"/>
    <w:rsid w:val="00DC48BF"/>
    <w:rsid w:val="00DC4EAA"/>
    <w:rsid w:val="00DC79EF"/>
    <w:rsid w:val="00DD6E40"/>
    <w:rsid w:val="00DE401F"/>
    <w:rsid w:val="00DE4B54"/>
    <w:rsid w:val="00DE6075"/>
    <w:rsid w:val="00E16030"/>
    <w:rsid w:val="00E22C40"/>
    <w:rsid w:val="00E4502E"/>
    <w:rsid w:val="00E54415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1368"/>
    <w:rsid w:val="00EC334E"/>
    <w:rsid w:val="00EC52D1"/>
    <w:rsid w:val="00EC56D6"/>
    <w:rsid w:val="00ED3768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5FC2"/>
    <w:rsid w:val="00F759AD"/>
    <w:rsid w:val="00F802C1"/>
    <w:rsid w:val="00FA575E"/>
    <w:rsid w:val="00FA5788"/>
    <w:rsid w:val="00FB49E8"/>
    <w:rsid w:val="00FB639A"/>
    <w:rsid w:val="00FD0ABE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483D81F7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7DC5-B787-44D2-92FF-31CE7E6A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8</cp:revision>
  <cp:lastPrinted>2024-03-19T08:54:00Z</cp:lastPrinted>
  <dcterms:created xsi:type="dcterms:W3CDTF">2023-11-28T05:31:00Z</dcterms:created>
  <dcterms:modified xsi:type="dcterms:W3CDTF">2024-03-21T08:41:00Z</dcterms:modified>
</cp:coreProperties>
</file>