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2D39566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E60F8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553E0784" w14:textId="77777777" w:rsidR="00522BA3" w:rsidRPr="00522BA3" w:rsidRDefault="00522BA3" w:rsidP="00BE60F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42" w:type="dxa"/>
            <w:shd w:val="clear" w:color="auto" w:fill="auto"/>
            <w:vAlign w:val="center"/>
          </w:tcPr>
          <w:p w14:paraId="47B341FF" w14:textId="77777777" w:rsidR="00522BA3" w:rsidRPr="00522BA3" w:rsidRDefault="00522BA3" w:rsidP="00BE60F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42F7B4D2" w14:textId="77777777" w:rsidR="00522BA3" w:rsidRPr="00522BA3" w:rsidRDefault="00522BA3" w:rsidP="00BE60F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E60F8">
        <w:trPr>
          <w:trHeight w:val="11472"/>
        </w:trPr>
        <w:tc>
          <w:tcPr>
            <w:tcW w:w="2232" w:type="dxa"/>
          </w:tcPr>
          <w:p w14:paraId="4C595CF3" w14:textId="77777777" w:rsidR="00522BA3" w:rsidRPr="00FC6236" w:rsidRDefault="00522BA3" w:rsidP="00BE60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298E7571" w:rsidR="00522BA3" w:rsidRPr="00FC6236" w:rsidRDefault="00EC6F56" w:rsidP="00BE60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布施北高等学校</w:t>
            </w:r>
          </w:p>
        </w:tc>
        <w:tc>
          <w:tcPr>
            <w:tcW w:w="9342" w:type="dxa"/>
          </w:tcPr>
          <w:p w14:paraId="5A1EC3C8" w14:textId="77777777" w:rsidR="00522BA3" w:rsidRPr="001C7E35" w:rsidRDefault="00522BA3" w:rsidP="00BE60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15BE8DDF" w:rsidR="00E1224F" w:rsidRPr="001C7E35" w:rsidRDefault="00E1224F" w:rsidP="00BE60F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1C7E35">
              <w:rPr>
                <w:rFonts w:ascii="ＭＳ 明朝" w:hAnsi="ＭＳ 明朝" w:cs="Arial" w:hint="eastAsia"/>
                <w:sz w:val="24"/>
              </w:rPr>
              <w:t>出勤簿</w:t>
            </w:r>
            <w:r w:rsidR="008F3A7E" w:rsidRPr="001C7E35">
              <w:rPr>
                <w:rFonts w:ascii="ＭＳ 明朝" w:hAnsi="ＭＳ 明朝" w:cs="Arial" w:hint="eastAsia"/>
                <w:sz w:val="24"/>
              </w:rPr>
              <w:t>について</w:t>
            </w:r>
            <w:r w:rsidRPr="001C7E35">
              <w:rPr>
                <w:rFonts w:ascii="ＭＳ 明朝" w:hAnsi="ＭＳ 明朝" w:cs="Arial" w:hint="eastAsia"/>
                <w:sz w:val="24"/>
              </w:rPr>
              <w:t>、</w:t>
            </w:r>
            <w:r w:rsidR="003439F8" w:rsidRPr="001C7E35">
              <w:rPr>
                <w:rFonts w:ascii="ＭＳ 明朝" w:hAnsi="ＭＳ 明朝" w:cs="Arial" w:hint="eastAsia"/>
                <w:sz w:val="24"/>
              </w:rPr>
              <w:t>遅参、</w:t>
            </w:r>
            <w:r w:rsidR="002F63A6" w:rsidRPr="001C7E35">
              <w:rPr>
                <w:rFonts w:ascii="ＭＳ 明朝" w:hAnsi="ＭＳ 明朝" w:cs="Arial" w:hint="eastAsia"/>
                <w:sz w:val="24"/>
              </w:rPr>
              <w:t>早退</w:t>
            </w:r>
            <w:r w:rsidR="008F3A7E" w:rsidRPr="001C7E35">
              <w:rPr>
                <w:rFonts w:ascii="ＭＳ 明朝" w:hAnsi="ＭＳ 明朝" w:cs="Arial" w:hint="eastAsia"/>
                <w:sz w:val="24"/>
              </w:rPr>
              <w:t>、</w:t>
            </w:r>
            <w:r w:rsidR="00864B6C" w:rsidRPr="001C7E35">
              <w:rPr>
                <w:rFonts w:ascii="ＭＳ 明朝" w:hAnsi="ＭＳ 明朝" w:cs="Arial" w:hint="eastAsia"/>
                <w:sz w:val="24"/>
              </w:rPr>
              <w:t>出勤なし</w:t>
            </w:r>
            <w:r w:rsidR="008F3A7E" w:rsidRPr="001C7E35">
              <w:rPr>
                <w:rFonts w:ascii="ＭＳ 明朝" w:hAnsi="ＭＳ 明朝" w:cs="Arial" w:hint="eastAsia"/>
                <w:sz w:val="24"/>
              </w:rPr>
              <w:t>及び</w:t>
            </w:r>
            <w:r w:rsidR="001B770D" w:rsidRPr="001C7E35">
              <w:rPr>
                <w:rFonts w:ascii="ＭＳ 明朝" w:hAnsi="ＭＳ 明朝" w:cs="Arial" w:hint="eastAsia"/>
                <w:sz w:val="24"/>
              </w:rPr>
              <w:t>退勤なし</w:t>
            </w:r>
            <w:r w:rsidR="002F63A6" w:rsidRPr="001C7E35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F3637A">
              <w:rPr>
                <w:rFonts w:ascii="ＭＳ 明朝" w:hAnsi="ＭＳ 明朝" w:cs="Arial" w:hint="eastAsia"/>
                <w:sz w:val="24"/>
              </w:rPr>
              <w:t>38</w:t>
            </w:r>
            <w:r w:rsidR="00BD60E3" w:rsidRPr="001C7E35">
              <w:rPr>
                <w:rFonts w:ascii="ＭＳ 明朝" w:hAnsi="ＭＳ 明朝" w:cs="Arial" w:hint="eastAsia"/>
                <w:sz w:val="24"/>
              </w:rPr>
              <w:t>件</w:t>
            </w:r>
            <w:r w:rsidR="002F63A6" w:rsidRPr="001C7E35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1C7E35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49CA40E1" w14:textId="77777777" w:rsidR="00BD60E3" w:rsidRPr="002E2F4E" w:rsidRDefault="00BD60E3" w:rsidP="00BE60F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1C7E35" w:rsidRPr="001C7E35" w14:paraId="5F6AC32D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1C7E35" w:rsidRDefault="00E1224F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1C7E35" w:rsidRDefault="00E1224F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1C7E35" w:rsidRDefault="00E1224F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1C7E35" w:rsidRDefault="00E1224F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1C7E35" w:rsidRPr="001C7E35" w14:paraId="3A91BAA1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1DCE770E" w14:textId="77777777" w:rsidR="00E1224F" w:rsidRPr="001C7E35" w:rsidRDefault="00E1224F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36D4AC71" w:rsidR="00E1224F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令和５年３月30</w:t>
                  </w:r>
                  <w:r w:rsidR="00FC0D78" w:rsidRPr="001C7E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16C242C4" w:rsidR="00E1224F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EFCCD3" w14:textId="77777777" w:rsidR="00E1224F" w:rsidRPr="001C7E35" w:rsidRDefault="00E1224F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5E25FD08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03B1959F" w14:textId="77777777" w:rsidR="00BD60E3" w:rsidRPr="001C7E35" w:rsidRDefault="00BD60E3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14:paraId="4EC5B427" w14:textId="13EB4AD4" w:rsidR="00BD60E3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令和４年12月26</w:t>
                  </w:r>
                  <w:r w:rsidR="00FC0D78" w:rsidRPr="001C7E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19D0946" w14:textId="36DB3D3E" w:rsidR="00BD60E3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50797262" w14:textId="77777777" w:rsidR="00BD60E3" w:rsidRPr="001C7E35" w:rsidRDefault="00BD60E3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4284C8C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5FECFB2A" w14:textId="3882F059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976" w:type="dxa"/>
                  <w:vAlign w:val="center"/>
                </w:tcPr>
                <w:p w14:paraId="216C55BF" w14:textId="1EFFE730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令和４年10月６日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42251E8" w14:textId="1DF73102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3AD2319" w14:textId="611A4CC1" w:rsidR="00230EB5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0BF1640D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0F6FC36F" w14:textId="77777777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DA9211C" w14:textId="509B1DD6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令和４年10月11日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C681A51" w14:textId="7EE4F160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C68BE2" w14:textId="48FF859E" w:rsidR="00230EB5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2FB2611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D8410F2" w14:textId="77777777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E8B164A" w14:textId="4D3C8557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令和４年11月４日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8E2F0D2" w14:textId="2493F382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53D7D42" w14:textId="0DB5E1C2" w:rsidR="00230EB5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382634DD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44AE8B43" w14:textId="26EEADB2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Ⅾ</w:t>
                  </w:r>
                </w:p>
              </w:tc>
              <w:tc>
                <w:tcPr>
                  <w:tcW w:w="2976" w:type="dxa"/>
                  <w:vAlign w:val="center"/>
                </w:tcPr>
                <w:p w14:paraId="77215ADC" w14:textId="2DCE5499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令和５年３月２日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5A79BBD" w14:textId="5F94B137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A0E7834" w14:textId="15A27D69" w:rsidR="00230EB5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5226602E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31C1BBD9" w14:textId="54A8925E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Ｅ</w:t>
                  </w:r>
                </w:p>
              </w:tc>
              <w:tc>
                <w:tcPr>
                  <w:tcW w:w="2976" w:type="dxa"/>
                  <w:vAlign w:val="center"/>
                </w:tcPr>
                <w:p w14:paraId="70503C0F" w14:textId="19BC5078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11D0F8C" w14:textId="0E8C23A6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2EA50B0" w14:textId="15B1E5E3" w:rsidR="00230EB5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2A6B253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F44F31C" w14:textId="77777777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32F5749" w14:textId="2DB792E3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A344464" w14:textId="4F2CEE2A" w:rsidR="00230EB5" w:rsidRPr="001C7E35" w:rsidRDefault="00230EB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52308500" w14:textId="64CCE68A" w:rsidR="00230EB5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346A2997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543535A1" w14:textId="7B894AD3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Ｆ</w:t>
                  </w:r>
                </w:p>
              </w:tc>
              <w:tc>
                <w:tcPr>
                  <w:tcW w:w="2976" w:type="dxa"/>
                  <w:vAlign w:val="center"/>
                </w:tcPr>
                <w:p w14:paraId="185754F5" w14:textId="436E99D1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052B2C33" w14:textId="77777777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962EAF5" w14:textId="3BD84EF3" w:rsidR="00864B6C" w:rsidRPr="001C7E35" w:rsidRDefault="00864B6C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12DC9C70" w14:textId="23B53B5D" w:rsidR="00171A88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C49C8DA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19E57D78" w14:textId="77777777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40B25B6" w14:textId="781E999F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令和５年１月５日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B8C03B4" w14:textId="77777777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0AB264AD" w14:textId="10D27301" w:rsidR="00864B6C" w:rsidRPr="001C7E35" w:rsidRDefault="00864B6C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78CD051B" w14:textId="0A2C0AA4" w:rsidR="00171A88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18A9018D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5D06F47" w14:textId="77777777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849BFEC" w14:textId="36111568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054A55D" w14:textId="7A721C2F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5A58B873" w14:textId="56A0E276" w:rsidR="00171A88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1C7E35" w:rsidRPr="001C7E35" w14:paraId="6EAE4CF8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5FC99FEE" w14:textId="77777777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5094919" w14:textId="3021161F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令和５年３月３日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046238A" w14:textId="39243ACD" w:rsidR="00171A88" w:rsidRPr="001C7E35" w:rsidRDefault="00171A88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DCE4EB4" w14:textId="751C9B23" w:rsidR="00171A88" w:rsidRPr="001C7E35" w:rsidRDefault="00875DF2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6297788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68D59B52" w14:textId="6E4DACD7" w:rsidR="002B2C8B" w:rsidRPr="001C7E35" w:rsidRDefault="002B2C8B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Ｇ</w:t>
                  </w:r>
                </w:p>
              </w:tc>
              <w:tc>
                <w:tcPr>
                  <w:tcW w:w="2976" w:type="dxa"/>
                  <w:vAlign w:val="center"/>
                </w:tcPr>
                <w:p w14:paraId="65B489D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A19741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1D86A464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515D5F9A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1464EA8F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FDB550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C5AB9DA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F98A9D9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EB8D8DF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9C7271F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E873A0D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4CAF737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97AC17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155BB1F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5CDD907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834BAA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9E9BC89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6F2B72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8681AE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635384E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AFC4966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B98A6E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A486F8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7EC102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40454231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72BDFDBF" w14:textId="60E11309" w:rsidR="00997DF1" w:rsidRPr="001C7E35" w:rsidRDefault="00660265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lastRenderedPageBreak/>
                    <w:t>Ｈ</w:t>
                  </w:r>
                </w:p>
              </w:tc>
              <w:tc>
                <w:tcPr>
                  <w:tcW w:w="2976" w:type="dxa"/>
                  <w:vAlign w:val="center"/>
                </w:tcPr>
                <w:p w14:paraId="7DBC7A8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2B472EA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FA962F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4B6B8EA1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61CCDAC2" w14:textId="3EDB8A3F" w:rsidR="00997DF1" w:rsidRPr="001C7E35" w:rsidRDefault="005502F6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I</w:t>
                  </w:r>
                </w:p>
              </w:tc>
              <w:tc>
                <w:tcPr>
                  <w:tcW w:w="2976" w:type="dxa"/>
                  <w:vAlign w:val="center"/>
                </w:tcPr>
                <w:p w14:paraId="0AF12DE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令和５年２月15日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17ACBA9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3EE3FCF1" w14:textId="2929C240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08BA671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784B9199" w14:textId="029C48A0" w:rsidR="00997DF1" w:rsidRPr="001C7E35" w:rsidRDefault="005502F6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J</w:t>
                  </w:r>
                </w:p>
              </w:tc>
              <w:tc>
                <w:tcPr>
                  <w:tcW w:w="2976" w:type="dxa"/>
                  <w:vAlign w:val="center"/>
                </w:tcPr>
                <w:p w14:paraId="061D95FE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80FEB0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55B8E08F" w14:textId="6C49D588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A43388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787D046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F1DFA7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C1DAEF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49CE4BEA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90E4890" w14:textId="77777777" w:rsidTr="002E2F4E">
              <w:trPr>
                <w:trHeight w:val="539"/>
              </w:trPr>
              <w:tc>
                <w:tcPr>
                  <w:tcW w:w="988" w:type="dxa"/>
                  <w:vAlign w:val="center"/>
                </w:tcPr>
                <w:p w14:paraId="4FDCA228" w14:textId="06048157" w:rsidR="00997DF1" w:rsidRPr="001C7E35" w:rsidRDefault="005502F6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502F6">
                    <w:rPr>
                      <w:rFonts w:ascii="ＭＳ 明朝" w:hAnsi="ＭＳ 明朝" w:hint="eastAsia"/>
                      <w:sz w:val="24"/>
                    </w:rPr>
                    <w:t>Ｋ</w:t>
                  </w:r>
                </w:p>
              </w:tc>
              <w:tc>
                <w:tcPr>
                  <w:tcW w:w="2976" w:type="dxa"/>
                  <w:vAlign w:val="center"/>
                </w:tcPr>
                <w:p w14:paraId="5E45AFD2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令和４年10月６日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276FC9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19C4AC2F" w14:textId="003FCD94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4E10950B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24028CB6" w14:textId="1B30F25B" w:rsidR="00997DF1" w:rsidRPr="001C7E35" w:rsidRDefault="005502F6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502F6">
                    <w:rPr>
                      <w:rFonts w:ascii="ＭＳ 明朝" w:hAnsi="ＭＳ 明朝" w:hint="eastAsia"/>
                      <w:sz w:val="24"/>
                    </w:rPr>
                    <w:t>Ｌ</w:t>
                  </w:r>
                </w:p>
              </w:tc>
              <w:tc>
                <w:tcPr>
                  <w:tcW w:w="2976" w:type="dxa"/>
                  <w:vAlign w:val="center"/>
                </w:tcPr>
                <w:p w14:paraId="10DCF823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08281E46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61E28D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548D93DB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D32ACE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C1FCE9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B456B5E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134E04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81FB872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566E2700" w14:textId="2853D9D9" w:rsidR="00997DF1" w:rsidRPr="001C7E35" w:rsidRDefault="009F661A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F661A">
                    <w:rPr>
                      <w:rFonts w:ascii="ＭＳ 明朝" w:hAnsi="ＭＳ 明朝" w:hint="eastAsia"/>
                      <w:sz w:val="24"/>
                    </w:rPr>
                    <w:t>Ｍ</w:t>
                  </w:r>
                </w:p>
              </w:tc>
              <w:tc>
                <w:tcPr>
                  <w:tcW w:w="2976" w:type="dxa"/>
                  <w:vAlign w:val="center"/>
                </w:tcPr>
                <w:p w14:paraId="5ADB2129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令和４年12月７日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3940CE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1BF6F5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34CB57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3F3C4B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9CE35B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令和５年１月12日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6EE63ED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527C3D69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66A79FB1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0DA8BA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B2C049F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令和５年３月30日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2BA23C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9FB3EDD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3C04ECA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47A6295C" w14:textId="57F01F9A" w:rsidR="00997DF1" w:rsidRPr="001C7E35" w:rsidRDefault="009F661A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F661A">
                    <w:rPr>
                      <w:rFonts w:ascii="ＭＳ 明朝" w:hAnsi="ＭＳ 明朝" w:hint="eastAsia"/>
                      <w:sz w:val="24"/>
                    </w:rPr>
                    <w:t>Ｎ</w:t>
                  </w:r>
                </w:p>
              </w:tc>
              <w:tc>
                <w:tcPr>
                  <w:tcW w:w="2976" w:type="dxa"/>
                  <w:vAlign w:val="center"/>
                </w:tcPr>
                <w:p w14:paraId="4C8D8304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令和５年１月18日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BE80D1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04A0C22" w14:textId="6312D785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1FEECBC5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39B7E7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F4E6D9E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令和５年２月８日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ED04BE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7FD6A97" w14:textId="14D561C3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551F3E4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70BFECA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23A440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令和５年３月15日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6050A6A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116DE11" w14:textId="59C4671E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42135CE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35458E82" w14:textId="5BF4CA17" w:rsidR="00997DF1" w:rsidRPr="001C7E35" w:rsidRDefault="009F661A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F661A">
                    <w:rPr>
                      <w:rFonts w:ascii="ＭＳ 明朝" w:hAnsi="ＭＳ 明朝" w:hint="eastAsia"/>
                      <w:sz w:val="24"/>
                    </w:rPr>
                    <w:t>Ｏ</w:t>
                  </w:r>
                </w:p>
              </w:tc>
              <w:tc>
                <w:tcPr>
                  <w:tcW w:w="2976" w:type="dxa"/>
                  <w:vAlign w:val="center"/>
                </w:tcPr>
                <w:p w14:paraId="4878CEA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令和４年12月27日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D9D4DD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6C0E5A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61375E1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884D2A4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919E213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102BC4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令和４年12月28日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0FD0326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456E941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3E34BEB4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01D4014A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A91897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C5444D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7E0FFE8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0DC65C66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0DD364F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271D7A81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D422CE7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EC17C87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令和５年１月５日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FD3130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F8D87B2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239BB28C" w14:textId="58F9C220" w:rsidR="009A31A3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F1ACF39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30F171F1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39AD048A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令和５年３月14日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D9401BE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213A72B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770111F5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3F21FD7" w14:textId="77777777" w:rsidTr="002E2F4E">
              <w:trPr>
                <w:trHeight w:val="539"/>
              </w:trPr>
              <w:tc>
                <w:tcPr>
                  <w:tcW w:w="988" w:type="dxa"/>
                  <w:vMerge w:val="restart"/>
                  <w:vAlign w:val="center"/>
                </w:tcPr>
                <w:p w14:paraId="428CBB36" w14:textId="7BA60883" w:rsidR="00997DF1" w:rsidRPr="001C7E35" w:rsidRDefault="00E91CD7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91CD7">
                    <w:rPr>
                      <w:rFonts w:ascii="ＭＳ 明朝" w:hAnsi="ＭＳ 明朝" w:hint="eastAsia"/>
                      <w:sz w:val="24"/>
                    </w:rPr>
                    <w:t>Ｐ</w:t>
                  </w:r>
                </w:p>
              </w:tc>
              <w:tc>
                <w:tcPr>
                  <w:tcW w:w="2976" w:type="dxa"/>
                  <w:vAlign w:val="center"/>
                </w:tcPr>
                <w:p w14:paraId="2BF6EA0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令和５年３月15日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A7DA99F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01E11BBF" w14:textId="00D5247E" w:rsidR="00325386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3854BA74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6ABC5073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5673859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令和５年３月16日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3E98FBC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23C2498" w14:textId="663AB431" w:rsidR="00325386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997DF1" w:rsidRPr="001C7E35" w14:paraId="74B3693A" w14:textId="77777777" w:rsidTr="002E2F4E">
              <w:trPr>
                <w:trHeight w:val="539"/>
              </w:trPr>
              <w:tc>
                <w:tcPr>
                  <w:tcW w:w="988" w:type="dxa"/>
                  <w:vMerge/>
                  <w:vAlign w:val="center"/>
                </w:tcPr>
                <w:p w14:paraId="2581C8D0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F0190C7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cs="Arial" w:hint="eastAsia"/>
                      <w:sz w:val="24"/>
                    </w:rPr>
                    <w:t>令和５年３月20日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A1C0B7D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20F1BB84" w14:textId="77777777" w:rsidR="00997DF1" w:rsidRPr="001C7E35" w:rsidRDefault="00997DF1" w:rsidP="00BE60F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C7E35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6F6D4761" w14:textId="45D43DC4" w:rsidR="00997DF1" w:rsidRDefault="00997DF1" w:rsidP="00BE60F8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sz w:val="24"/>
              </w:rPr>
            </w:pPr>
          </w:p>
          <w:p w14:paraId="3FDF0F9A" w14:textId="058B7F26" w:rsidR="00643390" w:rsidRPr="001C7E35" w:rsidRDefault="00643390" w:rsidP="00BE60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6B665ED5" w14:textId="77777777" w:rsidR="00522BA3" w:rsidRPr="00FC6236" w:rsidRDefault="00522BA3" w:rsidP="00BE60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0CC312E9" w:rsidR="00522BA3" w:rsidRPr="00FC6236" w:rsidRDefault="007121C6" w:rsidP="00BE60F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原因を確認し、所属のチェック体制を強化する等、再発防止に向け必要な措置を講じられたい。</w:t>
            </w:r>
          </w:p>
          <w:p w14:paraId="71725F84" w14:textId="77777777" w:rsidR="00522BA3" w:rsidRPr="00FC6236" w:rsidRDefault="00522BA3" w:rsidP="00BE60F8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1A9307B5" w:rsidR="00522BA3" w:rsidRPr="00520D8C" w:rsidRDefault="00522BA3" w:rsidP="00BE60F8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BE60F8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BE60F8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  <w:tr w:rsidR="00BE60F8" w:rsidRPr="00522BA3" w14:paraId="18D96583" w14:textId="77777777" w:rsidTr="00BE60F8">
        <w:trPr>
          <w:trHeight w:val="624"/>
        </w:trPr>
        <w:tc>
          <w:tcPr>
            <w:tcW w:w="20490" w:type="dxa"/>
            <w:gridSpan w:val="3"/>
            <w:vAlign w:val="center"/>
          </w:tcPr>
          <w:p w14:paraId="5E26FD89" w14:textId="22998E64" w:rsidR="00BE60F8" w:rsidRPr="00BE60F8" w:rsidRDefault="00BE60F8" w:rsidP="00BE60F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E60F8">
              <w:rPr>
                <w:rFonts w:ascii="ＭＳ Ｐゴシック" w:eastAsia="ＭＳ Ｐゴシック" w:hAnsi="ＭＳ Ｐゴシック" w:cs="Arial" w:hint="eastAsia"/>
                <w:sz w:val="24"/>
              </w:rPr>
              <w:lastRenderedPageBreak/>
              <w:t>措置の内容</w:t>
            </w:r>
          </w:p>
        </w:tc>
      </w:tr>
      <w:tr w:rsidR="00BE60F8" w:rsidRPr="00522BA3" w14:paraId="023767E6" w14:textId="77777777" w:rsidTr="004E63CC">
        <w:trPr>
          <w:trHeight w:val="624"/>
        </w:trPr>
        <w:tc>
          <w:tcPr>
            <w:tcW w:w="20490" w:type="dxa"/>
            <w:gridSpan w:val="3"/>
          </w:tcPr>
          <w:p w14:paraId="79FA0B73" w14:textId="77777777" w:rsidR="008B1A58" w:rsidRDefault="008B1A58" w:rsidP="008B1A5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D10BCAE" w14:textId="33B320B2" w:rsidR="008B1A58" w:rsidRPr="008B1A58" w:rsidRDefault="008B1A58" w:rsidP="008B1A5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8B1A58">
              <w:rPr>
                <w:rFonts w:ascii="ＭＳ 明朝" w:hAnsi="ＭＳ 明朝" w:hint="eastAsia"/>
                <w:sz w:val="24"/>
              </w:rPr>
              <w:t>検出事項について、速やかに年次休暇の手続の上、出勤簿の修正を行った。</w:t>
            </w:r>
          </w:p>
          <w:p w14:paraId="562305DF" w14:textId="77777777" w:rsidR="008B1A58" w:rsidRPr="008B1A58" w:rsidRDefault="008B1A58" w:rsidP="008B1A58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8B1A58">
              <w:rPr>
                <w:rFonts w:ascii="ＭＳ 明朝" w:hAnsi="ＭＳ 明朝" w:hint="eastAsia"/>
                <w:sz w:val="24"/>
              </w:rPr>
              <w:t xml:space="preserve">　検出事項の原因は、当該職員が年休の入力を失念したことと、直接監督責任者の確認不足であった。</w:t>
            </w:r>
          </w:p>
          <w:p w14:paraId="18A531BA" w14:textId="77777777" w:rsidR="008B1A58" w:rsidRPr="008B1A58" w:rsidRDefault="008B1A58" w:rsidP="008B1A58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8B1A58">
              <w:rPr>
                <w:rFonts w:ascii="ＭＳ 明朝" w:hAnsi="ＭＳ 明朝" w:hint="eastAsia"/>
                <w:sz w:val="24"/>
              </w:rPr>
              <w:t xml:space="preserve">　再発防止に向けて、関係職員と直接監督責任者に注意喚起を行うとともに、直接監督責任者が出勤簿状況の確認を徹底することで、チェック体制を強化した。</w:t>
            </w:r>
          </w:p>
          <w:p w14:paraId="52CF9FEF" w14:textId="079DB2B5" w:rsidR="00BE60F8" w:rsidRPr="00FC6236" w:rsidRDefault="008B1A58" w:rsidP="008B1A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B1A58">
              <w:rPr>
                <w:rFonts w:ascii="ＭＳ 明朝" w:hAnsi="ＭＳ 明朝" w:hint="eastAsia"/>
                <w:sz w:val="24"/>
              </w:rPr>
              <w:t xml:space="preserve">　今後は、適正な事務処理を行う。</w:t>
            </w:r>
          </w:p>
        </w:tc>
      </w:tr>
    </w:tbl>
    <w:p w14:paraId="324B4086" w14:textId="343690A3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0264F6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264F6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264F6">
        <w:rPr>
          <w:rFonts w:ascii="ＭＳ ゴシック" w:eastAsia="ＭＳ ゴシック" w:hAnsi="ＭＳ ゴシック" w:hint="eastAsia"/>
          <w:sz w:val="24"/>
          <w:szCs w:val="22"/>
        </w:rPr>
        <w:t>26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455B" w14:textId="77777777" w:rsidR="00CF53AF" w:rsidRDefault="00CF53AF">
      <w:r>
        <w:separator/>
      </w:r>
    </w:p>
  </w:endnote>
  <w:endnote w:type="continuationSeparator" w:id="0">
    <w:p w14:paraId="7103D93E" w14:textId="77777777" w:rsidR="00CF53AF" w:rsidRDefault="00CF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5C4E" w14:textId="77777777" w:rsidR="00CF53AF" w:rsidRDefault="00CF53AF">
      <w:r>
        <w:separator/>
      </w:r>
    </w:p>
  </w:footnote>
  <w:footnote w:type="continuationSeparator" w:id="0">
    <w:p w14:paraId="4D0DE083" w14:textId="77777777" w:rsidR="00CF53AF" w:rsidRDefault="00CF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4F6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1A88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B770D"/>
    <w:rsid w:val="001C0E29"/>
    <w:rsid w:val="001C254A"/>
    <w:rsid w:val="001C278D"/>
    <w:rsid w:val="001C7E35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0EB5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2C8B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2F4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386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39F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0D8C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02F6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390"/>
    <w:rsid w:val="00643D61"/>
    <w:rsid w:val="006468B6"/>
    <w:rsid w:val="006518ED"/>
    <w:rsid w:val="00653816"/>
    <w:rsid w:val="00654366"/>
    <w:rsid w:val="00656913"/>
    <w:rsid w:val="006575BC"/>
    <w:rsid w:val="00657EA5"/>
    <w:rsid w:val="0066026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278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1B99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4B6C"/>
    <w:rsid w:val="00867A2E"/>
    <w:rsid w:val="00867FF0"/>
    <w:rsid w:val="00870D01"/>
    <w:rsid w:val="0087199B"/>
    <w:rsid w:val="00873675"/>
    <w:rsid w:val="00873A84"/>
    <w:rsid w:val="008747B9"/>
    <w:rsid w:val="00875DF2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A0E"/>
    <w:rsid w:val="008A3CFD"/>
    <w:rsid w:val="008A3E2A"/>
    <w:rsid w:val="008A4F91"/>
    <w:rsid w:val="008A5172"/>
    <w:rsid w:val="008A652C"/>
    <w:rsid w:val="008B1A58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A30"/>
    <w:rsid w:val="008E456F"/>
    <w:rsid w:val="008E466B"/>
    <w:rsid w:val="008E4C22"/>
    <w:rsid w:val="008F3A7E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65E0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97DF1"/>
    <w:rsid w:val="009A194A"/>
    <w:rsid w:val="009A2446"/>
    <w:rsid w:val="009A31A3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661A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5464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D6A6A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60F8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0F88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3AF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CD7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C6F56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37A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3247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2024-02-06T05:20:00Z</dcterms:created>
  <dcterms:modified xsi:type="dcterms:W3CDTF">2025-01-27T04:47:00Z</dcterms:modified>
</cp:coreProperties>
</file>