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519B" w14:textId="6C934CD9" w:rsidR="00522BA3" w:rsidRPr="00557511" w:rsidRDefault="00833593" w:rsidP="00B43EF7">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資産と費用の区分誤り</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9342"/>
        <w:gridCol w:w="8916"/>
      </w:tblGrid>
      <w:tr w:rsidR="00522BA3" w:rsidRPr="00522BA3" w14:paraId="29E4BAAD" w14:textId="77777777" w:rsidTr="00156BE3">
        <w:trPr>
          <w:trHeight w:val="558"/>
        </w:trPr>
        <w:tc>
          <w:tcPr>
            <w:tcW w:w="2232" w:type="dxa"/>
            <w:shd w:val="clear" w:color="auto" w:fill="auto"/>
            <w:vAlign w:val="center"/>
          </w:tcPr>
          <w:p w14:paraId="0DBD9ADA" w14:textId="77777777" w:rsidR="00522BA3" w:rsidRPr="00522BA3" w:rsidRDefault="00522BA3" w:rsidP="00156BE3">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9342" w:type="dxa"/>
            <w:shd w:val="clear" w:color="auto" w:fill="auto"/>
            <w:vAlign w:val="center"/>
          </w:tcPr>
          <w:p w14:paraId="3DEA5445" w14:textId="11A396FD" w:rsidR="00522BA3" w:rsidRPr="00522BA3" w:rsidRDefault="00522BA3" w:rsidP="00156BE3">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8916" w:type="dxa"/>
            <w:shd w:val="clear" w:color="auto" w:fill="auto"/>
            <w:vAlign w:val="center"/>
          </w:tcPr>
          <w:p w14:paraId="61AFA1F2" w14:textId="77777777" w:rsidR="00522BA3" w:rsidRPr="00522BA3" w:rsidRDefault="00522BA3" w:rsidP="00156BE3">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522BA3" w:rsidRPr="00522BA3" w14:paraId="38159668" w14:textId="77777777" w:rsidTr="001C19FD">
        <w:trPr>
          <w:trHeight w:val="8915"/>
        </w:trPr>
        <w:tc>
          <w:tcPr>
            <w:tcW w:w="2232" w:type="dxa"/>
          </w:tcPr>
          <w:p w14:paraId="46DA38B1" w14:textId="77777777" w:rsidR="00522BA3" w:rsidRPr="00522BA3" w:rsidRDefault="00522BA3" w:rsidP="00156BE3">
            <w:pPr>
              <w:autoSpaceDE w:val="0"/>
              <w:autoSpaceDN w:val="0"/>
              <w:spacing w:line="300" w:lineRule="exact"/>
              <w:rPr>
                <w:rFonts w:ascii="ＭＳ 明朝" w:hAnsi="ＭＳ 明朝"/>
                <w:sz w:val="24"/>
              </w:rPr>
            </w:pPr>
          </w:p>
          <w:p w14:paraId="694A81D6" w14:textId="7453BE5F" w:rsidR="00BA4797" w:rsidRDefault="00C21FC9" w:rsidP="00156BE3">
            <w:pPr>
              <w:autoSpaceDE w:val="0"/>
              <w:autoSpaceDN w:val="0"/>
              <w:spacing w:line="300" w:lineRule="exact"/>
              <w:rPr>
                <w:rFonts w:ascii="ＭＳ 明朝" w:hAnsi="ＭＳ 明朝"/>
                <w:sz w:val="24"/>
              </w:rPr>
            </w:pPr>
            <w:r>
              <w:rPr>
                <w:rFonts w:ascii="ＭＳ 明朝" w:hAnsi="ＭＳ 明朝" w:hint="eastAsia"/>
                <w:sz w:val="24"/>
              </w:rPr>
              <w:t>花園</w:t>
            </w:r>
            <w:r w:rsidR="00D63768">
              <w:rPr>
                <w:rFonts w:ascii="ＭＳ 明朝" w:hAnsi="ＭＳ 明朝" w:hint="eastAsia"/>
                <w:sz w:val="24"/>
              </w:rPr>
              <w:t>高等学校</w:t>
            </w:r>
          </w:p>
          <w:p w14:paraId="3CBDC0D5" w14:textId="33AE5DC6" w:rsidR="00763559" w:rsidRPr="00522BA3" w:rsidRDefault="00763559" w:rsidP="00156BE3">
            <w:pPr>
              <w:autoSpaceDE w:val="0"/>
              <w:autoSpaceDN w:val="0"/>
              <w:spacing w:line="300" w:lineRule="exact"/>
              <w:rPr>
                <w:rFonts w:ascii="ＭＳ 明朝" w:hAnsi="ＭＳ 明朝"/>
                <w:sz w:val="24"/>
              </w:rPr>
            </w:pPr>
          </w:p>
        </w:tc>
        <w:tc>
          <w:tcPr>
            <w:tcW w:w="9342" w:type="dxa"/>
          </w:tcPr>
          <w:p w14:paraId="569B7FBF" w14:textId="0418F6FC" w:rsidR="00522BA3" w:rsidRPr="007D4458" w:rsidRDefault="00522BA3" w:rsidP="00156BE3">
            <w:pPr>
              <w:autoSpaceDE w:val="0"/>
              <w:autoSpaceDN w:val="0"/>
              <w:spacing w:line="300" w:lineRule="exact"/>
              <w:rPr>
                <w:rFonts w:ascii="ＭＳ 明朝" w:hAnsi="ＭＳ 明朝"/>
                <w:sz w:val="24"/>
              </w:rPr>
            </w:pPr>
          </w:p>
          <w:p w14:paraId="1E5CEC7A" w14:textId="38E544AB" w:rsidR="00833593" w:rsidRPr="009361D7" w:rsidRDefault="0071469E" w:rsidP="00156BE3">
            <w:pPr>
              <w:autoSpaceDE w:val="0"/>
              <w:autoSpaceDN w:val="0"/>
              <w:spacing w:line="300" w:lineRule="exact"/>
              <w:ind w:firstLineChars="100" w:firstLine="240"/>
              <w:rPr>
                <w:rFonts w:ascii="ＭＳ 明朝" w:hAnsi="ＭＳ 明朝"/>
                <w:sz w:val="24"/>
              </w:rPr>
            </w:pPr>
            <w:r>
              <w:rPr>
                <w:rFonts w:ascii="ＭＳ 明朝" w:hAnsi="ＭＳ 明朝" w:hint="eastAsia"/>
                <w:sz w:val="24"/>
              </w:rPr>
              <w:t>設置</w:t>
            </w:r>
            <w:r w:rsidR="00833593" w:rsidRPr="009361D7">
              <w:rPr>
                <w:rFonts w:ascii="ＭＳ 明朝" w:hAnsi="ＭＳ 明朝" w:hint="eastAsia"/>
                <w:sz w:val="24"/>
              </w:rPr>
              <w:t>工事について、資産として公有財産台帳に登載する必要があるが、資産ではなく費用として処理した結果、公有財産台帳に登載されておらず、財務諸表上の費用が過大に、固定資産が過</w:t>
            </w:r>
            <w:r w:rsidR="00833593">
              <w:rPr>
                <w:rFonts w:ascii="ＭＳ 明朝" w:hAnsi="ＭＳ 明朝" w:hint="eastAsia"/>
                <w:sz w:val="24"/>
              </w:rPr>
              <w:t>少</w:t>
            </w:r>
            <w:r w:rsidR="00833593" w:rsidRPr="009361D7">
              <w:rPr>
                <w:rFonts w:ascii="ＭＳ 明朝" w:hAnsi="ＭＳ 明朝" w:hint="eastAsia"/>
                <w:sz w:val="24"/>
              </w:rPr>
              <w:t>となっていた。</w:t>
            </w:r>
            <w:r w:rsidR="00A83DFA">
              <w:rPr>
                <w:rFonts w:ascii="ＭＳ 明朝" w:hAnsi="ＭＳ 明朝" w:hint="eastAsia"/>
                <w:sz w:val="24"/>
              </w:rPr>
              <w:t xml:space="preserve">　</w:t>
            </w:r>
          </w:p>
          <w:p w14:paraId="6DE8D9BC" w14:textId="77777777" w:rsidR="00833593" w:rsidRPr="009361D7" w:rsidRDefault="00833593" w:rsidP="00156BE3">
            <w:pPr>
              <w:autoSpaceDE w:val="0"/>
              <w:autoSpaceDN w:val="0"/>
              <w:spacing w:line="300" w:lineRule="exact"/>
              <w:ind w:firstLineChars="100" w:firstLine="240"/>
              <w:rPr>
                <w:rFonts w:ascii="ＭＳ 明朝" w:hAnsi="ＭＳ 明朝"/>
                <w:sz w:val="24"/>
              </w:rPr>
            </w:pPr>
          </w:p>
          <w:p w14:paraId="18F60433" w14:textId="011CCF88" w:rsidR="00833593" w:rsidRPr="009361D7" w:rsidRDefault="00833593" w:rsidP="00156BE3">
            <w:pPr>
              <w:autoSpaceDE w:val="0"/>
              <w:autoSpaceDN w:val="0"/>
              <w:spacing w:line="300" w:lineRule="exact"/>
              <w:ind w:firstLineChars="100" w:firstLine="240"/>
              <w:rPr>
                <w:rFonts w:ascii="ＭＳ 明朝" w:hAnsi="ＭＳ 明朝"/>
                <w:sz w:val="24"/>
              </w:rPr>
            </w:pPr>
            <w:r w:rsidRPr="009361D7">
              <w:rPr>
                <w:rFonts w:ascii="ＭＳ 明朝" w:hAnsi="ＭＳ 明朝" w:hint="eastAsia"/>
                <w:sz w:val="24"/>
              </w:rPr>
              <w:t>工事完了日：</w:t>
            </w:r>
            <w:r w:rsidRPr="00050809">
              <w:rPr>
                <w:rFonts w:ascii="ＭＳ 明朝" w:hAnsi="ＭＳ 明朝" w:hint="eastAsia"/>
                <w:sz w:val="24"/>
              </w:rPr>
              <w:t>令和</w:t>
            </w:r>
            <w:r w:rsidR="00D655CA">
              <w:rPr>
                <w:rFonts w:ascii="ＭＳ 明朝" w:hAnsi="ＭＳ 明朝" w:hint="eastAsia"/>
                <w:sz w:val="24"/>
              </w:rPr>
              <w:t>５</w:t>
            </w:r>
            <w:r w:rsidRPr="00050809">
              <w:rPr>
                <w:rFonts w:ascii="ＭＳ 明朝" w:hAnsi="ＭＳ 明朝" w:hint="eastAsia"/>
                <w:sz w:val="24"/>
              </w:rPr>
              <w:t>年</w:t>
            </w:r>
            <w:r w:rsidR="00D655CA">
              <w:rPr>
                <w:rFonts w:ascii="ＭＳ 明朝" w:hAnsi="ＭＳ 明朝" w:hint="eastAsia"/>
                <w:sz w:val="24"/>
              </w:rPr>
              <w:t>３</w:t>
            </w:r>
            <w:r w:rsidRPr="00050809">
              <w:rPr>
                <w:rFonts w:ascii="ＭＳ 明朝" w:hAnsi="ＭＳ 明朝" w:hint="eastAsia"/>
                <w:sz w:val="24"/>
              </w:rPr>
              <w:t>月</w:t>
            </w:r>
            <w:r w:rsidR="00D655CA">
              <w:rPr>
                <w:rFonts w:ascii="ＭＳ 明朝" w:hAnsi="ＭＳ 明朝"/>
                <w:sz w:val="24"/>
              </w:rPr>
              <w:t>31</w:t>
            </w:r>
            <w:r w:rsidRPr="00050809">
              <w:rPr>
                <w:rFonts w:ascii="ＭＳ 明朝" w:hAnsi="ＭＳ 明朝" w:hint="eastAsia"/>
                <w:sz w:val="24"/>
              </w:rPr>
              <w:t>日</w:t>
            </w:r>
            <w:r>
              <w:rPr>
                <w:rFonts w:ascii="ＭＳ 明朝" w:hAnsi="ＭＳ 明朝" w:hint="eastAsia"/>
                <w:sz w:val="24"/>
              </w:rPr>
              <w:t>（検査日：令和</w:t>
            </w:r>
            <w:r w:rsidR="00BA1B9B">
              <w:rPr>
                <w:rFonts w:ascii="ＭＳ 明朝" w:hAnsi="ＭＳ 明朝" w:hint="eastAsia"/>
                <w:sz w:val="24"/>
              </w:rPr>
              <w:t>５</w:t>
            </w:r>
            <w:r>
              <w:rPr>
                <w:rFonts w:ascii="ＭＳ 明朝" w:hAnsi="ＭＳ 明朝" w:hint="eastAsia"/>
                <w:sz w:val="24"/>
              </w:rPr>
              <w:t>年</w:t>
            </w:r>
            <w:r w:rsidR="00D655CA">
              <w:rPr>
                <w:rFonts w:ascii="ＭＳ 明朝" w:hAnsi="ＭＳ 明朝" w:hint="eastAsia"/>
                <w:sz w:val="24"/>
              </w:rPr>
              <w:t>３</w:t>
            </w:r>
            <w:r w:rsidRPr="009361D7">
              <w:rPr>
                <w:rFonts w:ascii="ＭＳ 明朝" w:hAnsi="ＭＳ 明朝" w:hint="eastAsia"/>
                <w:sz w:val="24"/>
              </w:rPr>
              <w:t>月</w:t>
            </w:r>
            <w:r w:rsidR="00D655CA">
              <w:rPr>
                <w:rFonts w:ascii="ＭＳ 明朝" w:hAnsi="ＭＳ 明朝" w:hint="eastAsia"/>
                <w:sz w:val="24"/>
              </w:rPr>
              <w:t>3</w:t>
            </w:r>
            <w:r w:rsidR="00D655CA">
              <w:rPr>
                <w:rFonts w:ascii="ＭＳ 明朝" w:hAnsi="ＭＳ 明朝"/>
                <w:sz w:val="24"/>
              </w:rPr>
              <w:t>1</w:t>
            </w:r>
            <w:r w:rsidRPr="009361D7">
              <w:rPr>
                <w:rFonts w:ascii="ＭＳ 明朝" w:hAnsi="ＭＳ 明朝" w:hint="eastAsia"/>
                <w:sz w:val="24"/>
              </w:rPr>
              <w:t>日）</w:t>
            </w:r>
          </w:p>
          <w:tbl>
            <w:tblPr>
              <w:tblStyle w:val="af2"/>
              <w:tblW w:w="8732" w:type="dxa"/>
              <w:tblInd w:w="284" w:type="dxa"/>
              <w:tblLayout w:type="fixed"/>
              <w:tblLook w:val="04A0" w:firstRow="1" w:lastRow="0" w:firstColumn="1" w:lastColumn="0" w:noHBand="0" w:noVBand="1"/>
            </w:tblPr>
            <w:tblGrid>
              <w:gridCol w:w="5729"/>
              <w:gridCol w:w="3003"/>
            </w:tblGrid>
            <w:tr w:rsidR="00833593" w:rsidRPr="009361D7" w14:paraId="25A8F44B" w14:textId="77777777" w:rsidTr="00833593">
              <w:trPr>
                <w:trHeight w:val="680"/>
              </w:trPr>
              <w:tc>
                <w:tcPr>
                  <w:tcW w:w="4869" w:type="dxa"/>
                  <w:vAlign w:val="center"/>
                </w:tcPr>
                <w:p w14:paraId="310BD898" w14:textId="77777777" w:rsidR="00833593" w:rsidRPr="009361D7" w:rsidRDefault="00833593" w:rsidP="001C19FD">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工事名称</w:t>
                  </w:r>
                </w:p>
              </w:tc>
              <w:tc>
                <w:tcPr>
                  <w:tcW w:w="2552" w:type="dxa"/>
                  <w:vAlign w:val="center"/>
                </w:tcPr>
                <w:p w14:paraId="2E80FE4F" w14:textId="77777777" w:rsidR="00833593" w:rsidRPr="009361D7" w:rsidRDefault="00833593" w:rsidP="001C19FD">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金額</w:t>
                  </w:r>
                </w:p>
              </w:tc>
            </w:tr>
            <w:tr w:rsidR="00833593" w:rsidRPr="009361D7" w14:paraId="5BE27636" w14:textId="77777777" w:rsidTr="00833593">
              <w:trPr>
                <w:trHeight w:val="680"/>
              </w:trPr>
              <w:tc>
                <w:tcPr>
                  <w:tcW w:w="4869" w:type="dxa"/>
                  <w:vAlign w:val="center"/>
                </w:tcPr>
                <w:p w14:paraId="5DB0A1AF" w14:textId="66896DB4" w:rsidR="00833593" w:rsidRPr="009361D7" w:rsidRDefault="00D655CA" w:rsidP="001C19FD">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自転車置場案内板設置</w:t>
                  </w:r>
                  <w:r w:rsidR="00B112A5" w:rsidRPr="00B112A5">
                    <w:rPr>
                      <w:rFonts w:ascii="ＭＳ 明朝" w:hAnsi="ＭＳ 明朝" w:hint="eastAsia"/>
                      <w:sz w:val="24"/>
                    </w:rPr>
                    <w:t>工事</w:t>
                  </w:r>
                </w:p>
              </w:tc>
              <w:tc>
                <w:tcPr>
                  <w:tcW w:w="2552" w:type="dxa"/>
                  <w:vAlign w:val="center"/>
                </w:tcPr>
                <w:p w14:paraId="5C379881" w14:textId="009F3CB7" w:rsidR="00833593" w:rsidRPr="009361D7" w:rsidRDefault="00D655CA" w:rsidP="001C19FD">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495</w:t>
                  </w:r>
                  <w:r w:rsidR="00D63768">
                    <w:rPr>
                      <w:rFonts w:ascii="ＭＳ 明朝" w:hAnsi="ＭＳ 明朝" w:hint="eastAsia"/>
                      <w:sz w:val="24"/>
                    </w:rPr>
                    <w:t>,</w:t>
                  </w:r>
                  <w:r>
                    <w:rPr>
                      <w:rFonts w:ascii="ＭＳ 明朝" w:hAnsi="ＭＳ 明朝" w:hint="eastAsia"/>
                      <w:sz w:val="24"/>
                    </w:rPr>
                    <w:t>000</w:t>
                  </w:r>
                  <w:r w:rsidR="00833593" w:rsidRPr="009361D7">
                    <w:rPr>
                      <w:rFonts w:ascii="ＭＳ 明朝" w:hAnsi="ＭＳ 明朝" w:hint="eastAsia"/>
                      <w:sz w:val="24"/>
                    </w:rPr>
                    <w:t>円</w:t>
                  </w:r>
                </w:p>
              </w:tc>
            </w:tr>
          </w:tbl>
          <w:p w14:paraId="365D619E" w14:textId="77777777" w:rsidR="00833593" w:rsidRDefault="00833593" w:rsidP="00156BE3">
            <w:pPr>
              <w:autoSpaceDE w:val="0"/>
              <w:autoSpaceDN w:val="0"/>
              <w:spacing w:line="300" w:lineRule="exact"/>
              <w:rPr>
                <w:rFonts w:ascii="ＭＳ 明朝" w:hAnsi="ＭＳ 明朝"/>
                <w:sz w:val="24"/>
              </w:rPr>
            </w:pPr>
          </w:p>
          <w:p w14:paraId="672A2C24" w14:textId="77777777" w:rsidR="003E39AC" w:rsidRDefault="003E39AC" w:rsidP="00156BE3">
            <w:pPr>
              <w:autoSpaceDE w:val="0"/>
              <w:autoSpaceDN w:val="0"/>
              <w:spacing w:line="300" w:lineRule="exact"/>
              <w:rPr>
                <w:rFonts w:ascii="ＭＳ 明朝" w:hAnsi="ＭＳ 明朝"/>
                <w:sz w:val="24"/>
              </w:rPr>
            </w:pPr>
          </w:p>
          <w:p w14:paraId="1F0FBEDA" w14:textId="77777777" w:rsidR="003E39AC" w:rsidRDefault="003E39AC" w:rsidP="00156BE3">
            <w:pPr>
              <w:autoSpaceDE w:val="0"/>
              <w:autoSpaceDN w:val="0"/>
              <w:spacing w:line="300" w:lineRule="exact"/>
              <w:rPr>
                <w:rFonts w:ascii="ＭＳ 明朝" w:hAnsi="ＭＳ 明朝"/>
                <w:sz w:val="24"/>
              </w:rPr>
            </w:pPr>
          </w:p>
          <w:p w14:paraId="71CDE86D" w14:textId="79628E3D" w:rsidR="003E39AC" w:rsidRPr="007D4458" w:rsidRDefault="003E39AC" w:rsidP="00156BE3">
            <w:pPr>
              <w:autoSpaceDE w:val="0"/>
              <w:autoSpaceDN w:val="0"/>
              <w:spacing w:line="300" w:lineRule="exact"/>
              <w:rPr>
                <w:rFonts w:ascii="ＭＳ 明朝" w:hAnsi="ＭＳ 明朝"/>
                <w:sz w:val="24"/>
              </w:rPr>
            </w:pPr>
          </w:p>
        </w:tc>
        <w:tc>
          <w:tcPr>
            <w:tcW w:w="8916" w:type="dxa"/>
          </w:tcPr>
          <w:p w14:paraId="035AA200" w14:textId="363FBF20" w:rsidR="00522BA3" w:rsidRPr="00522BA3" w:rsidRDefault="00522BA3" w:rsidP="00156BE3">
            <w:pPr>
              <w:autoSpaceDE w:val="0"/>
              <w:autoSpaceDN w:val="0"/>
              <w:spacing w:line="300" w:lineRule="exact"/>
              <w:rPr>
                <w:rFonts w:ascii="ＭＳ 明朝" w:hAnsi="ＭＳ 明朝"/>
                <w:sz w:val="24"/>
              </w:rPr>
            </w:pPr>
          </w:p>
          <w:p w14:paraId="5BF80444" w14:textId="2FE84B3B" w:rsidR="00833593" w:rsidRPr="00CD6BA7" w:rsidRDefault="00326606" w:rsidP="00156BE3">
            <w:pPr>
              <w:autoSpaceDE w:val="0"/>
              <w:autoSpaceDN w:val="0"/>
              <w:spacing w:line="300" w:lineRule="exact"/>
              <w:ind w:firstLineChars="100" w:firstLine="240"/>
              <w:rPr>
                <w:rFonts w:ascii="ＭＳ 明朝" w:hAnsi="ＭＳ 明朝"/>
                <w:sz w:val="24"/>
              </w:rPr>
            </w:pPr>
            <w:r w:rsidRPr="00326606">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7679C208" w14:textId="1F7DC01C" w:rsidR="00557511" w:rsidRPr="00522BA3" w:rsidRDefault="00833593" w:rsidP="00156BE3">
            <w:pPr>
              <w:autoSpaceDE w:val="0"/>
              <w:autoSpaceDN w:val="0"/>
              <w:spacing w:line="300" w:lineRule="exact"/>
              <w:ind w:firstLineChars="100" w:firstLine="24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14:anchorId="59919847" wp14:editId="479E5F46">
                      <wp:simplePos x="0" y="0"/>
                      <wp:positionH relativeFrom="column">
                        <wp:posOffset>40852</wp:posOffset>
                      </wp:positionH>
                      <wp:positionV relativeFrom="paragraph">
                        <wp:posOffset>166793</wp:posOffset>
                      </wp:positionV>
                      <wp:extent cx="5410200" cy="4842934"/>
                      <wp:effectExtent l="0" t="0" r="19050" b="152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84293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2964EDD"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14:paraId="0B5C6B20" w14:textId="77777777" w:rsidR="00833593" w:rsidRPr="0035034D" w:rsidRDefault="00833593" w:rsidP="00833593">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14:paraId="73866165"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14:paraId="0553576E"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14:paraId="694DD4A0" w14:textId="50B35A1E" w:rsidR="00833593" w:rsidRPr="0035034D"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00553F91">
                                    <w:rPr>
                                      <w:rFonts w:ascii="ＭＳ 明朝" w:hAnsi="ＭＳ 明朝"/>
                                      <w:sz w:val="24"/>
                                    </w:rPr>
                                    <w:t xml:space="preserve"> </w:t>
                                  </w:r>
                                  <w:r w:rsidRPr="0035034D">
                                    <w:rPr>
                                      <w:rFonts w:ascii="ＭＳ 明朝" w:hAnsi="ＭＳ 明朝" w:hint="eastAsia"/>
                                      <w:sz w:val="24"/>
                                    </w:rPr>
                                    <w:t>財産の買入れ、交換等による所有権の取得については、その所有権の取得の日。</w:t>
                                  </w:r>
                                </w:p>
                                <w:p w14:paraId="69E2EAC5" w14:textId="716A9394" w:rsidR="00833593"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00553F91">
                                    <w:rPr>
                                      <w:rFonts w:ascii="ＭＳ 明朝" w:hAnsi="ＭＳ 明朝"/>
                                      <w:sz w:val="24"/>
                                    </w:rPr>
                                    <w:t xml:space="preserve"> </w:t>
                                  </w:r>
                                  <w:r w:rsidRPr="0035034D">
                                    <w:rPr>
                                      <w:rFonts w:ascii="ＭＳ 明朝" w:hAnsi="ＭＳ 明朝" w:hint="eastAsia"/>
                                      <w:sz w:val="24"/>
                                    </w:rPr>
                                    <w:t>建物等の新築等は、工事完了による引渡しの日。なお、土地を除くインフラ資産は供用開始日。</w:t>
                                  </w:r>
                                </w:p>
                                <w:p w14:paraId="41556FF1" w14:textId="77777777" w:rsidR="00833593" w:rsidRPr="00A26136" w:rsidRDefault="00833593" w:rsidP="00833593">
                                  <w:pPr>
                                    <w:autoSpaceDE w:val="0"/>
                                    <w:autoSpaceDN w:val="0"/>
                                    <w:spacing w:line="300" w:lineRule="exact"/>
                                    <w:rPr>
                                      <w:rFonts w:ascii="ＭＳ 明朝" w:hAnsi="ＭＳ 明朝"/>
                                      <w:sz w:val="24"/>
                                    </w:rPr>
                                  </w:pPr>
                                </w:p>
                                <w:p w14:paraId="05B44B5E" w14:textId="77777777" w:rsidR="00833593" w:rsidRPr="0035034D" w:rsidRDefault="00833593" w:rsidP="00833593">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14:paraId="70BC0E51"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14:paraId="797E29F7" w14:textId="147A86D8" w:rsidR="00833593"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00553F91">
                                    <w:rPr>
                                      <w:rFonts w:ascii="ＭＳ 明朝" w:hAnsi="ＭＳ 明朝"/>
                                      <w:sz w:val="24"/>
                                    </w:rPr>
                                    <w:t xml:space="preserve"> </w:t>
                                  </w:r>
                                  <w:r w:rsidRPr="0035034D">
                                    <w:rPr>
                                      <w:rFonts w:ascii="ＭＳ 明朝" w:hAnsi="ＭＳ 明朝" w:hint="eastAsia"/>
                                      <w:sz w:val="24"/>
                                    </w:rPr>
                                    <w:t>当該財産の取得原価とする。なお、取得原価は、別表４「固定資産計上基準表」のとおりとする。</w:t>
                                  </w:r>
                                </w:p>
                                <w:p w14:paraId="781CE256" w14:textId="77777777" w:rsidR="00833593" w:rsidRPr="00A26136" w:rsidRDefault="00833593" w:rsidP="00833593">
                                  <w:pPr>
                                    <w:autoSpaceDE w:val="0"/>
                                    <w:autoSpaceDN w:val="0"/>
                                    <w:spacing w:line="300" w:lineRule="exact"/>
                                    <w:rPr>
                                      <w:rFonts w:ascii="ＭＳ 明朝" w:hAnsi="ＭＳ 明朝"/>
                                      <w:sz w:val="24"/>
                                    </w:rPr>
                                  </w:pPr>
                                </w:p>
                                <w:p w14:paraId="0723F5F5"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14:paraId="099F5D19"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14:paraId="41C33830" w14:textId="77777777" w:rsidR="00833593" w:rsidRDefault="00833593" w:rsidP="00833593">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14:paraId="794F5470" w14:textId="77777777" w:rsidR="00833593" w:rsidRPr="00992E53" w:rsidRDefault="00833593" w:rsidP="00833593">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19847" id="_x0000_t202" coordsize="21600,21600" o:spt="202" path="m,l,21600r21600,l21600,xe">
                      <v:stroke joinstyle="miter"/>
                      <v:path gradientshapeok="t" o:connecttype="rect"/>
                    </v:shapetype>
                    <v:shape id="テキスト ボックス 2" o:spid="_x0000_s1026" type="#_x0000_t202" style="position:absolute;left:0;text-align:left;margin-left:3.2pt;margin-top:13.15pt;width:426pt;height:38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" filled="f" strokeweight=".5pt">
                      <v:stroke dashstyle="dash"/>
                      <v:textbox inset="5.85pt,.7pt,5.85pt,.7pt">
                        <w:txbxContent>
                          <w:p w14:paraId="72964EDD"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14:paraId="0B5C6B20" w14:textId="77777777" w:rsidR="00833593" w:rsidRPr="0035034D" w:rsidRDefault="00833593" w:rsidP="00833593">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14:paraId="73866165"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14:paraId="0553576E"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14:paraId="694DD4A0" w14:textId="50B35A1E" w:rsidR="00833593" w:rsidRPr="0035034D"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00553F91">
                              <w:rPr>
                                <w:rFonts w:ascii="ＭＳ 明朝" w:hAnsi="ＭＳ 明朝"/>
                                <w:sz w:val="24"/>
                              </w:rPr>
                              <w:t xml:space="preserve"> </w:t>
                            </w:r>
                            <w:r w:rsidRPr="0035034D">
                              <w:rPr>
                                <w:rFonts w:ascii="ＭＳ 明朝" w:hAnsi="ＭＳ 明朝" w:hint="eastAsia"/>
                                <w:sz w:val="24"/>
                              </w:rPr>
                              <w:t>財産の買入れ、交換等による所有権の取得については、その所有権の取得の日。</w:t>
                            </w:r>
                          </w:p>
                          <w:p w14:paraId="69E2EAC5" w14:textId="716A9394" w:rsidR="00833593"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00553F91">
                              <w:rPr>
                                <w:rFonts w:ascii="ＭＳ 明朝" w:hAnsi="ＭＳ 明朝"/>
                                <w:sz w:val="24"/>
                              </w:rPr>
                              <w:t xml:space="preserve"> </w:t>
                            </w:r>
                            <w:r w:rsidRPr="0035034D">
                              <w:rPr>
                                <w:rFonts w:ascii="ＭＳ 明朝" w:hAnsi="ＭＳ 明朝" w:hint="eastAsia"/>
                                <w:sz w:val="24"/>
                              </w:rPr>
                              <w:t>建物等の新築等は、工事完了による引渡しの日。なお、土地を除くインフラ資産は供用開始日。</w:t>
                            </w:r>
                          </w:p>
                          <w:p w14:paraId="41556FF1" w14:textId="77777777" w:rsidR="00833593" w:rsidRPr="00A26136" w:rsidRDefault="00833593" w:rsidP="00833593">
                            <w:pPr>
                              <w:autoSpaceDE w:val="0"/>
                              <w:autoSpaceDN w:val="0"/>
                              <w:spacing w:line="300" w:lineRule="exact"/>
                              <w:rPr>
                                <w:rFonts w:ascii="ＭＳ 明朝" w:hAnsi="ＭＳ 明朝"/>
                                <w:sz w:val="24"/>
                              </w:rPr>
                            </w:pPr>
                          </w:p>
                          <w:p w14:paraId="05B44B5E" w14:textId="77777777" w:rsidR="00833593" w:rsidRPr="0035034D" w:rsidRDefault="00833593" w:rsidP="00833593">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14:paraId="70BC0E51"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14:paraId="797E29F7" w14:textId="147A86D8" w:rsidR="00833593"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00553F91">
                              <w:rPr>
                                <w:rFonts w:ascii="ＭＳ 明朝" w:hAnsi="ＭＳ 明朝"/>
                                <w:sz w:val="24"/>
                              </w:rPr>
                              <w:t xml:space="preserve"> </w:t>
                            </w:r>
                            <w:r w:rsidRPr="0035034D">
                              <w:rPr>
                                <w:rFonts w:ascii="ＭＳ 明朝" w:hAnsi="ＭＳ 明朝" w:hint="eastAsia"/>
                                <w:sz w:val="24"/>
                              </w:rPr>
                              <w:t>当該財産の取得原価とする。なお、取得原価は、別表４「固定資産計上基準表」のとおりとする。</w:t>
                            </w:r>
                          </w:p>
                          <w:p w14:paraId="781CE256" w14:textId="77777777" w:rsidR="00833593" w:rsidRPr="00A26136" w:rsidRDefault="00833593" w:rsidP="00833593">
                            <w:pPr>
                              <w:autoSpaceDE w:val="0"/>
                              <w:autoSpaceDN w:val="0"/>
                              <w:spacing w:line="300" w:lineRule="exact"/>
                              <w:rPr>
                                <w:rFonts w:ascii="ＭＳ 明朝" w:hAnsi="ＭＳ 明朝"/>
                                <w:sz w:val="24"/>
                              </w:rPr>
                            </w:pPr>
                          </w:p>
                          <w:p w14:paraId="0723F5F5"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14:paraId="099F5D19"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14:paraId="41C33830" w14:textId="77777777" w:rsidR="00833593" w:rsidRDefault="00833593" w:rsidP="00833593">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14:paraId="794F5470" w14:textId="77777777" w:rsidR="00833593" w:rsidRPr="00992E53" w:rsidRDefault="00833593" w:rsidP="00833593">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v:textbox>
                    </v:shape>
                  </w:pict>
                </mc:Fallback>
              </mc:AlternateContent>
            </w:r>
          </w:p>
        </w:tc>
      </w:tr>
      <w:tr w:rsidR="00156BE3" w:rsidRPr="00522BA3" w14:paraId="6194C2CE" w14:textId="77777777" w:rsidTr="00156BE3">
        <w:trPr>
          <w:trHeight w:val="624"/>
        </w:trPr>
        <w:tc>
          <w:tcPr>
            <w:tcW w:w="20490" w:type="dxa"/>
            <w:gridSpan w:val="3"/>
            <w:vAlign w:val="center"/>
          </w:tcPr>
          <w:p w14:paraId="0704E368" w14:textId="22A16FD5" w:rsidR="00156BE3" w:rsidRPr="00156BE3" w:rsidRDefault="00156BE3" w:rsidP="00156BE3">
            <w:pPr>
              <w:autoSpaceDE w:val="0"/>
              <w:autoSpaceDN w:val="0"/>
              <w:spacing w:line="300" w:lineRule="exact"/>
              <w:jc w:val="center"/>
              <w:rPr>
                <w:rFonts w:ascii="ＭＳ 明朝" w:hAnsi="ＭＳ 明朝"/>
                <w:sz w:val="24"/>
              </w:rPr>
            </w:pPr>
            <w:r w:rsidRPr="00156BE3">
              <w:rPr>
                <w:rFonts w:ascii="ＭＳ Ｐゴシック" w:eastAsia="ＭＳ Ｐゴシック" w:hAnsi="ＭＳ Ｐゴシック" w:cs="Arial" w:hint="eastAsia"/>
                <w:sz w:val="24"/>
              </w:rPr>
              <w:t>措置の内容</w:t>
            </w:r>
          </w:p>
        </w:tc>
      </w:tr>
      <w:tr w:rsidR="00156BE3" w:rsidRPr="00522BA3" w14:paraId="63643342" w14:textId="77777777" w:rsidTr="00156BE3">
        <w:trPr>
          <w:trHeight w:val="624"/>
        </w:trPr>
        <w:tc>
          <w:tcPr>
            <w:tcW w:w="20490" w:type="dxa"/>
            <w:gridSpan w:val="3"/>
          </w:tcPr>
          <w:p w14:paraId="42BE03A9" w14:textId="77777777" w:rsidR="001C19FD" w:rsidRDefault="001C19FD" w:rsidP="001C19FD">
            <w:pPr>
              <w:widowControl/>
              <w:ind w:firstLineChars="100" w:firstLine="210"/>
              <w:jc w:val="left"/>
              <w:rPr>
                <w:rFonts w:hAnsi="ＭＳ 明朝"/>
              </w:rPr>
            </w:pPr>
          </w:p>
          <w:p w14:paraId="4F229C8F" w14:textId="7D2D024B" w:rsidR="001C19FD" w:rsidRPr="00935421" w:rsidRDefault="001C19FD" w:rsidP="001C19FD">
            <w:pPr>
              <w:widowControl/>
              <w:ind w:firstLineChars="100" w:firstLine="240"/>
              <w:jc w:val="left"/>
              <w:rPr>
                <w:rFonts w:hAnsi="ＭＳ 明朝"/>
                <w:sz w:val="24"/>
              </w:rPr>
            </w:pPr>
            <w:r w:rsidRPr="00935421">
              <w:rPr>
                <w:rFonts w:hAnsi="ＭＳ 明朝" w:hint="eastAsia"/>
                <w:sz w:val="24"/>
              </w:rPr>
              <w:t>公有財産台帳への資産の登録について、修正を行った。また、会計局会計指導課あて修正依頼を行い、財務諸表上の修正処理を受けた。</w:t>
            </w:r>
          </w:p>
          <w:p w14:paraId="7DDCFB21" w14:textId="77777777" w:rsidR="001C19FD" w:rsidRPr="00935421" w:rsidRDefault="001C19FD" w:rsidP="001C19FD">
            <w:pPr>
              <w:widowControl/>
              <w:jc w:val="left"/>
              <w:rPr>
                <w:rFonts w:hAnsi="ＭＳ 明朝"/>
                <w:noProof/>
                <w:sz w:val="24"/>
              </w:rPr>
            </w:pPr>
            <w:r w:rsidRPr="00935421">
              <w:rPr>
                <w:rFonts w:hAnsi="ＭＳ 明朝" w:hint="eastAsia"/>
                <w:sz w:val="24"/>
              </w:rPr>
              <w:t xml:space="preserve">　検出事項の原因は、</w:t>
            </w:r>
            <w:r w:rsidRPr="00935421">
              <w:rPr>
                <w:rFonts w:hAnsi="ＭＳ 明朝" w:hint="eastAsia"/>
                <w:noProof/>
                <w:sz w:val="24"/>
              </w:rPr>
              <w:t>資産と費用の区分について、担当者が十分な認識を持っていなかったことにある。</w:t>
            </w:r>
            <w:bookmarkStart w:id="0" w:name="_Hlk176616002"/>
          </w:p>
          <w:p w14:paraId="219B1162" w14:textId="77777777" w:rsidR="001C19FD" w:rsidRPr="00935421" w:rsidRDefault="001C19FD" w:rsidP="001C19FD">
            <w:pPr>
              <w:widowControl/>
              <w:ind w:firstLineChars="100" w:firstLine="240"/>
              <w:jc w:val="left"/>
              <w:rPr>
                <w:rFonts w:hAnsi="ＭＳ 明朝"/>
                <w:noProof/>
                <w:sz w:val="24"/>
              </w:rPr>
            </w:pPr>
            <w:r w:rsidRPr="00935421">
              <w:rPr>
                <w:rFonts w:hAnsi="ＭＳ 明朝" w:hint="eastAsia"/>
                <w:noProof/>
                <w:sz w:val="24"/>
              </w:rPr>
              <w:t>再発防止に向けて、関係職員に対し資産と費用の仕訳や公有財産台帳への資産の登録について適切に実施するよう周知徹底するとともに、資産と費用の区分について、複数の職員で確認を行うことによりチェック体制を強化した。</w:t>
            </w:r>
          </w:p>
          <w:bookmarkEnd w:id="0"/>
          <w:p w14:paraId="5BD3B218" w14:textId="363A2C05" w:rsidR="00156BE3" w:rsidRPr="00522BA3" w:rsidRDefault="001C19FD" w:rsidP="001C19FD">
            <w:pPr>
              <w:autoSpaceDE w:val="0"/>
              <w:autoSpaceDN w:val="0"/>
              <w:spacing w:line="300" w:lineRule="exact"/>
              <w:rPr>
                <w:rFonts w:ascii="ＭＳ 明朝" w:hAnsi="ＭＳ 明朝"/>
                <w:sz w:val="24"/>
              </w:rPr>
            </w:pPr>
            <w:r w:rsidRPr="00935421">
              <w:rPr>
                <w:rFonts w:hAnsi="ＭＳ 明朝" w:hint="eastAsia"/>
                <w:sz w:val="24"/>
              </w:rPr>
              <w:t xml:space="preserve">　今後は、大阪府公有財産台帳等処理要領に基づき、適正な事務処理を行う。</w:t>
            </w:r>
          </w:p>
        </w:tc>
      </w:tr>
    </w:tbl>
    <w:p w14:paraId="226DC5AA" w14:textId="5EAC024C" w:rsidR="00EF0363" w:rsidRPr="00B24814" w:rsidRDefault="00522BA3" w:rsidP="00B43EF7">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w:t>
      </w:r>
      <w:r w:rsidRPr="0019220B">
        <w:rPr>
          <w:rFonts w:ascii="ＭＳ ゴシック" w:eastAsia="ＭＳ ゴシック" w:hAnsi="ＭＳ ゴシック" w:hint="eastAsia"/>
          <w:sz w:val="24"/>
          <w:szCs w:val="22"/>
        </w:rPr>
        <w:t>令和</w:t>
      </w:r>
      <w:r w:rsidR="00546C1E" w:rsidRPr="0019220B">
        <w:rPr>
          <w:rFonts w:ascii="ＭＳ ゴシック" w:eastAsia="ＭＳ ゴシック" w:hAnsi="ＭＳ ゴシック" w:hint="eastAsia"/>
          <w:sz w:val="24"/>
          <w:szCs w:val="22"/>
        </w:rPr>
        <w:t>５</w:t>
      </w:r>
      <w:r w:rsidRPr="0019220B">
        <w:rPr>
          <w:rFonts w:ascii="ＭＳ ゴシック" w:eastAsia="ＭＳ ゴシック" w:hAnsi="ＭＳ ゴシック" w:hint="eastAsia"/>
          <w:sz w:val="24"/>
          <w:szCs w:val="22"/>
        </w:rPr>
        <w:t>年</w:t>
      </w:r>
      <w:r w:rsidR="00546C1E" w:rsidRPr="0019220B">
        <w:rPr>
          <w:rFonts w:ascii="ＭＳ ゴシック" w:eastAsia="ＭＳ ゴシック" w:hAnsi="ＭＳ ゴシック" w:hint="eastAsia"/>
          <w:sz w:val="24"/>
          <w:szCs w:val="22"/>
        </w:rPr>
        <w:t>10</w:t>
      </w:r>
      <w:r w:rsidRPr="0019220B">
        <w:rPr>
          <w:rFonts w:ascii="ＭＳ ゴシック" w:eastAsia="ＭＳ ゴシック" w:hAnsi="ＭＳ ゴシック" w:hint="eastAsia"/>
          <w:sz w:val="24"/>
          <w:szCs w:val="22"/>
        </w:rPr>
        <w:t>月</w:t>
      </w:r>
      <w:r w:rsidR="00546C1E" w:rsidRPr="0019220B">
        <w:rPr>
          <w:rFonts w:ascii="ＭＳ ゴシック" w:eastAsia="ＭＳ ゴシック" w:hAnsi="ＭＳ ゴシック" w:hint="eastAsia"/>
          <w:sz w:val="24"/>
          <w:szCs w:val="22"/>
        </w:rPr>
        <w:t>２</w:t>
      </w:r>
      <w:r w:rsidRPr="0019220B">
        <w:rPr>
          <w:rFonts w:ascii="ＭＳ ゴシック" w:eastAsia="ＭＳ ゴシック" w:hAnsi="ＭＳ ゴシック" w:hint="eastAsia"/>
          <w:sz w:val="24"/>
          <w:szCs w:val="22"/>
        </w:rPr>
        <w:t>日</w:t>
      </w:r>
      <w:r w:rsidR="00546C1E" w:rsidRPr="0019220B">
        <w:rPr>
          <w:rFonts w:ascii="ＭＳ ゴシック" w:eastAsia="ＭＳ ゴシック" w:hAnsi="ＭＳ ゴシック" w:hint="eastAsia"/>
          <w:sz w:val="24"/>
          <w:szCs w:val="22"/>
        </w:rPr>
        <w:t>から令和６年１月31日まで</w:t>
      </w:r>
      <w:r w:rsidRPr="00522BA3">
        <w:rPr>
          <w:rFonts w:ascii="ＭＳ ゴシック" w:eastAsia="ＭＳ ゴシック" w:hAnsi="ＭＳ ゴシック" w:hint="eastAsia"/>
          <w:sz w:val="24"/>
          <w:szCs w:val="22"/>
        </w:rPr>
        <w:t>）</w:t>
      </w:r>
    </w:p>
    <w:sectPr w:rsidR="00EF0363" w:rsidRPr="00B24814" w:rsidSect="00B43EF7">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13DA7" w14:textId="77777777" w:rsidR="00505C43" w:rsidRDefault="00505C43">
      <w:r>
        <w:separator/>
      </w:r>
    </w:p>
  </w:endnote>
  <w:endnote w:type="continuationSeparator" w:id="0">
    <w:p w14:paraId="2EE6D449" w14:textId="77777777" w:rsidR="00505C43" w:rsidRDefault="0050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282032" w:rsidRPr="00291953" w:rsidRDefault="00282032"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29F5A" w14:textId="77777777" w:rsidR="00505C43" w:rsidRDefault="00505C43">
      <w:r>
        <w:separator/>
      </w:r>
    </w:p>
  </w:footnote>
  <w:footnote w:type="continuationSeparator" w:id="0">
    <w:p w14:paraId="0CD1336A" w14:textId="77777777" w:rsidR="00505C43" w:rsidRDefault="00505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19B6"/>
    <w:rsid w:val="000420EF"/>
    <w:rsid w:val="00042E1C"/>
    <w:rsid w:val="00042FDC"/>
    <w:rsid w:val="00043DD7"/>
    <w:rsid w:val="00044203"/>
    <w:rsid w:val="000443C7"/>
    <w:rsid w:val="0004442C"/>
    <w:rsid w:val="00045ABE"/>
    <w:rsid w:val="00046AD9"/>
    <w:rsid w:val="000475EE"/>
    <w:rsid w:val="00050809"/>
    <w:rsid w:val="00050F18"/>
    <w:rsid w:val="000521F3"/>
    <w:rsid w:val="00052342"/>
    <w:rsid w:val="00052F72"/>
    <w:rsid w:val="000544BB"/>
    <w:rsid w:val="00054A08"/>
    <w:rsid w:val="0005569F"/>
    <w:rsid w:val="0006062D"/>
    <w:rsid w:val="00060999"/>
    <w:rsid w:val="000610F8"/>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0E9C"/>
    <w:rsid w:val="000A1D02"/>
    <w:rsid w:val="000A3ACF"/>
    <w:rsid w:val="000A7F9F"/>
    <w:rsid w:val="000B2C4F"/>
    <w:rsid w:val="000B30CE"/>
    <w:rsid w:val="000B470F"/>
    <w:rsid w:val="000B5ED8"/>
    <w:rsid w:val="000B7F5C"/>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51E7"/>
    <w:rsid w:val="00127C01"/>
    <w:rsid w:val="00130411"/>
    <w:rsid w:val="001321A2"/>
    <w:rsid w:val="001331E7"/>
    <w:rsid w:val="00133AAF"/>
    <w:rsid w:val="00136196"/>
    <w:rsid w:val="0014228B"/>
    <w:rsid w:val="00142651"/>
    <w:rsid w:val="001426F1"/>
    <w:rsid w:val="00153BDC"/>
    <w:rsid w:val="00154F62"/>
    <w:rsid w:val="00155DD3"/>
    <w:rsid w:val="00156BE3"/>
    <w:rsid w:val="00157027"/>
    <w:rsid w:val="00157624"/>
    <w:rsid w:val="00162C26"/>
    <w:rsid w:val="0016458B"/>
    <w:rsid w:val="00165346"/>
    <w:rsid w:val="0016572A"/>
    <w:rsid w:val="0016593A"/>
    <w:rsid w:val="00165B84"/>
    <w:rsid w:val="00166E1D"/>
    <w:rsid w:val="00166F76"/>
    <w:rsid w:val="00172020"/>
    <w:rsid w:val="00172540"/>
    <w:rsid w:val="00172EC9"/>
    <w:rsid w:val="00173492"/>
    <w:rsid w:val="00175A4A"/>
    <w:rsid w:val="00177FD2"/>
    <w:rsid w:val="001804FF"/>
    <w:rsid w:val="0018241A"/>
    <w:rsid w:val="0018687D"/>
    <w:rsid w:val="00186925"/>
    <w:rsid w:val="00186C38"/>
    <w:rsid w:val="00190775"/>
    <w:rsid w:val="0019220B"/>
    <w:rsid w:val="00192974"/>
    <w:rsid w:val="001A4143"/>
    <w:rsid w:val="001A42E2"/>
    <w:rsid w:val="001A51B2"/>
    <w:rsid w:val="001A5EEC"/>
    <w:rsid w:val="001A78E3"/>
    <w:rsid w:val="001A7AF8"/>
    <w:rsid w:val="001B0B29"/>
    <w:rsid w:val="001B10D6"/>
    <w:rsid w:val="001B281A"/>
    <w:rsid w:val="001B5E7F"/>
    <w:rsid w:val="001C0E29"/>
    <w:rsid w:val="001C19FD"/>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33BD"/>
    <w:rsid w:val="00213B09"/>
    <w:rsid w:val="00213EB1"/>
    <w:rsid w:val="00220C7E"/>
    <w:rsid w:val="00221EC8"/>
    <w:rsid w:val="00226354"/>
    <w:rsid w:val="002265B5"/>
    <w:rsid w:val="00226A79"/>
    <w:rsid w:val="00227E8F"/>
    <w:rsid w:val="002308B2"/>
    <w:rsid w:val="002309F6"/>
    <w:rsid w:val="00231071"/>
    <w:rsid w:val="00231076"/>
    <w:rsid w:val="00234092"/>
    <w:rsid w:val="00235F24"/>
    <w:rsid w:val="00235F26"/>
    <w:rsid w:val="002370C2"/>
    <w:rsid w:val="002452AF"/>
    <w:rsid w:val="00250225"/>
    <w:rsid w:val="00250F44"/>
    <w:rsid w:val="00251C49"/>
    <w:rsid w:val="002523DD"/>
    <w:rsid w:val="00254592"/>
    <w:rsid w:val="002552ED"/>
    <w:rsid w:val="0025570F"/>
    <w:rsid w:val="00256C16"/>
    <w:rsid w:val="00256C31"/>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0ECA"/>
    <w:rsid w:val="00282032"/>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5F04"/>
    <w:rsid w:val="002E663A"/>
    <w:rsid w:val="002E6EF1"/>
    <w:rsid w:val="002E716D"/>
    <w:rsid w:val="002E7AEE"/>
    <w:rsid w:val="002F54B6"/>
    <w:rsid w:val="00301F4A"/>
    <w:rsid w:val="0030295D"/>
    <w:rsid w:val="00302AF6"/>
    <w:rsid w:val="0030498B"/>
    <w:rsid w:val="0030787E"/>
    <w:rsid w:val="00307B22"/>
    <w:rsid w:val="00307DCC"/>
    <w:rsid w:val="0031520D"/>
    <w:rsid w:val="0031564A"/>
    <w:rsid w:val="003169D5"/>
    <w:rsid w:val="0032325E"/>
    <w:rsid w:val="003234F1"/>
    <w:rsid w:val="0032402C"/>
    <w:rsid w:val="00325DDB"/>
    <w:rsid w:val="00326606"/>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7DDF"/>
    <w:rsid w:val="0036112A"/>
    <w:rsid w:val="003615BB"/>
    <w:rsid w:val="00361B7F"/>
    <w:rsid w:val="00361EB6"/>
    <w:rsid w:val="0036253A"/>
    <w:rsid w:val="00362F5C"/>
    <w:rsid w:val="003634FE"/>
    <w:rsid w:val="00363F5E"/>
    <w:rsid w:val="00365343"/>
    <w:rsid w:val="00372441"/>
    <w:rsid w:val="00375CA2"/>
    <w:rsid w:val="0038366B"/>
    <w:rsid w:val="00387777"/>
    <w:rsid w:val="00392A30"/>
    <w:rsid w:val="003936E9"/>
    <w:rsid w:val="0039547E"/>
    <w:rsid w:val="003958CC"/>
    <w:rsid w:val="003965CC"/>
    <w:rsid w:val="003966D0"/>
    <w:rsid w:val="00397D56"/>
    <w:rsid w:val="003A2E5C"/>
    <w:rsid w:val="003A3818"/>
    <w:rsid w:val="003A6B5C"/>
    <w:rsid w:val="003B165C"/>
    <w:rsid w:val="003B267E"/>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39AC"/>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626"/>
    <w:rsid w:val="00433C02"/>
    <w:rsid w:val="004370B4"/>
    <w:rsid w:val="004374E3"/>
    <w:rsid w:val="00440A12"/>
    <w:rsid w:val="004417C6"/>
    <w:rsid w:val="004457EB"/>
    <w:rsid w:val="00445AC6"/>
    <w:rsid w:val="00446A5D"/>
    <w:rsid w:val="00447C2A"/>
    <w:rsid w:val="00451228"/>
    <w:rsid w:val="00451CBA"/>
    <w:rsid w:val="00455361"/>
    <w:rsid w:val="00455829"/>
    <w:rsid w:val="004558F8"/>
    <w:rsid w:val="004566C7"/>
    <w:rsid w:val="00457A42"/>
    <w:rsid w:val="004600DE"/>
    <w:rsid w:val="0046017A"/>
    <w:rsid w:val="004617D8"/>
    <w:rsid w:val="00465986"/>
    <w:rsid w:val="00465E50"/>
    <w:rsid w:val="004676D8"/>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A7EE9"/>
    <w:rsid w:val="004B164B"/>
    <w:rsid w:val="004B238F"/>
    <w:rsid w:val="004B2A29"/>
    <w:rsid w:val="004B5AB7"/>
    <w:rsid w:val="004B60D7"/>
    <w:rsid w:val="004B6593"/>
    <w:rsid w:val="004B74A0"/>
    <w:rsid w:val="004C0F03"/>
    <w:rsid w:val="004C13DF"/>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5C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6C1E"/>
    <w:rsid w:val="00547423"/>
    <w:rsid w:val="005474B6"/>
    <w:rsid w:val="00547F60"/>
    <w:rsid w:val="0055376D"/>
    <w:rsid w:val="00553F91"/>
    <w:rsid w:val="0055438C"/>
    <w:rsid w:val="00554420"/>
    <w:rsid w:val="00554A00"/>
    <w:rsid w:val="00555722"/>
    <w:rsid w:val="0055651F"/>
    <w:rsid w:val="00557511"/>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4F3"/>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2F4B"/>
    <w:rsid w:val="005F5980"/>
    <w:rsid w:val="005F77A2"/>
    <w:rsid w:val="0060023D"/>
    <w:rsid w:val="006007B1"/>
    <w:rsid w:val="00600EC1"/>
    <w:rsid w:val="006030AC"/>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27E0"/>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1DDD"/>
    <w:rsid w:val="006D5B71"/>
    <w:rsid w:val="006D724A"/>
    <w:rsid w:val="006E063B"/>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6F6FFF"/>
    <w:rsid w:val="007004FC"/>
    <w:rsid w:val="00701154"/>
    <w:rsid w:val="0070324E"/>
    <w:rsid w:val="00703B27"/>
    <w:rsid w:val="00704600"/>
    <w:rsid w:val="00705183"/>
    <w:rsid w:val="007053E3"/>
    <w:rsid w:val="00705BB3"/>
    <w:rsid w:val="0071032E"/>
    <w:rsid w:val="00710947"/>
    <w:rsid w:val="00710C67"/>
    <w:rsid w:val="0071193E"/>
    <w:rsid w:val="00711CAC"/>
    <w:rsid w:val="0071469E"/>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3559"/>
    <w:rsid w:val="00764DC6"/>
    <w:rsid w:val="00766290"/>
    <w:rsid w:val="0076729C"/>
    <w:rsid w:val="00770E5B"/>
    <w:rsid w:val="007721BF"/>
    <w:rsid w:val="007721E9"/>
    <w:rsid w:val="00773D84"/>
    <w:rsid w:val="00777930"/>
    <w:rsid w:val="0078109F"/>
    <w:rsid w:val="00782985"/>
    <w:rsid w:val="00782BDC"/>
    <w:rsid w:val="00785D52"/>
    <w:rsid w:val="0078630C"/>
    <w:rsid w:val="00786E4C"/>
    <w:rsid w:val="00790686"/>
    <w:rsid w:val="007913D2"/>
    <w:rsid w:val="007913F8"/>
    <w:rsid w:val="00791751"/>
    <w:rsid w:val="00792645"/>
    <w:rsid w:val="00793891"/>
    <w:rsid w:val="0079398C"/>
    <w:rsid w:val="007955C0"/>
    <w:rsid w:val="00796206"/>
    <w:rsid w:val="007A0531"/>
    <w:rsid w:val="007A0781"/>
    <w:rsid w:val="007A09BF"/>
    <w:rsid w:val="007A24A7"/>
    <w:rsid w:val="007A24BA"/>
    <w:rsid w:val="007A360D"/>
    <w:rsid w:val="007A4118"/>
    <w:rsid w:val="007A4FF7"/>
    <w:rsid w:val="007A534C"/>
    <w:rsid w:val="007A5F99"/>
    <w:rsid w:val="007A7EFA"/>
    <w:rsid w:val="007B03DE"/>
    <w:rsid w:val="007B39B3"/>
    <w:rsid w:val="007B4762"/>
    <w:rsid w:val="007B6963"/>
    <w:rsid w:val="007C0B80"/>
    <w:rsid w:val="007C2684"/>
    <w:rsid w:val="007C2FB3"/>
    <w:rsid w:val="007C44B3"/>
    <w:rsid w:val="007C4565"/>
    <w:rsid w:val="007C4FEF"/>
    <w:rsid w:val="007C50D9"/>
    <w:rsid w:val="007C53A7"/>
    <w:rsid w:val="007C583F"/>
    <w:rsid w:val="007C7020"/>
    <w:rsid w:val="007D0FCF"/>
    <w:rsid w:val="007D1D3A"/>
    <w:rsid w:val="007D2D5A"/>
    <w:rsid w:val="007D4458"/>
    <w:rsid w:val="007D70A3"/>
    <w:rsid w:val="007E61F9"/>
    <w:rsid w:val="007F03AE"/>
    <w:rsid w:val="007F07C8"/>
    <w:rsid w:val="007F08D3"/>
    <w:rsid w:val="007F0ABB"/>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33593"/>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76CCD"/>
    <w:rsid w:val="0087764A"/>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0DD"/>
    <w:rsid w:val="008E05FB"/>
    <w:rsid w:val="008E110D"/>
    <w:rsid w:val="008E456F"/>
    <w:rsid w:val="008E466B"/>
    <w:rsid w:val="008E4C22"/>
    <w:rsid w:val="008F222B"/>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35421"/>
    <w:rsid w:val="0094169F"/>
    <w:rsid w:val="00942A0E"/>
    <w:rsid w:val="00944DCB"/>
    <w:rsid w:val="009461D4"/>
    <w:rsid w:val="00947FAA"/>
    <w:rsid w:val="009504CD"/>
    <w:rsid w:val="00950B69"/>
    <w:rsid w:val="009549A2"/>
    <w:rsid w:val="00955329"/>
    <w:rsid w:val="0095602B"/>
    <w:rsid w:val="00957B30"/>
    <w:rsid w:val="009603E8"/>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194A"/>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4E7A"/>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0D"/>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3DFA"/>
    <w:rsid w:val="00A846F4"/>
    <w:rsid w:val="00A84B3D"/>
    <w:rsid w:val="00A85938"/>
    <w:rsid w:val="00A86C66"/>
    <w:rsid w:val="00A91B74"/>
    <w:rsid w:val="00A94F04"/>
    <w:rsid w:val="00A952FB"/>
    <w:rsid w:val="00A9614B"/>
    <w:rsid w:val="00A96CAB"/>
    <w:rsid w:val="00A9727A"/>
    <w:rsid w:val="00AA09C0"/>
    <w:rsid w:val="00AA1B7F"/>
    <w:rsid w:val="00AA3F6B"/>
    <w:rsid w:val="00AA57B6"/>
    <w:rsid w:val="00AA6A05"/>
    <w:rsid w:val="00AA6EDB"/>
    <w:rsid w:val="00AB2A4D"/>
    <w:rsid w:val="00AB2AAD"/>
    <w:rsid w:val="00AB5B8B"/>
    <w:rsid w:val="00AC0B59"/>
    <w:rsid w:val="00AC0CFE"/>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12A5"/>
    <w:rsid w:val="00B1253E"/>
    <w:rsid w:val="00B14D11"/>
    <w:rsid w:val="00B15DD6"/>
    <w:rsid w:val="00B16258"/>
    <w:rsid w:val="00B17745"/>
    <w:rsid w:val="00B17BD1"/>
    <w:rsid w:val="00B2157F"/>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3EF7"/>
    <w:rsid w:val="00B46920"/>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1B9B"/>
    <w:rsid w:val="00BA28AE"/>
    <w:rsid w:val="00BA4797"/>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477B"/>
    <w:rsid w:val="00C154D9"/>
    <w:rsid w:val="00C15EA6"/>
    <w:rsid w:val="00C1677B"/>
    <w:rsid w:val="00C17791"/>
    <w:rsid w:val="00C17E50"/>
    <w:rsid w:val="00C21A3E"/>
    <w:rsid w:val="00C21FC9"/>
    <w:rsid w:val="00C22A3A"/>
    <w:rsid w:val="00C25A70"/>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2AFC"/>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570F"/>
    <w:rsid w:val="00D27144"/>
    <w:rsid w:val="00D308B7"/>
    <w:rsid w:val="00D30C1C"/>
    <w:rsid w:val="00D3211D"/>
    <w:rsid w:val="00D32978"/>
    <w:rsid w:val="00D33543"/>
    <w:rsid w:val="00D3363F"/>
    <w:rsid w:val="00D34653"/>
    <w:rsid w:val="00D3498D"/>
    <w:rsid w:val="00D367FF"/>
    <w:rsid w:val="00D37C3E"/>
    <w:rsid w:val="00D41644"/>
    <w:rsid w:val="00D423C2"/>
    <w:rsid w:val="00D43321"/>
    <w:rsid w:val="00D439C0"/>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2D"/>
    <w:rsid w:val="00D57D45"/>
    <w:rsid w:val="00D57F1E"/>
    <w:rsid w:val="00D60A83"/>
    <w:rsid w:val="00D6158B"/>
    <w:rsid w:val="00D61845"/>
    <w:rsid w:val="00D63768"/>
    <w:rsid w:val="00D655CA"/>
    <w:rsid w:val="00D67DAC"/>
    <w:rsid w:val="00D70F1D"/>
    <w:rsid w:val="00D72573"/>
    <w:rsid w:val="00D73943"/>
    <w:rsid w:val="00D750DF"/>
    <w:rsid w:val="00D76D45"/>
    <w:rsid w:val="00D77850"/>
    <w:rsid w:val="00D778EE"/>
    <w:rsid w:val="00D779A9"/>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1DA6"/>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654"/>
    <w:rsid w:val="00E01F96"/>
    <w:rsid w:val="00E02CDB"/>
    <w:rsid w:val="00E0469E"/>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6E51"/>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283"/>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52CA"/>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743"/>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40AA"/>
    <w:rsid w:val="00F751B0"/>
    <w:rsid w:val="00F75410"/>
    <w:rsid w:val="00F76887"/>
    <w:rsid w:val="00F77F3A"/>
    <w:rsid w:val="00F803A3"/>
    <w:rsid w:val="00F80B45"/>
    <w:rsid w:val="00F80D5F"/>
    <w:rsid w:val="00F811FA"/>
    <w:rsid w:val="00F813B1"/>
    <w:rsid w:val="00F83A8B"/>
    <w:rsid w:val="00F84309"/>
    <w:rsid w:val="00F8555D"/>
    <w:rsid w:val="00F85805"/>
    <w:rsid w:val="00F87D72"/>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406F"/>
    <w:rsid w:val="00FC7693"/>
    <w:rsid w:val="00FD0BC7"/>
    <w:rsid w:val="00FD3E79"/>
    <w:rsid w:val="00FD429A"/>
    <w:rsid w:val="00FD4D36"/>
    <w:rsid w:val="00FD5067"/>
    <w:rsid w:val="00FD50C5"/>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5391">
      <w:bodyDiv w:val="1"/>
      <w:marLeft w:val="0"/>
      <w:marRight w:val="0"/>
      <w:marTop w:val="0"/>
      <w:marBottom w:val="0"/>
      <w:divBdr>
        <w:top w:val="none" w:sz="0" w:space="0" w:color="auto"/>
        <w:left w:val="none" w:sz="0" w:space="0" w:color="auto"/>
        <w:bottom w:val="none" w:sz="0" w:space="0" w:color="auto"/>
        <w:right w:val="none" w:sz="0" w:space="0" w:color="auto"/>
      </w:divBdr>
    </w:div>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38706484">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27671066">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49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2023-12-25T07:25:00Z</dcterms:created>
  <dcterms:modified xsi:type="dcterms:W3CDTF">2025-01-30T04:50:00Z</dcterms:modified>
</cp:coreProperties>
</file>