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6"/>
        <w:gridCol w:w="3086"/>
        <w:gridCol w:w="1418"/>
        <w:gridCol w:w="525"/>
        <w:gridCol w:w="2707"/>
      </w:tblGrid>
      <w:tr w:rsidR="004C4A45" w:rsidRPr="005E320D" w14:paraId="195F6276" w14:textId="77777777" w:rsidTr="00747A84">
        <w:trPr>
          <w:trHeight w:val="1110"/>
        </w:trPr>
        <w:tc>
          <w:tcPr>
            <w:tcW w:w="5000" w:type="pct"/>
            <w:gridSpan w:val="5"/>
            <w:tcBorders>
              <w:top w:val="nil"/>
              <w:left w:val="nil"/>
              <w:bottom w:val="nil"/>
              <w:right w:val="nil"/>
            </w:tcBorders>
            <w:shd w:val="clear" w:color="auto" w:fill="auto"/>
            <w:vAlign w:val="center"/>
            <w:hideMark/>
          </w:tcPr>
          <w:p w14:paraId="0C46F631" w14:textId="77777777" w:rsidR="004C4A45" w:rsidRPr="005E320D" w:rsidRDefault="004C4A45" w:rsidP="00747A84">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4C4A45" w:rsidRPr="005E320D" w14:paraId="260FBC6C" w14:textId="77777777" w:rsidTr="00747A84">
        <w:trPr>
          <w:trHeight w:val="510"/>
        </w:trPr>
        <w:tc>
          <w:tcPr>
            <w:tcW w:w="1034" w:type="pct"/>
            <w:tcBorders>
              <w:top w:val="nil"/>
              <w:left w:val="nil"/>
              <w:bottom w:val="nil"/>
              <w:right w:val="nil"/>
            </w:tcBorders>
            <w:shd w:val="clear" w:color="auto" w:fill="auto"/>
            <w:noWrap/>
            <w:vAlign w:val="center"/>
            <w:hideMark/>
          </w:tcPr>
          <w:p w14:paraId="7B51063B" w14:textId="77777777" w:rsidR="004C4A45" w:rsidRPr="005E320D" w:rsidRDefault="004C4A45" w:rsidP="00747A84">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6E68FC91" w14:textId="77777777" w:rsidR="004C4A45" w:rsidRPr="005E320D" w:rsidRDefault="004C4A45" w:rsidP="00747A84">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4CAE3FAF" w14:textId="77777777" w:rsidR="004C4A45" w:rsidRPr="005E320D" w:rsidRDefault="004C4A45" w:rsidP="00747A84">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3CE03E6" w14:textId="77777777" w:rsidR="004C4A45" w:rsidRPr="005E320D" w:rsidRDefault="004C4A45" w:rsidP="00747A84">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21787AE7" w14:textId="77777777" w:rsidR="004C4A45" w:rsidRPr="005E320D" w:rsidRDefault="004C4A45" w:rsidP="00747A84">
            <w:pPr>
              <w:widowControl/>
              <w:jc w:val="left"/>
              <w:rPr>
                <w:rFonts w:ascii="Times New Roman" w:eastAsia="Times New Roman" w:hAnsi="Times New Roman" w:cs="Times New Roman"/>
                <w:kern w:val="0"/>
                <w:sz w:val="20"/>
                <w:szCs w:val="20"/>
              </w:rPr>
            </w:pPr>
          </w:p>
        </w:tc>
      </w:tr>
      <w:tr w:rsidR="004C4A45" w:rsidRPr="005E320D" w14:paraId="3EE5B043" w14:textId="77777777" w:rsidTr="00747A84">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C402B" w14:textId="77777777" w:rsidR="004C4A45" w:rsidRPr="005E320D" w:rsidRDefault="004C4A45" w:rsidP="00747A8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04F68FA9" w14:textId="77777777" w:rsidR="004C4A45" w:rsidRDefault="004C4A45" w:rsidP="00747A84">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６　ホームレスとなることを余儀なくされるおそれのある者に対する支援</w:t>
            </w:r>
          </w:p>
          <w:p w14:paraId="01F1F84D" w14:textId="77777777" w:rsidR="004C4A45" w:rsidRPr="00806DDB" w:rsidRDefault="004C4A45" w:rsidP="00747A84">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（１）あいりん地域の不安定就労者に対する就労の支援</w:t>
            </w:r>
          </w:p>
          <w:p w14:paraId="3ACF5466" w14:textId="77777777" w:rsidR="004C4A45" w:rsidRPr="005E320D" w:rsidRDefault="004C4A45" w:rsidP="00747A84">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 xml:space="preserve">　ア　あいりん地域不安定就労者の雇用の安定</w:t>
            </w:r>
          </w:p>
        </w:tc>
      </w:tr>
      <w:tr w:rsidR="004C4A45" w:rsidRPr="005E320D" w14:paraId="04977432" w14:textId="77777777" w:rsidTr="00747A84">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CA7D7B4" w14:textId="77777777" w:rsidR="004C4A45" w:rsidRPr="005E320D" w:rsidRDefault="004C4A45" w:rsidP="00747A8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1E0AD44F" w14:textId="77777777" w:rsidR="004C4A45" w:rsidRPr="00806DDB" w:rsidRDefault="004C4A45" w:rsidP="00747A84">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w:t>
            </w:r>
            <w:r w:rsidRPr="00806DDB">
              <w:rPr>
                <w:rFonts w:ascii="UD デジタル 教科書体 NP-R" w:eastAsia="UD デジタル 教科書体 NP-R" w:hAnsi="ＭＳ Ｐゴシック" w:cs="ＭＳ Ｐゴシック"/>
                <w:noProof/>
                <w:color w:val="000000"/>
                <w:kern w:val="0"/>
                <w:szCs w:val="21"/>
              </w:rPr>
              <w:t>「公益財団法人西成労働福祉センター」で実施する「技能講習事業」において、資格取得やキャリアアップのための相談を行うとともに、求人ニーズに合った講習科目の充実を図ります。講習では、建築土木現場での機械化の進展や技術革新に対応できる技能の習得を支援するなど常用雇用や職域の拡大など、雇用の安定を促進します。</w:t>
            </w:r>
          </w:p>
          <w:p w14:paraId="207F8BDB" w14:textId="77777777" w:rsidR="004C4A45" w:rsidRPr="00806DDB" w:rsidRDefault="004C4A45" w:rsidP="00747A84">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w:t>
            </w:r>
            <w:r w:rsidRPr="00806DDB">
              <w:rPr>
                <w:rFonts w:ascii="UD デジタル 教科書体 NP-R" w:eastAsia="UD デジタル 教科書体 NP-R" w:hAnsi="ＭＳ Ｐゴシック" w:cs="ＭＳ Ｐゴシック"/>
                <w:noProof/>
                <w:color w:val="000000"/>
                <w:kern w:val="0"/>
                <w:szCs w:val="21"/>
              </w:rPr>
              <w:t>就業機会の拡大を図るため、大阪府が発注する公共事業の入札参加業者に対し、あいりん地域不安定就労者の雇用促進に係る情報提供を行い、雇用への理解と協力を求めます。</w:t>
            </w:r>
          </w:p>
          <w:p w14:paraId="58250A07" w14:textId="77777777" w:rsidR="004C4A45" w:rsidRDefault="004C4A45" w:rsidP="00747A84">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w:t>
            </w:r>
            <w:r w:rsidRPr="00806DDB">
              <w:rPr>
                <w:rFonts w:ascii="UD デジタル 教科書体 NP-R" w:eastAsia="UD デジタル 教科書体 NP-R" w:hAnsi="ＭＳ Ｐゴシック" w:cs="ＭＳ Ｐゴシック"/>
                <w:noProof/>
                <w:color w:val="000000"/>
                <w:kern w:val="0"/>
                <w:szCs w:val="21"/>
              </w:rPr>
              <w:t>特に就労機会が激減し、厳しい状況にある高齢の不安定就労者の就労機会の確保や自立促進を図るため、大阪市と連携してあいりん地域周辺の道路の清掃等、大阪府が管理する河川、道路などの除草清掃等による就労機会を提供します。</w:t>
            </w:r>
          </w:p>
          <w:p w14:paraId="1FFE9499" w14:textId="77777777" w:rsidR="00747A84" w:rsidRPr="005E320D" w:rsidRDefault="00747A84" w:rsidP="00747A84">
            <w:pPr>
              <w:widowControl/>
              <w:jc w:val="left"/>
              <w:rPr>
                <w:rFonts w:ascii="UD デジタル 教科書体 NP-R" w:eastAsia="UD デジタル 教科書体 NP-R" w:hAnsi="ＭＳ Ｐゴシック" w:cs="ＭＳ Ｐゴシック"/>
                <w:color w:val="000000"/>
                <w:kern w:val="0"/>
                <w:szCs w:val="21"/>
              </w:rPr>
            </w:pPr>
          </w:p>
        </w:tc>
      </w:tr>
      <w:tr w:rsidR="00747A84" w:rsidRPr="007F746A" w14:paraId="4DBF55A8" w14:textId="77777777" w:rsidTr="00747A84">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tcPr>
          <w:p w14:paraId="415167FF" w14:textId="77777777" w:rsidR="00747A84" w:rsidRPr="005E320D" w:rsidRDefault="00747A84" w:rsidP="00747A8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tcPr>
          <w:p w14:paraId="6B0F8690" w14:textId="77777777" w:rsidR="00747A84" w:rsidRPr="00C3624A" w:rsidRDefault="00747A84" w:rsidP="00747A84">
            <w:pP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○公益財団法人西成労働福祉センターにおいて、各種技能講習を実施し、労働者の技能向上を図るとともに職域の拡大や常用雇用に向けた取組みを進め、雇用安定の促進を図った。</w:t>
            </w:r>
          </w:p>
          <w:p w14:paraId="4DAA35DA" w14:textId="77777777" w:rsidR="00747A84" w:rsidRPr="00C3624A" w:rsidRDefault="00747A84" w:rsidP="00747A84">
            <w:pPr>
              <w:ind w:left="5880" w:hangingChars="2800" w:hanging="5880"/>
              <w:jc w:val="lef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【事業費】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7"/>
              <w:gridCol w:w="1059"/>
              <w:gridCol w:w="1060"/>
              <w:gridCol w:w="1060"/>
              <w:gridCol w:w="1060"/>
              <w:gridCol w:w="1060"/>
            </w:tblGrid>
            <w:tr w:rsidR="00747A84" w:rsidRPr="00C3624A" w14:paraId="158B06BE" w14:textId="77777777" w:rsidTr="001A20C9">
              <w:tc>
                <w:tcPr>
                  <w:tcW w:w="2147" w:type="dxa"/>
                  <w:shd w:val="clear" w:color="auto" w:fill="auto"/>
                </w:tcPr>
                <w:p w14:paraId="15E0C9A2" w14:textId="59087734" w:rsidR="00747A84" w:rsidRPr="00C3624A" w:rsidRDefault="00580755" w:rsidP="007E325A">
                  <w:pPr>
                    <w:framePr w:hSpace="142" w:wrap="around" w:vAnchor="page" w:hAnchor="margin" w:y="766"/>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年度</w:t>
                  </w:r>
                </w:p>
              </w:tc>
              <w:tc>
                <w:tcPr>
                  <w:tcW w:w="1059" w:type="dxa"/>
                  <w:shd w:val="clear" w:color="auto" w:fill="auto"/>
                </w:tcPr>
                <w:p w14:paraId="6BA412BB" w14:textId="2C7C2B0F" w:rsidR="00747A84" w:rsidRPr="00C3624A" w:rsidRDefault="00580755" w:rsidP="007E325A">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R1</w:t>
                  </w:r>
                </w:p>
              </w:tc>
              <w:tc>
                <w:tcPr>
                  <w:tcW w:w="1060" w:type="dxa"/>
                  <w:shd w:val="clear" w:color="auto" w:fill="auto"/>
                </w:tcPr>
                <w:p w14:paraId="106F89B2" w14:textId="5AFCC6C3" w:rsidR="00747A84" w:rsidRPr="00C3624A" w:rsidRDefault="00747A84"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R2</w:t>
                  </w:r>
                </w:p>
              </w:tc>
              <w:tc>
                <w:tcPr>
                  <w:tcW w:w="1060" w:type="dxa"/>
                  <w:shd w:val="clear" w:color="auto" w:fill="auto"/>
                </w:tcPr>
                <w:p w14:paraId="22022B96" w14:textId="01959B51" w:rsidR="00747A84" w:rsidRPr="00C3624A" w:rsidRDefault="00747A84"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R3</w:t>
                  </w:r>
                </w:p>
              </w:tc>
              <w:tc>
                <w:tcPr>
                  <w:tcW w:w="1060" w:type="dxa"/>
                  <w:shd w:val="clear" w:color="auto" w:fill="auto"/>
                </w:tcPr>
                <w:p w14:paraId="484EDCA1" w14:textId="7A185E00" w:rsidR="00747A84" w:rsidRPr="00C3624A" w:rsidRDefault="00747A84"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R4</w:t>
                  </w:r>
                </w:p>
              </w:tc>
              <w:tc>
                <w:tcPr>
                  <w:tcW w:w="1060" w:type="dxa"/>
                  <w:shd w:val="clear" w:color="auto" w:fill="auto"/>
                </w:tcPr>
                <w:p w14:paraId="1472DCBD" w14:textId="5A218187" w:rsidR="00747A84" w:rsidRPr="00C3624A" w:rsidRDefault="00747A84"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R5</w:t>
                  </w:r>
                </w:p>
              </w:tc>
            </w:tr>
            <w:tr w:rsidR="00747A84" w:rsidRPr="00C3624A" w14:paraId="4D659921" w14:textId="77777777" w:rsidTr="001A20C9">
              <w:trPr>
                <w:trHeight w:val="663"/>
              </w:trPr>
              <w:tc>
                <w:tcPr>
                  <w:tcW w:w="2147" w:type="dxa"/>
                  <w:shd w:val="clear" w:color="auto" w:fill="auto"/>
                  <w:vAlign w:val="center"/>
                </w:tcPr>
                <w:p w14:paraId="118E76D3" w14:textId="77777777" w:rsidR="00747A84" w:rsidRPr="00C3624A" w:rsidRDefault="00747A84" w:rsidP="007E325A">
                  <w:pPr>
                    <w:framePr w:hSpace="142" w:wrap="around" w:vAnchor="page" w:hAnchor="margin" w:y="766"/>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国庫委託金</w:t>
                  </w:r>
                </w:p>
              </w:tc>
              <w:tc>
                <w:tcPr>
                  <w:tcW w:w="1059" w:type="dxa"/>
                  <w:shd w:val="clear" w:color="auto" w:fill="auto"/>
                  <w:vAlign w:val="center"/>
                </w:tcPr>
                <w:p w14:paraId="2171414A" w14:textId="77777777" w:rsidR="00747A84" w:rsidRPr="00C3624A" w:rsidRDefault="00747A84"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50,374</w:t>
                  </w:r>
                </w:p>
              </w:tc>
              <w:tc>
                <w:tcPr>
                  <w:tcW w:w="1060" w:type="dxa"/>
                  <w:shd w:val="clear" w:color="auto" w:fill="auto"/>
                  <w:vAlign w:val="center"/>
                </w:tcPr>
                <w:p w14:paraId="10E2760C" w14:textId="77777777" w:rsidR="00747A84" w:rsidRPr="00C3624A" w:rsidRDefault="00747A84"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50,853</w:t>
                  </w:r>
                </w:p>
              </w:tc>
              <w:tc>
                <w:tcPr>
                  <w:tcW w:w="1060" w:type="dxa"/>
                  <w:shd w:val="clear" w:color="auto" w:fill="auto"/>
                  <w:vAlign w:val="center"/>
                </w:tcPr>
                <w:p w14:paraId="5AD76CBF" w14:textId="77777777" w:rsidR="00747A84" w:rsidRPr="00C3624A" w:rsidRDefault="00747A84"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56,150</w:t>
                  </w:r>
                </w:p>
              </w:tc>
              <w:tc>
                <w:tcPr>
                  <w:tcW w:w="1060" w:type="dxa"/>
                  <w:shd w:val="clear" w:color="auto" w:fill="auto"/>
                  <w:vAlign w:val="center"/>
                </w:tcPr>
                <w:p w14:paraId="1573B2AE" w14:textId="77777777" w:rsidR="00747A84" w:rsidRPr="00C3624A" w:rsidRDefault="00747A84"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53,917</w:t>
                  </w:r>
                </w:p>
              </w:tc>
              <w:tc>
                <w:tcPr>
                  <w:tcW w:w="1060" w:type="dxa"/>
                  <w:shd w:val="clear" w:color="auto" w:fill="auto"/>
                  <w:vAlign w:val="center"/>
                </w:tcPr>
                <w:p w14:paraId="129A8824" w14:textId="77777777" w:rsidR="00747A84" w:rsidRPr="00C3624A" w:rsidRDefault="00747A84"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50,633</w:t>
                  </w:r>
                </w:p>
              </w:tc>
            </w:tr>
          </w:tbl>
          <w:p w14:paraId="4DB06ED7" w14:textId="77777777" w:rsidR="00747A84" w:rsidRDefault="00747A84" w:rsidP="00747A84">
            <w:pPr>
              <w:rPr>
                <w:rFonts w:ascii="UD デジタル 教科書体 NP-R" w:eastAsia="UD デジタル 教科書体 NP-R" w:hAnsi="ＭＳ ゴシック"/>
                <w:szCs w:val="21"/>
              </w:rPr>
            </w:pPr>
          </w:p>
          <w:p w14:paraId="0498FE82" w14:textId="77777777" w:rsidR="00747A84" w:rsidRPr="00C3624A" w:rsidRDefault="00747A84" w:rsidP="00747A84">
            <w:pPr>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hint="eastAsia"/>
                <w:szCs w:val="21"/>
              </w:rPr>
              <w:t>○就業機会の拡大を図るため、平成29年度より、大阪府が発注する施設清掃等業務委託に係る総合評価一般競争入札制度において、事業者の加点対象となる「就職困難者の雇用」の項目における就職困難者の要件に、大阪ホームレス就業支援センターの利用者を新たに追加することで、同制度を利用する事業者に対して、就労機会の激減によりホームレスとなるおそれのあるあいりん地域労働者の雇用に係る情報提供を行い、あいりん地域労働者の雇用の促進を図った。</w:t>
            </w:r>
          </w:p>
          <w:p w14:paraId="7C6870E1" w14:textId="77777777" w:rsidR="00747A84" w:rsidRPr="00747A84" w:rsidRDefault="00747A84" w:rsidP="00747A84">
            <w:pPr>
              <w:rPr>
                <w:rFonts w:ascii="UD デジタル 教科書体 NP-R" w:eastAsia="UD デジタル 教科書体 NP-R" w:hAnsi="Arial" w:cs="Arial"/>
                <w:szCs w:val="21"/>
              </w:rPr>
            </w:pPr>
          </w:p>
        </w:tc>
      </w:tr>
    </w:tbl>
    <w:p w14:paraId="4045F9DA" w14:textId="77777777" w:rsidR="00747A84" w:rsidRDefault="00747A84"/>
    <w:tbl>
      <w:tblPr>
        <w:tblpPr w:leftFromText="142" w:rightFromText="142" w:vertAnchor="page" w:horzAnchor="margin" w:tblpY="766"/>
        <w:tblW w:w="5005" w:type="pct"/>
        <w:tblCellMar>
          <w:left w:w="99" w:type="dxa"/>
          <w:right w:w="99" w:type="dxa"/>
        </w:tblCellMar>
        <w:tblLook w:val="04A0" w:firstRow="1" w:lastRow="0" w:firstColumn="1" w:lastColumn="0" w:noHBand="0" w:noVBand="1"/>
      </w:tblPr>
      <w:tblGrid>
        <w:gridCol w:w="2017"/>
        <w:gridCol w:w="7735"/>
      </w:tblGrid>
      <w:tr w:rsidR="00DB6BA6" w:rsidRPr="007F746A" w14:paraId="7473650A" w14:textId="77777777" w:rsidTr="00747A84">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78F08A5" w14:textId="77777777" w:rsidR="00DB6BA6" w:rsidRDefault="00DB6BA6" w:rsidP="00747A8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lastRenderedPageBreak/>
              <w:t>（1）事業実績</w:t>
            </w:r>
          </w:p>
          <w:p w14:paraId="254B83BA" w14:textId="77777777" w:rsidR="002E59A4" w:rsidRPr="005E320D" w:rsidRDefault="002E59A4" w:rsidP="00747A84">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（続き）</w:t>
            </w:r>
          </w:p>
        </w:tc>
        <w:tc>
          <w:tcPr>
            <w:tcW w:w="3966" w:type="pct"/>
            <w:tcBorders>
              <w:top w:val="single" w:sz="4" w:space="0" w:color="auto"/>
              <w:left w:val="nil"/>
              <w:bottom w:val="single" w:sz="4" w:space="0" w:color="auto"/>
              <w:right w:val="single" w:sz="4" w:space="0" w:color="auto"/>
            </w:tcBorders>
            <w:shd w:val="clear" w:color="auto" w:fill="auto"/>
            <w:hideMark/>
          </w:tcPr>
          <w:p w14:paraId="5D092B9E" w14:textId="77777777" w:rsidR="00747A84" w:rsidRPr="00C3624A" w:rsidRDefault="004D6737" w:rsidP="00747A84">
            <w:pP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○無料職業紹介事業等を実施する公益財団法人西成労働福祉センターの運営を助成し、労働者の就労促進を図った。</w:t>
            </w:r>
          </w:p>
          <w:p w14:paraId="43DB3D51" w14:textId="64F78A89" w:rsidR="004D6737" w:rsidRPr="00C3624A" w:rsidRDefault="004D6737" w:rsidP="00747A84">
            <w:pP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【事業費】</w:t>
            </w:r>
            <w:r w:rsidR="0011214A">
              <w:rPr>
                <w:rFonts w:ascii="UD デジタル 教科書体 NP-R" w:eastAsia="UD デジタル 教科書体 NP-R" w:hAnsi="Arial" w:cs="Arial" w:hint="eastAsia"/>
                <w:szCs w:val="21"/>
              </w:rPr>
              <w:t xml:space="preserve">                        </w:t>
            </w:r>
            <w:r w:rsidRPr="00C3624A">
              <w:rPr>
                <w:rFonts w:ascii="UD デジタル 教科書体 NP-R" w:eastAsia="UD デジタル 教科書体 NP-R" w:hAnsi="Arial" w:cs="Arial" w:hint="eastAsia"/>
                <w:szCs w:val="21"/>
              </w:rPr>
              <w:t>（R5</w:t>
            </w:r>
            <w:r w:rsidR="0011214A" w:rsidRPr="0011214A">
              <w:rPr>
                <w:rFonts w:ascii="UD デジタル 教科書体 NP-R" w:eastAsia="UD デジタル 教科書体 NP-R" w:hAnsi="Arial" w:cs="Arial" w:hint="eastAsia"/>
                <w:szCs w:val="21"/>
              </w:rPr>
              <w:t>年度</w:t>
            </w:r>
            <w:r w:rsidRPr="00C3624A">
              <w:rPr>
                <w:rFonts w:ascii="UD デジタル 教科書体 NP-R" w:eastAsia="UD デジタル 教科書体 NP-R" w:hAnsi="Arial" w:cs="Arial" w:hint="eastAsia"/>
                <w:szCs w:val="21"/>
              </w:rPr>
              <w:t>は当初補助決定額）（単位：千円）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117"/>
              <w:gridCol w:w="1117"/>
              <w:gridCol w:w="1117"/>
              <w:gridCol w:w="1117"/>
              <w:gridCol w:w="1117"/>
            </w:tblGrid>
            <w:tr w:rsidR="004D6737" w:rsidRPr="00C3624A" w14:paraId="3E132FBA" w14:textId="77777777" w:rsidTr="00E23F0B">
              <w:tc>
                <w:tcPr>
                  <w:tcW w:w="2185" w:type="dxa"/>
                  <w:shd w:val="clear" w:color="auto" w:fill="auto"/>
                </w:tcPr>
                <w:p w14:paraId="4CCC1C00" w14:textId="437D5DA0" w:rsidR="004D6737" w:rsidRPr="00C3624A" w:rsidRDefault="00517C41" w:rsidP="007E325A">
                  <w:pPr>
                    <w:framePr w:hSpace="142" w:wrap="around" w:vAnchor="page" w:hAnchor="margin" w:y="766"/>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年度</w:t>
                  </w:r>
                </w:p>
              </w:tc>
              <w:tc>
                <w:tcPr>
                  <w:tcW w:w="1053" w:type="dxa"/>
                  <w:shd w:val="clear" w:color="auto" w:fill="auto"/>
                </w:tcPr>
                <w:p w14:paraId="4D5B0218" w14:textId="000182D3" w:rsidR="004D6737" w:rsidRPr="00C3624A" w:rsidRDefault="004D6737"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w:t>
                  </w:r>
                  <w:r w:rsidR="00517C41">
                    <w:rPr>
                      <w:rFonts w:ascii="UD デジタル 教科書体 NP-R" w:eastAsia="UD デジタル 教科書体 NP-R" w:hAnsi="Arial" w:cs="Arial" w:hint="eastAsia"/>
                      <w:szCs w:val="21"/>
                    </w:rPr>
                    <w:t>1</w:t>
                  </w:r>
                </w:p>
              </w:tc>
              <w:tc>
                <w:tcPr>
                  <w:tcW w:w="1053" w:type="dxa"/>
                  <w:shd w:val="clear" w:color="auto" w:fill="auto"/>
                </w:tcPr>
                <w:p w14:paraId="376C213F" w14:textId="2B2A3808" w:rsidR="004D6737" w:rsidRPr="00C3624A" w:rsidRDefault="004D6737"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R2</w:t>
                  </w:r>
                </w:p>
              </w:tc>
              <w:tc>
                <w:tcPr>
                  <w:tcW w:w="1053" w:type="dxa"/>
                  <w:shd w:val="clear" w:color="auto" w:fill="auto"/>
                </w:tcPr>
                <w:p w14:paraId="4A442F26" w14:textId="5C9B0448" w:rsidR="004D6737" w:rsidRPr="00C3624A" w:rsidRDefault="004D6737"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R3</w:t>
                  </w:r>
                </w:p>
              </w:tc>
              <w:tc>
                <w:tcPr>
                  <w:tcW w:w="1053" w:type="dxa"/>
                  <w:shd w:val="clear" w:color="auto" w:fill="auto"/>
                </w:tcPr>
                <w:p w14:paraId="34D1A6A9" w14:textId="1A9F4C8D" w:rsidR="004D6737" w:rsidRPr="00C3624A" w:rsidRDefault="004D6737"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R4</w:t>
                  </w:r>
                </w:p>
              </w:tc>
              <w:tc>
                <w:tcPr>
                  <w:tcW w:w="1053" w:type="dxa"/>
                  <w:shd w:val="clear" w:color="auto" w:fill="auto"/>
                </w:tcPr>
                <w:p w14:paraId="69F383C6" w14:textId="32910F45" w:rsidR="004D6737" w:rsidRPr="00C3624A" w:rsidRDefault="004D6737"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R5</w:t>
                  </w:r>
                </w:p>
              </w:tc>
            </w:tr>
            <w:tr w:rsidR="004D6737" w:rsidRPr="00C3624A" w14:paraId="749A895A" w14:textId="77777777" w:rsidTr="00E23F0B">
              <w:tc>
                <w:tcPr>
                  <w:tcW w:w="2185" w:type="dxa"/>
                  <w:shd w:val="clear" w:color="auto" w:fill="auto"/>
                </w:tcPr>
                <w:p w14:paraId="011AC286" w14:textId="77777777" w:rsidR="004D6737" w:rsidRPr="00C3624A" w:rsidRDefault="004D6737" w:rsidP="007E325A">
                  <w:pPr>
                    <w:framePr w:hSpace="142" w:wrap="around" w:vAnchor="page" w:hAnchor="margin" w:y="766"/>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職業紹介・労働福祉関係事業補助金</w:t>
                  </w:r>
                </w:p>
              </w:tc>
              <w:tc>
                <w:tcPr>
                  <w:tcW w:w="1053" w:type="dxa"/>
                  <w:shd w:val="clear" w:color="auto" w:fill="auto"/>
                  <w:vAlign w:val="center"/>
                </w:tcPr>
                <w:p w14:paraId="7AA53AE2" w14:textId="77777777" w:rsidR="004D6737" w:rsidRPr="00C3624A" w:rsidRDefault="004D6737"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329,55</w:t>
                  </w:r>
                  <w:r w:rsidR="00016F74">
                    <w:rPr>
                      <w:rFonts w:ascii="UD デジタル 教科書体 NP-R" w:eastAsia="UD デジタル 教科書体 NP-R" w:hAnsi="Arial" w:cs="Arial"/>
                      <w:szCs w:val="21"/>
                    </w:rPr>
                    <w:t>3</w:t>
                  </w:r>
                </w:p>
              </w:tc>
              <w:tc>
                <w:tcPr>
                  <w:tcW w:w="1053" w:type="dxa"/>
                  <w:shd w:val="clear" w:color="auto" w:fill="auto"/>
                  <w:vAlign w:val="center"/>
                </w:tcPr>
                <w:p w14:paraId="2FD0F6C0" w14:textId="77777777" w:rsidR="004D6737" w:rsidRPr="00C3624A" w:rsidRDefault="004D6737"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267,05</w:t>
                  </w:r>
                  <w:r w:rsidR="00016F74">
                    <w:rPr>
                      <w:rFonts w:ascii="UD デジタル 教科書体 NP-R" w:eastAsia="UD デジタル 教科書体 NP-R" w:hAnsi="Arial" w:cs="Arial"/>
                      <w:szCs w:val="21"/>
                    </w:rPr>
                    <w:t>7</w:t>
                  </w:r>
                </w:p>
              </w:tc>
              <w:tc>
                <w:tcPr>
                  <w:tcW w:w="1053" w:type="dxa"/>
                  <w:shd w:val="clear" w:color="auto" w:fill="auto"/>
                  <w:vAlign w:val="center"/>
                </w:tcPr>
                <w:p w14:paraId="7E96F27F" w14:textId="77777777" w:rsidR="004D6737" w:rsidRPr="00C3624A" w:rsidRDefault="004D6737"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291,31</w:t>
                  </w:r>
                  <w:r w:rsidR="00016F74">
                    <w:rPr>
                      <w:rFonts w:ascii="UD デジタル 教科書体 NP-R" w:eastAsia="UD デジタル 教科書体 NP-R" w:hAnsi="Arial" w:cs="Arial"/>
                      <w:szCs w:val="21"/>
                    </w:rPr>
                    <w:t>5</w:t>
                  </w:r>
                </w:p>
              </w:tc>
              <w:tc>
                <w:tcPr>
                  <w:tcW w:w="1053" w:type="dxa"/>
                  <w:shd w:val="clear" w:color="auto" w:fill="auto"/>
                  <w:vAlign w:val="center"/>
                </w:tcPr>
                <w:p w14:paraId="7FE1EEAA" w14:textId="77777777" w:rsidR="004D6737" w:rsidRPr="00C3624A" w:rsidRDefault="004D6737"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295,88</w:t>
                  </w:r>
                  <w:r w:rsidR="00016F74">
                    <w:rPr>
                      <w:rFonts w:ascii="UD デジタル 教科書体 NP-R" w:eastAsia="UD デジタル 教科書体 NP-R" w:hAnsi="Arial" w:cs="Arial"/>
                      <w:szCs w:val="21"/>
                    </w:rPr>
                    <w:t>7</w:t>
                  </w:r>
                </w:p>
              </w:tc>
              <w:tc>
                <w:tcPr>
                  <w:tcW w:w="1053" w:type="dxa"/>
                  <w:shd w:val="clear" w:color="auto" w:fill="auto"/>
                  <w:vAlign w:val="center"/>
                </w:tcPr>
                <w:p w14:paraId="198DEBC4" w14:textId="77777777" w:rsidR="004D6737" w:rsidRPr="00C3624A" w:rsidRDefault="004C2A57" w:rsidP="007E325A">
                  <w:pPr>
                    <w:framePr w:hSpace="142" w:wrap="around" w:vAnchor="page" w:hAnchor="margin" w:y="766"/>
                    <w:jc w:val="right"/>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3</w:t>
                  </w:r>
                  <w:r w:rsidR="002246C3">
                    <w:rPr>
                      <w:rFonts w:ascii="UD デジタル 教科書体 NP-R" w:eastAsia="UD デジタル 教科書体 NP-R" w:hAnsi="Arial" w:cs="Arial"/>
                      <w:szCs w:val="21"/>
                    </w:rPr>
                    <w:t>02</w:t>
                  </w:r>
                  <w:r>
                    <w:rPr>
                      <w:rFonts w:ascii="UD デジタル 教科書体 NP-R" w:eastAsia="UD デジタル 教科書体 NP-R" w:hAnsi="Arial" w:cs="Arial" w:hint="eastAsia"/>
                      <w:szCs w:val="21"/>
                    </w:rPr>
                    <w:t>,</w:t>
                  </w:r>
                  <w:r w:rsidR="002246C3">
                    <w:rPr>
                      <w:rFonts w:ascii="UD デジタル 教科書体 NP-R" w:eastAsia="UD デジタル 教科書体 NP-R" w:hAnsi="Arial" w:cs="Arial"/>
                      <w:szCs w:val="21"/>
                    </w:rPr>
                    <w:t>594</w:t>
                  </w:r>
                </w:p>
              </w:tc>
            </w:tr>
          </w:tbl>
          <w:p w14:paraId="67944904" w14:textId="77777777" w:rsidR="00C46CA4" w:rsidRDefault="00C46CA4" w:rsidP="00747A84">
            <w:pPr>
              <w:rPr>
                <w:rFonts w:ascii="UD デジタル 教科書体 NP-R" w:eastAsia="UD デジタル 教科書体 NP-R" w:hAnsi="ＭＳ ゴシック"/>
                <w:szCs w:val="21"/>
              </w:rPr>
            </w:pPr>
          </w:p>
          <w:p w14:paraId="3EC1FA17" w14:textId="77777777" w:rsidR="004D6737" w:rsidRPr="00C3624A" w:rsidRDefault="004D6737" w:rsidP="00747A84">
            <w:pPr>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hint="eastAsia"/>
                <w:szCs w:val="21"/>
              </w:rPr>
              <w:t>〇事業主、労働者の聴き取りを行い、それぞれが必要としている講習科目の設定と規模を精査し、上位科目の選択と講習の回数・規模に反映させた。</w:t>
            </w:r>
          </w:p>
          <w:p w14:paraId="32A423D1" w14:textId="1A286B60" w:rsidR="004D6737" w:rsidRPr="00C3624A" w:rsidRDefault="004D6737" w:rsidP="00747A84">
            <w:pP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 xml:space="preserve">【実施状況】                       　　　　　</w:t>
            </w:r>
            <w:r w:rsidR="004811E5">
              <w:rPr>
                <w:rFonts w:ascii="UD デジタル 教科書体 NP-R" w:eastAsia="UD デジタル 教科書体 NP-R" w:hAnsi="Arial" w:cs="Arial" w:hint="eastAsia"/>
                <w:szCs w:val="21"/>
              </w:rPr>
              <w:t xml:space="preserve">　　　　　</w:t>
            </w:r>
            <w:r w:rsidRPr="00C3624A">
              <w:rPr>
                <w:rFonts w:ascii="UD デジタル 教科書体 NP-R" w:eastAsia="UD デジタル 教科書体 NP-R" w:hAnsi="Arial" w:cs="Arial" w:hint="eastAsia"/>
                <w:szCs w:val="21"/>
              </w:rPr>
              <w:t>（R5</w:t>
            </w:r>
            <w:r w:rsidR="0011214A" w:rsidRPr="0011214A">
              <w:rPr>
                <w:rFonts w:ascii="UD デジタル 教科書体 NP-R" w:eastAsia="UD デジタル 教科書体 NP-R" w:hAnsi="Arial" w:cs="Arial" w:hint="eastAsia"/>
                <w:szCs w:val="21"/>
              </w:rPr>
              <w:t>年度</w:t>
            </w:r>
            <w:r w:rsidRPr="00C3624A">
              <w:rPr>
                <w:rFonts w:ascii="UD デジタル 教科書体 NP-R" w:eastAsia="UD デジタル 教科書体 NP-R" w:hAnsi="Arial" w:cs="Arial" w:hint="eastAsia"/>
                <w:szCs w:val="21"/>
              </w:rPr>
              <w:t>は未集計）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053"/>
              <w:gridCol w:w="1053"/>
              <w:gridCol w:w="1053"/>
              <w:gridCol w:w="1053"/>
              <w:gridCol w:w="1053"/>
            </w:tblGrid>
            <w:tr w:rsidR="00517C41" w:rsidRPr="00C3624A" w14:paraId="3F4FCA3E" w14:textId="77777777" w:rsidTr="00E23F0B">
              <w:tc>
                <w:tcPr>
                  <w:tcW w:w="2185" w:type="dxa"/>
                  <w:shd w:val="clear" w:color="auto" w:fill="auto"/>
                </w:tcPr>
                <w:p w14:paraId="5DFECC23" w14:textId="772363C9" w:rsidR="00517C41" w:rsidRPr="00C3624A" w:rsidRDefault="00517C41" w:rsidP="007E325A">
                  <w:pPr>
                    <w:framePr w:hSpace="142" w:wrap="around" w:vAnchor="page" w:hAnchor="margin" w:y="766"/>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年度</w:t>
                  </w:r>
                </w:p>
              </w:tc>
              <w:tc>
                <w:tcPr>
                  <w:tcW w:w="1053" w:type="dxa"/>
                  <w:shd w:val="clear" w:color="auto" w:fill="auto"/>
                </w:tcPr>
                <w:p w14:paraId="12EA31EF" w14:textId="65F4B493" w:rsidR="00517C41" w:rsidRPr="00C3624A" w:rsidRDefault="00517C41"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w:t>
                  </w:r>
                  <w:r>
                    <w:rPr>
                      <w:rFonts w:ascii="UD デジタル 教科書体 NP-R" w:eastAsia="UD デジタル 教科書体 NP-R" w:hAnsi="Arial" w:cs="Arial" w:hint="eastAsia"/>
                      <w:szCs w:val="21"/>
                    </w:rPr>
                    <w:t>1</w:t>
                  </w:r>
                </w:p>
              </w:tc>
              <w:tc>
                <w:tcPr>
                  <w:tcW w:w="1053" w:type="dxa"/>
                  <w:shd w:val="clear" w:color="auto" w:fill="auto"/>
                </w:tcPr>
                <w:p w14:paraId="3D8A61C9" w14:textId="2B2C53A6" w:rsidR="00517C41" w:rsidRPr="00C3624A" w:rsidRDefault="00517C41"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R2</w:t>
                  </w:r>
                </w:p>
              </w:tc>
              <w:tc>
                <w:tcPr>
                  <w:tcW w:w="1053" w:type="dxa"/>
                  <w:shd w:val="clear" w:color="auto" w:fill="auto"/>
                </w:tcPr>
                <w:p w14:paraId="00D62C32" w14:textId="18CB4FEA" w:rsidR="00517C41" w:rsidRPr="00C3624A" w:rsidRDefault="00517C41"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R3</w:t>
                  </w:r>
                </w:p>
              </w:tc>
              <w:tc>
                <w:tcPr>
                  <w:tcW w:w="1053" w:type="dxa"/>
                  <w:shd w:val="clear" w:color="auto" w:fill="auto"/>
                </w:tcPr>
                <w:p w14:paraId="336A3B47" w14:textId="186834FA" w:rsidR="00517C41" w:rsidRPr="00C3624A" w:rsidRDefault="00517C41"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R4</w:t>
                  </w:r>
                </w:p>
              </w:tc>
              <w:tc>
                <w:tcPr>
                  <w:tcW w:w="1053" w:type="dxa"/>
                  <w:shd w:val="clear" w:color="auto" w:fill="auto"/>
                </w:tcPr>
                <w:p w14:paraId="0D70E6B8" w14:textId="51B9D72E" w:rsidR="00517C41" w:rsidRPr="00C3624A" w:rsidRDefault="00517C41"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R5</w:t>
                  </w:r>
                </w:p>
              </w:tc>
            </w:tr>
            <w:tr w:rsidR="004D6737" w:rsidRPr="00C3624A" w14:paraId="32541943" w14:textId="77777777" w:rsidTr="00E23F0B">
              <w:tc>
                <w:tcPr>
                  <w:tcW w:w="2185" w:type="dxa"/>
                  <w:shd w:val="clear" w:color="auto" w:fill="auto"/>
                </w:tcPr>
                <w:p w14:paraId="730E80DA" w14:textId="77777777" w:rsidR="004D6737" w:rsidRPr="00C3624A" w:rsidRDefault="004D6737" w:rsidP="007E325A">
                  <w:pPr>
                    <w:framePr w:hSpace="142" w:wrap="around" w:vAnchor="page" w:hAnchor="margin" w:y="766"/>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事業所</w:t>
                  </w:r>
                </w:p>
              </w:tc>
              <w:tc>
                <w:tcPr>
                  <w:tcW w:w="1053" w:type="dxa"/>
                  <w:shd w:val="clear" w:color="auto" w:fill="auto"/>
                  <w:vAlign w:val="center"/>
                </w:tcPr>
                <w:p w14:paraId="0E7228EE" w14:textId="77777777" w:rsidR="004D6737" w:rsidRPr="00C3624A" w:rsidRDefault="004D6737"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51件</w:t>
                  </w:r>
                </w:p>
              </w:tc>
              <w:tc>
                <w:tcPr>
                  <w:tcW w:w="1053" w:type="dxa"/>
                  <w:shd w:val="clear" w:color="auto" w:fill="auto"/>
                  <w:vAlign w:val="center"/>
                </w:tcPr>
                <w:p w14:paraId="4C98DE25" w14:textId="77777777" w:rsidR="004D6737" w:rsidRPr="00C3624A" w:rsidRDefault="004D6737"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59件</w:t>
                  </w:r>
                </w:p>
              </w:tc>
              <w:tc>
                <w:tcPr>
                  <w:tcW w:w="1053" w:type="dxa"/>
                  <w:shd w:val="clear" w:color="auto" w:fill="auto"/>
                  <w:vAlign w:val="center"/>
                </w:tcPr>
                <w:p w14:paraId="1F8F0750" w14:textId="77777777" w:rsidR="004D6737" w:rsidRPr="00C3624A" w:rsidRDefault="004D6737"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52件</w:t>
                  </w:r>
                </w:p>
              </w:tc>
              <w:tc>
                <w:tcPr>
                  <w:tcW w:w="1053" w:type="dxa"/>
                  <w:shd w:val="clear" w:color="auto" w:fill="auto"/>
                  <w:vAlign w:val="center"/>
                </w:tcPr>
                <w:p w14:paraId="4D1841AF" w14:textId="77777777" w:rsidR="004D6737" w:rsidRPr="00C3624A" w:rsidRDefault="004D6737"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54件</w:t>
                  </w:r>
                </w:p>
              </w:tc>
              <w:tc>
                <w:tcPr>
                  <w:tcW w:w="1053" w:type="dxa"/>
                  <w:shd w:val="clear" w:color="auto" w:fill="auto"/>
                  <w:vAlign w:val="center"/>
                </w:tcPr>
                <w:p w14:paraId="369CA433" w14:textId="77777777" w:rsidR="004D6737" w:rsidRPr="00C3624A" w:rsidRDefault="004D6737"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w:t>
                  </w:r>
                </w:p>
              </w:tc>
            </w:tr>
            <w:tr w:rsidR="004D6737" w:rsidRPr="00C3624A" w14:paraId="2322D60B" w14:textId="77777777" w:rsidTr="00E23F0B">
              <w:tc>
                <w:tcPr>
                  <w:tcW w:w="2185" w:type="dxa"/>
                  <w:shd w:val="clear" w:color="auto" w:fill="auto"/>
                </w:tcPr>
                <w:p w14:paraId="5F59E5EC" w14:textId="77777777" w:rsidR="004D6737" w:rsidRPr="00C3624A" w:rsidRDefault="004D6737" w:rsidP="007E325A">
                  <w:pPr>
                    <w:framePr w:hSpace="142" w:wrap="around" w:vAnchor="page" w:hAnchor="margin" w:y="766"/>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労働者</w:t>
                  </w:r>
                </w:p>
              </w:tc>
              <w:tc>
                <w:tcPr>
                  <w:tcW w:w="1053" w:type="dxa"/>
                  <w:shd w:val="clear" w:color="auto" w:fill="auto"/>
                  <w:vAlign w:val="center"/>
                </w:tcPr>
                <w:p w14:paraId="16D66C9F" w14:textId="77777777" w:rsidR="004D6737" w:rsidRPr="00C3624A" w:rsidRDefault="004D6737"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106件</w:t>
                  </w:r>
                </w:p>
              </w:tc>
              <w:tc>
                <w:tcPr>
                  <w:tcW w:w="1053" w:type="dxa"/>
                  <w:shd w:val="clear" w:color="auto" w:fill="auto"/>
                  <w:vAlign w:val="center"/>
                </w:tcPr>
                <w:p w14:paraId="3B11DA17" w14:textId="77777777" w:rsidR="004D6737" w:rsidRPr="00C3624A" w:rsidRDefault="004D6737"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123件</w:t>
                  </w:r>
                </w:p>
              </w:tc>
              <w:tc>
                <w:tcPr>
                  <w:tcW w:w="1053" w:type="dxa"/>
                  <w:shd w:val="clear" w:color="auto" w:fill="auto"/>
                  <w:vAlign w:val="center"/>
                </w:tcPr>
                <w:p w14:paraId="36E88563" w14:textId="77777777" w:rsidR="004D6737" w:rsidRPr="00C3624A" w:rsidRDefault="004D6737"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104件</w:t>
                  </w:r>
                </w:p>
              </w:tc>
              <w:tc>
                <w:tcPr>
                  <w:tcW w:w="1053" w:type="dxa"/>
                  <w:shd w:val="clear" w:color="auto" w:fill="auto"/>
                  <w:vAlign w:val="center"/>
                </w:tcPr>
                <w:p w14:paraId="1152096C" w14:textId="77777777" w:rsidR="004D6737" w:rsidRPr="00C3624A" w:rsidRDefault="004D6737"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107件</w:t>
                  </w:r>
                </w:p>
              </w:tc>
              <w:tc>
                <w:tcPr>
                  <w:tcW w:w="1053" w:type="dxa"/>
                  <w:shd w:val="clear" w:color="auto" w:fill="auto"/>
                  <w:vAlign w:val="center"/>
                </w:tcPr>
                <w:p w14:paraId="134041A3" w14:textId="77777777" w:rsidR="004D6737" w:rsidRPr="00C3624A" w:rsidRDefault="004D6737"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w:t>
                  </w:r>
                </w:p>
              </w:tc>
            </w:tr>
          </w:tbl>
          <w:p w14:paraId="0A7A36F2" w14:textId="77777777" w:rsidR="00C46CA4" w:rsidRDefault="00C46CA4" w:rsidP="00747A84">
            <w:pPr>
              <w:widowControl/>
              <w:jc w:val="left"/>
              <w:rPr>
                <w:rFonts w:ascii="UD デジタル 教科書体 NP-R" w:eastAsia="UD デジタル 教科書体 NP-R" w:hAnsi="ＭＳ Ｐゴシック" w:cs="ＭＳ Ｐゴシック"/>
                <w:color w:val="000000"/>
                <w:kern w:val="0"/>
                <w:szCs w:val="21"/>
              </w:rPr>
            </w:pPr>
          </w:p>
          <w:p w14:paraId="0D9A9851" w14:textId="41C491F0" w:rsidR="00C3624A" w:rsidRPr="000D6875" w:rsidRDefault="00C3624A" w:rsidP="007E325A">
            <w:pPr>
              <w:widowControl/>
              <w:rPr>
                <w:rFonts w:ascii="UD デジタル 教科書体 NP-R" w:eastAsia="UD デジタル 教科書体 NP-R" w:hAnsi="ＭＳ Ｐゴシック" w:cs="ＭＳ Ｐゴシック"/>
                <w:color w:val="000000"/>
                <w:kern w:val="0"/>
                <w:szCs w:val="21"/>
              </w:rPr>
            </w:pPr>
            <w:r w:rsidRPr="000D6875">
              <w:rPr>
                <w:rFonts w:ascii="UD デジタル 教科書体 NP-R" w:eastAsia="UD デジタル 教科書体 NP-R" w:hAnsi="ＭＳ Ｐゴシック" w:cs="ＭＳ Ｐゴシック" w:hint="eastAsia"/>
                <w:color w:val="000000"/>
                <w:kern w:val="0"/>
                <w:szCs w:val="21"/>
              </w:rPr>
              <w:t>○大阪ホームレス就業支援センターにおいて、国の「ホームレス就業支援事業」を受託し、事業所等への求人開拓、就労に係る相談・情報提供や職場体験講習、就職支援セミナー等を実施した。また、府は同センターに対して運営補助を行った。</w:t>
            </w:r>
          </w:p>
          <w:p w14:paraId="7ED209F4" w14:textId="77777777" w:rsidR="00C3624A" w:rsidRPr="000D6875" w:rsidRDefault="00C3624A" w:rsidP="00747A84">
            <w:pPr>
              <w:widowControl/>
              <w:jc w:val="left"/>
              <w:rPr>
                <w:rFonts w:ascii="UD デジタル 教科書体 NP-R" w:eastAsia="UD デジタル 教科書体 NP-R" w:hAnsi="ＭＳ Ｐゴシック" w:cs="ＭＳ Ｐゴシック"/>
                <w:color w:val="000000"/>
                <w:kern w:val="0"/>
                <w:szCs w:val="21"/>
              </w:rPr>
            </w:pPr>
            <w:r w:rsidRPr="000D6875">
              <w:rPr>
                <w:rFonts w:ascii="UD デジタル 教科書体 NP-R" w:eastAsia="UD デジタル 教科書体 NP-R" w:hAnsi="ＭＳ Ｐゴシック" w:cs="ＭＳ Ｐゴシック" w:hint="eastAsia"/>
                <w:color w:val="000000"/>
                <w:kern w:val="0"/>
                <w:szCs w:val="21"/>
              </w:rPr>
              <w:t>【事業費】</w:t>
            </w:r>
            <w:r>
              <w:rPr>
                <w:rFonts w:ascii="UD デジタル 教科書体 NP-R" w:eastAsia="UD デジタル 教科書体 NP-R" w:hAnsi="ＭＳ Ｐゴシック" w:cs="ＭＳ Ｐゴシック" w:hint="eastAsia"/>
                <w:color w:val="000000"/>
                <w:kern w:val="0"/>
                <w:szCs w:val="21"/>
              </w:rPr>
              <w:t xml:space="preserve">(再掲)　</w:t>
            </w:r>
            <w:r w:rsidRPr="000D6875">
              <w:rPr>
                <w:rFonts w:ascii="UD デジタル 教科書体 NP-R" w:eastAsia="UD デジタル 教科書体 NP-R" w:hAnsi="ＭＳ Ｐゴシック" w:cs="ＭＳ Ｐゴシック" w:hint="eastAsia"/>
                <w:color w:val="000000"/>
                <w:kern w:val="0"/>
                <w:szCs w:val="21"/>
              </w:rPr>
              <w:t xml:space="preserve">　　　　　　　　　　　　　　　　　　　</w:t>
            </w:r>
            <w:r>
              <w:rPr>
                <w:rFonts w:ascii="UD デジタル 教科書体 NP-R" w:eastAsia="UD デジタル 教科書体 NP-R" w:hAnsi="ＭＳ Ｐゴシック" w:cs="ＭＳ Ｐゴシック" w:hint="eastAsia"/>
                <w:color w:val="000000"/>
                <w:kern w:val="0"/>
                <w:szCs w:val="21"/>
              </w:rPr>
              <w:t xml:space="preserve"> </w:t>
            </w:r>
            <w:r w:rsidRPr="000D6875">
              <w:rPr>
                <w:rFonts w:ascii="UD デジタル 教科書体 NP-R" w:eastAsia="UD デジタル 教科書体 NP-R" w:hAnsi="ＭＳ Ｐゴシック" w:cs="ＭＳ Ｐゴシック" w:hint="eastAsia"/>
                <w:color w:val="000000"/>
                <w:kern w:val="0"/>
                <w:szCs w:val="21"/>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1061"/>
              <w:gridCol w:w="1062"/>
              <w:gridCol w:w="1062"/>
              <w:gridCol w:w="1062"/>
              <w:gridCol w:w="1062"/>
            </w:tblGrid>
            <w:tr w:rsidR="00517C41" w:rsidRPr="000D6875" w14:paraId="2C3A1A6F" w14:textId="77777777" w:rsidTr="00E23F0B">
              <w:tc>
                <w:tcPr>
                  <w:tcW w:w="2137" w:type="dxa"/>
                  <w:shd w:val="clear" w:color="auto" w:fill="auto"/>
                </w:tcPr>
                <w:p w14:paraId="5AD4CE20" w14:textId="19F7CE33" w:rsidR="00517C41" w:rsidRPr="000D6875" w:rsidRDefault="00517C41"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Arial" w:cs="Arial" w:hint="eastAsia"/>
                      <w:szCs w:val="21"/>
                    </w:rPr>
                    <w:t>年度</w:t>
                  </w:r>
                </w:p>
              </w:tc>
              <w:tc>
                <w:tcPr>
                  <w:tcW w:w="1061" w:type="dxa"/>
                  <w:shd w:val="clear" w:color="auto" w:fill="auto"/>
                </w:tcPr>
                <w:p w14:paraId="30F47E76" w14:textId="7F3EACFF" w:rsidR="00517C41" w:rsidRPr="000D6875" w:rsidRDefault="00517C41" w:rsidP="007E325A">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w:t>
                  </w:r>
                  <w:r>
                    <w:rPr>
                      <w:rFonts w:ascii="UD デジタル 教科書体 NP-R" w:eastAsia="UD デジタル 教科書体 NP-R" w:hAnsi="Arial" w:cs="Arial" w:hint="eastAsia"/>
                      <w:szCs w:val="21"/>
                    </w:rPr>
                    <w:t>1</w:t>
                  </w:r>
                </w:p>
              </w:tc>
              <w:tc>
                <w:tcPr>
                  <w:tcW w:w="1062" w:type="dxa"/>
                  <w:shd w:val="clear" w:color="auto" w:fill="auto"/>
                </w:tcPr>
                <w:p w14:paraId="2EA450BB" w14:textId="18BA6B52" w:rsidR="00517C41" w:rsidRPr="000D6875" w:rsidRDefault="00517C41" w:rsidP="007E325A">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R2</w:t>
                  </w:r>
                </w:p>
              </w:tc>
              <w:tc>
                <w:tcPr>
                  <w:tcW w:w="1062" w:type="dxa"/>
                  <w:shd w:val="clear" w:color="auto" w:fill="auto"/>
                </w:tcPr>
                <w:p w14:paraId="70B9E3EE" w14:textId="098BC914" w:rsidR="00517C41" w:rsidRPr="000D6875" w:rsidRDefault="00517C41" w:rsidP="007E325A">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R3</w:t>
                  </w:r>
                </w:p>
              </w:tc>
              <w:tc>
                <w:tcPr>
                  <w:tcW w:w="1062" w:type="dxa"/>
                  <w:shd w:val="clear" w:color="auto" w:fill="auto"/>
                </w:tcPr>
                <w:p w14:paraId="266A2509" w14:textId="6B0A813D" w:rsidR="00517C41" w:rsidRPr="000D6875" w:rsidRDefault="00517C41" w:rsidP="007E325A">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R4</w:t>
                  </w:r>
                </w:p>
              </w:tc>
              <w:tc>
                <w:tcPr>
                  <w:tcW w:w="1062" w:type="dxa"/>
                  <w:shd w:val="clear" w:color="auto" w:fill="auto"/>
                </w:tcPr>
                <w:p w14:paraId="511BA29C" w14:textId="4639871F" w:rsidR="00517C41" w:rsidRPr="000D6875" w:rsidRDefault="00517C41" w:rsidP="007E325A">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R5</w:t>
                  </w:r>
                </w:p>
              </w:tc>
            </w:tr>
            <w:tr w:rsidR="00C3624A" w:rsidRPr="000D6875" w14:paraId="4D5EA614" w14:textId="77777777" w:rsidTr="00E23F0B">
              <w:trPr>
                <w:trHeight w:val="469"/>
              </w:trPr>
              <w:tc>
                <w:tcPr>
                  <w:tcW w:w="2137" w:type="dxa"/>
                  <w:shd w:val="clear" w:color="auto" w:fill="auto"/>
                  <w:vAlign w:val="center"/>
                </w:tcPr>
                <w:p w14:paraId="4C14CD0B" w14:textId="77777777" w:rsidR="00C3624A" w:rsidRPr="000D6875" w:rsidRDefault="00C3624A"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0D6875">
                    <w:rPr>
                      <w:rFonts w:ascii="UD デジタル 教科書体 NP-R" w:eastAsia="UD デジタル 教科書体 NP-R" w:hAnsi="ＭＳ Ｐゴシック" w:cs="ＭＳ Ｐゴシック"/>
                      <w:color w:val="000000"/>
                      <w:kern w:val="0"/>
                      <w:szCs w:val="21"/>
                    </w:rPr>
                    <w:t>国庫委託金</w:t>
                  </w:r>
                </w:p>
              </w:tc>
              <w:tc>
                <w:tcPr>
                  <w:tcW w:w="1061" w:type="dxa"/>
                  <w:shd w:val="clear" w:color="auto" w:fill="auto"/>
                  <w:vAlign w:val="center"/>
                </w:tcPr>
                <w:p w14:paraId="550B0C17" w14:textId="77777777" w:rsidR="00C3624A" w:rsidRPr="000D6875" w:rsidRDefault="00C3624A"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color w:val="000000"/>
                      <w:kern w:val="0"/>
                      <w:szCs w:val="21"/>
                    </w:rPr>
                    <w:t>67</w:t>
                  </w:r>
                  <w:r w:rsidRPr="000D6875">
                    <w:rPr>
                      <w:rFonts w:ascii="UD デジタル 教科書体 NP-R" w:eastAsia="UD デジタル 教科書体 NP-R" w:hAnsi="ＭＳ Ｐゴシック" w:cs="ＭＳ Ｐゴシック" w:hint="eastAsia"/>
                      <w:color w:val="000000"/>
                      <w:kern w:val="0"/>
                      <w:szCs w:val="21"/>
                    </w:rPr>
                    <w:t>,</w:t>
                  </w:r>
                  <w:r w:rsidR="00016F74">
                    <w:rPr>
                      <w:rFonts w:ascii="UD デジタル 教科書体 NP-R" w:eastAsia="UD デジタル 教科書体 NP-R" w:hAnsi="ＭＳ Ｐゴシック" w:cs="ＭＳ Ｐゴシック"/>
                      <w:color w:val="000000"/>
                      <w:kern w:val="0"/>
                      <w:szCs w:val="21"/>
                    </w:rPr>
                    <w:t>997</w:t>
                  </w:r>
                </w:p>
              </w:tc>
              <w:tc>
                <w:tcPr>
                  <w:tcW w:w="1062" w:type="dxa"/>
                  <w:shd w:val="clear" w:color="auto" w:fill="auto"/>
                  <w:vAlign w:val="center"/>
                </w:tcPr>
                <w:p w14:paraId="23DBBA2E" w14:textId="77777777" w:rsidR="00C3624A" w:rsidRPr="000D6875" w:rsidRDefault="00C3624A"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color w:val="000000"/>
                      <w:kern w:val="0"/>
                      <w:szCs w:val="21"/>
                    </w:rPr>
                    <w:t>68</w:t>
                  </w:r>
                  <w:r w:rsidRPr="000D6875">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color w:val="000000"/>
                      <w:kern w:val="0"/>
                      <w:szCs w:val="21"/>
                    </w:rPr>
                    <w:t>007</w:t>
                  </w:r>
                </w:p>
              </w:tc>
              <w:tc>
                <w:tcPr>
                  <w:tcW w:w="1062" w:type="dxa"/>
                  <w:shd w:val="clear" w:color="auto" w:fill="auto"/>
                  <w:vAlign w:val="center"/>
                </w:tcPr>
                <w:p w14:paraId="3F8238CC" w14:textId="77777777" w:rsidR="00C3624A" w:rsidRPr="000D6875" w:rsidRDefault="00C3624A"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color w:val="000000"/>
                      <w:kern w:val="0"/>
                      <w:szCs w:val="21"/>
                    </w:rPr>
                    <w:t>68</w:t>
                  </w:r>
                  <w:r w:rsidRPr="000D6875">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color w:val="000000"/>
                      <w:kern w:val="0"/>
                      <w:szCs w:val="21"/>
                    </w:rPr>
                    <w:t>310</w:t>
                  </w:r>
                </w:p>
              </w:tc>
              <w:tc>
                <w:tcPr>
                  <w:tcW w:w="1062" w:type="dxa"/>
                  <w:shd w:val="clear" w:color="auto" w:fill="auto"/>
                  <w:vAlign w:val="center"/>
                </w:tcPr>
                <w:p w14:paraId="01C9CBE5" w14:textId="77777777" w:rsidR="00C3624A" w:rsidRPr="000D6875" w:rsidRDefault="00C3624A"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color w:val="000000"/>
                      <w:kern w:val="0"/>
                      <w:szCs w:val="21"/>
                    </w:rPr>
                    <w:t>68</w:t>
                  </w:r>
                  <w:r w:rsidRPr="000D6875">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color w:val="000000"/>
                      <w:kern w:val="0"/>
                      <w:szCs w:val="21"/>
                    </w:rPr>
                    <w:t>946</w:t>
                  </w:r>
                </w:p>
              </w:tc>
              <w:tc>
                <w:tcPr>
                  <w:tcW w:w="1062" w:type="dxa"/>
                  <w:shd w:val="clear" w:color="auto" w:fill="auto"/>
                  <w:vAlign w:val="center"/>
                </w:tcPr>
                <w:p w14:paraId="359FC53E" w14:textId="77777777" w:rsidR="00C3624A" w:rsidRPr="000D6875" w:rsidRDefault="00C3624A"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0D6875">
                    <w:rPr>
                      <w:rFonts w:ascii="UD デジタル 教科書体 NP-R" w:eastAsia="UD デジタル 教科書体 NP-R" w:hAnsi="ＭＳ Ｐゴシック" w:cs="ＭＳ Ｐゴシック" w:hint="eastAsia"/>
                      <w:color w:val="000000"/>
                      <w:kern w:val="0"/>
                      <w:szCs w:val="21"/>
                    </w:rPr>
                    <w:t>7</w:t>
                  </w:r>
                  <w:r>
                    <w:rPr>
                      <w:rFonts w:ascii="UD デジタル 教科書体 NP-R" w:eastAsia="UD デジタル 教科書体 NP-R" w:hAnsi="ＭＳ Ｐゴシック" w:cs="ＭＳ Ｐゴシック"/>
                      <w:color w:val="000000"/>
                      <w:kern w:val="0"/>
                      <w:szCs w:val="21"/>
                    </w:rPr>
                    <w:t>1</w:t>
                  </w:r>
                  <w:r w:rsidRPr="000D6875">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color w:val="000000"/>
                      <w:kern w:val="0"/>
                      <w:szCs w:val="21"/>
                    </w:rPr>
                    <w:t>20</w:t>
                  </w:r>
                  <w:r w:rsidRPr="000D6875">
                    <w:rPr>
                      <w:rFonts w:ascii="UD デジタル 教科書体 NP-R" w:eastAsia="UD デジタル 教科書体 NP-R" w:hAnsi="ＭＳ Ｐゴシック" w:cs="ＭＳ Ｐゴシック" w:hint="eastAsia"/>
                      <w:color w:val="000000"/>
                      <w:kern w:val="0"/>
                      <w:szCs w:val="21"/>
                    </w:rPr>
                    <w:t>0</w:t>
                  </w:r>
                </w:p>
              </w:tc>
            </w:tr>
            <w:tr w:rsidR="00C3624A" w:rsidRPr="000D6875" w14:paraId="49916424" w14:textId="77777777" w:rsidTr="00E23F0B">
              <w:trPr>
                <w:trHeight w:val="70"/>
              </w:trPr>
              <w:tc>
                <w:tcPr>
                  <w:tcW w:w="2137" w:type="dxa"/>
                  <w:shd w:val="clear" w:color="auto" w:fill="auto"/>
                  <w:vAlign w:val="center"/>
                </w:tcPr>
                <w:p w14:paraId="431633D8" w14:textId="77777777" w:rsidR="00C3624A" w:rsidRPr="000D6875" w:rsidRDefault="00C3624A"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0D6875">
                    <w:rPr>
                      <w:rFonts w:ascii="UD デジタル 教科書体 NP-R" w:eastAsia="UD デジタル 教科書体 NP-R" w:hAnsi="ＭＳ Ｐゴシック" w:cs="ＭＳ Ｐゴシック"/>
                      <w:color w:val="000000"/>
                      <w:kern w:val="0"/>
                      <w:szCs w:val="21"/>
                    </w:rPr>
                    <w:t>府運営補助金</w:t>
                  </w:r>
                </w:p>
              </w:tc>
              <w:tc>
                <w:tcPr>
                  <w:tcW w:w="1061" w:type="dxa"/>
                  <w:shd w:val="clear" w:color="auto" w:fill="auto"/>
                  <w:vAlign w:val="center"/>
                </w:tcPr>
                <w:p w14:paraId="45CFB27F" w14:textId="77777777" w:rsidR="00C3624A" w:rsidRPr="000D6875" w:rsidRDefault="00C3624A"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0D6875">
                    <w:rPr>
                      <w:rFonts w:ascii="UD デジタル 教科書体 NP-R" w:eastAsia="UD デジタル 教科書体 NP-R" w:hAnsi="ＭＳ Ｐゴシック" w:cs="ＭＳ Ｐゴシック" w:hint="eastAsia"/>
                      <w:color w:val="000000"/>
                      <w:kern w:val="0"/>
                      <w:szCs w:val="21"/>
                    </w:rPr>
                    <w:t>4,</w:t>
                  </w:r>
                  <w:r>
                    <w:rPr>
                      <w:rFonts w:ascii="UD デジタル 教科書体 NP-R" w:eastAsia="UD デジタル 教科書体 NP-R" w:hAnsi="ＭＳ Ｐゴシック" w:cs="ＭＳ Ｐゴシック"/>
                      <w:color w:val="000000"/>
                      <w:kern w:val="0"/>
                      <w:szCs w:val="21"/>
                    </w:rPr>
                    <w:t>425</w:t>
                  </w:r>
                </w:p>
              </w:tc>
              <w:tc>
                <w:tcPr>
                  <w:tcW w:w="1062" w:type="dxa"/>
                  <w:shd w:val="clear" w:color="auto" w:fill="auto"/>
                  <w:vAlign w:val="center"/>
                </w:tcPr>
                <w:p w14:paraId="4BFF817C" w14:textId="77777777" w:rsidR="00C3624A" w:rsidRPr="000D6875" w:rsidRDefault="00C3624A"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0D6875">
                    <w:rPr>
                      <w:rFonts w:ascii="UD デジタル 教科書体 NP-R" w:eastAsia="UD デジタル 教科書体 NP-R" w:hAnsi="ＭＳ Ｐゴシック" w:cs="ＭＳ Ｐゴシック" w:hint="eastAsia"/>
                      <w:color w:val="000000"/>
                      <w:kern w:val="0"/>
                      <w:szCs w:val="21"/>
                    </w:rPr>
                    <w:t>4,</w:t>
                  </w:r>
                  <w:r>
                    <w:rPr>
                      <w:rFonts w:ascii="UD デジタル 教科書体 NP-R" w:eastAsia="UD デジタル 教科書体 NP-R" w:hAnsi="ＭＳ Ｐゴシック" w:cs="ＭＳ Ｐゴシック"/>
                      <w:color w:val="000000"/>
                      <w:kern w:val="0"/>
                      <w:szCs w:val="21"/>
                    </w:rPr>
                    <w:t>43</w:t>
                  </w:r>
                  <w:r w:rsidRPr="000D6875">
                    <w:rPr>
                      <w:rFonts w:ascii="UD デジタル 教科書体 NP-R" w:eastAsia="UD デジタル 教科書体 NP-R" w:hAnsi="ＭＳ Ｐゴシック" w:cs="ＭＳ Ｐゴシック" w:hint="eastAsia"/>
                      <w:color w:val="000000"/>
                      <w:kern w:val="0"/>
                      <w:szCs w:val="21"/>
                    </w:rPr>
                    <w:t>0</w:t>
                  </w:r>
                </w:p>
              </w:tc>
              <w:tc>
                <w:tcPr>
                  <w:tcW w:w="1062" w:type="dxa"/>
                  <w:shd w:val="clear" w:color="auto" w:fill="auto"/>
                  <w:vAlign w:val="center"/>
                </w:tcPr>
                <w:p w14:paraId="2417599A" w14:textId="77777777" w:rsidR="00C3624A" w:rsidRPr="000D6875" w:rsidRDefault="00C3624A"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0D6875">
                    <w:rPr>
                      <w:rFonts w:ascii="UD デジタル 教科書体 NP-R" w:eastAsia="UD デジタル 教科書体 NP-R" w:hAnsi="ＭＳ Ｐゴシック" w:cs="ＭＳ Ｐゴシック" w:hint="eastAsia"/>
                      <w:color w:val="000000"/>
                      <w:kern w:val="0"/>
                      <w:szCs w:val="21"/>
                    </w:rPr>
                    <w:t>4,</w:t>
                  </w:r>
                  <w:r>
                    <w:rPr>
                      <w:rFonts w:ascii="UD デジタル 教科書体 NP-R" w:eastAsia="UD デジタル 教科書体 NP-R" w:hAnsi="ＭＳ Ｐゴシック" w:cs="ＭＳ Ｐゴシック"/>
                      <w:color w:val="000000"/>
                      <w:kern w:val="0"/>
                      <w:szCs w:val="21"/>
                    </w:rPr>
                    <w:t>391</w:t>
                  </w:r>
                </w:p>
              </w:tc>
              <w:tc>
                <w:tcPr>
                  <w:tcW w:w="1062" w:type="dxa"/>
                  <w:shd w:val="clear" w:color="auto" w:fill="auto"/>
                  <w:vAlign w:val="center"/>
                </w:tcPr>
                <w:p w14:paraId="2ED51D79" w14:textId="77777777" w:rsidR="00C3624A" w:rsidRPr="000D6875" w:rsidRDefault="00C3624A"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0D6875">
                    <w:rPr>
                      <w:rFonts w:ascii="UD デジタル 教科書体 NP-R" w:eastAsia="UD デジタル 教科書体 NP-R" w:hAnsi="ＭＳ Ｐゴシック" w:cs="ＭＳ Ｐゴシック" w:hint="eastAsia"/>
                      <w:color w:val="000000"/>
                      <w:kern w:val="0"/>
                      <w:szCs w:val="21"/>
                    </w:rPr>
                    <w:t>4,</w:t>
                  </w:r>
                  <w:r>
                    <w:rPr>
                      <w:rFonts w:ascii="UD デジタル 教科書体 NP-R" w:eastAsia="UD デジタル 教科書体 NP-R" w:hAnsi="ＭＳ Ｐゴシック" w:cs="ＭＳ Ｐゴシック"/>
                      <w:color w:val="000000"/>
                      <w:kern w:val="0"/>
                      <w:szCs w:val="21"/>
                    </w:rPr>
                    <w:t>489</w:t>
                  </w:r>
                </w:p>
              </w:tc>
              <w:tc>
                <w:tcPr>
                  <w:tcW w:w="1062" w:type="dxa"/>
                  <w:shd w:val="clear" w:color="auto" w:fill="auto"/>
                  <w:vAlign w:val="center"/>
                </w:tcPr>
                <w:p w14:paraId="40D86B19" w14:textId="77777777" w:rsidR="00C3624A" w:rsidRPr="000D6875" w:rsidRDefault="00C3624A"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0D6875">
                    <w:rPr>
                      <w:rFonts w:ascii="UD デジタル 教科書体 NP-R" w:eastAsia="UD デジタル 教科書体 NP-R" w:hAnsi="ＭＳ Ｐゴシック" w:cs="ＭＳ Ｐゴシック" w:hint="eastAsia"/>
                      <w:color w:val="000000"/>
                      <w:kern w:val="0"/>
                      <w:szCs w:val="21"/>
                    </w:rPr>
                    <w:t>4,500</w:t>
                  </w:r>
                </w:p>
              </w:tc>
            </w:tr>
          </w:tbl>
          <w:p w14:paraId="69BB8C8C" w14:textId="77777777" w:rsidR="00C46CA4" w:rsidRDefault="00C46CA4" w:rsidP="00747A84">
            <w:pPr>
              <w:rPr>
                <w:rFonts w:ascii="UD デジタル 教科書体 NP-R" w:eastAsia="UD デジタル 教科書体 NP-R" w:hAnsi="ＭＳ ゴシック"/>
                <w:szCs w:val="21"/>
              </w:rPr>
            </w:pPr>
          </w:p>
          <w:p w14:paraId="5B0BBE09" w14:textId="77777777" w:rsidR="00C3624A" w:rsidRDefault="00C3624A" w:rsidP="00747A84">
            <w:pPr>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hint="eastAsia"/>
                <w:szCs w:val="21"/>
              </w:rPr>
              <w:t>○大阪市と連携してあいりん労働福祉センター</w:t>
            </w:r>
            <w:r w:rsidR="003A0CF3">
              <w:rPr>
                <w:rFonts w:ascii="UD デジタル 教科書体 NP-R" w:eastAsia="UD デジタル 教科書体 NP-R" w:hAnsi="ＭＳ ゴシック" w:hint="eastAsia"/>
                <w:szCs w:val="21"/>
              </w:rPr>
              <w:t>（※）</w:t>
            </w:r>
            <w:r w:rsidRPr="00C3624A">
              <w:rPr>
                <w:rFonts w:ascii="UD デジタル 教科書体 NP-R" w:eastAsia="UD デジタル 教科書体 NP-R" w:hAnsi="ＭＳ ゴシック" w:hint="eastAsia"/>
                <w:szCs w:val="21"/>
              </w:rPr>
              <w:t>や周辺生活道路の清掃等や、大阪府管理の道路・河川・公園・各種学校等の除草、清掃等によるあいりん地域高齢労働者の就労機会の確保に努めた。</w:t>
            </w:r>
          </w:p>
          <w:p w14:paraId="6C863DAD" w14:textId="77777777" w:rsidR="003A0CF3" w:rsidRPr="00C3624A" w:rsidRDefault="003A0CF3" w:rsidP="00747A84">
            <w:pPr>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※令和３年度からは、西成労働福祉センターの環境整備並びに求人車両及び歩行者の安全確保業務</w:t>
            </w:r>
          </w:p>
          <w:p w14:paraId="74F910F4" w14:textId="77777777" w:rsidR="00C3624A" w:rsidRPr="00C3624A" w:rsidRDefault="00C3624A" w:rsidP="00747A84">
            <w:pPr>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hint="eastAsia"/>
                <w:szCs w:val="21"/>
              </w:rPr>
              <w:t>【事業費】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117"/>
              <w:gridCol w:w="1117"/>
              <w:gridCol w:w="1117"/>
              <w:gridCol w:w="1117"/>
              <w:gridCol w:w="1117"/>
            </w:tblGrid>
            <w:tr w:rsidR="008516D8" w:rsidRPr="00C3624A" w14:paraId="4596B42B" w14:textId="77777777" w:rsidTr="00C3624A">
              <w:tc>
                <w:tcPr>
                  <w:tcW w:w="1942" w:type="dxa"/>
                  <w:shd w:val="clear" w:color="auto" w:fill="auto"/>
                </w:tcPr>
                <w:p w14:paraId="120C4B44" w14:textId="287A9933" w:rsidR="008516D8" w:rsidRPr="00C3624A" w:rsidRDefault="008516D8" w:rsidP="007E325A">
                  <w:pPr>
                    <w:framePr w:hSpace="142" w:wrap="around" w:vAnchor="page" w:hAnchor="margin" w:y="766"/>
                    <w:rPr>
                      <w:rFonts w:ascii="UD デジタル 教科書体 NP-R" w:eastAsia="UD デジタル 教科書体 NP-R" w:hAnsi="ＭＳ ゴシック"/>
                      <w:szCs w:val="21"/>
                    </w:rPr>
                  </w:pPr>
                  <w:r>
                    <w:rPr>
                      <w:rFonts w:ascii="UD デジタル 教科書体 NP-R" w:eastAsia="UD デジタル 教科書体 NP-R" w:hAnsi="Arial" w:cs="Arial" w:hint="eastAsia"/>
                      <w:szCs w:val="21"/>
                    </w:rPr>
                    <w:t>年度</w:t>
                  </w:r>
                </w:p>
              </w:tc>
              <w:tc>
                <w:tcPr>
                  <w:tcW w:w="1117" w:type="dxa"/>
                  <w:shd w:val="clear" w:color="auto" w:fill="auto"/>
                </w:tcPr>
                <w:p w14:paraId="7CB03575" w14:textId="6A8C9BF4" w:rsidR="008516D8" w:rsidRPr="000D6875" w:rsidRDefault="008516D8" w:rsidP="007E325A">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w:t>
                  </w:r>
                  <w:r>
                    <w:rPr>
                      <w:rFonts w:ascii="UD デジタル 教科書体 NP-R" w:eastAsia="UD デジタル 教科書体 NP-R" w:hAnsi="Arial" w:cs="Arial" w:hint="eastAsia"/>
                      <w:szCs w:val="21"/>
                    </w:rPr>
                    <w:t>1</w:t>
                  </w:r>
                </w:p>
              </w:tc>
              <w:tc>
                <w:tcPr>
                  <w:tcW w:w="1117" w:type="dxa"/>
                  <w:shd w:val="clear" w:color="auto" w:fill="auto"/>
                </w:tcPr>
                <w:p w14:paraId="0EFFCDD5" w14:textId="7063CCAC" w:rsidR="008516D8" w:rsidRPr="000D6875" w:rsidRDefault="008516D8" w:rsidP="007E325A">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R2</w:t>
                  </w:r>
                </w:p>
              </w:tc>
              <w:tc>
                <w:tcPr>
                  <w:tcW w:w="1117" w:type="dxa"/>
                  <w:shd w:val="clear" w:color="auto" w:fill="auto"/>
                </w:tcPr>
                <w:p w14:paraId="06880F77" w14:textId="5656B130" w:rsidR="008516D8" w:rsidRPr="000D6875" w:rsidRDefault="008516D8" w:rsidP="007E325A">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R3</w:t>
                  </w:r>
                </w:p>
              </w:tc>
              <w:tc>
                <w:tcPr>
                  <w:tcW w:w="1117" w:type="dxa"/>
                  <w:shd w:val="clear" w:color="auto" w:fill="auto"/>
                </w:tcPr>
                <w:p w14:paraId="2CC60CB7" w14:textId="4699B820" w:rsidR="008516D8" w:rsidRPr="000D6875" w:rsidRDefault="008516D8" w:rsidP="007E325A">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R4</w:t>
                  </w:r>
                </w:p>
              </w:tc>
              <w:tc>
                <w:tcPr>
                  <w:tcW w:w="1117" w:type="dxa"/>
                  <w:shd w:val="clear" w:color="auto" w:fill="auto"/>
                </w:tcPr>
                <w:p w14:paraId="44E2A312" w14:textId="44131E72" w:rsidR="008516D8" w:rsidRPr="000D6875" w:rsidRDefault="008516D8" w:rsidP="007E325A">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R5</w:t>
                  </w:r>
                </w:p>
              </w:tc>
            </w:tr>
            <w:tr w:rsidR="00C3624A" w:rsidRPr="00C3624A" w14:paraId="4AB16B0A" w14:textId="77777777" w:rsidTr="00C3624A">
              <w:tc>
                <w:tcPr>
                  <w:tcW w:w="1942" w:type="dxa"/>
                  <w:shd w:val="clear" w:color="auto" w:fill="auto"/>
                </w:tcPr>
                <w:p w14:paraId="418AAC2A" w14:textId="77777777" w:rsidR="00C3624A" w:rsidRPr="00C3624A" w:rsidRDefault="00C3624A" w:rsidP="007E325A">
                  <w:pPr>
                    <w:framePr w:hSpace="142" w:wrap="around" w:vAnchor="page" w:hAnchor="margin" w:y="766"/>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szCs w:val="21"/>
                    </w:rPr>
                    <w:t>特別清掃事業</w:t>
                  </w:r>
                </w:p>
                <w:p w14:paraId="7FFB993A" w14:textId="77777777" w:rsidR="00C3624A" w:rsidRPr="00C3624A" w:rsidRDefault="00C3624A" w:rsidP="007E325A">
                  <w:pPr>
                    <w:framePr w:hSpace="142" w:wrap="around" w:vAnchor="page" w:hAnchor="margin" w:y="766"/>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szCs w:val="21"/>
                    </w:rPr>
                    <w:t>(府単独)</w:t>
                  </w:r>
                </w:p>
              </w:tc>
              <w:tc>
                <w:tcPr>
                  <w:tcW w:w="1117" w:type="dxa"/>
                  <w:shd w:val="clear" w:color="auto" w:fill="auto"/>
                  <w:vAlign w:val="center"/>
                </w:tcPr>
                <w:p w14:paraId="72323B55" w14:textId="77777777" w:rsidR="00C3624A" w:rsidRPr="00C3624A" w:rsidRDefault="00835CC7" w:rsidP="007E325A">
                  <w:pPr>
                    <w:framePr w:hSpace="142" w:wrap="around" w:vAnchor="page" w:hAnchor="margin" w:y="766"/>
                    <w:rPr>
                      <w:rFonts w:ascii="UD デジタル 教科書体 NP-R" w:eastAsia="UD デジタル 教科書体 NP-R" w:hAnsi="ＭＳ ゴシック"/>
                      <w:szCs w:val="21"/>
                    </w:rPr>
                  </w:pPr>
                  <w:r>
                    <w:rPr>
                      <w:rFonts w:ascii="UD デジタル 教科書体 NP-R" w:eastAsia="UD デジタル 教科書体 NP-R" w:hAnsi="ＭＳ ゴシック"/>
                      <w:szCs w:val="21"/>
                    </w:rPr>
                    <w:t>299</w:t>
                  </w:r>
                  <w:r w:rsidR="00C3624A" w:rsidRPr="00C3624A">
                    <w:rPr>
                      <w:rFonts w:ascii="UD デジタル 教科書体 NP-R" w:eastAsia="UD デジタル 教科書体 NP-R" w:hAnsi="ＭＳ ゴシック" w:hint="eastAsia"/>
                      <w:szCs w:val="21"/>
                    </w:rPr>
                    <w:t>,5</w:t>
                  </w:r>
                  <w:r>
                    <w:rPr>
                      <w:rFonts w:ascii="UD デジタル 教科書体 NP-R" w:eastAsia="UD デジタル 教科書体 NP-R" w:hAnsi="ＭＳ ゴシック"/>
                      <w:szCs w:val="21"/>
                    </w:rPr>
                    <w:t>44</w:t>
                  </w:r>
                </w:p>
              </w:tc>
              <w:tc>
                <w:tcPr>
                  <w:tcW w:w="1117" w:type="dxa"/>
                  <w:shd w:val="clear" w:color="auto" w:fill="auto"/>
                  <w:vAlign w:val="center"/>
                </w:tcPr>
                <w:p w14:paraId="0C1B1010" w14:textId="77777777" w:rsidR="00C3624A" w:rsidRPr="00C3624A" w:rsidRDefault="00C3624A" w:rsidP="007E325A">
                  <w:pPr>
                    <w:framePr w:hSpace="142" w:wrap="around" w:vAnchor="page" w:hAnchor="margin" w:y="766"/>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hint="eastAsia"/>
                      <w:szCs w:val="21"/>
                    </w:rPr>
                    <w:t>3</w:t>
                  </w:r>
                  <w:r w:rsidR="00835CC7">
                    <w:rPr>
                      <w:rFonts w:ascii="UD デジタル 教科書体 NP-R" w:eastAsia="UD デジタル 教科書体 NP-R" w:hAnsi="ＭＳ ゴシック"/>
                      <w:szCs w:val="21"/>
                    </w:rPr>
                    <w:t>00</w:t>
                  </w:r>
                  <w:r w:rsidRPr="00C3624A">
                    <w:rPr>
                      <w:rFonts w:ascii="UD デジタル 教科書体 NP-R" w:eastAsia="UD デジタル 教科書体 NP-R" w:hAnsi="ＭＳ ゴシック" w:hint="eastAsia"/>
                      <w:szCs w:val="21"/>
                    </w:rPr>
                    <w:t>,</w:t>
                  </w:r>
                  <w:r w:rsidR="00835CC7">
                    <w:rPr>
                      <w:rFonts w:ascii="UD デジタル 教科書体 NP-R" w:eastAsia="UD デジタル 教科書体 NP-R" w:hAnsi="ＭＳ ゴシック"/>
                      <w:szCs w:val="21"/>
                    </w:rPr>
                    <w:t>844</w:t>
                  </w:r>
                </w:p>
              </w:tc>
              <w:tc>
                <w:tcPr>
                  <w:tcW w:w="1117" w:type="dxa"/>
                  <w:shd w:val="clear" w:color="auto" w:fill="auto"/>
                  <w:vAlign w:val="center"/>
                </w:tcPr>
                <w:p w14:paraId="0543E3BF" w14:textId="77777777" w:rsidR="00C3624A" w:rsidRPr="00C3624A" w:rsidRDefault="00835CC7" w:rsidP="007E325A">
                  <w:pPr>
                    <w:framePr w:hSpace="142" w:wrap="around" w:vAnchor="page" w:hAnchor="margin" w:y="766"/>
                    <w:rPr>
                      <w:rFonts w:ascii="UD デジタル 教科書体 NP-R" w:eastAsia="UD デジタル 教科書体 NP-R" w:hAnsi="ＭＳ ゴシック"/>
                      <w:szCs w:val="21"/>
                    </w:rPr>
                  </w:pPr>
                  <w:r>
                    <w:rPr>
                      <w:rFonts w:ascii="UD デジタル 教科書体 NP-R" w:eastAsia="UD デジタル 教科書体 NP-R" w:hAnsi="ＭＳ ゴシック"/>
                      <w:szCs w:val="21"/>
                    </w:rPr>
                    <w:t>299</w:t>
                  </w:r>
                  <w:r w:rsidR="00C3624A" w:rsidRPr="00C3624A">
                    <w:rPr>
                      <w:rFonts w:ascii="UD デジタル 教科書体 NP-R" w:eastAsia="UD デジタル 教科書体 NP-R" w:hAnsi="ＭＳ ゴシック" w:hint="eastAsia"/>
                      <w:szCs w:val="21"/>
                    </w:rPr>
                    <w:t>,</w:t>
                  </w:r>
                  <w:r>
                    <w:rPr>
                      <w:rFonts w:ascii="UD デジタル 教科書体 NP-R" w:eastAsia="UD デジタル 教科書体 NP-R" w:hAnsi="ＭＳ ゴシック"/>
                      <w:szCs w:val="21"/>
                    </w:rPr>
                    <w:t>462</w:t>
                  </w:r>
                </w:p>
              </w:tc>
              <w:tc>
                <w:tcPr>
                  <w:tcW w:w="1117" w:type="dxa"/>
                  <w:shd w:val="clear" w:color="auto" w:fill="auto"/>
                  <w:vAlign w:val="center"/>
                </w:tcPr>
                <w:p w14:paraId="1884D721" w14:textId="77777777" w:rsidR="00C3624A" w:rsidRPr="00C3624A" w:rsidRDefault="00835CC7" w:rsidP="007E325A">
                  <w:pPr>
                    <w:framePr w:hSpace="142" w:wrap="around" w:vAnchor="page" w:hAnchor="margin" w:y="766"/>
                    <w:rPr>
                      <w:rFonts w:ascii="UD デジタル 教科書体 NP-R" w:eastAsia="UD デジタル 教科書体 NP-R" w:hAnsi="ＭＳ ゴシック"/>
                      <w:szCs w:val="21"/>
                    </w:rPr>
                  </w:pPr>
                  <w:r>
                    <w:rPr>
                      <w:rFonts w:ascii="UD デジタル 教科書体 NP-R" w:eastAsia="UD デジタル 教科書体 NP-R" w:hAnsi="ＭＳ ゴシック"/>
                      <w:szCs w:val="21"/>
                    </w:rPr>
                    <w:t>299</w:t>
                  </w:r>
                  <w:r w:rsidR="00C3624A" w:rsidRPr="00C3624A">
                    <w:rPr>
                      <w:rFonts w:ascii="UD デジタル 教科書体 NP-R" w:eastAsia="UD デジタル 教科書体 NP-R" w:hAnsi="ＭＳ ゴシック" w:hint="eastAsia"/>
                      <w:szCs w:val="21"/>
                    </w:rPr>
                    <w:t>,</w:t>
                  </w:r>
                  <w:r>
                    <w:rPr>
                      <w:rFonts w:ascii="UD デジタル 教科書体 NP-R" w:eastAsia="UD デジタル 教科書体 NP-R" w:hAnsi="ＭＳ ゴシック"/>
                      <w:szCs w:val="21"/>
                    </w:rPr>
                    <w:t>528</w:t>
                  </w:r>
                </w:p>
              </w:tc>
              <w:tc>
                <w:tcPr>
                  <w:tcW w:w="1117" w:type="dxa"/>
                  <w:shd w:val="clear" w:color="auto" w:fill="auto"/>
                  <w:vAlign w:val="center"/>
                </w:tcPr>
                <w:p w14:paraId="3B3DBE11" w14:textId="77777777" w:rsidR="00C3624A" w:rsidRPr="00C3624A" w:rsidRDefault="00C3624A" w:rsidP="007E325A">
                  <w:pPr>
                    <w:framePr w:hSpace="142" w:wrap="around" w:vAnchor="page" w:hAnchor="margin" w:y="766"/>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hint="eastAsia"/>
                      <w:szCs w:val="21"/>
                    </w:rPr>
                    <w:t>30</w:t>
                  </w:r>
                  <w:r w:rsidR="00835CC7">
                    <w:rPr>
                      <w:rFonts w:ascii="UD デジタル 教科書体 NP-R" w:eastAsia="UD デジタル 教科書体 NP-R" w:hAnsi="ＭＳ ゴシック"/>
                      <w:szCs w:val="21"/>
                    </w:rPr>
                    <w:t>0</w:t>
                  </w:r>
                  <w:r w:rsidRPr="00C3624A">
                    <w:rPr>
                      <w:rFonts w:ascii="UD デジタル 教科書体 NP-R" w:eastAsia="UD デジタル 教科書体 NP-R" w:hAnsi="ＭＳ ゴシック" w:hint="eastAsia"/>
                      <w:szCs w:val="21"/>
                    </w:rPr>
                    <w:t>,</w:t>
                  </w:r>
                  <w:r w:rsidR="00835CC7">
                    <w:rPr>
                      <w:rFonts w:ascii="UD デジタル 教科書体 NP-R" w:eastAsia="UD デジタル 教科書体 NP-R" w:hAnsi="ＭＳ ゴシック"/>
                      <w:szCs w:val="21"/>
                    </w:rPr>
                    <w:t>848</w:t>
                  </w:r>
                </w:p>
              </w:tc>
            </w:tr>
          </w:tbl>
          <w:p w14:paraId="136448CF" w14:textId="77777777" w:rsidR="00D03738" w:rsidRDefault="00D03738" w:rsidP="00747A84">
            <w:pPr>
              <w:rPr>
                <w:rFonts w:ascii="UD デジタル 教科書体 NP-R" w:eastAsia="UD デジタル 教科書体 NP-R" w:hAnsi="ＭＳ ゴシック"/>
                <w:szCs w:val="21"/>
              </w:rPr>
            </w:pPr>
          </w:p>
          <w:p w14:paraId="0949EF71" w14:textId="77777777" w:rsidR="00747A84" w:rsidRPr="00C3624A" w:rsidRDefault="00747A84" w:rsidP="00747A84">
            <w:pPr>
              <w:rPr>
                <w:rFonts w:ascii="UD デジタル 教科書体 NP-R" w:eastAsia="UD デジタル 教科書体 NP-R" w:hAnsi="ＭＳ ゴシック"/>
                <w:szCs w:val="21"/>
              </w:rPr>
            </w:pPr>
          </w:p>
        </w:tc>
      </w:tr>
    </w:tbl>
    <w:p w14:paraId="09F82A2C" w14:textId="77777777" w:rsidR="00747A84" w:rsidRDefault="00747A84"/>
    <w:tbl>
      <w:tblPr>
        <w:tblpPr w:leftFromText="142" w:rightFromText="142" w:vertAnchor="page" w:horzAnchor="margin" w:tblpY="766"/>
        <w:tblW w:w="5005" w:type="pct"/>
        <w:tblCellMar>
          <w:left w:w="99" w:type="dxa"/>
          <w:right w:w="99" w:type="dxa"/>
        </w:tblCellMar>
        <w:tblLook w:val="04A0" w:firstRow="1" w:lastRow="0" w:firstColumn="1" w:lastColumn="0" w:noHBand="0" w:noVBand="1"/>
      </w:tblPr>
      <w:tblGrid>
        <w:gridCol w:w="2017"/>
        <w:gridCol w:w="7735"/>
      </w:tblGrid>
      <w:tr w:rsidR="00DB6BA6" w:rsidRPr="005E320D" w14:paraId="6D945183" w14:textId="77777777" w:rsidTr="00747A84">
        <w:trPr>
          <w:trHeight w:val="420"/>
        </w:trPr>
        <w:tc>
          <w:tcPr>
            <w:tcW w:w="103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0767F14" w14:textId="77777777" w:rsidR="00DB6BA6" w:rsidRPr="005E320D" w:rsidRDefault="00DB6BA6" w:rsidP="00747A8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lastRenderedPageBreak/>
              <w:t>（2）事業評価</w:t>
            </w:r>
          </w:p>
        </w:tc>
        <w:tc>
          <w:tcPr>
            <w:tcW w:w="3966" w:type="pct"/>
            <w:tcBorders>
              <w:top w:val="single" w:sz="4" w:space="0" w:color="auto"/>
              <w:left w:val="nil"/>
              <w:bottom w:val="nil"/>
              <w:right w:val="single" w:sz="4" w:space="0" w:color="000000"/>
            </w:tcBorders>
            <w:shd w:val="clear" w:color="auto" w:fill="auto"/>
            <w:noWrap/>
            <w:vAlign w:val="center"/>
            <w:hideMark/>
          </w:tcPr>
          <w:p w14:paraId="2CF5D25F" w14:textId="77777777" w:rsidR="00DB6BA6" w:rsidRPr="005E320D" w:rsidRDefault="00F140B3" w:rsidP="00747A84">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　効果の有無（　有</w:t>
            </w:r>
            <w:r w:rsidR="00DB6BA6"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sidR="00DB6BA6">
              <w:rPr>
                <w:rFonts w:ascii="UD デジタル 教科書体 NP-R" w:eastAsia="UD デジタル 教科書体 NP-R" w:hAnsi="ＭＳ Ｐゴシック" w:cs="ＭＳ Ｐゴシック" w:hint="eastAsia"/>
                <w:color w:val="000000"/>
                <w:kern w:val="0"/>
                <w:szCs w:val="21"/>
              </w:rPr>
              <w:t>記入</w:t>
            </w:r>
          </w:p>
        </w:tc>
      </w:tr>
      <w:tr w:rsidR="00DB6BA6" w:rsidRPr="005E320D" w14:paraId="51DCD5F2" w14:textId="77777777" w:rsidTr="00747A84">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6E0807F9" w14:textId="77777777" w:rsidR="00DB6BA6" w:rsidRPr="005E320D" w:rsidRDefault="00DB6BA6" w:rsidP="00747A84">
            <w:pPr>
              <w:widowControl/>
              <w:jc w:val="center"/>
              <w:rPr>
                <w:rFonts w:ascii="UD デジタル 教科書体 NP-R" w:eastAsia="UD デジタル 教科書体 NP-R" w:hAnsi="ＭＳ Ｐゴシック" w:cs="ＭＳ Ｐゴシック"/>
                <w:color w:val="000000"/>
                <w:kern w:val="0"/>
                <w:szCs w:val="21"/>
              </w:rPr>
            </w:pPr>
          </w:p>
        </w:tc>
        <w:tc>
          <w:tcPr>
            <w:tcW w:w="3966" w:type="pct"/>
            <w:tcBorders>
              <w:top w:val="nil"/>
              <w:left w:val="nil"/>
              <w:bottom w:val="single" w:sz="4" w:space="0" w:color="auto"/>
              <w:right w:val="single" w:sz="4" w:space="0" w:color="auto"/>
            </w:tcBorders>
            <w:shd w:val="clear" w:color="auto" w:fill="auto"/>
            <w:hideMark/>
          </w:tcPr>
          <w:p w14:paraId="4526BF30" w14:textId="77777777" w:rsidR="00DB6BA6" w:rsidRPr="00C3624A" w:rsidRDefault="00DB6BA6" w:rsidP="00747A84">
            <w:pPr>
              <w:widowControl/>
              <w:jc w:val="left"/>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ＭＳ Ｐゴシック" w:cs="ＭＳ Ｐゴシック" w:hint="eastAsia"/>
                <w:color w:val="000000"/>
                <w:kern w:val="0"/>
                <w:szCs w:val="21"/>
              </w:rPr>
              <w:t>【評価の理由】</w:t>
            </w:r>
          </w:p>
          <w:p w14:paraId="7A816548" w14:textId="77777777" w:rsidR="00DA6BD7" w:rsidRPr="00C3624A" w:rsidRDefault="00DA6BD7" w:rsidP="00747A84">
            <w:pP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○あいりん地域労働者の技能向上により、就労機会の拡大を図っている。</w:t>
            </w:r>
          </w:p>
          <w:p w14:paraId="51177AFC" w14:textId="77777777" w:rsidR="00DD41B9" w:rsidRPr="00C3624A" w:rsidRDefault="00DA6BD7" w:rsidP="00747A84">
            <w:pP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 xml:space="preserve">【技能講習実施状況】　　　　　　　　　　　　　　　　　　</w:t>
            </w:r>
            <w:r w:rsidR="00F6483E" w:rsidRPr="00C3624A">
              <w:rPr>
                <w:rFonts w:ascii="UD デジタル 教科書体 NP-R" w:eastAsia="UD デジタル 教科書体 NP-R" w:hAnsi="Arial" w:cs="Arial" w:hint="eastAsia"/>
                <w:szCs w:val="21"/>
              </w:rPr>
              <w:t xml:space="preserve">  </w:t>
            </w:r>
            <w:r w:rsidRPr="00C3624A">
              <w:rPr>
                <w:rFonts w:ascii="UD デジタル 教科書体 NP-R" w:eastAsia="UD デジタル 教科書体 NP-R" w:hAnsi="Arial" w:cs="Arial" w:hint="eastAsia"/>
                <w:szCs w:val="21"/>
              </w:rPr>
              <w:t>（</w:t>
            </w:r>
            <w:r w:rsidR="00D811FC" w:rsidRPr="00C3624A">
              <w:rPr>
                <w:rFonts w:ascii="UD デジタル 教科書体 NP-R" w:eastAsia="UD デジタル 教科書体 NP-R" w:hAnsi="Arial" w:cs="Arial" w:hint="eastAsia"/>
                <w:szCs w:val="21"/>
              </w:rPr>
              <w:t>R5.</w:t>
            </w:r>
            <w:r w:rsidR="00D03738">
              <w:rPr>
                <w:rFonts w:ascii="UD デジタル 教科書体 NP-R" w:eastAsia="UD デジタル 教科書体 NP-R" w:hAnsi="Arial" w:cs="Arial"/>
                <w:szCs w:val="21"/>
              </w:rPr>
              <w:t>5</w:t>
            </w:r>
            <w:r w:rsidR="00DD41B9" w:rsidRPr="00C3624A">
              <w:rPr>
                <w:rFonts w:ascii="UD デジタル 教科書体 NP-R" w:eastAsia="UD デジタル 教科書体 NP-R" w:hAnsi="Arial" w:cs="Arial" w:hint="eastAsia"/>
                <w:szCs w:val="21"/>
              </w:rPr>
              <w:t>末時点</w:t>
            </w:r>
            <w:r w:rsidRPr="00C3624A">
              <w:rPr>
                <w:rFonts w:ascii="UD デジタル 教科書体 NP-R" w:eastAsia="UD デジタル 教科書体 NP-R" w:hAnsi="Arial" w:cs="Arial"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1083"/>
              <w:gridCol w:w="1085"/>
              <w:gridCol w:w="1085"/>
              <w:gridCol w:w="1085"/>
              <w:gridCol w:w="1085"/>
            </w:tblGrid>
            <w:tr w:rsidR="008516D8" w:rsidRPr="00C3624A" w14:paraId="28C9CFA6" w14:textId="77777777" w:rsidTr="00BA376E">
              <w:tc>
                <w:tcPr>
                  <w:tcW w:w="2023" w:type="dxa"/>
                  <w:shd w:val="clear" w:color="auto" w:fill="auto"/>
                </w:tcPr>
                <w:p w14:paraId="0CD5EAE5" w14:textId="1DEC414D" w:rsidR="008516D8" w:rsidRPr="00C3624A" w:rsidRDefault="008516D8" w:rsidP="007E325A">
                  <w:pPr>
                    <w:framePr w:hSpace="142" w:wrap="around" w:vAnchor="page" w:hAnchor="margin" w:y="766"/>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年度</w:t>
                  </w:r>
                </w:p>
              </w:tc>
              <w:tc>
                <w:tcPr>
                  <w:tcW w:w="1083" w:type="dxa"/>
                  <w:shd w:val="clear" w:color="auto" w:fill="auto"/>
                </w:tcPr>
                <w:p w14:paraId="05A10266" w14:textId="799DCF98" w:rsidR="008516D8" w:rsidRPr="00C3624A" w:rsidRDefault="008516D8"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w:t>
                  </w:r>
                  <w:r>
                    <w:rPr>
                      <w:rFonts w:ascii="UD デジタル 教科書体 NP-R" w:eastAsia="UD デジタル 教科書体 NP-R" w:hAnsi="Arial" w:cs="Arial" w:hint="eastAsia"/>
                      <w:szCs w:val="21"/>
                    </w:rPr>
                    <w:t>1</w:t>
                  </w:r>
                </w:p>
              </w:tc>
              <w:tc>
                <w:tcPr>
                  <w:tcW w:w="1085" w:type="dxa"/>
                  <w:shd w:val="clear" w:color="auto" w:fill="auto"/>
                </w:tcPr>
                <w:p w14:paraId="0CE5C72B" w14:textId="37C542F2" w:rsidR="008516D8" w:rsidRPr="00C3624A" w:rsidRDefault="008516D8"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R2</w:t>
                  </w:r>
                </w:p>
              </w:tc>
              <w:tc>
                <w:tcPr>
                  <w:tcW w:w="1085" w:type="dxa"/>
                  <w:shd w:val="clear" w:color="auto" w:fill="auto"/>
                </w:tcPr>
                <w:p w14:paraId="6616745E" w14:textId="6F0CC2BE" w:rsidR="008516D8" w:rsidRPr="00C3624A" w:rsidRDefault="008516D8"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R3</w:t>
                  </w:r>
                </w:p>
              </w:tc>
              <w:tc>
                <w:tcPr>
                  <w:tcW w:w="1085" w:type="dxa"/>
                  <w:shd w:val="clear" w:color="auto" w:fill="auto"/>
                </w:tcPr>
                <w:p w14:paraId="067B1963" w14:textId="77195AC1" w:rsidR="008516D8" w:rsidRPr="00C3624A" w:rsidRDefault="008516D8"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R4</w:t>
                  </w:r>
                </w:p>
              </w:tc>
              <w:tc>
                <w:tcPr>
                  <w:tcW w:w="1085" w:type="dxa"/>
                  <w:shd w:val="clear" w:color="auto" w:fill="auto"/>
                </w:tcPr>
                <w:p w14:paraId="3B899945" w14:textId="10FD8F0A" w:rsidR="008516D8" w:rsidRPr="00C3624A" w:rsidRDefault="008516D8"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R5</w:t>
                  </w:r>
                </w:p>
              </w:tc>
            </w:tr>
            <w:tr w:rsidR="00DA6BD7" w:rsidRPr="00C3624A" w14:paraId="6EF6CE05" w14:textId="77777777" w:rsidTr="00BA376E">
              <w:trPr>
                <w:trHeight w:val="285"/>
              </w:trPr>
              <w:tc>
                <w:tcPr>
                  <w:tcW w:w="2023" w:type="dxa"/>
                  <w:shd w:val="clear" w:color="auto" w:fill="auto"/>
                </w:tcPr>
                <w:p w14:paraId="612FD624" w14:textId="77777777" w:rsidR="00DA6BD7" w:rsidRPr="00C3624A" w:rsidRDefault="00DA6BD7" w:rsidP="007E325A">
                  <w:pPr>
                    <w:framePr w:hSpace="142" w:wrap="around" w:vAnchor="page" w:hAnchor="margin" w:y="766"/>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技能講習科目数</w:t>
                  </w:r>
                </w:p>
              </w:tc>
              <w:tc>
                <w:tcPr>
                  <w:tcW w:w="1083" w:type="dxa"/>
                  <w:shd w:val="clear" w:color="auto" w:fill="auto"/>
                  <w:vAlign w:val="center"/>
                </w:tcPr>
                <w:p w14:paraId="0336FDD2" w14:textId="77777777" w:rsidR="00DA6BD7" w:rsidRPr="00C3624A" w:rsidRDefault="00402C7F"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48</w:t>
                  </w:r>
                  <w:r w:rsidR="00DA6BD7" w:rsidRPr="00C3624A">
                    <w:rPr>
                      <w:rFonts w:ascii="UD デジタル 教科書体 NP-R" w:eastAsia="UD デジタル 教科書体 NP-R" w:hAnsi="Arial" w:cs="Arial" w:hint="eastAsia"/>
                      <w:szCs w:val="21"/>
                    </w:rPr>
                    <w:t>科目</w:t>
                  </w:r>
                </w:p>
              </w:tc>
              <w:tc>
                <w:tcPr>
                  <w:tcW w:w="1085" w:type="dxa"/>
                  <w:shd w:val="clear" w:color="auto" w:fill="auto"/>
                  <w:vAlign w:val="center"/>
                </w:tcPr>
                <w:p w14:paraId="6FB4137D" w14:textId="77777777" w:rsidR="00DA6BD7" w:rsidRPr="00C3624A" w:rsidRDefault="002B0E08"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41</w:t>
                  </w:r>
                  <w:r w:rsidR="00DA6BD7" w:rsidRPr="00C3624A">
                    <w:rPr>
                      <w:rFonts w:ascii="UD デジタル 教科書体 NP-R" w:eastAsia="UD デジタル 教科書体 NP-R" w:hAnsi="Arial" w:cs="Arial" w:hint="eastAsia"/>
                      <w:szCs w:val="21"/>
                    </w:rPr>
                    <w:t>科目</w:t>
                  </w:r>
                </w:p>
              </w:tc>
              <w:tc>
                <w:tcPr>
                  <w:tcW w:w="1085" w:type="dxa"/>
                  <w:shd w:val="clear" w:color="auto" w:fill="auto"/>
                  <w:vAlign w:val="center"/>
                </w:tcPr>
                <w:p w14:paraId="6A5C9713" w14:textId="77777777" w:rsidR="00DA6BD7" w:rsidRPr="00C3624A" w:rsidRDefault="00AA2E89"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39</w:t>
                  </w:r>
                  <w:r w:rsidR="00DA6BD7" w:rsidRPr="00C3624A">
                    <w:rPr>
                      <w:rFonts w:ascii="UD デジタル 教科書体 NP-R" w:eastAsia="UD デジタル 教科書体 NP-R" w:hAnsi="Arial" w:cs="Arial" w:hint="eastAsia"/>
                      <w:szCs w:val="21"/>
                    </w:rPr>
                    <w:t>科目</w:t>
                  </w:r>
                </w:p>
              </w:tc>
              <w:tc>
                <w:tcPr>
                  <w:tcW w:w="1085" w:type="dxa"/>
                  <w:shd w:val="clear" w:color="auto" w:fill="auto"/>
                  <w:vAlign w:val="center"/>
                </w:tcPr>
                <w:p w14:paraId="7D1C9D9F" w14:textId="77777777" w:rsidR="00DA6BD7" w:rsidRPr="00C3624A" w:rsidRDefault="006125B0"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40</w:t>
                  </w:r>
                  <w:r w:rsidR="00DA6BD7" w:rsidRPr="00C3624A">
                    <w:rPr>
                      <w:rFonts w:ascii="UD デジタル 教科書体 NP-R" w:eastAsia="UD デジタル 教科書体 NP-R" w:hAnsi="Arial" w:cs="Arial" w:hint="eastAsia"/>
                      <w:szCs w:val="21"/>
                    </w:rPr>
                    <w:t>科目</w:t>
                  </w:r>
                </w:p>
              </w:tc>
              <w:tc>
                <w:tcPr>
                  <w:tcW w:w="1085" w:type="dxa"/>
                  <w:shd w:val="clear" w:color="auto" w:fill="auto"/>
                  <w:vAlign w:val="center"/>
                </w:tcPr>
                <w:p w14:paraId="4DD7E847" w14:textId="77777777" w:rsidR="00DA6BD7" w:rsidRPr="00C3624A" w:rsidRDefault="00984C38"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43</w:t>
                  </w:r>
                  <w:r w:rsidR="00DA6BD7" w:rsidRPr="00C3624A">
                    <w:rPr>
                      <w:rFonts w:ascii="UD デジタル 教科書体 NP-R" w:eastAsia="UD デジタル 教科書体 NP-R" w:hAnsi="Arial" w:cs="Arial" w:hint="eastAsia"/>
                      <w:szCs w:val="21"/>
                    </w:rPr>
                    <w:t>科目</w:t>
                  </w:r>
                </w:p>
              </w:tc>
            </w:tr>
            <w:tr w:rsidR="00DA6BD7" w:rsidRPr="00C3624A" w14:paraId="04476B47" w14:textId="77777777" w:rsidTr="00BA376E">
              <w:trPr>
                <w:trHeight w:val="270"/>
              </w:trPr>
              <w:tc>
                <w:tcPr>
                  <w:tcW w:w="2023" w:type="dxa"/>
                  <w:shd w:val="clear" w:color="auto" w:fill="auto"/>
                </w:tcPr>
                <w:p w14:paraId="0D4A9B0B" w14:textId="77777777" w:rsidR="00DA6BD7" w:rsidRPr="00C3624A" w:rsidRDefault="00DA6BD7" w:rsidP="007E325A">
                  <w:pPr>
                    <w:framePr w:hSpace="142" w:wrap="around" w:vAnchor="page" w:hAnchor="margin" w:y="766"/>
                    <w:ind w:firstLineChars="100" w:firstLine="210"/>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受講者数</w:t>
                  </w:r>
                </w:p>
              </w:tc>
              <w:tc>
                <w:tcPr>
                  <w:tcW w:w="1083" w:type="dxa"/>
                  <w:shd w:val="clear" w:color="auto" w:fill="auto"/>
                  <w:vAlign w:val="center"/>
                </w:tcPr>
                <w:p w14:paraId="022AA6FA" w14:textId="77777777" w:rsidR="00DA6BD7" w:rsidRPr="00C3624A" w:rsidRDefault="00402C7F"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320</w:t>
                  </w:r>
                  <w:r w:rsidR="00DA6BD7" w:rsidRPr="00C3624A">
                    <w:rPr>
                      <w:rFonts w:ascii="UD デジタル 教科書体 NP-R" w:eastAsia="UD デジタル 教科書体 NP-R" w:hAnsi="Arial" w:cs="Arial" w:hint="eastAsia"/>
                      <w:szCs w:val="21"/>
                    </w:rPr>
                    <w:t>人</w:t>
                  </w:r>
                </w:p>
              </w:tc>
              <w:tc>
                <w:tcPr>
                  <w:tcW w:w="1085" w:type="dxa"/>
                  <w:shd w:val="clear" w:color="auto" w:fill="auto"/>
                  <w:vAlign w:val="center"/>
                </w:tcPr>
                <w:p w14:paraId="39547E37" w14:textId="77777777" w:rsidR="00DA6BD7" w:rsidRPr="00C3624A" w:rsidRDefault="002B0E08"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312</w:t>
                  </w:r>
                  <w:r w:rsidR="00DA6BD7" w:rsidRPr="00C3624A">
                    <w:rPr>
                      <w:rFonts w:ascii="UD デジタル 教科書体 NP-R" w:eastAsia="UD デジタル 教科書体 NP-R" w:hAnsi="Arial" w:cs="Arial" w:hint="eastAsia"/>
                      <w:szCs w:val="21"/>
                    </w:rPr>
                    <w:t>人</w:t>
                  </w:r>
                </w:p>
              </w:tc>
              <w:tc>
                <w:tcPr>
                  <w:tcW w:w="1085" w:type="dxa"/>
                  <w:shd w:val="clear" w:color="auto" w:fill="auto"/>
                  <w:vAlign w:val="center"/>
                </w:tcPr>
                <w:p w14:paraId="797AE310" w14:textId="77777777" w:rsidR="00DA6BD7" w:rsidRPr="00C3624A" w:rsidRDefault="00AA2E89"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281</w:t>
                  </w:r>
                  <w:r w:rsidR="00DA6BD7" w:rsidRPr="00C3624A">
                    <w:rPr>
                      <w:rFonts w:ascii="UD デジタル 教科書体 NP-R" w:eastAsia="UD デジタル 教科書体 NP-R" w:hAnsi="Arial" w:cs="Arial" w:hint="eastAsia"/>
                      <w:szCs w:val="21"/>
                    </w:rPr>
                    <w:t>人</w:t>
                  </w:r>
                </w:p>
              </w:tc>
              <w:tc>
                <w:tcPr>
                  <w:tcW w:w="1085" w:type="dxa"/>
                  <w:shd w:val="clear" w:color="auto" w:fill="auto"/>
                  <w:vAlign w:val="center"/>
                </w:tcPr>
                <w:p w14:paraId="7A65E0E8" w14:textId="77777777" w:rsidR="00DA6BD7" w:rsidRPr="00C3624A" w:rsidRDefault="006125B0"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257</w:t>
                  </w:r>
                  <w:r w:rsidR="00DA6BD7" w:rsidRPr="00C3624A">
                    <w:rPr>
                      <w:rFonts w:ascii="UD デジタル 教科書体 NP-R" w:eastAsia="UD デジタル 教科書体 NP-R" w:hAnsi="Arial" w:cs="Arial" w:hint="eastAsia"/>
                      <w:szCs w:val="21"/>
                    </w:rPr>
                    <w:t>人</w:t>
                  </w:r>
                </w:p>
              </w:tc>
              <w:tc>
                <w:tcPr>
                  <w:tcW w:w="1085" w:type="dxa"/>
                  <w:shd w:val="clear" w:color="auto" w:fill="auto"/>
                  <w:vAlign w:val="center"/>
                </w:tcPr>
                <w:p w14:paraId="31722D7A" w14:textId="77777777" w:rsidR="00DA6BD7" w:rsidRPr="00C3624A" w:rsidRDefault="00D03738" w:rsidP="007E325A">
                  <w:pPr>
                    <w:framePr w:hSpace="142" w:wrap="around" w:vAnchor="page" w:hAnchor="margin" w:y="766"/>
                    <w:jc w:val="right"/>
                    <w:rPr>
                      <w:rFonts w:ascii="UD デジタル 教科書体 NP-R" w:eastAsia="UD デジタル 教科書体 NP-R" w:hAnsi="Arial" w:cs="Arial"/>
                      <w:szCs w:val="21"/>
                    </w:rPr>
                  </w:pPr>
                  <w:r>
                    <w:rPr>
                      <w:rFonts w:ascii="UD デジタル 教科書体 NP-R" w:eastAsia="UD デジタル 教科書体 NP-R" w:hAnsi="Arial" w:cs="Arial"/>
                      <w:szCs w:val="21"/>
                    </w:rPr>
                    <w:t>18</w:t>
                  </w:r>
                  <w:r w:rsidR="00DA6BD7" w:rsidRPr="00C3624A">
                    <w:rPr>
                      <w:rFonts w:ascii="UD デジタル 教科書体 NP-R" w:eastAsia="UD デジタル 教科書体 NP-R" w:hAnsi="Arial" w:cs="Arial" w:hint="eastAsia"/>
                      <w:szCs w:val="21"/>
                    </w:rPr>
                    <w:t>人</w:t>
                  </w:r>
                </w:p>
              </w:tc>
            </w:tr>
            <w:tr w:rsidR="00DA6BD7" w:rsidRPr="00C3624A" w14:paraId="2D9A251D" w14:textId="77777777" w:rsidTr="00BA376E">
              <w:trPr>
                <w:trHeight w:val="214"/>
              </w:trPr>
              <w:tc>
                <w:tcPr>
                  <w:tcW w:w="2023" w:type="dxa"/>
                  <w:shd w:val="clear" w:color="auto" w:fill="auto"/>
                </w:tcPr>
                <w:p w14:paraId="42EB40FC" w14:textId="77777777" w:rsidR="00DA6BD7" w:rsidRPr="00C3624A" w:rsidRDefault="00DA6BD7" w:rsidP="007E325A">
                  <w:pPr>
                    <w:framePr w:hSpace="142" w:wrap="around" w:vAnchor="page" w:hAnchor="margin" w:y="766"/>
                    <w:ind w:firstLineChars="100" w:firstLine="210"/>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修了者数</w:t>
                  </w:r>
                </w:p>
              </w:tc>
              <w:tc>
                <w:tcPr>
                  <w:tcW w:w="1083" w:type="dxa"/>
                  <w:shd w:val="clear" w:color="auto" w:fill="auto"/>
                  <w:vAlign w:val="center"/>
                </w:tcPr>
                <w:p w14:paraId="5628D43E" w14:textId="77777777" w:rsidR="00DA6BD7" w:rsidRPr="00C3624A" w:rsidRDefault="00402C7F"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310</w:t>
                  </w:r>
                  <w:r w:rsidR="00DA6BD7" w:rsidRPr="00C3624A">
                    <w:rPr>
                      <w:rFonts w:ascii="UD デジタル 教科書体 NP-R" w:eastAsia="UD デジタル 教科書体 NP-R" w:hAnsi="Arial" w:cs="Arial" w:hint="eastAsia"/>
                      <w:szCs w:val="21"/>
                    </w:rPr>
                    <w:t>人</w:t>
                  </w:r>
                </w:p>
              </w:tc>
              <w:tc>
                <w:tcPr>
                  <w:tcW w:w="1085" w:type="dxa"/>
                  <w:shd w:val="clear" w:color="auto" w:fill="auto"/>
                  <w:vAlign w:val="center"/>
                </w:tcPr>
                <w:p w14:paraId="77634069" w14:textId="77777777" w:rsidR="00DA6BD7" w:rsidRPr="00C3624A" w:rsidRDefault="002B0E08"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308</w:t>
                  </w:r>
                  <w:r w:rsidR="00DA6BD7" w:rsidRPr="00C3624A">
                    <w:rPr>
                      <w:rFonts w:ascii="UD デジタル 教科書体 NP-R" w:eastAsia="UD デジタル 教科書体 NP-R" w:hAnsi="Arial" w:cs="Arial" w:hint="eastAsia"/>
                      <w:szCs w:val="21"/>
                    </w:rPr>
                    <w:t>人</w:t>
                  </w:r>
                </w:p>
              </w:tc>
              <w:tc>
                <w:tcPr>
                  <w:tcW w:w="1085" w:type="dxa"/>
                  <w:shd w:val="clear" w:color="auto" w:fill="auto"/>
                  <w:vAlign w:val="center"/>
                </w:tcPr>
                <w:p w14:paraId="35AAFFF2" w14:textId="77777777" w:rsidR="00DA6BD7" w:rsidRPr="00C3624A" w:rsidRDefault="00AA2E89"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273</w:t>
                  </w:r>
                  <w:r w:rsidR="00DA6BD7" w:rsidRPr="00C3624A">
                    <w:rPr>
                      <w:rFonts w:ascii="UD デジタル 教科書体 NP-R" w:eastAsia="UD デジタル 教科書体 NP-R" w:hAnsi="Arial" w:cs="Arial" w:hint="eastAsia"/>
                      <w:szCs w:val="21"/>
                    </w:rPr>
                    <w:t>人</w:t>
                  </w:r>
                </w:p>
              </w:tc>
              <w:tc>
                <w:tcPr>
                  <w:tcW w:w="1085" w:type="dxa"/>
                  <w:shd w:val="clear" w:color="auto" w:fill="auto"/>
                  <w:vAlign w:val="center"/>
                </w:tcPr>
                <w:p w14:paraId="7C29ADDE" w14:textId="77777777" w:rsidR="00DA6BD7" w:rsidRPr="00C3624A" w:rsidRDefault="006125B0"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246</w:t>
                  </w:r>
                  <w:r w:rsidR="00DA6BD7" w:rsidRPr="00C3624A">
                    <w:rPr>
                      <w:rFonts w:ascii="UD デジタル 教科書体 NP-R" w:eastAsia="UD デジタル 教科書体 NP-R" w:hAnsi="Arial" w:cs="Arial" w:hint="eastAsia"/>
                      <w:szCs w:val="21"/>
                    </w:rPr>
                    <w:t>人</w:t>
                  </w:r>
                </w:p>
              </w:tc>
              <w:tc>
                <w:tcPr>
                  <w:tcW w:w="1085" w:type="dxa"/>
                  <w:shd w:val="clear" w:color="auto" w:fill="auto"/>
                  <w:vAlign w:val="center"/>
                </w:tcPr>
                <w:p w14:paraId="66001E60" w14:textId="77777777" w:rsidR="00DA6BD7" w:rsidRPr="00C3624A" w:rsidRDefault="00D03738" w:rsidP="007E325A">
                  <w:pPr>
                    <w:framePr w:hSpace="142" w:wrap="around" w:vAnchor="page" w:hAnchor="margin" w:y="766"/>
                    <w:jc w:val="right"/>
                    <w:rPr>
                      <w:rFonts w:ascii="UD デジタル 教科書体 NP-R" w:eastAsia="UD デジタル 教科書体 NP-R" w:hAnsi="Arial" w:cs="Arial"/>
                      <w:szCs w:val="21"/>
                    </w:rPr>
                  </w:pPr>
                  <w:r>
                    <w:rPr>
                      <w:rFonts w:ascii="UD デジタル 教科書体 NP-R" w:eastAsia="UD デジタル 教科書体 NP-R" w:hAnsi="Arial" w:cs="Arial"/>
                      <w:szCs w:val="21"/>
                    </w:rPr>
                    <w:t>15</w:t>
                  </w:r>
                  <w:r w:rsidR="00DA6BD7" w:rsidRPr="00C3624A">
                    <w:rPr>
                      <w:rFonts w:ascii="UD デジタル 教科書体 NP-R" w:eastAsia="UD デジタル 教科書体 NP-R" w:hAnsi="Arial" w:cs="Arial" w:hint="eastAsia"/>
                      <w:szCs w:val="21"/>
                    </w:rPr>
                    <w:t>人</w:t>
                  </w:r>
                </w:p>
              </w:tc>
            </w:tr>
          </w:tbl>
          <w:p w14:paraId="0D8E9404" w14:textId="77777777" w:rsidR="00DA6BD7" w:rsidRPr="00C3624A" w:rsidRDefault="00DA6BD7" w:rsidP="00747A84">
            <w:pPr>
              <w:rPr>
                <w:rFonts w:ascii="UD デジタル 教科書体 NP-R" w:eastAsia="UD デジタル 教科書体 NP-R" w:hAnsi="Arial" w:cs="Arial"/>
                <w:szCs w:val="21"/>
              </w:rPr>
            </w:pPr>
          </w:p>
          <w:p w14:paraId="31D1260F" w14:textId="77777777" w:rsidR="00DA6BD7" w:rsidRPr="00C3624A" w:rsidRDefault="00DA6BD7" w:rsidP="00747A84">
            <w:pP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○あいりん地域労働者の円滑な就労を図っている。</w:t>
            </w:r>
          </w:p>
          <w:p w14:paraId="3FADE7AA" w14:textId="77777777" w:rsidR="00DA6BD7" w:rsidRPr="00C3624A" w:rsidRDefault="00DA6BD7" w:rsidP="00747A84">
            <w:pP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 xml:space="preserve">【実施状況】　　　　　　　　　　　　　　　　　　</w:t>
            </w:r>
            <w:r w:rsidR="007826EA" w:rsidRPr="00C3624A">
              <w:rPr>
                <w:rFonts w:ascii="UD デジタル 教科書体 NP-R" w:eastAsia="UD デジタル 教科書体 NP-R" w:hAnsi="Arial" w:cs="Arial" w:hint="eastAsia"/>
                <w:szCs w:val="21"/>
              </w:rPr>
              <w:t xml:space="preserve">　　　　　</w:t>
            </w:r>
            <w:r w:rsidRPr="00C3624A">
              <w:rPr>
                <w:rFonts w:ascii="UD デジタル 教科書体 NP-R" w:eastAsia="UD デジタル 教科書体 NP-R" w:hAnsi="Arial" w:cs="Arial" w:hint="eastAsia"/>
                <w:szCs w:val="21"/>
              </w:rPr>
              <w:t>（</w:t>
            </w:r>
            <w:r w:rsidR="00D811FC" w:rsidRPr="00C3624A">
              <w:rPr>
                <w:rFonts w:ascii="UD デジタル 教科書体 NP-R" w:eastAsia="UD デジタル 教科書体 NP-R" w:hAnsi="Arial" w:cs="Arial" w:hint="eastAsia"/>
                <w:szCs w:val="21"/>
              </w:rPr>
              <w:t>R5.</w:t>
            </w:r>
            <w:r w:rsidR="00D03738">
              <w:rPr>
                <w:rFonts w:ascii="UD デジタル 教科書体 NP-R" w:eastAsia="UD デジタル 教科書体 NP-R" w:hAnsi="Arial" w:cs="Arial"/>
                <w:szCs w:val="21"/>
              </w:rPr>
              <w:t>5</w:t>
            </w:r>
            <w:r w:rsidR="00DD41B9" w:rsidRPr="00C3624A">
              <w:rPr>
                <w:rFonts w:ascii="UD デジタル 教科書体 NP-R" w:eastAsia="UD デジタル 教科書体 NP-R" w:hAnsi="Arial" w:cs="Arial" w:hint="eastAsia"/>
                <w:szCs w:val="21"/>
              </w:rPr>
              <w:t>末時点</w:t>
            </w:r>
            <w:r w:rsidR="007826EA" w:rsidRPr="00C3624A">
              <w:rPr>
                <w:rFonts w:ascii="UD デジタル 教科書体 NP-R" w:eastAsia="UD デジタル 教科書体 NP-R" w:hAnsi="Arial" w:cs="Arial" w:hint="eastAsia"/>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2"/>
              <w:gridCol w:w="1094"/>
              <w:gridCol w:w="1095"/>
              <w:gridCol w:w="1095"/>
              <w:gridCol w:w="1095"/>
              <w:gridCol w:w="1095"/>
            </w:tblGrid>
            <w:tr w:rsidR="008516D8" w:rsidRPr="00C3624A" w14:paraId="33E25D3E" w14:textId="77777777" w:rsidTr="00BA376E">
              <w:tc>
                <w:tcPr>
                  <w:tcW w:w="1972" w:type="dxa"/>
                  <w:shd w:val="clear" w:color="auto" w:fill="auto"/>
                </w:tcPr>
                <w:p w14:paraId="0D9D32E9" w14:textId="4E41FC56" w:rsidR="008516D8" w:rsidRPr="00C3624A" w:rsidRDefault="008516D8" w:rsidP="007E325A">
                  <w:pPr>
                    <w:framePr w:hSpace="142" w:wrap="around" w:vAnchor="page" w:hAnchor="margin" w:y="766"/>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年度</w:t>
                  </w:r>
                </w:p>
              </w:tc>
              <w:tc>
                <w:tcPr>
                  <w:tcW w:w="1094" w:type="dxa"/>
                  <w:shd w:val="clear" w:color="auto" w:fill="auto"/>
                </w:tcPr>
                <w:p w14:paraId="62B6D96D" w14:textId="7360B024" w:rsidR="008516D8" w:rsidRPr="00C3624A" w:rsidRDefault="008516D8"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w:t>
                  </w:r>
                  <w:r>
                    <w:rPr>
                      <w:rFonts w:ascii="UD デジタル 教科書体 NP-R" w:eastAsia="UD デジタル 教科書体 NP-R" w:hAnsi="Arial" w:cs="Arial" w:hint="eastAsia"/>
                      <w:szCs w:val="21"/>
                    </w:rPr>
                    <w:t>1</w:t>
                  </w:r>
                </w:p>
              </w:tc>
              <w:tc>
                <w:tcPr>
                  <w:tcW w:w="1095" w:type="dxa"/>
                  <w:shd w:val="clear" w:color="auto" w:fill="auto"/>
                </w:tcPr>
                <w:p w14:paraId="1BC02110" w14:textId="73FD8424" w:rsidR="008516D8" w:rsidRPr="00C3624A" w:rsidRDefault="008516D8"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R2</w:t>
                  </w:r>
                </w:p>
              </w:tc>
              <w:tc>
                <w:tcPr>
                  <w:tcW w:w="1095" w:type="dxa"/>
                  <w:shd w:val="clear" w:color="auto" w:fill="auto"/>
                </w:tcPr>
                <w:p w14:paraId="34C11CF5" w14:textId="655604B1" w:rsidR="008516D8" w:rsidRPr="00C3624A" w:rsidRDefault="008516D8"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R3</w:t>
                  </w:r>
                </w:p>
              </w:tc>
              <w:tc>
                <w:tcPr>
                  <w:tcW w:w="1095" w:type="dxa"/>
                  <w:shd w:val="clear" w:color="auto" w:fill="auto"/>
                </w:tcPr>
                <w:p w14:paraId="6F80BB0B" w14:textId="5EF4D10D" w:rsidR="008516D8" w:rsidRPr="00C3624A" w:rsidRDefault="008516D8"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R4</w:t>
                  </w:r>
                </w:p>
              </w:tc>
              <w:tc>
                <w:tcPr>
                  <w:tcW w:w="1095" w:type="dxa"/>
                  <w:shd w:val="clear" w:color="auto" w:fill="auto"/>
                </w:tcPr>
                <w:p w14:paraId="38947F3F" w14:textId="5CEAFF82" w:rsidR="008516D8" w:rsidRPr="00C3624A" w:rsidRDefault="008516D8" w:rsidP="007E325A">
                  <w:pPr>
                    <w:framePr w:hSpace="142" w:wrap="around" w:vAnchor="page" w:hAnchor="margin" w:y="766"/>
                    <w:jc w:val="cente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R5</w:t>
                  </w:r>
                </w:p>
              </w:tc>
            </w:tr>
            <w:tr w:rsidR="00DA6BD7" w:rsidRPr="00C3624A" w14:paraId="20E6F895" w14:textId="77777777" w:rsidTr="00BA376E">
              <w:trPr>
                <w:trHeight w:val="232"/>
              </w:trPr>
              <w:tc>
                <w:tcPr>
                  <w:tcW w:w="1972" w:type="dxa"/>
                  <w:shd w:val="clear" w:color="auto" w:fill="auto"/>
                </w:tcPr>
                <w:p w14:paraId="0E1FE6B2" w14:textId="77777777" w:rsidR="00DA6BD7" w:rsidRPr="00C3624A" w:rsidRDefault="00DA6BD7" w:rsidP="007E325A">
                  <w:pPr>
                    <w:framePr w:hSpace="142" w:wrap="around" w:vAnchor="page" w:hAnchor="margin" w:y="766"/>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日々雇用紹介</w:t>
                  </w:r>
                </w:p>
              </w:tc>
              <w:tc>
                <w:tcPr>
                  <w:tcW w:w="1094" w:type="dxa"/>
                  <w:shd w:val="clear" w:color="auto" w:fill="auto"/>
                  <w:vAlign w:val="center"/>
                </w:tcPr>
                <w:p w14:paraId="78E205F7" w14:textId="77777777" w:rsidR="00DA6BD7" w:rsidRPr="00C3624A" w:rsidRDefault="00B52964"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545</w:t>
                  </w:r>
                  <w:r w:rsidR="007826EA" w:rsidRPr="00C3624A">
                    <w:rPr>
                      <w:rFonts w:ascii="UD デジタル 教科書体 NP-R" w:eastAsia="UD デジタル 教科書体 NP-R" w:hAnsi="Arial" w:cs="Arial" w:hint="eastAsia"/>
                      <w:szCs w:val="21"/>
                    </w:rPr>
                    <w:t>人</w:t>
                  </w:r>
                </w:p>
              </w:tc>
              <w:tc>
                <w:tcPr>
                  <w:tcW w:w="1095" w:type="dxa"/>
                  <w:shd w:val="clear" w:color="auto" w:fill="auto"/>
                  <w:vAlign w:val="center"/>
                </w:tcPr>
                <w:p w14:paraId="120BC3A1" w14:textId="77777777" w:rsidR="00DA6BD7" w:rsidRPr="00C3624A" w:rsidRDefault="00B52964"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362</w:t>
                  </w:r>
                  <w:r w:rsidR="007826EA" w:rsidRPr="00C3624A">
                    <w:rPr>
                      <w:rFonts w:ascii="UD デジタル 教科書体 NP-R" w:eastAsia="UD デジタル 教科書体 NP-R" w:hAnsi="Arial" w:cs="Arial" w:hint="eastAsia"/>
                      <w:szCs w:val="21"/>
                    </w:rPr>
                    <w:t>人</w:t>
                  </w:r>
                </w:p>
              </w:tc>
              <w:tc>
                <w:tcPr>
                  <w:tcW w:w="1095" w:type="dxa"/>
                  <w:shd w:val="clear" w:color="auto" w:fill="auto"/>
                  <w:vAlign w:val="center"/>
                </w:tcPr>
                <w:p w14:paraId="685CA45E" w14:textId="77777777" w:rsidR="00DA6BD7" w:rsidRPr="00C3624A" w:rsidRDefault="00807CE3"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458</w:t>
                  </w:r>
                  <w:r w:rsidR="007826EA" w:rsidRPr="00C3624A">
                    <w:rPr>
                      <w:rFonts w:ascii="UD デジタル 教科書体 NP-R" w:eastAsia="UD デジタル 教科書体 NP-R" w:hAnsi="Arial" w:cs="Arial" w:hint="eastAsia"/>
                      <w:szCs w:val="21"/>
                    </w:rPr>
                    <w:t>人</w:t>
                  </w:r>
                </w:p>
              </w:tc>
              <w:tc>
                <w:tcPr>
                  <w:tcW w:w="1095" w:type="dxa"/>
                  <w:shd w:val="clear" w:color="auto" w:fill="auto"/>
                  <w:vAlign w:val="center"/>
                </w:tcPr>
                <w:p w14:paraId="451AA2C8" w14:textId="77777777" w:rsidR="00DA6BD7" w:rsidRPr="00C3624A" w:rsidRDefault="00807CE3" w:rsidP="007E325A">
                  <w:pPr>
                    <w:framePr w:hSpace="142" w:wrap="around" w:vAnchor="page" w:hAnchor="margin" w:y="766"/>
                    <w:jc w:val="right"/>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623</w:t>
                  </w:r>
                  <w:r w:rsidR="007826EA" w:rsidRPr="00C3624A">
                    <w:rPr>
                      <w:rFonts w:ascii="UD デジタル 教科書体 NP-R" w:eastAsia="UD デジタル 教科書体 NP-R" w:hAnsi="Arial" w:cs="Arial" w:hint="eastAsia"/>
                      <w:szCs w:val="21"/>
                    </w:rPr>
                    <w:t>人</w:t>
                  </w:r>
                </w:p>
              </w:tc>
              <w:tc>
                <w:tcPr>
                  <w:tcW w:w="1095" w:type="dxa"/>
                  <w:shd w:val="clear" w:color="auto" w:fill="auto"/>
                  <w:vAlign w:val="center"/>
                </w:tcPr>
                <w:p w14:paraId="29E3BD6E" w14:textId="77777777" w:rsidR="00DA6BD7" w:rsidRPr="00C3624A" w:rsidRDefault="00D03738" w:rsidP="007E325A">
                  <w:pPr>
                    <w:framePr w:hSpace="142" w:wrap="around" w:vAnchor="page" w:hAnchor="margin" w:y="766"/>
                    <w:wordWrap w:val="0"/>
                    <w:jc w:val="right"/>
                    <w:rPr>
                      <w:rFonts w:ascii="UD デジタル 教科書体 NP-R" w:eastAsia="UD デジタル 教科書体 NP-R" w:hAnsi="Arial" w:cs="Arial"/>
                      <w:szCs w:val="21"/>
                    </w:rPr>
                  </w:pPr>
                  <w:r>
                    <w:rPr>
                      <w:rFonts w:ascii="UD デジタル 教科書体 NP-R" w:eastAsia="UD デジタル 教科書体 NP-R" w:hAnsi="Arial" w:cs="Arial"/>
                      <w:szCs w:val="21"/>
                    </w:rPr>
                    <w:t>79</w:t>
                  </w:r>
                  <w:r w:rsidR="007826EA" w:rsidRPr="00C3624A">
                    <w:rPr>
                      <w:rFonts w:ascii="UD デジタル 教科書体 NP-R" w:eastAsia="UD デジタル 教科書体 NP-R" w:hAnsi="Arial" w:cs="Arial" w:hint="eastAsia"/>
                      <w:szCs w:val="21"/>
                    </w:rPr>
                    <w:t>人</w:t>
                  </w:r>
                </w:p>
              </w:tc>
            </w:tr>
            <w:tr w:rsidR="00DA6BD7" w:rsidRPr="00C3624A" w14:paraId="3AEF469B" w14:textId="77777777" w:rsidTr="00BA376E">
              <w:trPr>
                <w:trHeight w:val="214"/>
              </w:trPr>
              <w:tc>
                <w:tcPr>
                  <w:tcW w:w="1972" w:type="dxa"/>
                  <w:shd w:val="clear" w:color="auto" w:fill="auto"/>
                </w:tcPr>
                <w:p w14:paraId="57DB3AE1" w14:textId="77777777" w:rsidR="00DA6BD7" w:rsidRPr="00C3624A" w:rsidRDefault="00DA6BD7" w:rsidP="007E325A">
                  <w:pPr>
                    <w:framePr w:hSpace="142" w:wrap="around" w:vAnchor="page" w:hAnchor="margin" w:y="766"/>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期間雇用紹介</w:t>
                  </w:r>
                </w:p>
              </w:tc>
              <w:tc>
                <w:tcPr>
                  <w:tcW w:w="1094" w:type="dxa"/>
                  <w:shd w:val="clear" w:color="auto" w:fill="auto"/>
                  <w:vAlign w:val="center"/>
                </w:tcPr>
                <w:p w14:paraId="106E9FE9" w14:textId="77777777" w:rsidR="00DA6BD7" w:rsidRPr="00964A26" w:rsidRDefault="00402C7F" w:rsidP="007E325A">
                  <w:pPr>
                    <w:framePr w:hSpace="142" w:wrap="around" w:vAnchor="page" w:hAnchor="margin" w:y="766"/>
                    <w:jc w:val="right"/>
                    <w:rPr>
                      <w:rFonts w:ascii="UD デジタル 教科書体 NP-R" w:eastAsia="UD デジタル 教科書体 NP-R" w:hAnsi="Arial" w:cs="Arial"/>
                      <w:sz w:val="20"/>
                      <w:szCs w:val="20"/>
                    </w:rPr>
                  </w:pPr>
                  <w:r w:rsidRPr="00964A26">
                    <w:rPr>
                      <w:rFonts w:ascii="UD デジタル 教科書体 NP-R" w:eastAsia="UD デジタル 教科書体 NP-R" w:hAnsi="Arial" w:cs="Arial" w:hint="eastAsia"/>
                      <w:sz w:val="20"/>
                      <w:szCs w:val="20"/>
                    </w:rPr>
                    <w:t>3,898</w:t>
                  </w:r>
                  <w:r w:rsidR="007826EA" w:rsidRPr="00964A26">
                    <w:rPr>
                      <w:rFonts w:ascii="UD デジタル 教科書体 NP-R" w:eastAsia="UD デジタル 教科書体 NP-R" w:hAnsi="Arial" w:cs="Arial" w:hint="eastAsia"/>
                      <w:sz w:val="20"/>
                      <w:szCs w:val="20"/>
                    </w:rPr>
                    <w:t>人</w:t>
                  </w:r>
                </w:p>
              </w:tc>
              <w:tc>
                <w:tcPr>
                  <w:tcW w:w="1095" w:type="dxa"/>
                  <w:shd w:val="clear" w:color="auto" w:fill="auto"/>
                  <w:vAlign w:val="center"/>
                </w:tcPr>
                <w:p w14:paraId="7EF95CC5" w14:textId="77777777" w:rsidR="00DA6BD7" w:rsidRPr="00964A26" w:rsidRDefault="002B0E08" w:rsidP="007E325A">
                  <w:pPr>
                    <w:framePr w:hSpace="142" w:wrap="around" w:vAnchor="page" w:hAnchor="margin" w:y="766"/>
                    <w:jc w:val="right"/>
                    <w:rPr>
                      <w:rFonts w:ascii="UD デジタル 教科書体 NP-R" w:eastAsia="UD デジタル 教科書体 NP-R" w:hAnsi="Arial" w:cs="Arial"/>
                      <w:sz w:val="20"/>
                      <w:szCs w:val="20"/>
                    </w:rPr>
                  </w:pPr>
                  <w:r w:rsidRPr="00964A26">
                    <w:rPr>
                      <w:rFonts w:ascii="UD デジタル 教科書体 NP-R" w:eastAsia="UD デジタル 教科書体 NP-R" w:hAnsi="Arial" w:cs="Arial" w:hint="eastAsia"/>
                      <w:sz w:val="20"/>
                      <w:szCs w:val="20"/>
                    </w:rPr>
                    <w:t>4,840</w:t>
                  </w:r>
                  <w:r w:rsidR="007826EA" w:rsidRPr="00964A26">
                    <w:rPr>
                      <w:rFonts w:ascii="UD デジタル 教科書体 NP-R" w:eastAsia="UD デジタル 教科書体 NP-R" w:hAnsi="Arial" w:cs="Arial" w:hint="eastAsia"/>
                      <w:sz w:val="20"/>
                      <w:szCs w:val="20"/>
                    </w:rPr>
                    <w:t>人</w:t>
                  </w:r>
                </w:p>
              </w:tc>
              <w:tc>
                <w:tcPr>
                  <w:tcW w:w="1095" w:type="dxa"/>
                  <w:shd w:val="clear" w:color="auto" w:fill="auto"/>
                  <w:vAlign w:val="center"/>
                </w:tcPr>
                <w:p w14:paraId="3F68FB6F" w14:textId="77777777" w:rsidR="00DA6BD7" w:rsidRPr="00964A26" w:rsidRDefault="00807CE3" w:rsidP="007E325A">
                  <w:pPr>
                    <w:framePr w:hSpace="142" w:wrap="around" w:vAnchor="page" w:hAnchor="margin" w:y="766"/>
                    <w:jc w:val="right"/>
                    <w:rPr>
                      <w:rFonts w:ascii="UD デジタル 教科書体 NP-R" w:eastAsia="UD デジタル 教科書体 NP-R" w:hAnsi="Arial" w:cs="Arial"/>
                      <w:sz w:val="20"/>
                      <w:szCs w:val="20"/>
                    </w:rPr>
                  </w:pPr>
                  <w:r w:rsidRPr="00964A26">
                    <w:rPr>
                      <w:rFonts w:ascii="UD デジタル 教科書体 NP-R" w:eastAsia="UD デジタル 教科書体 NP-R" w:hAnsi="Arial" w:cs="Arial" w:hint="eastAsia"/>
                      <w:sz w:val="20"/>
                      <w:szCs w:val="20"/>
                    </w:rPr>
                    <w:t>3,435</w:t>
                  </w:r>
                  <w:r w:rsidR="007826EA" w:rsidRPr="00964A26">
                    <w:rPr>
                      <w:rFonts w:ascii="UD デジタル 教科書体 NP-R" w:eastAsia="UD デジタル 教科書体 NP-R" w:hAnsi="Arial" w:cs="Arial" w:hint="eastAsia"/>
                      <w:sz w:val="20"/>
                      <w:szCs w:val="20"/>
                    </w:rPr>
                    <w:t>人</w:t>
                  </w:r>
                </w:p>
              </w:tc>
              <w:tc>
                <w:tcPr>
                  <w:tcW w:w="1095" w:type="dxa"/>
                  <w:shd w:val="clear" w:color="auto" w:fill="auto"/>
                  <w:vAlign w:val="center"/>
                </w:tcPr>
                <w:p w14:paraId="3982B38E" w14:textId="77777777" w:rsidR="00DA6BD7" w:rsidRPr="00964A26" w:rsidRDefault="006125B0" w:rsidP="007E325A">
                  <w:pPr>
                    <w:framePr w:hSpace="142" w:wrap="around" w:vAnchor="page" w:hAnchor="margin" w:y="766"/>
                    <w:jc w:val="right"/>
                    <w:rPr>
                      <w:rFonts w:ascii="UD デジタル 教科書体 NP-R" w:eastAsia="UD デジタル 教科書体 NP-R" w:hAnsi="Arial" w:cs="Arial"/>
                      <w:sz w:val="20"/>
                      <w:szCs w:val="20"/>
                    </w:rPr>
                  </w:pPr>
                  <w:r w:rsidRPr="00964A26">
                    <w:rPr>
                      <w:rFonts w:ascii="UD デジタル 教科書体 NP-R" w:eastAsia="UD デジタル 教科書体 NP-R" w:hAnsi="Arial" w:cs="Arial" w:hint="eastAsia"/>
                      <w:sz w:val="20"/>
                      <w:szCs w:val="20"/>
                    </w:rPr>
                    <w:t>3,248</w:t>
                  </w:r>
                  <w:r w:rsidR="007826EA" w:rsidRPr="00964A26">
                    <w:rPr>
                      <w:rFonts w:ascii="UD デジタル 教科書体 NP-R" w:eastAsia="UD デジタル 教科書体 NP-R" w:hAnsi="Arial" w:cs="Arial" w:hint="eastAsia"/>
                      <w:sz w:val="20"/>
                      <w:szCs w:val="20"/>
                    </w:rPr>
                    <w:t>人</w:t>
                  </w:r>
                </w:p>
              </w:tc>
              <w:tc>
                <w:tcPr>
                  <w:tcW w:w="1095" w:type="dxa"/>
                  <w:shd w:val="clear" w:color="auto" w:fill="auto"/>
                  <w:vAlign w:val="center"/>
                </w:tcPr>
                <w:p w14:paraId="662F2D71" w14:textId="77777777" w:rsidR="00DA6BD7" w:rsidRPr="00964A26" w:rsidRDefault="00D03738" w:rsidP="007E325A">
                  <w:pPr>
                    <w:framePr w:hSpace="142" w:wrap="around" w:vAnchor="page" w:hAnchor="margin" w:y="766"/>
                    <w:jc w:val="right"/>
                    <w:rPr>
                      <w:rFonts w:ascii="UD デジタル 教科書体 NP-R" w:eastAsia="UD デジタル 教科書体 NP-R" w:hAnsi="Arial" w:cs="Arial"/>
                      <w:sz w:val="20"/>
                      <w:szCs w:val="20"/>
                    </w:rPr>
                  </w:pPr>
                  <w:r>
                    <w:rPr>
                      <w:rFonts w:ascii="UD デジタル 教科書体 NP-R" w:eastAsia="UD デジタル 教科書体 NP-R" w:hAnsi="Arial" w:cs="Arial" w:hint="eastAsia"/>
                      <w:sz w:val="20"/>
                      <w:szCs w:val="20"/>
                    </w:rPr>
                    <w:t>2</w:t>
                  </w:r>
                  <w:r>
                    <w:rPr>
                      <w:rFonts w:ascii="UD デジタル 教科書体 NP-R" w:eastAsia="UD デジタル 教科書体 NP-R" w:hAnsi="Arial" w:cs="Arial"/>
                      <w:sz w:val="20"/>
                      <w:szCs w:val="20"/>
                    </w:rPr>
                    <w:t>69</w:t>
                  </w:r>
                  <w:r w:rsidR="007826EA" w:rsidRPr="00964A26">
                    <w:rPr>
                      <w:rFonts w:ascii="UD デジタル 教科書体 NP-R" w:eastAsia="UD デジタル 教科書体 NP-R" w:hAnsi="Arial" w:cs="Arial" w:hint="eastAsia"/>
                      <w:sz w:val="20"/>
                      <w:szCs w:val="20"/>
                    </w:rPr>
                    <w:t>人</w:t>
                  </w:r>
                </w:p>
              </w:tc>
            </w:tr>
          </w:tbl>
          <w:p w14:paraId="08747A22" w14:textId="77777777" w:rsidR="002C512B" w:rsidRPr="00C3624A" w:rsidRDefault="002C512B" w:rsidP="00747A84">
            <w:pPr>
              <w:widowControl/>
              <w:jc w:val="left"/>
              <w:rPr>
                <w:rFonts w:ascii="UD デジタル 教科書体 NP-R" w:eastAsia="UD デジタル 教科書体 NP-R" w:hAnsi="ＭＳ ゴシック" w:cs="ＭＳ Ｐゴシック"/>
                <w:color w:val="000000"/>
                <w:kern w:val="0"/>
                <w:szCs w:val="21"/>
              </w:rPr>
            </w:pPr>
          </w:p>
          <w:p w14:paraId="777E2B50" w14:textId="77777777" w:rsidR="00C46CA4" w:rsidRPr="00C46CA4" w:rsidRDefault="00C46CA4" w:rsidP="00747A84">
            <w:pPr>
              <w:widowControl/>
              <w:jc w:val="left"/>
              <w:rPr>
                <w:rFonts w:ascii="UD デジタル 教科書体 NP-R" w:eastAsia="UD デジタル 教科書体 NP-R" w:hAnsi="ＭＳ Ｐゴシック" w:cs="ＭＳ Ｐゴシック"/>
                <w:color w:val="000000"/>
                <w:kern w:val="0"/>
                <w:szCs w:val="21"/>
              </w:rPr>
            </w:pPr>
            <w:r w:rsidRPr="00C46CA4">
              <w:rPr>
                <w:rFonts w:ascii="UD デジタル 教科書体 NP-R" w:eastAsia="UD デジタル 教科書体 NP-R" w:hAnsi="ＭＳ Ｐゴシック" w:cs="ＭＳ Ｐゴシック" w:hint="eastAsia"/>
                <w:color w:val="000000"/>
                <w:kern w:val="0"/>
                <w:szCs w:val="21"/>
              </w:rPr>
              <w:t>○</w:t>
            </w:r>
            <w:r w:rsidRPr="00C46CA4">
              <w:rPr>
                <w:rFonts w:ascii="UD デジタル 教科書体 NP-R" w:eastAsia="UD デジタル 教科書体 NP-R" w:hAnsi="ＭＳ Ｐゴシック" w:cs="ＭＳ Ｐゴシック"/>
                <w:color w:val="000000"/>
                <w:kern w:val="0"/>
                <w:szCs w:val="21"/>
              </w:rPr>
              <w:t>大阪ホームレス就業支援センターにおいて、</w:t>
            </w:r>
            <w:r w:rsidRPr="00C46CA4">
              <w:rPr>
                <w:rFonts w:ascii="UD デジタル 教科書体 NP-R" w:eastAsia="UD デジタル 教科書体 NP-R" w:hAnsi="ＭＳ Ｐゴシック" w:cs="ＭＳ Ｐゴシック" w:hint="eastAsia"/>
                <w:color w:val="000000"/>
                <w:kern w:val="0"/>
                <w:szCs w:val="21"/>
              </w:rPr>
              <w:t>労働者ニーズの多様化に伴う様々な業種の</w:t>
            </w:r>
            <w:r w:rsidRPr="00C46CA4">
              <w:rPr>
                <w:rFonts w:ascii="UD デジタル 教科書体 NP-R" w:eastAsia="UD デジタル 教科書体 NP-R" w:hAnsi="ＭＳ Ｐゴシック" w:cs="ＭＳ Ｐゴシック"/>
                <w:color w:val="000000"/>
                <w:kern w:val="0"/>
                <w:szCs w:val="21"/>
              </w:rPr>
              <w:t>事業所等への求人開拓、就労に係る相談・情報提供や職場体験講習、就職支援セミナー等を実施し、あいりん地域高齢労働者の就労による自立支援に効果をあげている。</w:t>
            </w:r>
          </w:p>
          <w:p w14:paraId="3E508869" w14:textId="77777777" w:rsidR="00325298" w:rsidRPr="00325298" w:rsidRDefault="00325298" w:rsidP="00747A84">
            <w:pPr>
              <w:widowControl/>
              <w:jc w:val="lef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color w:val="000000"/>
                <w:kern w:val="0"/>
                <w:szCs w:val="21"/>
              </w:rPr>
              <w:t>【実施状況】</w:t>
            </w:r>
            <w:r>
              <w:rPr>
                <w:rFonts w:ascii="UD デジタル 教科書体 NP-R" w:eastAsia="UD デジタル 教科書体 NP-R" w:hAnsi="ＭＳ Ｐゴシック" w:cs="ＭＳ Ｐゴシック" w:hint="eastAsia"/>
                <w:color w:val="000000"/>
                <w:kern w:val="0"/>
                <w:szCs w:val="21"/>
              </w:rPr>
              <w:t xml:space="preserve">（再掲）　</w:t>
            </w:r>
            <w:r w:rsidRPr="00325298">
              <w:rPr>
                <w:rFonts w:ascii="UD デジタル 教科書体 NP-R" w:eastAsia="UD デジタル 教科書体 NP-R" w:hAnsi="ＭＳ Ｐゴシック" w:cs="ＭＳ Ｐゴシック" w:hint="eastAsia"/>
                <w:color w:val="000000"/>
                <w:kern w:val="0"/>
                <w:szCs w:val="21"/>
              </w:rPr>
              <w:t xml:space="preserve">　　　　　　　　　　　</w:t>
            </w:r>
            <w:r w:rsidRPr="00325298">
              <w:rPr>
                <w:rFonts w:ascii="UD デジタル 教科書体 NP-R" w:eastAsia="UD デジタル 教科書体 NP-R" w:hAnsi="ＭＳ Ｐゴシック" w:cs="ＭＳ Ｐゴシック"/>
                <w:color w:val="000000"/>
                <w:kern w:val="0"/>
                <w:szCs w:val="21"/>
              </w:rPr>
              <w:t xml:space="preserve">　　　　　</w:t>
            </w:r>
            <w:r w:rsidRPr="00325298">
              <w:rPr>
                <w:rFonts w:ascii="UD デジタル 教科書体 NP-R" w:eastAsia="UD デジタル 教科書体 NP-R" w:hAnsi="ＭＳ Ｐゴシック" w:cs="ＭＳ Ｐゴシック" w:hint="eastAsia"/>
                <w:color w:val="000000"/>
                <w:kern w:val="0"/>
                <w:szCs w:val="21"/>
              </w:rPr>
              <w:t xml:space="preserve">  （R5.</w:t>
            </w:r>
            <w:r w:rsidRPr="00325298">
              <w:rPr>
                <w:rFonts w:ascii="UD デジタル 教科書体 NP-R" w:eastAsia="UD デジタル 教科書体 NP-R" w:hAnsi="ＭＳ Ｐゴシック" w:cs="ＭＳ Ｐゴシック"/>
                <w:color w:val="000000"/>
                <w:kern w:val="0"/>
                <w:szCs w:val="21"/>
              </w:rPr>
              <w:t>5</w:t>
            </w:r>
            <w:r w:rsidRPr="00325298">
              <w:rPr>
                <w:rFonts w:ascii="UD デジタル 教科書体 NP-R" w:eastAsia="UD デジタル 教科書体 NP-R" w:hAnsi="ＭＳ Ｐゴシック" w:cs="ＭＳ Ｐゴシック" w:hint="eastAsia"/>
                <w:color w:val="000000"/>
                <w:kern w:val="0"/>
                <w:szCs w:val="21"/>
              </w:rPr>
              <w:t>末現在）</w:t>
            </w:r>
            <w:r w:rsidRPr="00325298">
              <w:rPr>
                <w:rFonts w:ascii="UD デジタル 教科書体 NP-R" w:eastAsia="UD デジタル 教科書体 NP-R" w:hAnsi="ＭＳ Ｐゴシック" w:cs="ＭＳ Ｐゴシック"/>
                <w:color w:val="000000"/>
                <w:kern w:val="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1055"/>
              <w:gridCol w:w="1056"/>
              <w:gridCol w:w="1057"/>
              <w:gridCol w:w="1056"/>
              <w:gridCol w:w="1057"/>
            </w:tblGrid>
            <w:tr w:rsidR="008516D8" w:rsidRPr="00325298" w14:paraId="1FB57AAC" w14:textId="77777777" w:rsidTr="00E23F0B">
              <w:tc>
                <w:tcPr>
                  <w:tcW w:w="2165" w:type="dxa"/>
                  <w:shd w:val="clear" w:color="auto" w:fill="auto"/>
                </w:tcPr>
                <w:p w14:paraId="328DF0CC" w14:textId="66AB9924" w:rsidR="008516D8" w:rsidRPr="00325298" w:rsidRDefault="008516D8"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Arial" w:cs="Arial" w:hint="eastAsia"/>
                      <w:szCs w:val="21"/>
                    </w:rPr>
                    <w:t>年度</w:t>
                  </w:r>
                </w:p>
              </w:tc>
              <w:tc>
                <w:tcPr>
                  <w:tcW w:w="1055" w:type="dxa"/>
                  <w:shd w:val="clear" w:color="auto" w:fill="auto"/>
                </w:tcPr>
                <w:p w14:paraId="0A5B94FC" w14:textId="1B529D6C" w:rsidR="008516D8" w:rsidRPr="00325298" w:rsidRDefault="008516D8" w:rsidP="007E325A">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w:t>
                  </w:r>
                  <w:r>
                    <w:rPr>
                      <w:rFonts w:ascii="UD デジタル 教科書体 NP-R" w:eastAsia="UD デジタル 教科書体 NP-R" w:hAnsi="Arial" w:cs="Arial" w:hint="eastAsia"/>
                      <w:szCs w:val="21"/>
                    </w:rPr>
                    <w:t>1</w:t>
                  </w:r>
                </w:p>
              </w:tc>
              <w:tc>
                <w:tcPr>
                  <w:tcW w:w="1056" w:type="dxa"/>
                  <w:shd w:val="clear" w:color="auto" w:fill="auto"/>
                </w:tcPr>
                <w:p w14:paraId="766F36F9" w14:textId="55F51463" w:rsidR="008516D8" w:rsidRPr="00325298" w:rsidRDefault="008516D8" w:rsidP="007E325A">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R2</w:t>
                  </w:r>
                </w:p>
              </w:tc>
              <w:tc>
                <w:tcPr>
                  <w:tcW w:w="1057" w:type="dxa"/>
                  <w:shd w:val="clear" w:color="auto" w:fill="auto"/>
                </w:tcPr>
                <w:p w14:paraId="239CEDD6" w14:textId="6BC65C17" w:rsidR="008516D8" w:rsidRPr="00325298" w:rsidRDefault="008516D8" w:rsidP="007E325A">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R3</w:t>
                  </w:r>
                </w:p>
              </w:tc>
              <w:tc>
                <w:tcPr>
                  <w:tcW w:w="1056" w:type="dxa"/>
                  <w:shd w:val="clear" w:color="auto" w:fill="auto"/>
                </w:tcPr>
                <w:p w14:paraId="565CFC7D" w14:textId="112E59B0" w:rsidR="008516D8" w:rsidRPr="00325298" w:rsidRDefault="008516D8" w:rsidP="007E325A">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R4</w:t>
                  </w:r>
                </w:p>
              </w:tc>
              <w:tc>
                <w:tcPr>
                  <w:tcW w:w="1057" w:type="dxa"/>
                  <w:shd w:val="clear" w:color="auto" w:fill="auto"/>
                </w:tcPr>
                <w:p w14:paraId="484F27C5" w14:textId="6341C4C5" w:rsidR="008516D8" w:rsidRPr="00325298" w:rsidRDefault="008516D8" w:rsidP="007E325A">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R5</w:t>
                  </w:r>
                </w:p>
              </w:tc>
            </w:tr>
            <w:tr w:rsidR="00325298" w:rsidRPr="00325298" w14:paraId="42AEC616" w14:textId="77777777" w:rsidTr="00E23F0B">
              <w:tc>
                <w:tcPr>
                  <w:tcW w:w="2165" w:type="dxa"/>
                  <w:shd w:val="clear" w:color="auto" w:fill="auto"/>
                </w:tcPr>
                <w:p w14:paraId="102FE49D" w14:textId="77777777" w:rsidR="00325298" w:rsidRPr="00325298" w:rsidRDefault="00325298"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color w:val="000000"/>
                      <w:kern w:val="0"/>
                      <w:szCs w:val="21"/>
                    </w:rPr>
                    <w:t>就業支援相談者数</w:t>
                  </w:r>
                </w:p>
              </w:tc>
              <w:tc>
                <w:tcPr>
                  <w:tcW w:w="1055" w:type="dxa"/>
                  <w:shd w:val="clear" w:color="auto" w:fill="auto"/>
                  <w:vAlign w:val="center"/>
                </w:tcPr>
                <w:p w14:paraId="1862237E" w14:textId="77777777" w:rsidR="00325298" w:rsidRPr="00325298" w:rsidRDefault="00325298"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618人</w:t>
                  </w:r>
                </w:p>
              </w:tc>
              <w:tc>
                <w:tcPr>
                  <w:tcW w:w="1056" w:type="dxa"/>
                  <w:shd w:val="clear" w:color="auto" w:fill="auto"/>
                  <w:vAlign w:val="center"/>
                </w:tcPr>
                <w:p w14:paraId="07F8650E" w14:textId="77777777" w:rsidR="00325298" w:rsidRPr="00325298" w:rsidRDefault="00325298"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color w:val="000000"/>
                      <w:kern w:val="0"/>
                      <w:szCs w:val="21"/>
                    </w:rPr>
                    <w:t>66</w:t>
                  </w:r>
                  <w:r w:rsidRPr="00325298">
                    <w:rPr>
                      <w:rFonts w:ascii="UD デジタル 教科書体 NP-R" w:eastAsia="UD デジタル 教科書体 NP-R" w:hAnsi="ＭＳ Ｐゴシック" w:cs="ＭＳ Ｐゴシック" w:hint="eastAsia"/>
                      <w:color w:val="000000"/>
                      <w:kern w:val="0"/>
                      <w:szCs w:val="21"/>
                    </w:rPr>
                    <w:t>6人</w:t>
                  </w:r>
                </w:p>
              </w:tc>
              <w:tc>
                <w:tcPr>
                  <w:tcW w:w="1057" w:type="dxa"/>
                  <w:shd w:val="clear" w:color="auto" w:fill="auto"/>
                  <w:vAlign w:val="center"/>
                </w:tcPr>
                <w:p w14:paraId="5F497A1D" w14:textId="77777777" w:rsidR="00325298" w:rsidRPr="00325298" w:rsidRDefault="00325298"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46</w:t>
                  </w:r>
                  <w:r w:rsidRPr="00325298">
                    <w:rPr>
                      <w:rFonts w:ascii="UD デジタル 教科書体 NP-R" w:eastAsia="UD デジタル 教科書体 NP-R" w:hAnsi="ＭＳ Ｐゴシック" w:cs="ＭＳ Ｐゴシック"/>
                      <w:color w:val="000000"/>
                      <w:kern w:val="0"/>
                      <w:szCs w:val="21"/>
                    </w:rPr>
                    <w:t>0</w:t>
                  </w:r>
                  <w:r w:rsidRPr="00325298">
                    <w:rPr>
                      <w:rFonts w:ascii="UD デジタル 教科書体 NP-R" w:eastAsia="UD デジタル 教科書体 NP-R" w:hAnsi="ＭＳ Ｐゴシック" w:cs="ＭＳ Ｐゴシック" w:hint="eastAsia"/>
                      <w:color w:val="000000"/>
                      <w:kern w:val="0"/>
                      <w:szCs w:val="21"/>
                    </w:rPr>
                    <w:t>人</w:t>
                  </w:r>
                </w:p>
              </w:tc>
              <w:tc>
                <w:tcPr>
                  <w:tcW w:w="1056" w:type="dxa"/>
                  <w:shd w:val="clear" w:color="auto" w:fill="auto"/>
                  <w:vAlign w:val="center"/>
                </w:tcPr>
                <w:p w14:paraId="20DE94F0" w14:textId="77777777" w:rsidR="00325298" w:rsidRPr="00325298" w:rsidRDefault="00325298"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376人</w:t>
                  </w:r>
                </w:p>
              </w:tc>
              <w:tc>
                <w:tcPr>
                  <w:tcW w:w="1057" w:type="dxa"/>
                  <w:shd w:val="clear" w:color="auto" w:fill="auto"/>
                  <w:vAlign w:val="center"/>
                </w:tcPr>
                <w:p w14:paraId="16046BF8" w14:textId="77777777" w:rsidR="00325298" w:rsidRPr="00325298" w:rsidRDefault="00325298"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67人</w:t>
                  </w:r>
                </w:p>
              </w:tc>
            </w:tr>
            <w:tr w:rsidR="00325298" w:rsidRPr="00325298" w14:paraId="2989CCD2" w14:textId="77777777" w:rsidTr="00E23F0B">
              <w:trPr>
                <w:trHeight w:val="248"/>
              </w:trPr>
              <w:tc>
                <w:tcPr>
                  <w:tcW w:w="2165" w:type="dxa"/>
                  <w:tcBorders>
                    <w:bottom w:val="single" w:sz="4" w:space="0" w:color="auto"/>
                  </w:tcBorders>
                  <w:shd w:val="clear" w:color="auto" w:fill="auto"/>
                  <w:vAlign w:val="center"/>
                </w:tcPr>
                <w:p w14:paraId="45F20E49" w14:textId="77777777" w:rsidR="00325298" w:rsidRPr="00325298" w:rsidRDefault="00325298"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color w:val="000000"/>
                      <w:kern w:val="0"/>
                      <w:szCs w:val="21"/>
                    </w:rPr>
                    <w:t>事業所接触件数</w:t>
                  </w:r>
                </w:p>
              </w:tc>
              <w:tc>
                <w:tcPr>
                  <w:tcW w:w="1055" w:type="dxa"/>
                  <w:tcBorders>
                    <w:bottom w:val="single" w:sz="4" w:space="0" w:color="auto"/>
                  </w:tcBorders>
                  <w:shd w:val="clear" w:color="auto" w:fill="auto"/>
                  <w:vAlign w:val="center"/>
                </w:tcPr>
                <w:p w14:paraId="721AED9E" w14:textId="77777777" w:rsidR="00325298" w:rsidRPr="00325298" w:rsidRDefault="00325298"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8"/>
                      <w:szCs w:val="18"/>
                    </w:rPr>
                  </w:pPr>
                  <w:r w:rsidRPr="00325298">
                    <w:rPr>
                      <w:rFonts w:ascii="UD デジタル 教科書体 NP-R" w:eastAsia="UD デジタル 教科書体 NP-R" w:hAnsi="ＭＳ Ｐゴシック" w:cs="ＭＳ Ｐゴシック" w:hint="eastAsia"/>
                      <w:color w:val="000000"/>
                      <w:kern w:val="0"/>
                      <w:sz w:val="18"/>
                      <w:szCs w:val="18"/>
                    </w:rPr>
                    <w:t>1,384件</w:t>
                  </w:r>
                </w:p>
              </w:tc>
              <w:tc>
                <w:tcPr>
                  <w:tcW w:w="1056" w:type="dxa"/>
                  <w:tcBorders>
                    <w:bottom w:val="single" w:sz="4" w:space="0" w:color="auto"/>
                  </w:tcBorders>
                  <w:shd w:val="clear" w:color="auto" w:fill="auto"/>
                  <w:vAlign w:val="center"/>
                </w:tcPr>
                <w:p w14:paraId="0E1AC435" w14:textId="77777777" w:rsidR="00325298" w:rsidRPr="00325298" w:rsidRDefault="00325298"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8"/>
                      <w:szCs w:val="18"/>
                    </w:rPr>
                  </w:pPr>
                  <w:r w:rsidRPr="00325298">
                    <w:rPr>
                      <w:rFonts w:ascii="UD デジタル 教科書体 NP-R" w:eastAsia="UD デジタル 教科書体 NP-R" w:hAnsi="ＭＳ Ｐゴシック" w:cs="ＭＳ Ｐゴシック" w:hint="eastAsia"/>
                      <w:color w:val="000000"/>
                      <w:kern w:val="0"/>
                      <w:sz w:val="18"/>
                      <w:szCs w:val="18"/>
                    </w:rPr>
                    <w:t>1,253件</w:t>
                  </w:r>
                </w:p>
              </w:tc>
              <w:tc>
                <w:tcPr>
                  <w:tcW w:w="1057" w:type="dxa"/>
                  <w:tcBorders>
                    <w:bottom w:val="single" w:sz="4" w:space="0" w:color="auto"/>
                  </w:tcBorders>
                  <w:shd w:val="clear" w:color="auto" w:fill="auto"/>
                  <w:vAlign w:val="center"/>
                </w:tcPr>
                <w:p w14:paraId="33E5D7D5" w14:textId="77777777" w:rsidR="00325298" w:rsidRPr="00325298" w:rsidRDefault="00325298"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8"/>
                      <w:szCs w:val="18"/>
                    </w:rPr>
                  </w:pPr>
                  <w:r w:rsidRPr="00325298">
                    <w:rPr>
                      <w:rFonts w:ascii="UD デジタル 教科書体 NP-R" w:eastAsia="UD デジタル 教科書体 NP-R" w:hAnsi="ＭＳ Ｐゴシック" w:cs="ＭＳ Ｐゴシック" w:hint="eastAsia"/>
                      <w:color w:val="000000"/>
                      <w:kern w:val="0"/>
                      <w:sz w:val="18"/>
                      <w:szCs w:val="18"/>
                    </w:rPr>
                    <w:t>2,227件</w:t>
                  </w:r>
                </w:p>
              </w:tc>
              <w:tc>
                <w:tcPr>
                  <w:tcW w:w="1056" w:type="dxa"/>
                  <w:tcBorders>
                    <w:bottom w:val="single" w:sz="4" w:space="0" w:color="auto"/>
                  </w:tcBorders>
                  <w:shd w:val="clear" w:color="auto" w:fill="auto"/>
                  <w:vAlign w:val="center"/>
                </w:tcPr>
                <w:p w14:paraId="1395D129" w14:textId="77777777" w:rsidR="00325298" w:rsidRPr="00325298" w:rsidRDefault="00325298"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8"/>
                      <w:szCs w:val="18"/>
                    </w:rPr>
                  </w:pPr>
                  <w:r w:rsidRPr="00325298">
                    <w:rPr>
                      <w:rFonts w:ascii="UD デジタル 教科書体 NP-R" w:eastAsia="UD デジタル 教科書体 NP-R" w:hAnsi="ＭＳ Ｐゴシック" w:cs="ＭＳ Ｐゴシック" w:hint="eastAsia"/>
                      <w:color w:val="000000"/>
                      <w:kern w:val="0"/>
                      <w:sz w:val="18"/>
                      <w:szCs w:val="18"/>
                    </w:rPr>
                    <w:t>2,</w:t>
                  </w:r>
                  <w:r w:rsidR="00F107AC">
                    <w:rPr>
                      <w:rFonts w:ascii="UD デジタル 教科書体 NP-R" w:eastAsia="UD デジタル 教科書体 NP-R" w:hAnsi="ＭＳ Ｐゴシック" w:cs="ＭＳ Ｐゴシック"/>
                      <w:color w:val="000000"/>
                      <w:kern w:val="0"/>
                      <w:sz w:val="18"/>
                      <w:szCs w:val="18"/>
                    </w:rPr>
                    <w:t>393</w:t>
                  </w:r>
                  <w:r w:rsidRPr="00325298">
                    <w:rPr>
                      <w:rFonts w:ascii="UD デジタル 教科書体 NP-R" w:eastAsia="UD デジタル 教科書体 NP-R" w:hAnsi="ＭＳ Ｐゴシック" w:cs="ＭＳ Ｐゴシック" w:hint="eastAsia"/>
                      <w:color w:val="000000"/>
                      <w:kern w:val="0"/>
                      <w:sz w:val="18"/>
                      <w:szCs w:val="18"/>
                    </w:rPr>
                    <w:t>件</w:t>
                  </w:r>
                </w:p>
              </w:tc>
              <w:tc>
                <w:tcPr>
                  <w:tcW w:w="1057" w:type="dxa"/>
                  <w:tcBorders>
                    <w:bottom w:val="single" w:sz="4" w:space="0" w:color="auto"/>
                  </w:tcBorders>
                  <w:shd w:val="clear" w:color="auto" w:fill="auto"/>
                  <w:vAlign w:val="center"/>
                </w:tcPr>
                <w:p w14:paraId="7585D002" w14:textId="77777777" w:rsidR="00325298" w:rsidRPr="00325298" w:rsidRDefault="00325298"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8"/>
                      <w:szCs w:val="18"/>
                    </w:rPr>
                  </w:pPr>
                  <w:r w:rsidRPr="00325298">
                    <w:rPr>
                      <w:rFonts w:ascii="UD デジタル 教科書体 NP-R" w:eastAsia="UD デジタル 教科書体 NP-R" w:hAnsi="ＭＳ Ｐゴシック" w:cs="ＭＳ Ｐゴシック" w:hint="eastAsia"/>
                      <w:color w:val="000000"/>
                      <w:kern w:val="0"/>
                      <w:sz w:val="18"/>
                      <w:szCs w:val="18"/>
                    </w:rPr>
                    <w:t>381件</w:t>
                  </w:r>
                </w:p>
              </w:tc>
            </w:tr>
            <w:tr w:rsidR="00325298" w:rsidRPr="00325298" w14:paraId="58428476" w14:textId="77777777" w:rsidTr="00E23F0B">
              <w:tc>
                <w:tcPr>
                  <w:tcW w:w="2165" w:type="dxa"/>
                  <w:shd w:val="clear" w:color="auto" w:fill="auto"/>
                </w:tcPr>
                <w:p w14:paraId="268363F1" w14:textId="77777777" w:rsidR="00325298" w:rsidRPr="00325298" w:rsidRDefault="00325298"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color w:val="000000"/>
                      <w:kern w:val="0"/>
                      <w:szCs w:val="21"/>
                    </w:rPr>
                    <w:t>雇用者数</w:t>
                  </w:r>
                </w:p>
              </w:tc>
              <w:tc>
                <w:tcPr>
                  <w:tcW w:w="1055" w:type="dxa"/>
                  <w:shd w:val="clear" w:color="auto" w:fill="auto"/>
                  <w:vAlign w:val="center"/>
                </w:tcPr>
                <w:p w14:paraId="199DCB40" w14:textId="77777777" w:rsidR="00325298" w:rsidRPr="00325298" w:rsidRDefault="00325298"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66人</w:t>
                  </w:r>
                </w:p>
              </w:tc>
              <w:tc>
                <w:tcPr>
                  <w:tcW w:w="1056" w:type="dxa"/>
                  <w:shd w:val="clear" w:color="auto" w:fill="auto"/>
                  <w:vAlign w:val="center"/>
                </w:tcPr>
                <w:p w14:paraId="558B20A7" w14:textId="77777777" w:rsidR="00325298" w:rsidRPr="00325298" w:rsidRDefault="00325298"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173人</w:t>
                  </w:r>
                </w:p>
              </w:tc>
              <w:tc>
                <w:tcPr>
                  <w:tcW w:w="1057" w:type="dxa"/>
                  <w:shd w:val="clear" w:color="auto" w:fill="auto"/>
                  <w:vAlign w:val="center"/>
                </w:tcPr>
                <w:p w14:paraId="55708EAB" w14:textId="77777777" w:rsidR="00325298" w:rsidRPr="00325298" w:rsidRDefault="00325298"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136人</w:t>
                  </w:r>
                </w:p>
              </w:tc>
              <w:tc>
                <w:tcPr>
                  <w:tcW w:w="1056" w:type="dxa"/>
                  <w:shd w:val="clear" w:color="auto" w:fill="auto"/>
                  <w:vAlign w:val="center"/>
                </w:tcPr>
                <w:p w14:paraId="5A1E1474" w14:textId="77777777" w:rsidR="00325298" w:rsidRPr="00325298" w:rsidRDefault="00325298"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9</w:t>
                  </w:r>
                  <w:r w:rsidR="00F107AC">
                    <w:rPr>
                      <w:rFonts w:ascii="UD デジタル 教科書体 NP-R" w:eastAsia="UD デジタル 教科書体 NP-R" w:hAnsi="ＭＳ Ｐゴシック" w:cs="ＭＳ Ｐゴシック"/>
                      <w:color w:val="000000"/>
                      <w:kern w:val="0"/>
                      <w:szCs w:val="21"/>
                    </w:rPr>
                    <w:t>1</w:t>
                  </w:r>
                  <w:r w:rsidRPr="00325298">
                    <w:rPr>
                      <w:rFonts w:ascii="UD デジタル 教科書体 NP-R" w:eastAsia="UD デジタル 教科書体 NP-R" w:hAnsi="ＭＳ Ｐゴシック" w:cs="ＭＳ Ｐゴシック" w:hint="eastAsia"/>
                      <w:color w:val="000000"/>
                      <w:kern w:val="0"/>
                      <w:szCs w:val="21"/>
                    </w:rPr>
                    <w:t>人</w:t>
                  </w:r>
                </w:p>
              </w:tc>
              <w:tc>
                <w:tcPr>
                  <w:tcW w:w="1057" w:type="dxa"/>
                  <w:shd w:val="clear" w:color="auto" w:fill="auto"/>
                  <w:vAlign w:val="center"/>
                </w:tcPr>
                <w:p w14:paraId="4F039A47" w14:textId="77777777" w:rsidR="00325298" w:rsidRPr="00325298" w:rsidRDefault="00325298"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13人</w:t>
                  </w:r>
                </w:p>
              </w:tc>
            </w:tr>
            <w:tr w:rsidR="00325298" w:rsidRPr="00325298" w14:paraId="5DDC1C64" w14:textId="77777777" w:rsidTr="00E23F0B">
              <w:tc>
                <w:tcPr>
                  <w:tcW w:w="2165" w:type="dxa"/>
                  <w:shd w:val="clear" w:color="auto" w:fill="auto"/>
                </w:tcPr>
                <w:p w14:paraId="0AE08793" w14:textId="77777777" w:rsidR="00325298" w:rsidRPr="00325298" w:rsidRDefault="00325298"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 w:val="18"/>
                      <w:szCs w:val="18"/>
                    </w:rPr>
                  </w:pPr>
                  <w:r w:rsidRPr="00325298">
                    <w:rPr>
                      <w:rFonts w:ascii="UD デジタル 教科書体 NP-R" w:eastAsia="UD デジタル 教科書体 NP-R" w:hAnsi="ＭＳ Ｐゴシック" w:cs="ＭＳ Ｐゴシック"/>
                      <w:color w:val="000000"/>
                      <w:kern w:val="0"/>
                      <w:sz w:val="18"/>
                      <w:szCs w:val="18"/>
                    </w:rPr>
                    <w:t>職場体験講習受講者数</w:t>
                  </w:r>
                </w:p>
              </w:tc>
              <w:tc>
                <w:tcPr>
                  <w:tcW w:w="1055" w:type="dxa"/>
                  <w:shd w:val="clear" w:color="auto" w:fill="auto"/>
                  <w:vAlign w:val="center"/>
                </w:tcPr>
                <w:p w14:paraId="62BDCAAC" w14:textId="77777777" w:rsidR="00325298" w:rsidRPr="00325298" w:rsidRDefault="00325298"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207人</w:t>
                  </w:r>
                </w:p>
              </w:tc>
              <w:tc>
                <w:tcPr>
                  <w:tcW w:w="1056" w:type="dxa"/>
                  <w:shd w:val="clear" w:color="auto" w:fill="auto"/>
                  <w:vAlign w:val="center"/>
                </w:tcPr>
                <w:p w14:paraId="26151223" w14:textId="77777777" w:rsidR="00325298" w:rsidRPr="00325298" w:rsidRDefault="00325298"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219人</w:t>
                  </w:r>
                </w:p>
              </w:tc>
              <w:tc>
                <w:tcPr>
                  <w:tcW w:w="1057" w:type="dxa"/>
                  <w:shd w:val="clear" w:color="auto" w:fill="auto"/>
                  <w:vAlign w:val="center"/>
                </w:tcPr>
                <w:p w14:paraId="1165808A" w14:textId="77777777" w:rsidR="00325298" w:rsidRPr="00325298" w:rsidRDefault="00325298"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183人</w:t>
                  </w:r>
                </w:p>
              </w:tc>
              <w:tc>
                <w:tcPr>
                  <w:tcW w:w="1056" w:type="dxa"/>
                  <w:shd w:val="clear" w:color="auto" w:fill="auto"/>
                  <w:vAlign w:val="center"/>
                </w:tcPr>
                <w:p w14:paraId="7E00EDF8" w14:textId="77777777" w:rsidR="00325298" w:rsidRPr="00325298" w:rsidRDefault="00325298"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1</w:t>
                  </w:r>
                  <w:r w:rsidRPr="00325298">
                    <w:rPr>
                      <w:rFonts w:ascii="UD デジタル 教科書体 NP-R" w:eastAsia="UD デジタル 教科書体 NP-R" w:hAnsi="ＭＳ Ｐゴシック" w:cs="ＭＳ Ｐゴシック"/>
                      <w:color w:val="000000"/>
                      <w:kern w:val="0"/>
                      <w:szCs w:val="21"/>
                    </w:rPr>
                    <w:t>53</w:t>
                  </w:r>
                  <w:r w:rsidRPr="00325298">
                    <w:rPr>
                      <w:rFonts w:ascii="UD デジタル 教科書体 NP-R" w:eastAsia="UD デジタル 教科書体 NP-R" w:hAnsi="ＭＳ Ｐゴシック" w:cs="ＭＳ Ｐゴシック" w:hint="eastAsia"/>
                      <w:color w:val="000000"/>
                      <w:kern w:val="0"/>
                      <w:szCs w:val="21"/>
                    </w:rPr>
                    <w:t>人</w:t>
                  </w:r>
                </w:p>
              </w:tc>
              <w:tc>
                <w:tcPr>
                  <w:tcW w:w="1057" w:type="dxa"/>
                  <w:shd w:val="clear" w:color="auto" w:fill="auto"/>
                  <w:vAlign w:val="center"/>
                </w:tcPr>
                <w:p w14:paraId="04B63A02" w14:textId="77777777" w:rsidR="00325298" w:rsidRPr="00325298" w:rsidRDefault="00325298"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2</w:t>
                  </w:r>
                  <w:r w:rsidRPr="00325298">
                    <w:rPr>
                      <w:rFonts w:ascii="UD デジタル 教科書体 NP-R" w:eastAsia="UD デジタル 教科書体 NP-R" w:hAnsi="ＭＳ Ｐゴシック" w:cs="ＭＳ Ｐゴシック"/>
                      <w:color w:val="000000"/>
                      <w:kern w:val="0"/>
                      <w:szCs w:val="21"/>
                    </w:rPr>
                    <w:t>0</w:t>
                  </w:r>
                  <w:r w:rsidRPr="00325298">
                    <w:rPr>
                      <w:rFonts w:ascii="UD デジタル 教科書体 NP-R" w:eastAsia="UD デジタル 教科書体 NP-R" w:hAnsi="ＭＳ Ｐゴシック" w:cs="ＭＳ Ｐゴシック" w:hint="eastAsia"/>
                      <w:color w:val="000000"/>
                      <w:kern w:val="0"/>
                      <w:szCs w:val="21"/>
                    </w:rPr>
                    <w:t>人</w:t>
                  </w:r>
                </w:p>
              </w:tc>
            </w:tr>
            <w:tr w:rsidR="00325298" w:rsidRPr="00325298" w14:paraId="44EF9537" w14:textId="77777777" w:rsidTr="00E23F0B">
              <w:tc>
                <w:tcPr>
                  <w:tcW w:w="2165" w:type="dxa"/>
                  <w:shd w:val="clear" w:color="auto" w:fill="auto"/>
                </w:tcPr>
                <w:p w14:paraId="603A14F9" w14:textId="77777777" w:rsidR="00325298" w:rsidRPr="00325298" w:rsidRDefault="00325298"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 w:val="18"/>
                      <w:szCs w:val="18"/>
                    </w:rPr>
                  </w:pPr>
                  <w:r w:rsidRPr="00325298">
                    <w:rPr>
                      <w:rFonts w:ascii="UD デジタル 教科書体 NP-R" w:eastAsia="UD デジタル 教科書体 NP-R" w:hAnsi="ＭＳ Ｐゴシック" w:cs="ＭＳ Ｐゴシック"/>
                      <w:color w:val="000000"/>
                      <w:kern w:val="0"/>
                      <w:sz w:val="18"/>
                      <w:szCs w:val="18"/>
                    </w:rPr>
                    <w:t>就職支援ｾﾐﾅ</w:t>
                  </w:r>
                  <w:r w:rsidRPr="00325298">
                    <w:rPr>
                      <w:rFonts w:ascii="UD デジタル 教科書体 NP-R" w:eastAsia="UD デジタル 教科書体 NP-R" w:hAnsi="ＭＳ Ｐゴシック" w:cs="ＭＳ Ｐゴシック" w:hint="eastAsia"/>
                      <w:color w:val="000000"/>
                      <w:kern w:val="0"/>
                      <w:sz w:val="18"/>
                      <w:szCs w:val="18"/>
                    </w:rPr>
                    <w:t>-</w:t>
                  </w:r>
                  <w:r w:rsidRPr="00325298">
                    <w:rPr>
                      <w:rFonts w:ascii="UD デジタル 教科書体 NP-R" w:eastAsia="UD デジタル 教科書体 NP-R" w:hAnsi="ＭＳ Ｐゴシック" w:cs="ＭＳ Ｐゴシック"/>
                      <w:color w:val="000000"/>
                      <w:kern w:val="0"/>
                      <w:sz w:val="18"/>
                      <w:szCs w:val="18"/>
                    </w:rPr>
                    <w:t>受講者数</w:t>
                  </w:r>
                </w:p>
              </w:tc>
              <w:tc>
                <w:tcPr>
                  <w:tcW w:w="1055" w:type="dxa"/>
                  <w:shd w:val="clear" w:color="auto" w:fill="auto"/>
                  <w:vAlign w:val="center"/>
                </w:tcPr>
                <w:p w14:paraId="2F437CD5" w14:textId="77777777" w:rsidR="00325298" w:rsidRPr="00325298" w:rsidRDefault="00F107AC"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480</w:t>
                  </w:r>
                  <w:r w:rsidR="00325298" w:rsidRPr="00325298">
                    <w:rPr>
                      <w:rFonts w:ascii="UD デジタル 教科書体 NP-R" w:eastAsia="UD デジタル 教科書体 NP-R" w:hAnsi="ＭＳ Ｐゴシック" w:cs="ＭＳ Ｐゴシック" w:hint="eastAsia"/>
                      <w:color w:val="000000"/>
                      <w:kern w:val="0"/>
                      <w:szCs w:val="21"/>
                    </w:rPr>
                    <w:t>人</w:t>
                  </w:r>
                </w:p>
              </w:tc>
              <w:tc>
                <w:tcPr>
                  <w:tcW w:w="1056" w:type="dxa"/>
                  <w:shd w:val="clear" w:color="auto" w:fill="auto"/>
                  <w:vAlign w:val="center"/>
                </w:tcPr>
                <w:p w14:paraId="4B18D231" w14:textId="77777777" w:rsidR="00325298" w:rsidRPr="00325298" w:rsidRDefault="00F107AC"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496</w:t>
                  </w:r>
                  <w:r w:rsidR="00325298" w:rsidRPr="00325298">
                    <w:rPr>
                      <w:rFonts w:ascii="UD デジタル 教科書体 NP-R" w:eastAsia="UD デジタル 教科書体 NP-R" w:hAnsi="ＭＳ Ｐゴシック" w:cs="ＭＳ Ｐゴシック" w:hint="eastAsia"/>
                      <w:color w:val="000000"/>
                      <w:kern w:val="0"/>
                      <w:szCs w:val="21"/>
                    </w:rPr>
                    <w:t>人</w:t>
                  </w:r>
                </w:p>
              </w:tc>
              <w:tc>
                <w:tcPr>
                  <w:tcW w:w="1057" w:type="dxa"/>
                  <w:shd w:val="clear" w:color="auto" w:fill="auto"/>
                  <w:vAlign w:val="center"/>
                </w:tcPr>
                <w:p w14:paraId="12448156" w14:textId="77777777" w:rsidR="00325298" w:rsidRPr="00325298" w:rsidRDefault="00F107AC"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color w:val="000000"/>
                      <w:kern w:val="0"/>
                      <w:szCs w:val="21"/>
                    </w:rPr>
                    <w:t>37</w:t>
                  </w:r>
                  <w:r w:rsidR="00325298" w:rsidRPr="00325298">
                    <w:rPr>
                      <w:rFonts w:ascii="UD デジタル 教科書体 NP-R" w:eastAsia="UD デジタル 教科書体 NP-R" w:hAnsi="ＭＳ Ｐゴシック" w:cs="ＭＳ Ｐゴシック" w:hint="eastAsia"/>
                      <w:color w:val="000000"/>
                      <w:kern w:val="0"/>
                      <w:szCs w:val="21"/>
                    </w:rPr>
                    <w:t>2人</w:t>
                  </w:r>
                </w:p>
              </w:tc>
              <w:tc>
                <w:tcPr>
                  <w:tcW w:w="1056" w:type="dxa"/>
                  <w:shd w:val="clear" w:color="auto" w:fill="auto"/>
                  <w:vAlign w:val="center"/>
                </w:tcPr>
                <w:p w14:paraId="69228A6B" w14:textId="77777777" w:rsidR="00325298" w:rsidRPr="00325298" w:rsidRDefault="00325298"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554人</w:t>
                  </w:r>
                </w:p>
              </w:tc>
              <w:tc>
                <w:tcPr>
                  <w:tcW w:w="1057" w:type="dxa"/>
                  <w:shd w:val="clear" w:color="auto" w:fill="auto"/>
                  <w:vAlign w:val="center"/>
                </w:tcPr>
                <w:p w14:paraId="6D252454" w14:textId="77777777" w:rsidR="00325298" w:rsidRPr="00325298" w:rsidRDefault="00F107AC"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105</w:t>
                  </w:r>
                  <w:r w:rsidR="00325298" w:rsidRPr="00325298">
                    <w:rPr>
                      <w:rFonts w:ascii="UD デジタル 教科書体 NP-R" w:eastAsia="UD デジタル 教科書体 NP-R" w:hAnsi="ＭＳ Ｐゴシック" w:cs="ＭＳ Ｐゴシック" w:hint="eastAsia"/>
                      <w:color w:val="000000"/>
                      <w:kern w:val="0"/>
                      <w:szCs w:val="21"/>
                    </w:rPr>
                    <w:t>人</w:t>
                  </w:r>
                </w:p>
              </w:tc>
            </w:tr>
          </w:tbl>
          <w:p w14:paraId="363C2BA2" w14:textId="77777777" w:rsidR="009F69B7" w:rsidRPr="00C46CA4" w:rsidRDefault="009F69B7" w:rsidP="00747A84">
            <w:pPr>
              <w:widowControl/>
              <w:jc w:val="left"/>
              <w:rPr>
                <w:rFonts w:ascii="UD デジタル 教科書体 NP-R" w:eastAsia="UD デジタル 教科書体 NP-R" w:hAnsi="ＭＳ Ｐゴシック" w:cs="ＭＳ Ｐゴシック"/>
                <w:color w:val="000000"/>
                <w:kern w:val="0"/>
                <w:szCs w:val="21"/>
              </w:rPr>
            </w:pPr>
          </w:p>
          <w:p w14:paraId="3D62B8B9" w14:textId="77777777" w:rsidR="00325298" w:rsidRPr="00325298" w:rsidRDefault="00325298" w:rsidP="00747A84">
            <w:pPr>
              <w:widowControl/>
              <w:jc w:val="lef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hint="eastAsia"/>
                <w:color w:val="000000"/>
                <w:kern w:val="0"/>
                <w:szCs w:val="21"/>
              </w:rPr>
              <w:t>○</w:t>
            </w:r>
            <w:r w:rsidRPr="00325298">
              <w:rPr>
                <w:rFonts w:ascii="UD デジタル 教科書体 NP-R" w:eastAsia="UD デジタル 教科書体 NP-R" w:hAnsi="ＭＳ Ｐゴシック" w:cs="ＭＳ Ｐゴシック"/>
                <w:color w:val="000000"/>
                <w:kern w:val="0"/>
                <w:szCs w:val="21"/>
              </w:rPr>
              <w:t>大阪府管理の</w:t>
            </w:r>
            <w:r w:rsidRPr="00325298">
              <w:rPr>
                <w:rFonts w:ascii="UD デジタル 教科書体 NP-R" w:eastAsia="UD デジタル 教科書体 NP-R" w:hAnsi="ＭＳ Ｐゴシック" w:cs="ＭＳ Ｐゴシック" w:hint="eastAsia"/>
                <w:color w:val="000000"/>
                <w:kern w:val="0"/>
                <w:szCs w:val="21"/>
              </w:rPr>
              <w:t>施設</w:t>
            </w:r>
            <w:r w:rsidRPr="00325298">
              <w:rPr>
                <w:rFonts w:ascii="UD デジタル 教科書体 NP-R" w:eastAsia="UD デジタル 教科書体 NP-R" w:hAnsi="ＭＳ Ｐゴシック" w:cs="ＭＳ Ｐゴシック"/>
                <w:color w:val="000000"/>
                <w:kern w:val="0"/>
                <w:szCs w:val="21"/>
              </w:rPr>
              <w:t>等の除草、清掃等によるあいりん地域高齢労働者の就労機会の確保に努めている。</w:t>
            </w:r>
          </w:p>
          <w:p w14:paraId="0F556701" w14:textId="77777777" w:rsidR="00325298" w:rsidRPr="00325298" w:rsidRDefault="00325298" w:rsidP="00747A84">
            <w:pPr>
              <w:widowControl/>
              <w:jc w:val="lef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color w:val="000000"/>
                <w:kern w:val="0"/>
                <w:szCs w:val="21"/>
              </w:rPr>
              <w:t xml:space="preserve">【特別清掃事業実施状況】　　　　　　　　　　　　</w:t>
            </w:r>
            <w:r>
              <w:rPr>
                <w:rFonts w:ascii="UD デジタル 教科書体 NP-R" w:eastAsia="UD デジタル 教科書体 NP-R" w:hAnsi="ＭＳ Ｐゴシック" w:cs="ＭＳ Ｐゴシック" w:hint="eastAsia"/>
                <w:color w:val="000000"/>
                <w:kern w:val="0"/>
                <w:szCs w:val="21"/>
              </w:rPr>
              <w:t xml:space="preserve">  </w:t>
            </w:r>
            <w:r w:rsidRPr="00325298">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hint="eastAsia"/>
                <w:color w:val="000000"/>
                <w:kern w:val="0"/>
                <w:szCs w:val="21"/>
              </w:rPr>
              <w:t>R5</w:t>
            </w:r>
            <w:r w:rsidRPr="00325298">
              <w:rPr>
                <w:rFonts w:ascii="UD デジタル 教科書体 NP-R" w:eastAsia="UD デジタル 教科書体 NP-R" w:hAnsi="ＭＳ Ｐゴシック" w:cs="ＭＳ Ｐゴシック" w:hint="eastAsia"/>
                <w:color w:val="000000"/>
                <w:kern w:val="0"/>
                <w:szCs w:val="21"/>
              </w:rPr>
              <w:t>年度は計画数）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7"/>
              <w:gridCol w:w="1134"/>
              <w:gridCol w:w="1134"/>
              <w:gridCol w:w="1134"/>
              <w:gridCol w:w="1134"/>
              <w:gridCol w:w="1134"/>
            </w:tblGrid>
            <w:tr w:rsidR="008516D8" w:rsidRPr="00325298" w14:paraId="02F29970" w14:textId="77777777" w:rsidTr="00E23F0B">
              <w:tc>
                <w:tcPr>
                  <w:tcW w:w="1597" w:type="dxa"/>
                  <w:shd w:val="clear" w:color="auto" w:fill="auto"/>
                </w:tcPr>
                <w:p w14:paraId="5A5D4403" w14:textId="4AB58051" w:rsidR="008516D8" w:rsidRPr="00325298" w:rsidRDefault="008516D8"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Arial" w:cs="Arial" w:hint="eastAsia"/>
                      <w:szCs w:val="21"/>
                    </w:rPr>
                    <w:t>年度</w:t>
                  </w:r>
                </w:p>
              </w:tc>
              <w:tc>
                <w:tcPr>
                  <w:tcW w:w="1134" w:type="dxa"/>
                  <w:shd w:val="clear" w:color="auto" w:fill="auto"/>
                </w:tcPr>
                <w:p w14:paraId="47071F33" w14:textId="4EEE8011" w:rsidR="008516D8" w:rsidRPr="00325298" w:rsidRDefault="008516D8" w:rsidP="007E325A">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w:t>
                  </w:r>
                  <w:r>
                    <w:rPr>
                      <w:rFonts w:ascii="UD デジタル 教科書体 NP-R" w:eastAsia="UD デジタル 教科書体 NP-R" w:hAnsi="Arial" w:cs="Arial" w:hint="eastAsia"/>
                      <w:szCs w:val="21"/>
                    </w:rPr>
                    <w:t>1</w:t>
                  </w:r>
                </w:p>
              </w:tc>
              <w:tc>
                <w:tcPr>
                  <w:tcW w:w="1134" w:type="dxa"/>
                  <w:shd w:val="clear" w:color="auto" w:fill="auto"/>
                </w:tcPr>
                <w:p w14:paraId="7744C7E2" w14:textId="478EAD7C" w:rsidR="008516D8" w:rsidRPr="00325298" w:rsidRDefault="008516D8" w:rsidP="007E325A">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R2</w:t>
                  </w:r>
                </w:p>
              </w:tc>
              <w:tc>
                <w:tcPr>
                  <w:tcW w:w="1134" w:type="dxa"/>
                  <w:shd w:val="clear" w:color="auto" w:fill="auto"/>
                </w:tcPr>
                <w:p w14:paraId="24B51992" w14:textId="39840BEE" w:rsidR="008516D8" w:rsidRPr="00325298" w:rsidRDefault="008516D8" w:rsidP="007E325A">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R3</w:t>
                  </w:r>
                </w:p>
              </w:tc>
              <w:tc>
                <w:tcPr>
                  <w:tcW w:w="1134" w:type="dxa"/>
                  <w:shd w:val="clear" w:color="auto" w:fill="auto"/>
                </w:tcPr>
                <w:p w14:paraId="52A2C23E" w14:textId="057E5C4B" w:rsidR="008516D8" w:rsidRPr="00325298" w:rsidRDefault="008516D8" w:rsidP="007E325A">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R4</w:t>
                  </w:r>
                </w:p>
              </w:tc>
              <w:tc>
                <w:tcPr>
                  <w:tcW w:w="1134" w:type="dxa"/>
                  <w:shd w:val="clear" w:color="auto" w:fill="auto"/>
                </w:tcPr>
                <w:p w14:paraId="490293F2" w14:textId="3C3012D0" w:rsidR="008516D8" w:rsidRPr="00325298" w:rsidRDefault="008516D8" w:rsidP="007E325A">
                  <w:pPr>
                    <w:framePr w:hSpace="142" w:wrap="around" w:vAnchor="page" w:hAnchor="margin" w:y="766"/>
                    <w:widowControl/>
                    <w:jc w:val="center"/>
                    <w:rPr>
                      <w:rFonts w:ascii="UD デジタル 教科書体 NP-R" w:eastAsia="UD デジタル 教科書体 NP-R" w:hAnsi="ＭＳ Ｐゴシック" w:cs="ＭＳ Ｐゴシック"/>
                      <w:color w:val="000000"/>
                      <w:kern w:val="0"/>
                      <w:szCs w:val="21"/>
                    </w:rPr>
                  </w:pPr>
                  <w:r w:rsidRPr="00C3624A">
                    <w:rPr>
                      <w:rFonts w:ascii="UD デジタル 教科書体 NP-R" w:eastAsia="UD デジタル 教科書体 NP-R" w:hAnsi="Arial" w:cs="Arial" w:hint="eastAsia"/>
                      <w:szCs w:val="21"/>
                    </w:rPr>
                    <w:t>R5</w:t>
                  </w:r>
                </w:p>
              </w:tc>
            </w:tr>
            <w:tr w:rsidR="00325298" w:rsidRPr="00325298" w14:paraId="0576165C" w14:textId="77777777" w:rsidTr="00E23F0B">
              <w:tc>
                <w:tcPr>
                  <w:tcW w:w="1597" w:type="dxa"/>
                  <w:shd w:val="clear" w:color="auto" w:fill="auto"/>
                </w:tcPr>
                <w:p w14:paraId="2FF50E18" w14:textId="77777777" w:rsidR="00325298" w:rsidRPr="00325298" w:rsidRDefault="00325298"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color w:val="000000"/>
                      <w:kern w:val="0"/>
                      <w:szCs w:val="21"/>
                    </w:rPr>
                    <w:t>従事者数</w:t>
                  </w:r>
                </w:p>
                <w:p w14:paraId="672A6F3B" w14:textId="77777777" w:rsidR="00325298" w:rsidRPr="00325298" w:rsidRDefault="00325298"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325298">
                    <w:rPr>
                      <w:rFonts w:ascii="UD デジタル 教科書体 NP-R" w:eastAsia="UD デジタル 教科書体 NP-R" w:hAnsi="ＭＳ Ｐゴシック" w:cs="ＭＳ Ｐゴシック"/>
                      <w:color w:val="000000"/>
                      <w:kern w:val="0"/>
                      <w:szCs w:val="21"/>
                    </w:rPr>
                    <w:t>（延べ人数）</w:t>
                  </w:r>
                </w:p>
              </w:tc>
              <w:tc>
                <w:tcPr>
                  <w:tcW w:w="1134" w:type="dxa"/>
                  <w:shd w:val="clear" w:color="auto" w:fill="auto"/>
                  <w:vAlign w:val="center"/>
                </w:tcPr>
                <w:p w14:paraId="61FA2A56" w14:textId="77777777" w:rsidR="00325298" w:rsidRPr="00325298" w:rsidRDefault="001B0993"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 w:val="18"/>
                      <w:szCs w:val="18"/>
                    </w:rPr>
                  </w:pPr>
                  <w:r>
                    <w:rPr>
                      <w:rFonts w:ascii="UD デジタル 教科書体 NP-R" w:eastAsia="UD デジタル 教科書体 NP-R" w:hAnsi="ＭＳ Ｐゴシック" w:cs="ＭＳ Ｐゴシック"/>
                      <w:color w:val="000000"/>
                      <w:kern w:val="0"/>
                      <w:sz w:val="18"/>
                      <w:szCs w:val="18"/>
                    </w:rPr>
                    <w:t>2</w:t>
                  </w:r>
                  <w:r w:rsidR="00092DE7">
                    <w:rPr>
                      <w:rFonts w:ascii="UD デジタル 教科書体 NP-R" w:eastAsia="UD デジタル 教科書体 NP-R" w:hAnsi="ＭＳ Ｐゴシック" w:cs="ＭＳ Ｐゴシック"/>
                      <w:color w:val="000000"/>
                      <w:kern w:val="0"/>
                      <w:sz w:val="18"/>
                      <w:szCs w:val="18"/>
                    </w:rPr>
                    <w:t>9</w:t>
                  </w:r>
                  <w:r w:rsidR="00325298" w:rsidRPr="00325298">
                    <w:rPr>
                      <w:rFonts w:ascii="UD デジタル 教科書体 NP-R" w:eastAsia="UD デジタル 教科書体 NP-R" w:hAnsi="ＭＳ Ｐゴシック" w:cs="ＭＳ Ｐゴシック" w:hint="eastAsia"/>
                      <w:color w:val="000000"/>
                      <w:kern w:val="0"/>
                      <w:sz w:val="18"/>
                      <w:szCs w:val="18"/>
                    </w:rPr>
                    <w:t>,</w:t>
                  </w:r>
                  <w:r w:rsidR="00092DE7">
                    <w:rPr>
                      <w:rFonts w:ascii="UD デジタル 教科書体 NP-R" w:eastAsia="UD デジタル 教科書体 NP-R" w:hAnsi="ＭＳ Ｐゴシック" w:cs="ＭＳ Ｐゴシック"/>
                      <w:color w:val="000000"/>
                      <w:kern w:val="0"/>
                      <w:sz w:val="18"/>
                      <w:szCs w:val="18"/>
                    </w:rPr>
                    <w:t>18</w:t>
                  </w:r>
                  <w:r w:rsidR="00964A26">
                    <w:rPr>
                      <w:rFonts w:ascii="UD デジタル 教科書体 NP-R" w:eastAsia="UD デジタル 教科書体 NP-R" w:hAnsi="ＭＳ Ｐゴシック" w:cs="ＭＳ Ｐゴシック"/>
                      <w:color w:val="000000"/>
                      <w:kern w:val="0"/>
                      <w:sz w:val="18"/>
                      <w:szCs w:val="18"/>
                    </w:rPr>
                    <w:t>9</w:t>
                  </w:r>
                  <w:r w:rsidR="00325298" w:rsidRPr="00325298">
                    <w:rPr>
                      <w:rFonts w:ascii="UD デジタル 教科書体 NP-R" w:eastAsia="UD デジタル 教科書体 NP-R" w:hAnsi="ＭＳ Ｐゴシック" w:cs="ＭＳ Ｐゴシック"/>
                      <w:color w:val="000000"/>
                      <w:kern w:val="0"/>
                      <w:sz w:val="18"/>
                      <w:szCs w:val="18"/>
                    </w:rPr>
                    <w:t>人</w:t>
                  </w:r>
                </w:p>
              </w:tc>
              <w:tc>
                <w:tcPr>
                  <w:tcW w:w="1134" w:type="dxa"/>
                  <w:shd w:val="clear" w:color="auto" w:fill="auto"/>
                  <w:vAlign w:val="center"/>
                </w:tcPr>
                <w:p w14:paraId="55370167" w14:textId="77777777" w:rsidR="00325298" w:rsidRPr="00325298" w:rsidRDefault="001B0993"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 w:val="18"/>
                      <w:szCs w:val="18"/>
                    </w:rPr>
                  </w:pPr>
                  <w:r>
                    <w:rPr>
                      <w:rFonts w:ascii="UD デジタル 教科書体 NP-R" w:eastAsia="UD デジタル 教科書体 NP-R" w:hAnsi="ＭＳ Ｐゴシック" w:cs="ＭＳ Ｐゴシック"/>
                      <w:color w:val="000000"/>
                      <w:kern w:val="0"/>
                      <w:sz w:val="18"/>
                      <w:szCs w:val="18"/>
                    </w:rPr>
                    <w:t>2</w:t>
                  </w:r>
                  <w:r w:rsidR="00092DE7">
                    <w:rPr>
                      <w:rFonts w:ascii="UD デジタル 教科書体 NP-R" w:eastAsia="UD デジタル 教科書体 NP-R" w:hAnsi="ＭＳ Ｐゴシック" w:cs="ＭＳ Ｐゴシック"/>
                      <w:color w:val="000000"/>
                      <w:kern w:val="0"/>
                      <w:sz w:val="18"/>
                      <w:szCs w:val="18"/>
                    </w:rPr>
                    <w:t>9</w:t>
                  </w:r>
                  <w:r w:rsidR="00325298" w:rsidRPr="00325298">
                    <w:rPr>
                      <w:rFonts w:ascii="UD デジタル 教科書体 NP-R" w:eastAsia="UD デジタル 教科書体 NP-R" w:hAnsi="ＭＳ Ｐゴシック" w:cs="ＭＳ Ｐゴシック" w:hint="eastAsia"/>
                      <w:color w:val="000000"/>
                      <w:kern w:val="0"/>
                      <w:sz w:val="18"/>
                      <w:szCs w:val="18"/>
                    </w:rPr>
                    <w:t>,</w:t>
                  </w:r>
                  <w:r w:rsidR="00092DE7">
                    <w:rPr>
                      <w:rFonts w:ascii="UD デジタル 教科書体 NP-R" w:eastAsia="UD デジタル 教科書体 NP-R" w:hAnsi="ＭＳ Ｐゴシック" w:cs="ＭＳ Ｐゴシック"/>
                      <w:color w:val="000000"/>
                      <w:kern w:val="0"/>
                      <w:sz w:val="18"/>
                      <w:szCs w:val="18"/>
                    </w:rPr>
                    <w:t>047</w:t>
                  </w:r>
                  <w:r w:rsidR="00325298" w:rsidRPr="00325298">
                    <w:rPr>
                      <w:rFonts w:ascii="UD デジタル 教科書体 NP-R" w:eastAsia="UD デジタル 教科書体 NP-R" w:hAnsi="ＭＳ Ｐゴシック" w:cs="ＭＳ Ｐゴシック" w:hint="eastAsia"/>
                      <w:color w:val="000000"/>
                      <w:kern w:val="0"/>
                      <w:sz w:val="18"/>
                      <w:szCs w:val="18"/>
                    </w:rPr>
                    <w:t>人</w:t>
                  </w:r>
                </w:p>
              </w:tc>
              <w:tc>
                <w:tcPr>
                  <w:tcW w:w="1134" w:type="dxa"/>
                  <w:shd w:val="clear" w:color="auto" w:fill="auto"/>
                  <w:vAlign w:val="center"/>
                </w:tcPr>
                <w:p w14:paraId="3A3DB64B" w14:textId="77777777" w:rsidR="00325298" w:rsidRPr="00325298" w:rsidRDefault="0075755B"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 w:val="18"/>
                      <w:szCs w:val="18"/>
                    </w:rPr>
                  </w:pPr>
                  <w:r>
                    <w:rPr>
                      <w:rFonts w:ascii="UD デジタル 教科書体 NP-R" w:eastAsia="UD デジタル 教科書体 NP-R" w:hAnsi="ＭＳ Ｐゴシック" w:cs="ＭＳ Ｐゴシック" w:hint="eastAsia"/>
                      <w:color w:val="000000"/>
                      <w:kern w:val="0"/>
                      <w:sz w:val="18"/>
                      <w:szCs w:val="18"/>
                    </w:rPr>
                    <w:t>28</w:t>
                  </w:r>
                  <w:r w:rsidR="00325298" w:rsidRPr="00325298">
                    <w:rPr>
                      <w:rFonts w:ascii="UD デジタル 教科書体 NP-R" w:eastAsia="UD デジタル 教科書体 NP-R" w:hAnsi="ＭＳ Ｐゴシック" w:cs="ＭＳ Ｐゴシック" w:hint="eastAsia"/>
                      <w:color w:val="000000"/>
                      <w:kern w:val="0"/>
                      <w:sz w:val="18"/>
                      <w:szCs w:val="18"/>
                    </w:rPr>
                    <w:t>,54</w:t>
                  </w:r>
                  <w:r>
                    <w:rPr>
                      <w:rFonts w:ascii="UD デジタル 教科書体 NP-R" w:eastAsia="UD デジタル 教科書体 NP-R" w:hAnsi="ＭＳ Ｐゴシック" w:cs="ＭＳ Ｐゴシック"/>
                      <w:color w:val="000000"/>
                      <w:kern w:val="0"/>
                      <w:sz w:val="18"/>
                      <w:szCs w:val="18"/>
                    </w:rPr>
                    <w:t>9</w:t>
                  </w:r>
                  <w:r w:rsidR="00325298" w:rsidRPr="00325298">
                    <w:rPr>
                      <w:rFonts w:ascii="UD デジタル 教科書体 NP-R" w:eastAsia="UD デジタル 教科書体 NP-R" w:hAnsi="ＭＳ Ｐゴシック" w:cs="ＭＳ Ｐゴシック" w:hint="eastAsia"/>
                      <w:color w:val="000000"/>
                      <w:kern w:val="0"/>
                      <w:sz w:val="18"/>
                      <w:szCs w:val="18"/>
                    </w:rPr>
                    <w:t>人</w:t>
                  </w:r>
                </w:p>
              </w:tc>
              <w:tc>
                <w:tcPr>
                  <w:tcW w:w="1134" w:type="dxa"/>
                  <w:shd w:val="clear" w:color="auto" w:fill="auto"/>
                  <w:vAlign w:val="center"/>
                </w:tcPr>
                <w:p w14:paraId="6C8727F8" w14:textId="77777777" w:rsidR="00325298" w:rsidRPr="00325298" w:rsidRDefault="0075755B"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 w:val="18"/>
                      <w:szCs w:val="18"/>
                    </w:rPr>
                  </w:pPr>
                  <w:r>
                    <w:rPr>
                      <w:rFonts w:ascii="UD デジタル 教科書体 NP-R" w:eastAsia="UD デジタル 教科書体 NP-R" w:hAnsi="ＭＳ Ｐゴシック" w:cs="ＭＳ Ｐゴシック"/>
                      <w:color w:val="000000"/>
                      <w:kern w:val="0"/>
                      <w:sz w:val="18"/>
                      <w:szCs w:val="18"/>
                    </w:rPr>
                    <w:t>28</w:t>
                  </w:r>
                  <w:r w:rsidR="00325298" w:rsidRPr="00325298">
                    <w:rPr>
                      <w:rFonts w:ascii="UD デジタル 教科書体 NP-R" w:eastAsia="UD デジタル 教科書体 NP-R" w:hAnsi="ＭＳ Ｐゴシック" w:cs="ＭＳ Ｐゴシック" w:hint="eastAsia"/>
                      <w:color w:val="000000"/>
                      <w:kern w:val="0"/>
                      <w:sz w:val="18"/>
                      <w:szCs w:val="18"/>
                    </w:rPr>
                    <w:t>,5</w:t>
                  </w:r>
                  <w:r>
                    <w:rPr>
                      <w:rFonts w:ascii="UD デジタル 教科書体 NP-R" w:eastAsia="UD デジタル 教科書体 NP-R" w:hAnsi="ＭＳ Ｐゴシック" w:cs="ＭＳ Ｐゴシック"/>
                      <w:color w:val="000000"/>
                      <w:kern w:val="0"/>
                      <w:sz w:val="18"/>
                      <w:szCs w:val="18"/>
                    </w:rPr>
                    <w:t>69</w:t>
                  </w:r>
                  <w:r w:rsidR="00325298" w:rsidRPr="00325298">
                    <w:rPr>
                      <w:rFonts w:ascii="UD デジタル 教科書体 NP-R" w:eastAsia="UD デジタル 教科書体 NP-R" w:hAnsi="ＭＳ Ｐゴシック" w:cs="ＭＳ Ｐゴシック" w:hint="eastAsia"/>
                      <w:color w:val="000000"/>
                      <w:kern w:val="0"/>
                      <w:sz w:val="18"/>
                      <w:szCs w:val="18"/>
                    </w:rPr>
                    <w:t>人</w:t>
                  </w:r>
                </w:p>
              </w:tc>
              <w:tc>
                <w:tcPr>
                  <w:tcW w:w="1134" w:type="dxa"/>
                  <w:shd w:val="clear" w:color="auto" w:fill="auto"/>
                  <w:vAlign w:val="center"/>
                </w:tcPr>
                <w:p w14:paraId="1815554C" w14:textId="77777777" w:rsidR="00325298" w:rsidRPr="00325298" w:rsidRDefault="00325298"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 w:val="18"/>
                      <w:szCs w:val="18"/>
                    </w:rPr>
                  </w:pPr>
                  <w:r w:rsidRPr="00325298">
                    <w:rPr>
                      <w:rFonts w:ascii="UD デジタル 教科書体 NP-R" w:eastAsia="UD デジタル 教科書体 NP-R" w:hAnsi="ＭＳ Ｐゴシック" w:cs="ＭＳ Ｐゴシック" w:hint="eastAsia"/>
                      <w:color w:val="000000"/>
                      <w:kern w:val="0"/>
                      <w:sz w:val="18"/>
                      <w:szCs w:val="18"/>
                    </w:rPr>
                    <w:t>2</w:t>
                  </w:r>
                  <w:r w:rsidR="0075755B">
                    <w:rPr>
                      <w:rFonts w:ascii="UD デジタル 教科書体 NP-R" w:eastAsia="UD デジタル 教科書体 NP-R" w:hAnsi="ＭＳ Ｐゴシック" w:cs="ＭＳ Ｐゴシック"/>
                      <w:color w:val="000000"/>
                      <w:kern w:val="0"/>
                      <w:sz w:val="18"/>
                      <w:szCs w:val="18"/>
                    </w:rPr>
                    <w:t>5</w:t>
                  </w:r>
                  <w:r w:rsidRPr="00325298">
                    <w:rPr>
                      <w:rFonts w:ascii="UD デジタル 教科書体 NP-R" w:eastAsia="UD デジタル 教科書体 NP-R" w:hAnsi="ＭＳ Ｐゴシック" w:cs="ＭＳ Ｐゴシック" w:hint="eastAsia"/>
                      <w:color w:val="000000"/>
                      <w:kern w:val="0"/>
                      <w:sz w:val="18"/>
                      <w:szCs w:val="18"/>
                    </w:rPr>
                    <w:t>,</w:t>
                  </w:r>
                  <w:r w:rsidR="0075755B">
                    <w:rPr>
                      <w:rFonts w:ascii="UD デジタル 教科書体 NP-R" w:eastAsia="UD デジタル 教科書体 NP-R" w:hAnsi="ＭＳ Ｐゴシック" w:cs="ＭＳ Ｐゴシック"/>
                      <w:color w:val="000000"/>
                      <w:kern w:val="0"/>
                      <w:sz w:val="18"/>
                      <w:szCs w:val="18"/>
                    </w:rPr>
                    <w:t>6</w:t>
                  </w:r>
                  <w:r w:rsidR="00092DE7">
                    <w:rPr>
                      <w:rFonts w:ascii="UD デジタル 教科書体 NP-R" w:eastAsia="UD デジタル 教科書体 NP-R" w:hAnsi="ＭＳ Ｐゴシック" w:cs="ＭＳ Ｐゴシック"/>
                      <w:color w:val="000000"/>
                      <w:kern w:val="0"/>
                      <w:sz w:val="18"/>
                      <w:szCs w:val="18"/>
                    </w:rPr>
                    <w:t>29</w:t>
                  </w:r>
                  <w:r w:rsidRPr="00325298">
                    <w:rPr>
                      <w:rFonts w:ascii="UD デジタル 教科書体 NP-R" w:eastAsia="UD デジタル 教科書体 NP-R" w:hAnsi="ＭＳ Ｐゴシック" w:cs="ＭＳ Ｐゴシック" w:hint="eastAsia"/>
                      <w:color w:val="000000"/>
                      <w:kern w:val="0"/>
                      <w:sz w:val="18"/>
                      <w:szCs w:val="18"/>
                    </w:rPr>
                    <w:t>人</w:t>
                  </w:r>
                </w:p>
              </w:tc>
            </w:tr>
          </w:tbl>
          <w:p w14:paraId="1E44816B" w14:textId="77777777" w:rsidR="00747A84" w:rsidRDefault="00747A84" w:rsidP="00747A84">
            <w:pPr>
              <w:widowControl/>
              <w:jc w:val="left"/>
              <w:rPr>
                <w:rFonts w:ascii="UD デジタル 教科書体 NP-R" w:eastAsia="UD デジタル 教科書体 NP-R" w:hAnsi="ＭＳ Ｐゴシック" w:cs="ＭＳ Ｐゴシック"/>
                <w:color w:val="000000"/>
                <w:kern w:val="0"/>
                <w:szCs w:val="21"/>
              </w:rPr>
            </w:pPr>
          </w:p>
          <w:p w14:paraId="4525AFFA" w14:textId="77777777" w:rsidR="00747A84" w:rsidRPr="00C3624A" w:rsidRDefault="00747A84" w:rsidP="00747A84">
            <w:pPr>
              <w:widowControl/>
              <w:jc w:val="left"/>
              <w:rPr>
                <w:rFonts w:ascii="UD デジタル 教科書体 NP-R" w:eastAsia="UD デジタル 教科書体 NP-R" w:hAnsi="ＭＳ Ｐゴシック" w:cs="ＭＳ Ｐゴシック"/>
                <w:color w:val="000000"/>
                <w:kern w:val="0"/>
                <w:szCs w:val="21"/>
              </w:rPr>
            </w:pPr>
          </w:p>
        </w:tc>
      </w:tr>
      <w:tr w:rsidR="00DB6BA6" w:rsidRPr="005E320D" w14:paraId="42CF0095" w14:textId="77777777" w:rsidTr="00747A84">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00893BC" w14:textId="77777777" w:rsidR="00DB6BA6" w:rsidRPr="005E320D" w:rsidRDefault="00DB6BA6" w:rsidP="00747A8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6" w:type="pct"/>
            <w:tcBorders>
              <w:top w:val="single" w:sz="4" w:space="0" w:color="auto"/>
              <w:left w:val="nil"/>
              <w:bottom w:val="single" w:sz="4" w:space="0" w:color="auto"/>
              <w:right w:val="single" w:sz="4" w:space="0" w:color="auto"/>
            </w:tcBorders>
            <w:shd w:val="clear" w:color="auto" w:fill="auto"/>
            <w:hideMark/>
          </w:tcPr>
          <w:p w14:paraId="04185F94" w14:textId="77777777" w:rsidR="00DA6BD7" w:rsidRPr="00C3624A" w:rsidRDefault="00DA6BD7" w:rsidP="00747A84">
            <w:pPr>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○あいりん地域労働者は、現場経験が豊富であっても、技能に関する資格がないために、就労に結びつきにくい状況におかれている。</w:t>
            </w:r>
          </w:p>
          <w:p w14:paraId="361760CC" w14:textId="77777777" w:rsidR="00DB6BA6" w:rsidRPr="00C3624A" w:rsidRDefault="00DA6BD7" w:rsidP="00747A84">
            <w:pPr>
              <w:widowControl/>
              <w:rPr>
                <w:rFonts w:ascii="UD デジタル 教科書体 NP-R" w:eastAsia="UD デジタル 教科書体 NP-R" w:hAnsi="Arial" w:cs="Arial"/>
                <w:szCs w:val="21"/>
              </w:rPr>
            </w:pPr>
            <w:r w:rsidRPr="00C3624A">
              <w:rPr>
                <w:rFonts w:ascii="UD デジタル 教科書体 NP-R" w:eastAsia="UD デジタル 教科書体 NP-R" w:hAnsi="Arial" w:cs="Arial" w:hint="eastAsia"/>
                <w:szCs w:val="21"/>
              </w:rPr>
              <w:t>○日雇労働需要が減少する中、より労働者のニーズに沿った職業紹介など、必要な就労支援を行い、安定就労に結びつける必要がある。</w:t>
            </w:r>
          </w:p>
          <w:p w14:paraId="39E93625" w14:textId="77777777" w:rsidR="00DA6BD7" w:rsidRPr="00C3624A" w:rsidRDefault="00DA6BD7" w:rsidP="00747A84">
            <w:pPr>
              <w:widowControl/>
              <w:rPr>
                <w:rFonts w:ascii="UD デジタル 教科書体 NP-R" w:eastAsia="UD デジタル 教科書体 NP-R" w:hAnsi="Arial" w:cs="Arial"/>
                <w:szCs w:val="21"/>
              </w:rPr>
            </w:pPr>
          </w:p>
        </w:tc>
      </w:tr>
      <w:tr w:rsidR="00DB6BA6" w:rsidRPr="005E320D" w14:paraId="4300C2F9" w14:textId="77777777" w:rsidTr="00747A84">
        <w:trPr>
          <w:trHeight w:val="1701"/>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56377D" w14:textId="77777777" w:rsidR="00DB6BA6" w:rsidRPr="005E320D" w:rsidRDefault="00DB6BA6" w:rsidP="00747A84">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lastRenderedPageBreak/>
              <w:t>（4）計画に対する意見・今後の取り組み方向</w:t>
            </w:r>
          </w:p>
        </w:tc>
        <w:tc>
          <w:tcPr>
            <w:tcW w:w="3966" w:type="pct"/>
            <w:tcBorders>
              <w:top w:val="single" w:sz="4" w:space="0" w:color="auto"/>
              <w:left w:val="nil"/>
              <w:bottom w:val="single" w:sz="4" w:space="0" w:color="auto"/>
              <w:right w:val="single" w:sz="4" w:space="0" w:color="auto"/>
            </w:tcBorders>
            <w:shd w:val="clear" w:color="auto" w:fill="auto"/>
            <w:hideMark/>
          </w:tcPr>
          <w:p w14:paraId="789B6457" w14:textId="77777777" w:rsidR="00DA6BD7" w:rsidRPr="00C3624A" w:rsidRDefault="00DA6BD7" w:rsidP="00747A84">
            <w:pPr>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hint="eastAsia"/>
                <w:szCs w:val="21"/>
              </w:rPr>
              <w:t>○西成労働福祉センターにおいて、あいりん地域労働者の技能資格の取得を促進することで、就労機会の拡大を図る。</w:t>
            </w:r>
          </w:p>
          <w:p w14:paraId="7C6544B4" w14:textId="77777777" w:rsidR="00DA6BD7" w:rsidRPr="00C3624A" w:rsidRDefault="00DA6BD7" w:rsidP="00747A84">
            <w:pPr>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hint="eastAsia"/>
                <w:szCs w:val="21"/>
              </w:rPr>
              <w:t>○多様化する求職ニーズに対応した職業紹介を行うため、公益財団法人西成労働福祉センターにおいて、より一層の適格紹介に努める。</w:t>
            </w:r>
          </w:p>
          <w:p w14:paraId="5409AB32" w14:textId="1B4E96BF" w:rsidR="00DB6BA6" w:rsidRDefault="00837A72" w:rsidP="00747A84">
            <w:pPr>
              <w:rPr>
                <w:rFonts w:ascii="UD デジタル 教科書体 NP-R" w:eastAsia="UD デジタル 教科書体 NP-R" w:hAnsi="ＭＳ ゴシック"/>
                <w:szCs w:val="21"/>
              </w:rPr>
            </w:pPr>
            <w:r w:rsidRPr="00C3624A">
              <w:rPr>
                <w:rFonts w:ascii="UD デジタル 教科書体 NP-R" w:eastAsia="UD デジタル 教科書体 NP-R" w:hAnsi="ＭＳ ゴシック" w:hint="eastAsia"/>
                <w:szCs w:val="21"/>
              </w:rPr>
              <w:t>〇安定的な雇用に向け求職者や求人者のニー</w:t>
            </w:r>
            <w:r w:rsidR="00F91AED" w:rsidRPr="00C3624A">
              <w:rPr>
                <w:rFonts w:ascii="UD デジタル 教科書体 NP-R" w:eastAsia="UD デジタル 教科書体 NP-R" w:hAnsi="ＭＳ ゴシック" w:hint="eastAsia"/>
                <w:szCs w:val="21"/>
              </w:rPr>
              <w:t>ズを踏まえた技能講習科目の見直しや修了率の向上の取組を引き続き行う</w:t>
            </w:r>
            <w:r w:rsidRPr="00C3624A">
              <w:rPr>
                <w:rFonts w:ascii="UD デジタル 教科書体 NP-R" w:eastAsia="UD デジタル 教科書体 NP-R" w:hAnsi="ＭＳ ゴシック" w:hint="eastAsia"/>
                <w:szCs w:val="21"/>
              </w:rPr>
              <w:t>。</w:t>
            </w:r>
          </w:p>
          <w:p w14:paraId="11F9761B" w14:textId="77777777" w:rsidR="00AA3831" w:rsidRPr="00C3624A" w:rsidRDefault="00AA3831" w:rsidP="00747A84">
            <w:pPr>
              <w:rPr>
                <w:rFonts w:ascii="UD デジタル 教科書体 NP-R" w:eastAsia="UD デジタル 教科書体 NP-R" w:hAnsi="ＭＳ ゴシック"/>
                <w:szCs w:val="21"/>
              </w:rPr>
            </w:pPr>
            <w:r w:rsidRPr="00AA3831">
              <w:rPr>
                <w:rFonts w:ascii="UD デジタル 教科書体 NP-R" w:eastAsia="UD デジタル 教科書体 NP-R" w:hAnsi="ＭＳ ゴシック" w:hint="eastAsia"/>
                <w:szCs w:val="21"/>
              </w:rPr>
              <w:t>○引き続き、就労機会が激減し、厳しい状況にあるあいりん地域の高齢労働者の雇用を安定させるとともに、就労自立の促進を図るため、大阪府が管理する施設等において、除草清掃等による就労機会を提供する。</w:t>
            </w:r>
          </w:p>
          <w:p w14:paraId="2A34B497" w14:textId="77777777" w:rsidR="003D2D63" w:rsidRPr="00C3624A" w:rsidRDefault="003D2D63" w:rsidP="00747A84">
            <w:pPr>
              <w:rPr>
                <w:rFonts w:ascii="UD デジタル 教科書体 NP-R" w:eastAsia="UD デジタル 教科書体 NP-R" w:hAnsi="ＭＳ ゴシック"/>
                <w:szCs w:val="21"/>
              </w:rPr>
            </w:pPr>
          </w:p>
        </w:tc>
      </w:tr>
      <w:tr w:rsidR="00747A84" w:rsidRPr="005E320D" w14:paraId="7396BA0D" w14:textId="77777777" w:rsidTr="00747A84">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0F449431" w14:textId="77777777" w:rsidR="00747A84" w:rsidRPr="005E320D" w:rsidRDefault="00747A84" w:rsidP="00747A84">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tcBorders>
              <w:top w:val="single" w:sz="4" w:space="0" w:color="auto"/>
              <w:left w:val="nil"/>
              <w:bottom w:val="single" w:sz="4" w:space="0" w:color="auto"/>
              <w:right w:val="single" w:sz="4" w:space="0" w:color="auto"/>
            </w:tcBorders>
            <w:shd w:val="clear" w:color="auto" w:fill="auto"/>
            <w:vAlign w:val="center"/>
          </w:tcPr>
          <w:p w14:paraId="54F5C516" w14:textId="77777777" w:rsidR="00747A84" w:rsidRPr="00C3624A" w:rsidRDefault="00747A84" w:rsidP="00747A84">
            <w:pPr>
              <w:rPr>
                <w:rFonts w:ascii="UD デジタル 教科書体 NP-R" w:eastAsia="UD デジタル 教科書体 NP-R" w:hAnsi="ＭＳ ゴシック"/>
                <w:szCs w:val="21"/>
              </w:rPr>
            </w:pPr>
            <w:r>
              <w:rPr>
                <w:rFonts w:ascii="UD デジタル 教科書体 NP-R" w:eastAsia="UD デジタル 教科書体 NP-R" w:hAnsi="ＭＳ ゴシック" w:hint="eastAsia"/>
                <w:szCs w:val="21"/>
              </w:rPr>
              <w:t>商工労働部雇用推進室労働環境課</w:t>
            </w:r>
          </w:p>
        </w:tc>
      </w:tr>
    </w:tbl>
    <w:p w14:paraId="786C757D" w14:textId="77777777" w:rsidR="004C4A45" w:rsidRDefault="004C4A45">
      <w:pPr>
        <w:sectPr w:rsidR="004C4A45" w:rsidSect="004C4A45">
          <w:pgSz w:w="11906" w:h="16838"/>
          <w:pgMar w:top="1440" w:right="1077" w:bottom="567" w:left="1077" w:header="851" w:footer="992" w:gutter="0"/>
          <w:pgNumType w:start="1"/>
          <w:cols w:space="425"/>
          <w:docGrid w:type="lines" w:linePitch="360"/>
        </w:sectPr>
      </w:pPr>
    </w:p>
    <w:p w14:paraId="73E4247C" w14:textId="6287815B" w:rsidR="007E6B2A" w:rsidRDefault="007E6B2A"/>
    <w:p w14:paraId="037A7A45" w14:textId="77777777" w:rsidR="007E6B2A" w:rsidRDefault="007E6B2A">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7E6B2A" w:rsidRPr="005E320D" w14:paraId="556AD6FE" w14:textId="77777777" w:rsidTr="00B06F25">
        <w:trPr>
          <w:trHeight w:val="1110"/>
        </w:trPr>
        <w:tc>
          <w:tcPr>
            <w:tcW w:w="5000" w:type="pct"/>
            <w:gridSpan w:val="5"/>
            <w:tcBorders>
              <w:top w:val="nil"/>
              <w:left w:val="nil"/>
              <w:bottom w:val="nil"/>
              <w:right w:val="nil"/>
            </w:tcBorders>
            <w:shd w:val="clear" w:color="auto" w:fill="auto"/>
            <w:vAlign w:val="center"/>
            <w:hideMark/>
          </w:tcPr>
          <w:p w14:paraId="05D848BB" w14:textId="77777777" w:rsidR="007E6B2A" w:rsidRPr="005E320D" w:rsidRDefault="007E6B2A" w:rsidP="00B06F25">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7E6B2A" w:rsidRPr="005E320D" w14:paraId="544F6640" w14:textId="77777777" w:rsidTr="00B06F25">
        <w:trPr>
          <w:trHeight w:val="510"/>
        </w:trPr>
        <w:tc>
          <w:tcPr>
            <w:tcW w:w="1034" w:type="pct"/>
            <w:tcBorders>
              <w:top w:val="nil"/>
              <w:left w:val="nil"/>
              <w:bottom w:val="nil"/>
              <w:right w:val="nil"/>
            </w:tcBorders>
            <w:shd w:val="clear" w:color="auto" w:fill="auto"/>
            <w:noWrap/>
            <w:vAlign w:val="center"/>
            <w:hideMark/>
          </w:tcPr>
          <w:p w14:paraId="7EC6BCCA" w14:textId="77777777" w:rsidR="007E6B2A" w:rsidRPr="005E320D" w:rsidRDefault="007E6B2A" w:rsidP="00B06F25">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29458E84" w14:textId="77777777" w:rsidR="007E6B2A" w:rsidRPr="005E320D" w:rsidRDefault="007E6B2A" w:rsidP="00B06F25">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6C791E9D" w14:textId="77777777" w:rsidR="007E6B2A" w:rsidRPr="005E320D" w:rsidRDefault="007E6B2A" w:rsidP="00B06F25">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7D9863DE" w14:textId="77777777" w:rsidR="007E6B2A" w:rsidRPr="005E320D" w:rsidRDefault="007E6B2A" w:rsidP="00B06F25">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5A3C3F25" w14:textId="77777777" w:rsidR="007E6B2A" w:rsidRPr="005E320D" w:rsidRDefault="007E6B2A" w:rsidP="00B06F25">
            <w:pPr>
              <w:widowControl/>
              <w:jc w:val="left"/>
              <w:rPr>
                <w:rFonts w:ascii="Times New Roman" w:eastAsia="Times New Roman" w:hAnsi="Times New Roman" w:cs="Times New Roman"/>
                <w:kern w:val="0"/>
                <w:sz w:val="20"/>
                <w:szCs w:val="20"/>
              </w:rPr>
            </w:pPr>
          </w:p>
        </w:tc>
      </w:tr>
      <w:tr w:rsidR="007E6B2A" w:rsidRPr="005E320D" w14:paraId="2C8F4A3D" w14:textId="77777777" w:rsidTr="00B06F25">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2901A" w14:textId="77777777" w:rsidR="007E6B2A" w:rsidRPr="005E320D" w:rsidRDefault="007E6B2A" w:rsidP="00B06F25">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342EE9AC" w14:textId="77777777" w:rsidR="007E6B2A" w:rsidRDefault="007E6B2A" w:rsidP="00B06F25">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６　ホームレスとなることを余儀なくされるおそれのある者に対する支援</w:t>
            </w:r>
          </w:p>
          <w:p w14:paraId="06C7361E" w14:textId="77777777" w:rsidR="007E6B2A" w:rsidRPr="00806DDB" w:rsidRDefault="007E6B2A" w:rsidP="00B06F25">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（１）あいりん地域の不安定就労者に対する就労の支援</w:t>
            </w:r>
          </w:p>
          <w:p w14:paraId="2373CD14" w14:textId="77777777" w:rsidR="007E6B2A" w:rsidRPr="005E320D" w:rsidRDefault="007E6B2A" w:rsidP="00B06F25">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 xml:space="preserve">　イ　あいりん地域不安定就労者の労働福祉の向上</w:t>
            </w:r>
          </w:p>
        </w:tc>
      </w:tr>
      <w:tr w:rsidR="007E6B2A" w:rsidRPr="005E320D" w14:paraId="431308D6" w14:textId="77777777" w:rsidTr="00B06F25">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01FD510" w14:textId="77777777" w:rsidR="007E6B2A" w:rsidRPr="005E320D" w:rsidRDefault="007E6B2A" w:rsidP="00B06F25">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303D848E" w14:textId="77777777" w:rsidR="007E6B2A" w:rsidRPr="005E320D" w:rsidRDefault="007E6B2A" w:rsidP="00B06F25">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w:t>
            </w:r>
            <w:r w:rsidRPr="00806DDB">
              <w:rPr>
                <w:rFonts w:ascii="UD デジタル 教科書体 NP-R" w:eastAsia="UD デジタル 教科書体 NP-R" w:hAnsi="ＭＳ Ｐゴシック" w:cs="ＭＳ Ｐゴシック"/>
                <w:noProof/>
                <w:color w:val="000000"/>
                <w:kern w:val="0"/>
                <w:szCs w:val="21"/>
              </w:rPr>
              <w:t>「公益財団法人西成労働福祉センター」において、あいりん地域の不安定就労者を対象として、労働条件、労働災害などの就労に関する問題及び医療、雇用保険･健康保険、宿泊場所、住居などの生活に関わりのある問題について、相談や情報提供などの支援を行います。</w:t>
            </w:r>
          </w:p>
        </w:tc>
      </w:tr>
      <w:tr w:rsidR="007E6B2A" w:rsidRPr="005E320D" w14:paraId="1A4E1923" w14:textId="77777777" w:rsidTr="00B06F25">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4C46DDFF" w14:textId="77777777" w:rsidR="007E6B2A" w:rsidRPr="005E320D" w:rsidRDefault="007E6B2A" w:rsidP="00B06F25">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55BF5AD3" w14:textId="77777777" w:rsidR="007E6B2A" w:rsidRPr="009D5289" w:rsidRDefault="007E6B2A" w:rsidP="00B06F25">
            <w:pPr>
              <w:rPr>
                <w:rFonts w:ascii="UD デジタル 教科書体 NP-R" w:eastAsia="UD デジタル 教科書体 NP-R" w:hAnsi="Arial" w:cs="Arial"/>
                <w:szCs w:val="21"/>
              </w:rPr>
            </w:pPr>
          </w:p>
          <w:p w14:paraId="290C2CAA" w14:textId="77777777" w:rsidR="007E6B2A" w:rsidRPr="009D5289" w:rsidRDefault="007E6B2A" w:rsidP="00B06F25">
            <w:pPr>
              <w:rPr>
                <w:rFonts w:ascii="UD デジタル 教科書体 NP-R" w:eastAsia="UD デジタル 教科書体 NP-R" w:hAnsi="Arial" w:cs="Arial"/>
                <w:szCs w:val="21"/>
              </w:rPr>
            </w:pPr>
            <w:r w:rsidRPr="009D5289">
              <w:rPr>
                <w:rFonts w:ascii="UD デジタル 教科書体 NP-R" w:eastAsia="UD デジタル 教科書体 NP-R" w:hAnsi="Arial" w:cs="Arial" w:hint="eastAsia"/>
                <w:szCs w:val="21"/>
              </w:rPr>
              <w:t>○公益財団法人西成労働福祉センターでは、地域の労働者を対象に、労働災害に関する相談と支援、医療や宿泊をはじめ就労生活に関する相談と支援を行った。</w:t>
            </w:r>
          </w:p>
          <w:p w14:paraId="531A51B2" w14:textId="77777777" w:rsidR="007E6B2A" w:rsidRPr="009D5289" w:rsidRDefault="007E6B2A" w:rsidP="00B06F25">
            <w:pPr>
              <w:rPr>
                <w:rFonts w:ascii="UD デジタル 教科書体 NP-R" w:eastAsia="UD デジタル 教科書体 NP-R" w:hAnsi="Arial" w:cs="Arial"/>
                <w:szCs w:val="21"/>
              </w:rPr>
            </w:pPr>
            <w:r w:rsidRPr="009D5289">
              <w:rPr>
                <w:rFonts w:ascii="UD デジタル 教科書体 NP-R" w:eastAsia="UD デジタル 教科書体 NP-R" w:hAnsi="Arial" w:cs="Arial" w:hint="eastAsia"/>
                <w:szCs w:val="21"/>
              </w:rPr>
              <w:t>【事業費（再掲）】                 （R5</w:t>
            </w:r>
            <w:r w:rsidRPr="001A49BA">
              <w:rPr>
                <w:rFonts w:ascii="UD デジタル 教科書体 NP-R" w:eastAsia="UD デジタル 教科書体 NP-R" w:hAnsi="Arial" w:cs="Arial" w:hint="eastAsia"/>
                <w:szCs w:val="21"/>
              </w:rPr>
              <w:t>年度</w:t>
            </w:r>
            <w:r w:rsidRPr="009D5289">
              <w:rPr>
                <w:rFonts w:ascii="UD デジタル 教科書体 NP-R" w:eastAsia="UD デジタル 教科書体 NP-R" w:hAnsi="Arial" w:cs="Arial" w:hint="eastAsia"/>
                <w:szCs w:val="21"/>
              </w:rPr>
              <w:t>は当初補助決定額）（単位：千円）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117"/>
              <w:gridCol w:w="1117"/>
              <w:gridCol w:w="1117"/>
              <w:gridCol w:w="1117"/>
              <w:gridCol w:w="1117"/>
            </w:tblGrid>
            <w:tr w:rsidR="007E6B2A" w:rsidRPr="009D5289" w14:paraId="4CDFD5E1" w14:textId="77777777" w:rsidTr="00B06F25">
              <w:tc>
                <w:tcPr>
                  <w:tcW w:w="1942" w:type="dxa"/>
                  <w:tcBorders>
                    <w:top w:val="single" w:sz="4" w:space="0" w:color="auto"/>
                    <w:left w:val="single" w:sz="4" w:space="0" w:color="auto"/>
                    <w:bottom w:val="single" w:sz="4" w:space="0" w:color="auto"/>
                    <w:right w:val="single" w:sz="4" w:space="0" w:color="auto"/>
                  </w:tcBorders>
                </w:tcPr>
                <w:p w14:paraId="33BCEEA2" w14:textId="77777777" w:rsidR="007E6B2A" w:rsidRPr="009D5289" w:rsidRDefault="007E6B2A" w:rsidP="007E325A">
                  <w:pPr>
                    <w:framePr w:hSpace="142" w:wrap="around" w:vAnchor="page" w:hAnchor="margin" w:y="766"/>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年度</w:t>
                  </w:r>
                </w:p>
              </w:tc>
              <w:tc>
                <w:tcPr>
                  <w:tcW w:w="1117" w:type="dxa"/>
                  <w:tcBorders>
                    <w:top w:val="single" w:sz="4" w:space="0" w:color="auto"/>
                    <w:left w:val="single" w:sz="4" w:space="0" w:color="auto"/>
                    <w:bottom w:val="single" w:sz="4" w:space="0" w:color="auto"/>
                    <w:right w:val="single" w:sz="4" w:space="0" w:color="auto"/>
                  </w:tcBorders>
                  <w:hideMark/>
                </w:tcPr>
                <w:p w14:paraId="721B95F0" w14:textId="77777777" w:rsidR="007E6B2A" w:rsidRPr="009D5289" w:rsidRDefault="007E6B2A" w:rsidP="007E325A">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R1</w:t>
                  </w:r>
                </w:p>
              </w:tc>
              <w:tc>
                <w:tcPr>
                  <w:tcW w:w="1117" w:type="dxa"/>
                  <w:tcBorders>
                    <w:top w:val="single" w:sz="4" w:space="0" w:color="auto"/>
                    <w:left w:val="single" w:sz="4" w:space="0" w:color="auto"/>
                    <w:bottom w:val="single" w:sz="4" w:space="0" w:color="auto"/>
                    <w:right w:val="single" w:sz="4" w:space="0" w:color="auto"/>
                  </w:tcBorders>
                  <w:hideMark/>
                </w:tcPr>
                <w:p w14:paraId="27541745" w14:textId="77777777" w:rsidR="007E6B2A" w:rsidRPr="009D5289" w:rsidRDefault="007E6B2A" w:rsidP="007E325A">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R2</w:t>
                  </w:r>
                </w:p>
              </w:tc>
              <w:tc>
                <w:tcPr>
                  <w:tcW w:w="1117" w:type="dxa"/>
                  <w:tcBorders>
                    <w:top w:val="single" w:sz="4" w:space="0" w:color="auto"/>
                    <w:left w:val="single" w:sz="4" w:space="0" w:color="auto"/>
                    <w:bottom w:val="single" w:sz="4" w:space="0" w:color="auto"/>
                    <w:right w:val="single" w:sz="4" w:space="0" w:color="auto"/>
                  </w:tcBorders>
                  <w:hideMark/>
                </w:tcPr>
                <w:p w14:paraId="600D67F0" w14:textId="77777777" w:rsidR="007E6B2A" w:rsidRPr="009D5289" w:rsidRDefault="007E6B2A" w:rsidP="007E325A">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R3</w:t>
                  </w:r>
                </w:p>
              </w:tc>
              <w:tc>
                <w:tcPr>
                  <w:tcW w:w="1117" w:type="dxa"/>
                  <w:tcBorders>
                    <w:top w:val="single" w:sz="4" w:space="0" w:color="auto"/>
                    <w:left w:val="single" w:sz="4" w:space="0" w:color="auto"/>
                    <w:bottom w:val="single" w:sz="4" w:space="0" w:color="auto"/>
                    <w:right w:val="single" w:sz="4" w:space="0" w:color="auto"/>
                  </w:tcBorders>
                  <w:hideMark/>
                </w:tcPr>
                <w:p w14:paraId="7D595307" w14:textId="77777777" w:rsidR="007E6B2A" w:rsidRPr="009D5289" w:rsidRDefault="007E6B2A" w:rsidP="007E325A">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R4</w:t>
                  </w:r>
                </w:p>
              </w:tc>
              <w:tc>
                <w:tcPr>
                  <w:tcW w:w="1117" w:type="dxa"/>
                  <w:tcBorders>
                    <w:top w:val="single" w:sz="4" w:space="0" w:color="auto"/>
                    <w:left w:val="single" w:sz="4" w:space="0" w:color="auto"/>
                    <w:bottom w:val="single" w:sz="4" w:space="0" w:color="auto"/>
                    <w:right w:val="single" w:sz="4" w:space="0" w:color="auto"/>
                  </w:tcBorders>
                  <w:hideMark/>
                </w:tcPr>
                <w:p w14:paraId="66D32282" w14:textId="77777777" w:rsidR="007E6B2A" w:rsidRPr="009D5289" w:rsidRDefault="007E6B2A" w:rsidP="007E325A">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R5</w:t>
                  </w:r>
                </w:p>
              </w:tc>
            </w:tr>
            <w:tr w:rsidR="007E6B2A" w:rsidRPr="009D5289" w14:paraId="59204F5F" w14:textId="77777777" w:rsidTr="00B06F25">
              <w:trPr>
                <w:trHeight w:val="674"/>
              </w:trPr>
              <w:tc>
                <w:tcPr>
                  <w:tcW w:w="1942" w:type="dxa"/>
                  <w:tcBorders>
                    <w:top w:val="single" w:sz="4" w:space="0" w:color="auto"/>
                    <w:left w:val="single" w:sz="4" w:space="0" w:color="auto"/>
                    <w:bottom w:val="single" w:sz="4" w:space="0" w:color="auto"/>
                    <w:right w:val="single" w:sz="4" w:space="0" w:color="auto"/>
                  </w:tcBorders>
                  <w:vAlign w:val="center"/>
                  <w:hideMark/>
                </w:tcPr>
                <w:p w14:paraId="421CEDDB" w14:textId="77777777" w:rsidR="007E6B2A" w:rsidRPr="009D5289" w:rsidRDefault="007E6B2A" w:rsidP="007E325A">
                  <w:pPr>
                    <w:framePr w:hSpace="142" w:wrap="around" w:vAnchor="page" w:hAnchor="margin" w:y="766"/>
                    <w:rPr>
                      <w:rFonts w:ascii="UD デジタル 教科書体 NP-R" w:eastAsia="UD デジタル 教科書体 NP-R" w:hAnsi="Arial" w:cs="Arial"/>
                      <w:szCs w:val="21"/>
                    </w:rPr>
                  </w:pPr>
                  <w:r w:rsidRPr="009D5289">
                    <w:rPr>
                      <w:rFonts w:ascii="UD デジタル 教科書体 NP-R" w:eastAsia="UD デジタル 教科書体 NP-R" w:hAnsi="Arial" w:cs="Arial" w:hint="eastAsia"/>
                      <w:szCs w:val="21"/>
                    </w:rPr>
                    <w:t>職業紹介・労働福祉関係事業補助金</w:t>
                  </w:r>
                </w:p>
              </w:tc>
              <w:tc>
                <w:tcPr>
                  <w:tcW w:w="1117" w:type="dxa"/>
                  <w:tcBorders>
                    <w:top w:val="single" w:sz="4" w:space="0" w:color="auto"/>
                    <w:left w:val="single" w:sz="4" w:space="0" w:color="auto"/>
                    <w:bottom w:val="single" w:sz="4" w:space="0" w:color="auto"/>
                    <w:right w:val="single" w:sz="4" w:space="0" w:color="auto"/>
                  </w:tcBorders>
                  <w:vAlign w:val="center"/>
                  <w:hideMark/>
                </w:tcPr>
                <w:p w14:paraId="6ADDD195" w14:textId="77777777" w:rsidR="007E6B2A" w:rsidRPr="009D5289" w:rsidRDefault="007E6B2A" w:rsidP="007E325A">
                  <w:pPr>
                    <w:framePr w:hSpace="142" w:wrap="around" w:vAnchor="page" w:hAnchor="margin" w:y="766"/>
                    <w:jc w:val="right"/>
                    <w:rPr>
                      <w:rFonts w:ascii="UD デジタル 教科書体 NP-R" w:eastAsia="UD デジタル 教科書体 NP-R" w:hAnsi="Arial" w:cs="Arial"/>
                      <w:szCs w:val="21"/>
                    </w:rPr>
                  </w:pPr>
                  <w:r w:rsidRPr="009D5289">
                    <w:rPr>
                      <w:rFonts w:ascii="UD デジタル 教科書体 NP-R" w:eastAsia="UD デジタル 教科書体 NP-R" w:hAnsi="Arial" w:cs="Arial" w:hint="eastAsia"/>
                      <w:szCs w:val="21"/>
                    </w:rPr>
                    <w:t>329,55</w:t>
                  </w:r>
                  <w:r>
                    <w:rPr>
                      <w:rFonts w:ascii="UD デジタル 教科書体 NP-R" w:eastAsia="UD デジタル 教科書体 NP-R" w:hAnsi="Arial" w:cs="Arial"/>
                      <w:szCs w:val="21"/>
                    </w:rPr>
                    <w:t>3</w:t>
                  </w:r>
                </w:p>
              </w:tc>
              <w:tc>
                <w:tcPr>
                  <w:tcW w:w="1117" w:type="dxa"/>
                  <w:tcBorders>
                    <w:top w:val="single" w:sz="4" w:space="0" w:color="auto"/>
                    <w:left w:val="single" w:sz="4" w:space="0" w:color="auto"/>
                    <w:bottom w:val="single" w:sz="4" w:space="0" w:color="auto"/>
                    <w:right w:val="single" w:sz="4" w:space="0" w:color="auto"/>
                  </w:tcBorders>
                  <w:vAlign w:val="center"/>
                  <w:hideMark/>
                </w:tcPr>
                <w:p w14:paraId="5ABE37F7" w14:textId="77777777" w:rsidR="007E6B2A" w:rsidRPr="009D5289" w:rsidRDefault="007E6B2A" w:rsidP="007E325A">
                  <w:pPr>
                    <w:framePr w:hSpace="142" w:wrap="around" w:vAnchor="page" w:hAnchor="margin" w:y="766"/>
                    <w:jc w:val="right"/>
                    <w:rPr>
                      <w:rFonts w:ascii="UD デジタル 教科書体 NP-R" w:eastAsia="UD デジタル 教科書体 NP-R" w:hAnsi="Arial" w:cs="Arial"/>
                      <w:szCs w:val="21"/>
                    </w:rPr>
                  </w:pPr>
                  <w:r w:rsidRPr="009D5289">
                    <w:rPr>
                      <w:rFonts w:ascii="UD デジタル 教科書体 NP-R" w:eastAsia="UD デジタル 教科書体 NP-R" w:hAnsi="Arial" w:cs="Arial" w:hint="eastAsia"/>
                      <w:szCs w:val="21"/>
                    </w:rPr>
                    <w:t>267,05</w:t>
                  </w:r>
                  <w:r>
                    <w:rPr>
                      <w:rFonts w:ascii="UD デジタル 教科書体 NP-R" w:eastAsia="UD デジタル 教科書体 NP-R" w:hAnsi="Arial" w:cs="Arial"/>
                      <w:szCs w:val="21"/>
                    </w:rPr>
                    <w:t>7</w:t>
                  </w:r>
                </w:p>
              </w:tc>
              <w:tc>
                <w:tcPr>
                  <w:tcW w:w="1117" w:type="dxa"/>
                  <w:tcBorders>
                    <w:top w:val="single" w:sz="4" w:space="0" w:color="auto"/>
                    <w:left w:val="single" w:sz="4" w:space="0" w:color="auto"/>
                    <w:bottom w:val="single" w:sz="4" w:space="0" w:color="auto"/>
                    <w:right w:val="single" w:sz="4" w:space="0" w:color="auto"/>
                  </w:tcBorders>
                  <w:vAlign w:val="center"/>
                  <w:hideMark/>
                </w:tcPr>
                <w:p w14:paraId="4E75DBDE" w14:textId="77777777" w:rsidR="007E6B2A" w:rsidRPr="009D5289" w:rsidRDefault="007E6B2A" w:rsidP="007E325A">
                  <w:pPr>
                    <w:framePr w:hSpace="142" w:wrap="around" w:vAnchor="page" w:hAnchor="margin" w:y="766"/>
                    <w:jc w:val="right"/>
                    <w:rPr>
                      <w:rFonts w:ascii="UD デジタル 教科書体 NP-R" w:eastAsia="UD デジタル 教科書体 NP-R" w:hAnsi="Arial" w:cs="Arial"/>
                      <w:szCs w:val="21"/>
                    </w:rPr>
                  </w:pPr>
                  <w:r w:rsidRPr="009D5289">
                    <w:rPr>
                      <w:rFonts w:ascii="UD デジタル 教科書体 NP-R" w:eastAsia="UD デジタル 教科書体 NP-R" w:hAnsi="Arial" w:cs="Arial" w:hint="eastAsia"/>
                      <w:szCs w:val="21"/>
                    </w:rPr>
                    <w:t>291,31</w:t>
                  </w:r>
                  <w:r>
                    <w:rPr>
                      <w:rFonts w:ascii="UD デジタル 教科書体 NP-R" w:eastAsia="UD デジタル 教科書体 NP-R" w:hAnsi="Arial" w:cs="Arial"/>
                      <w:szCs w:val="21"/>
                    </w:rPr>
                    <w:t>5</w:t>
                  </w:r>
                </w:p>
              </w:tc>
              <w:tc>
                <w:tcPr>
                  <w:tcW w:w="1117" w:type="dxa"/>
                  <w:tcBorders>
                    <w:top w:val="single" w:sz="4" w:space="0" w:color="auto"/>
                    <w:left w:val="single" w:sz="4" w:space="0" w:color="auto"/>
                    <w:bottom w:val="single" w:sz="4" w:space="0" w:color="auto"/>
                    <w:right w:val="single" w:sz="4" w:space="0" w:color="auto"/>
                  </w:tcBorders>
                  <w:vAlign w:val="center"/>
                  <w:hideMark/>
                </w:tcPr>
                <w:p w14:paraId="1A80A506" w14:textId="77777777" w:rsidR="007E6B2A" w:rsidRPr="009D5289" w:rsidRDefault="007E6B2A" w:rsidP="007E325A">
                  <w:pPr>
                    <w:framePr w:hSpace="142" w:wrap="around" w:vAnchor="page" w:hAnchor="margin" w:y="766"/>
                    <w:jc w:val="right"/>
                    <w:rPr>
                      <w:rFonts w:ascii="UD デジタル 教科書体 NP-R" w:eastAsia="UD デジタル 教科書体 NP-R" w:hAnsi="Arial" w:cs="Arial"/>
                      <w:szCs w:val="21"/>
                    </w:rPr>
                  </w:pPr>
                  <w:r w:rsidRPr="009D5289">
                    <w:rPr>
                      <w:rFonts w:ascii="UD デジタル 教科書体 NP-R" w:eastAsia="UD デジタル 教科書体 NP-R" w:hAnsi="Arial" w:cs="Arial" w:hint="eastAsia"/>
                      <w:szCs w:val="21"/>
                    </w:rPr>
                    <w:t>295,88</w:t>
                  </w:r>
                  <w:r>
                    <w:rPr>
                      <w:rFonts w:ascii="UD デジタル 教科書体 NP-R" w:eastAsia="UD デジタル 教科書体 NP-R" w:hAnsi="Arial" w:cs="Arial"/>
                      <w:szCs w:val="21"/>
                    </w:rPr>
                    <w:t>7</w:t>
                  </w:r>
                </w:p>
              </w:tc>
              <w:tc>
                <w:tcPr>
                  <w:tcW w:w="1117" w:type="dxa"/>
                  <w:tcBorders>
                    <w:top w:val="single" w:sz="4" w:space="0" w:color="auto"/>
                    <w:left w:val="single" w:sz="4" w:space="0" w:color="auto"/>
                    <w:bottom w:val="single" w:sz="4" w:space="0" w:color="auto"/>
                    <w:right w:val="single" w:sz="4" w:space="0" w:color="auto"/>
                  </w:tcBorders>
                  <w:vAlign w:val="center"/>
                  <w:hideMark/>
                </w:tcPr>
                <w:p w14:paraId="544794B2" w14:textId="77777777" w:rsidR="007E6B2A" w:rsidRPr="009D5289" w:rsidRDefault="007E6B2A" w:rsidP="007E325A">
                  <w:pPr>
                    <w:framePr w:hSpace="142" w:wrap="around" w:vAnchor="page" w:hAnchor="margin" w:y="766"/>
                    <w:jc w:val="right"/>
                    <w:rPr>
                      <w:rFonts w:ascii="UD デジタル 教科書体 NP-R" w:eastAsia="UD デジタル 教科書体 NP-R" w:hAnsi="Arial" w:cs="Arial"/>
                      <w:szCs w:val="21"/>
                    </w:rPr>
                  </w:pPr>
                  <w:r>
                    <w:rPr>
                      <w:rFonts w:ascii="UD デジタル 教科書体 NP-R" w:eastAsia="UD デジタル 教科書体 NP-R" w:hAnsi="Arial" w:cs="Arial"/>
                      <w:szCs w:val="21"/>
                    </w:rPr>
                    <w:t>302</w:t>
                  </w:r>
                  <w:r>
                    <w:rPr>
                      <w:rFonts w:ascii="UD デジタル 教科書体 NP-R" w:eastAsia="UD デジタル 教科書体 NP-R" w:hAnsi="Arial" w:cs="Arial" w:hint="eastAsia"/>
                      <w:szCs w:val="21"/>
                    </w:rPr>
                    <w:t>,</w:t>
                  </w:r>
                  <w:r>
                    <w:rPr>
                      <w:rFonts w:ascii="UD デジタル 教科書体 NP-R" w:eastAsia="UD デジタル 教科書体 NP-R" w:hAnsi="Arial" w:cs="Arial"/>
                      <w:szCs w:val="21"/>
                    </w:rPr>
                    <w:t>594</w:t>
                  </w:r>
                </w:p>
              </w:tc>
            </w:tr>
          </w:tbl>
          <w:p w14:paraId="4791E021" w14:textId="77777777" w:rsidR="007E6B2A" w:rsidRPr="009D5289" w:rsidRDefault="007E6B2A" w:rsidP="00B06F25">
            <w:pPr>
              <w:rPr>
                <w:rFonts w:ascii="UD デジタル 教科書体 NP-R" w:eastAsia="UD デジタル 教科書体 NP-R" w:hAnsi="Arial" w:cs="Arial"/>
                <w:szCs w:val="21"/>
              </w:rPr>
            </w:pPr>
          </w:p>
          <w:p w14:paraId="42502C0D" w14:textId="77777777" w:rsidR="007E6B2A" w:rsidRPr="009D5289" w:rsidRDefault="007E6B2A" w:rsidP="00B06F25">
            <w:pPr>
              <w:widowControl/>
              <w:jc w:val="left"/>
              <w:rPr>
                <w:rFonts w:ascii="UD デジタル 教科書体 NP-R" w:eastAsia="UD デジタル 教科書体 NP-R" w:hAnsi="ＭＳ Ｐゴシック" w:cs="ＭＳ Ｐゴシック"/>
                <w:color w:val="000000"/>
                <w:kern w:val="0"/>
                <w:szCs w:val="21"/>
              </w:rPr>
            </w:pPr>
            <w:r w:rsidRPr="009D5289">
              <w:rPr>
                <w:rFonts w:ascii="UD デジタル 教科書体 NP-R" w:eastAsia="UD デジタル 教科書体 NP-R" w:hAnsi="ＭＳ Ｐゴシック" w:cs="ＭＳ Ｐゴシック" w:hint="eastAsia"/>
                <w:color w:val="000000"/>
                <w:kern w:val="0"/>
                <w:szCs w:val="21"/>
              </w:rPr>
              <w:t>○</w:t>
            </w:r>
            <w:r w:rsidRPr="009D5289">
              <w:rPr>
                <w:rFonts w:ascii="UD デジタル 教科書体 NP-R" w:eastAsia="UD デジタル 教科書体 NP-R" w:hAnsi="ＭＳ Ｐゴシック" w:cs="ＭＳ Ｐゴシック"/>
                <w:color w:val="000000"/>
                <w:kern w:val="0"/>
                <w:szCs w:val="21"/>
              </w:rPr>
              <w:t>あいりん地域において医療を行う大阪社会医療</w:t>
            </w:r>
            <w:r w:rsidRPr="009D5289">
              <w:rPr>
                <w:rFonts w:ascii="UD デジタル 教科書体 NP-R" w:eastAsia="UD デジタル 教科書体 NP-R" w:hAnsi="ＭＳ Ｐゴシック" w:cs="ＭＳ Ｐゴシック" w:hint="eastAsia"/>
                <w:color w:val="000000"/>
                <w:kern w:val="0"/>
                <w:szCs w:val="21"/>
              </w:rPr>
              <w:t>センター</w:t>
            </w:r>
            <w:r w:rsidRPr="009D5289">
              <w:rPr>
                <w:rFonts w:ascii="UD デジタル 教科書体 NP-R" w:eastAsia="UD デジタル 教科書体 NP-R" w:hAnsi="ＭＳ Ｐゴシック" w:cs="ＭＳ Ｐゴシック"/>
                <w:color w:val="000000"/>
                <w:kern w:val="0"/>
                <w:szCs w:val="21"/>
              </w:rPr>
              <w:t>へ助成を行う大阪市に対し補助</w:t>
            </w:r>
            <w:r>
              <w:rPr>
                <w:rFonts w:ascii="UD デジタル 教科書体 NP-R" w:eastAsia="UD デジタル 教科書体 NP-R" w:hAnsi="ＭＳ Ｐゴシック" w:cs="ＭＳ Ｐゴシック" w:hint="eastAsia"/>
                <w:color w:val="000000"/>
                <w:kern w:val="0"/>
                <w:szCs w:val="21"/>
              </w:rPr>
              <w:t>を行った。</w:t>
            </w:r>
          </w:p>
          <w:p w14:paraId="18B6D54D" w14:textId="77777777" w:rsidR="007E6B2A" w:rsidRPr="009D5289" w:rsidRDefault="007E6B2A" w:rsidP="00B06F25">
            <w:pPr>
              <w:widowControl/>
              <w:jc w:val="left"/>
              <w:rPr>
                <w:rFonts w:ascii="UD デジタル 教科書体 NP-R" w:eastAsia="UD デジタル 教科書体 NP-R" w:hAnsi="ＭＳ Ｐゴシック" w:cs="ＭＳ Ｐゴシック"/>
                <w:color w:val="000000"/>
                <w:kern w:val="0"/>
                <w:szCs w:val="21"/>
              </w:rPr>
            </w:pPr>
            <w:r w:rsidRPr="009D5289">
              <w:rPr>
                <w:rFonts w:ascii="UD デジタル 教科書体 NP-R" w:eastAsia="UD デジタル 教科書体 NP-R" w:hAnsi="ＭＳ Ｐゴシック" w:cs="ＭＳ Ｐゴシック"/>
                <w:color w:val="000000"/>
                <w:kern w:val="0"/>
                <w:szCs w:val="21"/>
              </w:rPr>
              <w:t>【事業費】                   　　　　                    （単位：千円）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1072"/>
              <w:gridCol w:w="1073"/>
              <w:gridCol w:w="1073"/>
              <w:gridCol w:w="1073"/>
              <w:gridCol w:w="1073"/>
            </w:tblGrid>
            <w:tr w:rsidR="007E6B2A" w:rsidRPr="009D5289" w14:paraId="793BE638" w14:textId="77777777" w:rsidTr="00B06F25">
              <w:tc>
                <w:tcPr>
                  <w:tcW w:w="2082" w:type="dxa"/>
                  <w:shd w:val="clear" w:color="auto" w:fill="auto"/>
                </w:tcPr>
                <w:p w14:paraId="3921B800" w14:textId="77777777" w:rsidR="007E6B2A" w:rsidRPr="009D5289" w:rsidRDefault="007E6B2A"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Arial" w:cs="Arial" w:hint="eastAsia"/>
                      <w:szCs w:val="21"/>
                    </w:rPr>
                    <w:t>年度</w:t>
                  </w:r>
                </w:p>
              </w:tc>
              <w:tc>
                <w:tcPr>
                  <w:tcW w:w="1072" w:type="dxa"/>
                  <w:shd w:val="clear" w:color="auto" w:fill="auto"/>
                </w:tcPr>
                <w:p w14:paraId="5D9CA759" w14:textId="77777777" w:rsidR="007E6B2A" w:rsidRPr="009D5289" w:rsidRDefault="007E6B2A" w:rsidP="007E325A">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R1</w:t>
                  </w:r>
                </w:p>
              </w:tc>
              <w:tc>
                <w:tcPr>
                  <w:tcW w:w="1073" w:type="dxa"/>
                  <w:shd w:val="clear" w:color="auto" w:fill="auto"/>
                </w:tcPr>
                <w:p w14:paraId="5DCCE8E2" w14:textId="77777777" w:rsidR="007E6B2A" w:rsidRPr="009D5289" w:rsidRDefault="007E6B2A" w:rsidP="007E325A">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R2</w:t>
                  </w:r>
                </w:p>
              </w:tc>
              <w:tc>
                <w:tcPr>
                  <w:tcW w:w="1073" w:type="dxa"/>
                  <w:shd w:val="clear" w:color="auto" w:fill="auto"/>
                </w:tcPr>
                <w:p w14:paraId="190F00FE" w14:textId="77777777" w:rsidR="007E6B2A" w:rsidRPr="009D5289" w:rsidRDefault="007E6B2A" w:rsidP="007E325A">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R3</w:t>
                  </w:r>
                </w:p>
              </w:tc>
              <w:tc>
                <w:tcPr>
                  <w:tcW w:w="1073" w:type="dxa"/>
                  <w:shd w:val="clear" w:color="auto" w:fill="auto"/>
                </w:tcPr>
                <w:p w14:paraId="6FA5D069" w14:textId="77777777" w:rsidR="007E6B2A" w:rsidRPr="009D5289" w:rsidRDefault="007E6B2A" w:rsidP="007E325A">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R4</w:t>
                  </w:r>
                </w:p>
              </w:tc>
              <w:tc>
                <w:tcPr>
                  <w:tcW w:w="1073" w:type="dxa"/>
                  <w:shd w:val="clear" w:color="auto" w:fill="auto"/>
                </w:tcPr>
                <w:p w14:paraId="47393891" w14:textId="77777777" w:rsidR="007E6B2A" w:rsidRPr="009D5289" w:rsidRDefault="007E6B2A" w:rsidP="007E325A">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R5</w:t>
                  </w:r>
                </w:p>
              </w:tc>
            </w:tr>
            <w:tr w:rsidR="007E6B2A" w:rsidRPr="009D5289" w14:paraId="69DBFCE1" w14:textId="77777777" w:rsidTr="00B06F25">
              <w:trPr>
                <w:trHeight w:val="251"/>
              </w:trPr>
              <w:tc>
                <w:tcPr>
                  <w:tcW w:w="2082" w:type="dxa"/>
                  <w:shd w:val="clear" w:color="auto" w:fill="auto"/>
                  <w:vAlign w:val="center"/>
                </w:tcPr>
                <w:p w14:paraId="09FBE07E" w14:textId="77777777" w:rsidR="007E6B2A" w:rsidRPr="009D5289" w:rsidRDefault="007E6B2A"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9D5289">
                    <w:rPr>
                      <w:rFonts w:ascii="UD デジタル 教科書体 NP-R" w:eastAsia="UD デジタル 教科書体 NP-R" w:hAnsi="ＭＳ Ｐゴシック" w:cs="ＭＳ Ｐゴシック"/>
                      <w:color w:val="000000"/>
                      <w:kern w:val="0"/>
                      <w:szCs w:val="21"/>
                    </w:rPr>
                    <w:t>大阪社会医療C</w:t>
                  </w:r>
                </w:p>
                <w:p w14:paraId="1EDFF5DA" w14:textId="77777777" w:rsidR="007E6B2A" w:rsidRPr="009D5289" w:rsidRDefault="007E6B2A"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9D5289">
                    <w:rPr>
                      <w:rFonts w:ascii="UD デジタル 教科書体 NP-R" w:eastAsia="UD デジタル 教科書体 NP-R" w:hAnsi="ＭＳ Ｐゴシック" w:cs="ＭＳ Ｐゴシック"/>
                      <w:color w:val="000000"/>
                      <w:kern w:val="0"/>
                      <w:szCs w:val="21"/>
                    </w:rPr>
                    <w:t>補助金</w:t>
                  </w:r>
                </w:p>
              </w:tc>
              <w:tc>
                <w:tcPr>
                  <w:tcW w:w="1072" w:type="dxa"/>
                  <w:shd w:val="clear" w:color="auto" w:fill="auto"/>
                  <w:vAlign w:val="center"/>
                </w:tcPr>
                <w:p w14:paraId="10E768E4" w14:textId="77777777" w:rsidR="007E6B2A" w:rsidRPr="009D5289" w:rsidRDefault="007E6B2A"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color w:val="000000"/>
                      <w:kern w:val="0"/>
                      <w:szCs w:val="21"/>
                    </w:rPr>
                    <w:t>12</w:t>
                  </w:r>
                  <w:r w:rsidRPr="009D5289">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color w:val="000000"/>
                      <w:kern w:val="0"/>
                      <w:szCs w:val="21"/>
                    </w:rPr>
                    <w:t>000</w:t>
                  </w:r>
                </w:p>
              </w:tc>
              <w:tc>
                <w:tcPr>
                  <w:tcW w:w="1073" w:type="dxa"/>
                  <w:tcBorders>
                    <w:bottom w:val="single" w:sz="4" w:space="0" w:color="auto"/>
                  </w:tcBorders>
                  <w:shd w:val="clear" w:color="auto" w:fill="auto"/>
                  <w:vAlign w:val="center"/>
                </w:tcPr>
                <w:p w14:paraId="18AFAB40" w14:textId="77777777" w:rsidR="007E6B2A" w:rsidRPr="009D5289" w:rsidRDefault="007E6B2A"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color w:val="000000"/>
                      <w:kern w:val="0"/>
                      <w:szCs w:val="21"/>
                    </w:rPr>
                    <w:t>12</w:t>
                  </w:r>
                  <w:r w:rsidRPr="009D5289">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color w:val="000000"/>
                      <w:kern w:val="0"/>
                      <w:szCs w:val="21"/>
                    </w:rPr>
                    <w:t>000</w:t>
                  </w:r>
                </w:p>
              </w:tc>
              <w:tc>
                <w:tcPr>
                  <w:tcW w:w="1073" w:type="dxa"/>
                  <w:tcBorders>
                    <w:bottom w:val="single" w:sz="4" w:space="0" w:color="auto"/>
                  </w:tcBorders>
                  <w:shd w:val="clear" w:color="auto" w:fill="auto"/>
                  <w:vAlign w:val="center"/>
                </w:tcPr>
                <w:p w14:paraId="26498779" w14:textId="77777777" w:rsidR="007E6B2A" w:rsidRPr="009D5289" w:rsidRDefault="007E6B2A"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9D5289">
                    <w:rPr>
                      <w:rFonts w:ascii="UD デジタル 教科書体 NP-R" w:eastAsia="UD デジタル 教科書体 NP-R" w:hAnsi="ＭＳ Ｐゴシック" w:cs="ＭＳ Ｐゴシック" w:hint="eastAsia"/>
                      <w:color w:val="000000"/>
                      <w:kern w:val="0"/>
                      <w:szCs w:val="21"/>
                    </w:rPr>
                    <w:t>12,000</w:t>
                  </w:r>
                </w:p>
              </w:tc>
              <w:tc>
                <w:tcPr>
                  <w:tcW w:w="1073" w:type="dxa"/>
                  <w:tcBorders>
                    <w:bottom w:val="single" w:sz="4" w:space="0" w:color="auto"/>
                  </w:tcBorders>
                  <w:shd w:val="clear" w:color="auto" w:fill="auto"/>
                  <w:vAlign w:val="center"/>
                </w:tcPr>
                <w:p w14:paraId="6DDF02E6" w14:textId="77777777" w:rsidR="007E6B2A" w:rsidRPr="009D5289" w:rsidRDefault="007E6B2A"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9D5289">
                    <w:rPr>
                      <w:rFonts w:ascii="UD デジタル 教科書体 NP-R" w:eastAsia="UD デジタル 教科書体 NP-R" w:hAnsi="ＭＳ Ｐゴシック" w:cs="ＭＳ Ｐゴシック" w:hint="eastAsia"/>
                      <w:color w:val="000000"/>
                      <w:kern w:val="0"/>
                      <w:szCs w:val="21"/>
                    </w:rPr>
                    <w:t>12,000</w:t>
                  </w:r>
                </w:p>
              </w:tc>
              <w:tc>
                <w:tcPr>
                  <w:tcW w:w="1073" w:type="dxa"/>
                  <w:tcBorders>
                    <w:bottom w:val="single" w:sz="4" w:space="0" w:color="auto"/>
                  </w:tcBorders>
                  <w:shd w:val="clear" w:color="auto" w:fill="auto"/>
                  <w:vAlign w:val="center"/>
                </w:tcPr>
                <w:p w14:paraId="1F7F1882" w14:textId="77777777" w:rsidR="007E6B2A" w:rsidRPr="009D5289" w:rsidRDefault="007E6B2A"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9D5289">
                    <w:rPr>
                      <w:rFonts w:ascii="UD デジタル 教科書体 NP-R" w:eastAsia="UD デジタル 教科書体 NP-R" w:hAnsi="ＭＳ Ｐゴシック" w:cs="ＭＳ Ｐゴシック" w:hint="eastAsia"/>
                      <w:color w:val="000000"/>
                      <w:kern w:val="0"/>
                      <w:szCs w:val="21"/>
                    </w:rPr>
                    <w:t>12,000</w:t>
                  </w:r>
                </w:p>
              </w:tc>
            </w:tr>
          </w:tbl>
          <w:p w14:paraId="378132C8" w14:textId="77777777" w:rsidR="007E6B2A" w:rsidRDefault="007E6B2A" w:rsidP="00B06F25">
            <w:pPr>
              <w:tabs>
                <w:tab w:val="left" w:pos="2685"/>
              </w:tabs>
              <w:rPr>
                <w:rFonts w:ascii="UD デジタル 教科書体 NP-R" w:eastAsia="UD デジタル 教科書体 NP-R" w:hAnsi="ＭＳ Ｐゴシック" w:cs="ＭＳ Ｐゴシック"/>
                <w:szCs w:val="21"/>
              </w:rPr>
            </w:pPr>
          </w:p>
          <w:p w14:paraId="728603D6" w14:textId="77777777" w:rsidR="007E6B2A" w:rsidRPr="00361046" w:rsidRDefault="007E6B2A" w:rsidP="00B06F25">
            <w:pPr>
              <w:tabs>
                <w:tab w:val="left" w:pos="2685"/>
              </w:tabs>
              <w:rPr>
                <w:rFonts w:ascii="UD デジタル 教科書体 NP-R" w:eastAsia="UD デジタル 教科書体 NP-R" w:hAnsi="ＭＳ Ｐゴシック" w:cs="ＭＳ Ｐゴシック"/>
                <w:szCs w:val="21"/>
              </w:rPr>
            </w:pPr>
          </w:p>
        </w:tc>
      </w:tr>
      <w:tr w:rsidR="007E6B2A" w:rsidRPr="005E320D" w14:paraId="4940FD8B" w14:textId="77777777" w:rsidTr="00B06F25">
        <w:trPr>
          <w:trHeight w:val="420"/>
        </w:trPr>
        <w:tc>
          <w:tcPr>
            <w:tcW w:w="103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12718E0" w14:textId="77777777" w:rsidR="007E6B2A" w:rsidRPr="005E320D" w:rsidRDefault="007E6B2A" w:rsidP="00B06F25">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single" w:sz="4" w:space="0" w:color="auto"/>
              <w:left w:val="nil"/>
              <w:bottom w:val="nil"/>
              <w:right w:val="single" w:sz="4" w:space="0" w:color="000000"/>
            </w:tcBorders>
            <w:shd w:val="clear" w:color="auto" w:fill="auto"/>
            <w:noWrap/>
            <w:vAlign w:val="center"/>
            <w:hideMark/>
          </w:tcPr>
          <w:p w14:paraId="13F215F4" w14:textId="77777777" w:rsidR="007E6B2A" w:rsidRPr="005E320D" w:rsidRDefault="007E6B2A" w:rsidP="00B06F25">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　効果の有無（　有</w:t>
            </w:r>
            <w:r w:rsidRPr="005E320D">
              <w:rPr>
                <w:rFonts w:ascii="UD デジタル 教科書体 NP-R" w:eastAsia="UD デジタル 教科書体 NP-R" w:hAnsi="ＭＳ Ｐゴシック" w:cs="ＭＳ Ｐゴシック" w:hint="eastAsia"/>
                <w:color w:val="000000"/>
                <w:kern w:val="0"/>
                <w:szCs w:val="21"/>
              </w:rPr>
              <w:t xml:space="preserve">　）　←有・無の２択から</w:t>
            </w:r>
            <w:r>
              <w:rPr>
                <w:rFonts w:ascii="UD デジタル 教科書体 NP-R" w:eastAsia="UD デジタル 教科書体 NP-R" w:hAnsi="ＭＳ Ｐゴシック" w:cs="ＭＳ Ｐゴシック" w:hint="eastAsia"/>
                <w:color w:val="000000"/>
                <w:kern w:val="0"/>
                <w:szCs w:val="21"/>
              </w:rPr>
              <w:t>記入</w:t>
            </w:r>
          </w:p>
        </w:tc>
      </w:tr>
      <w:tr w:rsidR="007E6B2A" w:rsidRPr="005E320D" w14:paraId="7C37FC0C" w14:textId="77777777" w:rsidTr="00B06F25">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5D4B9769" w14:textId="77777777" w:rsidR="007E6B2A" w:rsidRPr="005E320D" w:rsidRDefault="007E6B2A" w:rsidP="00B06F25">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hideMark/>
          </w:tcPr>
          <w:p w14:paraId="37FC6FC9" w14:textId="77777777" w:rsidR="007E6B2A" w:rsidRPr="00F33D39" w:rsidRDefault="007E6B2A" w:rsidP="00B06F25">
            <w:pPr>
              <w:widowControl/>
              <w:jc w:val="left"/>
              <w:rPr>
                <w:rFonts w:ascii="UD デジタル 教科書体 NP-R" w:eastAsia="UD デジタル 教科書体 NP-R" w:hAnsi="ＭＳ Ｐゴシック" w:cs="ＭＳ Ｐゴシック"/>
                <w:color w:val="000000"/>
                <w:kern w:val="0"/>
                <w:szCs w:val="21"/>
              </w:rPr>
            </w:pPr>
            <w:r w:rsidRPr="00F33D39">
              <w:rPr>
                <w:rFonts w:ascii="UD デジタル 教科書体 NP-R" w:eastAsia="UD デジタル 教科書体 NP-R" w:hAnsi="ＭＳ Ｐゴシック" w:cs="ＭＳ Ｐゴシック" w:hint="eastAsia"/>
                <w:color w:val="000000"/>
                <w:kern w:val="0"/>
                <w:szCs w:val="21"/>
              </w:rPr>
              <w:t>【評価の理由】</w:t>
            </w:r>
          </w:p>
          <w:p w14:paraId="6A594749" w14:textId="77777777" w:rsidR="007E6B2A" w:rsidRPr="00F33D39" w:rsidRDefault="007E6B2A" w:rsidP="00B06F25">
            <w:pPr>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 xml:space="preserve">○労働相談等実施状況　　　　 　　　　　　</w:t>
            </w:r>
            <w:r>
              <w:rPr>
                <w:rFonts w:ascii="UD デジタル 教科書体 NP-R" w:eastAsia="UD デジタル 教科書体 NP-R" w:hAnsi="Arial" w:cs="Arial" w:hint="eastAsia"/>
                <w:szCs w:val="21"/>
              </w:rPr>
              <w:t xml:space="preserve">　　　　　　　　</w:t>
            </w:r>
            <w:r w:rsidRPr="00F33D39">
              <w:rPr>
                <w:rFonts w:ascii="UD デジタル 教科書体 NP-R" w:eastAsia="UD デジタル 教科書体 NP-R" w:hAnsi="Arial" w:cs="Arial" w:hint="eastAsia"/>
                <w:szCs w:val="21"/>
              </w:rPr>
              <w:t>（R5.</w:t>
            </w:r>
            <w:r>
              <w:rPr>
                <w:rFonts w:ascii="UD デジタル 教科書体 NP-R" w:eastAsia="UD デジタル 教科書体 NP-R" w:hAnsi="Arial" w:cs="Arial"/>
                <w:szCs w:val="21"/>
              </w:rPr>
              <w:t>5</w:t>
            </w:r>
            <w:r w:rsidRPr="00F33D39">
              <w:rPr>
                <w:rFonts w:ascii="UD デジタル 教科書体 NP-R" w:eastAsia="UD デジタル 教科書体 NP-R" w:hAnsi="Arial" w:cs="Arial" w:hint="eastAsia"/>
                <w:szCs w:val="21"/>
              </w:rPr>
              <w:t>末時点）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0"/>
              <w:gridCol w:w="1075"/>
              <w:gridCol w:w="1076"/>
              <w:gridCol w:w="1076"/>
              <w:gridCol w:w="1076"/>
              <w:gridCol w:w="1103"/>
            </w:tblGrid>
            <w:tr w:rsidR="007E6B2A" w:rsidRPr="00F33D39" w14:paraId="68F01624" w14:textId="77777777" w:rsidTr="00B06F25">
              <w:tc>
                <w:tcPr>
                  <w:tcW w:w="2040" w:type="dxa"/>
                  <w:shd w:val="clear" w:color="auto" w:fill="auto"/>
                </w:tcPr>
                <w:p w14:paraId="7E10B07B" w14:textId="77777777" w:rsidR="007E6B2A" w:rsidRPr="00F33D39" w:rsidRDefault="007E6B2A" w:rsidP="007E325A">
                  <w:pPr>
                    <w:framePr w:hSpace="142" w:wrap="around" w:vAnchor="page" w:hAnchor="margin" w:y="766"/>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年度</w:t>
                  </w:r>
                </w:p>
              </w:tc>
              <w:tc>
                <w:tcPr>
                  <w:tcW w:w="1075" w:type="dxa"/>
                  <w:shd w:val="clear" w:color="auto" w:fill="auto"/>
                </w:tcPr>
                <w:p w14:paraId="614F4D47" w14:textId="77777777" w:rsidR="007E6B2A" w:rsidRPr="00F33D39" w:rsidRDefault="007E6B2A" w:rsidP="007E325A">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R1</w:t>
                  </w:r>
                </w:p>
              </w:tc>
              <w:tc>
                <w:tcPr>
                  <w:tcW w:w="1076" w:type="dxa"/>
                  <w:shd w:val="clear" w:color="auto" w:fill="auto"/>
                </w:tcPr>
                <w:p w14:paraId="3A547A87" w14:textId="77777777" w:rsidR="007E6B2A" w:rsidRPr="00F33D39" w:rsidRDefault="007E6B2A" w:rsidP="007E325A">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R2</w:t>
                  </w:r>
                </w:p>
              </w:tc>
              <w:tc>
                <w:tcPr>
                  <w:tcW w:w="1076" w:type="dxa"/>
                  <w:shd w:val="clear" w:color="auto" w:fill="auto"/>
                </w:tcPr>
                <w:p w14:paraId="55ED6FCC" w14:textId="77777777" w:rsidR="007E6B2A" w:rsidRPr="00F33D39" w:rsidRDefault="007E6B2A" w:rsidP="007E325A">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R3</w:t>
                  </w:r>
                </w:p>
              </w:tc>
              <w:tc>
                <w:tcPr>
                  <w:tcW w:w="1076" w:type="dxa"/>
                  <w:shd w:val="clear" w:color="auto" w:fill="auto"/>
                </w:tcPr>
                <w:p w14:paraId="10E6CE63" w14:textId="77777777" w:rsidR="007E6B2A" w:rsidRPr="00F33D39" w:rsidRDefault="007E6B2A" w:rsidP="007E325A">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R4</w:t>
                  </w:r>
                </w:p>
              </w:tc>
              <w:tc>
                <w:tcPr>
                  <w:tcW w:w="1103" w:type="dxa"/>
                  <w:shd w:val="clear" w:color="auto" w:fill="auto"/>
                </w:tcPr>
                <w:p w14:paraId="01886750" w14:textId="77777777" w:rsidR="007E6B2A" w:rsidRPr="00F33D39" w:rsidRDefault="007E6B2A" w:rsidP="007E325A">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R5</w:t>
                  </w:r>
                </w:p>
              </w:tc>
            </w:tr>
            <w:tr w:rsidR="007E6B2A" w:rsidRPr="00F33D39" w14:paraId="15D75FF3" w14:textId="77777777" w:rsidTr="00B06F25">
              <w:trPr>
                <w:trHeight w:val="476"/>
              </w:trPr>
              <w:tc>
                <w:tcPr>
                  <w:tcW w:w="2040" w:type="dxa"/>
                  <w:shd w:val="clear" w:color="auto" w:fill="auto"/>
                  <w:vAlign w:val="center"/>
                </w:tcPr>
                <w:p w14:paraId="5D8E581E" w14:textId="77777777" w:rsidR="007E6B2A" w:rsidRPr="00F33D39" w:rsidRDefault="007E6B2A" w:rsidP="007E325A">
                  <w:pPr>
                    <w:framePr w:hSpace="142" w:wrap="around" w:vAnchor="page" w:hAnchor="margin" w:y="766"/>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労災相談件数</w:t>
                  </w:r>
                </w:p>
              </w:tc>
              <w:tc>
                <w:tcPr>
                  <w:tcW w:w="1075" w:type="dxa"/>
                  <w:shd w:val="clear" w:color="auto" w:fill="auto"/>
                  <w:vAlign w:val="center"/>
                </w:tcPr>
                <w:p w14:paraId="38D75190" w14:textId="77777777" w:rsidR="007E6B2A" w:rsidRPr="00F33D39" w:rsidRDefault="007E6B2A" w:rsidP="007E325A">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3,684件</w:t>
                  </w:r>
                </w:p>
              </w:tc>
              <w:tc>
                <w:tcPr>
                  <w:tcW w:w="1076" w:type="dxa"/>
                  <w:shd w:val="clear" w:color="auto" w:fill="auto"/>
                  <w:vAlign w:val="center"/>
                </w:tcPr>
                <w:p w14:paraId="3760D2E9" w14:textId="77777777" w:rsidR="007E6B2A" w:rsidRPr="00F33D39" w:rsidRDefault="007E6B2A" w:rsidP="007E325A">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2,062件</w:t>
                  </w:r>
                </w:p>
              </w:tc>
              <w:tc>
                <w:tcPr>
                  <w:tcW w:w="1076" w:type="dxa"/>
                  <w:shd w:val="clear" w:color="auto" w:fill="auto"/>
                  <w:vAlign w:val="center"/>
                </w:tcPr>
                <w:p w14:paraId="18880712" w14:textId="77777777" w:rsidR="007E6B2A" w:rsidRPr="00F33D39" w:rsidRDefault="007E6B2A" w:rsidP="007E325A">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2,365件</w:t>
                  </w:r>
                </w:p>
              </w:tc>
              <w:tc>
                <w:tcPr>
                  <w:tcW w:w="1076" w:type="dxa"/>
                  <w:shd w:val="clear" w:color="auto" w:fill="auto"/>
                  <w:vAlign w:val="center"/>
                </w:tcPr>
                <w:p w14:paraId="3583E986" w14:textId="77777777" w:rsidR="007E6B2A" w:rsidRPr="00F33D39" w:rsidRDefault="007E6B2A" w:rsidP="007E325A">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2,217件</w:t>
                  </w:r>
                </w:p>
              </w:tc>
              <w:tc>
                <w:tcPr>
                  <w:tcW w:w="1103" w:type="dxa"/>
                  <w:shd w:val="clear" w:color="auto" w:fill="auto"/>
                  <w:vAlign w:val="center"/>
                </w:tcPr>
                <w:p w14:paraId="20A2850F" w14:textId="77777777" w:rsidR="007E6B2A" w:rsidRPr="00701851" w:rsidRDefault="007E6B2A" w:rsidP="007E325A">
                  <w:pPr>
                    <w:framePr w:hSpace="142" w:wrap="around" w:vAnchor="page" w:hAnchor="margin" w:y="766"/>
                    <w:jc w:val="center"/>
                    <w:rPr>
                      <w:rFonts w:ascii="UD デジタル 教科書体 NP-R" w:eastAsia="UD デジタル 教科書体 NP-R" w:hAnsi="Arial" w:cs="Arial"/>
                      <w:szCs w:val="21"/>
                    </w:rPr>
                  </w:pPr>
                  <w:r w:rsidRPr="00701851">
                    <w:rPr>
                      <w:rFonts w:ascii="UD デジタル 教科書体 NP-R" w:eastAsia="UD デジタル 教科書体 NP-R" w:hAnsi="Arial" w:cs="Arial" w:hint="eastAsia"/>
                      <w:szCs w:val="21"/>
                    </w:rPr>
                    <w:t>381件</w:t>
                  </w:r>
                </w:p>
              </w:tc>
            </w:tr>
            <w:tr w:rsidR="007E6B2A" w:rsidRPr="00F33D39" w14:paraId="1B7C9236" w14:textId="77777777" w:rsidTr="00B06F25">
              <w:trPr>
                <w:trHeight w:val="412"/>
              </w:trPr>
              <w:tc>
                <w:tcPr>
                  <w:tcW w:w="2040" w:type="dxa"/>
                  <w:shd w:val="clear" w:color="auto" w:fill="auto"/>
                  <w:vAlign w:val="center"/>
                </w:tcPr>
                <w:p w14:paraId="0288BC68" w14:textId="77777777" w:rsidR="007E6B2A" w:rsidRPr="00F33D39" w:rsidRDefault="007E6B2A" w:rsidP="007E325A">
                  <w:pPr>
                    <w:framePr w:hSpace="142" w:wrap="around" w:vAnchor="page" w:hAnchor="margin" w:y="766"/>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労働相談件数</w:t>
                  </w:r>
                </w:p>
              </w:tc>
              <w:tc>
                <w:tcPr>
                  <w:tcW w:w="1075" w:type="dxa"/>
                  <w:shd w:val="clear" w:color="auto" w:fill="auto"/>
                  <w:vAlign w:val="center"/>
                </w:tcPr>
                <w:p w14:paraId="52B08E10" w14:textId="77777777" w:rsidR="007E6B2A" w:rsidRPr="00F33D39" w:rsidRDefault="007E6B2A" w:rsidP="007E325A">
                  <w:pPr>
                    <w:framePr w:hSpace="142" w:wrap="around" w:vAnchor="page" w:hAnchor="margin" w:y="766"/>
                    <w:jc w:val="right"/>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345件</w:t>
                  </w:r>
                </w:p>
              </w:tc>
              <w:tc>
                <w:tcPr>
                  <w:tcW w:w="1076" w:type="dxa"/>
                  <w:shd w:val="clear" w:color="auto" w:fill="auto"/>
                  <w:vAlign w:val="center"/>
                </w:tcPr>
                <w:p w14:paraId="5A46E311" w14:textId="77777777" w:rsidR="007E6B2A" w:rsidRPr="00F33D39" w:rsidRDefault="007E6B2A" w:rsidP="007E325A">
                  <w:pPr>
                    <w:framePr w:hSpace="142" w:wrap="around" w:vAnchor="page" w:hAnchor="margin" w:y="766"/>
                    <w:jc w:val="right"/>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272件</w:t>
                  </w:r>
                </w:p>
              </w:tc>
              <w:tc>
                <w:tcPr>
                  <w:tcW w:w="1076" w:type="dxa"/>
                  <w:shd w:val="clear" w:color="auto" w:fill="auto"/>
                  <w:vAlign w:val="center"/>
                </w:tcPr>
                <w:p w14:paraId="6C81D931" w14:textId="77777777" w:rsidR="007E6B2A" w:rsidRPr="00F33D39" w:rsidRDefault="007E6B2A" w:rsidP="007E325A">
                  <w:pPr>
                    <w:framePr w:hSpace="142" w:wrap="around" w:vAnchor="page" w:hAnchor="margin" w:y="766"/>
                    <w:jc w:val="right"/>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272件</w:t>
                  </w:r>
                </w:p>
              </w:tc>
              <w:tc>
                <w:tcPr>
                  <w:tcW w:w="1076" w:type="dxa"/>
                  <w:shd w:val="clear" w:color="auto" w:fill="auto"/>
                  <w:vAlign w:val="center"/>
                </w:tcPr>
                <w:p w14:paraId="4C761AB8" w14:textId="77777777" w:rsidR="007E6B2A" w:rsidRPr="00F33D39" w:rsidRDefault="007E6B2A" w:rsidP="007E325A">
                  <w:pPr>
                    <w:framePr w:hSpace="142" w:wrap="around" w:vAnchor="page" w:hAnchor="margin" w:y="766"/>
                    <w:jc w:val="right"/>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188件</w:t>
                  </w:r>
                </w:p>
              </w:tc>
              <w:tc>
                <w:tcPr>
                  <w:tcW w:w="1103" w:type="dxa"/>
                  <w:shd w:val="clear" w:color="auto" w:fill="auto"/>
                  <w:vAlign w:val="center"/>
                </w:tcPr>
                <w:p w14:paraId="69EBF0AA" w14:textId="77777777" w:rsidR="007E6B2A" w:rsidRPr="00701851" w:rsidRDefault="007E6B2A" w:rsidP="007E325A">
                  <w:pPr>
                    <w:framePr w:hSpace="142" w:wrap="around" w:vAnchor="page" w:hAnchor="margin" w:y="766"/>
                    <w:jc w:val="center"/>
                    <w:rPr>
                      <w:rFonts w:ascii="UD デジタル 教科書体 NP-R" w:eastAsia="UD デジタル 教科書体 NP-R" w:hAnsi="Arial" w:cs="Arial"/>
                      <w:szCs w:val="21"/>
                    </w:rPr>
                  </w:pPr>
                  <w:r w:rsidRPr="00701851">
                    <w:rPr>
                      <w:rFonts w:ascii="UD デジタル 教科書体 NP-R" w:eastAsia="UD デジタル 教科書体 NP-R" w:hAnsi="Arial" w:cs="Arial" w:hint="eastAsia"/>
                      <w:szCs w:val="21"/>
                    </w:rPr>
                    <w:t>22件</w:t>
                  </w:r>
                </w:p>
              </w:tc>
            </w:tr>
            <w:tr w:rsidR="007E6B2A" w:rsidRPr="00F33D39" w14:paraId="0233E7F7" w14:textId="77777777" w:rsidTr="00B06F25">
              <w:trPr>
                <w:trHeight w:val="417"/>
              </w:trPr>
              <w:tc>
                <w:tcPr>
                  <w:tcW w:w="2040" w:type="dxa"/>
                  <w:shd w:val="clear" w:color="auto" w:fill="auto"/>
                  <w:vAlign w:val="center"/>
                </w:tcPr>
                <w:p w14:paraId="1501DD0A" w14:textId="77777777" w:rsidR="007E6B2A" w:rsidRPr="00F33D39" w:rsidRDefault="007E6B2A" w:rsidP="007E325A">
                  <w:pPr>
                    <w:framePr w:hSpace="142" w:wrap="around" w:vAnchor="page" w:hAnchor="margin" w:y="766"/>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総合支援件数</w:t>
                  </w:r>
                </w:p>
              </w:tc>
              <w:tc>
                <w:tcPr>
                  <w:tcW w:w="1075" w:type="dxa"/>
                  <w:shd w:val="clear" w:color="auto" w:fill="auto"/>
                  <w:vAlign w:val="center"/>
                </w:tcPr>
                <w:p w14:paraId="03897DB0" w14:textId="77777777" w:rsidR="007E6B2A" w:rsidRPr="00F33D39" w:rsidRDefault="007E6B2A" w:rsidP="007E325A">
                  <w:pPr>
                    <w:framePr w:hSpace="142" w:wrap="around" w:vAnchor="page" w:hAnchor="margin" w:y="766"/>
                    <w:jc w:val="right"/>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88件</w:t>
                  </w:r>
                </w:p>
              </w:tc>
              <w:tc>
                <w:tcPr>
                  <w:tcW w:w="1076" w:type="dxa"/>
                  <w:shd w:val="clear" w:color="auto" w:fill="auto"/>
                  <w:vAlign w:val="center"/>
                </w:tcPr>
                <w:p w14:paraId="4CA76D21" w14:textId="77777777" w:rsidR="007E6B2A" w:rsidRPr="00F33D39" w:rsidRDefault="007E6B2A" w:rsidP="007E325A">
                  <w:pPr>
                    <w:framePr w:hSpace="142" w:wrap="around" w:vAnchor="page" w:hAnchor="margin" w:y="766"/>
                    <w:jc w:val="right"/>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98件</w:t>
                  </w:r>
                </w:p>
              </w:tc>
              <w:tc>
                <w:tcPr>
                  <w:tcW w:w="1076" w:type="dxa"/>
                  <w:shd w:val="clear" w:color="auto" w:fill="auto"/>
                  <w:vAlign w:val="center"/>
                </w:tcPr>
                <w:p w14:paraId="4E125A90" w14:textId="77777777" w:rsidR="007E6B2A" w:rsidRPr="00F33D39" w:rsidRDefault="007E6B2A" w:rsidP="007E325A">
                  <w:pPr>
                    <w:framePr w:hSpace="142" w:wrap="around" w:vAnchor="page" w:hAnchor="margin" w:y="766"/>
                    <w:jc w:val="right"/>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82件</w:t>
                  </w:r>
                </w:p>
              </w:tc>
              <w:tc>
                <w:tcPr>
                  <w:tcW w:w="1076" w:type="dxa"/>
                  <w:shd w:val="clear" w:color="auto" w:fill="auto"/>
                  <w:vAlign w:val="center"/>
                </w:tcPr>
                <w:p w14:paraId="31291C68" w14:textId="77777777" w:rsidR="007E6B2A" w:rsidRPr="00F33D39" w:rsidRDefault="007E6B2A" w:rsidP="007E325A">
                  <w:pPr>
                    <w:framePr w:hSpace="142" w:wrap="around" w:vAnchor="page" w:hAnchor="margin" w:y="766"/>
                    <w:jc w:val="right"/>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147件</w:t>
                  </w:r>
                </w:p>
              </w:tc>
              <w:tc>
                <w:tcPr>
                  <w:tcW w:w="1103" w:type="dxa"/>
                  <w:shd w:val="clear" w:color="auto" w:fill="auto"/>
                  <w:vAlign w:val="center"/>
                </w:tcPr>
                <w:p w14:paraId="1133904F" w14:textId="77777777" w:rsidR="007E6B2A" w:rsidRPr="00701851" w:rsidRDefault="007E6B2A" w:rsidP="007E325A">
                  <w:pPr>
                    <w:framePr w:hSpace="142" w:wrap="around" w:vAnchor="page" w:hAnchor="margin" w:y="766"/>
                    <w:jc w:val="center"/>
                    <w:rPr>
                      <w:rFonts w:ascii="UD デジタル 教科書体 NP-R" w:eastAsia="UD デジタル 教科書体 NP-R" w:hAnsi="Arial" w:cs="Arial"/>
                      <w:szCs w:val="21"/>
                    </w:rPr>
                  </w:pPr>
                  <w:r w:rsidRPr="00701851">
                    <w:rPr>
                      <w:rFonts w:ascii="UD デジタル 教科書体 NP-R" w:eastAsia="UD デジタル 教科書体 NP-R" w:hAnsi="Arial" w:cs="Arial" w:hint="eastAsia"/>
                      <w:szCs w:val="21"/>
                    </w:rPr>
                    <w:t>19件</w:t>
                  </w:r>
                </w:p>
              </w:tc>
            </w:tr>
            <w:tr w:rsidR="007E6B2A" w:rsidRPr="00F33D39" w14:paraId="3A2B863B" w14:textId="77777777" w:rsidTr="00B06F25">
              <w:trPr>
                <w:trHeight w:val="409"/>
              </w:trPr>
              <w:tc>
                <w:tcPr>
                  <w:tcW w:w="2040" w:type="dxa"/>
                  <w:shd w:val="clear" w:color="auto" w:fill="auto"/>
                  <w:vAlign w:val="center"/>
                </w:tcPr>
                <w:p w14:paraId="1C56AA3A" w14:textId="77777777" w:rsidR="007E6B2A" w:rsidRPr="00F33D39" w:rsidRDefault="007E6B2A" w:rsidP="007E325A">
                  <w:pPr>
                    <w:framePr w:hSpace="142" w:wrap="around" w:vAnchor="page" w:hAnchor="margin" w:y="766"/>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労働関係相談件数</w:t>
                  </w:r>
                </w:p>
              </w:tc>
              <w:tc>
                <w:tcPr>
                  <w:tcW w:w="1075" w:type="dxa"/>
                  <w:shd w:val="clear" w:color="auto" w:fill="auto"/>
                  <w:vAlign w:val="center"/>
                </w:tcPr>
                <w:p w14:paraId="43CD2F17" w14:textId="77777777" w:rsidR="007E6B2A" w:rsidRPr="00F33D39" w:rsidRDefault="007E6B2A" w:rsidP="007E325A">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4,770件</w:t>
                  </w:r>
                </w:p>
              </w:tc>
              <w:tc>
                <w:tcPr>
                  <w:tcW w:w="1076" w:type="dxa"/>
                  <w:shd w:val="clear" w:color="auto" w:fill="auto"/>
                  <w:vAlign w:val="center"/>
                </w:tcPr>
                <w:p w14:paraId="319462CB" w14:textId="77777777" w:rsidR="007E6B2A" w:rsidRPr="00F33D39" w:rsidRDefault="007E6B2A" w:rsidP="007E325A">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3,226件</w:t>
                  </w:r>
                </w:p>
              </w:tc>
              <w:tc>
                <w:tcPr>
                  <w:tcW w:w="1076" w:type="dxa"/>
                  <w:shd w:val="clear" w:color="auto" w:fill="auto"/>
                  <w:vAlign w:val="center"/>
                </w:tcPr>
                <w:p w14:paraId="249ECCA1" w14:textId="77777777" w:rsidR="007E6B2A" w:rsidRPr="00F33D39" w:rsidRDefault="007E6B2A" w:rsidP="007E325A">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3,872件</w:t>
                  </w:r>
                </w:p>
              </w:tc>
              <w:tc>
                <w:tcPr>
                  <w:tcW w:w="1076" w:type="dxa"/>
                  <w:shd w:val="clear" w:color="auto" w:fill="auto"/>
                  <w:vAlign w:val="center"/>
                </w:tcPr>
                <w:p w14:paraId="7B1D0FE1" w14:textId="77777777" w:rsidR="007E6B2A" w:rsidRPr="00F33D39" w:rsidRDefault="007E6B2A" w:rsidP="007E325A">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4,064件</w:t>
                  </w:r>
                </w:p>
              </w:tc>
              <w:tc>
                <w:tcPr>
                  <w:tcW w:w="1103" w:type="dxa"/>
                  <w:shd w:val="clear" w:color="auto" w:fill="auto"/>
                  <w:vAlign w:val="center"/>
                </w:tcPr>
                <w:p w14:paraId="24F73150" w14:textId="77777777" w:rsidR="007E6B2A" w:rsidRPr="00701851" w:rsidRDefault="007E6B2A" w:rsidP="007E325A">
                  <w:pPr>
                    <w:framePr w:hSpace="142" w:wrap="around" w:vAnchor="page" w:hAnchor="margin" w:y="766"/>
                    <w:jc w:val="center"/>
                    <w:rPr>
                      <w:rFonts w:ascii="UD デジタル 教科書体 NP-R" w:eastAsia="UD デジタル 教科書体 NP-R" w:hAnsi="Arial" w:cs="Arial"/>
                      <w:szCs w:val="21"/>
                    </w:rPr>
                  </w:pPr>
                  <w:r w:rsidRPr="00701851">
                    <w:rPr>
                      <w:rFonts w:ascii="UD デジタル 教科書体 NP-R" w:eastAsia="UD デジタル 教科書体 NP-R" w:hAnsi="Arial" w:cs="Arial" w:hint="eastAsia"/>
                      <w:szCs w:val="21"/>
                    </w:rPr>
                    <w:t>951件</w:t>
                  </w:r>
                </w:p>
              </w:tc>
            </w:tr>
            <w:tr w:rsidR="007E6B2A" w:rsidRPr="00F33D39" w14:paraId="6D596ACE" w14:textId="77777777" w:rsidTr="00B06F25">
              <w:trPr>
                <w:trHeight w:val="429"/>
              </w:trPr>
              <w:tc>
                <w:tcPr>
                  <w:tcW w:w="2040" w:type="dxa"/>
                  <w:shd w:val="clear" w:color="auto" w:fill="auto"/>
                  <w:vAlign w:val="center"/>
                </w:tcPr>
                <w:p w14:paraId="32C959CE" w14:textId="77777777" w:rsidR="007E6B2A" w:rsidRPr="00F33D39" w:rsidRDefault="007E6B2A" w:rsidP="007E325A">
                  <w:pPr>
                    <w:framePr w:hSpace="142" w:wrap="around" w:vAnchor="page" w:hAnchor="margin" w:y="766"/>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生活身上相談等件数</w:t>
                  </w:r>
                </w:p>
              </w:tc>
              <w:tc>
                <w:tcPr>
                  <w:tcW w:w="1075" w:type="dxa"/>
                  <w:shd w:val="clear" w:color="auto" w:fill="auto"/>
                  <w:vAlign w:val="center"/>
                </w:tcPr>
                <w:p w14:paraId="7186FB8A" w14:textId="77777777" w:rsidR="007E6B2A" w:rsidRPr="00F33D39" w:rsidRDefault="007E6B2A" w:rsidP="007E325A">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2,155件</w:t>
                  </w:r>
                </w:p>
              </w:tc>
              <w:tc>
                <w:tcPr>
                  <w:tcW w:w="1076" w:type="dxa"/>
                  <w:shd w:val="clear" w:color="auto" w:fill="auto"/>
                  <w:vAlign w:val="center"/>
                </w:tcPr>
                <w:p w14:paraId="626CD6D1" w14:textId="77777777" w:rsidR="007E6B2A" w:rsidRPr="00F33D39" w:rsidRDefault="007E6B2A" w:rsidP="007E325A">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2,553件</w:t>
                  </w:r>
                </w:p>
              </w:tc>
              <w:tc>
                <w:tcPr>
                  <w:tcW w:w="1076" w:type="dxa"/>
                  <w:shd w:val="clear" w:color="auto" w:fill="auto"/>
                  <w:vAlign w:val="center"/>
                </w:tcPr>
                <w:p w14:paraId="0479E92B" w14:textId="77777777" w:rsidR="007E6B2A" w:rsidRPr="00F33D39" w:rsidRDefault="007E6B2A" w:rsidP="007E325A">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2,100件</w:t>
                  </w:r>
                </w:p>
              </w:tc>
              <w:tc>
                <w:tcPr>
                  <w:tcW w:w="1076" w:type="dxa"/>
                  <w:shd w:val="clear" w:color="auto" w:fill="auto"/>
                  <w:vAlign w:val="center"/>
                </w:tcPr>
                <w:p w14:paraId="53F2D6E9" w14:textId="77777777" w:rsidR="007E6B2A" w:rsidRPr="00F33D39" w:rsidRDefault="007E6B2A" w:rsidP="007E325A">
                  <w:pPr>
                    <w:framePr w:hSpace="142" w:wrap="around" w:vAnchor="page" w:hAnchor="margin" w:y="766"/>
                    <w:jc w:val="right"/>
                    <w:rPr>
                      <w:rFonts w:ascii="UD デジタル 教科書体 NP-R" w:eastAsia="UD デジタル 教科書体 NP-R" w:hAnsi="Arial" w:cs="Arial"/>
                      <w:sz w:val="18"/>
                      <w:szCs w:val="18"/>
                    </w:rPr>
                  </w:pPr>
                  <w:r w:rsidRPr="00F33D39">
                    <w:rPr>
                      <w:rFonts w:ascii="UD デジタル 教科書体 NP-R" w:eastAsia="UD デジタル 教科書体 NP-R" w:hAnsi="Arial" w:cs="Arial" w:hint="eastAsia"/>
                      <w:sz w:val="18"/>
                      <w:szCs w:val="18"/>
                    </w:rPr>
                    <w:t>2,424件</w:t>
                  </w:r>
                </w:p>
              </w:tc>
              <w:tc>
                <w:tcPr>
                  <w:tcW w:w="1103" w:type="dxa"/>
                  <w:shd w:val="clear" w:color="auto" w:fill="auto"/>
                  <w:vAlign w:val="center"/>
                </w:tcPr>
                <w:p w14:paraId="262B7CA4" w14:textId="77777777" w:rsidR="007E6B2A" w:rsidRPr="00701851" w:rsidRDefault="007E6B2A" w:rsidP="007E325A">
                  <w:pPr>
                    <w:framePr w:hSpace="142" w:wrap="around" w:vAnchor="page" w:hAnchor="margin" w:y="766"/>
                    <w:jc w:val="center"/>
                    <w:rPr>
                      <w:rFonts w:ascii="UD デジタル 教科書体 NP-R" w:eastAsia="UD デジタル 教科書体 NP-R" w:hAnsi="Arial" w:cs="Arial"/>
                      <w:szCs w:val="21"/>
                    </w:rPr>
                  </w:pPr>
                  <w:r w:rsidRPr="00701851">
                    <w:rPr>
                      <w:rFonts w:ascii="UD デジタル 教科書体 NP-R" w:eastAsia="UD デジタル 教科書体 NP-R" w:hAnsi="Arial" w:cs="Arial" w:hint="eastAsia"/>
                      <w:szCs w:val="21"/>
                    </w:rPr>
                    <w:t>317件</w:t>
                  </w:r>
                </w:p>
              </w:tc>
            </w:tr>
          </w:tbl>
          <w:p w14:paraId="1A6348C4" w14:textId="77777777" w:rsidR="007E6B2A" w:rsidRPr="00F33D39" w:rsidRDefault="007E6B2A" w:rsidP="00B06F25">
            <w:pPr>
              <w:widowControl/>
              <w:jc w:val="left"/>
              <w:rPr>
                <w:rFonts w:ascii="UD デジタル 教科書体 NP-R" w:eastAsia="UD デジタル 教科書体 NP-R" w:hAnsi="ＭＳ Ｐゴシック" w:cs="ＭＳ Ｐゴシック"/>
                <w:color w:val="000000"/>
                <w:kern w:val="0"/>
                <w:szCs w:val="21"/>
              </w:rPr>
            </w:pPr>
          </w:p>
          <w:p w14:paraId="6DEB3847" w14:textId="77777777" w:rsidR="007E6B2A" w:rsidRPr="00F33D39" w:rsidRDefault="007E6B2A" w:rsidP="00B06F25">
            <w:pPr>
              <w:widowControl/>
              <w:jc w:val="left"/>
              <w:rPr>
                <w:rFonts w:ascii="UD デジタル 教科書体 NP-R" w:eastAsia="UD デジタル 教科書体 NP-R" w:hAnsi="ＭＳ Ｐゴシック" w:cs="ＭＳ Ｐゴシック"/>
                <w:color w:val="000000"/>
                <w:kern w:val="0"/>
                <w:szCs w:val="21"/>
              </w:rPr>
            </w:pPr>
            <w:r w:rsidRPr="00F33D39">
              <w:rPr>
                <w:rFonts w:ascii="UD デジタル 教科書体 NP-R" w:eastAsia="UD デジタル 教科書体 NP-R" w:hAnsi="ＭＳ Ｐゴシック" w:cs="ＭＳ Ｐゴシック" w:hint="eastAsia"/>
                <w:color w:val="000000"/>
                <w:kern w:val="0"/>
                <w:szCs w:val="21"/>
              </w:rPr>
              <w:t>○</w:t>
            </w:r>
            <w:r w:rsidRPr="00F33D39">
              <w:rPr>
                <w:rFonts w:ascii="UD デジタル 教科書体 NP-R" w:eastAsia="UD デジタル 教科書体 NP-R" w:hAnsi="ＭＳ Ｐゴシック" w:cs="ＭＳ Ｐゴシック"/>
                <w:color w:val="000000"/>
                <w:kern w:val="0"/>
                <w:szCs w:val="21"/>
              </w:rPr>
              <w:t>大阪社会医療センター受診件数</w:t>
            </w:r>
            <w:r>
              <w:rPr>
                <w:rFonts w:ascii="UD デジタル 教科書体 NP-R" w:eastAsia="UD デジタル 教科書体 NP-R" w:hAnsi="ＭＳ Ｐゴシック" w:cs="ＭＳ Ｐゴシック"/>
                <w:color w:val="000000"/>
                <w:kern w:val="0"/>
                <w:szCs w:val="21"/>
              </w:rPr>
              <w:t xml:space="preserve">　　　　　　　　</w:t>
            </w:r>
            <w:r>
              <w:rPr>
                <w:rFonts w:ascii="UD デジタル 教科書体 NP-R" w:eastAsia="UD デジタル 教科書体 NP-R" w:hAnsi="ＭＳ Ｐゴシック" w:cs="ＭＳ Ｐゴシック" w:hint="eastAsia"/>
                <w:color w:val="000000"/>
                <w:kern w:val="0"/>
                <w:szCs w:val="21"/>
              </w:rPr>
              <w:t xml:space="preserve">      </w:t>
            </w:r>
            <w:r w:rsidRPr="00F33D39">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hint="eastAsia"/>
                <w:color w:val="000000"/>
                <w:kern w:val="0"/>
                <w:szCs w:val="21"/>
              </w:rPr>
              <w:t>R5</w:t>
            </w:r>
            <w:r w:rsidRPr="001A49BA">
              <w:rPr>
                <w:rFonts w:ascii="UD デジタル 教科書体 NP-R" w:eastAsia="UD デジタル 教科書体 NP-R" w:hAnsi="ＭＳ Ｐゴシック" w:cs="ＭＳ Ｐゴシック" w:hint="eastAsia"/>
                <w:color w:val="000000"/>
                <w:kern w:val="0"/>
                <w:szCs w:val="21"/>
              </w:rPr>
              <w:t>年度</w:t>
            </w:r>
            <w:r w:rsidRPr="00F33D39">
              <w:rPr>
                <w:rFonts w:ascii="UD デジタル 教科書体 NP-R" w:eastAsia="UD デジタル 教科書体 NP-R" w:hAnsi="ＭＳ Ｐゴシック" w:cs="ＭＳ Ｐゴシック" w:hint="eastAsia"/>
                <w:color w:val="000000"/>
                <w:kern w:val="0"/>
                <w:szCs w:val="21"/>
              </w:rPr>
              <w:t>は計画数）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2"/>
              <w:gridCol w:w="1090"/>
              <w:gridCol w:w="1090"/>
              <w:gridCol w:w="1090"/>
              <w:gridCol w:w="1090"/>
              <w:gridCol w:w="1054"/>
            </w:tblGrid>
            <w:tr w:rsidR="007E6B2A" w:rsidRPr="00F33D39" w14:paraId="5FCF6F52" w14:textId="77777777" w:rsidTr="00B06F25">
              <w:tc>
                <w:tcPr>
                  <w:tcW w:w="2032" w:type="dxa"/>
                  <w:shd w:val="clear" w:color="auto" w:fill="auto"/>
                </w:tcPr>
                <w:p w14:paraId="73DAFB05" w14:textId="77777777" w:rsidR="007E6B2A" w:rsidRPr="00F33D39" w:rsidRDefault="007E6B2A"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Arial" w:cs="Arial" w:hint="eastAsia"/>
                      <w:szCs w:val="21"/>
                    </w:rPr>
                    <w:lastRenderedPageBreak/>
                    <w:t>年度</w:t>
                  </w:r>
                </w:p>
              </w:tc>
              <w:tc>
                <w:tcPr>
                  <w:tcW w:w="1090" w:type="dxa"/>
                  <w:tcBorders>
                    <w:bottom w:val="single" w:sz="4" w:space="0" w:color="auto"/>
                  </w:tcBorders>
                  <w:shd w:val="clear" w:color="auto" w:fill="auto"/>
                </w:tcPr>
                <w:p w14:paraId="32DCD924" w14:textId="77777777" w:rsidR="007E6B2A" w:rsidRPr="00F33D39" w:rsidRDefault="007E6B2A" w:rsidP="007E325A">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R1</w:t>
                  </w:r>
                </w:p>
              </w:tc>
              <w:tc>
                <w:tcPr>
                  <w:tcW w:w="1090" w:type="dxa"/>
                  <w:shd w:val="clear" w:color="auto" w:fill="auto"/>
                </w:tcPr>
                <w:p w14:paraId="5D830A53" w14:textId="77777777" w:rsidR="007E6B2A" w:rsidRPr="00F33D39" w:rsidRDefault="007E6B2A" w:rsidP="007E325A">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R2</w:t>
                  </w:r>
                </w:p>
              </w:tc>
              <w:tc>
                <w:tcPr>
                  <w:tcW w:w="1090" w:type="dxa"/>
                  <w:shd w:val="clear" w:color="auto" w:fill="auto"/>
                </w:tcPr>
                <w:p w14:paraId="0730009A" w14:textId="77777777" w:rsidR="007E6B2A" w:rsidRPr="00F33D39" w:rsidRDefault="007E6B2A" w:rsidP="007E325A">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R3</w:t>
                  </w:r>
                </w:p>
              </w:tc>
              <w:tc>
                <w:tcPr>
                  <w:tcW w:w="1090" w:type="dxa"/>
                  <w:shd w:val="clear" w:color="auto" w:fill="auto"/>
                </w:tcPr>
                <w:p w14:paraId="5793BD61" w14:textId="77777777" w:rsidR="007E6B2A" w:rsidRPr="00F33D39" w:rsidRDefault="007E6B2A" w:rsidP="007E325A">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R4</w:t>
                  </w:r>
                </w:p>
              </w:tc>
              <w:tc>
                <w:tcPr>
                  <w:tcW w:w="1054" w:type="dxa"/>
                  <w:tcBorders>
                    <w:bottom w:val="single" w:sz="4" w:space="0" w:color="auto"/>
                  </w:tcBorders>
                  <w:shd w:val="clear" w:color="auto" w:fill="auto"/>
                </w:tcPr>
                <w:p w14:paraId="59D51D3C" w14:textId="77777777" w:rsidR="007E6B2A" w:rsidRPr="00F33D39" w:rsidRDefault="007E6B2A" w:rsidP="007E325A">
                  <w:pPr>
                    <w:framePr w:hSpace="142" w:wrap="around" w:vAnchor="page" w:hAnchor="margin" w:y="766"/>
                    <w:jc w:val="center"/>
                    <w:rPr>
                      <w:rFonts w:ascii="UD デジタル 教科書体 NP-R" w:eastAsia="UD デジタル 教科書体 NP-R" w:hAnsi="Arial" w:cs="Arial"/>
                      <w:szCs w:val="21"/>
                    </w:rPr>
                  </w:pPr>
                  <w:r>
                    <w:rPr>
                      <w:rFonts w:ascii="UD デジタル 教科書体 NP-R" w:eastAsia="UD デジタル 教科書体 NP-R" w:hAnsi="Arial" w:cs="Arial" w:hint="eastAsia"/>
                      <w:szCs w:val="21"/>
                    </w:rPr>
                    <w:t>R5</w:t>
                  </w:r>
                </w:p>
              </w:tc>
            </w:tr>
            <w:tr w:rsidR="007E6B2A" w:rsidRPr="00F33D39" w14:paraId="1945CCB5" w14:textId="77777777" w:rsidTr="00B06F25">
              <w:trPr>
                <w:trHeight w:val="377"/>
              </w:trPr>
              <w:tc>
                <w:tcPr>
                  <w:tcW w:w="2032" w:type="dxa"/>
                  <w:shd w:val="clear" w:color="auto" w:fill="auto"/>
                  <w:vAlign w:val="center"/>
                </w:tcPr>
                <w:p w14:paraId="33EE858A" w14:textId="77777777" w:rsidR="007E6B2A" w:rsidRPr="00F33D39" w:rsidRDefault="007E6B2A"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F33D39">
                    <w:rPr>
                      <w:rFonts w:ascii="UD デジタル 教科書体 NP-R" w:eastAsia="UD デジタル 教科書体 NP-R" w:hAnsi="ＭＳ Ｐゴシック" w:cs="ＭＳ Ｐゴシック"/>
                      <w:color w:val="000000"/>
                      <w:kern w:val="0"/>
                      <w:szCs w:val="21"/>
                    </w:rPr>
                    <w:t>入院者数</w:t>
                  </w:r>
                </w:p>
              </w:tc>
              <w:tc>
                <w:tcPr>
                  <w:tcW w:w="1090" w:type="dxa"/>
                  <w:tcBorders>
                    <w:bottom w:val="single" w:sz="4" w:space="0" w:color="auto"/>
                  </w:tcBorders>
                  <w:shd w:val="clear" w:color="auto" w:fill="auto"/>
                  <w:vAlign w:val="center"/>
                </w:tcPr>
                <w:p w14:paraId="6085D66C" w14:textId="77777777" w:rsidR="007E6B2A" w:rsidRPr="00F33D39" w:rsidRDefault="007E6B2A"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6"/>
                      <w:szCs w:val="16"/>
                    </w:rPr>
                  </w:pPr>
                  <w:r w:rsidRPr="00F33D39">
                    <w:rPr>
                      <w:rFonts w:ascii="UD デジタル 教科書体 NP-R" w:eastAsia="UD デジタル 教科書体 NP-R" w:hAnsi="ＭＳ Ｐゴシック" w:cs="ＭＳ Ｐゴシック" w:hint="eastAsia"/>
                      <w:color w:val="000000"/>
                      <w:kern w:val="0"/>
                      <w:sz w:val="16"/>
                      <w:szCs w:val="16"/>
                    </w:rPr>
                    <w:t>1</w:t>
                  </w:r>
                  <w:r>
                    <w:rPr>
                      <w:rFonts w:ascii="UD デジタル 教科書体 NP-R" w:eastAsia="UD デジタル 教科書体 NP-R" w:hAnsi="ＭＳ Ｐゴシック" w:cs="ＭＳ Ｐゴシック"/>
                      <w:color w:val="000000"/>
                      <w:kern w:val="0"/>
                      <w:sz w:val="16"/>
                      <w:szCs w:val="16"/>
                    </w:rPr>
                    <w:t>5</w:t>
                  </w:r>
                  <w:r w:rsidRPr="00F33D39">
                    <w:rPr>
                      <w:rFonts w:ascii="UD デジタル 教科書体 NP-R" w:eastAsia="UD デジタル 教科書体 NP-R" w:hAnsi="ＭＳ Ｐゴシック" w:cs="ＭＳ Ｐゴシック" w:hint="eastAsia"/>
                      <w:color w:val="000000"/>
                      <w:kern w:val="0"/>
                      <w:sz w:val="16"/>
                      <w:szCs w:val="16"/>
                    </w:rPr>
                    <w:t>,</w:t>
                  </w:r>
                  <w:r>
                    <w:rPr>
                      <w:rFonts w:ascii="UD デジタル 教科書体 NP-R" w:eastAsia="UD デジタル 教科書体 NP-R" w:hAnsi="ＭＳ Ｐゴシック" w:cs="ＭＳ Ｐゴシック"/>
                      <w:color w:val="000000"/>
                      <w:kern w:val="0"/>
                      <w:sz w:val="16"/>
                      <w:szCs w:val="16"/>
                    </w:rPr>
                    <w:t>226</w:t>
                  </w:r>
                  <w:r w:rsidRPr="00F33D39">
                    <w:rPr>
                      <w:rFonts w:ascii="UD デジタル 教科書体 NP-R" w:eastAsia="UD デジタル 教科書体 NP-R" w:hAnsi="ＭＳ Ｐゴシック" w:cs="ＭＳ Ｐゴシック" w:hint="eastAsia"/>
                      <w:color w:val="000000"/>
                      <w:kern w:val="0"/>
                      <w:sz w:val="16"/>
                      <w:szCs w:val="16"/>
                    </w:rPr>
                    <w:t>人</w:t>
                  </w:r>
                </w:p>
              </w:tc>
              <w:tc>
                <w:tcPr>
                  <w:tcW w:w="1090" w:type="dxa"/>
                  <w:shd w:val="clear" w:color="auto" w:fill="auto"/>
                  <w:vAlign w:val="center"/>
                </w:tcPr>
                <w:p w14:paraId="097FDE88" w14:textId="77777777" w:rsidR="007E6B2A" w:rsidRPr="00F33D39" w:rsidRDefault="007E6B2A"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6"/>
                      <w:szCs w:val="16"/>
                    </w:rPr>
                  </w:pPr>
                  <w:r w:rsidRPr="00F33D39">
                    <w:rPr>
                      <w:rFonts w:ascii="UD デジタル 教科書体 NP-R" w:eastAsia="UD デジタル 教科書体 NP-R" w:hAnsi="ＭＳ Ｐゴシック" w:cs="ＭＳ Ｐゴシック" w:hint="eastAsia"/>
                      <w:color w:val="000000"/>
                      <w:kern w:val="0"/>
                      <w:sz w:val="16"/>
                      <w:szCs w:val="16"/>
                    </w:rPr>
                    <w:t>1</w:t>
                  </w:r>
                  <w:r>
                    <w:rPr>
                      <w:rFonts w:ascii="UD デジタル 教科書体 NP-R" w:eastAsia="UD デジタル 教科書体 NP-R" w:hAnsi="ＭＳ Ｐゴシック" w:cs="ＭＳ Ｐゴシック"/>
                      <w:color w:val="000000"/>
                      <w:kern w:val="0"/>
                      <w:sz w:val="16"/>
                      <w:szCs w:val="16"/>
                    </w:rPr>
                    <w:t>4</w:t>
                  </w:r>
                  <w:r w:rsidRPr="00F33D39">
                    <w:rPr>
                      <w:rFonts w:ascii="UD デジタル 教科書体 NP-R" w:eastAsia="UD デジタル 教科書体 NP-R" w:hAnsi="ＭＳ Ｐゴシック" w:cs="ＭＳ Ｐゴシック" w:hint="eastAsia"/>
                      <w:color w:val="000000"/>
                      <w:kern w:val="0"/>
                      <w:sz w:val="16"/>
                      <w:szCs w:val="16"/>
                    </w:rPr>
                    <w:t>,</w:t>
                  </w:r>
                  <w:r>
                    <w:rPr>
                      <w:rFonts w:ascii="UD デジタル 教科書体 NP-R" w:eastAsia="UD デジタル 教科書体 NP-R" w:hAnsi="ＭＳ Ｐゴシック" w:cs="ＭＳ Ｐゴシック"/>
                      <w:color w:val="000000"/>
                      <w:kern w:val="0"/>
                      <w:sz w:val="16"/>
                      <w:szCs w:val="16"/>
                    </w:rPr>
                    <w:t>362</w:t>
                  </w:r>
                  <w:r w:rsidRPr="00F33D39">
                    <w:rPr>
                      <w:rFonts w:ascii="UD デジタル 教科書体 NP-R" w:eastAsia="UD デジタル 教科書体 NP-R" w:hAnsi="ＭＳ Ｐゴシック" w:cs="ＭＳ Ｐゴシック" w:hint="eastAsia"/>
                      <w:color w:val="000000"/>
                      <w:kern w:val="0"/>
                      <w:sz w:val="16"/>
                      <w:szCs w:val="16"/>
                    </w:rPr>
                    <w:t>人</w:t>
                  </w:r>
                </w:p>
              </w:tc>
              <w:tc>
                <w:tcPr>
                  <w:tcW w:w="1090" w:type="dxa"/>
                  <w:shd w:val="clear" w:color="auto" w:fill="auto"/>
                  <w:vAlign w:val="center"/>
                </w:tcPr>
                <w:p w14:paraId="0988AD19" w14:textId="77777777" w:rsidR="007E6B2A" w:rsidRPr="00F33D39" w:rsidRDefault="007E6B2A"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6"/>
                      <w:szCs w:val="16"/>
                    </w:rPr>
                  </w:pPr>
                  <w:r w:rsidRPr="00F33D39">
                    <w:rPr>
                      <w:rFonts w:ascii="UD デジタル 教科書体 NP-R" w:eastAsia="UD デジタル 教科書体 NP-R" w:hAnsi="ＭＳ Ｐゴシック" w:cs="ＭＳ Ｐゴシック" w:hint="eastAsia"/>
                      <w:color w:val="000000"/>
                      <w:kern w:val="0"/>
                      <w:sz w:val="16"/>
                      <w:szCs w:val="16"/>
                    </w:rPr>
                    <w:t>1</w:t>
                  </w:r>
                  <w:r>
                    <w:rPr>
                      <w:rFonts w:ascii="UD デジタル 教科書体 NP-R" w:eastAsia="UD デジタル 教科書体 NP-R" w:hAnsi="ＭＳ Ｐゴシック" w:cs="ＭＳ Ｐゴシック"/>
                      <w:color w:val="000000"/>
                      <w:kern w:val="0"/>
                      <w:sz w:val="16"/>
                      <w:szCs w:val="16"/>
                    </w:rPr>
                    <w:t>1</w:t>
                  </w:r>
                  <w:r w:rsidRPr="00F33D39">
                    <w:rPr>
                      <w:rFonts w:ascii="UD デジタル 教科書体 NP-R" w:eastAsia="UD デジタル 教科書体 NP-R" w:hAnsi="ＭＳ Ｐゴシック" w:cs="ＭＳ Ｐゴシック" w:hint="eastAsia"/>
                      <w:color w:val="000000"/>
                      <w:kern w:val="0"/>
                      <w:sz w:val="16"/>
                      <w:szCs w:val="16"/>
                    </w:rPr>
                    <w:t>,</w:t>
                  </w:r>
                  <w:r>
                    <w:rPr>
                      <w:rFonts w:ascii="UD デジタル 教科書体 NP-R" w:eastAsia="UD デジタル 教科書体 NP-R" w:hAnsi="ＭＳ Ｐゴシック" w:cs="ＭＳ Ｐゴシック"/>
                      <w:color w:val="000000"/>
                      <w:kern w:val="0"/>
                      <w:sz w:val="16"/>
                      <w:szCs w:val="16"/>
                    </w:rPr>
                    <w:t>431</w:t>
                  </w:r>
                  <w:r w:rsidRPr="00F33D39">
                    <w:rPr>
                      <w:rFonts w:ascii="UD デジタル 教科書体 NP-R" w:eastAsia="UD デジタル 教科書体 NP-R" w:hAnsi="ＭＳ Ｐゴシック" w:cs="ＭＳ Ｐゴシック" w:hint="eastAsia"/>
                      <w:color w:val="000000"/>
                      <w:kern w:val="0"/>
                      <w:sz w:val="16"/>
                      <w:szCs w:val="16"/>
                    </w:rPr>
                    <w:t>人</w:t>
                  </w:r>
                </w:p>
              </w:tc>
              <w:tc>
                <w:tcPr>
                  <w:tcW w:w="1090" w:type="dxa"/>
                  <w:shd w:val="clear" w:color="auto" w:fill="auto"/>
                  <w:vAlign w:val="center"/>
                </w:tcPr>
                <w:p w14:paraId="5B655991" w14:textId="77777777" w:rsidR="007E6B2A" w:rsidRPr="00F33D39" w:rsidRDefault="007E6B2A"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6"/>
                      <w:szCs w:val="16"/>
                    </w:rPr>
                  </w:pPr>
                  <w:r w:rsidRPr="00F33D39">
                    <w:rPr>
                      <w:rFonts w:ascii="UD デジタル 教科書体 NP-R" w:eastAsia="UD デジタル 教科書体 NP-R" w:hAnsi="ＭＳ Ｐゴシック" w:cs="ＭＳ Ｐゴシック" w:hint="eastAsia"/>
                      <w:color w:val="000000"/>
                      <w:kern w:val="0"/>
                      <w:sz w:val="16"/>
                      <w:szCs w:val="16"/>
                    </w:rPr>
                    <w:t>1</w:t>
                  </w:r>
                  <w:r>
                    <w:rPr>
                      <w:rFonts w:ascii="UD デジタル 教科書体 NP-R" w:eastAsia="UD デジタル 教科書体 NP-R" w:hAnsi="ＭＳ Ｐゴシック" w:cs="ＭＳ Ｐゴシック"/>
                      <w:color w:val="000000"/>
                      <w:kern w:val="0"/>
                      <w:sz w:val="16"/>
                      <w:szCs w:val="16"/>
                    </w:rPr>
                    <w:t>1</w:t>
                  </w:r>
                  <w:r w:rsidRPr="00F33D39">
                    <w:rPr>
                      <w:rFonts w:ascii="UD デジタル 教科書体 NP-R" w:eastAsia="UD デジタル 教科書体 NP-R" w:hAnsi="ＭＳ Ｐゴシック" w:cs="ＭＳ Ｐゴシック" w:hint="eastAsia"/>
                      <w:color w:val="000000"/>
                      <w:kern w:val="0"/>
                      <w:sz w:val="16"/>
                      <w:szCs w:val="16"/>
                    </w:rPr>
                    <w:t>,</w:t>
                  </w:r>
                  <w:r>
                    <w:rPr>
                      <w:rFonts w:ascii="UD デジタル 教科書体 NP-R" w:eastAsia="UD デジタル 教科書体 NP-R" w:hAnsi="ＭＳ Ｐゴシック" w:cs="ＭＳ Ｐゴシック"/>
                      <w:color w:val="000000"/>
                      <w:kern w:val="0"/>
                      <w:sz w:val="16"/>
                      <w:szCs w:val="16"/>
                    </w:rPr>
                    <w:t>378</w:t>
                  </w:r>
                  <w:r w:rsidRPr="00F33D39">
                    <w:rPr>
                      <w:rFonts w:ascii="UD デジタル 教科書体 NP-R" w:eastAsia="UD デジタル 教科書体 NP-R" w:hAnsi="ＭＳ Ｐゴシック" w:cs="ＭＳ Ｐゴシック" w:hint="eastAsia"/>
                      <w:color w:val="000000"/>
                      <w:kern w:val="0"/>
                      <w:sz w:val="16"/>
                      <w:szCs w:val="16"/>
                    </w:rPr>
                    <w:t>人</w:t>
                  </w:r>
                </w:p>
              </w:tc>
              <w:tc>
                <w:tcPr>
                  <w:tcW w:w="1054" w:type="dxa"/>
                  <w:tcBorders>
                    <w:bottom w:val="single" w:sz="4" w:space="0" w:color="auto"/>
                  </w:tcBorders>
                  <w:shd w:val="clear" w:color="auto" w:fill="auto"/>
                  <w:vAlign w:val="center"/>
                </w:tcPr>
                <w:p w14:paraId="5A2A0670" w14:textId="77777777" w:rsidR="007E6B2A" w:rsidRPr="00F33D39" w:rsidRDefault="007E6B2A"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6"/>
                      <w:szCs w:val="16"/>
                      <w:highlight w:val="red"/>
                    </w:rPr>
                  </w:pPr>
                  <w:r>
                    <w:rPr>
                      <w:rFonts w:ascii="UD デジタル 教科書体 NP-R" w:eastAsia="UD デジタル 教科書体 NP-R" w:hAnsi="ＭＳ Ｐゴシック" w:cs="ＭＳ Ｐゴシック"/>
                      <w:color w:val="000000"/>
                      <w:kern w:val="0"/>
                      <w:sz w:val="16"/>
                      <w:szCs w:val="16"/>
                    </w:rPr>
                    <w:t>25</w:t>
                  </w:r>
                  <w:r w:rsidRPr="00D82E4B">
                    <w:rPr>
                      <w:rFonts w:ascii="UD デジタル 教科書体 NP-R" w:eastAsia="UD デジタル 教科書体 NP-R" w:hAnsi="ＭＳ Ｐゴシック" w:cs="ＭＳ Ｐゴシック" w:hint="eastAsia"/>
                      <w:color w:val="000000"/>
                      <w:kern w:val="0"/>
                      <w:sz w:val="16"/>
                      <w:szCs w:val="16"/>
                    </w:rPr>
                    <w:t>,</w:t>
                  </w:r>
                  <w:r>
                    <w:rPr>
                      <w:rFonts w:ascii="UD デジタル 教科書体 NP-R" w:eastAsia="UD デジタル 教科書体 NP-R" w:hAnsi="ＭＳ Ｐゴシック" w:cs="ＭＳ Ｐゴシック"/>
                      <w:color w:val="000000"/>
                      <w:kern w:val="0"/>
                      <w:sz w:val="16"/>
                      <w:szCs w:val="16"/>
                    </w:rPr>
                    <w:t>949</w:t>
                  </w:r>
                  <w:r w:rsidRPr="00D82E4B">
                    <w:rPr>
                      <w:rFonts w:ascii="UD デジタル 教科書体 NP-R" w:eastAsia="UD デジタル 教科書体 NP-R" w:hAnsi="ＭＳ Ｐゴシック" w:cs="ＭＳ Ｐゴシック" w:hint="eastAsia"/>
                      <w:color w:val="000000"/>
                      <w:kern w:val="0"/>
                      <w:sz w:val="16"/>
                      <w:szCs w:val="16"/>
                    </w:rPr>
                    <w:t>人</w:t>
                  </w:r>
                </w:p>
              </w:tc>
            </w:tr>
            <w:tr w:rsidR="007E6B2A" w:rsidRPr="00F33D39" w14:paraId="69B0CE9A" w14:textId="77777777" w:rsidTr="00B06F25">
              <w:trPr>
                <w:trHeight w:val="411"/>
              </w:trPr>
              <w:tc>
                <w:tcPr>
                  <w:tcW w:w="2032" w:type="dxa"/>
                  <w:shd w:val="clear" w:color="auto" w:fill="auto"/>
                  <w:vAlign w:val="center"/>
                </w:tcPr>
                <w:p w14:paraId="25CB0350" w14:textId="77777777" w:rsidR="007E6B2A" w:rsidRPr="00F33D39" w:rsidRDefault="007E6B2A" w:rsidP="007E325A">
                  <w:pPr>
                    <w:framePr w:hSpace="142" w:wrap="around" w:vAnchor="page" w:hAnchor="margin" w:y="766"/>
                    <w:widowControl/>
                    <w:jc w:val="left"/>
                    <w:rPr>
                      <w:rFonts w:ascii="UD デジタル 教科書体 NP-R" w:eastAsia="UD デジタル 教科書体 NP-R" w:hAnsi="ＭＳ Ｐゴシック" w:cs="ＭＳ Ｐゴシック"/>
                      <w:color w:val="000000"/>
                      <w:kern w:val="0"/>
                      <w:szCs w:val="21"/>
                    </w:rPr>
                  </w:pPr>
                  <w:r w:rsidRPr="00F33D39">
                    <w:rPr>
                      <w:rFonts w:ascii="UD デジタル 教科書体 NP-R" w:eastAsia="UD デジタル 教科書体 NP-R" w:hAnsi="ＭＳ Ｐゴシック" w:cs="ＭＳ Ｐゴシック"/>
                      <w:color w:val="000000"/>
                      <w:kern w:val="0"/>
                      <w:szCs w:val="21"/>
                    </w:rPr>
                    <w:t>外来者数</w:t>
                  </w:r>
                </w:p>
              </w:tc>
              <w:tc>
                <w:tcPr>
                  <w:tcW w:w="1090" w:type="dxa"/>
                  <w:shd w:val="clear" w:color="auto" w:fill="auto"/>
                  <w:vAlign w:val="center"/>
                </w:tcPr>
                <w:p w14:paraId="784AD971" w14:textId="77777777" w:rsidR="007E6B2A" w:rsidRPr="00F33D39" w:rsidRDefault="007E6B2A"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6"/>
                      <w:szCs w:val="16"/>
                    </w:rPr>
                  </w:pPr>
                  <w:r>
                    <w:rPr>
                      <w:rFonts w:ascii="UD デジタル 教科書体 NP-R" w:eastAsia="UD デジタル 教科書体 NP-R" w:hAnsi="ＭＳ Ｐゴシック" w:cs="ＭＳ Ｐゴシック"/>
                      <w:color w:val="000000"/>
                      <w:kern w:val="0"/>
                      <w:sz w:val="16"/>
                      <w:szCs w:val="16"/>
                    </w:rPr>
                    <w:t>59</w:t>
                  </w:r>
                  <w:r w:rsidRPr="00F33D39">
                    <w:rPr>
                      <w:rFonts w:ascii="UD デジタル 教科書体 NP-R" w:eastAsia="UD デジタル 教科書体 NP-R" w:hAnsi="ＭＳ Ｐゴシック" w:cs="ＭＳ Ｐゴシック" w:hint="eastAsia"/>
                      <w:color w:val="000000"/>
                      <w:kern w:val="0"/>
                      <w:sz w:val="16"/>
                      <w:szCs w:val="16"/>
                    </w:rPr>
                    <w:t>,</w:t>
                  </w:r>
                  <w:r>
                    <w:rPr>
                      <w:rFonts w:ascii="UD デジタル 教科書体 NP-R" w:eastAsia="UD デジタル 教科書体 NP-R" w:hAnsi="ＭＳ Ｐゴシック" w:cs="ＭＳ Ｐゴシック"/>
                      <w:color w:val="000000"/>
                      <w:kern w:val="0"/>
                      <w:sz w:val="16"/>
                      <w:szCs w:val="16"/>
                    </w:rPr>
                    <w:t>313</w:t>
                  </w:r>
                  <w:r w:rsidRPr="00F33D39">
                    <w:rPr>
                      <w:rFonts w:ascii="UD デジタル 教科書体 NP-R" w:eastAsia="UD デジタル 教科書体 NP-R" w:hAnsi="ＭＳ Ｐゴシック" w:cs="ＭＳ Ｐゴシック" w:hint="eastAsia"/>
                      <w:color w:val="000000"/>
                      <w:kern w:val="0"/>
                      <w:sz w:val="16"/>
                      <w:szCs w:val="16"/>
                    </w:rPr>
                    <w:t>人</w:t>
                  </w:r>
                </w:p>
              </w:tc>
              <w:tc>
                <w:tcPr>
                  <w:tcW w:w="1090" w:type="dxa"/>
                  <w:shd w:val="clear" w:color="auto" w:fill="auto"/>
                  <w:vAlign w:val="center"/>
                </w:tcPr>
                <w:p w14:paraId="6A84CBE5" w14:textId="77777777" w:rsidR="007E6B2A" w:rsidRPr="00F33D39" w:rsidRDefault="007E6B2A"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6"/>
                      <w:szCs w:val="16"/>
                    </w:rPr>
                  </w:pPr>
                  <w:r>
                    <w:rPr>
                      <w:rFonts w:ascii="UD デジタル 教科書体 NP-R" w:eastAsia="UD デジタル 教科書体 NP-R" w:hAnsi="ＭＳ Ｐゴシック" w:cs="ＭＳ Ｐゴシック"/>
                      <w:color w:val="000000"/>
                      <w:kern w:val="0"/>
                      <w:sz w:val="16"/>
                      <w:szCs w:val="16"/>
                    </w:rPr>
                    <w:t>52</w:t>
                  </w:r>
                  <w:r w:rsidRPr="00F33D39">
                    <w:rPr>
                      <w:rFonts w:ascii="UD デジタル 教科書体 NP-R" w:eastAsia="UD デジタル 教科書体 NP-R" w:hAnsi="ＭＳ Ｐゴシック" w:cs="ＭＳ Ｐゴシック" w:hint="eastAsia"/>
                      <w:color w:val="000000"/>
                      <w:kern w:val="0"/>
                      <w:sz w:val="16"/>
                      <w:szCs w:val="16"/>
                    </w:rPr>
                    <w:t>,</w:t>
                  </w:r>
                  <w:r>
                    <w:rPr>
                      <w:rFonts w:ascii="UD デジタル 教科書体 NP-R" w:eastAsia="UD デジタル 教科書体 NP-R" w:hAnsi="ＭＳ Ｐゴシック" w:cs="ＭＳ Ｐゴシック"/>
                      <w:color w:val="000000"/>
                      <w:kern w:val="0"/>
                      <w:sz w:val="16"/>
                      <w:szCs w:val="16"/>
                    </w:rPr>
                    <w:t>208</w:t>
                  </w:r>
                  <w:r w:rsidRPr="00F33D39">
                    <w:rPr>
                      <w:rFonts w:ascii="UD デジタル 教科書体 NP-R" w:eastAsia="UD デジタル 教科書体 NP-R" w:hAnsi="ＭＳ Ｐゴシック" w:cs="ＭＳ Ｐゴシック" w:hint="eastAsia"/>
                      <w:color w:val="000000"/>
                      <w:kern w:val="0"/>
                      <w:sz w:val="16"/>
                      <w:szCs w:val="16"/>
                    </w:rPr>
                    <w:t>人</w:t>
                  </w:r>
                </w:p>
              </w:tc>
              <w:tc>
                <w:tcPr>
                  <w:tcW w:w="1090" w:type="dxa"/>
                  <w:shd w:val="clear" w:color="auto" w:fill="auto"/>
                  <w:vAlign w:val="center"/>
                </w:tcPr>
                <w:p w14:paraId="038EF62C" w14:textId="77777777" w:rsidR="007E6B2A" w:rsidRPr="00F33D39" w:rsidRDefault="007E6B2A"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6"/>
                      <w:szCs w:val="16"/>
                    </w:rPr>
                  </w:pPr>
                  <w:r>
                    <w:rPr>
                      <w:rFonts w:ascii="UD デジタル 教科書体 NP-R" w:eastAsia="UD デジタル 教科書体 NP-R" w:hAnsi="ＭＳ Ｐゴシック" w:cs="ＭＳ Ｐゴシック"/>
                      <w:color w:val="000000"/>
                      <w:kern w:val="0"/>
                      <w:sz w:val="16"/>
                      <w:szCs w:val="16"/>
                    </w:rPr>
                    <w:t>52</w:t>
                  </w:r>
                  <w:r w:rsidRPr="00F33D39">
                    <w:rPr>
                      <w:rFonts w:ascii="UD デジタル 教科書体 NP-R" w:eastAsia="UD デジタル 教科書体 NP-R" w:hAnsi="ＭＳ Ｐゴシック" w:cs="ＭＳ Ｐゴシック" w:hint="eastAsia"/>
                      <w:color w:val="000000"/>
                      <w:kern w:val="0"/>
                      <w:sz w:val="16"/>
                      <w:szCs w:val="16"/>
                    </w:rPr>
                    <w:t>,</w:t>
                  </w:r>
                  <w:r>
                    <w:rPr>
                      <w:rFonts w:ascii="UD デジタル 教科書体 NP-R" w:eastAsia="UD デジタル 教科書体 NP-R" w:hAnsi="ＭＳ Ｐゴシック" w:cs="ＭＳ Ｐゴシック"/>
                      <w:color w:val="000000"/>
                      <w:kern w:val="0"/>
                      <w:sz w:val="16"/>
                      <w:szCs w:val="16"/>
                    </w:rPr>
                    <w:t>588</w:t>
                  </w:r>
                  <w:r w:rsidRPr="00F33D39">
                    <w:rPr>
                      <w:rFonts w:ascii="UD デジタル 教科書体 NP-R" w:eastAsia="UD デジタル 教科書体 NP-R" w:hAnsi="ＭＳ Ｐゴシック" w:cs="ＭＳ Ｐゴシック" w:hint="eastAsia"/>
                      <w:color w:val="000000"/>
                      <w:kern w:val="0"/>
                      <w:sz w:val="16"/>
                      <w:szCs w:val="16"/>
                    </w:rPr>
                    <w:t>人</w:t>
                  </w:r>
                </w:p>
              </w:tc>
              <w:tc>
                <w:tcPr>
                  <w:tcW w:w="1090" w:type="dxa"/>
                  <w:shd w:val="clear" w:color="auto" w:fill="auto"/>
                  <w:vAlign w:val="center"/>
                </w:tcPr>
                <w:p w14:paraId="1E86B1A1" w14:textId="77777777" w:rsidR="007E6B2A" w:rsidRPr="00F33D39" w:rsidRDefault="007E6B2A"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6"/>
                      <w:szCs w:val="16"/>
                    </w:rPr>
                  </w:pPr>
                  <w:r>
                    <w:rPr>
                      <w:rFonts w:ascii="UD デジタル 教科書体 NP-R" w:eastAsia="UD デジタル 教科書体 NP-R" w:hAnsi="ＭＳ Ｐゴシック" w:cs="ＭＳ Ｐゴシック"/>
                      <w:color w:val="000000"/>
                      <w:kern w:val="0"/>
                      <w:sz w:val="16"/>
                      <w:szCs w:val="16"/>
                    </w:rPr>
                    <w:t>52</w:t>
                  </w:r>
                  <w:r w:rsidRPr="00F33D39">
                    <w:rPr>
                      <w:rFonts w:ascii="UD デジタル 教科書体 NP-R" w:eastAsia="UD デジタル 教科書体 NP-R" w:hAnsi="ＭＳ Ｐゴシック" w:cs="ＭＳ Ｐゴシック" w:hint="eastAsia"/>
                      <w:color w:val="000000"/>
                      <w:kern w:val="0"/>
                      <w:sz w:val="16"/>
                      <w:szCs w:val="16"/>
                    </w:rPr>
                    <w:t>,</w:t>
                  </w:r>
                  <w:r>
                    <w:rPr>
                      <w:rFonts w:ascii="UD デジタル 教科書体 NP-R" w:eastAsia="UD デジタル 教科書体 NP-R" w:hAnsi="ＭＳ Ｐゴシック" w:cs="ＭＳ Ｐゴシック"/>
                      <w:color w:val="000000"/>
                      <w:kern w:val="0"/>
                      <w:sz w:val="16"/>
                      <w:szCs w:val="16"/>
                    </w:rPr>
                    <w:t>857</w:t>
                  </w:r>
                  <w:r w:rsidRPr="00F33D39">
                    <w:rPr>
                      <w:rFonts w:ascii="UD デジタル 教科書体 NP-R" w:eastAsia="UD デジタル 教科書体 NP-R" w:hAnsi="ＭＳ Ｐゴシック" w:cs="ＭＳ Ｐゴシック" w:hint="eastAsia"/>
                      <w:color w:val="000000"/>
                      <w:kern w:val="0"/>
                      <w:sz w:val="16"/>
                      <w:szCs w:val="16"/>
                    </w:rPr>
                    <w:t>人</w:t>
                  </w:r>
                </w:p>
              </w:tc>
              <w:tc>
                <w:tcPr>
                  <w:tcW w:w="1054" w:type="dxa"/>
                  <w:tcBorders>
                    <w:top w:val="single" w:sz="4" w:space="0" w:color="auto"/>
                  </w:tcBorders>
                  <w:shd w:val="clear" w:color="auto" w:fill="auto"/>
                  <w:vAlign w:val="center"/>
                </w:tcPr>
                <w:p w14:paraId="30593772" w14:textId="77777777" w:rsidR="007E6B2A" w:rsidRPr="00F33D39" w:rsidRDefault="007E6B2A" w:rsidP="007E325A">
                  <w:pPr>
                    <w:framePr w:hSpace="142" w:wrap="around" w:vAnchor="page" w:hAnchor="margin" w:y="766"/>
                    <w:widowControl/>
                    <w:jc w:val="right"/>
                    <w:rPr>
                      <w:rFonts w:ascii="UD デジタル 教科書体 NP-R" w:eastAsia="UD デジタル 教科書体 NP-R" w:hAnsi="ＭＳ Ｐゴシック" w:cs="ＭＳ Ｐゴシック"/>
                      <w:color w:val="000000"/>
                      <w:kern w:val="0"/>
                      <w:sz w:val="16"/>
                      <w:szCs w:val="16"/>
                      <w:highlight w:val="red"/>
                    </w:rPr>
                  </w:pPr>
                  <w:r w:rsidRPr="00D82E4B">
                    <w:rPr>
                      <w:rFonts w:ascii="UD デジタル 教科書体 NP-R" w:eastAsia="UD デジタル 教科書体 NP-R" w:hAnsi="ＭＳ Ｐゴシック" w:cs="ＭＳ Ｐゴシック" w:hint="eastAsia"/>
                      <w:color w:val="000000"/>
                      <w:kern w:val="0"/>
                      <w:sz w:val="16"/>
                      <w:szCs w:val="16"/>
                    </w:rPr>
                    <w:t>6</w:t>
                  </w:r>
                  <w:r>
                    <w:rPr>
                      <w:rFonts w:ascii="UD デジタル 教科書体 NP-R" w:eastAsia="UD デジタル 教科書体 NP-R" w:hAnsi="ＭＳ Ｐゴシック" w:cs="ＭＳ Ｐゴシック"/>
                      <w:color w:val="000000"/>
                      <w:kern w:val="0"/>
                      <w:sz w:val="16"/>
                      <w:szCs w:val="16"/>
                    </w:rPr>
                    <w:t>1</w:t>
                  </w:r>
                  <w:r w:rsidRPr="00D82E4B">
                    <w:rPr>
                      <w:rFonts w:ascii="UD デジタル 教科書体 NP-R" w:eastAsia="UD デジタル 教科書体 NP-R" w:hAnsi="ＭＳ Ｐゴシック" w:cs="ＭＳ Ｐゴシック" w:hint="eastAsia"/>
                      <w:color w:val="000000"/>
                      <w:kern w:val="0"/>
                      <w:sz w:val="16"/>
                      <w:szCs w:val="16"/>
                    </w:rPr>
                    <w:t>,</w:t>
                  </w:r>
                  <w:r>
                    <w:rPr>
                      <w:rFonts w:ascii="UD デジタル 教科書体 NP-R" w:eastAsia="UD デジタル 教科書体 NP-R" w:hAnsi="ＭＳ Ｐゴシック" w:cs="ＭＳ Ｐゴシック"/>
                      <w:color w:val="000000"/>
                      <w:kern w:val="0"/>
                      <w:sz w:val="16"/>
                      <w:szCs w:val="16"/>
                    </w:rPr>
                    <w:t>74</w:t>
                  </w:r>
                  <w:r w:rsidRPr="00D82E4B">
                    <w:rPr>
                      <w:rFonts w:ascii="UD デジタル 教科書体 NP-R" w:eastAsia="UD デジタル 教科書体 NP-R" w:hAnsi="ＭＳ Ｐゴシック" w:cs="ＭＳ Ｐゴシック" w:hint="eastAsia"/>
                      <w:color w:val="000000"/>
                      <w:kern w:val="0"/>
                      <w:sz w:val="16"/>
                      <w:szCs w:val="16"/>
                    </w:rPr>
                    <w:t>0人</w:t>
                  </w:r>
                </w:p>
              </w:tc>
            </w:tr>
          </w:tbl>
          <w:p w14:paraId="3EF2E102" w14:textId="77777777" w:rsidR="007E6B2A" w:rsidRPr="00F33D39" w:rsidRDefault="007E6B2A" w:rsidP="00B06F25">
            <w:pPr>
              <w:widowControl/>
              <w:jc w:val="left"/>
              <w:rPr>
                <w:rFonts w:ascii="UD デジタル 教科書体 NP-R" w:eastAsia="UD デジタル 教科書体 NP-R" w:hAnsi="ＭＳ Ｐゴシック" w:cs="ＭＳ Ｐゴシック"/>
                <w:color w:val="000000"/>
                <w:kern w:val="0"/>
                <w:szCs w:val="21"/>
              </w:rPr>
            </w:pPr>
          </w:p>
          <w:p w14:paraId="06AED542" w14:textId="77777777" w:rsidR="007E6B2A" w:rsidRPr="00F33D39" w:rsidRDefault="007E6B2A" w:rsidP="00B06F25">
            <w:pPr>
              <w:widowControl/>
              <w:jc w:val="left"/>
              <w:rPr>
                <w:rFonts w:ascii="UD デジタル 教科書体 NP-R" w:eastAsia="UD デジタル 教科書体 NP-R" w:hAnsi="ＭＳ Ｐゴシック" w:cs="ＭＳ Ｐゴシック"/>
                <w:color w:val="000000"/>
                <w:kern w:val="0"/>
                <w:szCs w:val="21"/>
              </w:rPr>
            </w:pPr>
          </w:p>
        </w:tc>
      </w:tr>
      <w:tr w:rsidR="007E6B2A" w:rsidRPr="005E320D" w14:paraId="53507F57" w14:textId="77777777" w:rsidTr="00B06F25">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ACD459C" w14:textId="77777777" w:rsidR="007E6B2A" w:rsidRPr="005E320D" w:rsidRDefault="007E6B2A" w:rsidP="00B06F25">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lastRenderedPageBreak/>
              <w:t>（3）課題・問題点</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7FF41EDA" w14:textId="77777777" w:rsidR="007E6B2A" w:rsidRPr="00F33D39" w:rsidRDefault="007E6B2A" w:rsidP="00B06F25">
            <w:pPr>
              <w:rPr>
                <w:rFonts w:ascii="UD デジタル 教科書体 NP-R" w:eastAsia="UD デジタル 教科書体 NP-R" w:hAnsi="Arial" w:cs="Arial"/>
                <w:szCs w:val="21"/>
              </w:rPr>
            </w:pPr>
            <w:r w:rsidRPr="00F33D39">
              <w:rPr>
                <w:rFonts w:ascii="UD デジタル 教科書体 NP-R" w:eastAsia="UD デジタル 教科書体 NP-R" w:hAnsi="Arial" w:cs="Arial" w:hint="eastAsia"/>
                <w:szCs w:val="21"/>
              </w:rPr>
              <w:t>○高齢化の進展等により、労働者の福祉ニーズが多様化しており、生活基盤の脆弱化を防ぐため「個別的・継続的・包括的」な支援と共に、生活・健康上の支援も必要である。</w:t>
            </w:r>
          </w:p>
        </w:tc>
      </w:tr>
      <w:tr w:rsidR="007E6B2A" w:rsidRPr="005E320D" w14:paraId="491F1582" w14:textId="77777777" w:rsidTr="00B06F25">
        <w:trPr>
          <w:trHeight w:val="170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5232070B" w14:textId="77777777" w:rsidR="007E6B2A" w:rsidRPr="005E320D" w:rsidRDefault="007E6B2A" w:rsidP="00B06F25">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hideMark/>
          </w:tcPr>
          <w:p w14:paraId="6445140D" w14:textId="77777777" w:rsidR="007E6B2A" w:rsidRPr="00F33D39" w:rsidRDefault="007E6B2A" w:rsidP="00B06F25">
            <w:pPr>
              <w:rPr>
                <w:rFonts w:ascii="UD デジタル 教科書体 NP-R" w:eastAsia="UD デジタル 教科書体 NP-R" w:hAnsi="Arial" w:cs="Arial"/>
                <w:szCs w:val="21"/>
              </w:rPr>
            </w:pPr>
            <w:r w:rsidRPr="00F33D39">
              <w:rPr>
                <w:rFonts w:ascii="UD デジタル 教科書体 NP-R" w:eastAsia="UD デジタル 教科書体 NP-R" w:hAnsi="ＭＳ ゴシック" w:hint="eastAsia"/>
                <w:szCs w:val="21"/>
              </w:rPr>
              <w:t>○西成労働福祉センターの相談事業等については、福祉施策を担当する大阪市をはじめ地域の支援団体との連携を深め、効果的、効率的な事業の推進に努める。</w:t>
            </w:r>
          </w:p>
        </w:tc>
      </w:tr>
      <w:tr w:rsidR="007E6B2A" w:rsidRPr="0051415B" w14:paraId="4915BBCC" w14:textId="77777777" w:rsidTr="00B06F25">
        <w:trPr>
          <w:trHeight w:val="567"/>
        </w:trPr>
        <w:tc>
          <w:tcPr>
            <w:tcW w:w="1034" w:type="pct"/>
            <w:tcBorders>
              <w:top w:val="single" w:sz="4" w:space="0" w:color="auto"/>
              <w:left w:val="single" w:sz="4" w:space="0" w:color="auto"/>
              <w:bottom w:val="single" w:sz="4" w:space="0" w:color="auto"/>
              <w:right w:val="single" w:sz="4" w:space="0" w:color="auto"/>
            </w:tcBorders>
            <w:vAlign w:val="center"/>
            <w:hideMark/>
          </w:tcPr>
          <w:p w14:paraId="4888ED73" w14:textId="77777777" w:rsidR="007E6B2A" w:rsidRPr="0051415B" w:rsidRDefault="007E6B2A" w:rsidP="00B06F25">
            <w:pPr>
              <w:widowControl/>
              <w:jc w:val="center"/>
              <w:rPr>
                <w:rFonts w:ascii="UD デジタル 教科書体 NP-R" w:eastAsia="UD デジタル 教科書体 NP-R" w:hAnsi="ＭＳ Ｐゴシック" w:cs="ＭＳ Ｐゴシック"/>
                <w:color w:val="000000"/>
                <w:kern w:val="0"/>
                <w:szCs w:val="21"/>
              </w:rPr>
            </w:pPr>
            <w:r w:rsidRPr="0051415B">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vAlign w:val="center"/>
            <w:hideMark/>
          </w:tcPr>
          <w:p w14:paraId="480A2AB8" w14:textId="77777777" w:rsidR="007E6B2A" w:rsidRPr="0051415B" w:rsidRDefault="007E6B2A" w:rsidP="00B06F25">
            <w:pPr>
              <w:rPr>
                <w:rFonts w:ascii="UD デジタル 教科書体 NP-R" w:eastAsia="UD デジタル 教科書体 NP-R" w:hAnsi="ＭＳ ゴシック" w:cs="Times New Roman"/>
                <w:szCs w:val="21"/>
              </w:rPr>
            </w:pPr>
            <w:r w:rsidRPr="0051415B">
              <w:rPr>
                <w:rFonts w:ascii="UD デジタル 教科書体 NP-R" w:eastAsia="UD デジタル 教科書体 NP-R" w:hAnsi="ＭＳ ゴシック" w:cs="Times New Roman" w:hint="eastAsia"/>
                <w:szCs w:val="21"/>
              </w:rPr>
              <w:t>商工労働部雇用推進室労働環境課</w:t>
            </w:r>
          </w:p>
        </w:tc>
      </w:tr>
    </w:tbl>
    <w:p w14:paraId="61D24A9D" w14:textId="77777777" w:rsidR="007E6B2A" w:rsidRPr="0051415B" w:rsidRDefault="007E6B2A" w:rsidP="007E6B2A">
      <w:pPr>
        <w:sectPr w:rsidR="007E6B2A" w:rsidRPr="0051415B" w:rsidSect="007E6B2A">
          <w:type w:val="continuous"/>
          <w:pgSz w:w="11906" w:h="16838"/>
          <w:pgMar w:top="1440" w:right="1077" w:bottom="567" w:left="1077" w:header="851" w:footer="992" w:gutter="0"/>
          <w:pgNumType w:start="1"/>
          <w:cols w:space="425"/>
          <w:docGrid w:type="lines" w:linePitch="360"/>
        </w:sectPr>
      </w:pPr>
    </w:p>
    <w:p w14:paraId="5B854A24" w14:textId="77777777" w:rsidR="007E6B2A" w:rsidRPr="00703683" w:rsidRDefault="007E6B2A" w:rsidP="007E6B2A"/>
    <w:p w14:paraId="7E7B7D6C" w14:textId="44F9A25E" w:rsidR="007E6B2A" w:rsidRDefault="007E6B2A"/>
    <w:p w14:paraId="37D6B84E" w14:textId="77777777" w:rsidR="007E6B2A" w:rsidRDefault="007E6B2A">
      <w:pPr>
        <w:widowControl/>
        <w:jc w:val="left"/>
      </w:pPr>
      <w:r>
        <w:br w:type="page"/>
      </w: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9B3E2F" w:rsidRPr="005E320D" w14:paraId="0B040BE7" w14:textId="77777777" w:rsidTr="0011391D">
        <w:trPr>
          <w:trHeight w:val="1110"/>
        </w:trPr>
        <w:tc>
          <w:tcPr>
            <w:tcW w:w="5000" w:type="pct"/>
            <w:gridSpan w:val="5"/>
            <w:tcBorders>
              <w:top w:val="nil"/>
              <w:left w:val="nil"/>
              <w:bottom w:val="nil"/>
              <w:right w:val="nil"/>
            </w:tcBorders>
            <w:shd w:val="clear" w:color="auto" w:fill="auto"/>
            <w:vAlign w:val="center"/>
            <w:hideMark/>
          </w:tcPr>
          <w:p w14:paraId="6190CC8C" w14:textId="77777777" w:rsidR="009B3E2F" w:rsidRPr="005E320D" w:rsidRDefault="009B3E2F" w:rsidP="0011391D">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9B3E2F" w:rsidRPr="005E320D" w14:paraId="2A3271CC" w14:textId="77777777" w:rsidTr="0011391D">
        <w:trPr>
          <w:trHeight w:val="510"/>
        </w:trPr>
        <w:tc>
          <w:tcPr>
            <w:tcW w:w="1034" w:type="pct"/>
            <w:tcBorders>
              <w:top w:val="nil"/>
              <w:left w:val="nil"/>
              <w:bottom w:val="nil"/>
              <w:right w:val="nil"/>
            </w:tcBorders>
            <w:shd w:val="clear" w:color="auto" w:fill="auto"/>
            <w:noWrap/>
            <w:vAlign w:val="center"/>
            <w:hideMark/>
          </w:tcPr>
          <w:p w14:paraId="354945C1" w14:textId="77777777" w:rsidR="009B3E2F" w:rsidRPr="006A3933" w:rsidRDefault="009B3E2F" w:rsidP="0011391D">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5705D6BA" w14:textId="77777777" w:rsidR="009B3E2F" w:rsidRPr="005E320D" w:rsidRDefault="009B3E2F" w:rsidP="0011391D">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160B80B4" w14:textId="77777777" w:rsidR="009B3E2F" w:rsidRPr="005E320D" w:rsidRDefault="009B3E2F" w:rsidP="0011391D">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25538C7" w14:textId="77777777" w:rsidR="009B3E2F" w:rsidRPr="005E320D" w:rsidRDefault="009B3E2F" w:rsidP="0011391D">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2A701DC2" w14:textId="77777777" w:rsidR="009B3E2F" w:rsidRPr="005E320D" w:rsidRDefault="009B3E2F" w:rsidP="0011391D">
            <w:pPr>
              <w:widowControl/>
              <w:jc w:val="left"/>
              <w:rPr>
                <w:rFonts w:ascii="Times New Roman" w:eastAsia="Times New Roman" w:hAnsi="Times New Roman" w:cs="Times New Roman"/>
                <w:kern w:val="0"/>
                <w:sz w:val="20"/>
                <w:szCs w:val="20"/>
              </w:rPr>
            </w:pPr>
          </w:p>
        </w:tc>
      </w:tr>
      <w:tr w:rsidR="009B3E2F" w:rsidRPr="005E320D" w14:paraId="36F6660B" w14:textId="77777777" w:rsidTr="0011391D">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45C2C" w14:textId="77777777" w:rsidR="009B3E2F" w:rsidRPr="006A3933" w:rsidRDefault="009B3E2F" w:rsidP="0011391D">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1591059D" w14:textId="77777777" w:rsidR="009B3E2F" w:rsidRDefault="009B3E2F" w:rsidP="0011391D">
            <w:pPr>
              <w:widowControl/>
              <w:jc w:val="left"/>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６　ホームレスとなることを余儀なくされるおそれのある者に対する支援</w:t>
            </w:r>
          </w:p>
          <w:p w14:paraId="779114CD" w14:textId="77777777" w:rsidR="009B3E2F" w:rsidRPr="00806DDB" w:rsidRDefault="009B3E2F" w:rsidP="0011391D">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（２）ホームレスとなることを余儀なくされるおそれのある者に対する相談支援</w:t>
            </w:r>
          </w:p>
          <w:p w14:paraId="13D7E23A" w14:textId="77777777" w:rsidR="009B3E2F" w:rsidRDefault="009B3E2F" w:rsidP="0011391D">
            <w:pPr>
              <w:widowControl/>
              <w:ind w:firstLineChars="100" w:firstLine="210"/>
              <w:jc w:val="left"/>
              <w:rPr>
                <w:rFonts w:ascii="UD デジタル 教科書体 NP-R" w:eastAsia="UD デジタル 教科書体 NP-R" w:hAnsi="ＭＳ Ｐゴシック" w:cs="ＭＳ Ｐゴシック"/>
                <w:noProof/>
                <w:color w:val="000000"/>
                <w:kern w:val="0"/>
                <w:szCs w:val="21"/>
              </w:rPr>
            </w:pPr>
            <w:r w:rsidRPr="00E83E63">
              <w:rPr>
                <w:rFonts w:ascii="UD デジタル 教科書体 NP-R" w:eastAsia="UD デジタル 教科書体 NP-R" w:hAnsi="ＭＳ Ｐゴシック" w:cs="ＭＳ Ｐゴシック" w:hint="eastAsia"/>
                <w:noProof/>
                <w:color w:val="000000"/>
                <w:kern w:val="0"/>
                <w:szCs w:val="21"/>
              </w:rPr>
              <w:t>ア　巡回相談指導事業による伴走型支援</w:t>
            </w:r>
          </w:p>
          <w:p w14:paraId="5C0E9852" w14:textId="77777777" w:rsidR="009B3E2F" w:rsidRPr="006A3933" w:rsidRDefault="009B3E2F" w:rsidP="0011391D">
            <w:pPr>
              <w:widowControl/>
              <w:jc w:val="left"/>
              <w:rPr>
                <w:rFonts w:ascii="UD デジタル 教科書体 NP-R" w:eastAsia="UD デジタル 教科書体 NP-R" w:hAnsi="ＭＳ Ｐゴシック" w:cs="ＭＳ Ｐゴシック"/>
                <w:color w:val="000000"/>
                <w:kern w:val="0"/>
                <w:szCs w:val="21"/>
              </w:rPr>
            </w:pPr>
            <w:r w:rsidRPr="00E83E63">
              <w:rPr>
                <w:rFonts w:ascii="UD デジタル 教科書体 NP-R" w:eastAsia="UD デジタル 教科書体 NP-R" w:hAnsi="ＭＳ Ｐゴシック" w:cs="ＭＳ Ｐゴシック" w:hint="eastAsia"/>
                <w:noProof/>
                <w:color w:val="000000"/>
                <w:kern w:val="0"/>
                <w:szCs w:val="21"/>
              </w:rPr>
              <w:t>【第４</w:t>
            </w:r>
            <w:r>
              <w:rPr>
                <w:rFonts w:ascii="UD デジタル 教科書体 NP-R" w:eastAsia="UD デジタル 教科書体 NP-R" w:hAnsi="ＭＳ Ｐゴシック" w:cs="ＭＳ Ｐゴシック" w:hint="eastAsia"/>
                <w:noProof/>
                <w:color w:val="000000"/>
                <w:kern w:val="0"/>
                <w:szCs w:val="21"/>
              </w:rPr>
              <w:t xml:space="preserve"> </w:t>
            </w:r>
            <w:r w:rsidRPr="00E83E63">
              <w:rPr>
                <w:rFonts w:ascii="UD デジタル 教科書体 NP-R" w:eastAsia="UD デジタル 教科書体 NP-R" w:hAnsi="ＭＳ Ｐゴシック" w:cs="ＭＳ Ｐゴシック" w:hint="eastAsia"/>
                <w:noProof/>
                <w:color w:val="000000"/>
                <w:kern w:val="0"/>
                <w:szCs w:val="21"/>
              </w:rPr>
              <w:t>１（１）ホームレスとなることを余儀なくされるおそれのある者に対する路上生活に至ることの防止に資する支援</w:t>
            </w:r>
            <w:r>
              <w:rPr>
                <w:rFonts w:ascii="UD デジタル 教科書体 NP-R" w:eastAsia="UD デジタル 教科書体 NP-R" w:hAnsi="ＭＳ Ｐゴシック" w:cs="ＭＳ Ｐゴシック" w:hint="eastAsia"/>
                <w:noProof/>
                <w:color w:val="000000"/>
                <w:kern w:val="0"/>
                <w:szCs w:val="21"/>
              </w:rPr>
              <w:t xml:space="preserve"> </w:t>
            </w:r>
            <w:r w:rsidRPr="00E83E63">
              <w:rPr>
                <w:rFonts w:ascii="UD デジタル 教科書体 NP-R" w:eastAsia="UD デジタル 教科書体 NP-R" w:hAnsi="ＭＳ Ｐゴシック" w:cs="ＭＳ Ｐゴシック" w:hint="eastAsia"/>
                <w:b/>
                <w:bCs/>
                <w:noProof/>
                <w:color w:val="000000"/>
                <w:kern w:val="0"/>
                <w:szCs w:val="21"/>
                <w:u w:val="single"/>
              </w:rPr>
              <w:t>第１・２項目</w:t>
            </w:r>
            <w:r w:rsidRPr="00E83E63">
              <w:rPr>
                <w:rFonts w:ascii="UD デジタル 教科書体 NP-R" w:eastAsia="UD デジタル 教科書体 NP-R" w:hAnsi="ＭＳ Ｐゴシック" w:cs="ＭＳ Ｐゴシック" w:hint="eastAsia"/>
                <w:b/>
                <w:bCs/>
                <w:noProof/>
                <w:color w:val="000000"/>
                <w:kern w:val="0"/>
                <w:szCs w:val="21"/>
              </w:rPr>
              <w:t xml:space="preserve"> </w:t>
            </w:r>
            <w:r w:rsidRPr="00E83E63">
              <w:rPr>
                <w:rFonts w:ascii="UD デジタル 教科書体 NP-R" w:eastAsia="UD デジタル 教科書体 NP-R" w:hAnsi="ＭＳ Ｐゴシック" w:cs="ＭＳ Ｐゴシック" w:hint="eastAsia"/>
                <w:noProof/>
                <w:color w:val="000000"/>
                <w:kern w:val="0"/>
                <w:szCs w:val="21"/>
              </w:rPr>
              <w:t>再掲】</w:t>
            </w:r>
          </w:p>
        </w:tc>
      </w:tr>
      <w:tr w:rsidR="009B3E2F" w:rsidRPr="005E320D" w14:paraId="1447D46F" w14:textId="77777777" w:rsidTr="0011391D">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5B58F30" w14:textId="77777777" w:rsidR="009B3E2F" w:rsidRPr="006A3933" w:rsidRDefault="009B3E2F" w:rsidP="0011391D">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tcPr>
          <w:p w14:paraId="4142DA16" w14:textId="77777777" w:rsidR="009B3E2F" w:rsidRPr="006A3933" w:rsidRDefault="009B3E2F" w:rsidP="0011391D">
            <w:pPr>
              <w:widowControl/>
              <w:jc w:val="left"/>
              <w:rPr>
                <w:rFonts w:ascii="UD デジタル 教科書体 NP-R" w:eastAsia="UD デジタル 教科書体 NP-R" w:hAnsi="ＭＳ Ｐゴシック" w:cs="ＭＳ Ｐゴシック"/>
                <w:noProof/>
                <w:color w:val="000000"/>
                <w:kern w:val="0"/>
                <w:szCs w:val="21"/>
              </w:rPr>
            </w:pPr>
            <w:r w:rsidRPr="006A3933">
              <w:rPr>
                <w:rFonts w:ascii="UD デジタル 教科書体 NP-R" w:eastAsia="UD デジタル 教科書体 NP-R" w:hAnsi="ＭＳ Ｐゴシック" w:cs="ＭＳ Ｐゴシック"/>
                <w:noProof/>
                <w:color w:val="000000"/>
                <w:kern w:val="0"/>
                <w:szCs w:val="21"/>
              </w:rPr>
              <w:t>〇市町村への相談を経て、一時生活支援事業の利用につながるなど、ホームレスとなることを余儀なくされるおそれのある者に対し、福祉事務所、自立相談支援機関、公共職業安定所などの関係機関と連携し、生活上の相談、居住確保、就労に係る助言などの支援を行い、路上生活に至ることの防止を図ります。</w:t>
            </w:r>
          </w:p>
          <w:p w14:paraId="3CB559EE" w14:textId="77777777" w:rsidR="009B3E2F" w:rsidRPr="006A3933" w:rsidRDefault="009B3E2F" w:rsidP="0011391D">
            <w:pPr>
              <w:widowControl/>
              <w:jc w:val="left"/>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noProof/>
                <w:color w:val="000000"/>
                <w:kern w:val="0"/>
                <w:szCs w:val="21"/>
              </w:rPr>
              <w:t>〇また、保健医療施策の活用に係る助言や多重債務など専門的な相談に係る問題については、保健師や弁護士などの専門職との連携や、専門の相談機関の紹介を通してその解決を図り、安定した居宅生活への移行を支援します。</w:t>
            </w:r>
          </w:p>
        </w:tc>
      </w:tr>
      <w:tr w:rsidR="009B3E2F" w:rsidRPr="005E320D" w14:paraId="3D6F44ED" w14:textId="77777777" w:rsidTr="0011391D">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22AD590E" w14:textId="77777777" w:rsidR="009B3E2F" w:rsidRPr="006A3933" w:rsidRDefault="009B3E2F" w:rsidP="0011391D">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tcPr>
          <w:p w14:paraId="6F3E206F" w14:textId="77777777" w:rsidR="009B3E2F" w:rsidRPr="006A3933" w:rsidRDefault="009B3E2F" w:rsidP="0011391D">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A3933">
              <w:rPr>
                <w:rFonts w:ascii="UD デジタル 教科書体 NP-R" w:eastAsia="UD デジタル 教科書体 NP-R" w:hAnsi="ＭＳ Ｐゴシック" w:cs="ＭＳ Ｐゴシック" w:hint="eastAsia"/>
                <w:color w:val="000000"/>
                <w:kern w:val="0"/>
                <w:szCs w:val="21"/>
              </w:rPr>
              <w:t>巡回相談指導事業では、福祉事務所等と連携して、</w:t>
            </w:r>
            <w:r>
              <w:rPr>
                <w:rFonts w:ascii="UD デジタル 教科書体 NP-R" w:eastAsia="UD デジタル 教科書体 NP-R" w:hAnsi="ＭＳ Ｐゴシック" w:cs="ＭＳ Ｐゴシック" w:hint="eastAsia"/>
                <w:color w:val="000000"/>
                <w:kern w:val="0"/>
                <w:szCs w:val="21"/>
              </w:rPr>
              <w:t>居住確保</w:t>
            </w:r>
            <w:r w:rsidRPr="006A3933">
              <w:rPr>
                <w:rFonts w:ascii="UD デジタル 教科書体 NP-R" w:eastAsia="UD デジタル 教科書体 NP-R" w:hAnsi="ＭＳ Ｐゴシック" w:cs="ＭＳ Ｐゴシック" w:hint="eastAsia"/>
                <w:color w:val="000000"/>
                <w:kern w:val="0"/>
                <w:szCs w:val="21"/>
              </w:rPr>
              <w:t>のため</w:t>
            </w:r>
            <w:r>
              <w:rPr>
                <w:rFonts w:ascii="UD デジタル 教科書体 NP-R" w:eastAsia="UD デジタル 教科書体 NP-R" w:hAnsi="ＭＳ Ｐゴシック" w:cs="ＭＳ Ｐゴシック" w:hint="eastAsia"/>
                <w:color w:val="000000"/>
                <w:kern w:val="0"/>
                <w:szCs w:val="21"/>
              </w:rPr>
              <w:t>の同行支援等を行った</w:t>
            </w:r>
            <w:r w:rsidRPr="006A3933">
              <w:rPr>
                <w:rFonts w:ascii="UD デジタル 教科書体 NP-R" w:eastAsia="UD デジタル 教科書体 NP-R" w:hAnsi="ＭＳ Ｐゴシック" w:cs="ＭＳ Ｐゴシック" w:hint="eastAsia"/>
                <w:color w:val="000000"/>
                <w:kern w:val="0"/>
                <w:szCs w:val="21"/>
              </w:rPr>
              <w:t>。また、一時生活支援事業による支援の終了後に生活保護の適用を受けない者については、居住場所を管轄する自立相談支援機関に対して、本人同意のうえ支援に必要な情報を提供して、路上生活に至ることの防止を図った。</w:t>
            </w:r>
          </w:p>
        </w:tc>
      </w:tr>
      <w:tr w:rsidR="009B3E2F" w:rsidRPr="005E320D" w14:paraId="766870C3" w14:textId="77777777" w:rsidTr="0011391D">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0B402A6" w14:textId="77777777" w:rsidR="009B3E2F" w:rsidRPr="006A3933" w:rsidRDefault="009B3E2F" w:rsidP="0011391D">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tcPr>
          <w:p w14:paraId="44D6903E" w14:textId="77777777" w:rsidR="009B3E2F" w:rsidRPr="006A3933" w:rsidRDefault="009B3E2F" w:rsidP="0011391D">
            <w:pPr>
              <w:widowControl/>
              <w:jc w:val="left"/>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9B3E2F" w:rsidRPr="005E320D" w14:paraId="62F12BB1" w14:textId="77777777" w:rsidTr="0011391D">
        <w:trPr>
          <w:trHeight w:val="1701"/>
        </w:trPr>
        <w:tc>
          <w:tcPr>
            <w:tcW w:w="1034" w:type="pct"/>
            <w:vMerge/>
            <w:tcBorders>
              <w:top w:val="nil"/>
              <w:left w:val="single" w:sz="4" w:space="0" w:color="auto"/>
              <w:bottom w:val="single" w:sz="4" w:space="0" w:color="000000"/>
              <w:right w:val="single" w:sz="4" w:space="0" w:color="auto"/>
            </w:tcBorders>
            <w:vAlign w:val="center"/>
            <w:hideMark/>
          </w:tcPr>
          <w:p w14:paraId="1FBAEBAB" w14:textId="77777777" w:rsidR="009B3E2F" w:rsidRPr="006A3933" w:rsidRDefault="009B3E2F" w:rsidP="0011391D">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tcPr>
          <w:p w14:paraId="60EFB84A" w14:textId="77777777" w:rsidR="009B3E2F" w:rsidRPr="006A3933" w:rsidRDefault="009B3E2F" w:rsidP="0011391D">
            <w:pPr>
              <w:widowControl/>
              <w:jc w:val="left"/>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【評価の理由】</w:t>
            </w:r>
          </w:p>
          <w:p w14:paraId="677DDF6C" w14:textId="77777777" w:rsidR="009B3E2F" w:rsidRPr="006A3933" w:rsidRDefault="009B3E2F" w:rsidP="0011391D">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A3933">
              <w:rPr>
                <w:rFonts w:ascii="UD デジタル 教科書体 NP-R" w:eastAsia="UD デジタル 教科書体 NP-R" w:hAnsi="ＭＳ Ｐゴシック" w:cs="ＭＳ Ｐゴシック" w:hint="eastAsia"/>
                <w:color w:val="000000"/>
                <w:kern w:val="0"/>
                <w:szCs w:val="21"/>
              </w:rPr>
              <w:t>巡回相談指導を行っており、同行支援などの対応がしやすい。本人自身では居宅探しや生活準備が困難な場合にきめ細かな支援が可能となり、</w:t>
            </w:r>
            <w:r>
              <w:rPr>
                <w:rFonts w:ascii="UD デジタル 教科書体 NP-R" w:eastAsia="UD デジタル 教科書体 NP-R" w:hAnsi="ＭＳ Ｐゴシック" w:cs="ＭＳ Ｐゴシック" w:hint="eastAsia"/>
                <w:color w:val="000000"/>
                <w:kern w:val="0"/>
                <w:szCs w:val="21"/>
              </w:rPr>
              <w:t>居住確保</w:t>
            </w:r>
            <w:r w:rsidRPr="006A3933">
              <w:rPr>
                <w:rFonts w:ascii="UD デジタル 教科書体 NP-R" w:eastAsia="UD デジタル 教科書体 NP-R" w:hAnsi="ＭＳ Ｐゴシック" w:cs="ＭＳ Ｐゴシック" w:hint="eastAsia"/>
                <w:color w:val="000000"/>
                <w:kern w:val="0"/>
                <w:szCs w:val="21"/>
              </w:rPr>
              <w:t>につながっているため、路上生活に至ること</w:t>
            </w:r>
            <w:r>
              <w:rPr>
                <w:rFonts w:ascii="UD デジタル 教科書体 NP-R" w:eastAsia="UD デジタル 教科書体 NP-R" w:hAnsi="ＭＳ Ｐゴシック" w:cs="ＭＳ Ｐゴシック" w:hint="eastAsia"/>
                <w:color w:val="000000"/>
                <w:kern w:val="0"/>
                <w:szCs w:val="21"/>
              </w:rPr>
              <w:t>を防止</w:t>
            </w:r>
            <w:r w:rsidRPr="006A3933">
              <w:rPr>
                <w:rFonts w:ascii="UD デジタル 教科書体 NP-R" w:eastAsia="UD デジタル 教科書体 NP-R" w:hAnsi="ＭＳ Ｐゴシック" w:cs="ＭＳ Ｐゴシック" w:hint="eastAsia"/>
                <w:color w:val="000000"/>
                <w:kern w:val="0"/>
                <w:szCs w:val="21"/>
              </w:rPr>
              <w:t>し、安定した居宅生活へ移行している。</w:t>
            </w:r>
          </w:p>
        </w:tc>
      </w:tr>
      <w:tr w:rsidR="009B3E2F" w:rsidRPr="005E320D" w14:paraId="5DC6858A" w14:textId="77777777" w:rsidTr="0011391D">
        <w:trPr>
          <w:trHeight w:val="1330"/>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59260FFF" w14:textId="77777777" w:rsidR="009B3E2F" w:rsidRPr="006A3933" w:rsidRDefault="009B3E2F" w:rsidP="0011391D">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tcPr>
          <w:p w14:paraId="24409CA7" w14:textId="77777777" w:rsidR="009B3E2F" w:rsidRPr="006A3933" w:rsidRDefault="009B3E2F" w:rsidP="0011391D">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6A3933">
              <w:rPr>
                <w:rFonts w:ascii="UD デジタル 教科書体 NP-R" w:eastAsia="UD デジタル 教科書体 NP-R" w:hAnsi="ＭＳ Ｐゴシック" w:cs="ＭＳ Ｐゴシック" w:hint="eastAsia"/>
                <w:color w:val="000000"/>
                <w:kern w:val="0"/>
                <w:szCs w:val="21"/>
              </w:rPr>
              <w:t>関係</w:t>
            </w:r>
            <w:r>
              <w:rPr>
                <w:rFonts w:ascii="UD デジタル 教科書体 NP-R" w:eastAsia="UD デジタル 教科書体 NP-R" w:hAnsi="ＭＳ Ｐゴシック" w:cs="ＭＳ Ｐゴシック" w:hint="eastAsia"/>
                <w:color w:val="000000"/>
                <w:kern w:val="0"/>
                <w:szCs w:val="21"/>
              </w:rPr>
              <w:t>機関</w:t>
            </w:r>
            <w:r w:rsidRPr="006A3933">
              <w:rPr>
                <w:rFonts w:ascii="UD デジタル 教科書体 NP-R" w:eastAsia="UD デジタル 教科書体 NP-R" w:hAnsi="ＭＳ Ｐゴシック" w:cs="ＭＳ Ｐゴシック" w:hint="eastAsia"/>
                <w:color w:val="000000"/>
                <w:kern w:val="0"/>
                <w:szCs w:val="21"/>
              </w:rPr>
              <w:t>が多岐に渡</w:t>
            </w:r>
            <w:r>
              <w:rPr>
                <w:rFonts w:ascii="UD デジタル 教科書体 NP-R" w:eastAsia="UD デジタル 教科書体 NP-R" w:hAnsi="ＭＳ Ｐゴシック" w:cs="ＭＳ Ｐゴシック" w:hint="eastAsia"/>
                <w:color w:val="000000"/>
                <w:kern w:val="0"/>
                <w:szCs w:val="21"/>
              </w:rPr>
              <w:t>り</w:t>
            </w:r>
            <w:r w:rsidRPr="006A3933">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hint="eastAsia"/>
                <w:color w:val="000000"/>
                <w:kern w:val="0"/>
                <w:szCs w:val="21"/>
              </w:rPr>
              <w:t>実施主体が不明確となったため、支援方針や情報の共有ができないことがあった。</w:t>
            </w:r>
          </w:p>
        </w:tc>
      </w:tr>
      <w:tr w:rsidR="009B3E2F" w:rsidRPr="005E320D" w14:paraId="7D406747" w14:textId="77777777" w:rsidTr="0011391D">
        <w:trPr>
          <w:trHeight w:val="1361"/>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23FDD4EE" w14:textId="77777777" w:rsidR="009B3E2F" w:rsidRPr="006A3933" w:rsidRDefault="009B3E2F" w:rsidP="0011391D">
            <w:pPr>
              <w:widowControl/>
              <w:jc w:val="center"/>
              <w:rPr>
                <w:rFonts w:ascii="UD デジタル 教科書体 NP-R" w:eastAsia="UD デジタル 教科書体 NP-R" w:hAnsi="ＭＳ Ｐゴシック" w:cs="ＭＳ Ｐゴシック"/>
                <w:color w:val="000000"/>
                <w:kern w:val="0"/>
                <w:szCs w:val="21"/>
              </w:rPr>
            </w:pPr>
            <w:r w:rsidRPr="006A3933">
              <w:rPr>
                <w:rFonts w:ascii="UD デジタル 教科書体 NP-R" w:eastAsia="UD デジタル 教科書体 NP-R" w:hAnsi="ＭＳ Ｐゴシック" w:cs="ＭＳ Ｐゴシック" w:hint="eastAsia"/>
                <w:color w:val="000000"/>
                <w:kern w:val="0"/>
                <w:szCs w:val="21"/>
              </w:rPr>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tcPr>
          <w:p w14:paraId="5BDE611C" w14:textId="77777777" w:rsidR="009B3E2F" w:rsidRPr="006A3933" w:rsidRDefault="009B3E2F" w:rsidP="0011391D">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〇引き続き、</w:t>
            </w:r>
            <w:r w:rsidRPr="006A3933">
              <w:rPr>
                <w:rFonts w:ascii="UD デジタル 教科書体 NP-R" w:eastAsia="UD デジタル 教科書体 NP-R" w:hAnsi="ＭＳ Ｐゴシック" w:cs="ＭＳ Ｐゴシック" w:hint="eastAsia"/>
                <w:color w:val="000000"/>
                <w:kern w:val="0"/>
                <w:szCs w:val="21"/>
              </w:rPr>
              <w:t>自立相談支援機関や関係機関と連携し</w:t>
            </w:r>
            <w:r>
              <w:rPr>
                <w:rFonts w:ascii="UD デジタル 教科書体 NP-R" w:eastAsia="UD デジタル 教科書体 NP-R" w:hAnsi="ＭＳ Ｐゴシック" w:cs="ＭＳ Ｐゴシック" w:hint="eastAsia"/>
                <w:color w:val="000000"/>
                <w:kern w:val="0"/>
                <w:szCs w:val="21"/>
              </w:rPr>
              <w:t>、支援方針や情報の共有をし、</w:t>
            </w:r>
            <w:r w:rsidRPr="006A3933">
              <w:rPr>
                <w:rFonts w:ascii="UD デジタル 教科書体 NP-R" w:eastAsia="UD デジタル 教科書体 NP-R" w:hAnsi="ＭＳ Ｐゴシック" w:cs="ＭＳ Ｐゴシック" w:hint="eastAsia"/>
                <w:color w:val="000000"/>
                <w:kern w:val="0"/>
                <w:szCs w:val="21"/>
              </w:rPr>
              <w:t>本人の状態に応じ</w:t>
            </w:r>
            <w:r>
              <w:rPr>
                <w:rFonts w:ascii="UD デジタル 教科書体 NP-R" w:eastAsia="UD デジタル 教科書体 NP-R" w:hAnsi="ＭＳ Ｐゴシック" w:cs="ＭＳ Ｐゴシック" w:hint="eastAsia"/>
                <w:color w:val="000000"/>
                <w:kern w:val="0"/>
                <w:szCs w:val="21"/>
              </w:rPr>
              <w:t>た</w:t>
            </w:r>
            <w:r w:rsidRPr="006A3933">
              <w:rPr>
                <w:rFonts w:ascii="UD デジタル 教科書体 NP-R" w:eastAsia="UD デジタル 教科書体 NP-R" w:hAnsi="ＭＳ Ｐゴシック" w:cs="ＭＳ Ｐゴシック" w:hint="eastAsia"/>
                <w:color w:val="000000"/>
                <w:kern w:val="0"/>
                <w:szCs w:val="21"/>
              </w:rPr>
              <w:t>きめ細かな支援を実施する。</w:t>
            </w:r>
          </w:p>
        </w:tc>
      </w:tr>
      <w:tr w:rsidR="009B3E2F" w:rsidRPr="005E320D" w14:paraId="07665252" w14:textId="77777777" w:rsidTr="0011391D">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2AC71584" w14:textId="77777777" w:rsidR="009B3E2F" w:rsidRPr="005E320D" w:rsidRDefault="009B3E2F" w:rsidP="0011391D">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32913335" w14:textId="77777777" w:rsidR="009B3E2F" w:rsidRDefault="009B3E2F" w:rsidP="0011391D">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1A90EDA5" w14:textId="5A09BD94" w:rsidR="007E6B2A" w:rsidRDefault="007E6B2A"/>
    <w:p w14:paraId="42BAC164" w14:textId="77777777" w:rsidR="007E6B2A" w:rsidRDefault="007E6B2A">
      <w:pPr>
        <w:widowControl/>
        <w:jc w:val="left"/>
      </w:pPr>
      <w:r>
        <w:br w:type="page"/>
      </w:r>
    </w:p>
    <w:p w14:paraId="195319AB" w14:textId="77777777" w:rsidR="007E6B2A" w:rsidRPr="0054517B" w:rsidRDefault="007E6B2A" w:rsidP="007E6B2A">
      <w:pPr>
        <w:sectPr w:rsidR="007E6B2A" w:rsidRPr="0054517B" w:rsidSect="007E6B2A">
          <w:type w:val="continuous"/>
          <w:pgSz w:w="11906" w:h="16838"/>
          <w:pgMar w:top="1440" w:right="1077" w:bottom="567" w:left="1077" w:header="851" w:footer="992" w:gutter="0"/>
          <w:pgNumType w:start="1"/>
          <w:cols w:space="425"/>
          <w:docGrid w:type="lines" w:linePitch="360"/>
        </w:sectPr>
      </w:pP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24"/>
        <w:gridCol w:w="3076"/>
        <w:gridCol w:w="1418"/>
        <w:gridCol w:w="527"/>
        <w:gridCol w:w="2707"/>
      </w:tblGrid>
      <w:tr w:rsidR="00972EF8" w:rsidRPr="005E320D" w14:paraId="2C4C6E49" w14:textId="77777777" w:rsidTr="00981470">
        <w:trPr>
          <w:trHeight w:val="1110"/>
        </w:trPr>
        <w:tc>
          <w:tcPr>
            <w:tcW w:w="5000" w:type="pct"/>
            <w:gridSpan w:val="5"/>
            <w:tcBorders>
              <w:top w:val="nil"/>
              <w:left w:val="nil"/>
              <w:bottom w:val="nil"/>
              <w:right w:val="nil"/>
            </w:tcBorders>
            <w:shd w:val="clear" w:color="auto" w:fill="auto"/>
            <w:vAlign w:val="center"/>
            <w:hideMark/>
          </w:tcPr>
          <w:p w14:paraId="6858A8B1" w14:textId="77777777" w:rsidR="00972EF8" w:rsidRPr="005E320D" w:rsidRDefault="00972EF8" w:rsidP="00981470">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972EF8" w:rsidRPr="005E320D" w14:paraId="4B42E04C" w14:textId="77777777" w:rsidTr="00981470">
        <w:trPr>
          <w:trHeight w:val="510"/>
        </w:trPr>
        <w:tc>
          <w:tcPr>
            <w:tcW w:w="1038" w:type="pct"/>
            <w:tcBorders>
              <w:top w:val="nil"/>
              <w:left w:val="nil"/>
              <w:bottom w:val="nil"/>
              <w:right w:val="nil"/>
            </w:tcBorders>
            <w:shd w:val="clear" w:color="auto" w:fill="auto"/>
            <w:noWrap/>
            <w:vAlign w:val="center"/>
            <w:hideMark/>
          </w:tcPr>
          <w:p w14:paraId="0B2FB426" w14:textId="77777777" w:rsidR="00972EF8" w:rsidRPr="005E320D" w:rsidRDefault="00972EF8" w:rsidP="00981470">
            <w:pPr>
              <w:widowControl/>
              <w:jc w:val="center"/>
              <w:rPr>
                <w:rFonts w:ascii="UD デジタル 教科書体 NP-R" w:eastAsia="UD デジタル 教科書体 NP-R" w:hAnsi="ＭＳ Ｐゴシック" w:cs="ＭＳ Ｐゴシック"/>
                <w:color w:val="000000"/>
                <w:kern w:val="0"/>
                <w:sz w:val="22"/>
              </w:rPr>
            </w:pPr>
          </w:p>
        </w:tc>
        <w:tc>
          <w:tcPr>
            <w:tcW w:w="1577" w:type="pct"/>
            <w:tcBorders>
              <w:top w:val="nil"/>
              <w:left w:val="nil"/>
              <w:bottom w:val="nil"/>
              <w:right w:val="nil"/>
            </w:tcBorders>
            <w:shd w:val="clear" w:color="auto" w:fill="auto"/>
            <w:noWrap/>
            <w:vAlign w:val="center"/>
            <w:hideMark/>
          </w:tcPr>
          <w:p w14:paraId="401ED02D" w14:textId="77777777" w:rsidR="00972EF8" w:rsidRPr="005E320D" w:rsidRDefault="00972EF8" w:rsidP="00981470">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792514ED" w14:textId="77777777" w:rsidR="00972EF8" w:rsidRPr="005E320D" w:rsidRDefault="00972EF8" w:rsidP="00981470">
            <w:pPr>
              <w:widowControl/>
              <w:jc w:val="left"/>
              <w:rPr>
                <w:rFonts w:ascii="Times New Roman" w:eastAsia="Times New Roman" w:hAnsi="Times New Roman" w:cs="Times New Roman"/>
                <w:kern w:val="0"/>
                <w:sz w:val="20"/>
                <w:szCs w:val="20"/>
              </w:rPr>
            </w:pPr>
          </w:p>
        </w:tc>
        <w:tc>
          <w:tcPr>
            <w:tcW w:w="270" w:type="pct"/>
            <w:tcBorders>
              <w:top w:val="nil"/>
              <w:left w:val="nil"/>
              <w:bottom w:val="nil"/>
              <w:right w:val="nil"/>
            </w:tcBorders>
            <w:shd w:val="clear" w:color="auto" w:fill="auto"/>
            <w:noWrap/>
            <w:vAlign w:val="center"/>
            <w:hideMark/>
          </w:tcPr>
          <w:p w14:paraId="1EA0CC59" w14:textId="77777777" w:rsidR="00972EF8" w:rsidRPr="005E320D" w:rsidRDefault="00972EF8" w:rsidP="00981470">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19CC3CBD" w14:textId="77777777" w:rsidR="00972EF8" w:rsidRPr="005E320D" w:rsidRDefault="00972EF8" w:rsidP="00981470">
            <w:pPr>
              <w:widowControl/>
              <w:jc w:val="left"/>
              <w:rPr>
                <w:rFonts w:ascii="Times New Roman" w:eastAsia="Times New Roman" w:hAnsi="Times New Roman" w:cs="Times New Roman"/>
                <w:kern w:val="0"/>
                <w:sz w:val="20"/>
                <w:szCs w:val="20"/>
              </w:rPr>
            </w:pPr>
          </w:p>
        </w:tc>
      </w:tr>
      <w:tr w:rsidR="00972EF8" w:rsidRPr="005E320D" w14:paraId="46D398B9" w14:textId="77777777" w:rsidTr="00981470">
        <w:trPr>
          <w:trHeight w:val="757"/>
        </w:trPr>
        <w:tc>
          <w:tcPr>
            <w:tcW w:w="10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3A1F1" w14:textId="77777777" w:rsidR="00972EF8" w:rsidRPr="005E320D" w:rsidRDefault="00972EF8" w:rsidP="00981470">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実施計画項目</w:t>
            </w:r>
          </w:p>
        </w:tc>
        <w:tc>
          <w:tcPr>
            <w:tcW w:w="3962" w:type="pct"/>
            <w:gridSpan w:val="4"/>
            <w:tcBorders>
              <w:top w:val="single" w:sz="4" w:space="0" w:color="auto"/>
              <w:left w:val="nil"/>
              <w:bottom w:val="single" w:sz="4" w:space="0" w:color="auto"/>
              <w:right w:val="single" w:sz="4" w:space="0" w:color="000000"/>
            </w:tcBorders>
            <w:shd w:val="clear" w:color="auto" w:fill="auto"/>
            <w:vAlign w:val="center"/>
            <w:hideMark/>
          </w:tcPr>
          <w:p w14:paraId="23888EB1" w14:textId="77777777" w:rsidR="00972EF8" w:rsidRDefault="00972EF8" w:rsidP="00981470">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 xml:space="preserve">第４　</w:t>
            </w:r>
            <w:r w:rsidRPr="00806DDB">
              <w:rPr>
                <w:rFonts w:ascii="UD デジタル 教科書体 NP-R" w:eastAsia="UD デジタル 教科書体 NP-R" w:hAnsi="ＭＳ Ｐゴシック" w:cs="ＭＳ Ｐゴシック"/>
                <w:noProof/>
                <w:color w:val="000000"/>
                <w:kern w:val="0"/>
                <w:szCs w:val="21"/>
              </w:rPr>
              <w:t>６　ホームレスとなることを余儀なくされるおそれのある者に対する支援</w:t>
            </w:r>
          </w:p>
          <w:p w14:paraId="48D6E49B" w14:textId="77777777" w:rsidR="00972EF8" w:rsidRPr="00806DDB" w:rsidRDefault="00972EF8" w:rsidP="00981470">
            <w:pPr>
              <w:widowControl/>
              <w:jc w:val="left"/>
              <w:rPr>
                <w:rFonts w:ascii="UD デジタル 教科書体 NP-R" w:eastAsia="UD デジタル 教科書体 NP-R" w:hAnsi="ＭＳ Ｐゴシック" w:cs="ＭＳ Ｐゴシック"/>
                <w:noProof/>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（２）ホームレスとなることを余儀なくされるおそれのある者に対する相談支援</w:t>
            </w:r>
          </w:p>
          <w:p w14:paraId="770CF302" w14:textId="77777777" w:rsidR="00972EF8" w:rsidRPr="005E320D" w:rsidRDefault="00972EF8" w:rsidP="00981470">
            <w:pPr>
              <w:widowControl/>
              <w:jc w:val="left"/>
              <w:rPr>
                <w:rFonts w:ascii="UD デジタル 教科書体 NP-R" w:eastAsia="UD デジタル 教科書体 NP-R" w:hAnsi="ＭＳ Ｐゴシック" w:cs="ＭＳ Ｐゴシック"/>
                <w:color w:val="000000"/>
                <w:kern w:val="0"/>
                <w:szCs w:val="21"/>
              </w:rPr>
            </w:pPr>
            <w:r w:rsidRPr="00806DDB">
              <w:rPr>
                <w:rFonts w:ascii="UD デジタル 教科書体 NP-R" w:eastAsia="UD デジタル 教科書体 NP-R" w:hAnsi="ＭＳ Ｐゴシック" w:cs="ＭＳ Ｐゴシック"/>
                <w:noProof/>
                <w:color w:val="000000"/>
                <w:kern w:val="0"/>
                <w:szCs w:val="21"/>
              </w:rPr>
              <w:t xml:space="preserve">　イ　一時生活支援事業による宿泊場所の提供</w:t>
            </w:r>
          </w:p>
        </w:tc>
      </w:tr>
      <w:tr w:rsidR="00972EF8" w:rsidRPr="005E320D" w14:paraId="03D6FDD3" w14:textId="77777777" w:rsidTr="00981470">
        <w:trPr>
          <w:trHeight w:val="1185"/>
        </w:trPr>
        <w:tc>
          <w:tcPr>
            <w:tcW w:w="1038" w:type="pct"/>
            <w:tcBorders>
              <w:top w:val="nil"/>
              <w:left w:val="single" w:sz="4" w:space="0" w:color="auto"/>
              <w:bottom w:val="single" w:sz="4" w:space="0" w:color="auto"/>
              <w:right w:val="single" w:sz="4" w:space="0" w:color="auto"/>
            </w:tcBorders>
            <w:shd w:val="clear" w:color="auto" w:fill="auto"/>
            <w:noWrap/>
            <w:vAlign w:val="center"/>
            <w:hideMark/>
          </w:tcPr>
          <w:p w14:paraId="3E96DAEE" w14:textId="77777777" w:rsidR="00972EF8" w:rsidRPr="005E320D" w:rsidRDefault="00972EF8" w:rsidP="00981470">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実施計画内容</w:t>
            </w:r>
          </w:p>
        </w:tc>
        <w:tc>
          <w:tcPr>
            <w:tcW w:w="3962" w:type="pct"/>
            <w:gridSpan w:val="4"/>
            <w:tcBorders>
              <w:top w:val="single" w:sz="4" w:space="0" w:color="auto"/>
              <w:left w:val="nil"/>
              <w:bottom w:val="single" w:sz="4" w:space="0" w:color="auto"/>
              <w:right w:val="single" w:sz="4" w:space="0" w:color="auto"/>
            </w:tcBorders>
            <w:shd w:val="clear" w:color="auto" w:fill="auto"/>
            <w:hideMark/>
          </w:tcPr>
          <w:p w14:paraId="3C59C19D" w14:textId="77777777" w:rsidR="00972EF8" w:rsidRPr="00806DDB" w:rsidRDefault="00972EF8" w:rsidP="00981470">
            <w:pPr>
              <w:widowControl/>
              <w:jc w:val="left"/>
              <w:rPr>
                <w:rFonts w:ascii="UD デジタル 教科書体 NP-R" w:eastAsia="UD デジタル 教科書体 NP-R" w:hAnsi="ＭＳ Ｐゴシック" w:cs="ＭＳ Ｐゴシック"/>
                <w:noProof/>
                <w:color w:val="000000"/>
                <w:kern w:val="0"/>
                <w:szCs w:val="21"/>
              </w:rPr>
            </w:pPr>
            <w:r>
              <w:rPr>
                <w:rFonts w:ascii="UD デジタル 教科書体 NP-R" w:eastAsia="UD デジタル 教科書体 NP-R" w:hAnsi="ＭＳ Ｐゴシック" w:cs="ＭＳ Ｐゴシック" w:hint="eastAsia"/>
                <w:noProof/>
                <w:color w:val="000000"/>
                <w:kern w:val="0"/>
                <w:szCs w:val="21"/>
              </w:rPr>
              <w:t>○</w:t>
            </w:r>
            <w:r w:rsidRPr="00806DDB">
              <w:rPr>
                <w:rFonts w:ascii="UD デジタル 教科書体 NP-R" w:eastAsia="UD デジタル 教科書体 NP-R" w:hAnsi="ＭＳ Ｐゴシック" w:cs="ＭＳ Ｐゴシック"/>
                <w:noProof/>
                <w:color w:val="000000"/>
                <w:kern w:val="0"/>
                <w:szCs w:val="21"/>
              </w:rPr>
              <w:t>失業や不安定な就労関係により住居を喪失するなどしたホームレスとなることを余儀なくされるおそれのある者から相談を受けた市町村は、必要に応じ、居宅を設定するなど安定した住居を確保するまでの期間、一時生活支援事業により、緊急一時的な宿泊場所の提供を行い、巡回相談指導事業による生活相談や居住確保支援及びその他の困窮者支援法に基づく事業など、福祉や保健医療、雇用就業、住宅などの施策などを活用し、自立に向けた支援を行います。</w:t>
            </w:r>
          </w:p>
          <w:p w14:paraId="5A65861D" w14:textId="77777777" w:rsidR="00972EF8" w:rsidRPr="005E320D" w:rsidRDefault="00972EF8" w:rsidP="00981470">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noProof/>
                <w:color w:val="000000"/>
                <w:kern w:val="0"/>
                <w:szCs w:val="21"/>
              </w:rPr>
              <w:t>○</w:t>
            </w:r>
            <w:r w:rsidRPr="00806DDB">
              <w:rPr>
                <w:rFonts w:ascii="UD デジタル 教科書体 NP-R" w:eastAsia="UD デジタル 教科書体 NP-R" w:hAnsi="ＭＳ Ｐゴシック" w:cs="ＭＳ Ｐゴシック"/>
                <w:noProof/>
                <w:color w:val="000000"/>
                <w:kern w:val="0"/>
                <w:szCs w:val="21"/>
              </w:rPr>
              <w:t>大阪市を除く府域においては、大阪府と市町村の広域体制により、ビジネスホテルや旅館、福祉施設などを宿泊協力施設とする借り上げシェルター方式により実施します。また、大阪市域において一時生活支援事業は、自立支援センター事業やケアセンター事業等において実施します。</w:t>
            </w:r>
          </w:p>
        </w:tc>
      </w:tr>
      <w:tr w:rsidR="00972EF8" w:rsidRPr="005E320D" w14:paraId="650E770F" w14:textId="77777777" w:rsidTr="00981470">
        <w:trPr>
          <w:trHeight w:val="1701"/>
        </w:trPr>
        <w:tc>
          <w:tcPr>
            <w:tcW w:w="1038" w:type="pct"/>
            <w:tcBorders>
              <w:top w:val="nil"/>
              <w:left w:val="single" w:sz="4" w:space="0" w:color="auto"/>
              <w:bottom w:val="single" w:sz="4" w:space="0" w:color="auto"/>
              <w:right w:val="single" w:sz="4" w:space="0" w:color="auto"/>
            </w:tcBorders>
            <w:shd w:val="clear" w:color="auto" w:fill="auto"/>
            <w:noWrap/>
            <w:vAlign w:val="center"/>
            <w:hideMark/>
          </w:tcPr>
          <w:p w14:paraId="69D441B8" w14:textId="77777777" w:rsidR="00972EF8" w:rsidRPr="005E320D" w:rsidRDefault="00972EF8" w:rsidP="00981470">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（1）事業実績</w:t>
            </w:r>
          </w:p>
        </w:tc>
        <w:tc>
          <w:tcPr>
            <w:tcW w:w="3962" w:type="pct"/>
            <w:gridSpan w:val="4"/>
            <w:tcBorders>
              <w:top w:val="single" w:sz="4" w:space="0" w:color="auto"/>
              <w:left w:val="nil"/>
              <w:bottom w:val="single" w:sz="4" w:space="0" w:color="auto"/>
              <w:right w:val="single" w:sz="4" w:space="0" w:color="auto"/>
            </w:tcBorders>
            <w:shd w:val="clear" w:color="auto" w:fill="auto"/>
            <w:hideMark/>
          </w:tcPr>
          <w:p w14:paraId="0EEA2748" w14:textId="77777777" w:rsidR="00972EF8" w:rsidRDefault="00972EF8" w:rsidP="00981470">
            <w:pPr>
              <w:widowControl/>
              <w:jc w:val="left"/>
              <w:rPr>
                <w:rFonts w:ascii="UD デジタル 教科書体 NP-R" w:eastAsia="UD デジタル 教科書体 NP-R" w:hAnsi="ＭＳ Ｐゴシック" w:cs="ＭＳ Ｐゴシック"/>
                <w:color w:val="000000"/>
                <w:kern w:val="0"/>
                <w:szCs w:val="21"/>
              </w:rPr>
            </w:pPr>
            <w:r w:rsidRPr="00244593">
              <w:rPr>
                <w:rFonts w:ascii="UD デジタル 教科書体 NP-R" w:eastAsia="UD デジタル 教科書体 NP-R" w:hAnsi="ＭＳ Ｐゴシック" w:cs="ＭＳ Ｐゴシック" w:hint="eastAsia"/>
                <w:color w:val="000000"/>
                <w:kern w:val="0"/>
                <w:szCs w:val="21"/>
              </w:rPr>
              <w:t>○</w:t>
            </w:r>
            <w:r>
              <w:rPr>
                <w:rFonts w:ascii="UD デジタル 教科書体 NP-R" w:eastAsia="UD デジタル 教科書体 NP-R" w:hAnsi="ＭＳ Ｐゴシック" w:cs="ＭＳ Ｐゴシック" w:hint="eastAsia"/>
                <w:color w:val="000000"/>
                <w:kern w:val="0"/>
                <w:szCs w:val="21"/>
              </w:rPr>
              <w:t>大阪府・市町村ホームレス自立支援推進協議会南北ブロック分科会（大阪市を除く府域）において、借り上げシェルター方式によって実施した。</w:t>
            </w:r>
          </w:p>
          <w:p w14:paraId="47F1BD2A" w14:textId="77777777" w:rsidR="00972EF8" w:rsidRDefault="00972EF8" w:rsidP="00981470">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w:t>
            </w:r>
            <w:r w:rsidRPr="00244593">
              <w:rPr>
                <w:rFonts w:ascii="UD デジタル 教科書体 NP-R" w:eastAsia="UD デジタル 教科書体 NP-R" w:hAnsi="ＭＳ Ｐゴシック" w:cs="ＭＳ Ｐゴシック" w:hint="eastAsia"/>
                <w:color w:val="000000"/>
                <w:kern w:val="0"/>
                <w:szCs w:val="21"/>
              </w:rPr>
              <w:t>巡回相談支援事業では</w:t>
            </w:r>
            <w:r>
              <w:rPr>
                <w:rFonts w:ascii="UD デジタル 教科書体 NP-R" w:eastAsia="UD デジタル 教科書体 NP-R" w:hAnsi="ＭＳ Ｐゴシック" w:cs="ＭＳ Ｐゴシック"/>
                <w:color w:val="000000"/>
                <w:kern w:val="0"/>
                <w:szCs w:val="21"/>
              </w:rPr>
              <w:t>、表のとおり一時生活支援事業の利用者に対し相談支援を行</w:t>
            </w:r>
            <w:r>
              <w:rPr>
                <w:rFonts w:ascii="UD デジタル 教科書体 NP-R" w:eastAsia="UD デジタル 教科書体 NP-R" w:hAnsi="ＭＳ Ｐゴシック" w:cs="ＭＳ Ｐゴシック" w:hint="eastAsia"/>
                <w:color w:val="000000"/>
                <w:kern w:val="0"/>
                <w:szCs w:val="21"/>
              </w:rPr>
              <w:t>った</w:t>
            </w:r>
            <w:r w:rsidRPr="00244593">
              <w:rPr>
                <w:rFonts w:ascii="UD デジタル 教科書体 NP-R" w:eastAsia="UD デジタル 教科書体 NP-R" w:hAnsi="ＭＳ Ｐゴシック" w:cs="ＭＳ Ｐゴシック"/>
                <w:color w:val="000000"/>
                <w:kern w:val="0"/>
                <w:szCs w:val="21"/>
              </w:rPr>
              <w:t>。</w:t>
            </w:r>
          </w:p>
          <w:p w14:paraId="1FF2BD17" w14:textId="77777777" w:rsidR="00972EF8" w:rsidRDefault="00972EF8" w:rsidP="00981470">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○自立相談支援機関や福祉事務所と連携し、不動産仲介業者への訪問の同行や新生活移行のための手続きの支援を行った。</w:t>
            </w:r>
          </w:p>
          <w:p w14:paraId="3E4CE41C" w14:textId="77777777" w:rsidR="00972EF8" w:rsidRDefault="00972EF8" w:rsidP="00981470">
            <w:pPr>
              <w:widowControl/>
              <w:jc w:val="left"/>
              <w:rPr>
                <w:noProof/>
              </w:rPr>
            </w:pPr>
            <w:r w:rsidRPr="00192DE2">
              <w:rPr>
                <w:rFonts w:ascii="UD デジタル 教科書体 NP-R" w:eastAsia="UD デジタル 教科書体 NP-R" w:hAnsi="ＭＳ Ｐゴシック" w:cs="ＭＳ Ｐゴシック" w:hint="eastAsia"/>
                <w:noProof/>
                <w:color w:val="000000"/>
                <w:kern w:val="0"/>
                <w:szCs w:val="21"/>
              </w:rPr>
              <w:drawing>
                <wp:anchor distT="0" distB="0" distL="114300" distR="114300" simplePos="0" relativeHeight="251659264" behindDoc="0" locked="0" layoutInCell="1" allowOverlap="1" wp14:anchorId="6BA17CDF" wp14:editId="2D40635C">
                  <wp:simplePos x="0" y="0"/>
                  <wp:positionH relativeFrom="column">
                    <wp:posOffset>33020</wp:posOffset>
                  </wp:positionH>
                  <wp:positionV relativeFrom="paragraph">
                    <wp:posOffset>34925</wp:posOffset>
                  </wp:positionV>
                  <wp:extent cx="4733925" cy="876300"/>
                  <wp:effectExtent l="0" t="0" r="952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34504" cy="87640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D7EE53" w14:textId="77777777" w:rsidR="00972EF8" w:rsidRDefault="00972EF8" w:rsidP="00981470">
            <w:pPr>
              <w:widowControl/>
              <w:jc w:val="left"/>
              <w:rPr>
                <w:rFonts w:ascii="UD デジタル 教科書体 NP-R" w:eastAsia="UD デジタル 教科書体 NP-R" w:hAnsi="ＭＳ Ｐゴシック" w:cs="ＭＳ Ｐゴシック"/>
                <w:noProof/>
                <w:color w:val="000000"/>
                <w:kern w:val="0"/>
                <w:szCs w:val="21"/>
              </w:rPr>
            </w:pPr>
          </w:p>
          <w:p w14:paraId="44DEAC0F" w14:textId="77777777" w:rsidR="00972EF8" w:rsidRDefault="00972EF8" w:rsidP="00981470">
            <w:pPr>
              <w:widowControl/>
              <w:jc w:val="left"/>
              <w:rPr>
                <w:rFonts w:ascii="UD デジタル 教科書体 NP-R" w:eastAsia="UD デジタル 教科書体 NP-R" w:hAnsi="ＭＳ Ｐゴシック" w:cs="ＭＳ Ｐゴシック"/>
                <w:noProof/>
                <w:color w:val="000000"/>
                <w:kern w:val="0"/>
                <w:szCs w:val="21"/>
              </w:rPr>
            </w:pPr>
          </w:p>
          <w:p w14:paraId="2D7BA759" w14:textId="77777777" w:rsidR="00972EF8" w:rsidRDefault="00972EF8" w:rsidP="00981470">
            <w:pPr>
              <w:widowControl/>
              <w:jc w:val="left"/>
              <w:rPr>
                <w:rFonts w:ascii="UD デジタル 教科書体 NP-R" w:eastAsia="UD デジタル 教科書体 NP-R" w:hAnsi="ＭＳ Ｐゴシック" w:cs="ＭＳ Ｐゴシック"/>
                <w:noProof/>
                <w:color w:val="000000"/>
                <w:kern w:val="0"/>
                <w:szCs w:val="21"/>
              </w:rPr>
            </w:pPr>
          </w:p>
          <w:p w14:paraId="7BCFCA62" w14:textId="77777777" w:rsidR="00972EF8" w:rsidRDefault="00972EF8" w:rsidP="00981470">
            <w:pPr>
              <w:widowControl/>
              <w:jc w:val="left"/>
              <w:rPr>
                <w:rFonts w:ascii="UD デジタル 教科書体 NP-R" w:eastAsia="UD デジタル 教科書体 NP-R" w:hAnsi="ＭＳ Ｐゴシック" w:cs="ＭＳ Ｐゴシック"/>
                <w:noProof/>
                <w:color w:val="000000"/>
                <w:kern w:val="0"/>
                <w:szCs w:val="21"/>
              </w:rPr>
            </w:pPr>
          </w:p>
          <w:p w14:paraId="6D94159F" w14:textId="77777777" w:rsidR="00972EF8" w:rsidRPr="005E320D" w:rsidRDefault="00972EF8" w:rsidP="00981470">
            <w:pPr>
              <w:widowControl/>
              <w:jc w:val="left"/>
              <w:rPr>
                <w:rFonts w:ascii="UD デジタル 教科書体 NP-R" w:eastAsia="UD デジタル 教科書体 NP-R" w:hAnsi="ＭＳ Ｐゴシック" w:cs="ＭＳ Ｐゴシック"/>
                <w:color w:val="000000"/>
                <w:kern w:val="0"/>
                <w:szCs w:val="21"/>
              </w:rPr>
            </w:pPr>
          </w:p>
        </w:tc>
      </w:tr>
      <w:tr w:rsidR="00972EF8" w:rsidRPr="005E320D" w14:paraId="610AAC24" w14:textId="77777777" w:rsidTr="00981470">
        <w:trPr>
          <w:trHeight w:val="420"/>
        </w:trPr>
        <w:tc>
          <w:tcPr>
            <w:tcW w:w="103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6FA75DA" w14:textId="77777777" w:rsidR="00972EF8" w:rsidRPr="005E320D" w:rsidRDefault="00972EF8" w:rsidP="00981470">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（2）事業評価</w:t>
            </w:r>
          </w:p>
        </w:tc>
        <w:tc>
          <w:tcPr>
            <w:tcW w:w="3962" w:type="pct"/>
            <w:gridSpan w:val="4"/>
            <w:tcBorders>
              <w:top w:val="nil"/>
              <w:left w:val="nil"/>
              <w:bottom w:val="nil"/>
              <w:right w:val="single" w:sz="4" w:space="0" w:color="000000"/>
            </w:tcBorders>
            <w:shd w:val="clear" w:color="auto" w:fill="auto"/>
            <w:noWrap/>
            <w:vAlign w:val="center"/>
            <w:hideMark/>
          </w:tcPr>
          <w:p w14:paraId="0188329F" w14:textId="77777777" w:rsidR="00972EF8" w:rsidRPr="005E320D" w:rsidRDefault="00972EF8" w:rsidP="00981470">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【評価】　効果の有無（有</w:t>
            </w:r>
            <w:r w:rsidRPr="005E320D">
              <w:rPr>
                <w:rFonts w:ascii="UD デジタル 教科書体 NP-R" w:eastAsia="UD デジタル 教科書体 NP-R" w:hAnsi="ＭＳ Ｐゴシック" w:cs="ＭＳ Ｐゴシック" w:hint="eastAsia"/>
                <w:color w:val="000000"/>
                <w:kern w:val="0"/>
                <w:szCs w:val="21"/>
              </w:rPr>
              <w:t>）　←有・無の２択から</w:t>
            </w:r>
            <w:r>
              <w:rPr>
                <w:rFonts w:ascii="UD デジタル 教科書体 NP-R" w:eastAsia="UD デジタル 教科書体 NP-R" w:hAnsi="ＭＳ Ｐゴシック" w:cs="ＭＳ Ｐゴシック" w:hint="eastAsia"/>
                <w:color w:val="000000"/>
                <w:kern w:val="0"/>
                <w:szCs w:val="21"/>
              </w:rPr>
              <w:t>記入</w:t>
            </w:r>
          </w:p>
        </w:tc>
      </w:tr>
      <w:tr w:rsidR="00972EF8" w:rsidRPr="005E320D" w14:paraId="1CDFD3A5" w14:textId="77777777" w:rsidTr="00981470">
        <w:trPr>
          <w:trHeight w:val="1701"/>
        </w:trPr>
        <w:tc>
          <w:tcPr>
            <w:tcW w:w="1038" w:type="pct"/>
            <w:vMerge/>
            <w:tcBorders>
              <w:top w:val="nil"/>
              <w:left w:val="single" w:sz="4" w:space="0" w:color="auto"/>
              <w:bottom w:val="single" w:sz="4" w:space="0" w:color="000000"/>
              <w:right w:val="single" w:sz="4" w:space="0" w:color="auto"/>
            </w:tcBorders>
            <w:vAlign w:val="center"/>
            <w:hideMark/>
          </w:tcPr>
          <w:p w14:paraId="717ACBA0" w14:textId="77777777" w:rsidR="00972EF8" w:rsidRPr="005E320D" w:rsidRDefault="00972EF8" w:rsidP="00981470">
            <w:pPr>
              <w:widowControl/>
              <w:jc w:val="center"/>
              <w:rPr>
                <w:rFonts w:ascii="UD デジタル 教科書体 NP-R" w:eastAsia="UD デジタル 教科書体 NP-R" w:hAnsi="ＭＳ Ｐゴシック" w:cs="ＭＳ Ｐゴシック"/>
                <w:color w:val="000000"/>
                <w:kern w:val="0"/>
                <w:szCs w:val="21"/>
              </w:rPr>
            </w:pPr>
          </w:p>
        </w:tc>
        <w:tc>
          <w:tcPr>
            <w:tcW w:w="3962" w:type="pct"/>
            <w:gridSpan w:val="4"/>
            <w:tcBorders>
              <w:top w:val="nil"/>
              <w:left w:val="nil"/>
              <w:bottom w:val="single" w:sz="4" w:space="0" w:color="auto"/>
              <w:right w:val="single" w:sz="4" w:space="0" w:color="auto"/>
            </w:tcBorders>
            <w:shd w:val="clear" w:color="auto" w:fill="auto"/>
            <w:hideMark/>
          </w:tcPr>
          <w:p w14:paraId="0EE2A9AC" w14:textId="77777777" w:rsidR="00972EF8" w:rsidRDefault="00972EF8" w:rsidP="00981470">
            <w:pPr>
              <w:widowControl/>
              <w:jc w:val="left"/>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【評価の理由】</w:t>
            </w:r>
          </w:p>
          <w:p w14:paraId="2893D85E" w14:textId="77777777" w:rsidR="00972EF8" w:rsidRPr="00244593" w:rsidRDefault="00972EF8" w:rsidP="00981470">
            <w:pPr>
              <w:widowControl/>
              <w:jc w:val="left"/>
              <w:rPr>
                <w:rFonts w:ascii="UD デジタル 教科書体 NP-R" w:eastAsia="UD デジタル 教科書体 NP-R" w:hAnsi="ＭＳ Ｐゴシック" w:cs="ＭＳ Ｐゴシック"/>
                <w:color w:val="000000"/>
                <w:kern w:val="0"/>
                <w:szCs w:val="21"/>
              </w:rPr>
            </w:pPr>
            <w:r w:rsidRPr="00244593">
              <w:rPr>
                <w:rFonts w:ascii="UD デジタル 教科書体 NP-R" w:eastAsia="UD デジタル 教科書体 NP-R" w:hAnsi="ＭＳ Ｐゴシック" w:cs="ＭＳ Ｐゴシック" w:hint="eastAsia"/>
                <w:color w:val="000000"/>
                <w:kern w:val="0"/>
                <w:szCs w:val="21"/>
              </w:rPr>
              <w:t>〇一時生活支援事業を利用</w:t>
            </w:r>
            <w:r>
              <w:rPr>
                <w:rFonts w:ascii="UD デジタル 教科書体 NP-R" w:eastAsia="UD デジタル 教科書体 NP-R" w:hAnsi="ＭＳ Ｐゴシック" w:cs="ＭＳ Ｐゴシック" w:hint="eastAsia"/>
                <w:color w:val="000000"/>
                <w:kern w:val="0"/>
                <w:szCs w:val="21"/>
              </w:rPr>
              <w:t>中に、居住確保のための同行支援等、本人に寄り添った支援を行うことができた。</w:t>
            </w:r>
          </w:p>
          <w:p w14:paraId="4AE0606B" w14:textId="77777777" w:rsidR="00972EF8" w:rsidRPr="005E320D" w:rsidRDefault="00972EF8" w:rsidP="00981470">
            <w:pPr>
              <w:widowControl/>
              <w:jc w:val="left"/>
              <w:rPr>
                <w:rFonts w:ascii="UD デジタル 教科書体 NP-R" w:eastAsia="UD デジタル 教科書体 NP-R" w:hAnsi="ＭＳ Ｐゴシック" w:cs="ＭＳ Ｐゴシック"/>
                <w:color w:val="000000"/>
                <w:kern w:val="0"/>
                <w:szCs w:val="21"/>
              </w:rPr>
            </w:pPr>
            <w:r w:rsidRPr="00244593">
              <w:rPr>
                <w:rFonts w:ascii="UD デジタル 教科書体 NP-R" w:eastAsia="UD デジタル 教科書体 NP-R" w:hAnsi="ＭＳ Ｐゴシック" w:cs="ＭＳ Ｐゴシック" w:hint="eastAsia"/>
                <w:color w:val="000000"/>
                <w:kern w:val="0"/>
                <w:szCs w:val="21"/>
              </w:rPr>
              <w:t>○一時生</w:t>
            </w:r>
            <w:r>
              <w:rPr>
                <w:rFonts w:ascii="UD デジタル 教科書体 NP-R" w:eastAsia="UD デジタル 教科書体 NP-R" w:hAnsi="ＭＳ Ｐゴシック" w:cs="ＭＳ Ｐゴシック" w:hint="eastAsia"/>
                <w:color w:val="000000"/>
                <w:kern w:val="0"/>
                <w:szCs w:val="21"/>
              </w:rPr>
              <w:t>活支援事業を利用して居宅設定や施設入所に至った。</w:t>
            </w:r>
          </w:p>
        </w:tc>
      </w:tr>
      <w:tr w:rsidR="00972EF8" w:rsidRPr="005E320D" w14:paraId="240B06FB" w14:textId="77777777" w:rsidTr="00981470">
        <w:trPr>
          <w:trHeight w:val="1266"/>
        </w:trPr>
        <w:tc>
          <w:tcPr>
            <w:tcW w:w="1038" w:type="pct"/>
            <w:tcBorders>
              <w:top w:val="nil"/>
              <w:left w:val="single" w:sz="4" w:space="0" w:color="auto"/>
              <w:bottom w:val="single" w:sz="4" w:space="0" w:color="auto"/>
              <w:right w:val="single" w:sz="4" w:space="0" w:color="auto"/>
            </w:tcBorders>
            <w:shd w:val="clear" w:color="auto" w:fill="auto"/>
            <w:noWrap/>
            <w:vAlign w:val="center"/>
            <w:hideMark/>
          </w:tcPr>
          <w:p w14:paraId="51C73490" w14:textId="77777777" w:rsidR="00972EF8" w:rsidRPr="005E320D" w:rsidRDefault="00972EF8" w:rsidP="00981470">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t>（3）課題・問題点</w:t>
            </w:r>
          </w:p>
        </w:tc>
        <w:tc>
          <w:tcPr>
            <w:tcW w:w="3962" w:type="pct"/>
            <w:gridSpan w:val="4"/>
            <w:tcBorders>
              <w:top w:val="single" w:sz="4" w:space="0" w:color="auto"/>
              <w:left w:val="nil"/>
              <w:bottom w:val="single" w:sz="4" w:space="0" w:color="auto"/>
              <w:right w:val="single" w:sz="4" w:space="0" w:color="auto"/>
            </w:tcBorders>
            <w:shd w:val="clear" w:color="auto" w:fill="auto"/>
            <w:hideMark/>
          </w:tcPr>
          <w:p w14:paraId="6238470F" w14:textId="77777777" w:rsidR="00972EF8" w:rsidRPr="005E320D" w:rsidRDefault="00972EF8" w:rsidP="00981470">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○本人のニーズの把握や支援をする関係機関の支援方針が一致していないこと、情報共有ができないことがあった。</w:t>
            </w:r>
          </w:p>
        </w:tc>
      </w:tr>
      <w:tr w:rsidR="00972EF8" w:rsidRPr="005E320D" w14:paraId="24C08EEE" w14:textId="77777777" w:rsidTr="00981470">
        <w:trPr>
          <w:trHeight w:val="1531"/>
        </w:trPr>
        <w:tc>
          <w:tcPr>
            <w:tcW w:w="1038" w:type="pct"/>
            <w:tcBorders>
              <w:top w:val="nil"/>
              <w:left w:val="single" w:sz="4" w:space="0" w:color="auto"/>
              <w:bottom w:val="single" w:sz="4" w:space="0" w:color="auto"/>
              <w:right w:val="single" w:sz="4" w:space="0" w:color="auto"/>
            </w:tcBorders>
            <w:shd w:val="clear" w:color="auto" w:fill="auto"/>
            <w:vAlign w:val="center"/>
            <w:hideMark/>
          </w:tcPr>
          <w:p w14:paraId="5617A0AD" w14:textId="77777777" w:rsidR="00972EF8" w:rsidRPr="005E320D" w:rsidRDefault="00972EF8" w:rsidP="00981470">
            <w:pPr>
              <w:widowControl/>
              <w:jc w:val="center"/>
              <w:rPr>
                <w:rFonts w:ascii="UD デジタル 教科書体 NP-R" w:eastAsia="UD デジタル 教科書体 NP-R" w:hAnsi="ＭＳ Ｐゴシック" w:cs="ＭＳ Ｐゴシック"/>
                <w:color w:val="000000"/>
                <w:kern w:val="0"/>
                <w:szCs w:val="21"/>
              </w:rPr>
            </w:pPr>
            <w:r w:rsidRPr="005E320D">
              <w:rPr>
                <w:rFonts w:ascii="UD デジタル 教科書体 NP-R" w:eastAsia="UD デジタル 教科書体 NP-R" w:hAnsi="ＭＳ Ｐゴシック" w:cs="ＭＳ Ｐゴシック" w:hint="eastAsia"/>
                <w:color w:val="000000"/>
                <w:kern w:val="0"/>
                <w:szCs w:val="21"/>
              </w:rPr>
              <w:lastRenderedPageBreak/>
              <w:t>（4）計画に対する意見・今後の取り組み方向</w:t>
            </w:r>
          </w:p>
        </w:tc>
        <w:tc>
          <w:tcPr>
            <w:tcW w:w="3962" w:type="pct"/>
            <w:gridSpan w:val="4"/>
            <w:tcBorders>
              <w:top w:val="single" w:sz="4" w:space="0" w:color="auto"/>
              <w:left w:val="nil"/>
              <w:bottom w:val="single" w:sz="4" w:space="0" w:color="auto"/>
              <w:right w:val="single" w:sz="4" w:space="0" w:color="auto"/>
            </w:tcBorders>
            <w:shd w:val="clear" w:color="auto" w:fill="auto"/>
            <w:hideMark/>
          </w:tcPr>
          <w:p w14:paraId="637BF05A" w14:textId="77777777" w:rsidR="00972EF8" w:rsidRPr="005E320D" w:rsidRDefault="00972EF8" w:rsidP="00981470">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○関係機関と連携し、支援方針や情報の共有に努める。</w:t>
            </w:r>
          </w:p>
        </w:tc>
      </w:tr>
      <w:tr w:rsidR="00972EF8" w:rsidRPr="009374DF" w14:paraId="3758FAFD" w14:textId="77777777" w:rsidTr="00981470">
        <w:trPr>
          <w:trHeight w:val="567"/>
        </w:trPr>
        <w:tc>
          <w:tcPr>
            <w:tcW w:w="1038" w:type="pct"/>
            <w:tcBorders>
              <w:top w:val="single" w:sz="4" w:space="0" w:color="auto"/>
              <w:left w:val="single" w:sz="4" w:space="0" w:color="auto"/>
              <w:bottom w:val="single" w:sz="4" w:space="0" w:color="auto"/>
              <w:right w:val="single" w:sz="4" w:space="0" w:color="auto"/>
            </w:tcBorders>
            <w:shd w:val="clear" w:color="auto" w:fill="auto"/>
            <w:vAlign w:val="center"/>
          </w:tcPr>
          <w:p w14:paraId="0A37F8F6" w14:textId="77777777" w:rsidR="00972EF8" w:rsidRPr="005E320D" w:rsidRDefault="00972EF8" w:rsidP="00981470">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2" w:type="pct"/>
            <w:gridSpan w:val="4"/>
            <w:tcBorders>
              <w:top w:val="single" w:sz="4" w:space="0" w:color="auto"/>
              <w:left w:val="nil"/>
              <w:bottom w:val="single" w:sz="4" w:space="0" w:color="auto"/>
              <w:right w:val="single" w:sz="4" w:space="0" w:color="auto"/>
            </w:tcBorders>
            <w:shd w:val="clear" w:color="auto" w:fill="auto"/>
            <w:vAlign w:val="center"/>
          </w:tcPr>
          <w:p w14:paraId="2056A732" w14:textId="77777777" w:rsidR="00972EF8" w:rsidRPr="009374DF" w:rsidRDefault="00972EF8" w:rsidP="00981470">
            <w:pPr>
              <w:widowControl/>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3B58F052" w14:textId="588DFC8F" w:rsidR="00FB4195" w:rsidRPr="00972EF8" w:rsidRDefault="00FB4195" w:rsidP="00FB4195">
      <w:pPr>
        <w:tabs>
          <w:tab w:val="left" w:pos="1908"/>
        </w:tabs>
      </w:pPr>
    </w:p>
    <w:tbl>
      <w:tblPr>
        <w:tblpPr w:leftFromText="142" w:rightFromText="142" w:vertAnchor="page" w:horzAnchor="margin" w:tblpY="766"/>
        <w:tblW w:w="5000" w:type="pct"/>
        <w:tblCellMar>
          <w:left w:w="99" w:type="dxa"/>
          <w:right w:w="99" w:type="dxa"/>
        </w:tblCellMar>
        <w:tblLook w:val="04A0" w:firstRow="1" w:lastRow="0" w:firstColumn="1" w:lastColumn="0" w:noHBand="0" w:noVBand="1"/>
      </w:tblPr>
      <w:tblGrid>
        <w:gridCol w:w="2017"/>
        <w:gridCol w:w="3085"/>
        <w:gridCol w:w="1418"/>
        <w:gridCol w:w="525"/>
        <w:gridCol w:w="2707"/>
      </w:tblGrid>
      <w:tr w:rsidR="00FB4195" w:rsidRPr="005E320D" w14:paraId="7EB9CD76" w14:textId="77777777" w:rsidTr="0011391D">
        <w:trPr>
          <w:trHeight w:val="1110"/>
        </w:trPr>
        <w:tc>
          <w:tcPr>
            <w:tcW w:w="5000" w:type="pct"/>
            <w:gridSpan w:val="5"/>
            <w:tcBorders>
              <w:top w:val="nil"/>
              <w:left w:val="nil"/>
              <w:bottom w:val="nil"/>
              <w:right w:val="nil"/>
            </w:tcBorders>
            <w:shd w:val="clear" w:color="auto" w:fill="auto"/>
            <w:vAlign w:val="center"/>
            <w:hideMark/>
          </w:tcPr>
          <w:p w14:paraId="5E0847DD" w14:textId="77777777" w:rsidR="00FB4195" w:rsidRPr="005E320D" w:rsidRDefault="00FB4195" w:rsidP="0011391D">
            <w:pPr>
              <w:widowControl/>
              <w:jc w:val="center"/>
              <w:rPr>
                <w:rFonts w:ascii="UD デジタル 教科書体 NP-R" w:eastAsia="UD デジタル 教科書体 NP-R" w:hAnsi="ＭＳ Ｐゴシック" w:cs="ＭＳ Ｐゴシック"/>
                <w:color w:val="000000"/>
                <w:kern w:val="0"/>
                <w:sz w:val="28"/>
                <w:szCs w:val="28"/>
              </w:rPr>
            </w:pPr>
            <w:r w:rsidRPr="005E320D">
              <w:rPr>
                <w:rFonts w:ascii="UD デジタル 教科書体 NP-R" w:eastAsia="UD デジタル 教科書体 NP-R" w:hAnsi="ＭＳ Ｐゴシック" w:cs="ＭＳ Ｐゴシック" w:hint="eastAsia"/>
                <w:color w:val="000000"/>
                <w:kern w:val="0"/>
                <w:sz w:val="28"/>
                <w:szCs w:val="28"/>
              </w:rPr>
              <w:lastRenderedPageBreak/>
              <w:t>「大阪府ホームレスの自立の支援等に関する実施計画」</w:t>
            </w:r>
            <w:r w:rsidRPr="005E320D">
              <w:rPr>
                <w:rFonts w:ascii="UD デジタル 教科書体 NP-R" w:eastAsia="UD デジタル 教科書体 NP-R" w:hAnsi="ＭＳ Ｐゴシック" w:cs="ＭＳ Ｐゴシック" w:hint="eastAsia"/>
                <w:color w:val="000000"/>
                <w:kern w:val="0"/>
                <w:sz w:val="28"/>
                <w:szCs w:val="28"/>
              </w:rPr>
              <w:br/>
              <w:t>第</w:t>
            </w:r>
            <w:r>
              <w:rPr>
                <w:rFonts w:ascii="UD デジタル 教科書体 NP-R" w:eastAsia="UD デジタル 教科書体 NP-R" w:hAnsi="ＭＳ Ｐゴシック" w:cs="ＭＳ Ｐゴシック" w:hint="eastAsia"/>
                <w:color w:val="000000"/>
                <w:kern w:val="0"/>
                <w:sz w:val="28"/>
                <w:szCs w:val="28"/>
              </w:rPr>
              <w:t>４</w:t>
            </w:r>
            <w:r w:rsidRPr="005E320D">
              <w:rPr>
                <w:rFonts w:ascii="UD デジタル 教科書体 NP-R" w:eastAsia="UD デジタル 教科書体 NP-R" w:hAnsi="ＭＳ Ｐゴシック" w:cs="ＭＳ Ｐゴシック" w:hint="eastAsia"/>
                <w:color w:val="000000"/>
                <w:kern w:val="0"/>
                <w:sz w:val="28"/>
                <w:szCs w:val="28"/>
              </w:rPr>
              <w:t>期(</w:t>
            </w:r>
            <w:r>
              <w:rPr>
                <w:rFonts w:ascii="UD デジタル 教科書体 NP-R" w:eastAsia="UD デジタル 教科書体 NP-R" w:hAnsi="ＭＳ Ｐゴシック" w:cs="ＭＳ Ｐゴシック" w:hint="eastAsia"/>
                <w:color w:val="000000"/>
                <w:kern w:val="0"/>
                <w:sz w:val="28"/>
                <w:szCs w:val="28"/>
              </w:rPr>
              <w:t>令和元</w:t>
            </w:r>
            <w:r w:rsidRPr="005E320D">
              <w:rPr>
                <w:rFonts w:ascii="UD デジタル 教科書体 NP-R" w:eastAsia="UD デジタル 教科書体 NP-R" w:hAnsi="ＭＳ Ｐゴシック" w:cs="ＭＳ Ｐゴシック" w:hint="eastAsia"/>
                <w:color w:val="000000"/>
                <w:kern w:val="0"/>
                <w:sz w:val="28"/>
                <w:szCs w:val="28"/>
              </w:rPr>
              <w:t>年度～令和5年度）施策評価調査票</w:t>
            </w:r>
          </w:p>
        </w:tc>
      </w:tr>
      <w:tr w:rsidR="00FB4195" w:rsidRPr="005E320D" w14:paraId="3350ABB0" w14:textId="77777777" w:rsidTr="0011391D">
        <w:trPr>
          <w:trHeight w:val="510"/>
        </w:trPr>
        <w:tc>
          <w:tcPr>
            <w:tcW w:w="1034" w:type="pct"/>
            <w:tcBorders>
              <w:top w:val="nil"/>
              <w:left w:val="nil"/>
              <w:bottom w:val="nil"/>
              <w:right w:val="nil"/>
            </w:tcBorders>
            <w:shd w:val="clear" w:color="auto" w:fill="auto"/>
            <w:noWrap/>
            <w:vAlign w:val="center"/>
            <w:hideMark/>
          </w:tcPr>
          <w:p w14:paraId="390C2273" w14:textId="77777777" w:rsidR="00FB4195" w:rsidRPr="005E320D" w:rsidRDefault="00FB4195" w:rsidP="0011391D">
            <w:pPr>
              <w:widowControl/>
              <w:jc w:val="center"/>
              <w:rPr>
                <w:rFonts w:ascii="UD デジタル 教科書体 NP-R" w:eastAsia="UD デジタル 教科書体 NP-R" w:hAnsi="ＭＳ Ｐゴシック" w:cs="ＭＳ Ｐゴシック"/>
                <w:color w:val="000000"/>
                <w:kern w:val="0"/>
                <w:sz w:val="22"/>
              </w:rPr>
            </w:pPr>
          </w:p>
        </w:tc>
        <w:tc>
          <w:tcPr>
            <w:tcW w:w="1582" w:type="pct"/>
            <w:tcBorders>
              <w:top w:val="nil"/>
              <w:left w:val="nil"/>
              <w:bottom w:val="nil"/>
              <w:right w:val="nil"/>
            </w:tcBorders>
            <w:shd w:val="clear" w:color="auto" w:fill="auto"/>
            <w:noWrap/>
            <w:vAlign w:val="center"/>
            <w:hideMark/>
          </w:tcPr>
          <w:p w14:paraId="219275EA" w14:textId="77777777" w:rsidR="00FB4195" w:rsidRPr="005E320D" w:rsidRDefault="00FB4195" w:rsidP="0011391D">
            <w:pPr>
              <w:widowControl/>
              <w:jc w:val="left"/>
              <w:rPr>
                <w:rFonts w:ascii="Times New Roman" w:eastAsia="Times New Roman" w:hAnsi="Times New Roman" w:cs="Times New Roman"/>
                <w:kern w:val="0"/>
                <w:sz w:val="20"/>
                <w:szCs w:val="20"/>
              </w:rPr>
            </w:pPr>
          </w:p>
        </w:tc>
        <w:tc>
          <w:tcPr>
            <w:tcW w:w="727" w:type="pct"/>
            <w:tcBorders>
              <w:top w:val="nil"/>
              <w:left w:val="nil"/>
              <w:bottom w:val="nil"/>
              <w:right w:val="nil"/>
            </w:tcBorders>
            <w:shd w:val="clear" w:color="auto" w:fill="auto"/>
            <w:noWrap/>
            <w:vAlign w:val="center"/>
            <w:hideMark/>
          </w:tcPr>
          <w:p w14:paraId="0AC24736" w14:textId="77777777" w:rsidR="00FB4195" w:rsidRPr="005E320D" w:rsidRDefault="00FB4195" w:rsidP="0011391D">
            <w:pPr>
              <w:widowControl/>
              <w:jc w:val="left"/>
              <w:rPr>
                <w:rFonts w:ascii="Times New Roman" w:eastAsia="Times New Roman" w:hAnsi="Times New Roman" w:cs="Times New Roman"/>
                <w:kern w:val="0"/>
                <w:sz w:val="20"/>
                <w:szCs w:val="20"/>
              </w:rPr>
            </w:pPr>
          </w:p>
        </w:tc>
        <w:tc>
          <w:tcPr>
            <w:tcW w:w="269" w:type="pct"/>
            <w:tcBorders>
              <w:top w:val="nil"/>
              <w:left w:val="nil"/>
              <w:bottom w:val="nil"/>
              <w:right w:val="nil"/>
            </w:tcBorders>
            <w:shd w:val="clear" w:color="auto" w:fill="auto"/>
            <w:noWrap/>
            <w:vAlign w:val="center"/>
            <w:hideMark/>
          </w:tcPr>
          <w:p w14:paraId="5A3294BE" w14:textId="77777777" w:rsidR="00FB4195" w:rsidRPr="005E320D" w:rsidRDefault="00FB4195" w:rsidP="0011391D">
            <w:pPr>
              <w:widowControl/>
              <w:jc w:val="left"/>
              <w:rPr>
                <w:rFonts w:ascii="Times New Roman" w:eastAsia="Times New Roman" w:hAnsi="Times New Roman" w:cs="Times New Roman"/>
                <w:kern w:val="0"/>
                <w:sz w:val="20"/>
                <w:szCs w:val="20"/>
              </w:rPr>
            </w:pPr>
          </w:p>
        </w:tc>
        <w:tc>
          <w:tcPr>
            <w:tcW w:w="1388" w:type="pct"/>
            <w:tcBorders>
              <w:top w:val="nil"/>
              <w:left w:val="nil"/>
              <w:bottom w:val="nil"/>
              <w:right w:val="nil"/>
            </w:tcBorders>
            <w:shd w:val="clear" w:color="auto" w:fill="auto"/>
            <w:noWrap/>
            <w:vAlign w:val="center"/>
            <w:hideMark/>
          </w:tcPr>
          <w:p w14:paraId="61812AB7" w14:textId="77777777" w:rsidR="00FB4195" w:rsidRPr="005E320D" w:rsidRDefault="00FB4195" w:rsidP="0011391D">
            <w:pPr>
              <w:widowControl/>
              <w:jc w:val="left"/>
              <w:rPr>
                <w:rFonts w:ascii="Times New Roman" w:eastAsia="Times New Roman" w:hAnsi="Times New Roman" w:cs="Times New Roman"/>
                <w:kern w:val="0"/>
                <w:sz w:val="20"/>
                <w:szCs w:val="20"/>
              </w:rPr>
            </w:pPr>
          </w:p>
        </w:tc>
      </w:tr>
      <w:tr w:rsidR="00FB4195" w:rsidRPr="0003518D" w14:paraId="364F4128" w14:textId="77777777" w:rsidTr="0011391D">
        <w:trPr>
          <w:trHeight w:val="757"/>
        </w:trPr>
        <w:tc>
          <w:tcPr>
            <w:tcW w:w="103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7466B" w14:textId="77777777" w:rsidR="00FB4195" w:rsidRPr="0003518D" w:rsidRDefault="00FB4195" w:rsidP="0011391D">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実施計画項目</w:t>
            </w:r>
          </w:p>
        </w:tc>
        <w:tc>
          <w:tcPr>
            <w:tcW w:w="3966" w:type="pct"/>
            <w:gridSpan w:val="4"/>
            <w:tcBorders>
              <w:top w:val="single" w:sz="4" w:space="0" w:color="auto"/>
              <w:left w:val="nil"/>
              <w:bottom w:val="single" w:sz="4" w:space="0" w:color="auto"/>
              <w:right w:val="single" w:sz="4" w:space="0" w:color="000000"/>
            </w:tcBorders>
            <w:shd w:val="clear" w:color="auto" w:fill="auto"/>
            <w:vAlign w:val="center"/>
            <w:hideMark/>
          </w:tcPr>
          <w:p w14:paraId="35B55BA7" w14:textId="77777777" w:rsidR="00FB4195" w:rsidRDefault="00FB4195" w:rsidP="0011391D">
            <w:pPr>
              <w:widowControl/>
              <w:jc w:val="left"/>
              <w:rPr>
                <w:rFonts w:ascii="UD デジタル 教科書体 NP-R" w:eastAsia="UD デジタル 教科書体 NP-R" w:hAnsi="ＭＳ Ｐゴシック" w:cs="ＭＳ Ｐゴシック"/>
                <w:noProof/>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 xml:space="preserve">第４　</w:t>
            </w:r>
            <w:r w:rsidRPr="007C1AC6">
              <w:rPr>
                <w:rFonts w:ascii="UD デジタル 教科書体 NP-R" w:eastAsia="UD デジタル 教科書体 NP-R" w:hAnsi="ＭＳ Ｐゴシック" w:cs="ＭＳ Ｐゴシック" w:hint="eastAsia"/>
                <w:noProof/>
                <w:color w:val="000000"/>
                <w:kern w:val="0"/>
                <w:szCs w:val="21"/>
              </w:rPr>
              <w:t>６　ホームレスとなることを余儀なくされるおそれのある者に対する支援</w:t>
            </w:r>
          </w:p>
          <w:p w14:paraId="0989D4E9" w14:textId="77777777" w:rsidR="00FB4195" w:rsidRDefault="00FB4195" w:rsidP="0011391D">
            <w:pPr>
              <w:widowControl/>
              <w:jc w:val="left"/>
              <w:rPr>
                <w:rFonts w:ascii="UD デジタル 教科書体 NP-R" w:eastAsia="UD デジタル 教科書体 NP-R" w:hAnsi="ＭＳ Ｐゴシック" w:cs="ＭＳ Ｐゴシック"/>
                <w:noProof/>
                <w:color w:val="000000"/>
                <w:kern w:val="0"/>
                <w:szCs w:val="21"/>
              </w:rPr>
            </w:pPr>
            <w:r w:rsidRPr="007C1AC6">
              <w:rPr>
                <w:rFonts w:ascii="UD デジタル 教科書体 NP-R" w:eastAsia="UD デジタル 教科書体 NP-R" w:hAnsi="ＭＳ Ｐゴシック" w:cs="ＭＳ Ｐゴシック" w:hint="eastAsia"/>
                <w:noProof/>
                <w:color w:val="000000"/>
                <w:kern w:val="0"/>
                <w:szCs w:val="21"/>
              </w:rPr>
              <w:t>（２）ホームレスとなることを余儀なくされるおそれのある者に対する相談支援</w:t>
            </w:r>
          </w:p>
          <w:p w14:paraId="07B9ADD0" w14:textId="77777777" w:rsidR="00FB4195" w:rsidRPr="0003518D" w:rsidRDefault="00FB4195" w:rsidP="0011391D">
            <w:pPr>
              <w:widowControl/>
              <w:jc w:val="left"/>
              <w:rPr>
                <w:rFonts w:ascii="UD デジタル 教科書体 NP-R" w:eastAsia="UD デジタル 教科書体 NP-R" w:hAnsi="ＭＳ Ｐゴシック" w:cs="ＭＳ Ｐゴシック"/>
                <w:color w:val="000000"/>
                <w:kern w:val="0"/>
                <w:szCs w:val="21"/>
              </w:rPr>
            </w:pPr>
            <w:r w:rsidRPr="007C1AC6">
              <w:rPr>
                <w:rFonts w:ascii="UD デジタル 教科書体 NP-R" w:eastAsia="UD デジタル 教科書体 NP-R" w:hAnsi="ＭＳ Ｐゴシック" w:cs="ＭＳ Ｐゴシック" w:hint="eastAsia"/>
                <w:color w:val="000000"/>
                <w:kern w:val="0"/>
                <w:szCs w:val="21"/>
              </w:rPr>
              <w:t>ウ　居住に困難を抱える者など、地域社会から孤立した状態に対する支援の推進</w:t>
            </w:r>
          </w:p>
          <w:p w14:paraId="794DBCC1" w14:textId="77777777" w:rsidR="00FB4195" w:rsidRPr="0003518D" w:rsidRDefault="00FB4195" w:rsidP="0011391D">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noProof/>
                <w:color w:val="000000"/>
                <w:kern w:val="0"/>
                <w:szCs w:val="21"/>
              </w:rPr>
              <w:t>【</w:t>
            </w:r>
            <w:r w:rsidRPr="00E83E63">
              <w:rPr>
                <w:rFonts w:ascii="UD デジタル 教科書体 NP-R" w:eastAsia="UD デジタル 教科書体 NP-R" w:hAnsi="ＭＳ Ｐゴシック" w:cs="ＭＳ Ｐゴシック" w:hint="eastAsia"/>
                <w:noProof/>
                <w:color w:val="000000"/>
                <w:kern w:val="0"/>
                <w:szCs w:val="21"/>
              </w:rPr>
              <w:t>第４</w:t>
            </w:r>
            <w:r>
              <w:rPr>
                <w:rFonts w:ascii="UD デジタル 教科書体 NP-R" w:eastAsia="UD デジタル 教科書体 NP-R" w:hAnsi="ＭＳ Ｐゴシック" w:cs="ＭＳ Ｐゴシック" w:hint="eastAsia"/>
                <w:noProof/>
                <w:color w:val="000000"/>
                <w:kern w:val="0"/>
                <w:szCs w:val="21"/>
              </w:rPr>
              <w:t xml:space="preserve"> </w:t>
            </w:r>
            <w:r w:rsidRPr="00E83E63">
              <w:rPr>
                <w:rFonts w:ascii="UD デジタル 教科書体 NP-R" w:eastAsia="UD デジタル 教科書体 NP-R" w:hAnsi="ＭＳ Ｐゴシック" w:cs="ＭＳ Ｐゴシック" w:hint="eastAsia"/>
                <w:noProof/>
                <w:color w:val="000000"/>
                <w:kern w:val="0"/>
                <w:szCs w:val="21"/>
              </w:rPr>
              <w:t>１</w:t>
            </w:r>
            <w:r w:rsidRPr="0003518D">
              <w:rPr>
                <w:rFonts w:ascii="UD デジタル 教科書体 NP-R" w:eastAsia="UD デジタル 教科書体 NP-R" w:hAnsi="ＭＳ Ｐゴシック" w:cs="ＭＳ Ｐゴシック"/>
                <w:noProof/>
                <w:color w:val="000000"/>
                <w:kern w:val="0"/>
                <w:szCs w:val="21"/>
              </w:rPr>
              <w:t>（７）路上生活から脱却した者に対する再び路上生活に戻ることの防止に資する支援の実施</w:t>
            </w:r>
            <w:r>
              <w:rPr>
                <w:rFonts w:ascii="UD デジタル 教科書体 NP-R" w:eastAsia="UD デジタル 教科書体 NP-R" w:hAnsi="ＭＳ Ｐゴシック" w:cs="ＭＳ Ｐゴシック" w:hint="eastAsia"/>
                <w:noProof/>
                <w:color w:val="000000"/>
                <w:kern w:val="0"/>
                <w:szCs w:val="21"/>
              </w:rPr>
              <w:t xml:space="preserve"> 再掲】</w:t>
            </w:r>
          </w:p>
        </w:tc>
      </w:tr>
      <w:tr w:rsidR="00FB4195" w:rsidRPr="0003518D" w14:paraId="32B97592" w14:textId="77777777" w:rsidTr="0011391D">
        <w:trPr>
          <w:trHeight w:val="1185"/>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19837DEA" w14:textId="77777777" w:rsidR="00FB4195" w:rsidRPr="0003518D" w:rsidRDefault="00FB4195" w:rsidP="0011391D">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実施計画内容</w:t>
            </w:r>
          </w:p>
        </w:tc>
        <w:tc>
          <w:tcPr>
            <w:tcW w:w="3966" w:type="pct"/>
            <w:gridSpan w:val="4"/>
            <w:tcBorders>
              <w:top w:val="single" w:sz="4" w:space="0" w:color="auto"/>
              <w:left w:val="nil"/>
              <w:bottom w:val="single" w:sz="4" w:space="0" w:color="auto"/>
              <w:right w:val="single" w:sz="4" w:space="0" w:color="auto"/>
            </w:tcBorders>
            <w:shd w:val="clear" w:color="auto" w:fill="auto"/>
          </w:tcPr>
          <w:p w14:paraId="64824070" w14:textId="77777777" w:rsidR="00FB4195" w:rsidRPr="0003518D" w:rsidRDefault="00FB4195" w:rsidP="0011391D">
            <w:pPr>
              <w:widowControl/>
              <w:jc w:val="left"/>
              <w:rPr>
                <w:rFonts w:ascii="UD デジタル 教科書体 NP-R" w:eastAsia="UD デジタル 教科書体 NP-R" w:hAnsi="ＭＳ Ｐゴシック" w:cs="ＭＳ Ｐゴシック"/>
                <w:noProof/>
                <w:color w:val="000000"/>
                <w:kern w:val="0"/>
                <w:szCs w:val="21"/>
              </w:rPr>
            </w:pPr>
            <w:r w:rsidRPr="0003518D">
              <w:rPr>
                <w:rFonts w:ascii="UD デジタル 教科書体 NP-R" w:eastAsia="UD デジタル 教科書体 NP-R" w:hAnsi="ＭＳ Ｐゴシック" w:cs="ＭＳ Ｐゴシック"/>
                <w:noProof/>
                <w:color w:val="000000"/>
                <w:kern w:val="0"/>
                <w:szCs w:val="21"/>
              </w:rPr>
              <w:t>○</w:t>
            </w:r>
            <w:r w:rsidRPr="0003518D">
              <w:rPr>
                <w:rFonts w:ascii="UD デジタル 教科書体 NP-R" w:eastAsia="UD デジタル 教科書体 NP-R" w:hAnsi="ＭＳ Ｐゴシック" w:cs="ＭＳ Ｐゴシック"/>
                <w:noProof/>
                <w:color w:val="000000"/>
                <w:kern w:val="0"/>
                <w:szCs w:val="21"/>
              </w:rPr>
              <w:t>路上生活から脱却した者が地域で孤立した生活を営み、再び路上生活に戻ることのないよう、必要に応じ、福祉事務所、自立相談支援機関などの関係機関、社会福祉法人やＮＰＯ等民間団体、民生委員・児童委員やＣＳＷと連携し、見守り支援や相談支援のネットワークを構築します。</w:t>
            </w:r>
          </w:p>
          <w:p w14:paraId="73EEFEFF" w14:textId="77777777" w:rsidR="00FB4195" w:rsidRPr="0003518D" w:rsidRDefault="00FB4195" w:rsidP="0011391D">
            <w:pPr>
              <w:widowControl/>
              <w:jc w:val="left"/>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noProof/>
                <w:color w:val="000000"/>
                <w:kern w:val="0"/>
                <w:szCs w:val="21"/>
              </w:rPr>
              <w:t>○</w:t>
            </w:r>
            <w:r w:rsidRPr="0003518D">
              <w:rPr>
                <w:rFonts w:ascii="UD デジタル 教科書体 NP-R" w:eastAsia="UD デジタル 教科書体 NP-R" w:hAnsi="ＭＳ Ｐゴシック" w:cs="ＭＳ Ｐゴシック"/>
                <w:noProof/>
                <w:color w:val="000000"/>
                <w:kern w:val="0"/>
                <w:szCs w:val="21"/>
              </w:rPr>
              <w:t>大阪市を除く府域においては、地域における個別相談会を定期的に企画し、地域生活上の相談支援を行います。必要に応じ、福祉サービスの紹介や、身近な地域での社会参加・生きがい等に関するプログラムの情報提供、就労に係る助言などを行います。</w:t>
            </w:r>
          </w:p>
        </w:tc>
      </w:tr>
      <w:tr w:rsidR="00FB4195" w:rsidRPr="0003518D" w14:paraId="5D04C0D6" w14:textId="77777777" w:rsidTr="0011391D">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FE0427A" w14:textId="77777777" w:rsidR="00FB4195" w:rsidRPr="0003518D" w:rsidRDefault="00FB4195" w:rsidP="0011391D">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（1）事業実績</w:t>
            </w:r>
          </w:p>
        </w:tc>
        <w:tc>
          <w:tcPr>
            <w:tcW w:w="3966" w:type="pct"/>
            <w:gridSpan w:val="4"/>
            <w:tcBorders>
              <w:top w:val="single" w:sz="4" w:space="0" w:color="auto"/>
              <w:left w:val="nil"/>
              <w:bottom w:val="single" w:sz="4" w:space="0" w:color="auto"/>
              <w:right w:val="single" w:sz="4" w:space="0" w:color="auto"/>
            </w:tcBorders>
            <w:shd w:val="clear" w:color="auto" w:fill="auto"/>
          </w:tcPr>
          <w:p w14:paraId="2962ED08" w14:textId="77777777" w:rsidR="00FB4195" w:rsidRPr="0003518D" w:rsidRDefault="00FB4195" w:rsidP="0011391D">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〇民生委員・児童委員を対象とした会議等において、ホームレス自立支援施策に関する情報提供を行った</w:t>
            </w:r>
            <w:r w:rsidRPr="0003518D">
              <w:rPr>
                <w:rFonts w:ascii="UD デジタル 教科書体 NP-R" w:eastAsia="UD デジタル 教科書体 NP-R" w:hAnsi="ＭＳ Ｐゴシック" w:cs="ＭＳ Ｐゴシック" w:hint="eastAsia"/>
                <w:color w:val="000000"/>
                <w:kern w:val="0"/>
                <w:szCs w:val="21"/>
              </w:rPr>
              <w:t>。</w:t>
            </w:r>
          </w:p>
          <w:p w14:paraId="532C13E9" w14:textId="77777777" w:rsidR="00FB4195" w:rsidRPr="0003518D" w:rsidRDefault="00FB4195" w:rsidP="0011391D">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03518D">
              <w:rPr>
                <w:rFonts w:ascii="UD デジタル 教科書体 NP-R" w:eastAsia="UD デジタル 教科書体 NP-R" w:hAnsi="ＭＳ Ｐゴシック" w:cs="ＭＳ Ｐゴシック" w:hint="eastAsia"/>
                <w:color w:val="000000"/>
                <w:kern w:val="0"/>
                <w:szCs w:val="21"/>
              </w:rPr>
              <w:t>福祉事務所等の関係機関への同行をして手続きの支援を行った。また、公共料金</w:t>
            </w:r>
            <w:r>
              <w:rPr>
                <w:rFonts w:ascii="UD デジタル 教科書体 NP-R" w:eastAsia="UD デジタル 教科書体 NP-R" w:hAnsi="ＭＳ Ｐゴシック" w:cs="ＭＳ Ｐゴシック" w:hint="eastAsia"/>
                <w:color w:val="000000"/>
                <w:kern w:val="0"/>
                <w:szCs w:val="21"/>
              </w:rPr>
              <w:t>の</w:t>
            </w:r>
            <w:r w:rsidRPr="0003518D">
              <w:rPr>
                <w:rFonts w:ascii="UD デジタル 教科書体 NP-R" w:eastAsia="UD デジタル 教科書体 NP-R" w:hAnsi="ＭＳ Ｐゴシック" w:cs="ＭＳ Ｐゴシック" w:hint="eastAsia"/>
                <w:color w:val="000000"/>
                <w:kern w:val="0"/>
                <w:szCs w:val="21"/>
              </w:rPr>
              <w:t>支払いや家計管理、債務、健康等の相談を行い、路上生活からの脱却後の</w:t>
            </w:r>
            <w:r>
              <w:rPr>
                <w:rFonts w:ascii="UD デジタル 教科書体 NP-R" w:eastAsia="UD デジタル 教科書体 NP-R" w:hAnsi="ＭＳ Ｐゴシック" w:cs="ＭＳ Ｐゴシック" w:hint="eastAsia"/>
                <w:color w:val="000000"/>
                <w:kern w:val="0"/>
                <w:szCs w:val="21"/>
              </w:rPr>
              <w:t>地域</w:t>
            </w:r>
            <w:r w:rsidRPr="0003518D">
              <w:rPr>
                <w:rFonts w:ascii="UD デジタル 教科書体 NP-R" w:eastAsia="UD デジタル 教科書体 NP-R" w:hAnsi="ＭＳ Ｐゴシック" w:cs="ＭＳ Ｐゴシック" w:hint="eastAsia"/>
                <w:color w:val="000000"/>
                <w:kern w:val="0"/>
                <w:szCs w:val="21"/>
              </w:rPr>
              <w:t>生活の支援を行った。</w:t>
            </w:r>
          </w:p>
        </w:tc>
      </w:tr>
      <w:tr w:rsidR="00FB4195" w:rsidRPr="0003518D" w14:paraId="2066BED0" w14:textId="77777777" w:rsidTr="0011391D">
        <w:trPr>
          <w:trHeight w:val="420"/>
        </w:trPr>
        <w:tc>
          <w:tcPr>
            <w:tcW w:w="1034"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A66C0DD" w14:textId="77777777" w:rsidR="00FB4195" w:rsidRPr="0003518D" w:rsidRDefault="00FB4195" w:rsidP="0011391D">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（2）事業評価</w:t>
            </w:r>
          </w:p>
        </w:tc>
        <w:tc>
          <w:tcPr>
            <w:tcW w:w="3966" w:type="pct"/>
            <w:gridSpan w:val="4"/>
            <w:tcBorders>
              <w:top w:val="nil"/>
              <w:left w:val="nil"/>
              <w:bottom w:val="nil"/>
              <w:right w:val="single" w:sz="4" w:space="0" w:color="000000"/>
            </w:tcBorders>
            <w:shd w:val="clear" w:color="auto" w:fill="auto"/>
            <w:noWrap/>
            <w:vAlign w:val="center"/>
          </w:tcPr>
          <w:p w14:paraId="7301A012" w14:textId="77777777" w:rsidR="00FB4195" w:rsidRPr="0003518D" w:rsidRDefault="00FB4195" w:rsidP="0011391D">
            <w:pPr>
              <w:widowControl/>
              <w:jc w:val="left"/>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【評価】　効果の有無（有）　←有・無の２択から記入</w:t>
            </w:r>
          </w:p>
        </w:tc>
      </w:tr>
      <w:tr w:rsidR="00FB4195" w:rsidRPr="0003518D" w14:paraId="2AA4969F" w14:textId="77777777" w:rsidTr="0011391D">
        <w:trPr>
          <w:trHeight w:val="1919"/>
        </w:trPr>
        <w:tc>
          <w:tcPr>
            <w:tcW w:w="1034" w:type="pct"/>
            <w:vMerge/>
            <w:tcBorders>
              <w:top w:val="nil"/>
              <w:left w:val="single" w:sz="4" w:space="0" w:color="auto"/>
              <w:bottom w:val="single" w:sz="4" w:space="0" w:color="000000"/>
              <w:right w:val="single" w:sz="4" w:space="0" w:color="auto"/>
            </w:tcBorders>
            <w:vAlign w:val="center"/>
            <w:hideMark/>
          </w:tcPr>
          <w:p w14:paraId="20B2F72C" w14:textId="77777777" w:rsidR="00FB4195" w:rsidRPr="0003518D" w:rsidRDefault="00FB4195" w:rsidP="0011391D">
            <w:pPr>
              <w:widowControl/>
              <w:jc w:val="center"/>
              <w:rPr>
                <w:rFonts w:ascii="UD デジタル 教科書体 NP-R" w:eastAsia="UD デジタル 教科書体 NP-R" w:hAnsi="ＭＳ Ｐゴシック" w:cs="ＭＳ Ｐゴシック"/>
                <w:color w:val="000000"/>
                <w:kern w:val="0"/>
                <w:szCs w:val="21"/>
              </w:rPr>
            </w:pPr>
          </w:p>
        </w:tc>
        <w:tc>
          <w:tcPr>
            <w:tcW w:w="3966" w:type="pct"/>
            <w:gridSpan w:val="4"/>
            <w:tcBorders>
              <w:top w:val="nil"/>
              <w:left w:val="nil"/>
              <w:bottom w:val="single" w:sz="4" w:space="0" w:color="auto"/>
              <w:right w:val="single" w:sz="4" w:space="0" w:color="auto"/>
            </w:tcBorders>
            <w:shd w:val="clear" w:color="auto" w:fill="auto"/>
          </w:tcPr>
          <w:p w14:paraId="0CC12303" w14:textId="77777777" w:rsidR="00FB4195" w:rsidRPr="0003518D" w:rsidRDefault="00FB4195" w:rsidP="0011391D">
            <w:pPr>
              <w:widowControl/>
              <w:jc w:val="left"/>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【評価の理由】</w:t>
            </w:r>
          </w:p>
          <w:p w14:paraId="6868DD44" w14:textId="77777777" w:rsidR="00FB4195" w:rsidRPr="0003518D" w:rsidRDefault="00FB4195" w:rsidP="0011391D">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03518D">
              <w:rPr>
                <w:rFonts w:ascii="UD デジタル 教科書体 NP-R" w:eastAsia="UD デジタル 教科書体 NP-R" w:hAnsi="ＭＳ Ｐゴシック" w:cs="ＭＳ Ｐゴシック" w:hint="eastAsia"/>
                <w:color w:val="000000"/>
                <w:kern w:val="0"/>
                <w:szCs w:val="21"/>
              </w:rPr>
              <w:t>民生委員・児童委員を対</w:t>
            </w:r>
            <w:r>
              <w:rPr>
                <w:rFonts w:ascii="UD デジタル 教科書体 NP-R" w:eastAsia="UD デジタル 教科書体 NP-R" w:hAnsi="ＭＳ Ｐゴシック" w:cs="ＭＳ Ｐゴシック" w:hint="eastAsia"/>
                <w:color w:val="000000"/>
                <w:kern w:val="0"/>
                <w:szCs w:val="21"/>
              </w:rPr>
              <w:t>象に情報提供を行ったことにより、委員から巡回相談指導員へ、ホームレス発見の連絡があるなど、ホームレス支援に繋がった</w:t>
            </w:r>
            <w:r w:rsidRPr="0003518D">
              <w:rPr>
                <w:rFonts w:ascii="UD デジタル 教科書体 NP-R" w:eastAsia="UD デジタル 教科書体 NP-R" w:hAnsi="ＭＳ Ｐゴシック" w:cs="ＭＳ Ｐゴシック" w:hint="eastAsia"/>
                <w:color w:val="000000"/>
                <w:kern w:val="0"/>
                <w:szCs w:val="21"/>
              </w:rPr>
              <w:t>。</w:t>
            </w:r>
          </w:p>
          <w:p w14:paraId="19FD55DE" w14:textId="77777777" w:rsidR="00FB4195" w:rsidRDefault="00FB4195" w:rsidP="0011391D">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〇関係機関と連携し、地域</w:t>
            </w:r>
            <w:r w:rsidRPr="0003518D">
              <w:rPr>
                <w:rFonts w:ascii="UD デジタル 教科書体 NP-R" w:eastAsia="UD デジタル 教科書体 NP-R" w:hAnsi="ＭＳ Ｐゴシック" w:cs="ＭＳ Ｐゴシック" w:hint="eastAsia"/>
                <w:color w:val="000000"/>
                <w:kern w:val="0"/>
                <w:szCs w:val="21"/>
              </w:rPr>
              <w:t>生活</w:t>
            </w:r>
            <w:r>
              <w:rPr>
                <w:rFonts w:ascii="UD デジタル 教科書体 NP-R" w:eastAsia="UD デジタル 教科書体 NP-R" w:hAnsi="ＭＳ Ｐゴシック" w:cs="ＭＳ Ｐゴシック" w:hint="eastAsia"/>
                <w:color w:val="000000"/>
                <w:kern w:val="0"/>
                <w:szCs w:val="21"/>
              </w:rPr>
              <w:t>の</w:t>
            </w:r>
            <w:r w:rsidRPr="0003518D">
              <w:rPr>
                <w:rFonts w:ascii="UD デジタル 教科書体 NP-R" w:eastAsia="UD デジタル 教科書体 NP-R" w:hAnsi="ＭＳ Ｐゴシック" w:cs="ＭＳ Ｐゴシック" w:hint="eastAsia"/>
                <w:color w:val="000000"/>
                <w:kern w:val="0"/>
                <w:szCs w:val="21"/>
              </w:rPr>
              <w:t>見守り支援やネットワークの構築</w:t>
            </w:r>
            <w:r>
              <w:rPr>
                <w:rFonts w:ascii="UD デジタル 教科書体 NP-R" w:eastAsia="UD デジタル 教科書体 NP-R" w:hAnsi="ＭＳ Ｐゴシック" w:cs="ＭＳ Ｐゴシック" w:hint="eastAsia"/>
                <w:color w:val="000000"/>
                <w:kern w:val="0"/>
                <w:szCs w:val="21"/>
              </w:rPr>
              <w:t>ができた。</w:t>
            </w:r>
          </w:p>
          <w:p w14:paraId="26D3E929" w14:textId="77777777" w:rsidR="00FB4195" w:rsidRPr="0003518D" w:rsidRDefault="00FB4195" w:rsidP="0011391D">
            <w:pPr>
              <w:widowControl/>
              <w:jc w:val="left"/>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○個別相談会については、ニーズがなかったため、実施しなかった。</w:t>
            </w:r>
          </w:p>
        </w:tc>
      </w:tr>
      <w:tr w:rsidR="00FB4195" w:rsidRPr="0003518D" w14:paraId="1C2B659C" w14:textId="77777777" w:rsidTr="0011391D">
        <w:trPr>
          <w:trHeight w:val="1701"/>
        </w:trPr>
        <w:tc>
          <w:tcPr>
            <w:tcW w:w="1034" w:type="pct"/>
            <w:tcBorders>
              <w:top w:val="nil"/>
              <w:left w:val="single" w:sz="4" w:space="0" w:color="auto"/>
              <w:bottom w:val="single" w:sz="4" w:space="0" w:color="auto"/>
              <w:right w:val="single" w:sz="4" w:space="0" w:color="auto"/>
            </w:tcBorders>
            <w:shd w:val="clear" w:color="auto" w:fill="auto"/>
            <w:noWrap/>
            <w:vAlign w:val="center"/>
            <w:hideMark/>
          </w:tcPr>
          <w:p w14:paraId="07332B9B" w14:textId="77777777" w:rsidR="00FB4195" w:rsidRPr="0003518D" w:rsidRDefault="00FB4195" w:rsidP="0011391D">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t>（3）課題・問題点</w:t>
            </w:r>
          </w:p>
        </w:tc>
        <w:tc>
          <w:tcPr>
            <w:tcW w:w="3966" w:type="pct"/>
            <w:gridSpan w:val="4"/>
            <w:tcBorders>
              <w:top w:val="single" w:sz="4" w:space="0" w:color="auto"/>
              <w:left w:val="nil"/>
              <w:bottom w:val="single" w:sz="4" w:space="0" w:color="auto"/>
              <w:right w:val="single" w:sz="4" w:space="0" w:color="auto"/>
            </w:tcBorders>
            <w:shd w:val="clear" w:color="auto" w:fill="auto"/>
          </w:tcPr>
          <w:p w14:paraId="511C849E" w14:textId="77777777" w:rsidR="00FB4195" w:rsidRDefault="00FB4195" w:rsidP="0011391D">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〇地域生活へ移行する際は、支援の主体が巡回相談指導事業から他の支援機関に変更となるため、関係機関と連携していくことが必要である。</w:t>
            </w:r>
          </w:p>
          <w:p w14:paraId="4E187ACA" w14:textId="77777777" w:rsidR="00FB4195" w:rsidRPr="0003518D" w:rsidRDefault="00FB4195" w:rsidP="0011391D">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○地域生活上の相談支援の実施方法を見直す必要がある。</w:t>
            </w:r>
          </w:p>
        </w:tc>
      </w:tr>
      <w:tr w:rsidR="00FB4195" w:rsidRPr="005E320D" w14:paraId="3297470A" w14:textId="77777777" w:rsidTr="0011391D">
        <w:trPr>
          <w:trHeight w:val="1474"/>
        </w:trPr>
        <w:tc>
          <w:tcPr>
            <w:tcW w:w="1034" w:type="pct"/>
            <w:tcBorders>
              <w:top w:val="nil"/>
              <w:left w:val="single" w:sz="4" w:space="0" w:color="auto"/>
              <w:bottom w:val="single" w:sz="4" w:space="0" w:color="auto"/>
              <w:right w:val="single" w:sz="4" w:space="0" w:color="auto"/>
            </w:tcBorders>
            <w:shd w:val="clear" w:color="auto" w:fill="auto"/>
            <w:vAlign w:val="center"/>
            <w:hideMark/>
          </w:tcPr>
          <w:p w14:paraId="47E5DD6D" w14:textId="77777777" w:rsidR="00FB4195" w:rsidRPr="0003518D" w:rsidRDefault="00FB4195" w:rsidP="0011391D">
            <w:pPr>
              <w:widowControl/>
              <w:jc w:val="center"/>
              <w:rPr>
                <w:rFonts w:ascii="UD デジタル 教科書体 NP-R" w:eastAsia="UD デジタル 教科書体 NP-R" w:hAnsi="ＭＳ Ｐゴシック" w:cs="ＭＳ Ｐゴシック"/>
                <w:color w:val="000000"/>
                <w:kern w:val="0"/>
                <w:szCs w:val="21"/>
              </w:rPr>
            </w:pPr>
            <w:r w:rsidRPr="0003518D">
              <w:rPr>
                <w:rFonts w:ascii="UD デジタル 教科書体 NP-R" w:eastAsia="UD デジタル 教科書体 NP-R" w:hAnsi="ＭＳ Ｐゴシック" w:cs="ＭＳ Ｐゴシック" w:hint="eastAsia"/>
                <w:color w:val="000000"/>
                <w:kern w:val="0"/>
                <w:szCs w:val="21"/>
              </w:rPr>
              <w:lastRenderedPageBreak/>
              <w:t>（4）計画に対する意見・今後の取り組み方向</w:t>
            </w:r>
          </w:p>
        </w:tc>
        <w:tc>
          <w:tcPr>
            <w:tcW w:w="3966" w:type="pct"/>
            <w:gridSpan w:val="4"/>
            <w:tcBorders>
              <w:top w:val="single" w:sz="4" w:space="0" w:color="auto"/>
              <w:left w:val="nil"/>
              <w:bottom w:val="single" w:sz="4" w:space="0" w:color="auto"/>
              <w:right w:val="single" w:sz="4" w:space="0" w:color="auto"/>
            </w:tcBorders>
            <w:shd w:val="clear" w:color="auto" w:fill="auto"/>
          </w:tcPr>
          <w:p w14:paraId="586C6A93" w14:textId="77777777" w:rsidR="00FB4195" w:rsidRDefault="00FB4195" w:rsidP="0011391D">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〇</w:t>
            </w:r>
            <w:r w:rsidRPr="0003518D">
              <w:rPr>
                <w:rFonts w:ascii="UD デジタル 教科書体 NP-R" w:eastAsia="UD デジタル 教科書体 NP-R" w:hAnsi="ＭＳ Ｐゴシック" w:cs="ＭＳ Ｐゴシック" w:hint="eastAsia"/>
                <w:color w:val="000000"/>
                <w:kern w:val="0"/>
                <w:szCs w:val="21"/>
              </w:rPr>
              <w:t>引き続き、</w:t>
            </w:r>
            <w:r>
              <w:rPr>
                <w:rFonts w:ascii="UD デジタル 教科書体 NP-R" w:eastAsia="UD デジタル 教科書体 NP-R" w:hAnsi="ＭＳ Ｐゴシック" w:cs="ＭＳ Ｐゴシック" w:hint="eastAsia"/>
                <w:color w:val="000000"/>
                <w:kern w:val="0"/>
                <w:szCs w:val="21"/>
              </w:rPr>
              <w:t>関係機関と連携して、見守り支援や相談支援のネットワークを構築する。</w:t>
            </w:r>
          </w:p>
          <w:p w14:paraId="52416A49" w14:textId="77777777" w:rsidR="00FB4195" w:rsidRPr="005E320D" w:rsidRDefault="00FB4195" w:rsidP="0011391D">
            <w:pPr>
              <w:widowControl/>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○今後は、個別相談会としてではなく、個々の状況に応じて、情報提供、就労に係る助言などを行っていく。</w:t>
            </w:r>
          </w:p>
        </w:tc>
      </w:tr>
      <w:tr w:rsidR="00FB4195" w:rsidRPr="009374DF" w14:paraId="5C735B26" w14:textId="77777777" w:rsidTr="0011391D">
        <w:trPr>
          <w:trHeight w:val="567"/>
        </w:trPr>
        <w:tc>
          <w:tcPr>
            <w:tcW w:w="1034" w:type="pct"/>
            <w:tcBorders>
              <w:top w:val="single" w:sz="4" w:space="0" w:color="auto"/>
              <w:left w:val="single" w:sz="4" w:space="0" w:color="auto"/>
              <w:bottom w:val="single" w:sz="4" w:space="0" w:color="auto"/>
              <w:right w:val="single" w:sz="4" w:space="0" w:color="auto"/>
            </w:tcBorders>
            <w:shd w:val="clear" w:color="auto" w:fill="auto"/>
            <w:vAlign w:val="center"/>
          </w:tcPr>
          <w:p w14:paraId="708D2046" w14:textId="77777777" w:rsidR="00FB4195" w:rsidRPr="005E320D" w:rsidRDefault="00FB4195" w:rsidP="0011391D">
            <w:pPr>
              <w:widowControl/>
              <w:jc w:val="center"/>
              <w:rPr>
                <w:rFonts w:ascii="UD デジタル 教科書体 NP-R" w:eastAsia="UD デジタル 教科書体 NP-R" w:hAnsi="ＭＳ Ｐゴシック" w:cs="ＭＳ Ｐゴシック"/>
                <w:color w:val="000000"/>
                <w:kern w:val="0"/>
                <w:szCs w:val="21"/>
              </w:rPr>
            </w:pPr>
            <w:r>
              <w:rPr>
                <w:rFonts w:ascii="UD デジタル 教科書体 NP-R" w:eastAsia="UD デジタル 教科書体 NP-R" w:hAnsi="ＭＳ Ｐゴシック" w:cs="ＭＳ Ｐゴシック" w:hint="eastAsia"/>
                <w:color w:val="000000"/>
                <w:kern w:val="0"/>
                <w:szCs w:val="21"/>
              </w:rPr>
              <w:t>担当部室課</w:t>
            </w:r>
          </w:p>
        </w:tc>
        <w:tc>
          <w:tcPr>
            <w:tcW w:w="3966" w:type="pct"/>
            <w:gridSpan w:val="4"/>
            <w:tcBorders>
              <w:top w:val="single" w:sz="4" w:space="0" w:color="auto"/>
              <w:left w:val="nil"/>
              <w:bottom w:val="single" w:sz="4" w:space="0" w:color="auto"/>
              <w:right w:val="single" w:sz="4" w:space="0" w:color="auto"/>
            </w:tcBorders>
            <w:shd w:val="clear" w:color="auto" w:fill="auto"/>
            <w:vAlign w:val="center"/>
          </w:tcPr>
          <w:p w14:paraId="711C0EDE" w14:textId="77777777" w:rsidR="00FB4195" w:rsidRPr="009374DF" w:rsidRDefault="00FB4195" w:rsidP="0011391D">
            <w:pPr>
              <w:widowControl/>
              <w:rPr>
                <w:rFonts w:ascii="UD デジタル 教科書体 NP-R" w:eastAsia="UD デジタル 教科書体 NP-R" w:hAnsi="ＭＳ Ｐゴシック" w:cs="ＭＳ Ｐゴシック"/>
                <w:color w:val="000000"/>
                <w:kern w:val="0"/>
                <w:szCs w:val="21"/>
              </w:rPr>
            </w:pPr>
            <w:r w:rsidRPr="009374DF">
              <w:rPr>
                <w:rFonts w:ascii="UD デジタル 教科書体 NP-R" w:eastAsia="UD デジタル 教科書体 NP-R" w:hAnsi="ＭＳ Ｐゴシック" w:cs="ＭＳ Ｐゴシック" w:hint="eastAsia"/>
                <w:color w:val="000000"/>
                <w:kern w:val="0"/>
                <w:szCs w:val="21"/>
              </w:rPr>
              <w:t>福祉部地域福祉推進室地域福祉課</w:t>
            </w:r>
          </w:p>
        </w:tc>
      </w:tr>
    </w:tbl>
    <w:p w14:paraId="223FBC57" w14:textId="237785E9" w:rsidR="007E6B2A" w:rsidRPr="00FB4195" w:rsidRDefault="007E6B2A" w:rsidP="00FB4195">
      <w:pPr>
        <w:tabs>
          <w:tab w:val="left" w:pos="1908"/>
        </w:tabs>
      </w:pPr>
    </w:p>
    <w:p w14:paraId="6B8E5BEA" w14:textId="77777777" w:rsidR="004C4A45" w:rsidRPr="007E6B2A" w:rsidRDefault="004C4A45"/>
    <w:sectPr w:rsidR="004C4A45" w:rsidRPr="007E6B2A" w:rsidSect="004C4A45">
      <w:type w:val="continuous"/>
      <w:pgSz w:w="11906" w:h="16838"/>
      <w:pgMar w:top="1440"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E5E0D" w14:textId="77777777" w:rsidR="006169CA" w:rsidRDefault="006169CA" w:rsidP="00DB6BA6">
      <w:r>
        <w:separator/>
      </w:r>
    </w:p>
  </w:endnote>
  <w:endnote w:type="continuationSeparator" w:id="0">
    <w:p w14:paraId="1B139368" w14:textId="77777777" w:rsidR="006169CA" w:rsidRDefault="006169CA" w:rsidP="00DB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8E6E" w14:textId="77777777" w:rsidR="006169CA" w:rsidRDefault="006169CA" w:rsidP="00DB6BA6">
      <w:r>
        <w:separator/>
      </w:r>
    </w:p>
  </w:footnote>
  <w:footnote w:type="continuationSeparator" w:id="0">
    <w:p w14:paraId="02B07B24" w14:textId="77777777" w:rsidR="006169CA" w:rsidRDefault="006169CA" w:rsidP="00DB6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20D"/>
    <w:rsid w:val="00016F74"/>
    <w:rsid w:val="00033BC8"/>
    <w:rsid w:val="000378EB"/>
    <w:rsid w:val="000845B3"/>
    <w:rsid w:val="00092DE7"/>
    <w:rsid w:val="000A1207"/>
    <w:rsid w:val="000D32C2"/>
    <w:rsid w:val="0011214A"/>
    <w:rsid w:val="00192AF3"/>
    <w:rsid w:val="001B0993"/>
    <w:rsid w:val="002246C3"/>
    <w:rsid w:val="002A7ED4"/>
    <w:rsid w:val="002B0E08"/>
    <w:rsid w:val="002C512B"/>
    <w:rsid w:val="002E59A4"/>
    <w:rsid w:val="00325298"/>
    <w:rsid w:val="003525C3"/>
    <w:rsid w:val="003A0CF3"/>
    <w:rsid w:val="003C4AAA"/>
    <w:rsid w:val="003C531D"/>
    <w:rsid w:val="003D2D63"/>
    <w:rsid w:val="003E17B6"/>
    <w:rsid w:val="00402C7F"/>
    <w:rsid w:val="004264C8"/>
    <w:rsid w:val="00436D21"/>
    <w:rsid w:val="0043744B"/>
    <w:rsid w:val="00461DEA"/>
    <w:rsid w:val="004811E5"/>
    <w:rsid w:val="004C2A57"/>
    <w:rsid w:val="004C4A45"/>
    <w:rsid w:val="004D6737"/>
    <w:rsid w:val="005050D8"/>
    <w:rsid w:val="005108D5"/>
    <w:rsid w:val="00517C41"/>
    <w:rsid w:val="00522A2C"/>
    <w:rsid w:val="0054517B"/>
    <w:rsid w:val="00545E3F"/>
    <w:rsid w:val="00580755"/>
    <w:rsid w:val="00581905"/>
    <w:rsid w:val="00584CFF"/>
    <w:rsid w:val="005B0217"/>
    <w:rsid w:val="005E320D"/>
    <w:rsid w:val="006125B0"/>
    <w:rsid w:val="006169CA"/>
    <w:rsid w:val="006E1F85"/>
    <w:rsid w:val="006E383F"/>
    <w:rsid w:val="006F711B"/>
    <w:rsid w:val="00703683"/>
    <w:rsid w:val="00747A84"/>
    <w:rsid w:val="0075755B"/>
    <w:rsid w:val="00782600"/>
    <w:rsid w:val="007826EA"/>
    <w:rsid w:val="007E325A"/>
    <w:rsid w:val="007E6B2A"/>
    <w:rsid w:val="007F746A"/>
    <w:rsid w:val="00807CE3"/>
    <w:rsid w:val="008130D6"/>
    <w:rsid w:val="008145E3"/>
    <w:rsid w:val="00835CC7"/>
    <w:rsid w:val="00837A72"/>
    <w:rsid w:val="008516D8"/>
    <w:rsid w:val="008C33ED"/>
    <w:rsid w:val="00907690"/>
    <w:rsid w:val="00946C5C"/>
    <w:rsid w:val="00964A26"/>
    <w:rsid w:val="00972EF8"/>
    <w:rsid w:val="00984C38"/>
    <w:rsid w:val="009946E7"/>
    <w:rsid w:val="009B3E2F"/>
    <w:rsid w:val="009C3297"/>
    <w:rsid w:val="009F1DF8"/>
    <w:rsid w:val="009F69B7"/>
    <w:rsid w:val="00AA2E89"/>
    <w:rsid w:val="00AA3831"/>
    <w:rsid w:val="00B14C20"/>
    <w:rsid w:val="00B2056D"/>
    <w:rsid w:val="00B52964"/>
    <w:rsid w:val="00BC0822"/>
    <w:rsid w:val="00BD264C"/>
    <w:rsid w:val="00C3624A"/>
    <w:rsid w:val="00C46CA4"/>
    <w:rsid w:val="00D03738"/>
    <w:rsid w:val="00D811FC"/>
    <w:rsid w:val="00DA6BD7"/>
    <w:rsid w:val="00DB6BA6"/>
    <w:rsid w:val="00DD41B9"/>
    <w:rsid w:val="00DE2E88"/>
    <w:rsid w:val="00E31288"/>
    <w:rsid w:val="00EB20E3"/>
    <w:rsid w:val="00EE1D47"/>
    <w:rsid w:val="00F107AC"/>
    <w:rsid w:val="00F140B3"/>
    <w:rsid w:val="00F6483E"/>
    <w:rsid w:val="00F75380"/>
    <w:rsid w:val="00F91AED"/>
    <w:rsid w:val="00FB4195"/>
    <w:rsid w:val="00FD3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E5806A3"/>
  <w15:chartTrackingRefBased/>
  <w15:docId w15:val="{0AAE53AB-DF39-495E-BF63-D37B7AA2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9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368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3683"/>
    <w:rPr>
      <w:rFonts w:asciiTheme="majorHAnsi" w:eastAsiaTheme="majorEastAsia" w:hAnsiTheme="majorHAnsi" w:cstheme="majorBidi"/>
      <w:sz w:val="18"/>
      <w:szCs w:val="18"/>
    </w:rPr>
  </w:style>
  <w:style w:type="paragraph" w:styleId="a5">
    <w:name w:val="header"/>
    <w:basedOn w:val="a"/>
    <w:link w:val="a6"/>
    <w:uiPriority w:val="99"/>
    <w:unhideWhenUsed/>
    <w:rsid w:val="00DB6BA6"/>
    <w:pPr>
      <w:tabs>
        <w:tab w:val="center" w:pos="4252"/>
        <w:tab w:val="right" w:pos="8504"/>
      </w:tabs>
      <w:snapToGrid w:val="0"/>
    </w:pPr>
  </w:style>
  <w:style w:type="character" w:customStyle="1" w:styleId="a6">
    <w:name w:val="ヘッダー (文字)"/>
    <w:basedOn w:val="a0"/>
    <w:link w:val="a5"/>
    <w:uiPriority w:val="99"/>
    <w:rsid w:val="00DB6BA6"/>
  </w:style>
  <w:style w:type="paragraph" w:styleId="a7">
    <w:name w:val="footer"/>
    <w:basedOn w:val="a"/>
    <w:link w:val="a8"/>
    <w:uiPriority w:val="99"/>
    <w:unhideWhenUsed/>
    <w:rsid w:val="00DB6BA6"/>
    <w:pPr>
      <w:tabs>
        <w:tab w:val="center" w:pos="4252"/>
        <w:tab w:val="right" w:pos="8504"/>
      </w:tabs>
      <w:snapToGrid w:val="0"/>
    </w:pPr>
  </w:style>
  <w:style w:type="character" w:customStyle="1" w:styleId="a8">
    <w:name w:val="フッター (文字)"/>
    <w:basedOn w:val="a0"/>
    <w:link w:val="a7"/>
    <w:uiPriority w:val="99"/>
    <w:rsid w:val="00DB6BA6"/>
  </w:style>
  <w:style w:type="paragraph" w:styleId="a9">
    <w:name w:val="List Paragraph"/>
    <w:basedOn w:val="a"/>
    <w:uiPriority w:val="34"/>
    <w:qFormat/>
    <w:rsid w:val="00F753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37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33992-5870-4389-9949-F7562BC0B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11</Pages>
  <Words>1112</Words>
  <Characters>6342</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長尾　茉由子</dc:creator>
  <cp:keywords/>
  <dc:description/>
  <cp:lastModifiedBy>長尾　茉由子</cp:lastModifiedBy>
  <cp:revision>68</cp:revision>
  <cp:lastPrinted>2023-07-03T07:48:00Z</cp:lastPrinted>
  <dcterms:created xsi:type="dcterms:W3CDTF">2023-06-12T10:18:00Z</dcterms:created>
  <dcterms:modified xsi:type="dcterms:W3CDTF">2023-11-22T02:16:00Z</dcterms:modified>
</cp:coreProperties>
</file>