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5D345" w14:textId="63A28D39" w:rsidR="00CC586F" w:rsidRPr="007C61F9" w:rsidRDefault="00CC586F" w:rsidP="00CC586F">
      <w:pPr>
        <w:jc w:val="center"/>
        <w:rPr>
          <w:rFonts w:ascii="ＭＳ ゴシック" w:eastAsia="ＭＳ ゴシック" w:hAnsi="ＭＳ ゴシック"/>
          <w:b/>
          <w:sz w:val="28"/>
          <w:szCs w:val="28"/>
        </w:rPr>
      </w:pPr>
      <w:r w:rsidRPr="007C61F9">
        <w:rPr>
          <w:rFonts w:ascii="ＭＳ ゴシック" w:eastAsia="ＭＳ ゴシック" w:hAnsi="ＭＳ ゴシック" w:hint="eastAsia"/>
          <w:b/>
          <w:sz w:val="28"/>
          <w:szCs w:val="28"/>
        </w:rPr>
        <w:t>令和</w:t>
      </w:r>
      <w:r w:rsidR="009F5CB2">
        <w:rPr>
          <w:rFonts w:ascii="ＭＳ ゴシック" w:eastAsia="ＭＳ ゴシック" w:hAnsi="ＭＳ ゴシック" w:hint="eastAsia"/>
          <w:b/>
          <w:sz w:val="28"/>
          <w:szCs w:val="28"/>
        </w:rPr>
        <w:t>５</w:t>
      </w:r>
      <w:r w:rsidRPr="007C61F9">
        <w:rPr>
          <w:rFonts w:ascii="ＭＳ ゴシック" w:eastAsia="ＭＳ ゴシック" w:hAnsi="ＭＳ ゴシック" w:hint="eastAsia"/>
          <w:b/>
          <w:sz w:val="28"/>
          <w:szCs w:val="28"/>
        </w:rPr>
        <w:t>年度　おおさか</w:t>
      </w:r>
      <w:r w:rsidR="00C63EF0">
        <w:rPr>
          <w:rFonts w:ascii="ＭＳ ゴシック" w:eastAsia="ＭＳ ゴシック" w:hAnsi="ＭＳ ゴシック" w:hint="eastAsia"/>
          <w:b/>
          <w:sz w:val="28"/>
          <w:szCs w:val="28"/>
        </w:rPr>
        <w:t>気候変動対策</w:t>
      </w:r>
      <w:r w:rsidRPr="007C61F9">
        <w:rPr>
          <w:rFonts w:ascii="ＭＳ ゴシック" w:eastAsia="ＭＳ ゴシック" w:hAnsi="ＭＳ ゴシック" w:hint="eastAsia"/>
          <w:b/>
          <w:sz w:val="28"/>
          <w:szCs w:val="28"/>
        </w:rPr>
        <w:t>賞　実施要領</w:t>
      </w:r>
    </w:p>
    <w:p w14:paraId="1706D91B" w14:textId="77777777" w:rsidR="00CC586F" w:rsidRPr="007C61F9" w:rsidRDefault="00CC586F" w:rsidP="00CC586F">
      <w:pPr>
        <w:spacing w:line="300" w:lineRule="exact"/>
        <w:jc w:val="center"/>
        <w:rPr>
          <w:rFonts w:ascii="ＭＳ ゴシック" w:eastAsia="ＭＳ ゴシック" w:hAnsi="ＭＳ ゴシック"/>
          <w:b/>
          <w:sz w:val="28"/>
          <w:szCs w:val="28"/>
        </w:rPr>
      </w:pPr>
      <w:r w:rsidRPr="007C61F9">
        <w:rPr>
          <w:rFonts w:ascii="ＭＳ ゴシック" w:eastAsia="ＭＳ ゴシック" w:hAnsi="ＭＳ ゴシック" w:hint="eastAsia"/>
          <w:b/>
          <w:sz w:val="28"/>
          <w:szCs w:val="28"/>
        </w:rPr>
        <w:t>【特別賞（愛称：“涼”デザイン建築賞）用】</w:t>
      </w:r>
    </w:p>
    <w:p w14:paraId="7CC3AEE1" w14:textId="77777777" w:rsidR="00CC586F" w:rsidRPr="007C61F9" w:rsidRDefault="00CC586F" w:rsidP="00CC586F">
      <w:pPr>
        <w:spacing w:line="300" w:lineRule="exact"/>
        <w:jc w:val="left"/>
        <w:rPr>
          <w:rFonts w:ascii="ＭＳ ゴシック" w:eastAsia="ＭＳ ゴシック" w:hAnsi="ＭＳ ゴシック"/>
          <w:sz w:val="28"/>
          <w:szCs w:val="28"/>
        </w:rPr>
      </w:pPr>
    </w:p>
    <w:p w14:paraId="7A18F847" w14:textId="71CF69BC" w:rsidR="00CC586F" w:rsidRPr="007C61F9" w:rsidRDefault="00CC586F" w:rsidP="00CC586F">
      <w:pPr>
        <w:spacing w:line="300" w:lineRule="exact"/>
        <w:jc w:val="center"/>
        <w:rPr>
          <w:rFonts w:ascii="ＭＳ ゴシック" w:eastAsia="ＭＳ ゴシック" w:hAnsi="ＭＳ ゴシック"/>
          <w:sz w:val="28"/>
          <w:szCs w:val="28"/>
        </w:rPr>
      </w:pPr>
      <w:r w:rsidRPr="007C61F9">
        <w:rPr>
          <w:rFonts w:ascii="ＭＳ ゴシック" w:eastAsia="ＭＳ ゴシック" w:hAnsi="ＭＳ ゴシック" w:hint="eastAsia"/>
          <w:sz w:val="28"/>
          <w:szCs w:val="28"/>
        </w:rPr>
        <w:t xml:space="preserve">　　　　　　　　　　　　　　　　　　　　　　　　　</w:t>
      </w:r>
      <w:r w:rsidRPr="007C61F9">
        <w:rPr>
          <w:rFonts w:ascii="ＭＳ ゴシック" w:eastAsia="ＭＳ ゴシック" w:hAnsi="ＭＳ ゴシック" w:hint="eastAsia"/>
        </w:rPr>
        <w:t>令和</w:t>
      </w:r>
      <w:r w:rsidR="009F5CB2">
        <w:rPr>
          <w:rFonts w:ascii="ＭＳ ゴシック" w:eastAsia="ＭＳ ゴシック" w:hAnsi="ＭＳ ゴシック" w:hint="eastAsia"/>
        </w:rPr>
        <w:t>５</w:t>
      </w:r>
      <w:r w:rsidRPr="007C61F9">
        <w:rPr>
          <w:rFonts w:ascii="ＭＳ ゴシック" w:eastAsia="ＭＳ ゴシック" w:hAnsi="ＭＳ ゴシック" w:hint="eastAsia"/>
        </w:rPr>
        <w:t>年</w:t>
      </w:r>
      <w:r w:rsidR="00B20823">
        <w:rPr>
          <w:rFonts w:ascii="ＭＳ ゴシック" w:eastAsia="ＭＳ ゴシック" w:hAnsi="ＭＳ ゴシック" w:hint="eastAsia"/>
        </w:rPr>
        <w:t>８</w:t>
      </w:r>
      <w:r w:rsidRPr="007C61F9">
        <w:rPr>
          <w:rFonts w:ascii="ＭＳ ゴシック" w:eastAsia="ＭＳ ゴシック" w:hAnsi="ＭＳ ゴシック" w:hint="eastAsia"/>
        </w:rPr>
        <w:t>月</w:t>
      </w:r>
    </w:p>
    <w:p w14:paraId="2AF9B674" w14:textId="77777777" w:rsidR="00CC586F" w:rsidRPr="007C61F9" w:rsidRDefault="00CC586F" w:rsidP="00CC586F">
      <w:pPr>
        <w:jc w:val="left"/>
        <w:rPr>
          <w:rFonts w:ascii="ＭＳ ゴシック" w:eastAsia="ＭＳ ゴシック" w:hAnsi="ＭＳ ゴシック"/>
          <w:b/>
        </w:rPr>
      </w:pPr>
    </w:p>
    <w:p w14:paraId="48D940F4"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hint="eastAsia"/>
          <w:b/>
        </w:rPr>
        <w:t>１．趣旨</w:t>
      </w:r>
    </w:p>
    <w:p w14:paraId="519DAF0D" w14:textId="501C0799" w:rsidR="00CC586F" w:rsidRPr="007C61F9" w:rsidRDefault="00CC586F" w:rsidP="00CC586F">
      <w:pPr>
        <w:ind w:left="420" w:hangingChars="200" w:hanging="420"/>
        <w:jc w:val="left"/>
        <w:rPr>
          <w:rFonts w:ascii="ＭＳ ゴシック" w:eastAsia="ＭＳ ゴシック" w:hAnsi="ＭＳ ゴシック"/>
        </w:rPr>
      </w:pPr>
      <w:r w:rsidRPr="007C61F9">
        <w:rPr>
          <w:rFonts w:ascii="ＭＳ ゴシック" w:eastAsia="ＭＳ ゴシック" w:hAnsi="ＭＳ ゴシック" w:hint="eastAsia"/>
        </w:rPr>
        <w:t xml:space="preserve">（１） </w:t>
      </w:r>
      <w:r w:rsidR="00B20823" w:rsidRPr="00B20823">
        <w:rPr>
          <w:rFonts w:ascii="ＭＳ ゴシック" w:eastAsia="ＭＳ ゴシック" w:hAnsi="ＭＳ ゴシック" w:hint="eastAsia"/>
        </w:rPr>
        <w:t>大阪府気候変動対策の推進に関する条例</w:t>
      </w:r>
      <w:r w:rsidRPr="007C61F9">
        <w:rPr>
          <w:rFonts w:ascii="ＭＳ ゴシック" w:eastAsia="ＭＳ ゴシック" w:hAnsi="ＭＳ ゴシック" w:hint="eastAsia"/>
        </w:rPr>
        <w:t>（以下「府条例」といいます。）に基づき、建築物における</w:t>
      </w:r>
      <w:r w:rsidR="00AA5875">
        <w:rPr>
          <w:rFonts w:ascii="ＭＳ ゴシック" w:eastAsia="ＭＳ ゴシック" w:hAnsi="ＭＳ ゴシック" w:hint="eastAsia"/>
        </w:rPr>
        <w:t>ヒートアイランド現象の緩和に関し、他の模範となる特に優れた取組</w:t>
      </w:r>
      <w:r w:rsidRPr="007C61F9">
        <w:rPr>
          <w:rFonts w:ascii="ＭＳ ゴシック" w:eastAsia="ＭＳ ゴシック" w:hAnsi="ＭＳ ゴシック" w:hint="eastAsia"/>
        </w:rPr>
        <w:t>をした建築主及び設計者を表彰します。</w:t>
      </w:r>
    </w:p>
    <w:p w14:paraId="29515A78" w14:textId="77777777" w:rsidR="00CC586F" w:rsidRPr="007C61F9" w:rsidRDefault="00CC586F" w:rsidP="00CC586F">
      <w:pPr>
        <w:ind w:left="420" w:hangingChars="200" w:hanging="420"/>
        <w:jc w:val="left"/>
        <w:rPr>
          <w:rFonts w:ascii="ＭＳ ゴシック" w:eastAsia="ＭＳ ゴシック" w:hAnsi="ＭＳ ゴシック"/>
        </w:rPr>
      </w:pPr>
      <w:r w:rsidRPr="007C61F9">
        <w:rPr>
          <w:rFonts w:ascii="ＭＳ ゴシック" w:eastAsia="ＭＳ ゴシック" w:hAnsi="ＭＳ ゴシック" w:hint="eastAsia"/>
        </w:rPr>
        <w:t>（２） 取組内容をホームページ等で広く公表することにより、建築主及び設計者の意欲を高めるとともに、ヒートアイランド対策の一層の普及促進を図ります。</w:t>
      </w:r>
    </w:p>
    <w:p w14:paraId="310871C8" w14:textId="77777777" w:rsidR="00CC586F" w:rsidRPr="007C61F9" w:rsidRDefault="00CC586F" w:rsidP="00CC586F">
      <w:pPr>
        <w:jc w:val="left"/>
        <w:rPr>
          <w:rFonts w:ascii="ＭＳ ゴシック" w:eastAsia="ＭＳ ゴシック" w:hAnsi="ＭＳ ゴシック"/>
          <w:b/>
        </w:rPr>
      </w:pPr>
    </w:p>
    <w:p w14:paraId="2C01C45F"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hint="eastAsia"/>
          <w:b/>
        </w:rPr>
        <w:t>２．賞の名称及び種類</w:t>
      </w:r>
    </w:p>
    <w:p w14:paraId="5AD74BA0" w14:textId="77777777" w:rsidR="00CC586F" w:rsidRPr="007C61F9" w:rsidRDefault="00CC586F" w:rsidP="00CC586F">
      <w:pPr>
        <w:jc w:val="left"/>
        <w:rPr>
          <w:rFonts w:ascii="ＭＳ ゴシック" w:eastAsia="ＭＳ ゴシック" w:hAnsi="ＭＳ ゴシック"/>
        </w:rPr>
      </w:pPr>
      <w:r w:rsidRPr="007C61F9">
        <w:rPr>
          <w:rFonts w:ascii="ＭＳ ゴシック" w:eastAsia="ＭＳ ゴシック" w:hAnsi="ＭＳ ゴシック" w:hint="eastAsia"/>
        </w:rPr>
        <w:t>（１） 賞の名称は、「おおさか</w:t>
      </w:r>
      <w:r w:rsidR="00C63EF0">
        <w:rPr>
          <w:rFonts w:ascii="ＭＳ ゴシック" w:eastAsia="ＭＳ ゴシック" w:hAnsi="ＭＳ ゴシック" w:hint="eastAsia"/>
        </w:rPr>
        <w:t>気候変動対策</w:t>
      </w:r>
      <w:r w:rsidRPr="007C61F9">
        <w:rPr>
          <w:rFonts w:ascii="ＭＳ ゴシック" w:eastAsia="ＭＳ ゴシック" w:hAnsi="ＭＳ ゴシック" w:hint="eastAsia"/>
        </w:rPr>
        <w:t>賞」とします。</w:t>
      </w:r>
    </w:p>
    <w:p w14:paraId="107D0E2C" w14:textId="2CB7F1A6" w:rsidR="00CC586F" w:rsidRPr="007C61F9" w:rsidRDefault="00CC586F" w:rsidP="00CC586F">
      <w:pPr>
        <w:ind w:left="420" w:hangingChars="200" w:hanging="420"/>
        <w:jc w:val="left"/>
        <w:rPr>
          <w:rFonts w:ascii="ＭＳ ゴシック" w:eastAsia="ＭＳ ゴシック" w:hAnsi="ＭＳ ゴシック"/>
        </w:rPr>
      </w:pPr>
      <w:r w:rsidRPr="007C61F9">
        <w:rPr>
          <w:rFonts w:ascii="ＭＳ ゴシック" w:eastAsia="ＭＳ ゴシック" w:hAnsi="ＭＳ ゴシック" w:hint="eastAsia"/>
        </w:rPr>
        <w:t>（２） 建築物の新築、</w:t>
      </w:r>
      <w:r w:rsidR="00AA5875">
        <w:rPr>
          <w:rFonts w:ascii="ＭＳ ゴシック" w:eastAsia="ＭＳ ゴシック" w:hAnsi="ＭＳ ゴシック" w:hint="eastAsia"/>
        </w:rPr>
        <w:t>増築又は改築にあたりヒートアイランド現象の緩和対策の優れた取組</w:t>
      </w:r>
      <w:r w:rsidRPr="007C61F9">
        <w:rPr>
          <w:rFonts w:ascii="ＭＳ ゴシック" w:eastAsia="ＭＳ ゴシック" w:hAnsi="ＭＳ ゴシック" w:hint="eastAsia"/>
        </w:rPr>
        <w:t>を実施した建築主及び設計者に特別賞（愛称：“涼</w:t>
      </w:r>
      <w:r w:rsidRPr="007C61F9">
        <w:rPr>
          <w:rFonts w:ascii="ＭＳ ゴシック" w:eastAsia="ＭＳ ゴシック" w:hAnsi="ＭＳ ゴシック"/>
        </w:rPr>
        <w:t>”</w:t>
      </w:r>
      <w:r w:rsidRPr="007C61F9">
        <w:rPr>
          <w:rFonts w:ascii="ＭＳ ゴシック" w:eastAsia="ＭＳ ゴシック" w:hAnsi="ＭＳ ゴシック" w:hint="eastAsia"/>
        </w:rPr>
        <w:t>デザイン建築賞）が授与されます。（「涼」は「りょう」と読みます。）</w:t>
      </w:r>
    </w:p>
    <w:p w14:paraId="289567AE" w14:textId="77777777" w:rsidR="00CC586F" w:rsidRPr="007C61F9" w:rsidRDefault="00CC586F" w:rsidP="00CC586F">
      <w:pPr>
        <w:ind w:left="420" w:hangingChars="200" w:hanging="420"/>
        <w:jc w:val="left"/>
        <w:rPr>
          <w:rFonts w:ascii="ＭＳ ゴシック" w:eastAsia="ＭＳ ゴシック" w:hAnsi="ＭＳ ゴシック"/>
        </w:rPr>
      </w:pPr>
      <w:r w:rsidRPr="007C61F9">
        <w:rPr>
          <w:rFonts w:ascii="ＭＳ ゴシック" w:eastAsia="ＭＳ ゴシック" w:hAnsi="ＭＳ ゴシック" w:hint="eastAsia"/>
        </w:rPr>
        <w:t xml:space="preserve">　　　この特別賞は、大阪府</w:t>
      </w:r>
      <w:r w:rsidR="00C63EF0">
        <w:rPr>
          <w:rFonts w:ascii="ＭＳ ゴシック" w:eastAsia="ＭＳ ゴシック" w:hAnsi="ＭＳ ゴシック" w:hint="eastAsia"/>
        </w:rPr>
        <w:t>気候変動対策</w:t>
      </w:r>
      <w:r w:rsidRPr="007C61F9">
        <w:rPr>
          <w:rFonts w:ascii="ＭＳ ゴシック" w:eastAsia="ＭＳ ゴシック" w:hAnsi="ＭＳ ゴシック" w:hint="eastAsia"/>
        </w:rPr>
        <w:t>事業活動表彰制度要綱第６条第２項第２号の規定に基づき授与するものです。</w:t>
      </w:r>
    </w:p>
    <w:p w14:paraId="06B752CF" w14:textId="77777777" w:rsidR="00CC586F" w:rsidRPr="007C61F9" w:rsidRDefault="00CC586F" w:rsidP="00CC586F">
      <w:pPr>
        <w:ind w:left="420" w:hangingChars="200" w:hanging="420"/>
        <w:jc w:val="left"/>
        <w:rPr>
          <w:rFonts w:ascii="ＭＳ ゴシック" w:eastAsia="ＭＳ ゴシック" w:hAnsi="ＭＳ ゴシック"/>
          <w:szCs w:val="21"/>
        </w:rPr>
      </w:pPr>
      <w:r w:rsidRPr="007C61F9">
        <w:rPr>
          <w:rFonts w:ascii="ＭＳ ゴシック" w:eastAsia="ＭＳ ゴシック" w:hAnsi="ＭＳ ゴシック" w:hint="eastAsia"/>
          <w:szCs w:val="21"/>
        </w:rPr>
        <w:t>（３） （２）の特別賞の表彰数は、10件程度以内とします。「</w:t>
      </w:r>
      <w:r w:rsidRPr="007C61F9">
        <w:rPr>
          <w:rFonts w:ascii="ＭＳ ゴシック" w:eastAsia="ＭＳ ゴシック" w:hAnsi="ＭＳ ゴシック" w:hint="eastAsia"/>
          <w:b/>
          <w:szCs w:val="21"/>
        </w:rPr>
        <w:t>４．審査基準</w:t>
      </w:r>
      <w:r w:rsidRPr="007C61F9">
        <w:rPr>
          <w:rFonts w:ascii="ＭＳ ゴシック" w:eastAsia="ＭＳ ゴシック" w:hAnsi="ＭＳ ゴシック" w:hint="eastAsia"/>
          <w:szCs w:val="21"/>
        </w:rPr>
        <w:t>」を満たす応募のうち、同基準の（２）①の評価値が高いもの、（２）②の評価値が高いものの順に選考します。</w:t>
      </w:r>
    </w:p>
    <w:p w14:paraId="41F08573" w14:textId="77777777" w:rsidR="00CC586F" w:rsidRPr="007C61F9" w:rsidRDefault="00CC586F" w:rsidP="00CC586F">
      <w:pPr>
        <w:jc w:val="left"/>
        <w:rPr>
          <w:rFonts w:ascii="ＭＳ ゴシック" w:eastAsia="ＭＳ ゴシック" w:hAnsi="ＭＳ ゴシック"/>
          <w:b/>
          <w:szCs w:val="21"/>
        </w:rPr>
      </w:pPr>
    </w:p>
    <w:p w14:paraId="433C53BC" w14:textId="32E3B277" w:rsidR="00CC586F" w:rsidRPr="007C61F9" w:rsidRDefault="00AA5875" w:rsidP="00CC586F">
      <w:pPr>
        <w:jc w:val="left"/>
        <w:rPr>
          <w:rFonts w:ascii="ＭＳ ゴシック" w:eastAsia="ＭＳ ゴシック" w:hAnsi="ＭＳ ゴシック"/>
          <w:b/>
          <w:szCs w:val="21"/>
        </w:rPr>
      </w:pPr>
      <w:r>
        <w:rPr>
          <w:rFonts w:ascii="ＭＳ ゴシック" w:eastAsia="ＭＳ ゴシック" w:hAnsi="ＭＳ ゴシック" w:hint="eastAsia"/>
          <w:b/>
          <w:szCs w:val="21"/>
        </w:rPr>
        <w:t>３．対象となる取組</w:t>
      </w:r>
      <w:r w:rsidR="00CC586F" w:rsidRPr="007C61F9">
        <w:rPr>
          <w:rFonts w:ascii="ＭＳ ゴシック" w:eastAsia="ＭＳ ゴシック" w:hAnsi="ＭＳ ゴシック" w:hint="eastAsia"/>
          <w:b/>
          <w:szCs w:val="21"/>
        </w:rPr>
        <w:t>事例</w:t>
      </w:r>
    </w:p>
    <w:p w14:paraId="7C652DA8" w14:textId="1C24BAF8" w:rsidR="00CC586F" w:rsidRPr="007C61F9" w:rsidRDefault="00CC586F" w:rsidP="00CC586F">
      <w:pPr>
        <w:jc w:val="left"/>
        <w:rPr>
          <w:rFonts w:ascii="ＭＳ ゴシック" w:eastAsia="ＭＳ ゴシック" w:hAnsi="ＭＳ ゴシック"/>
        </w:rPr>
      </w:pPr>
      <w:r w:rsidRPr="007C61F9">
        <w:rPr>
          <w:rFonts w:ascii="ＭＳ ゴシック" w:eastAsia="ＭＳ ゴシック" w:hAnsi="ＭＳ ゴシック" w:hint="eastAsia"/>
        </w:rPr>
        <w:t xml:space="preserve">（１） </w:t>
      </w:r>
      <w:r w:rsidR="00AA5875">
        <w:rPr>
          <w:rFonts w:ascii="ＭＳ ゴシック" w:eastAsia="ＭＳ ゴシック" w:hAnsi="ＭＳ ゴシック" w:hint="eastAsia"/>
        </w:rPr>
        <w:t>敷地内の室外歩行者空間等の暑熱環境を緩和する取組</w:t>
      </w:r>
    </w:p>
    <w:p w14:paraId="5095887B" w14:textId="0BD31663"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①　敷地内の歩行者空間等へ風を導く取組</w:t>
      </w:r>
    </w:p>
    <w:p w14:paraId="13A1B9AB" w14:textId="0CDB2695"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②　夏期における日陰を形成する取組</w:t>
      </w:r>
    </w:p>
    <w:p w14:paraId="3E5C8693" w14:textId="0FFDEB89"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③　敷地内に緑地や水面等を確保し、舗装面積を小さくする取組</w:t>
      </w:r>
    </w:p>
    <w:p w14:paraId="7EA38ABE" w14:textId="55C689FC"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④　屋上、外壁の建築外装材料に配慮する取組</w:t>
      </w:r>
    </w:p>
    <w:p w14:paraId="630E96F4" w14:textId="54B77983"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⑤　建築設備に伴う排熱の位置等に配慮する取組</w:t>
      </w:r>
    </w:p>
    <w:p w14:paraId="41C1F944" w14:textId="77777777" w:rsidR="00CC586F" w:rsidRPr="007C61F9" w:rsidRDefault="00CC586F" w:rsidP="00CC586F">
      <w:pPr>
        <w:jc w:val="left"/>
        <w:rPr>
          <w:rFonts w:ascii="ＭＳ ゴシック" w:eastAsia="ＭＳ ゴシック" w:hAnsi="ＭＳ ゴシック"/>
        </w:rPr>
      </w:pPr>
      <w:r w:rsidRPr="007C61F9">
        <w:rPr>
          <w:rFonts w:ascii="ＭＳ ゴシック" w:eastAsia="ＭＳ ゴシック" w:hAnsi="ＭＳ ゴシック" w:hint="eastAsia"/>
        </w:rPr>
        <w:t>（２） 敷地外への熱的な影響を低減する取組み</w:t>
      </w:r>
    </w:p>
    <w:p w14:paraId="49846B63" w14:textId="28A64BB0"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①　地域の温熱環境の状況を事前に調査する取組</w:t>
      </w:r>
    </w:p>
    <w:p w14:paraId="78188BF4" w14:textId="68E68838"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②　風下となる地域への風通しに配慮する取組</w:t>
      </w:r>
    </w:p>
    <w:p w14:paraId="60BE0B6C" w14:textId="329DAC92"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③　地表面被覆材料に配慮する取組</w:t>
      </w:r>
    </w:p>
    <w:p w14:paraId="75C90AC5" w14:textId="219AD8DB"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④　屋根、外壁の建築外装材料に配慮する取組</w:t>
      </w:r>
    </w:p>
    <w:p w14:paraId="3CAF0DEB" w14:textId="4D426849"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⑤　建築設備から大気への排熱量を低減する取組</w:t>
      </w:r>
    </w:p>
    <w:p w14:paraId="22B5CF02" w14:textId="46BE6B19" w:rsidR="00CC586F" w:rsidRPr="007C61F9" w:rsidRDefault="00AA5875"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⑥　温熱環境悪化改善の効果を確認する取組</w:t>
      </w:r>
    </w:p>
    <w:p w14:paraId="33D34303"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b/>
        </w:rPr>
        <w:br w:type="page"/>
      </w:r>
      <w:r w:rsidRPr="007C61F9">
        <w:rPr>
          <w:rFonts w:ascii="ＭＳ ゴシック" w:eastAsia="ＭＳ ゴシック" w:hAnsi="ＭＳ ゴシック" w:hint="eastAsia"/>
          <w:b/>
        </w:rPr>
        <w:lastRenderedPageBreak/>
        <w:t>４．審査基準</w:t>
      </w:r>
    </w:p>
    <w:p w14:paraId="4ABEA846" w14:textId="77777777" w:rsidR="00CC586F" w:rsidRPr="007C61F9" w:rsidRDefault="00CC586F" w:rsidP="00CC586F">
      <w:pPr>
        <w:jc w:val="left"/>
        <w:rPr>
          <w:rFonts w:ascii="ＭＳ ゴシック" w:eastAsia="ＭＳ ゴシック" w:hAnsi="ＭＳ ゴシック"/>
        </w:rPr>
      </w:pPr>
      <w:r w:rsidRPr="007C61F9">
        <w:rPr>
          <w:rFonts w:ascii="ＭＳ ゴシック" w:eastAsia="ＭＳ ゴシック" w:hAnsi="ＭＳ ゴシック" w:hint="eastAsia"/>
          <w:b/>
        </w:rPr>
        <w:t xml:space="preserve">　</w:t>
      </w:r>
      <w:r w:rsidRPr="007C61F9">
        <w:rPr>
          <w:rFonts w:ascii="ＭＳ ゴシック" w:eastAsia="ＭＳ ゴシック" w:hAnsi="ＭＳ ゴシック" w:hint="eastAsia"/>
        </w:rPr>
        <w:t>次の（１）及び（２）を満たしていることとします。</w:t>
      </w:r>
    </w:p>
    <w:p w14:paraId="0F4A6BA3" w14:textId="77777777" w:rsidR="00CC586F" w:rsidRPr="007C61F9" w:rsidRDefault="00CC586F" w:rsidP="00CC586F">
      <w:pPr>
        <w:jc w:val="left"/>
        <w:rPr>
          <w:rFonts w:ascii="ＭＳ ゴシック" w:eastAsia="ＭＳ ゴシック" w:hAnsi="ＭＳ ゴシック"/>
          <w:b/>
        </w:rPr>
      </w:pPr>
      <w:r w:rsidRPr="007C61F9">
        <w:rPr>
          <w:noProof/>
        </w:rPr>
        <mc:AlternateContent>
          <mc:Choice Requires="wps">
            <w:drawing>
              <wp:anchor distT="0" distB="0" distL="114300" distR="114300" simplePos="0" relativeHeight="251659264" behindDoc="0" locked="0" layoutInCell="1" allowOverlap="1" wp14:anchorId="5283ECB0" wp14:editId="4A3B395C">
                <wp:simplePos x="0" y="0"/>
                <wp:positionH relativeFrom="margin">
                  <wp:align>center</wp:align>
                </wp:positionH>
                <wp:positionV relativeFrom="paragraph">
                  <wp:posOffset>61595</wp:posOffset>
                </wp:positionV>
                <wp:extent cx="5400675" cy="467677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676775"/>
                        </a:xfrm>
                        <a:prstGeom prst="rect">
                          <a:avLst/>
                        </a:prstGeom>
                        <a:solidFill>
                          <a:srgbClr val="FFFFFF"/>
                        </a:solidFill>
                        <a:ln w="9525">
                          <a:solidFill>
                            <a:srgbClr val="000000"/>
                          </a:solidFill>
                          <a:miter lim="800000"/>
                          <a:headEnd/>
                          <a:tailEnd/>
                        </a:ln>
                      </wps:spPr>
                      <wps:txbx>
                        <w:txbxContent>
                          <w:p w14:paraId="3E304113" w14:textId="77777777" w:rsidR="00CC586F" w:rsidRPr="00CE50A3" w:rsidRDefault="00CC586F" w:rsidP="00CC586F">
                            <w:pPr>
                              <w:spacing w:line="300" w:lineRule="exact"/>
                              <w:jc w:val="left"/>
                              <w:rPr>
                                <w:rFonts w:ascii="ＭＳ ゴシック" w:eastAsia="ＭＳ ゴシック" w:hAnsi="ＭＳ ゴシック"/>
                              </w:rPr>
                            </w:pPr>
                            <w:r>
                              <w:rPr>
                                <w:rFonts w:ascii="ＭＳ ゴシック" w:eastAsia="ＭＳ ゴシック" w:hAnsi="ＭＳ ゴシック" w:hint="eastAsia"/>
                              </w:rPr>
                              <w:t xml:space="preserve">（１） </w:t>
                            </w:r>
                            <w:r w:rsidRPr="00CE50A3">
                              <w:rPr>
                                <w:rFonts w:ascii="ＭＳ ゴシック" w:eastAsia="ＭＳ ゴシック" w:hAnsi="ＭＳ ゴシック" w:hint="eastAsia"/>
                              </w:rPr>
                              <w:t>建築物環境計画書及び建築物工事完了の届出</w:t>
                            </w:r>
                          </w:p>
                          <w:p w14:paraId="5C3D3E35" w14:textId="678E9956" w:rsidR="00CC586F" w:rsidRPr="00C55418" w:rsidRDefault="00CC586F" w:rsidP="00CC586F">
                            <w:pPr>
                              <w:spacing w:line="300" w:lineRule="exact"/>
                              <w:ind w:firstLineChars="100" w:firstLine="210"/>
                              <w:jc w:val="left"/>
                              <w:rPr>
                                <w:rFonts w:ascii="ＭＳ ゴシック" w:eastAsia="ＭＳ ゴシック" w:hAnsi="ＭＳ ゴシック"/>
                              </w:rPr>
                            </w:pPr>
                            <w:r w:rsidRPr="00CE50A3">
                              <w:rPr>
                                <w:rFonts w:ascii="ＭＳ ゴシック" w:eastAsia="ＭＳ ゴシック" w:hAnsi="ＭＳ ゴシック" w:hint="eastAsia"/>
                              </w:rPr>
                              <w:t>府条</w:t>
                            </w:r>
                            <w:r w:rsidRPr="00C55418">
                              <w:rPr>
                                <w:rFonts w:ascii="ＭＳ ゴシック" w:eastAsia="ＭＳ ゴシック" w:hAnsi="ＭＳ ゴシック" w:hint="eastAsia"/>
                              </w:rPr>
                              <w:t>例又は「大阪市建築物の環境配慮に関する条例」に基づき、建築物環境計画書の届出がなされ、</w:t>
                            </w:r>
                            <w:r w:rsidR="005531CA" w:rsidRPr="00C55418">
                              <w:rPr>
                                <w:rFonts w:ascii="ＭＳ ゴシック" w:eastAsia="ＭＳ ゴシック" w:hAnsi="ＭＳ ゴシック" w:hint="eastAsia"/>
                              </w:rPr>
                              <w:t>令和</w:t>
                            </w:r>
                            <w:r w:rsidR="00134BAD">
                              <w:rPr>
                                <w:rFonts w:ascii="ＭＳ ゴシック" w:eastAsia="ＭＳ ゴシック" w:hAnsi="ＭＳ ゴシック" w:hint="eastAsia"/>
                              </w:rPr>
                              <w:t>４</w:t>
                            </w:r>
                            <w:r w:rsidR="00B20823" w:rsidRPr="00C55418">
                              <w:rPr>
                                <w:rFonts w:ascii="ＭＳ ゴシック" w:eastAsia="ＭＳ ゴシック" w:hAnsi="ＭＳ ゴシック" w:hint="eastAsia"/>
                              </w:rPr>
                              <w:t>年度</w:t>
                            </w:r>
                            <w:r w:rsidRPr="00C55418">
                              <w:rPr>
                                <w:rFonts w:ascii="ＭＳ ゴシック" w:eastAsia="ＭＳ ゴシック" w:hAnsi="ＭＳ ゴシック" w:hint="eastAsia"/>
                              </w:rPr>
                              <w:t>に工事が完了し、その旨の届出がなされた特定建築物であること。</w:t>
                            </w:r>
                          </w:p>
                          <w:p w14:paraId="34885BF5" w14:textId="77777777" w:rsidR="00CC586F" w:rsidRDefault="00CC586F" w:rsidP="00CC586F">
                            <w:pPr>
                              <w:spacing w:line="300" w:lineRule="exact"/>
                              <w:ind w:leftChars="100" w:left="39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※特定建築物とは、新築については延べ面積2,000㎡以上、増築・改築については増築・改築部分の床面積の合計2,000㎡以上の建築物をいいます（以下同じ）。</w:t>
                            </w:r>
                          </w:p>
                          <w:p w14:paraId="6E3CA4A3" w14:textId="77777777" w:rsidR="00CC586F" w:rsidRPr="000D47C2" w:rsidRDefault="00CC586F" w:rsidP="00CC586F">
                            <w:pPr>
                              <w:spacing w:line="300" w:lineRule="exact"/>
                              <w:ind w:leftChars="100" w:left="390" w:hangingChars="100" w:hanging="180"/>
                              <w:jc w:val="left"/>
                              <w:rPr>
                                <w:rFonts w:ascii="ＭＳ ゴシック" w:eastAsia="ＭＳ ゴシック" w:hAnsi="ＭＳ ゴシック"/>
                                <w:sz w:val="18"/>
                                <w:szCs w:val="18"/>
                              </w:rPr>
                            </w:pPr>
                          </w:p>
                          <w:p w14:paraId="2784EADE" w14:textId="77777777" w:rsidR="00CC586F" w:rsidRPr="00CE50A3" w:rsidRDefault="00CC586F" w:rsidP="00CC586F">
                            <w:pPr>
                              <w:spacing w:line="300" w:lineRule="exact"/>
                              <w:jc w:val="left"/>
                              <w:rPr>
                                <w:rFonts w:ascii="ＭＳ ゴシック" w:eastAsia="ＭＳ ゴシック" w:hAnsi="ＭＳ ゴシック"/>
                              </w:rPr>
                            </w:pPr>
                            <w:r>
                              <w:rPr>
                                <w:rFonts w:ascii="ＭＳ ゴシック" w:eastAsia="ＭＳ ゴシック" w:hAnsi="ＭＳ ゴシック" w:hint="eastAsia"/>
                              </w:rPr>
                              <w:t xml:space="preserve">（２） </w:t>
                            </w:r>
                            <w:r w:rsidRPr="00CE50A3">
                              <w:rPr>
                                <w:rFonts w:ascii="ＭＳ ゴシック" w:eastAsia="ＭＳ ゴシック" w:hAnsi="ＭＳ ゴシック" w:hint="eastAsia"/>
                              </w:rPr>
                              <w:t>取組内容の評価</w:t>
                            </w:r>
                          </w:p>
                          <w:p w14:paraId="3132FE9F" w14:textId="5E8089A6" w:rsidR="00CC586F" w:rsidRDefault="00CC586F" w:rsidP="00CC586F">
                            <w:pPr>
                              <w:spacing w:line="300" w:lineRule="exact"/>
                              <w:ind w:firstLineChars="100" w:firstLine="210"/>
                              <w:jc w:val="left"/>
                              <w:rPr>
                                <w:rFonts w:ascii="ＭＳ ゴシック" w:eastAsia="ＭＳ ゴシック" w:hAnsi="ＭＳ ゴシック"/>
                              </w:rPr>
                            </w:pPr>
                            <w:r w:rsidRPr="00CE50A3">
                              <w:rPr>
                                <w:rFonts w:ascii="ＭＳ ゴシック" w:eastAsia="ＭＳ ゴシック" w:hAnsi="ＭＳ ゴシック" w:hint="eastAsia"/>
                              </w:rPr>
                              <w:t>届出がなされた建築物環境計画書に</w:t>
                            </w:r>
                            <w:r w:rsidR="00AA5875">
                              <w:rPr>
                                <w:rFonts w:ascii="ＭＳ ゴシック" w:eastAsia="ＭＳ ゴシック" w:hAnsi="ＭＳ ゴシック" w:hint="eastAsia"/>
                              </w:rPr>
                              <w:t>おいて、次に掲げるヒートアイランド現象の緩和対策等に関する取組</w:t>
                            </w:r>
                            <w:r w:rsidRPr="00CE50A3">
                              <w:rPr>
                                <w:rFonts w:ascii="ＭＳ ゴシック" w:eastAsia="ＭＳ ゴシック" w:hAnsi="ＭＳ ゴシック" w:hint="eastAsia"/>
                              </w:rPr>
                              <w:t>内容の評価結果が</w:t>
                            </w:r>
                            <w:r>
                              <w:rPr>
                                <w:rFonts w:ascii="ＭＳ ゴシック" w:eastAsia="ＭＳ ゴシック" w:hAnsi="ＭＳ ゴシック" w:hint="eastAsia"/>
                              </w:rPr>
                              <w:t>いずれも</w:t>
                            </w:r>
                            <w:r w:rsidRPr="00CE50A3">
                              <w:rPr>
                                <w:rFonts w:ascii="ＭＳ ゴシック" w:eastAsia="ＭＳ ゴシック" w:hAnsi="ＭＳ ゴシック" w:hint="eastAsia"/>
                              </w:rPr>
                              <w:t>確認できること。</w:t>
                            </w:r>
                          </w:p>
                          <w:p w14:paraId="0C5EE78A" w14:textId="77777777" w:rsidR="00CC586F" w:rsidRPr="00CE50A3" w:rsidRDefault="00CC586F" w:rsidP="00CC586F">
                            <w:pPr>
                              <w:spacing w:line="300" w:lineRule="exact"/>
                              <w:ind w:firstLineChars="100" w:firstLine="210"/>
                              <w:jc w:val="left"/>
                              <w:rPr>
                                <w:rFonts w:ascii="ＭＳ ゴシック" w:eastAsia="ＭＳ ゴシック" w:hAnsi="ＭＳ ゴシック"/>
                              </w:rPr>
                            </w:pPr>
                            <w:r>
                              <w:rPr>
                                <w:rFonts w:ascii="ＭＳ ゴシック" w:eastAsia="ＭＳ ゴシック" w:hAnsi="ＭＳ ゴシック" w:hint="eastAsia"/>
                              </w:rPr>
                              <w:t>ただし、建築物環境計画書変更届出がなされている場合は、変更後の評価結果による。</w:t>
                            </w:r>
                          </w:p>
                          <w:p w14:paraId="2FE56171" w14:textId="10C5CE35" w:rsidR="00CC586F" w:rsidRPr="00CE50A3" w:rsidRDefault="00CC586F" w:rsidP="00CC586F">
                            <w:pPr>
                              <w:spacing w:line="300" w:lineRule="exact"/>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①</w:t>
                            </w:r>
                            <w:r w:rsidRPr="00CE50A3">
                              <w:rPr>
                                <w:rFonts w:ascii="ＭＳ ゴシック" w:eastAsia="ＭＳ ゴシック" w:hAnsi="ＭＳ ゴシック" w:hint="eastAsia"/>
                              </w:rPr>
                              <w:t xml:space="preserve">　建築物の敷地内の室外歩行者空間等の暑熱</w:t>
                            </w:r>
                            <w:r w:rsidR="00AA5875">
                              <w:rPr>
                                <w:rFonts w:ascii="ＭＳ ゴシック" w:eastAsia="ＭＳ ゴシック" w:hAnsi="ＭＳ ゴシック" w:hint="eastAsia"/>
                              </w:rPr>
                              <w:t>環境を緩和し、建築物の敷地外への熱的な影響を低減する優れた取組</w:t>
                            </w:r>
                            <w:r w:rsidRPr="00CE50A3">
                              <w:rPr>
                                <w:rFonts w:ascii="ＭＳ ゴシック" w:eastAsia="ＭＳ ゴシック" w:hAnsi="ＭＳ ゴシック" w:hint="eastAsia"/>
                              </w:rPr>
                              <w:t>を実施していること。</w:t>
                            </w:r>
                          </w:p>
                          <w:p w14:paraId="0DD7EA65" w14:textId="77777777" w:rsidR="00CC586F" w:rsidRPr="00CE50A3" w:rsidRDefault="00CC586F" w:rsidP="00CC586F">
                            <w:pPr>
                              <w:spacing w:line="300" w:lineRule="exact"/>
                              <w:ind w:leftChars="200" w:left="420"/>
                              <w:jc w:val="left"/>
                              <w:rPr>
                                <w:rFonts w:ascii="ＭＳ ゴシック" w:eastAsia="ＭＳ ゴシック" w:hAnsi="ＭＳ ゴシック"/>
                              </w:rPr>
                            </w:pPr>
                            <w:r w:rsidRPr="00CE50A3">
                              <w:rPr>
                                <w:rFonts w:ascii="ＭＳ ゴシック" w:eastAsia="ＭＳ ゴシック" w:hAnsi="ＭＳ ゴシック" w:hint="eastAsia"/>
                              </w:rPr>
                              <w:t>（CASBEE-建築（新築）の評価項目のうち「Q</w:t>
                            </w:r>
                            <w:r w:rsidRPr="00CE50A3">
                              <w:rPr>
                                <w:rFonts w:ascii="ＭＳ ゴシック" w:eastAsia="ＭＳ ゴシック" w:hAnsi="ＭＳ ゴシック"/>
                              </w:rPr>
                              <w:t xml:space="preserve">3-3.2 </w:t>
                            </w:r>
                            <w:r w:rsidRPr="00CE50A3">
                              <w:rPr>
                                <w:rFonts w:ascii="ＭＳ ゴシック" w:eastAsia="ＭＳ ゴシック" w:hAnsi="ＭＳ ゴシック" w:hint="eastAsia"/>
                              </w:rPr>
                              <w:t>敷地内温熱環境の向上」及び「LR3-2.2 温熱環境悪化の改善」の得点の平均がレベル3.5以上であること。）</w:t>
                            </w:r>
                          </w:p>
                          <w:p w14:paraId="2F47DCF7" w14:textId="6D238A0E" w:rsidR="00CC586F" w:rsidRPr="00CE50A3" w:rsidRDefault="00CC586F" w:rsidP="00CC586F">
                            <w:pPr>
                              <w:spacing w:line="300" w:lineRule="exact"/>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②</w:t>
                            </w:r>
                            <w:r w:rsidR="00AA5875">
                              <w:rPr>
                                <w:rFonts w:ascii="ＭＳ ゴシック" w:eastAsia="ＭＳ ゴシック" w:hAnsi="ＭＳ ゴシック" w:hint="eastAsia"/>
                              </w:rPr>
                              <w:t xml:space="preserve">　建築物の総合的な環境性能に関し、一般的な水準以上の取組</w:t>
                            </w:r>
                            <w:r w:rsidRPr="00CE50A3">
                              <w:rPr>
                                <w:rFonts w:ascii="ＭＳ ゴシック" w:eastAsia="ＭＳ ゴシック" w:hAnsi="ＭＳ ゴシック" w:hint="eastAsia"/>
                              </w:rPr>
                              <w:t>を実施していること。</w:t>
                            </w:r>
                          </w:p>
                          <w:p w14:paraId="72F4B303" w14:textId="77777777" w:rsidR="00CC586F" w:rsidRPr="00CE50A3" w:rsidRDefault="00CC586F" w:rsidP="00CC586F">
                            <w:pPr>
                              <w:spacing w:line="300" w:lineRule="exact"/>
                              <w:ind w:leftChars="200" w:left="420"/>
                              <w:jc w:val="left"/>
                              <w:rPr>
                                <w:rFonts w:ascii="ＭＳ ゴシック" w:eastAsia="ＭＳ ゴシック" w:hAnsi="ＭＳ ゴシック"/>
                              </w:rPr>
                            </w:pPr>
                            <w:r w:rsidRPr="00CE50A3">
                              <w:rPr>
                                <w:rFonts w:ascii="ＭＳ ゴシック" w:eastAsia="ＭＳ ゴシック" w:hAnsi="ＭＳ ゴシック" w:hint="eastAsia"/>
                              </w:rPr>
                              <w:t>（CASBEE-建築（新築）により評価した建築物</w:t>
                            </w:r>
                            <w:r>
                              <w:rPr>
                                <w:rFonts w:ascii="ＭＳ ゴシック" w:eastAsia="ＭＳ ゴシック" w:hAnsi="ＭＳ ゴシック" w:hint="eastAsia"/>
                              </w:rPr>
                              <w:t>の</w:t>
                            </w:r>
                            <w:r w:rsidRPr="00CE50A3">
                              <w:rPr>
                                <w:rFonts w:ascii="ＭＳ ゴシック" w:eastAsia="ＭＳ ゴシック" w:hAnsi="ＭＳ ゴシック" w:hint="eastAsia"/>
                              </w:rPr>
                              <w:t>環境効率（BEE）が1.0以上であること。）</w:t>
                            </w:r>
                          </w:p>
                          <w:p w14:paraId="30847EA4" w14:textId="77777777" w:rsidR="00CC586F" w:rsidRDefault="00CC586F" w:rsidP="00CC586F">
                            <w:pPr>
                              <w:spacing w:line="300" w:lineRule="exact"/>
                              <w:ind w:leftChars="100" w:left="390" w:hangingChars="100" w:hanging="180"/>
                              <w:jc w:val="left"/>
                              <w:rPr>
                                <w:rFonts w:ascii="ＭＳ ゴシック" w:eastAsia="ＭＳ ゴシック" w:hAnsi="ＭＳ ゴシック"/>
                                <w:sz w:val="18"/>
                                <w:szCs w:val="18"/>
                              </w:rPr>
                            </w:pPr>
                            <w:r w:rsidRPr="00CE50A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CASBEE：建築環境総合性能評価システム(Comprehensive Assessment System for Built Environment Efficiency)</w:t>
                            </w:r>
                          </w:p>
                          <w:p w14:paraId="65FB197D" w14:textId="4A348779" w:rsidR="00CC586F" w:rsidRDefault="00CC586F" w:rsidP="00CC586F">
                            <w:pPr>
                              <w:spacing w:line="300" w:lineRule="exact"/>
                              <w:ind w:firstLineChars="200" w:firstLine="360"/>
                              <w:jc w:val="left"/>
                              <w:rPr>
                                <w:rFonts w:ascii="ＭＳ ゴシック" w:eastAsia="ＭＳ ゴシック" w:hAnsi="ＭＳ ゴシック"/>
                                <w:sz w:val="18"/>
                                <w:szCs w:val="18"/>
                              </w:rPr>
                            </w:pPr>
                            <w:r w:rsidRPr="00CE50A3">
                              <w:rPr>
                                <w:rFonts w:ascii="ＭＳ ゴシック" w:eastAsia="ＭＳ ゴシック" w:hAnsi="ＭＳ ゴシック" w:hint="eastAsia"/>
                                <w:sz w:val="18"/>
                                <w:szCs w:val="18"/>
                              </w:rPr>
                              <w:t>「CASBEE</w:t>
                            </w:r>
                            <w:r w:rsidRPr="00CE50A3">
                              <w:rPr>
                                <w:rFonts w:ascii="ＭＳ ゴシック" w:eastAsia="ＭＳ ゴシック" w:hAnsi="ＭＳ ゴシック"/>
                                <w:sz w:val="18"/>
                                <w:szCs w:val="18"/>
                              </w:rPr>
                              <w:t>」</w:t>
                            </w:r>
                            <w:r w:rsidRPr="00CE50A3">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w:t>
                            </w:r>
                            <w:r w:rsidRPr="00CE50A3">
                              <w:rPr>
                                <w:rFonts w:ascii="ＭＳ ゴシック" w:eastAsia="ＭＳ ゴシック" w:hAnsi="ＭＳ ゴシック" w:hint="eastAsia"/>
                                <w:sz w:val="18"/>
                                <w:szCs w:val="18"/>
                              </w:rPr>
                              <w:t>一般財団法人</w:t>
                            </w:r>
                            <w:r w:rsidR="00C11C9D">
                              <w:rPr>
                                <w:rFonts w:ascii="ＭＳ ゴシック" w:eastAsia="ＭＳ ゴシック" w:hAnsi="ＭＳ ゴシック" w:hint="eastAsia"/>
                                <w:sz w:val="18"/>
                                <w:szCs w:val="18"/>
                              </w:rPr>
                              <w:t>住宅</w:t>
                            </w:r>
                            <w:r w:rsidR="00C11C9D">
                              <w:rPr>
                                <w:rFonts w:ascii="ＭＳ ゴシック" w:eastAsia="ＭＳ ゴシック" w:hAnsi="ＭＳ ゴシック"/>
                                <w:sz w:val="18"/>
                                <w:szCs w:val="18"/>
                              </w:rPr>
                              <w:t>・建築SDGs</w:t>
                            </w:r>
                            <w:r w:rsidR="00337886">
                              <w:rPr>
                                <w:rFonts w:ascii="ＭＳ ゴシック" w:eastAsia="ＭＳ ゴシック" w:hAnsi="ＭＳ ゴシック" w:hint="eastAsia"/>
                                <w:sz w:val="18"/>
                                <w:szCs w:val="18"/>
                              </w:rPr>
                              <w:t>推進</w:t>
                            </w:r>
                            <w:r w:rsidR="00C11C9D">
                              <w:rPr>
                                <w:rFonts w:ascii="ＭＳ ゴシック" w:eastAsia="ＭＳ ゴシック" w:hAnsi="ＭＳ ゴシック"/>
                                <w:sz w:val="18"/>
                                <w:szCs w:val="18"/>
                              </w:rPr>
                              <w:t>センター</w:t>
                            </w:r>
                            <w:r w:rsidRPr="00CE50A3">
                              <w:rPr>
                                <w:rFonts w:ascii="ＭＳ ゴシック" w:eastAsia="ＭＳ ゴシック" w:hAnsi="ＭＳ ゴシック" w:hint="eastAsia"/>
                                <w:sz w:val="18"/>
                                <w:szCs w:val="18"/>
                              </w:rPr>
                              <w:t>が保有する登録商標です。</w:t>
                            </w:r>
                          </w:p>
                          <w:p w14:paraId="6D0DCE4A" w14:textId="77777777" w:rsidR="00CC586F" w:rsidRPr="00CE50A3" w:rsidRDefault="00CC586F" w:rsidP="00CC586F">
                            <w:pPr>
                              <w:spacing w:line="300" w:lineRule="exact"/>
                              <w:ind w:firstLineChars="200" w:firstLine="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CASBEE</w:t>
                            </w:r>
                            <w:r w:rsidRPr="0080715B">
                              <w:rPr>
                                <w:rFonts w:ascii="ＭＳ ゴシック" w:eastAsia="ＭＳ ゴシック" w:hAnsi="ＭＳ ゴシック" w:hint="eastAsia"/>
                                <w:sz w:val="18"/>
                                <w:szCs w:val="18"/>
                              </w:rPr>
                              <w:t>-建築（新築）</w:t>
                            </w:r>
                            <w:r>
                              <w:rPr>
                                <w:rFonts w:ascii="ＭＳ ゴシック" w:eastAsia="ＭＳ ゴシック" w:hAnsi="ＭＳ ゴシック" w:hint="eastAsia"/>
                                <w:sz w:val="18"/>
                                <w:szCs w:val="18"/>
                              </w:rPr>
                              <w:t>のバージョンは届出にあたり使用したものによります。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3ECB0" id="_x0000_t202" coordsize="21600,21600" o:spt="202" path="m,l,21600r21600,l21600,xe">
                <v:stroke joinstyle="miter"/>
                <v:path gradientshapeok="t" o:connecttype="rect"/>
              </v:shapetype>
              <v:shape id="テキスト ボックス 1" o:spid="_x0000_s1026" type="#_x0000_t202" style="position:absolute;margin-left:0;margin-top:4.85pt;width:425.25pt;height:36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">
                <v:textbox>
                  <w:txbxContent>
                    <w:p w14:paraId="3E304113" w14:textId="77777777" w:rsidR="00CC586F" w:rsidRPr="00CE50A3" w:rsidRDefault="00CC586F" w:rsidP="00CC586F">
                      <w:pPr>
                        <w:spacing w:line="300" w:lineRule="exact"/>
                        <w:jc w:val="left"/>
                        <w:rPr>
                          <w:rFonts w:ascii="ＭＳ ゴシック" w:eastAsia="ＭＳ ゴシック" w:hAnsi="ＭＳ ゴシック"/>
                        </w:rPr>
                      </w:pPr>
                      <w:r>
                        <w:rPr>
                          <w:rFonts w:ascii="ＭＳ ゴシック" w:eastAsia="ＭＳ ゴシック" w:hAnsi="ＭＳ ゴシック" w:hint="eastAsia"/>
                        </w:rPr>
                        <w:t xml:space="preserve">（１） </w:t>
                      </w:r>
                      <w:r w:rsidRPr="00CE50A3">
                        <w:rPr>
                          <w:rFonts w:ascii="ＭＳ ゴシック" w:eastAsia="ＭＳ ゴシック" w:hAnsi="ＭＳ ゴシック" w:hint="eastAsia"/>
                        </w:rPr>
                        <w:t>建築物環境計画書及び建築物工事完了の届出</w:t>
                      </w:r>
                    </w:p>
                    <w:p w14:paraId="5C3D3E35" w14:textId="678E9956" w:rsidR="00CC586F" w:rsidRPr="00C55418" w:rsidRDefault="00CC586F" w:rsidP="00CC586F">
                      <w:pPr>
                        <w:spacing w:line="300" w:lineRule="exact"/>
                        <w:ind w:firstLineChars="100" w:firstLine="210"/>
                        <w:jc w:val="left"/>
                        <w:rPr>
                          <w:rFonts w:ascii="ＭＳ ゴシック" w:eastAsia="ＭＳ ゴシック" w:hAnsi="ＭＳ ゴシック"/>
                        </w:rPr>
                      </w:pPr>
                      <w:r w:rsidRPr="00CE50A3">
                        <w:rPr>
                          <w:rFonts w:ascii="ＭＳ ゴシック" w:eastAsia="ＭＳ ゴシック" w:hAnsi="ＭＳ ゴシック" w:hint="eastAsia"/>
                        </w:rPr>
                        <w:t>府条</w:t>
                      </w:r>
                      <w:r w:rsidRPr="00C55418">
                        <w:rPr>
                          <w:rFonts w:ascii="ＭＳ ゴシック" w:eastAsia="ＭＳ ゴシック" w:hAnsi="ＭＳ ゴシック" w:hint="eastAsia"/>
                        </w:rPr>
                        <w:t>例又は「大阪市建築物の環境配慮に関する条例」に基づき、建築物環境計画書の届出がなされ、</w:t>
                      </w:r>
                      <w:r w:rsidR="005531CA" w:rsidRPr="00C55418">
                        <w:rPr>
                          <w:rFonts w:ascii="ＭＳ ゴシック" w:eastAsia="ＭＳ ゴシック" w:hAnsi="ＭＳ ゴシック" w:hint="eastAsia"/>
                        </w:rPr>
                        <w:t>令和</w:t>
                      </w:r>
                      <w:r w:rsidR="00134BAD">
                        <w:rPr>
                          <w:rFonts w:ascii="ＭＳ ゴシック" w:eastAsia="ＭＳ ゴシック" w:hAnsi="ＭＳ ゴシック" w:hint="eastAsia"/>
                        </w:rPr>
                        <w:t>４</w:t>
                      </w:r>
                      <w:r w:rsidR="00B20823" w:rsidRPr="00C55418">
                        <w:rPr>
                          <w:rFonts w:ascii="ＭＳ ゴシック" w:eastAsia="ＭＳ ゴシック" w:hAnsi="ＭＳ ゴシック" w:hint="eastAsia"/>
                        </w:rPr>
                        <w:t>年度</w:t>
                      </w:r>
                      <w:r w:rsidRPr="00C55418">
                        <w:rPr>
                          <w:rFonts w:ascii="ＭＳ ゴシック" w:eastAsia="ＭＳ ゴシック" w:hAnsi="ＭＳ ゴシック" w:hint="eastAsia"/>
                        </w:rPr>
                        <w:t>に工事が完了し、その旨の届出がなされた特定建築物であること。</w:t>
                      </w:r>
                    </w:p>
                    <w:p w14:paraId="34885BF5" w14:textId="77777777" w:rsidR="00CC586F" w:rsidRDefault="00CC586F" w:rsidP="00CC586F">
                      <w:pPr>
                        <w:spacing w:line="300" w:lineRule="exact"/>
                        <w:ind w:leftChars="100" w:left="390"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※特定建築物とは、新築については延べ面積2,000㎡以上、増築・改築については増築・改築部分の床面積の合計2,000㎡以上の建築物をいいます（以下同じ）。</w:t>
                      </w:r>
                    </w:p>
                    <w:p w14:paraId="6E3CA4A3" w14:textId="77777777" w:rsidR="00CC586F" w:rsidRPr="000D47C2" w:rsidRDefault="00CC586F" w:rsidP="00CC586F">
                      <w:pPr>
                        <w:spacing w:line="300" w:lineRule="exact"/>
                        <w:ind w:leftChars="100" w:left="390" w:hangingChars="100" w:hanging="180"/>
                        <w:jc w:val="left"/>
                        <w:rPr>
                          <w:rFonts w:ascii="ＭＳ ゴシック" w:eastAsia="ＭＳ ゴシック" w:hAnsi="ＭＳ ゴシック"/>
                          <w:sz w:val="18"/>
                          <w:szCs w:val="18"/>
                        </w:rPr>
                      </w:pPr>
                    </w:p>
                    <w:p w14:paraId="2784EADE" w14:textId="77777777" w:rsidR="00CC586F" w:rsidRPr="00CE50A3" w:rsidRDefault="00CC586F" w:rsidP="00CC586F">
                      <w:pPr>
                        <w:spacing w:line="300" w:lineRule="exact"/>
                        <w:jc w:val="left"/>
                        <w:rPr>
                          <w:rFonts w:ascii="ＭＳ ゴシック" w:eastAsia="ＭＳ ゴシック" w:hAnsi="ＭＳ ゴシック"/>
                        </w:rPr>
                      </w:pPr>
                      <w:r>
                        <w:rPr>
                          <w:rFonts w:ascii="ＭＳ ゴシック" w:eastAsia="ＭＳ ゴシック" w:hAnsi="ＭＳ ゴシック" w:hint="eastAsia"/>
                        </w:rPr>
                        <w:t xml:space="preserve">（２） </w:t>
                      </w:r>
                      <w:r w:rsidRPr="00CE50A3">
                        <w:rPr>
                          <w:rFonts w:ascii="ＭＳ ゴシック" w:eastAsia="ＭＳ ゴシック" w:hAnsi="ＭＳ ゴシック" w:hint="eastAsia"/>
                        </w:rPr>
                        <w:t>取組内容の評価</w:t>
                      </w:r>
                    </w:p>
                    <w:p w14:paraId="3132FE9F" w14:textId="5E8089A6" w:rsidR="00CC586F" w:rsidRDefault="00CC586F" w:rsidP="00CC586F">
                      <w:pPr>
                        <w:spacing w:line="300" w:lineRule="exact"/>
                        <w:ind w:firstLineChars="100" w:firstLine="210"/>
                        <w:jc w:val="left"/>
                        <w:rPr>
                          <w:rFonts w:ascii="ＭＳ ゴシック" w:eastAsia="ＭＳ ゴシック" w:hAnsi="ＭＳ ゴシック"/>
                        </w:rPr>
                      </w:pPr>
                      <w:r w:rsidRPr="00CE50A3">
                        <w:rPr>
                          <w:rFonts w:ascii="ＭＳ ゴシック" w:eastAsia="ＭＳ ゴシック" w:hAnsi="ＭＳ ゴシック" w:hint="eastAsia"/>
                        </w:rPr>
                        <w:t>届出がなされた建築物環境計画書に</w:t>
                      </w:r>
                      <w:r w:rsidR="00AA5875">
                        <w:rPr>
                          <w:rFonts w:ascii="ＭＳ ゴシック" w:eastAsia="ＭＳ ゴシック" w:hAnsi="ＭＳ ゴシック" w:hint="eastAsia"/>
                        </w:rPr>
                        <w:t>おいて、次に掲げるヒートアイランド現象の緩和対策等に関する取組</w:t>
                      </w:r>
                      <w:r w:rsidRPr="00CE50A3">
                        <w:rPr>
                          <w:rFonts w:ascii="ＭＳ ゴシック" w:eastAsia="ＭＳ ゴシック" w:hAnsi="ＭＳ ゴシック" w:hint="eastAsia"/>
                        </w:rPr>
                        <w:t>内容の評価結果が</w:t>
                      </w:r>
                      <w:r>
                        <w:rPr>
                          <w:rFonts w:ascii="ＭＳ ゴシック" w:eastAsia="ＭＳ ゴシック" w:hAnsi="ＭＳ ゴシック" w:hint="eastAsia"/>
                        </w:rPr>
                        <w:t>いずれも</w:t>
                      </w:r>
                      <w:r w:rsidRPr="00CE50A3">
                        <w:rPr>
                          <w:rFonts w:ascii="ＭＳ ゴシック" w:eastAsia="ＭＳ ゴシック" w:hAnsi="ＭＳ ゴシック" w:hint="eastAsia"/>
                        </w:rPr>
                        <w:t>確認できること。</w:t>
                      </w:r>
                    </w:p>
                    <w:p w14:paraId="0C5EE78A" w14:textId="77777777" w:rsidR="00CC586F" w:rsidRPr="00CE50A3" w:rsidRDefault="00CC586F" w:rsidP="00CC586F">
                      <w:pPr>
                        <w:spacing w:line="300" w:lineRule="exact"/>
                        <w:ind w:firstLineChars="100" w:firstLine="210"/>
                        <w:jc w:val="left"/>
                        <w:rPr>
                          <w:rFonts w:ascii="ＭＳ ゴシック" w:eastAsia="ＭＳ ゴシック" w:hAnsi="ＭＳ ゴシック"/>
                        </w:rPr>
                      </w:pPr>
                      <w:r>
                        <w:rPr>
                          <w:rFonts w:ascii="ＭＳ ゴシック" w:eastAsia="ＭＳ ゴシック" w:hAnsi="ＭＳ ゴシック" w:hint="eastAsia"/>
                        </w:rPr>
                        <w:t>ただし、建築物環境計画書変更届出がなされている場合は、変更後の評価結果による。</w:t>
                      </w:r>
                    </w:p>
                    <w:p w14:paraId="2FE56171" w14:textId="10C5CE35" w:rsidR="00CC586F" w:rsidRPr="00CE50A3" w:rsidRDefault="00CC586F" w:rsidP="00CC586F">
                      <w:pPr>
                        <w:spacing w:line="300" w:lineRule="exact"/>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①</w:t>
                      </w:r>
                      <w:r w:rsidRPr="00CE50A3">
                        <w:rPr>
                          <w:rFonts w:ascii="ＭＳ ゴシック" w:eastAsia="ＭＳ ゴシック" w:hAnsi="ＭＳ ゴシック" w:hint="eastAsia"/>
                        </w:rPr>
                        <w:t xml:space="preserve">　建築物の敷地内の室外歩行者空間等の暑熱</w:t>
                      </w:r>
                      <w:r w:rsidR="00AA5875">
                        <w:rPr>
                          <w:rFonts w:ascii="ＭＳ ゴシック" w:eastAsia="ＭＳ ゴシック" w:hAnsi="ＭＳ ゴシック" w:hint="eastAsia"/>
                        </w:rPr>
                        <w:t>環境を緩和し、建築物の敷地外への熱的な影響を低減する優れた取組</w:t>
                      </w:r>
                      <w:r w:rsidRPr="00CE50A3">
                        <w:rPr>
                          <w:rFonts w:ascii="ＭＳ ゴシック" w:eastAsia="ＭＳ ゴシック" w:hAnsi="ＭＳ ゴシック" w:hint="eastAsia"/>
                        </w:rPr>
                        <w:t>を実施していること。</w:t>
                      </w:r>
                    </w:p>
                    <w:p w14:paraId="0DD7EA65" w14:textId="77777777" w:rsidR="00CC586F" w:rsidRPr="00CE50A3" w:rsidRDefault="00CC586F" w:rsidP="00CC586F">
                      <w:pPr>
                        <w:spacing w:line="300" w:lineRule="exact"/>
                        <w:ind w:leftChars="200" w:left="420"/>
                        <w:jc w:val="left"/>
                        <w:rPr>
                          <w:rFonts w:ascii="ＭＳ ゴシック" w:eastAsia="ＭＳ ゴシック" w:hAnsi="ＭＳ ゴシック"/>
                        </w:rPr>
                      </w:pPr>
                      <w:r w:rsidRPr="00CE50A3">
                        <w:rPr>
                          <w:rFonts w:ascii="ＭＳ ゴシック" w:eastAsia="ＭＳ ゴシック" w:hAnsi="ＭＳ ゴシック" w:hint="eastAsia"/>
                        </w:rPr>
                        <w:t>（CASBEE-建築（新築）の評価項目のうち「Q</w:t>
                      </w:r>
                      <w:r w:rsidRPr="00CE50A3">
                        <w:rPr>
                          <w:rFonts w:ascii="ＭＳ ゴシック" w:eastAsia="ＭＳ ゴシック" w:hAnsi="ＭＳ ゴシック"/>
                        </w:rPr>
                        <w:t xml:space="preserve">3-3.2 </w:t>
                      </w:r>
                      <w:r w:rsidRPr="00CE50A3">
                        <w:rPr>
                          <w:rFonts w:ascii="ＭＳ ゴシック" w:eastAsia="ＭＳ ゴシック" w:hAnsi="ＭＳ ゴシック" w:hint="eastAsia"/>
                        </w:rPr>
                        <w:t>敷地内温熱環境の向上」及び「LR3-2.2 温熱環境悪化の改善」の得点の平均がレベル3.5以上であること。）</w:t>
                      </w:r>
                    </w:p>
                    <w:p w14:paraId="2F47DCF7" w14:textId="6D238A0E" w:rsidR="00CC586F" w:rsidRPr="00CE50A3" w:rsidRDefault="00CC586F" w:rsidP="00CC586F">
                      <w:pPr>
                        <w:spacing w:line="300" w:lineRule="exact"/>
                        <w:ind w:leftChars="100" w:left="420" w:hangingChars="100" w:hanging="210"/>
                        <w:jc w:val="left"/>
                        <w:rPr>
                          <w:rFonts w:ascii="ＭＳ ゴシック" w:eastAsia="ＭＳ ゴシック" w:hAnsi="ＭＳ ゴシック"/>
                        </w:rPr>
                      </w:pPr>
                      <w:r>
                        <w:rPr>
                          <w:rFonts w:ascii="ＭＳ ゴシック" w:eastAsia="ＭＳ ゴシック" w:hAnsi="ＭＳ ゴシック" w:hint="eastAsia"/>
                        </w:rPr>
                        <w:t>②</w:t>
                      </w:r>
                      <w:r w:rsidR="00AA5875">
                        <w:rPr>
                          <w:rFonts w:ascii="ＭＳ ゴシック" w:eastAsia="ＭＳ ゴシック" w:hAnsi="ＭＳ ゴシック" w:hint="eastAsia"/>
                        </w:rPr>
                        <w:t xml:space="preserve">　建築物の総合的な環境性能に関し、一般的な水準以上の取組</w:t>
                      </w:r>
                      <w:r w:rsidRPr="00CE50A3">
                        <w:rPr>
                          <w:rFonts w:ascii="ＭＳ ゴシック" w:eastAsia="ＭＳ ゴシック" w:hAnsi="ＭＳ ゴシック" w:hint="eastAsia"/>
                        </w:rPr>
                        <w:t>を実施していること。</w:t>
                      </w:r>
                    </w:p>
                    <w:p w14:paraId="72F4B303" w14:textId="77777777" w:rsidR="00CC586F" w:rsidRPr="00CE50A3" w:rsidRDefault="00CC586F" w:rsidP="00CC586F">
                      <w:pPr>
                        <w:spacing w:line="300" w:lineRule="exact"/>
                        <w:ind w:leftChars="200" w:left="420"/>
                        <w:jc w:val="left"/>
                        <w:rPr>
                          <w:rFonts w:ascii="ＭＳ ゴシック" w:eastAsia="ＭＳ ゴシック" w:hAnsi="ＭＳ ゴシック"/>
                        </w:rPr>
                      </w:pPr>
                      <w:r w:rsidRPr="00CE50A3">
                        <w:rPr>
                          <w:rFonts w:ascii="ＭＳ ゴシック" w:eastAsia="ＭＳ ゴシック" w:hAnsi="ＭＳ ゴシック" w:hint="eastAsia"/>
                        </w:rPr>
                        <w:t>（CASBEE-建築（新築）により評価した建築物</w:t>
                      </w:r>
                      <w:r>
                        <w:rPr>
                          <w:rFonts w:ascii="ＭＳ ゴシック" w:eastAsia="ＭＳ ゴシック" w:hAnsi="ＭＳ ゴシック" w:hint="eastAsia"/>
                        </w:rPr>
                        <w:t>の</w:t>
                      </w:r>
                      <w:r w:rsidRPr="00CE50A3">
                        <w:rPr>
                          <w:rFonts w:ascii="ＭＳ ゴシック" w:eastAsia="ＭＳ ゴシック" w:hAnsi="ＭＳ ゴシック" w:hint="eastAsia"/>
                        </w:rPr>
                        <w:t>環境効率（BEE）が1.0以上であること。）</w:t>
                      </w:r>
                    </w:p>
                    <w:p w14:paraId="30847EA4" w14:textId="77777777" w:rsidR="00CC586F" w:rsidRDefault="00CC586F" w:rsidP="00CC586F">
                      <w:pPr>
                        <w:spacing w:line="300" w:lineRule="exact"/>
                        <w:ind w:leftChars="100" w:left="390" w:hangingChars="100" w:hanging="180"/>
                        <w:jc w:val="left"/>
                        <w:rPr>
                          <w:rFonts w:ascii="ＭＳ ゴシック" w:eastAsia="ＭＳ ゴシック" w:hAnsi="ＭＳ ゴシック"/>
                          <w:sz w:val="18"/>
                          <w:szCs w:val="18"/>
                        </w:rPr>
                      </w:pPr>
                      <w:r w:rsidRPr="00CE50A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CASBEE：建築環境総合性能評価システム(Comprehensive Assessment System for Built Environment Efficiency)</w:t>
                      </w:r>
                    </w:p>
                    <w:p w14:paraId="65FB197D" w14:textId="4A348779" w:rsidR="00CC586F" w:rsidRDefault="00CC586F" w:rsidP="00CC586F">
                      <w:pPr>
                        <w:spacing w:line="300" w:lineRule="exact"/>
                        <w:ind w:firstLineChars="200" w:firstLine="360"/>
                        <w:jc w:val="left"/>
                        <w:rPr>
                          <w:rFonts w:ascii="ＭＳ ゴシック" w:eastAsia="ＭＳ ゴシック" w:hAnsi="ＭＳ ゴシック"/>
                          <w:sz w:val="18"/>
                          <w:szCs w:val="18"/>
                        </w:rPr>
                      </w:pPr>
                      <w:r w:rsidRPr="00CE50A3">
                        <w:rPr>
                          <w:rFonts w:ascii="ＭＳ ゴシック" w:eastAsia="ＭＳ ゴシック" w:hAnsi="ＭＳ ゴシック" w:hint="eastAsia"/>
                          <w:sz w:val="18"/>
                          <w:szCs w:val="18"/>
                        </w:rPr>
                        <w:t>「CASBEE</w:t>
                      </w:r>
                      <w:r w:rsidRPr="00CE50A3">
                        <w:rPr>
                          <w:rFonts w:ascii="ＭＳ ゴシック" w:eastAsia="ＭＳ ゴシック" w:hAnsi="ＭＳ ゴシック"/>
                          <w:sz w:val="18"/>
                          <w:szCs w:val="18"/>
                        </w:rPr>
                        <w:t>」</w:t>
                      </w:r>
                      <w:r w:rsidRPr="00CE50A3">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w:t>
                      </w:r>
                      <w:r w:rsidRPr="00CE50A3">
                        <w:rPr>
                          <w:rFonts w:ascii="ＭＳ ゴシック" w:eastAsia="ＭＳ ゴシック" w:hAnsi="ＭＳ ゴシック" w:hint="eastAsia"/>
                          <w:sz w:val="18"/>
                          <w:szCs w:val="18"/>
                        </w:rPr>
                        <w:t>一般財団法人</w:t>
                      </w:r>
                      <w:r w:rsidR="00C11C9D">
                        <w:rPr>
                          <w:rFonts w:ascii="ＭＳ ゴシック" w:eastAsia="ＭＳ ゴシック" w:hAnsi="ＭＳ ゴシック" w:hint="eastAsia"/>
                          <w:sz w:val="18"/>
                          <w:szCs w:val="18"/>
                        </w:rPr>
                        <w:t>住宅</w:t>
                      </w:r>
                      <w:r w:rsidR="00C11C9D">
                        <w:rPr>
                          <w:rFonts w:ascii="ＭＳ ゴシック" w:eastAsia="ＭＳ ゴシック" w:hAnsi="ＭＳ ゴシック"/>
                          <w:sz w:val="18"/>
                          <w:szCs w:val="18"/>
                        </w:rPr>
                        <w:t>・建築SDGs</w:t>
                      </w:r>
                      <w:r w:rsidR="00337886">
                        <w:rPr>
                          <w:rFonts w:ascii="ＭＳ ゴシック" w:eastAsia="ＭＳ ゴシック" w:hAnsi="ＭＳ ゴシック" w:hint="eastAsia"/>
                          <w:sz w:val="18"/>
                          <w:szCs w:val="18"/>
                        </w:rPr>
                        <w:t>推進</w:t>
                      </w:r>
                      <w:r w:rsidR="00C11C9D">
                        <w:rPr>
                          <w:rFonts w:ascii="ＭＳ ゴシック" w:eastAsia="ＭＳ ゴシック" w:hAnsi="ＭＳ ゴシック"/>
                          <w:sz w:val="18"/>
                          <w:szCs w:val="18"/>
                        </w:rPr>
                        <w:t>センター</w:t>
                      </w:r>
                      <w:r w:rsidRPr="00CE50A3">
                        <w:rPr>
                          <w:rFonts w:ascii="ＭＳ ゴシック" w:eastAsia="ＭＳ ゴシック" w:hAnsi="ＭＳ ゴシック" w:hint="eastAsia"/>
                          <w:sz w:val="18"/>
                          <w:szCs w:val="18"/>
                        </w:rPr>
                        <w:t>が保有する登録商標です。</w:t>
                      </w:r>
                    </w:p>
                    <w:p w14:paraId="6D0DCE4A" w14:textId="77777777" w:rsidR="00CC586F" w:rsidRPr="00CE50A3" w:rsidRDefault="00CC586F" w:rsidP="00CC586F">
                      <w:pPr>
                        <w:spacing w:line="300" w:lineRule="exact"/>
                        <w:ind w:firstLineChars="200" w:firstLine="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CASBEE</w:t>
                      </w:r>
                      <w:r w:rsidRPr="0080715B">
                        <w:rPr>
                          <w:rFonts w:ascii="ＭＳ ゴシック" w:eastAsia="ＭＳ ゴシック" w:hAnsi="ＭＳ ゴシック" w:hint="eastAsia"/>
                          <w:sz w:val="18"/>
                          <w:szCs w:val="18"/>
                        </w:rPr>
                        <w:t>-建築（新築）</w:t>
                      </w:r>
                      <w:r>
                        <w:rPr>
                          <w:rFonts w:ascii="ＭＳ ゴシック" w:eastAsia="ＭＳ ゴシック" w:hAnsi="ＭＳ ゴシック" w:hint="eastAsia"/>
                          <w:sz w:val="18"/>
                          <w:szCs w:val="18"/>
                        </w:rPr>
                        <w:t>のバージョンは届出にあたり使用したものによります。</w:t>
                      </w:r>
                    </w:p>
                  </w:txbxContent>
                </v:textbox>
                <w10:wrap anchorx="margin"/>
              </v:shape>
            </w:pict>
          </mc:Fallback>
        </mc:AlternateContent>
      </w:r>
    </w:p>
    <w:p w14:paraId="350FF667" w14:textId="77777777" w:rsidR="00CC586F" w:rsidRPr="007C61F9" w:rsidRDefault="00CC586F" w:rsidP="00CC586F">
      <w:pPr>
        <w:jc w:val="left"/>
        <w:rPr>
          <w:rFonts w:ascii="ＭＳ ゴシック" w:eastAsia="ＭＳ ゴシック" w:hAnsi="ＭＳ ゴシック"/>
        </w:rPr>
      </w:pPr>
    </w:p>
    <w:p w14:paraId="406C8B02" w14:textId="77777777" w:rsidR="00CC586F" w:rsidRPr="007C61F9" w:rsidRDefault="00CC586F" w:rsidP="00CC586F">
      <w:pPr>
        <w:jc w:val="left"/>
        <w:rPr>
          <w:rFonts w:ascii="ＭＳ ゴシック" w:eastAsia="ＭＳ ゴシック" w:hAnsi="ＭＳ ゴシック"/>
        </w:rPr>
      </w:pPr>
    </w:p>
    <w:p w14:paraId="1F1DB168" w14:textId="77777777" w:rsidR="00CC586F" w:rsidRPr="007C61F9" w:rsidRDefault="00CC586F" w:rsidP="00CC586F">
      <w:pPr>
        <w:jc w:val="left"/>
        <w:rPr>
          <w:rFonts w:ascii="ＭＳ ゴシック" w:eastAsia="ＭＳ ゴシック" w:hAnsi="ＭＳ ゴシック"/>
        </w:rPr>
      </w:pPr>
    </w:p>
    <w:p w14:paraId="512BA8EA" w14:textId="77777777" w:rsidR="00CC586F" w:rsidRPr="007C61F9" w:rsidRDefault="00CC586F" w:rsidP="00CC586F">
      <w:pPr>
        <w:jc w:val="left"/>
        <w:rPr>
          <w:rFonts w:ascii="ＭＳ ゴシック" w:eastAsia="ＭＳ ゴシック" w:hAnsi="ＭＳ ゴシック"/>
        </w:rPr>
      </w:pPr>
    </w:p>
    <w:p w14:paraId="12FBF373" w14:textId="77777777" w:rsidR="00CC586F" w:rsidRPr="007C61F9" w:rsidRDefault="00CC586F" w:rsidP="00CC586F">
      <w:pPr>
        <w:jc w:val="left"/>
        <w:rPr>
          <w:rFonts w:ascii="ＭＳ ゴシック" w:eastAsia="ＭＳ ゴシック" w:hAnsi="ＭＳ ゴシック"/>
        </w:rPr>
      </w:pPr>
    </w:p>
    <w:p w14:paraId="66B73F78" w14:textId="77777777" w:rsidR="00CC586F" w:rsidRPr="007C61F9" w:rsidRDefault="00CC586F" w:rsidP="00CC586F">
      <w:pPr>
        <w:jc w:val="left"/>
        <w:rPr>
          <w:rFonts w:ascii="ＭＳ ゴシック" w:eastAsia="ＭＳ ゴシック" w:hAnsi="ＭＳ ゴシック"/>
        </w:rPr>
      </w:pPr>
    </w:p>
    <w:p w14:paraId="1F0ABD61" w14:textId="77777777" w:rsidR="00CC586F" w:rsidRPr="007C61F9" w:rsidRDefault="00CC586F" w:rsidP="00CC586F">
      <w:pPr>
        <w:jc w:val="left"/>
        <w:rPr>
          <w:rFonts w:ascii="ＭＳ ゴシック" w:eastAsia="ＭＳ ゴシック" w:hAnsi="ＭＳ ゴシック"/>
        </w:rPr>
      </w:pPr>
    </w:p>
    <w:p w14:paraId="7A100375" w14:textId="77777777" w:rsidR="00CC586F" w:rsidRPr="007C61F9" w:rsidRDefault="00CC586F" w:rsidP="00CC586F">
      <w:pPr>
        <w:jc w:val="left"/>
        <w:rPr>
          <w:rFonts w:ascii="ＭＳ ゴシック" w:eastAsia="ＭＳ ゴシック" w:hAnsi="ＭＳ ゴシック"/>
        </w:rPr>
      </w:pPr>
    </w:p>
    <w:p w14:paraId="53619BCF" w14:textId="77777777" w:rsidR="00CC586F" w:rsidRPr="007C61F9" w:rsidRDefault="00CC586F" w:rsidP="00CC586F">
      <w:pPr>
        <w:jc w:val="left"/>
        <w:rPr>
          <w:rFonts w:ascii="ＭＳ ゴシック" w:eastAsia="ＭＳ ゴシック" w:hAnsi="ＭＳ ゴシック"/>
        </w:rPr>
      </w:pPr>
    </w:p>
    <w:p w14:paraId="62A33B39" w14:textId="77777777" w:rsidR="00CC586F" w:rsidRPr="007C61F9" w:rsidRDefault="00CC586F" w:rsidP="00CC586F">
      <w:pPr>
        <w:jc w:val="left"/>
        <w:rPr>
          <w:rFonts w:ascii="ＭＳ ゴシック" w:eastAsia="ＭＳ ゴシック" w:hAnsi="ＭＳ ゴシック"/>
        </w:rPr>
      </w:pPr>
    </w:p>
    <w:p w14:paraId="2B23F08B" w14:textId="77777777" w:rsidR="00CC586F" w:rsidRPr="007C61F9" w:rsidRDefault="00CC586F" w:rsidP="00CC586F">
      <w:pPr>
        <w:jc w:val="left"/>
        <w:rPr>
          <w:rFonts w:ascii="ＭＳ ゴシック" w:eastAsia="ＭＳ ゴシック" w:hAnsi="ＭＳ ゴシック"/>
        </w:rPr>
      </w:pPr>
    </w:p>
    <w:p w14:paraId="1CCFE17C" w14:textId="77777777" w:rsidR="00CC586F" w:rsidRPr="007C61F9" w:rsidRDefault="00CC586F" w:rsidP="00CC586F">
      <w:pPr>
        <w:jc w:val="left"/>
        <w:rPr>
          <w:rFonts w:ascii="ＭＳ ゴシック" w:eastAsia="ＭＳ ゴシック" w:hAnsi="ＭＳ ゴシック"/>
        </w:rPr>
      </w:pPr>
    </w:p>
    <w:p w14:paraId="6E0A157B" w14:textId="77777777" w:rsidR="00CC586F" w:rsidRPr="007C61F9" w:rsidRDefault="00CC586F" w:rsidP="00CC586F">
      <w:pPr>
        <w:jc w:val="left"/>
        <w:rPr>
          <w:rFonts w:ascii="ＭＳ ゴシック" w:eastAsia="ＭＳ ゴシック" w:hAnsi="ＭＳ ゴシック"/>
        </w:rPr>
      </w:pPr>
    </w:p>
    <w:p w14:paraId="13E6FBCF" w14:textId="77777777" w:rsidR="00CC586F" w:rsidRPr="007C61F9" w:rsidRDefault="00CC586F" w:rsidP="00CC586F">
      <w:pPr>
        <w:jc w:val="left"/>
        <w:rPr>
          <w:rFonts w:ascii="ＭＳ ゴシック" w:eastAsia="ＭＳ ゴシック" w:hAnsi="ＭＳ ゴシック"/>
        </w:rPr>
      </w:pPr>
    </w:p>
    <w:p w14:paraId="1F56EBE0" w14:textId="77777777" w:rsidR="00CC586F" w:rsidRPr="007C61F9" w:rsidRDefault="00CC586F" w:rsidP="00CC586F">
      <w:pPr>
        <w:jc w:val="left"/>
        <w:rPr>
          <w:rFonts w:ascii="ＭＳ ゴシック" w:eastAsia="ＭＳ ゴシック" w:hAnsi="ＭＳ ゴシック"/>
        </w:rPr>
      </w:pPr>
    </w:p>
    <w:p w14:paraId="64A3A246" w14:textId="77777777" w:rsidR="00CC586F" w:rsidRPr="007C61F9" w:rsidRDefault="00CC586F" w:rsidP="00CC586F">
      <w:pPr>
        <w:jc w:val="left"/>
        <w:rPr>
          <w:rFonts w:ascii="ＭＳ ゴシック" w:eastAsia="ＭＳ ゴシック" w:hAnsi="ＭＳ ゴシック"/>
        </w:rPr>
      </w:pPr>
    </w:p>
    <w:p w14:paraId="74955695" w14:textId="77777777" w:rsidR="00CC586F" w:rsidRPr="007C61F9" w:rsidRDefault="00CC586F" w:rsidP="00CC586F">
      <w:pPr>
        <w:jc w:val="left"/>
        <w:rPr>
          <w:rFonts w:ascii="ＭＳ ゴシック" w:eastAsia="ＭＳ ゴシック" w:hAnsi="ＭＳ ゴシック"/>
        </w:rPr>
      </w:pPr>
    </w:p>
    <w:p w14:paraId="20277556" w14:textId="77777777" w:rsidR="00CC586F" w:rsidRPr="007C61F9" w:rsidRDefault="00CC586F" w:rsidP="00CC586F">
      <w:pPr>
        <w:jc w:val="left"/>
        <w:rPr>
          <w:rFonts w:ascii="ＭＳ ゴシック" w:eastAsia="ＭＳ ゴシック" w:hAnsi="ＭＳ ゴシック"/>
        </w:rPr>
      </w:pPr>
    </w:p>
    <w:p w14:paraId="24CD2A9A" w14:textId="77777777" w:rsidR="00CC586F" w:rsidRPr="007C61F9" w:rsidRDefault="00CC586F" w:rsidP="00CC586F">
      <w:pPr>
        <w:jc w:val="left"/>
        <w:rPr>
          <w:rFonts w:ascii="ＭＳ ゴシック" w:eastAsia="ＭＳ ゴシック" w:hAnsi="ＭＳ ゴシック"/>
        </w:rPr>
      </w:pPr>
    </w:p>
    <w:p w14:paraId="6DE81EEC" w14:textId="77777777" w:rsidR="00CC586F" w:rsidRPr="007C61F9" w:rsidRDefault="00CC586F" w:rsidP="00CC586F">
      <w:pPr>
        <w:jc w:val="left"/>
        <w:rPr>
          <w:rFonts w:ascii="ＭＳ ゴシック" w:eastAsia="ＭＳ ゴシック" w:hAnsi="ＭＳ ゴシック"/>
        </w:rPr>
      </w:pPr>
    </w:p>
    <w:p w14:paraId="347D655E"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hint="eastAsia"/>
          <w:b/>
        </w:rPr>
        <w:t>５．応募方法</w:t>
      </w:r>
    </w:p>
    <w:p w14:paraId="49A694D9"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hint="eastAsia"/>
        </w:rPr>
        <w:t>（１）応募資格</w:t>
      </w:r>
    </w:p>
    <w:p w14:paraId="16A93089" w14:textId="77777777" w:rsidR="00CC586F" w:rsidRPr="007C61F9" w:rsidRDefault="00CC586F" w:rsidP="00CC586F">
      <w:pPr>
        <w:ind w:left="420" w:hangingChars="200" w:hanging="420"/>
        <w:jc w:val="left"/>
        <w:rPr>
          <w:rFonts w:ascii="ＭＳ ゴシック" w:eastAsia="ＭＳ ゴシック" w:hAnsi="ＭＳ ゴシック"/>
        </w:rPr>
      </w:pPr>
      <w:r w:rsidRPr="007C61F9">
        <w:rPr>
          <w:rFonts w:ascii="ＭＳ ゴシック" w:eastAsia="ＭＳ ゴシック" w:hAnsi="ＭＳ ゴシック" w:hint="eastAsia"/>
        </w:rPr>
        <w:t xml:space="preserve">　①　大阪府内（大阪市及び堺市を含みます。）に建築された特定建築物の建築主及び設計者とします。</w:t>
      </w:r>
    </w:p>
    <w:p w14:paraId="73B7BA3A" w14:textId="77777777" w:rsidR="00CC586F" w:rsidRPr="007C61F9" w:rsidRDefault="00CC586F" w:rsidP="00CC586F">
      <w:pPr>
        <w:ind w:left="420" w:hangingChars="200" w:hanging="420"/>
        <w:jc w:val="left"/>
        <w:rPr>
          <w:rFonts w:ascii="ＭＳ ゴシック" w:eastAsia="ＭＳ ゴシック" w:hAnsi="ＭＳ ゴシック"/>
        </w:rPr>
      </w:pPr>
      <w:r w:rsidRPr="007C61F9">
        <w:rPr>
          <w:rFonts w:ascii="ＭＳ ゴシック" w:eastAsia="ＭＳ ゴシック" w:hAnsi="ＭＳ ゴシック" w:hint="eastAsia"/>
        </w:rPr>
        <w:t xml:space="preserve">　　　ただし、国又は府が設置管理する特定建築物を除きます。</w:t>
      </w:r>
    </w:p>
    <w:p w14:paraId="6A7047B1" w14:textId="77777777" w:rsidR="00CC586F" w:rsidRPr="007C61F9" w:rsidRDefault="00CC586F" w:rsidP="00CC586F">
      <w:pPr>
        <w:ind w:leftChars="200" w:left="420"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※１棟ごとに建築主と設計者で調整し、１の応募としてください。</w:t>
      </w:r>
    </w:p>
    <w:p w14:paraId="707B3E9E" w14:textId="0351634F" w:rsidR="00CC586F" w:rsidRPr="007C61F9" w:rsidRDefault="00CC586F" w:rsidP="00CC586F">
      <w:pPr>
        <w:ind w:leftChars="300" w:left="630"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ただし、建築基準法第86条に基づき一団地認定を受けている場合は、「</w:t>
      </w:r>
      <w:r w:rsidRPr="007C61F9">
        <w:rPr>
          <w:rFonts w:ascii="ＭＳ ゴシック" w:eastAsia="ＭＳ ゴシック" w:hAnsi="ＭＳ ゴシック" w:hint="eastAsia"/>
          <w:b/>
        </w:rPr>
        <w:t>４．審査基準</w:t>
      </w:r>
      <w:r w:rsidRPr="007C61F9">
        <w:rPr>
          <w:rFonts w:ascii="ＭＳ ゴシック" w:eastAsia="ＭＳ ゴシック" w:hAnsi="ＭＳ ゴシック" w:hint="eastAsia"/>
        </w:rPr>
        <w:t>」を満たす複数棟の特定建築物について１の応募とすることができます</w:t>
      </w:r>
      <w:bookmarkStart w:id="0" w:name="_GoBack"/>
      <w:bookmarkEnd w:id="0"/>
      <w:r w:rsidRPr="007C61F9">
        <w:rPr>
          <w:rFonts w:ascii="ＭＳ ゴシック" w:eastAsia="ＭＳ ゴシック" w:hAnsi="ＭＳ ゴシック" w:hint="eastAsia"/>
        </w:rPr>
        <w:t>。この場合、工事の完了の時期については、複数棟のうち工事完了日が最も遅い棟の工事完了日が</w:t>
      </w:r>
      <w:r w:rsidR="00C15FC1" w:rsidRPr="007C61F9">
        <w:rPr>
          <w:rFonts w:ascii="ＭＳ ゴシック" w:eastAsia="ＭＳ ゴシック" w:hAnsi="ＭＳ ゴシック" w:hint="eastAsia"/>
        </w:rPr>
        <w:t>令和</w:t>
      </w:r>
      <w:r w:rsidR="00134BAD">
        <w:rPr>
          <w:rFonts w:ascii="ＭＳ ゴシック" w:eastAsia="ＭＳ ゴシック" w:hAnsi="ＭＳ ゴシック" w:hint="eastAsia"/>
        </w:rPr>
        <w:t>４</w:t>
      </w:r>
      <w:r w:rsidRPr="007C61F9">
        <w:rPr>
          <w:rFonts w:ascii="ＭＳ ゴシック" w:eastAsia="ＭＳ ゴシック" w:hAnsi="ＭＳ ゴシック" w:hint="eastAsia"/>
        </w:rPr>
        <w:t>年度であることを要件とし、その他の棟の工事完了日は</w:t>
      </w:r>
      <w:r w:rsidR="00C63EF0">
        <w:rPr>
          <w:rFonts w:ascii="ＭＳ ゴシック" w:eastAsia="ＭＳ ゴシック" w:hAnsi="ＭＳ ゴシック" w:hint="eastAsia"/>
        </w:rPr>
        <w:t>令和</w:t>
      </w:r>
      <w:r w:rsidR="00134BAD">
        <w:rPr>
          <w:rFonts w:ascii="ＭＳ ゴシック" w:eastAsia="ＭＳ ゴシック" w:hAnsi="ＭＳ ゴシック" w:hint="eastAsia"/>
        </w:rPr>
        <w:t>３</w:t>
      </w:r>
      <w:r w:rsidRPr="007C61F9">
        <w:rPr>
          <w:rFonts w:ascii="ＭＳ ゴシック" w:eastAsia="ＭＳ ゴシック" w:hAnsi="ＭＳ ゴシック" w:hint="eastAsia"/>
        </w:rPr>
        <w:t>年度以前であっても差し支えありません。</w:t>
      </w:r>
    </w:p>
    <w:p w14:paraId="431E3420" w14:textId="77777777" w:rsidR="00CC586F" w:rsidRPr="007C61F9" w:rsidRDefault="00CC586F" w:rsidP="00CC586F">
      <w:pPr>
        <w:ind w:left="420" w:hangingChars="200" w:hanging="420"/>
        <w:jc w:val="left"/>
        <w:rPr>
          <w:rFonts w:ascii="ＭＳ ゴシック" w:eastAsia="ＭＳ ゴシック" w:hAnsi="ＭＳ ゴシック"/>
          <w:szCs w:val="21"/>
        </w:rPr>
      </w:pPr>
      <w:r w:rsidRPr="007C61F9">
        <w:rPr>
          <w:rFonts w:ascii="ＭＳ ゴシック" w:eastAsia="ＭＳ ゴシック" w:hAnsi="ＭＳ ゴシック" w:hint="eastAsia"/>
          <w:szCs w:val="21"/>
        </w:rPr>
        <w:t xml:space="preserve">　②　次のいずれかに該当する者は応募できません。また、応募後に該当することとなった場合は表彰対象から除きます。</w:t>
      </w:r>
    </w:p>
    <w:p w14:paraId="78C28BDC" w14:textId="77777777" w:rsidR="00CC586F" w:rsidRPr="007C61F9" w:rsidRDefault="00CC586F" w:rsidP="00CC586F">
      <w:pPr>
        <w:ind w:left="630" w:hangingChars="300" w:hanging="630"/>
        <w:jc w:val="left"/>
        <w:rPr>
          <w:rFonts w:ascii="ＭＳ ゴシック" w:eastAsia="ＭＳ ゴシック" w:hAnsi="ＭＳ ゴシック"/>
        </w:rPr>
      </w:pPr>
      <w:r w:rsidRPr="007C61F9">
        <w:rPr>
          <w:rFonts w:ascii="ＭＳ ゴシック" w:eastAsia="ＭＳ ゴシック" w:hAnsi="ＭＳ ゴシック" w:hint="eastAsia"/>
        </w:rPr>
        <w:t xml:space="preserve">　　・大阪府入札参加停止要綱に基づく入札参加停止の措置を受けている者</w:t>
      </w:r>
    </w:p>
    <w:p w14:paraId="5A7C67C3" w14:textId="77777777" w:rsidR="00CC586F" w:rsidRPr="007C61F9" w:rsidRDefault="00CC586F" w:rsidP="00CC586F">
      <w:pPr>
        <w:ind w:left="630" w:hangingChars="300" w:hanging="630"/>
        <w:jc w:val="left"/>
        <w:rPr>
          <w:rFonts w:ascii="ＭＳ ゴシック" w:eastAsia="ＭＳ ゴシック" w:hAnsi="ＭＳ ゴシック"/>
        </w:rPr>
      </w:pPr>
      <w:r w:rsidRPr="007C61F9">
        <w:rPr>
          <w:rFonts w:ascii="ＭＳ ゴシック" w:eastAsia="ＭＳ ゴシック" w:hAnsi="ＭＳ ゴシック" w:hint="eastAsia"/>
        </w:rPr>
        <w:t xml:space="preserve">　　・その他、本賞にふさわしくないと大阪府が判断した者</w:t>
      </w:r>
    </w:p>
    <w:p w14:paraId="71A592F5" w14:textId="77777777" w:rsidR="00CC586F" w:rsidRPr="007C61F9" w:rsidRDefault="00CC586F" w:rsidP="00CC586F">
      <w:pPr>
        <w:ind w:left="840" w:hangingChars="400" w:hanging="840"/>
        <w:jc w:val="left"/>
        <w:rPr>
          <w:rFonts w:ascii="ＭＳ ゴシック" w:eastAsia="ＭＳ ゴシック" w:hAnsi="ＭＳ ゴシック"/>
        </w:rPr>
      </w:pPr>
      <w:r w:rsidRPr="007C61F9">
        <w:rPr>
          <w:rFonts w:ascii="ＭＳ ゴシック" w:eastAsia="ＭＳ ゴシック" w:hAnsi="ＭＳ ゴシック" w:hint="eastAsia"/>
        </w:rPr>
        <w:t xml:space="preserve">　　　例）法律や大阪府条例に基づく改善勧告、改善命令、罰則等を受けている者</w:t>
      </w:r>
    </w:p>
    <w:p w14:paraId="3F7D2997" w14:textId="77777777" w:rsidR="00CC586F" w:rsidRPr="007C61F9" w:rsidRDefault="00CC586F" w:rsidP="00CC586F">
      <w:pPr>
        <w:widowControl/>
        <w:jc w:val="left"/>
        <w:rPr>
          <w:rFonts w:ascii="ＭＳ ゴシック" w:eastAsia="ＭＳ ゴシック" w:hAnsi="ＭＳ ゴシック"/>
        </w:rPr>
      </w:pPr>
      <w:r w:rsidRPr="007C61F9">
        <w:rPr>
          <w:rFonts w:ascii="ＭＳ ゴシック" w:eastAsia="ＭＳ ゴシック" w:hAnsi="ＭＳ ゴシック" w:hint="eastAsia"/>
        </w:rPr>
        <w:lastRenderedPageBreak/>
        <w:t>（２）応募書類と提出方法</w:t>
      </w:r>
    </w:p>
    <w:p w14:paraId="3FB15967" w14:textId="77777777" w:rsidR="00CC586F" w:rsidRPr="007C61F9" w:rsidRDefault="00CC586F" w:rsidP="00CC586F">
      <w:pPr>
        <w:widowControl/>
        <w:jc w:val="left"/>
        <w:rPr>
          <w:rFonts w:ascii="ＭＳ ゴシック" w:eastAsia="ＭＳ ゴシック" w:hAnsi="ＭＳ ゴシック"/>
        </w:rPr>
      </w:pPr>
      <w:r w:rsidRPr="007C61F9">
        <w:rPr>
          <w:rFonts w:ascii="ＭＳ ゴシック" w:eastAsia="ＭＳ ゴシック" w:hAnsi="ＭＳ ゴシック" w:hint="eastAsia"/>
        </w:rPr>
        <w:t xml:space="preserve">　①　応募書類の様式と書類名称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4509"/>
      </w:tblGrid>
      <w:tr w:rsidR="007C61F9" w:rsidRPr="007C61F9" w14:paraId="4A12D90B" w14:textId="77777777" w:rsidTr="008E2E1F">
        <w:trPr>
          <w:jc w:val="center"/>
        </w:trPr>
        <w:tc>
          <w:tcPr>
            <w:tcW w:w="2809" w:type="dxa"/>
            <w:shd w:val="clear" w:color="auto" w:fill="FABF8F"/>
          </w:tcPr>
          <w:p w14:paraId="11BF8C34" w14:textId="77777777" w:rsidR="00CC586F" w:rsidRPr="007C61F9" w:rsidRDefault="00CC586F" w:rsidP="008E2E1F">
            <w:pPr>
              <w:jc w:val="center"/>
              <w:rPr>
                <w:rFonts w:ascii="ＭＳ ゴシック" w:eastAsia="ＭＳ ゴシック" w:hAnsi="ＭＳ ゴシック"/>
                <w:b/>
              </w:rPr>
            </w:pPr>
            <w:r w:rsidRPr="007C61F9">
              <w:rPr>
                <w:rFonts w:ascii="ＭＳ ゴシック" w:eastAsia="ＭＳ ゴシック" w:hAnsi="ＭＳ ゴシック" w:hint="eastAsia"/>
                <w:b/>
              </w:rPr>
              <w:t>様式</w:t>
            </w:r>
          </w:p>
        </w:tc>
        <w:tc>
          <w:tcPr>
            <w:tcW w:w="4509" w:type="dxa"/>
            <w:shd w:val="clear" w:color="auto" w:fill="FABF8F"/>
          </w:tcPr>
          <w:p w14:paraId="7C725AD0" w14:textId="77777777" w:rsidR="00CC586F" w:rsidRPr="007C61F9" w:rsidRDefault="00CC586F" w:rsidP="008E2E1F">
            <w:pPr>
              <w:jc w:val="center"/>
              <w:rPr>
                <w:rFonts w:ascii="ＭＳ ゴシック" w:eastAsia="ＭＳ ゴシック" w:hAnsi="ＭＳ ゴシック"/>
                <w:b/>
              </w:rPr>
            </w:pPr>
            <w:r w:rsidRPr="007C61F9">
              <w:rPr>
                <w:rFonts w:ascii="ＭＳ ゴシック" w:eastAsia="ＭＳ ゴシック" w:hAnsi="ＭＳ ゴシック" w:hint="eastAsia"/>
                <w:b/>
              </w:rPr>
              <w:t>書類名称</w:t>
            </w:r>
          </w:p>
        </w:tc>
      </w:tr>
      <w:tr w:rsidR="007C61F9" w:rsidRPr="007C61F9" w14:paraId="2E90F3A8" w14:textId="77777777" w:rsidTr="008E2E1F">
        <w:trPr>
          <w:jc w:val="center"/>
        </w:trPr>
        <w:tc>
          <w:tcPr>
            <w:tcW w:w="2809" w:type="dxa"/>
            <w:shd w:val="clear" w:color="auto" w:fill="auto"/>
          </w:tcPr>
          <w:p w14:paraId="501D6206" w14:textId="77777777" w:rsidR="00CC586F" w:rsidRPr="007C61F9" w:rsidRDefault="00CC586F" w:rsidP="008E2E1F">
            <w:pPr>
              <w:ind w:firstLineChars="100" w:firstLine="210"/>
              <w:rPr>
                <w:rFonts w:ascii="ＭＳ ゴシック" w:eastAsia="ＭＳ ゴシック" w:hAnsi="ＭＳ ゴシック"/>
              </w:rPr>
            </w:pPr>
            <w:r w:rsidRPr="007C61F9">
              <w:rPr>
                <w:rFonts w:ascii="ＭＳ ゴシック" w:eastAsia="ＭＳ ゴシック" w:hAnsi="ＭＳ ゴシック" w:hint="eastAsia"/>
              </w:rPr>
              <w:t>様式１</w:t>
            </w:r>
          </w:p>
        </w:tc>
        <w:tc>
          <w:tcPr>
            <w:tcW w:w="4509" w:type="dxa"/>
            <w:shd w:val="clear" w:color="auto" w:fill="auto"/>
          </w:tcPr>
          <w:p w14:paraId="124650A8" w14:textId="77777777" w:rsidR="00CC586F" w:rsidRPr="007C61F9" w:rsidRDefault="00CC586F" w:rsidP="008E2E1F">
            <w:pPr>
              <w:jc w:val="center"/>
              <w:rPr>
                <w:rFonts w:ascii="ＭＳ ゴシック" w:eastAsia="ＭＳ ゴシック" w:hAnsi="ＭＳ ゴシック"/>
              </w:rPr>
            </w:pPr>
            <w:r w:rsidRPr="007C61F9">
              <w:rPr>
                <w:rFonts w:ascii="ＭＳ ゴシック" w:eastAsia="ＭＳ ゴシック" w:hAnsi="ＭＳ ゴシック" w:hint="eastAsia"/>
              </w:rPr>
              <w:t>応募申請書（Word）</w:t>
            </w:r>
          </w:p>
        </w:tc>
      </w:tr>
      <w:tr w:rsidR="007C61F9" w:rsidRPr="007C61F9" w14:paraId="5892A6A7" w14:textId="77777777" w:rsidTr="008E2E1F">
        <w:trPr>
          <w:jc w:val="center"/>
        </w:trPr>
        <w:tc>
          <w:tcPr>
            <w:tcW w:w="2809" w:type="dxa"/>
            <w:shd w:val="clear" w:color="auto" w:fill="auto"/>
          </w:tcPr>
          <w:p w14:paraId="09E03778" w14:textId="77777777" w:rsidR="00CC586F" w:rsidRPr="007C61F9" w:rsidRDefault="00CC586F" w:rsidP="008E2E1F">
            <w:pPr>
              <w:ind w:firstLineChars="100" w:firstLine="210"/>
              <w:rPr>
                <w:rFonts w:ascii="ＭＳ ゴシック" w:eastAsia="ＭＳ ゴシック" w:hAnsi="ＭＳ ゴシック"/>
              </w:rPr>
            </w:pPr>
            <w:r w:rsidRPr="007C61F9">
              <w:rPr>
                <w:rFonts w:ascii="ＭＳ ゴシック" w:eastAsia="ＭＳ ゴシック" w:hAnsi="ＭＳ ゴシック" w:hint="eastAsia"/>
              </w:rPr>
              <w:t>様式２</w:t>
            </w:r>
          </w:p>
        </w:tc>
        <w:tc>
          <w:tcPr>
            <w:tcW w:w="4509" w:type="dxa"/>
            <w:shd w:val="clear" w:color="auto" w:fill="auto"/>
          </w:tcPr>
          <w:p w14:paraId="79BCBC59" w14:textId="77777777" w:rsidR="00CC586F" w:rsidRPr="007C61F9" w:rsidRDefault="00CC586F" w:rsidP="008E2E1F">
            <w:pPr>
              <w:jc w:val="center"/>
              <w:rPr>
                <w:rFonts w:ascii="ＭＳ ゴシック" w:eastAsia="ＭＳ ゴシック" w:hAnsi="ＭＳ ゴシック"/>
              </w:rPr>
            </w:pPr>
            <w:r w:rsidRPr="007C61F9">
              <w:rPr>
                <w:rFonts w:ascii="ＭＳ ゴシック" w:eastAsia="ＭＳ ゴシック" w:hAnsi="ＭＳ ゴシック" w:hint="eastAsia"/>
              </w:rPr>
              <w:t>写真貼付用紙（Word）</w:t>
            </w:r>
          </w:p>
        </w:tc>
      </w:tr>
    </w:tbl>
    <w:p w14:paraId="0D104C7B" w14:textId="5307EF76" w:rsidR="00CC586F" w:rsidRPr="007C61F9" w:rsidRDefault="00CC586F" w:rsidP="00CC586F">
      <w:pPr>
        <w:spacing w:beforeLines="50" w:before="180"/>
        <w:ind w:leftChars="100" w:left="420" w:hangingChars="100" w:hanging="210"/>
        <w:jc w:val="left"/>
        <w:rPr>
          <w:rFonts w:ascii="ＭＳ ゴシック" w:eastAsia="ＭＳ ゴシック" w:hAnsi="ＭＳ ゴシック"/>
        </w:rPr>
      </w:pPr>
      <w:r w:rsidRPr="007C61F9">
        <w:rPr>
          <w:rFonts w:ascii="ＭＳ ゴシック" w:eastAsia="ＭＳ ゴシック" w:hAnsi="ＭＳ ゴシック" w:hint="eastAsia"/>
        </w:rPr>
        <w:t xml:space="preserve">　</w:t>
      </w:r>
      <w:r w:rsidR="00EF30F9">
        <w:rPr>
          <w:rFonts w:ascii="ＭＳ ゴシック" w:eastAsia="ＭＳ ゴシック" w:hAnsi="ＭＳ ゴシック" w:hint="eastAsia"/>
        </w:rPr>
        <w:t xml:space="preserve">　　・</w:t>
      </w:r>
      <w:r w:rsidRPr="007C61F9">
        <w:rPr>
          <w:rFonts w:ascii="ＭＳ ゴシック" w:eastAsia="ＭＳ ゴシック" w:hAnsi="ＭＳ ゴシック" w:hint="eastAsia"/>
        </w:rPr>
        <w:t>応募書類の記載内容により、追加で資料の提出を求める場合があります。</w:t>
      </w:r>
    </w:p>
    <w:p w14:paraId="4552CF2B" w14:textId="333655AB" w:rsidR="00CC586F" w:rsidRPr="007C61F9" w:rsidRDefault="00CC586F" w:rsidP="00CC586F">
      <w:pPr>
        <w:ind w:leftChars="100" w:left="420" w:hangingChars="100" w:hanging="210"/>
        <w:jc w:val="left"/>
        <w:rPr>
          <w:rFonts w:ascii="ＭＳ ゴシック" w:eastAsia="ＭＳ ゴシック" w:hAnsi="ＭＳ ゴシック"/>
        </w:rPr>
      </w:pPr>
      <w:r w:rsidRPr="007C61F9">
        <w:rPr>
          <w:rFonts w:ascii="ＭＳ ゴシック" w:eastAsia="ＭＳ ゴシック" w:hAnsi="ＭＳ ゴシック" w:hint="eastAsia"/>
        </w:rPr>
        <w:t xml:space="preserve">　</w:t>
      </w:r>
      <w:r w:rsidR="00EF30F9">
        <w:rPr>
          <w:rFonts w:ascii="ＭＳ ゴシック" w:eastAsia="ＭＳ ゴシック" w:hAnsi="ＭＳ ゴシック" w:hint="eastAsia"/>
        </w:rPr>
        <w:t xml:space="preserve">　　・</w:t>
      </w:r>
      <w:r w:rsidRPr="007C61F9">
        <w:rPr>
          <w:rFonts w:ascii="ＭＳ ゴシック" w:eastAsia="ＭＳ ゴシック" w:hAnsi="ＭＳ ゴシック" w:hint="eastAsia"/>
        </w:rPr>
        <w:t>提出された応募書類は返却しません。</w:t>
      </w:r>
    </w:p>
    <w:p w14:paraId="14E27F36" w14:textId="77777777" w:rsidR="00CC586F" w:rsidRPr="007C61F9" w:rsidRDefault="00CC586F" w:rsidP="00CC586F">
      <w:pPr>
        <w:spacing w:beforeLines="50" w:before="180"/>
        <w:ind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②　提出方法</w:t>
      </w:r>
    </w:p>
    <w:p w14:paraId="5037053F" w14:textId="77777777" w:rsidR="00CC586F" w:rsidRPr="007C61F9" w:rsidRDefault="00747CC2" w:rsidP="00EF30F9">
      <w:pPr>
        <w:ind w:leftChars="200" w:left="420"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応募書類の印刷物２</w:t>
      </w:r>
      <w:r w:rsidR="00CC586F" w:rsidRPr="007C61F9">
        <w:rPr>
          <w:rFonts w:ascii="ＭＳ ゴシック" w:eastAsia="ＭＳ ゴシック" w:hAnsi="ＭＳ ゴシック" w:hint="eastAsia"/>
        </w:rPr>
        <w:t>部（カラー）及び電子データ１部（CD-R）を</w:t>
      </w:r>
      <w:r w:rsidR="00CC586F" w:rsidRPr="007C61F9">
        <w:rPr>
          <w:rFonts w:ascii="ＭＳ ゴシック" w:eastAsia="ＭＳ ゴシック" w:hAnsi="ＭＳ ゴシック" w:hint="eastAsia"/>
          <w:b/>
        </w:rPr>
        <w:t>１０．</w:t>
      </w:r>
      <w:r w:rsidR="00CC586F" w:rsidRPr="007C61F9">
        <w:rPr>
          <w:rFonts w:ascii="ＭＳ ゴシック" w:eastAsia="ＭＳ ゴシック" w:hAnsi="ＭＳ ゴシック" w:hint="eastAsia"/>
        </w:rPr>
        <w:t>の「おおさか</w:t>
      </w:r>
      <w:r w:rsidR="00C63EF0">
        <w:rPr>
          <w:rFonts w:ascii="ＭＳ ゴシック" w:eastAsia="ＭＳ ゴシック" w:hAnsi="ＭＳ ゴシック" w:hint="eastAsia"/>
        </w:rPr>
        <w:t>気候変動対策</w:t>
      </w:r>
      <w:r w:rsidR="00CC586F" w:rsidRPr="007C61F9">
        <w:rPr>
          <w:rFonts w:ascii="ＭＳ ゴシック" w:eastAsia="ＭＳ ゴシック" w:hAnsi="ＭＳ ゴシック" w:hint="eastAsia"/>
        </w:rPr>
        <w:t>賞（建築物関係）事務局」宛に提出（持参又は送付）してください。</w:t>
      </w:r>
    </w:p>
    <w:p w14:paraId="69D1186D" w14:textId="77777777" w:rsidR="00CC586F" w:rsidRPr="007C61F9" w:rsidRDefault="00CC586F" w:rsidP="00CC586F">
      <w:pPr>
        <w:ind w:left="840" w:hangingChars="400" w:hanging="840"/>
        <w:jc w:val="left"/>
        <w:rPr>
          <w:rFonts w:ascii="ＭＳ ゴシック" w:eastAsia="ＭＳ ゴシック" w:hAnsi="ＭＳ ゴシック"/>
          <w:kern w:val="0"/>
          <w:sz w:val="20"/>
          <w:szCs w:val="20"/>
        </w:rPr>
      </w:pPr>
      <w:r w:rsidRPr="007C61F9">
        <w:rPr>
          <w:rFonts w:ascii="ＭＳ ゴシック" w:eastAsia="ＭＳ ゴシック" w:hAnsi="ＭＳ ゴシック" w:hint="eastAsia"/>
        </w:rPr>
        <w:t xml:space="preserve">　　　※送付された場合、受領</w:t>
      </w:r>
      <w:r w:rsidRPr="007C61F9">
        <w:rPr>
          <w:rFonts w:ascii="ＭＳ ゴシック" w:eastAsia="ＭＳ ゴシック" w:hAnsi="ＭＳ ゴシック" w:hint="eastAsia"/>
          <w:sz w:val="20"/>
          <w:szCs w:val="20"/>
        </w:rPr>
        <w:t>日から１週間以内に到着のご連絡をいたします。１週間を過ぎても連</w:t>
      </w:r>
      <w:r w:rsidRPr="007C61F9">
        <w:rPr>
          <w:rFonts w:ascii="ＭＳ ゴシック" w:eastAsia="ＭＳ ゴシック" w:hAnsi="ＭＳ ゴシック" w:hint="eastAsia"/>
          <w:kern w:val="0"/>
          <w:sz w:val="20"/>
          <w:szCs w:val="20"/>
        </w:rPr>
        <w:t>絡がない場合は、お手数ですが、事務局（06-6210-</w:t>
      </w:r>
      <w:r w:rsidRPr="007C61F9">
        <w:rPr>
          <w:rFonts w:ascii="ＭＳ ゴシック" w:eastAsia="ＭＳ ゴシック" w:hAnsi="ＭＳ ゴシック"/>
          <w:kern w:val="0"/>
          <w:sz w:val="20"/>
          <w:szCs w:val="20"/>
        </w:rPr>
        <w:t>9725</w:t>
      </w:r>
      <w:r w:rsidRPr="007C61F9">
        <w:rPr>
          <w:rFonts w:ascii="ＭＳ ゴシック" w:eastAsia="ＭＳ ゴシック" w:hAnsi="ＭＳ ゴシック" w:hint="eastAsia"/>
          <w:kern w:val="0"/>
          <w:sz w:val="20"/>
          <w:szCs w:val="20"/>
        </w:rPr>
        <w:t>）までご連絡をお願いしま</w:t>
      </w:r>
      <w:r w:rsidRPr="007C61F9">
        <w:rPr>
          <w:rFonts w:ascii="ＭＳ ゴシック" w:eastAsia="ＭＳ ゴシック" w:hAnsi="ＭＳ ゴシック" w:hint="eastAsia"/>
          <w:sz w:val="20"/>
          <w:szCs w:val="20"/>
        </w:rPr>
        <w:t>す。</w:t>
      </w:r>
    </w:p>
    <w:p w14:paraId="15A305EF" w14:textId="77777777" w:rsidR="00CC586F" w:rsidRPr="007C61F9" w:rsidRDefault="00CC586F" w:rsidP="00CC586F">
      <w:pPr>
        <w:spacing w:beforeLines="50" w:before="180"/>
        <w:ind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③　応募期間</w:t>
      </w:r>
    </w:p>
    <w:p w14:paraId="2A2770BA" w14:textId="152DBE49" w:rsidR="00CC586F" w:rsidRPr="007C61F9" w:rsidRDefault="00C15FC1" w:rsidP="00EF30F9">
      <w:pPr>
        <w:ind w:firstLineChars="300" w:firstLine="630"/>
        <w:jc w:val="left"/>
        <w:rPr>
          <w:rFonts w:ascii="ＭＳ ゴシック" w:eastAsia="ＭＳ ゴシック" w:hAnsi="ＭＳ ゴシック"/>
        </w:rPr>
      </w:pPr>
      <w:r w:rsidRPr="007C61F9">
        <w:rPr>
          <w:rFonts w:ascii="ＭＳ ゴシック" w:eastAsia="ＭＳ ゴシック" w:hAnsi="ＭＳ ゴシック" w:hint="eastAsia"/>
        </w:rPr>
        <w:t>令和</w:t>
      </w:r>
      <w:r w:rsidR="009F5CB2">
        <w:rPr>
          <w:rFonts w:ascii="ＭＳ ゴシック" w:eastAsia="ＭＳ ゴシック" w:hAnsi="ＭＳ ゴシック" w:hint="eastAsia"/>
        </w:rPr>
        <w:t>５</w:t>
      </w:r>
      <w:r w:rsidR="00A06673" w:rsidRPr="007C61F9">
        <w:rPr>
          <w:rFonts w:ascii="ＭＳ ゴシック" w:eastAsia="ＭＳ ゴシック" w:hAnsi="ＭＳ ゴシック" w:hint="eastAsia"/>
        </w:rPr>
        <w:t>年</w:t>
      </w:r>
      <w:r w:rsidRPr="007C61F9">
        <w:rPr>
          <w:rFonts w:ascii="ＭＳ ゴシック" w:eastAsia="ＭＳ ゴシック" w:hAnsi="ＭＳ ゴシック" w:hint="eastAsia"/>
        </w:rPr>
        <w:t>９</w:t>
      </w:r>
      <w:r w:rsidR="00CC586F" w:rsidRPr="007C61F9">
        <w:rPr>
          <w:rFonts w:ascii="ＭＳ ゴシック" w:eastAsia="ＭＳ ゴシック" w:hAnsi="ＭＳ ゴシック" w:hint="eastAsia"/>
        </w:rPr>
        <w:t>月</w:t>
      </w:r>
      <w:r w:rsidR="00B20823">
        <w:rPr>
          <w:rFonts w:ascii="ＭＳ ゴシック" w:eastAsia="ＭＳ ゴシック" w:hAnsi="ＭＳ ゴシック" w:hint="eastAsia"/>
        </w:rPr>
        <w:t>１</w:t>
      </w:r>
      <w:r w:rsidR="00CC586F" w:rsidRPr="007C61F9">
        <w:rPr>
          <w:rFonts w:ascii="ＭＳ ゴシック" w:eastAsia="ＭＳ ゴシック" w:hAnsi="ＭＳ ゴシック" w:hint="eastAsia"/>
        </w:rPr>
        <w:t>日（</w:t>
      </w:r>
      <w:r w:rsidR="009F5CB2">
        <w:rPr>
          <w:rFonts w:ascii="ＭＳ ゴシック" w:eastAsia="ＭＳ ゴシック" w:hAnsi="ＭＳ ゴシック" w:hint="eastAsia"/>
        </w:rPr>
        <w:t>金</w:t>
      </w:r>
      <w:r w:rsidR="00CC586F" w:rsidRPr="007C61F9">
        <w:rPr>
          <w:rFonts w:ascii="ＭＳ ゴシック" w:eastAsia="ＭＳ ゴシック" w:hAnsi="ＭＳ ゴシック" w:hint="eastAsia"/>
        </w:rPr>
        <w:t>）</w:t>
      </w:r>
      <w:r w:rsidRPr="007C61F9">
        <w:rPr>
          <w:rFonts w:ascii="ＭＳ ゴシック" w:eastAsia="ＭＳ ゴシック" w:hAnsi="ＭＳ ゴシック" w:hint="eastAsia"/>
        </w:rPr>
        <w:t>～令和</w:t>
      </w:r>
      <w:r w:rsidR="009F5CB2">
        <w:rPr>
          <w:rFonts w:ascii="ＭＳ ゴシック" w:eastAsia="ＭＳ ゴシック" w:hAnsi="ＭＳ ゴシック" w:hint="eastAsia"/>
        </w:rPr>
        <w:t>５</w:t>
      </w:r>
      <w:r w:rsidR="00CC586F" w:rsidRPr="007C61F9">
        <w:rPr>
          <w:rFonts w:ascii="ＭＳ ゴシック" w:eastAsia="ＭＳ ゴシック" w:hAnsi="ＭＳ ゴシック" w:hint="eastAsia"/>
        </w:rPr>
        <w:t>年</w:t>
      </w:r>
      <w:r w:rsidR="00B20823">
        <w:rPr>
          <w:rFonts w:ascii="ＭＳ ゴシック" w:eastAsia="ＭＳ ゴシック" w:hAnsi="ＭＳ ゴシック"/>
        </w:rPr>
        <w:t>11</w:t>
      </w:r>
      <w:r w:rsidR="00CC586F" w:rsidRPr="007C61F9">
        <w:rPr>
          <w:rFonts w:ascii="ＭＳ ゴシック" w:eastAsia="ＭＳ ゴシック" w:hAnsi="ＭＳ ゴシック" w:hint="eastAsia"/>
        </w:rPr>
        <w:t>月</w:t>
      </w:r>
      <w:r w:rsidR="00B20823">
        <w:rPr>
          <w:rFonts w:ascii="ＭＳ ゴシック" w:eastAsia="ＭＳ ゴシック" w:hAnsi="ＭＳ ゴシック"/>
        </w:rPr>
        <w:t>30</w:t>
      </w:r>
      <w:r w:rsidR="004F5726" w:rsidRPr="007C61F9">
        <w:rPr>
          <w:rFonts w:ascii="ＭＳ ゴシック" w:eastAsia="ＭＳ ゴシック" w:hAnsi="ＭＳ ゴシック" w:hint="eastAsia"/>
        </w:rPr>
        <w:t>日（</w:t>
      </w:r>
      <w:r w:rsidR="009F5CB2">
        <w:rPr>
          <w:rFonts w:ascii="ＭＳ ゴシック" w:eastAsia="ＭＳ ゴシック" w:hAnsi="ＭＳ ゴシック" w:hint="eastAsia"/>
        </w:rPr>
        <w:t>木</w:t>
      </w:r>
      <w:r w:rsidR="00CC586F" w:rsidRPr="007C61F9">
        <w:rPr>
          <w:rFonts w:ascii="ＭＳ ゴシック" w:eastAsia="ＭＳ ゴシック" w:hAnsi="ＭＳ ゴシック" w:hint="eastAsia"/>
        </w:rPr>
        <w:t>）午後</w:t>
      </w:r>
      <w:r w:rsidR="00A06673" w:rsidRPr="007C61F9">
        <w:rPr>
          <w:rFonts w:ascii="ＭＳ ゴシック" w:eastAsia="ＭＳ ゴシック" w:hAnsi="ＭＳ ゴシック" w:hint="eastAsia"/>
        </w:rPr>
        <w:t>５時</w:t>
      </w:r>
    </w:p>
    <w:p w14:paraId="461C4D50" w14:textId="77777777" w:rsidR="00CC586F" w:rsidRPr="007C61F9" w:rsidRDefault="00CC586F" w:rsidP="00CC586F">
      <w:pPr>
        <w:jc w:val="left"/>
        <w:rPr>
          <w:rFonts w:ascii="ＭＳ ゴシック" w:eastAsia="ＭＳ ゴシック" w:hAnsi="ＭＳ ゴシック"/>
        </w:rPr>
      </w:pPr>
    </w:p>
    <w:p w14:paraId="46CEC350"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hint="eastAsia"/>
          <w:b/>
        </w:rPr>
        <w:t>６．現地確認</w:t>
      </w:r>
    </w:p>
    <w:p w14:paraId="0527B852" w14:textId="77777777" w:rsidR="00CC586F" w:rsidRPr="007C61F9" w:rsidRDefault="00CC586F" w:rsidP="00EF30F9">
      <w:pPr>
        <w:ind w:leftChars="100" w:left="210"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審査・選考の前に、必要に応じて事務局が現地確認を行います。</w:t>
      </w:r>
    </w:p>
    <w:p w14:paraId="5FD6D69D" w14:textId="492C121A" w:rsidR="00CC586F" w:rsidRPr="007C61F9" w:rsidRDefault="00CC586F" w:rsidP="00EF30F9">
      <w:pPr>
        <w:ind w:leftChars="100" w:left="210"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現地確認を実施する場合、建築主には、事務局から設計者を通じて事前に通知します。</w:t>
      </w:r>
    </w:p>
    <w:p w14:paraId="4FF4210C" w14:textId="77777777" w:rsidR="00CC586F" w:rsidRPr="007C61F9" w:rsidRDefault="00CC586F" w:rsidP="00CC586F">
      <w:pPr>
        <w:jc w:val="left"/>
        <w:rPr>
          <w:rFonts w:ascii="ＭＳ ゴシック" w:eastAsia="ＭＳ ゴシック" w:hAnsi="ＭＳ ゴシック"/>
          <w:b/>
        </w:rPr>
      </w:pPr>
    </w:p>
    <w:p w14:paraId="63A4A54B"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hint="eastAsia"/>
          <w:b/>
        </w:rPr>
        <w:t>７．審査・選考</w:t>
      </w:r>
    </w:p>
    <w:p w14:paraId="3E662994" w14:textId="77777777" w:rsidR="00CC586F" w:rsidRPr="007C61F9" w:rsidRDefault="00CC586F" w:rsidP="00EF30F9">
      <w:pPr>
        <w:ind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 xml:space="preserve">　大阪府知事が決定します。</w:t>
      </w:r>
    </w:p>
    <w:p w14:paraId="7055EBDA" w14:textId="77777777" w:rsidR="00CC586F" w:rsidRPr="007C61F9" w:rsidRDefault="00CC586F" w:rsidP="00CC586F">
      <w:pPr>
        <w:jc w:val="left"/>
        <w:rPr>
          <w:rFonts w:ascii="ＭＳ ゴシック" w:eastAsia="ＭＳ ゴシック" w:hAnsi="ＭＳ ゴシック"/>
        </w:rPr>
      </w:pPr>
    </w:p>
    <w:p w14:paraId="2B460946"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hint="eastAsia"/>
          <w:b/>
        </w:rPr>
        <w:t>８．審査スケジュール</w:t>
      </w:r>
    </w:p>
    <w:p w14:paraId="38DE9EAB" w14:textId="17A207D9" w:rsidR="00CC586F" w:rsidRPr="007C61F9" w:rsidRDefault="00CC586F" w:rsidP="00EF30F9">
      <w:pPr>
        <w:ind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 xml:space="preserve">　</w:t>
      </w:r>
      <w:r w:rsidR="00A06673" w:rsidRPr="007C61F9">
        <w:rPr>
          <w:rFonts w:ascii="ＭＳ ゴシック" w:eastAsia="ＭＳ ゴシック" w:hAnsi="ＭＳ ゴシック" w:hint="eastAsia"/>
        </w:rPr>
        <w:t>令和</w:t>
      </w:r>
      <w:r w:rsidR="00121003">
        <w:rPr>
          <w:rFonts w:ascii="ＭＳ ゴシック" w:eastAsia="ＭＳ ゴシック" w:hAnsi="ＭＳ ゴシック" w:hint="eastAsia"/>
        </w:rPr>
        <w:t>５</w:t>
      </w:r>
      <w:r w:rsidR="00A06673" w:rsidRPr="007C61F9">
        <w:rPr>
          <w:rFonts w:ascii="ＭＳ ゴシック" w:eastAsia="ＭＳ ゴシック" w:hAnsi="ＭＳ ゴシック" w:hint="eastAsia"/>
        </w:rPr>
        <w:t>年</w:t>
      </w:r>
      <w:r w:rsidR="004F5726" w:rsidRPr="007C61F9">
        <w:rPr>
          <w:rFonts w:ascii="ＭＳ ゴシック" w:eastAsia="ＭＳ ゴシック" w:hAnsi="ＭＳ ゴシック" w:hint="eastAsia"/>
        </w:rPr>
        <w:t>12</w:t>
      </w:r>
      <w:r w:rsidR="00A06673" w:rsidRPr="007C61F9">
        <w:rPr>
          <w:rFonts w:ascii="ＭＳ ゴシック" w:eastAsia="ＭＳ ゴシック" w:hAnsi="ＭＳ ゴシック" w:hint="eastAsia"/>
        </w:rPr>
        <w:t>月～</w:t>
      </w:r>
      <w:r w:rsidR="00C15FC1" w:rsidRPr="007C61F9">
        <w:rPr>
          <w:rFonts w:ascii="ＭＳ ゴシック" w:eastAsia="ＭＳ ゴシック" w:hAnsi="ＭＳ ゴシック" w:hint="eastAsia"/>
        </w:rPr>
        <w:t>令和</w:t>
      </w:r>
      <w:r w:rsidR="00121003">
        <w:rPr>
          <w:rFonts w:ascii="ＭＳ ゴシック" w:eastAsia="ＭＳ ゴシック" w:hAnsi="ＭＳ ゴシック" w:hint="eastAsia"/>
        </w:rPr>
        <w:t>６</w:t>
      </w:r>
      <w:r w:rsidR="004F5726" w:rsidRPr="007C61F9">
        <w:rPr>
          <w:rFonts w:ascii="ＭＳ ゴシック" w:eastAsia="ＭＳ ゴシック" w:hAnsi="ＭＳ ゴシック" w:hint="eastAsia"/>
        </w:rPr>
        <w:t>年１</w:t>
      </w:r>
      <w:r w:rsidRPr="007C61F9">
        <w:rPr>
          <w:rFonts w:ascii="ＭＳ ゴシック" w:eastAsia="ＭＳ ゴシック" w:hAnsi="ＭＳ ゴシック" w:hint="eastAsia"/>
        </w:rPr>
        <w:t>月　 現地確認（必要に応じて実施します。）</w:t>
      </w:r>
    </w:p>
    <w:p w14:paraId="4F79D099" w14:textId="5F8C92EC" w:rsidR="00CC586F" w:rsidRPr="007C61F9" w:rsidRDefault="00CC586F" w:rsidP="00CC586F">
      <w:pPr>
        <w:jc w:val="left"/>
        <w:rPr>
          <w:rFonts w:ascii="ＭＳ ゴシック" w:eastAsia="ＭＳ ゴシック" w:hAnsi="ＭＳ ゴシック"/>
        </w:rPr>
      </w:pPr>
      <w:r w:rsidRPr="007C61F9">
        <w:rPr>
          <w:rFonts w:ascii="ＭＳ ゴシック" w:eastAsia="ＭＳ ゴシック" w:hAnsi="ＭＳ ゴシック" w:hint="eastAsia"/>
        </w:rPr>
        <w:t xml:space="preserve">　</w:t>
      </w:r>
      <w:r w:rsidR="00EF30F9">
        <w:rPr>
          <w:rFonts w:ascii="ＭＳ ゴシック" w:eastAsia="ＭＳ ゴシック" w:hAnsi="ＭＳ ゴシック" w:hint="eastAsia"/>
        </w:rPr>
        <w:t xml:space="preserve">　</w:t>
      </w:r>
      <w:r w:rsidR="00C15FC1" w:rsidRPr="007C61F9">
        <w:rPr>
          <w:rFonts w:ascii="ＭＳ ゴシック" w:eastAsia="ＭＳ ゴシック" w:hAnsi="ＭＳ ゴシック" w:hint="eastAsia"/>
        </w:rPr>
        <w:t>令和</w:t>
      </w:r>
      <w:r w:rsidR="00121003">
        <w:rPr>
          <w:rFonts w:ascii="ＭＳ ゴシック" w:eastAsia="ＭＳ ゴシック" w:hAnsi="ＭＳ ゴシック" w:hint="eastAsia"/>
        </w:rPr>
        <w:t>６</w:t>
      </w:r>
      <w:r w:rsidR="00A06673" w:rsidRPr="007C61F9">
        <w:rPr>
          <w:rFonts w:ascii="ＭＳ ゴシック" w:eastAsia="ＭＳ ゴシック" w:hAnsi="ＭＳ ゴシック" w:hint="eastAsia"/>
        </w:rPr>
        <w:t>年</w:t>
      </w:r>
      <w:r w:rsidR="00C15FC1" w:rsidRPr="007C61F9">
        <w:rPr>
          <w:rFonts w:ascii="ＭＳ ゴシック" w:eastAsia="ＭＳ ゴシック" w:hAnsi="ＭＳ ゴシック" w:hint="eastAsia"/>
        </w:rPr>
        <w:t xml:space="preserve"> </w:t>
      </w:r>
      <w:r w:rsidR="004F5726" w:rsidRPr="007C61F9">
        <w:rPr>
          <w:rFonts w:ascii="ＭＳ ゴシック" w:eastAsia="ＭＳ ゴシック" w:hAnsi="ＭＳ ゴシック" w:hint="eastAsia"/>
        </w:rPr>
        <w:t>１月～令和</w:t>
      </w:r>
      <w:r w:rsidR="00121003">
        <w:rPr>
          <w:rFonts w:ascii="ＭＳ ゴシック" w:eastAsia="ＭＳ ゴシック" w:hAnsi="ＭＳ ゴシック" w:hint="eastAsia"/>
        </w:rPr>
        <w:t>６</w:t>
      </w:r>
      <w:r w:rsidR="004F5726" w:rsidRPr="007C61F9">
        <w:rPr>
          <w:rFonts w:ascii="ＭＳ ゴシック" w:eastAsia="ＭＳ ゴシック" w:hAnsi="ＭＳ ゴシック" w:hint="eastAsia"/>
        </w:rPr>
        <w:t>年２</w:t>
      </w:r>
      <w:r w:rsidRPr="007C61F9">
        <w:rPr>
          <w:rFonts w:ascii="ＭＳ ゴシック" w:eastAsia="ＭＳ ゴシック" w:hAnsi="ＭＳ ゴシック" w:hint="eastAsia"/>
        </w:rPr>
        <w:t>月　 審査・選考（非公開）</w:t>
      </w:r>
    </w:p>
    <w:p w14:paraId="0F446C8E" w14:textId="77777777" w:rsidR="00CC586F" w:rsidRPr="007C61F9" w:rsidRDefault="00CC586F" w:rsidP="00CC586F">
      <w:pPr>
        <w:jc w:val="left"/>
        <w:rPr>
          <w:rFonts w:ascii="ＭＳ ゴシック" w:eastAsia="ＭＳ ゴシック" w:hAnsi="ＭＳ ゴシック"/>
        </w:rPr>
      </w:pPr>
    </w:p>
    <w:p w14:paraId="4F053770" w14:textId="77777777" w:rsidR="00CC586F" w:rsidRPr="007C61F9" w:rsidRDefault="00CC586F" w:rsidP="00CC586F">
      <w:pPr>
        <w:jc w:val="left"/>
        <w:rPr>
          <w:rFonts w:ascii="ＭＳ ゴシック" w:eastAsia="ＭＳ ゴシック" w:hAnsi="ＭＳ ゴシック"/>
          <w:b/>
        </w:rPr>
      </w:pPr>
      <w:r w:rsidRPr="007C61F9">
        <w:rPr>
          <w:rFonts w:ascii="ＭＳ ゴシック" w:eastAsia="ＭＳ ゴシック" w:hAnsi="ＭＳ ゴシック" w:hint="eastAsia"/>
          <w:b/>
        </w:rPr>
        <w:t>９．審査結果の発表、表彰</w:t>
      </w:r>
    </w:p>
    <w:p w14:paraId="162C91D7" w14:textId="77777777" w:rsidR="00CC586F" w:rsidRPr="007C61F9" w:rsidRDefault="00CC586F" w:rsidP="00EF30F9">
      <w:pPr>
        <w:ind w:left="195"/>
        <w:jc w:val="left"/>
        <w:rPr>
          <w:rFonts w:ascii="ＭＳ ゴシック" w:eastAsia="ＭＳ ゴシック" w:hAnsi="ＭＳ ゴシック"/>
        </w:rPr>
      </w:pPr>
      <w:r w:rsidRPr="007C61F9">
        <w:rPr>
          <w:rFonts w:ascii="ＭＳ ゴシック" w:eastAsia="ＭＳ ゴシック" w:hAnsi="ＭＳ ゴシック" w:hint="eastAsia"/>
        </w:rPr>
        <w:t xml:space="preserve">　審査・選考後、応募者全員に審査の結果を通知します。</w:t>
      </w:r>
    </w:p>
    <w:p w14:paraId="46E3A9E4" w14:textId="5343CA27" w:rsidR="00CC586F" w:rsidRPr="007C61F9" w:rsidRDefault="004F5726" w:rsidP="00EF30F9">
      <w:pPr>
        <w:ind w:left="195" w:firstLineChars="100" w:firstLine="210"/>
        <w:jc w:val="left"/>
        <w:rPr>
          <w:rFonts w:ascii="ＭＳ ゴシック" w:eastAsia="ＭＳ ゴシック" w:hAnsi="ＭＳ ゴシック"/>
        </w:rPr>
      </w:pPr>
      <w:r w:rsidRPr="007C61F9">
        <w:rPr>
          <w:rFonts w:ascii="ＭＳ ゴシック" w:eastAsia="ＭＳ ゴシック" w:hAnsi="ＭＳ ゴシック" w:hint="eastAsia"/>
        </w:rPr>
        <w:t>なお、令和</w:t>
      </w:r>
      <w:r w:rsidR="004E4FE9">
        <w:rPr>
          <w:rFonts w:ascii="ＭＳ ゴシック" w:eastAsia="ＭＳ ゴシック" w:hAnsi="ＭＳ ゴシック" w:hint="eastAsia"/>
        </w:rPr>
        <w:t>６</w:t>
      </w:r>
      <w:r w:rsidRPr="007C61F9">
        <w:rPr>
          <w:rFonts w:ascii="ＭＳ ゴシック" w:eastAsia="ＭＳ ゴシック" w:hAnsi="ＭＳ ゴシック" w:hint="eastAsia"/>
        </w:rPr>
        <w:t>年</w:t>
      </w:r>
      <w:r w:rsidR="00AF5677">
        <w:rPr>
          <w:rFonts w:ascii="ＭＳ ゴシック" w:eastAsia="ＭＳ ゴシック" w:hAnsi="ＭＳ ゴシック" w:hint="eastAsia"/>
        </w:rPr>
        <w:t>２月または</w:t>
      </w:r>
      <w:r w:rsidRPr="007C61F9">
        <w:rPr>
          <w:rFonts w:ascii="ＭＳ ゴシック" w:eastAsia="ＭＳ ゴシック" w:hAnsi="ＭＳ ゴシック" w:hint="eastAsia"/>
        </w:rPr>
        <w:t>３</w:t>
      </w:r>
      <w:r w:rsidR="00F04990" w:rsidRPr="007C61F9">
        <w:rPr>
          <w:rFonts w:ascii="ＭＳ ゴシック" w:eastAsia="ＭＳ ゴシック" w:hAnsi="ＭＳ ゴシック" w:hint="eastAsia"/>
        </w:rPr>
        <w:t>月</w:t>
      </w:r>
      <w:r w:rsidR="00CC586F" w:rsidRPr="007C61F9">
        <w:rPr>
          <w:rFonts w:ascii="ＭＳ ゴシック" w:eastAsia="ＭＳ ゴシック" w:hAnsi="ＭＳ ゴシック" w:hint="eastAsia"/>
        </w:rPr>
        <w:t>に表彰式を行う予定です。</w:t>
      </w:r>
    </w:p>
    <w:p w14:paraId="26F95FEE" w14:textId="338220A8" w:rsidR="00CC586F" w:rsidRPr="007C61F9" w:rsidRDefault="00AA5875" w:rsidP="00EF30F9">
      <w:pPr>
        <w:ind w:leftChars="100" w:left="210" w:firstLineChars="100" w:firstLine="210"/>
        <w:jc w:val="left"/>
        <w:rPr>
          <w:rFonts w:ascii="ＭＳ ゴシック" w:eastAsia="ＭＳ ゴシック" w:hAnsi="ＭＳ ゴシック"/>
        </w:rPr>
      </w:pPr>
      <w:r>
        <w:rPr>
          <w:rFonts w:ascii="ＭＳ ゴシック" w:eastAsia="ＭＳ ゴシック" w:hAnsi="ＭＳ ゴシック" w:hint="eastAsia"/>
        </w:rPr>
        <w:t>また、表彰式後に、受賞者の取組</w:t>
      </w:r>
      <w:r w:rsidR="00CC586F" w:rsidRPr="007C61F9">
        <w:rPr>
          <w:rFonts w:ascii="ＭＳ ゴシック" w:eastAsia="ＭＳ ゴシック" w:hAnsi="ＭＳ ゴシック" w:hint="eastAsia"/>
        </w:rPr>
        <w:t>の概要を大阪府ホームページ上に掲載します。その際、応募書類中の写真等を使用することがありますので、あらかじめご了承ください。</w:t>
      </w:r>
    </w:p>
    <w:p w14:paraId="62CA2994" w14:textId="77777777" w:rsidR="00CC586F" w:rsidRDefault="00CC586F" w:rsidP="00EF30F9">
      <w:pPr>
        <w:ind w:firstLineChars="300" w:firstLine="630"/>
        <w:jc w:val="left"/>
        <w:rPr>
          <w:rFonts w:ascii="ＭＳ ゴシック" w:eastAsia="ＭＳ ゴシック" w:hAnsi="ＭＳ ゴシック"/>
          <w:kern w:val="0"/>
        </w:rPr>
      </w:pPr>
      <w:r w:rsidRPr="006D2A5B">
        <w:rPr>
          <w:rFonts w:ascii="ＭＳ ゴシック" w:eastAsia="ＭＳ ゴシック" w:hAnsi="ＭＳ ゴシック" w:hint="eastAsia"/>
          <w:kern w:val="0"/>
        </w:rPr>
        <w:t>参考：</w:t>
      </w:r>
      <w:r>
        <w:rPr>
          <w:rFonts w:ascii="ＭＳ ゴシック" w:eastAsia="ＭＳ ゴシック" w:hAnsi="ＭＳ ゴシック" w:hint="eastAsia"/>
          <w:kern w:val="0"/>
        </w:rPr>
        <w:t xml:space="preserve">　大阪府　建築物の環境配慮制度のページ</w:t>
      </w:r>
    </w:p>
    <w:p w14:paraId="00AA0257" w14:textId="7A2A9941" w:rsidR="00CC586F" w:rsidRPr="00EF4B2D" w:rsidRDefault="00337886" w:rsidP="00EF30F9">
      <w:pPr>
        <w:ind w:firstLineChars="600" w:firstLine="1260"/>
        <w:jc w:val="left"/>
        <w:rPr>
          <w:rFonts w:eastAsia="ＭＳ ゴシック"/>
          <w:kern w:val="0"/>
        </w:rPr>
      </w:pPr>
      <w:hyperlink r:id="rId6" w:history="1">
        <w:r w:rsidR="00B83FCA" w:rsidRPr="00BC1387">
          <w:rPr>
            <w:rStyle w:val="a3"/>
            <w:rFonts w:eastAsia="ＭＳ ゴシック"/>
            <w:kern w:val="0"/>
          </w:rPr>
          <w:t>http://www.pref.osaka.lg.jp/kenshi_shinsa/casbee_index_html/index.html</w:t>
        </w:r>
      </w:hyperlink>
    </w:p>
    <w:p w14:paraId="1528627B" w14:textId="77777777" w:rsidR="00CC586F" w:rsidRDefault="00CC586F" w:rsidP="00CC586F">
      <w:pPr>
        <w:jc w:val="left"/>
        <w:rPr>
          <w:rFonts w:ascii="ＭＳ ゴシック" w:eastAsia="ＭＳ ゴシック" w:hAnsi="ＭＳ ゴシック"/>
        </w:rPr>
      </w:pPr>
    </w:p>
    <w:p w14:paraId="4956B5DE" w14:textId="77777777" w:rsidR="00CC586F" w:rsidRPr="003216DA" w:rsidRDefault="00CC586F" w:rsidP="00CC586F">
      <w:pPr>
        <w:jc w:val="left"/>
        <w:rPr>
          <w:rFonts w:ascii="ＭＳ ゴシック" w:eastAsia="ＭＳ ゴシック" w:hAnsi="ＭＳ ゴシック"/>
          <w:b/>
        </w:rPr>
      </w:pPr>
      <w:r w:rsidRPr="003216DA">
        <w:rPr>
          <w:rFonts w:ascii="ＭＳ ゴシック" w:eastAsia="ＭＳ ゴシック" w:hAnsi="ＭＳ ゴシック" w:hint="eastAsia"/>
          <w:b/>
        </w:rPr>
        <w:t>１０．問い合わせ</w:t>
      </w:r>
      <w:r>
        <w:rPr>
          <w:rFonts w:ascii="ＭＳ ゴシック" w:eastAsia="ＭＳ ゴシック" w:hAnsi="ＭＳ ゴシック" w:hint="eastAsia"/>
          <w:b/>
        </w:rPr>
        <w:t>・応募書類提出先</w:t>
      </w:r>
    </w:p>
    <w:p w14:paraId="1E8BD8EF" w14:textId="77777777" w:rsidR="00CC586F" w:rsidRPr="003216DA" w:rsidRDefault="00CC586F" w:rsidP="00CC586F">
      <w:pPr>
        <w:ind w:firstLineChars="200" w:firstLine="420"/>
        <w:jc w:val="left"/>
        <w:rPr>
          <w:rFonts w:ascii="ＭＳ ゴシック" w:eastAsia="ＭＳ ゴシック" w:hAnsi="ＭＳ ゴシック"/>
        </w:rPr>
      </w:pPr>
      <w:r w:rsidRPr="003216DA">
        <w:rPr>
          <w:rFonts w:ascii="ＭＳ ゴシック" w:eastAsia="ＭＳ ゴシック" w:hAnsi="ＭＳ ゴシック" w:hint="eastAsia"/>
        </w:rPr>
        <w:t>おおさか</w:t>
      </w:r>
      <w:r w:rsidR="00C63EF0">
        <w:rPr>
          <w:rFonts w:ascii="ＭＳ ゴシック" w:eastAsia="ＭＳ ゴシック" w:hAnsi="ＭＳ ゴシック" w:hint="eastAsia"/>
        </w:rPr>
        <w:t>気候変動対策</w:t>
      </w:r>
      <w:r w:rsidRPr="003216DA">
        <w:rPr>
          <w:rFonts w:ascii="ＭＳ ゴシック" w:eastAsia="ＭＳ ゴシック" w:hAnsi="ＭＳ ゴシック" w:hint="eastAsia"/>
        </w:rPr>
        <w:t>賞</w:t>
      </w:r>
      <w:r>
        <w:rPr>
          <w:rFonts w:ascii="ＭＳ ゴシック" w:eastAsia="ＭＳ ゴシック" w:hAnsi="ＭＳ ゴシック" w:hint="eastAsia"/>
        </w:rPr>
        <w:t>（建築物関係）</w:t>
      </w:r>
      <w:r w:rsidRPr="003216DA">
        <w:rPr>
          <w:rFonts w:ascii="ＭＳ ゴシック" w:eastAsia="ＭＳ ゴシック" w:hAnsi="ＭＳ ゴシック" w:hint="eastAsia"/>
        </w:rPr>
        <w:t>事務局</w:t>
      </w:r>
    </w:p>
    <w:p w14:paraId="760E0B5C" w14:textId="4A3F891B" w:rsidR="00CC586F" w:rsidRDefault="00CC586F" w:rsidP="00CC586F">
      <w:pPr>
        <w:ind w:firstLineChars="200" w:firstLine="420"/>
        <w:jc w:val="left"/>
        <w:rPr>
          <w:rFonts w:ascii="ＭＳ ゴシック" w:eastAsia="ＭＳ ゴシック" w:hAnsi="ＭＳ ゴシック"/>
        </w:rPr>
      </w:pPr>
      <w:r w:rsidRPr="003216DA">
        <w:rPr>
          <w:rFonts w:ascii="ＭＳ ゴシック" w:eastAsia="ＭＳ ゴシック" w:hAnsi="ＭＳ ゴシック" w:hint="eastAsia"/>
        </w:rPr>
        <w:t xml:space="preserve">（大阪府 </w:t>
      </w:r>
      <w:r w:rsidR="00B20823">
        <w:rPr>
          <w:rFonts w:ascii="ＭＳ ゴシック" w:eastAsia="ＭＳ ゴシック" w:hAnsi="ＭＳ ゴシック" w:hint="eastAsia"/>
        </w:rPr>
        <w:t>都市整備</w:t>
      </w:r>
      <w:r w:rsidRPr="003216DA">
        <w:rPr>
          <w:rFonts w:ascii="ＭＳ ゴシック" w:eastAsia="ＭＳ ゴシック" w:hAnsi="ＭＳ ゴシック" w:hint="eastAsia"/>
        </w:rPr>
        <w:t xml:space="preserve">部 </w:t>
      </w:r>
      <w:r w:rsidR="00B20823">
        <w:rPr>
          <w:rFonts w:ascii="ＭＳ ゴシック" w:eastAsia="ＭＳ ゴシック" w:hAnsi="ＭＳ ゴシック" w:hint="eastAsia"/>
        </w:rPr>
        <w:t>住宅建築局</w:t>
      </w:r>
      <w:r>
        <w:rPr>
          <w:rFonts w:ascii="ＭＳ ゴシック" w:eastAsia="ＭＳ ゴシック" w:hAnsi="ＭＳ ゴシック" w:hint="eastAsia"/>
        </w:rPr>
        <w:t xml:space="preserve"> </w:t>
      </w:r>
      <w:r w:rsidR="00B20823">
        <w:rPr>
          <w:rFonts w:ascii="ＭＳ ゴシック" w:eastAsia="ＭＳ ゴシック" w:hAnsi="ＭＳ ゴシック" w:hint="eastAsia"/>
        </w:rPr>
        <w:t>建築環境課</w:t>
      </w:r>
      <w:r>
        <w:rPr>
          <w:rFonts w:ascii="ＭＳ ゴシック" w:eastAsia="ＭＳ ゴシック" w:hAnsi="ＭＳ ゴシック" w:hint="eastAsia"/>
        </w:rPr>
        <w:t xml:space="preserve"> 建築環境・設備</w:t>
      </w:r>
      <w:r w:rsidRPr="003216DA">
        <w:rPr>
          <w:rFonts w:ascii="ＭＳ ゴシック" w:eastAsia="ＭＳ ゴシック" w:hAnsi="ＭＳ ゴシック" w:hint="eastAsia"/>
        </w:rPr>
        <w:t>グループ）</w:t>
      </w:r>
    </w:p>
    <w:p w14:paraId="13D6ADA7" w14:textId="77777777" w:rsidR="00CC586F" w:rsidRPr="003216DA" w:rsidRDefault="00CC586F" w:rsidP="00CC586F">
      <w:pPr>
        <w:ind w:firstLineChars="200" w:firstLine="420"/>
        <w:jc w:val="left"/>
        <w:rPr>
          <w:rFonts w:ascii="ＭＳ ゴシック" w:eastAsia="ＭＳ ゴシック" w:hAnsi="ＭＳ ゴシック"/>
        </w:rPr>
      </w:pPr>
      <w:r>
        <w:rPr>
          <w:rFonts w:ascii="ＭＳ ゴシック" w:eastAsia="ＭＳ ゴシック" w:hAnsi="ＭＳ ゴシック" w:hint="eastAsia"/>
        </w:rPr>
        <w:lastRenderedPageBreak/>
        <w:t xml:space="preserve"> 住所：　</w:t>
      </w:r>
      <w:r>
        <w:rPr>
          <w:rFonts w:ascii="ＭＳ ゴシック" w:eastAsia="ＭＳ ゴシック" w:hAnsi="ＭＳ ゴシック"/>
        </w:rPr>
        <w:t xml:space="preserve">559-8555 </w:t>
      </w:r>
      <w:r w:rsidRPr="00B7454F">
        <w:rPr>
          <w:rFonts w:ascii="ＭＳ ゴシック" w:eastAsia="ＭＳ ゴシック" w:hAnsi="ＭＳ ゴシック" w:hint="eastAsia"/>
        </w:rPr>
        <w:t>大阪市住之江区南港北1-14-16</w:t>
      </w:r>
      <w:r>
        <w:rPr>
          <w:rFonts w:ascii="ＭＳ ゴシック" w:eastAsia="ＭＳ ゴシック" w:hAnsi="ＭＳ ゴシック"/>
        </w:rPr>
        <w:t xml:space="preserve"> </w:t>
      </w:r>
      <w:r>
        <w:rPr>
          <w:rFonts w:ascii="ＭＳ ゴシック" w:eastAsia="ＭＳ ゴシック" w:hAnsi="ＭＳ ゴシック" w:hint="eastAsia"/>
        </w:rPr>
        <w:t>大阪府咲洲庁舎27階</w:t>
      </w:r>
    </w:p>
    <w:p w14:paraId="2DD0A26E" w14:textId="77777777" w:rsidR="00CC586F" w:rsidRPr="003216DA" w:rsidRDefault="00CC586F" w:rsidP="00CC586F">
      <w:pPr>
        <w:ind w:firstLineChars="250" w:firstLine="525"/>
        <w:jc w:val="left"/>
        <w:rPr>
          <w:rFonts w:ascii="ＭＳ ゴシック" w:eastAsia="ＭＳ ゴシック" w:hAnsi="ＭＳ ゴシック"/>
        </w:rPr>
      </w:pPr>
      <w:r w:rsidRPr="003216DA">
        <w:rPr>
          <w:rFonts w:ascii="ＭＳ ゴシック" w:eastAsia="ＭＳ ゴシック" w:hAnsi="ＭＳ ゴシック"/>
        </w:rPr>
        <w:t>T</w:t>
      </w:r>
      <w:r w:rsidRPr="003216DA">
        <w:rPr>
          <w:rFonts w:ascii="ＭＳ ゴシック" w:eastAsia="ＭＳ ゴシック" w:hAnsi="ＭＳ ゴシック" w:hint="eastAsia"/>
        </w:rPr>
        <w:t>EL：</w:t>
      </w:r>
      <w:r>
        <w:rPr>
          <w:rFonts w:ascii="ＭＳ ゴシック" w:eastAsia="ＭＳ ゴシック" w:hAnsi="ＭＳ ゴシック" w:hint="eastAsia"/>
        </w:rPr>
        <w:t xml:space="preserve">　06-6210-</w:t>
      </w:r>
      <w:r>
        <w:rPr>
          <w:rFonts w:ascii="ＭＳ ゴシック" w:eastAsia="ＭＳ ゴシック" w:hAnsi="ＭＳ ゴシック"/>
        </w:rPr>
        <w:t>9725</w:t>
      </w:r>
      <w:r>
        <w:rPr>
          <w:rFonts w:ascii="ＭＳ ゴシック" w:eastAsia="ＭＳ ゴシック" w:hAnsi="ＭＳ ゴシック" w:hint="eastAsia"/>
        </w:rPr>
        <w:t>（ダイヤルイン）</w:t>
      </w:r>
    </w:p>
    <w:p w14:paraId="37F429BB" w14:textId="02F52DEE" w:rsidR="00CC586F" w:rsidRPr="0017389B" w:rsidRDefault="00CC586F" w:rsidP="00CC586F">
      <w:pPr>
        <w:ind w:firstLineChars="250" w:firstLine="525"/>
        <w:jc w:val="left"/>
      </w:pPr>
      <w:r w:rsidRPr="003216DA">
        <w:rPr>
          <w:rFonts w:ascii="ＭＳ ゴシック" w:eastAsia="ＭＳ ゴシック" w:hAnsi="ＭＳ ゴシック" w:hint="eastAsia"/>
        </w:rPr>
        <w:t>E-mail:</w:t>
      </w:r>
      <w:r w:rsidRPr="00C255B6">
        <w:t xml:space="preserve"> </w:t>
      </w:r>
      <w:r w:rsidR="004F13F3">
        <w:rPr>
          <w:rFonts w:hint="eastAsia"/>
        </w:rPr>
        <w:t xml:space="preserve">　</w:t>
      </w:r>
      <w:r w:rsidR="00B20823">
        <w:t>kenchikukankyo-g06</w:t>
      </w:r>
      <w:r w:rsidR="00B20823" w:rsidRPr="00B20823">
        <w:t>@gbox.pref.osaka.lg.jp</w:t>
      </w:r>
    </w:p>
    <w:p w14:paraId="2CF1C79F" w14:textId="77777777" w:rsidR="006972A5" w:rsidRPr="00B20823" w:rsidRDefault="00337886"/>
    <w:sectPr w:rsidR="006972A5" w:rsidRPr="00B20823" w:rsidSect="00CC586F">
      <w:footerReference w:type="default" r:id="rId7"/>
      <w:pgSz w:w="11906" w:h="16838"/>
      <w:pgMar w:top="1418" w:right="1418" w:bottom="1418"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EB144" w14:textId="77777777" w:rsidR="00E941F6" w:rsidRDefault="00E941F6" w:rsidP="00CC586F">
      <w:r>
        <w:separator/>
      </w:r>
    </w:p>
  </w:endnote>
  <w:endnote w:type="continuationSeparator" w:id="0">
    <w:p w14:paraId="7AC42847" w14:textId="77777777" w:rsidR="00E941F6" w:rsidRDefault="00E941F6" w:rsidP="00CC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01873"/>
      <w:docPartObj>
        <w:docPartGallery w:val="Page Numbers (Bottom of Page)"/>
        <w:docPartUnique/>
      </w:docPartObj>
    </w:sdtPr>
    <w:sdtEndPr/>
    <w:sdtContent>
      <w:p w14:paraId="01EE4E51" w14:textId="76088587" w:rsidR="00CC586F" w:rsidRDefault="00CC586F">
        <w:pPr>
          <w:pStyle w:val="a6"/>
          <w:jc w:val="center"/>
        </w:pPr>
        <w:r>
          <w:fldChar w:fldCharType="begin"/>
        </w:r>
        <w:r>
          <w:instrText>PAGE   \* MERGEFORMAT</w:instrText>
        </w:r>
        <w:r>
          <w:fldChar w:fldCharType="separate"/>
        </w:r>
        <w:r w:rsidR="00337886" w:rsidRPr="00337886">
          <w:rPr>
            <w:noProof/>
            <w:lang w:val="ja-JP"/>
          </w:rPr>
          <w:t>-</w:t>
        </w:r>
        <w:r w:rsidR="00337886">
          <w:rPr>
            <w:noProof/>
          </w:rPr>
          <w:t xml:space="preserve"> 4 -</w:t>
        </w:r>
        <w:r>
          <w:fldChar w:fldCharType="end"/>
        </w:r>
      </w:p>
    </w:sdtContent>
  </w:sdt>
  <w:p w14:paraId="2E3F2EA0" w14:textId="77777777" w:rsidR="00CC586F" w:rsidRDefault="00CC58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1965F" w14:textId="77777777" w:rsidR="00E941F6" w:rsidRDefault="00E941F6" w:rsidP="00CC586F">
      <w:r>
        <w:separator/>
      </w:r>
    </w:p>
  </w:footnote>
  <w:footnote w:type="continuationSeparator" w:id="0">
    <w:p w14:paraId="4742A573" w14:textId="77777777" w:rsidR="00E941F6" w:rsidRDefault="00E941F6" w:rsidP="00CC5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EB"/>
    <w:rsid w:val="00121003"/>
    <w:rsid w:val="00134BAD"/>
    <w:rsid w:val="001C4E1E"/>
    <w:rsid w:val="00214939"/>
    <w:rsid w:val="00337886"/>
    <w:rsid w:val="004522D7"/>
    <w:rsid w:val="0049415E"/>
    <w:rsid w:val="004E4FE9"/>
    <w:rsid w:val="004F13F3"/>
    <w:rsid w:val="004F37EF"/>
    <w:rsid w:val="004F5726"/>
    <w:rsid w:val="005531CA"/>
    <w:rsid w:val="005D0DEB"/>
    <w:rsid w:val="006040B9"/>
    <w:rsid w:val="00620911"/>
    <w:rsid w:val="00637429"/>
    <w:rsid w:val="006379C0"/>
    <w:rsid w:val="006C2218"/>
    <w:rsid w:val="006D61B7"/>
    <w:rsid w:val="00700BD8"/>
    <w:rsid w:val="00747CC2"/>
    <w:rsid w:val="007A3A5B"/>
    <w:rsid w:val="007C61F9"/>
    <w:rsid w:val="00822BF1"/>
    <w:rsid w:val="008B1B10"/>
    <w:rsid w:val="0091775B"/>
    <w:rsid w:val="009F5CB2"/>
    <w:rsid w:val="00A06673"/>
    <w:rsid w:val="00AA5875"/>
    <w:rsid w:val="00AF5677"/>
    <w:rsid w:val="00B20823"/>
    <w:rsid w:val="00B83FCA"/>
    <w:rsid w:val="00BD7849"/>
    <w:rsid w:val="00C11C9D"/>
    <w:rsid w:val="00C15FC1"/>
    <w:rsid w:val="00C55418"/>
    <w:rsid w:val="00C63EF0"/>
    <w:rsid w:val="00C82470"/>
    <w:rsid w:val="00CC586F"/>
    <w:rsid w:val="00DD297B"/>
    <w:rsid w:val="00E941F6"/>
    <w:rsid w:val="00E95473"/>
    <w:rsid w:val="00EF30F9"/>
    <w:rsid w:val="00F04990"/>
    <w:rsid w:val="00F44DBA"/>
    <w:rsid w:val="00FC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771F53"/>
  <w15:chartTrackingRefBased/>
  <w15:docId w15:val="{BF6E97CB-BAA0-4BB9-BDE0-FCB97369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86F"/>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C586F"/>
    <w:rPr>
      <w:color w:val="0000FF"/>
      <w:u w:val="single"/>
    </w:rPr>
  </w:style>
  <w:style w:type="paragraph" w:styleId="a4">
    <w:name w:val="header"/>
    <w:basedOn w:val="a"/>
    <w:link w:val="a5"/>
    <w:uiPriority w:val="99"/>
    <w:unhideWhenUsed/>
    <w:rsid w:val="00CC586F"/>
    <w:pPr>
      <w:tabs>
        <w:tab w:val="center" w:pos="4252"/>
        <w:tab w:val="right" w:pos="8504"/>
      </w:tabs>
      <w:snapToGrid w:val="0"/>
    </w:pPr>
  </w:style>
  <w:style w:type="character" w:customStyle="1" w:styleId="a5">
    <w:name w:val="ヘッダー (文字)"/>
    <w:basedOn w:val="a0"/>
    <w:link w:val="a4"/>
    <w:uiPriority w:val="99"/>
    <w:rsid w:val="00CC586F"/>
    <w:rPr>
      <w:rFonts w:ascii="Century" w:hAnsi="Century" w:cs="Times New Roman"/>
    </w:rPr>
  </w:style>
  <w:style w:type="paragraph" w:styleId="a6">
    <w:name w:val="footer"/>
    <w:basedOn w:val="a"/>
    <w:link w:val="a7"/>
    <w:uiPriority w:val="99"/>
    <w:unhideWhenUsed/>
    <w:rsid w:val="00CC586F"/>
    <w:pPr>
      <w:tabs>
        <w:tab w:val="center" w:pos="4252"/>
        <w:tab w:val="right" w:pos="8504"/>
      </w:tabs>
      <w:snapToGrid w:val="0"/>
    </w:pPr>
  </w:style>
  <w:style w:type="character" w:customStyle="1" w:styleId="a7">
    <w:name w:val="フッター (文字)"/>
    <w:basedOn w:val="a0"/>
    <w:link w:val="a6"/>
    <w:uiPriority w:val="99"/>
    <w:rsid w:val="00CC586F"/>
    <w:rPr>
      <w:rFonts w:ascii="Century" w:hAnsi="Century" w:cs="Times New Roman"/>
    </w:rPr>
  </w:style>
  <w:style w:type="paragraph" w:styleId="a8">
    <w:name w:val="Balloon Text"/>
    <w:basedOn w:val="a"/>
    <w:link w:val="a9"/>
    <w:uiPriority w:val="99"/>
    <w:semiHidden/>
    <w:unhideWhenUsed/>
    <w:rsid w:val="00C63E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3EF0"/>
    <w:rPr>
      <w:rFonts w:asciiTheme="majorHAnsi" w:eastAsiaTheme="majorEastAsia" w:hAnsiTheme="majorHAnsi" w:cstheme="majorBidi"/>
      <w:sz w:val="18"/>
      <w:szCs w:val="18"/>
    </w:rPr>
  </w:style>
  <w:style w:type="character" w:styleId="aa">
    <w:name w:val="FollowedHyperlink"/>
    <w:basedOn w:val="a0"/>
    <w:uiPriority w:val="99"/>
    <w:semiHidden/>
    <w:unhideWhenUsed/>
    <w:rsid w:val="004E4F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9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osaka.lg.jp/kenshi_shinsa/casbee_index_html/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357</Words>
  <Characters>2040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2023-08-18T07:44:00Z</cp:lastPrinted>
  <dcterms:created xsi:type="dcterms:W3CDTF">2023-07-19T05:50:00Z</dcterms:created>
  <dcterms:modified xsi:type="dcterms:W3CDTF">2023-09-01T07:36:00Z</dcterms:modified>
  <cp:contentStatus/>
</cp:coreProperties>
</file>