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24" w:rsidRPr="00841835" w:rsidRDefault="00423A24" w:rsidP="00423A24">
      <w:pPr>
        <w:wordWrap w:val="0"/>
        <w:spacing w:line="0" w:lineRule="atLeast"/>
        <w:jc w:val="right"/>
        <w:rPr>
          <w:sz w:val="36"/>
        </w:rPr>
      </w:pPr>
      <w:bookmarkStart w:id="0" w:name="_GoBack"/>
      <w:bookmarkEnd w:id="0"/>
      <w:r>
        <w:rPr>
          <w:rFonts w:hint="eastAsia"/>
          <w:sz w:val="36"/>
          <w:bdr w:val="single" w:sz="4" w:space="0" w:color="auto"/>
        </w:rPr>
        <w:t>資料</w:t>
      </w:r>
      <w:r w:rsidR="008C543B">
        <w:rPr>
          <w:rFonts w:hint="eastAsia"/>
          <w:sz w:val="36"/>
          <w:bdr w:val="single" w:sz="4" w:space="0" w:color="auto"/>
        </w:rPr>
        <w:t>１-</w:t>
      </w:r>
      <w:r w:rsidR="00667DAE">
        <w:rPr>
          <w:rFonts w:hint="eastAsia"/>
          <w:sz w:val="36"/>
          <w:bdr w:val="single" w:sz="4" w:space="0" w:color="auto"/>
        </w:rPr>
        <w:t>3</w:t>
      </w:r>
    </w:p>
    <w:p w:rsidR="004A3C24" w:rsidRPr="007F20D2" w:rsidRDefault="007F20D2" w:rsidP="007F20D2">
      <w:pPr>
        <w:spacing w:line="0" w:lineRule="atLeast"/>
        <w:jc w:val="center"/>
        <w:rPr>
          <w:sz w:val="30"/>
          <w:szCs w:val="30"/>
          <w:u w:val="single"/>
        </w:rPr>
      </w:pPr>
      <w:r w:rsidRPr="007F20D2">
        <w:rPr>
          <w:rFonts w:asciiTheme="majorEastAsia" w:eastAsiaTheme="majorEastAsia" w:hAnsiTheme="majorEastAsia" w:hint="eastAsia"/>
          <w:b/>
          <w:bCs/>
          <w:color w:val="000000" w:themeColor="text1"/>
          <w:kern w:val="24"/>
          <w:sz w:val="30"/>
          <w:szCs w:val="30"/>
          <w:u w:val="single"/>
        </w:rPr>
        <w:t>大阪府</w:t>
      </w:r>
      <w:r w:rsidRPr="007F20D2">
        <w:rPr>
          <w:rFonts w:asciiTheme="majorEastAsia" w:eastAsiaTheme="majorEastAsia" w:hAnsiTheme="majorEastAsia"/>
          <w:b/>
          <w:bCs/>
          <w:color w:val="000000" w:themeColor="text1"/>
          <w:kern w:val="24"/>
          <w:sz w:val="30"/>
          <w:szCs w:val="30"/>
          <w:u w:val="single"/>
        </w:rPr>
        <w:t>における</w:t>
      </w:r>
      <w:r w:rsidRPr="007F20D2">
        <w:rPr>
          <w:rFonts w:asciiTheme="majorEastAsia" w:eastAsiaTheme="majorEastAsia" w:hAnsiTheme="majorEastAsia" w:hint="eastAsia"/>
          <w:b/>
          <w:bCs/>
          <w:color w:val="000000" w:themeColor="text1"/>
          <w:kern w:val="24"/>
          <w:sz w:val="30"/>
          <w:szCs w:val="30"/>
          <w:u w:val="single"/>
        </w:rPr>
        <w:t>難聴児の早期発見・早期支援の推進について</w:t>
      </w:r>
    </w:p>
    <w:p w:rsidR="004A3C24" w:rsidRDefault="00D96BBE" w:rsidP="007F20D2">
      <w:pPr>
        <w:spacing w:line="0" w:lineRule="atLeast"/>
        <w:rPr>
          <w:rFonts w:asciiTheme="majorEastAsia" w:eastAsiaTheme="majorEastAsia" w:hAnsiTheme="majorEastAsia"/>
          <w:b/>
          <w:sz w:val="24"/>
        </w:rPr>
      </w:pPr>
      <w:r w:rsidRPr="007F20D2">
        <w:rPr>
          <w:rFonts w:asciiTheme="majorEastAsia" w:eastAsiaTheme="majorEastAsia" w:hAnsiTheme="majorEastAsia" w:hint="eastAsia"/>
          <w:b/>
          <w:sz w:val="24"/>
          <w:shd w:val="pct15" w:color="auto" w:fill="FFFFFF"/>
        </w:rPr>
        <w:t>１．</w:t>
      </w:r>
      <w:r w:rsidR="00EC1788">
        <w:rPr>
          <w:rFonts w:asciiTheme="majorEastAsia" w:eastAsiaTheme="majorEastAsia" w:hAnsiTheme="majorEastAsia" w:hint="eastAsia"/>
          <w:b/>
          <w:sz w:val="24"/>
          <w:shd w:val="pct15" w:color="auto" w:fill="FFFFFF"/>
        </w:rPr>
        <w:t>国の基本方針</w:t>
      </w:r>
      <w:r w:rsidR="00647B33" w:rsidRPr="007F20D2">
        <w:rPr>
          <w:rFonts w:asciiTheme="majorEastAsia" w:eastAsiaTheme="majorEastAsia" w:hAnsiTheme="majorEastAsia" w:hint="eastAsia"/>
          <w:b/>
          <w:sz w:val="24"/>
          <w:shd w:val="pct15" w:color="auto" w:fill="FFFFFF"/>
        </w:rPr>
        <w:t>等</w:t>
      </w:r>
    </w:p>
    <w:p w:rsidR="00AF4A0B" w:rsidRPr="007F20D2" w:rsidRDefault="007F20D2" w:rsidP="00AF4A0B">
      <w:pPr>
        <w:spacing w:line="0" w:lineRule="atLeast"/>
        <w:rPr>
          <w:rFonts w:asciiTheme="majorEastAsia" w:eastAsiaTheme="majorEastAsia" w:hAnsiTheme="majorEastAsia"/>
          <w:b/>
          <w:sz w:val="24"/>
        </w:rPr>
      </w:pPr>
      <w:r>
        <w:rPr>
          <w:rFonts w:asciiTheme="majorEastAsia" w:eastAsiaTheme="majorEastAsia" w:hAnsiTheme="majorEastAsia" w:hint="eastAsia"/>
          <w:b/>
          <w:sz w:val="24"/>
        </w:rPr>
        <w:t xml:space="preserve">　</w:t>
      </w:r>
      <w:r w:rsidRPr="00AF4A0B">
        <w:rPr>
          <w:rFonts w:asciiTheme="majorEastAsia" w:eastAsiaTheme="majorEastAsia" w:hAnsiTheme="majorEastAsia" w:hint="eastAsia"/>
          <w:b/>
          <w:sz w:val="22"/>
        </w:rPr>
        <w:t>「難聴児」</w:t>
      </w:r>
      <w:r>
        <w:rPr>
          <w:rFonts w:asciiTheme="majorEastAsia" w:eastAsiaTheme="majorEastAsia" w:hAnsiTheme="majorEastAsia" w:hint="eastAsia"/>
          <w:b/>
          <w:sz w:val="22"/>
        </w:rPr>
        <w:t>の定義</w:t>
      </w:r>
      <w:r>
        <w:rPr>
          <w:rFonts w:asciiTheme="majorEastAsia" w:eastAsiaTheme="majorEastAsia" w:hAnsiTheme="majorEastAsia"/>
          <w:b/>
          <w:sz w:val="22"/>
        </w:rPr>
        <w:t>：</w:t>
      </w:r>
      <w:r w:rsidRPr="00AF4A0B">
        <w:rPr>
          <w:rFonts w:asciiTheme="majorEastAsia" w:eastAsiaTheme="majorEastAsia" w:hAnsiTheme="majorEastAsia" w:hint="eastAsia"/>
          <w:b/>
          <w:sz w:val="22"/>
        </w:rPr>
        <w:t>聴覚障害児を含め、聞こえにくい子ども・聞こえない子ども</w:t>
      </w:r>
      <w:r w:rsidR="00EC1788">
        <w:rPr>
          <w:rFonts w:asciiTheme="majorEastAsia" w:eastAsiaTheme="majorEastAsia" w:hAnsiTheme="majorEastAsia" w:hint="eastAsia"/>
          <w:b/>
          <w:sz w:val="22"/>
        </w:rPr>
        <w:t>（令和4年2月「</w:t>
      </w:r>
      <w:r w:rsidR="00EC1788" w:rsidRPr="00EC1788">
        <w:rPr>
          <w:rFonts w:asciiTheme="majorEastAsia" w:eastAsiaTheme="majorEastAsia" w:hAnsiTheme="majorEastAsia" w:hint="eastAsia"/>
          <w:b/>
          <w:sz w:val="22"/>
        </w:rPr>
        <w:t>難聴児の早期発見・早期療育推進のための基本方針</w:t>
      </w:r>
      <w:r w:rsidR="00EC1788">
        <w:rPr>
          <w:rFonts w:asciiTheme="majorEastAsia" w:eastAsiaTheme="majorEastAsia" w:hAnsiTheme="majorEastAsia" w:hint="eastAsia"/>
          <w:b/>
          <w:sz w:val="22"/>
        </w:rPr>
        <w:t>」抜粋）</w:t>
      </w:r>
    </w:p>
    <w:tbl>
      <w:tblPr>
        <w:tblStyle w:val="a7"/>
        <w:tblW w:w="21825" w:type="dxa"/>
        <w:tblLook w:val="04A0" w:firstRow="1" w:lastRow="0" w:firstColumn="1" w:lastColumn="0" w:noHBand="0" w:noVBand="1"/>
      </w:tblPr>
      <w:tblGrid>
        <w:gridCol w:w="1796"/>
        <w:gridCol w:w="2906"/>
        <w:gridCol w:w="5074"/>
        <w:gridCol w:w="12049"/>
      </w:tblGrid>
      <w:tr w:rsidR="004A3C24" w:rsidRPr="004A3C24" w:rsidTr="00426655">
        <w:trPr>
          <w:trHeight w:val="457"/>
        </w:trPr>
        <w:tc>
          <w:tcPr>
            <w:tcW w:w="1796" w:type="dxa"/>
            <w:shd w:val="clear" w:color="auto" w:fill="F2F2F2" w:themeFill="background1" w:themeFillShade="F2"/>
          </w:tcPr>
          <w:p w:rsidR="004A3C24" w:rsidRPr="007F20D2" w:rsidRDefault="004A3C24" w:rsidP="00AF4A0B">
            <w:pPr>
              <w:spacing w:line="0" w:lineRule="atLeast"/>
              <w:rPr>
                <w:rFonts w:asciiTheme="majorEastAsia" w:eastAsiaTheme="majorEastAsia" w:hAnsiTheme="majorEastAsia"/>
                <w:b/>
                <w:sz w:val="24"/>
              </w:rPr>
            </w:pPr>
          </w:p>
        </w:tc>
        <w:tc>
          <w:tcPr>
            <w:tcW w:w="2906"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通知等</w:t>
            </w:r>
          </w:p>
        </w:tc>
        <w:tc>
          <w:tcPr>
            <w:tcW w:w="5074"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所管</w:t>
            </w:r>
          </w:p>
        </w:tc>
        <w:tc>
          <w:tcPr>
            <w:tcW w:w="12049"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内容</w:t>
            </w:r>
          </w:p>
        </w:tc>
      </w:tr>
      <w:tr w:rsidR="004A3C24" w:rsidRPr="004A3C24" w:rsidTr="00426655">
        <w:tc>
          <w:tcPr>
            <w:tcW w:w="1796" w:type="dxa"/>
          </w:tcPr>
          <w:p w:rsidR="004A3C24" w:rsidRPr="004A3C24" w:rsidRDefault="00647B33" w:rsidP="004A3C24">
            <w:pPr>
              <w:spacing w:line="0" w:lineRule="atLeast"/>
              <w:rPr>
                <w:rFonts w:asciiTheme="majorEastAsia" w:eastAsiaTheme="majorEastAsia" w:hAnsiTheme="majorEastAsia"/>
                <w:sz w:val="22"/>
              </w:rPr>
            </w:pPr>
            <w:r>
              <w:rPr>
                <w:rFonts w:asciiTheme="majorEastAsia" w:eastAsiaTheme="majorEastAsia" w:hAnsiTheme="majorEastAsia" w:hint="eastAsia"/>
                <w:sz w:val="22"/>
              </w:rPr>
              <w:t>平成3</w:t>
            </w:r>
            <w:r>
              <w:rPr>
                <w:rFonts w:asciiTheme="majorEastAsia" w:eastAsiaTheme="majorEastAsia" w:hAnsiTheme="majorEastAsia"/>
                <w:sz w:val="22"/>
              </w:rPr>
              <w:t>1</w:t>
            </w:r>
            <w:r w:rsidR="004A3C24" w:rsidRPr="004A3C24">
              <w:rPr>
                <w:rFonts w:asciiTheme="majorEastAsia" w:eastAsiaTheme="majorEastAsia" w:hAnsiTheme="majorEastAsia" w:hint="eastAsia"/>
                <w:sz w:val="22"/>
              </w:rPr>
              <w:t>年３月～令和元年６月</w:t>
            </w:r>
          </w:p>
        </w:tc>
        <w:tc>
          <w:tcPr>
            <w:tcW w:w="2906" w:type="dxa"/>
          </w:tcPr>
          <w:p w:rsidR="004A3C24" w:rsidRPr="004A3C24"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難聴児の早期支援に向けた保健・医療・福祉・教育の連携プロジェクト</w:t>
            </w:r>
            <w:r w:rsidR="006F514D">
              <w:rPr>
                <w:rFonts w:asciiTheme="majorEastAsia" w:eastAsiaTheme="majorEastAsia" w:hAnsiTheme="majorEastAsia" w:hint="eastAsia"/>
                <w:sz w:val="22"/>
              </w:rPr>
              <w:t>報告</w:t>
            </w:r>
          </w:p>
        </w:tc>
        <w:tc>
          <w:tcPr>
            <w:tcW w:w="5074" w:type="dxa"/>
          </w:tcPr>
          <w:p w:rsidR="003550DE"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厚生労働省社会・援護局障害保健福祉部長</w:t>
            </w:r>
          </w:p>
          <w:p w:rsidR="004A3C24" w:rsidRPr="004A3C24"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厚生労働省社会・援護局障害保健福祉部企画課長</w:t>
            </w:r>
          </w:p>
          <w:p w:rsidR="004A3C24" w:rsidRPr="004A3C24"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厚生労働省医政局医事課長</w:t>
            </w:r>
            <w:r w:rsidRPr="004A3C24">
              <w:rPr>
                <w:rFonts w:asciiTheme="majorEastAsia" w:eastAsiaTheme="majorEastAsia" w:hAnsiTheme="majorEastAsia"/>
                <w:sz w:val="22"/>
              </w:rPr>
              <w:t xml:space="preserve"> </w:t>
            </w:r>
          </w:p>
          <w:p w:rsidR="003550DE"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厚生労働省子ども家庭局母子保健課長</w:t>
            </w:r>
            <w:r w:rsidRPr="004A3C24">
              <w:rPr>
                <w:rFonts w:asciiTheme="majorEastAsia" w:eastAsiaTheme="majorEastAsia" w:hAnsiTheme="majorEastAsia"/>
                <w:sz w:val="22"/>
              </w:rPr>
              <w:t xml:space="preserve"> </w:t>
            </w:r>
          </w:p>
          <w:p w:rsidR="003550DE" w:rsidRDefault="003550DE" w:rsidP="004A3C24">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文部科学省初等中等教育局長</w:t>
            </w:r>
          </w:p>
          <w:p w:rsidR="003550DE" w:rsidRPr="004A3C24" w:rsidRDefault="003550DE" w:rsidP="003550DE">
            <w:pPr>
              <w:spacing w:line="0" w:lineRule="atLeast"/>
              <w:rPr>
                <w:rFonts w:asciiTheme="majorEastAsia" w:eastAsiaTheme="majorEastAsia" w:hAnsiTheme="majorEastAsia"/>
                <w:sz w:val="22"/>
              </w:rPr>
            </w:pPr>
            <w:r w:rsidRPr="004A3C24">
              <w:rPr>
                <w:rFonts w:asciiTheme="majorEastAsia" w:eastAsiaTheme="majorEastAsia" w:hAnsiTheme="majorEastAsia"/>
                <w:sz w:val="22"/>
              </w:rPr>
              <w:t>文部科学省大臣官房審議官（初等中等教育局担当）</w:t>
            </w:r>
          </w:p>
          <w:p w:rsidR="003550DE" w:rsidRPr="003550DE" w:rsidRDefault="003550DE" w:rsidP="004A3C24">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文部科学省初等中等教育局特別支援教育課長</w:t>
            </w:r>
          </w:p>
          <w:p w:rsidR="003550DE" w:rsidRPr="004A3C24" w:rsidRDefault="003550DE" w:rsidP="003550DE">
            <w:pPr>
              <w:spacing w:line="0" w:lineRule="atLeast"/>
              <w:rPr>
                <w:rFonts w:asciiTheme="majorEastAsia" w:eastAsiaTheme="majorEastAsia" w:hAnsiTheme="majorEastAsia"/>
                <w:sz w:val="22"/>
              </w:rPr>
            </w:pPr>
            <w:r w:rsidRPr="004A3C24">
              <w:rPr>
                <w:rFonts w:asciiTheme="majorEastAsia" w:eastAsiaTheme="majorEastAsia" w:hAnsiTheme="majorEastAsia"/>
                <w:sz w:val="22"/>
              </w:rPr>
              <w:t>文部科学省高等教育局医学教育課長</w:t>
            </w:r>
          </w:p>
        </w:tc>
        <w:tc>
          <w:tcPr>
            <w:tcW w:w="12049" w:type="dxa"/>
          </w:tcPr>
          <w:p w:rsidR="004A3C24" w:rsidRDefault="003550DE" w:rsidP="00046F1E">
            <w:pPr>
              <w:spacing w:line="0" w:lineRule="atLeast"/>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（１）</w:t>
            </w:r>
            <w:r w:rsidRPr="003550DE">
              <w:rPr>
                <w:rFonts w:asciiTheme="majorEastAsia" w:eastAsiaTheme="majorEastAsia" w:hAnsiTheme="majorEastAsia" w:hint="eastAsia"/>
                <w:sz w:val="22"/>
              </w:rPr>
              <w:t>各都道府県における「新生児聴覚検査から療育までを遅滞なく円滑に実施するための手引書」や「難聴児早期発見・早期療育推進プラン（仮）」の策定の促進</w:t>
            </w:r>
          </w:p>
          <w:p w:rsidR="006F514D" w:rsidRPr="006F514D" w:rsidRDefault="00046F1E" w:rsidP="006F514D">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w:t>
            </w:r>
            <w:r w:rsidR="006F514D" w:rsidRPr="006F514D">
              <w:rPr>
                <w:rFonts w:asciiTheme="majorEastAsia" w:eastAsiaTheme="majorEastAsia" w:hAnsiTheme="majorEastAsia" w:hint="eastAsia"/>
                <w:sz w:val="22"/>
              </w:rPr>
              <w:t>地方公共団体における新生児聴覚検査の推進</w:t>
            </w:r>
          </w:p>
          <w:p w:rsidR="003550DE" w:rsidRDefault="006F514D" w:rsidP="006F514D">
            <w:pPr>
              <w:spacing w:line="0" w:lineRule="atLeast"/>
              <w:ind w:firstLineChars="200" w:firstLine="440"/>
              <w:rPr>
                <w:rFonts w:asciiTheme="majorEastAsia" w:eastAsiaTheme="majorEastAsia" w:hAnsiTheme="majorEastAsia"/>
                <w:sz w:val="22"/>
              </w:rPr>
            </w:pPr>
            <w:r w:rsidRPr="006F514D">
              <w:rPr>
                <w:rFonts w:asciiTheme="majorEastAsia" w:eastAsiaTheme="majorEastAsia" w:hAnsiTheme="majorEastAsia" w:hint="eastAsia"/>
                <w:sz w:val="22"/>
              </w:rPr>
              <w:t>都道府県における協議会の設置、新生児聴覚検査の実施率の向上に向けた取組を推進</w:t>
            </w:r>
          </w:p>
          <w:p w:rsidR="007F20D2" w:rsidRDefault="00046F1E" w:rsidP="002006E3">
            <w:pPr>
              <w:spacing w:line="0" w:lineRule="atLeast"/>
              <w:rPr>
                <w:rFonts w:asciiTheme="majorEastAsia" w:eastAsiaTheme="majorEastAsia" w:hAnsiTheme="majorEastAsia"/>
                <w:sz w:val="22"/>
              </w:rPr>
            </w:pPr>
            <w:r>
              <w:rPr>
                <w:rFonts w:asciiTheme="majorEastAsia" w:eastAsiaTheme="majorEastAsia" w:hAnsiTheme="majorEastAsia" w:hint="eastAsia"/>
                <w:sz w:val="22"/>
              </w:rPr>
              <w:t>（３）</w:t>
            </w:r>
            <w:r w:rsidR="003550DE" w:rsidRPr="003550DE">
              <w:rPr>
                <w:rFonts w:asciiTheme="majorEastAsia" w:eastAsiaTheme="majorEastAsia" w:hAnsiTheme="majorEastAsia"/>
                <w:sz w:val="22"/>
              </w:rPr>
              <w:t>人工内耳の</w:t>
            </w:r>
            <w:r w:rsidR="003550DE" w:rsidRPr="003550DE">
              <w:rPr>
                <w:rFonts w:asciiTheme="majorEastAsia" w:eastAsiaTheme="majorEastAsia" w:hAnsiTheme="majorEastAsia" w:hint="eastAsia"/>
                <w:sz w:val="22"/>
              </w:rPr>
              <w:t>体外器を破損し交換する場合に医療保険の対象となることなど、負担軽減のため必要な情報の周知等</w:t>
            </w:r>
          </w:p>
          <w:p w:rsidR="006F514D" w:rsidRDefault="00046F1E" w:rsidP="002006E3">
            <w:pPr>
              <w:spacing w:line="0" w:lineRule="atLeast"/>
              <w:rPr>
                <w:rFonts w:asciiTheme="majorEastAsia" w:eastAsiaTheme="majorEastAsia" w:hAnsiTheme="majorEastAsia"/>
                <w:sz w:val="22"/>
              </w:rPr>
            </w:pPr>
            <w:r>
              <w:rPr>
                <w:rFonts w:asciiTheme="majorEastAsia" w:eastAsiaTheme="majorEastAsia" w:hAnsiTheme="majorEastAsia" w:hint="eastAsia"/>
                <w:sz w:val="22"/>
              </w:rPr>
              <w:t>（４）</w:t>
            </w:r>
            <w:r w:rsidR="006F514D" w:rsidRPr="006F514D">
              <w:rPr>
                <w:rFonts w:asciiTheme="majorEastAsia" w:eastAsiaTheme="majorEastAsia" w:hAnsiTheme="majorEastAsia" w:hint="eastAsia"/>
                <w:sz w:val="22"/>
              </w:rPr>
              <w:t>難聴児への療育の充実</w:t>
            </w:r>
          </w:p>
          <w:p w:rsidR="003550DE" w:rsidRPr="004A3C24" w:rsidRDefault="006F514D" w:rsidP="006F514D">
            <w:pPr>
              <w:spacing w:line="0" w:lineRule="atLeast"/>
              <w:ind w:leftChars="200" w:left="420"/>
              <w:rPr>
                <w:rFonts w:asciiTheme="majorEastAsia" w:eastAsiaTheme="majorEastAsia" w:hAnsiTheme="majorEastAsia"/>
                <w:sz w:val="22"/>
              </w:rPr>
            </w:pPr>
            <w:r w:rsidRPr="006F514D">
              <w:rPr>
                <w:rFonts w:asciiTheme="majorEastAsia" w:eastAsiaTheme="majorEastAsia" w:hAnsiTheme="majorEastAsia" w:hint="eastAsia"/>
                <w:sz w:val="22"/>
              </w:rPr>
              <w:t>難聴児支援のための中核機能の整備、難聴児に対する訪問型支援の強化を検討、乳幼児教育相談の拡充など特別支援学校（聴覚）における早期支援の充実</w:t>
            </w:r>
          </w:p>
        </w:tc>
      </w:tr>
      <w:tr w:rsidR="004A3C24" w:rsidRPr="004A3C24" w:rsidTr="00426655">
        <w:tc>
          <w:tcPr>
            <w:tcW w:w="1796" w:type="dxa"/>
          </w:tcPr>
          <w:p w:rsidR="004A3C24" w:rsidRPr="004A3C24" w:rsidRDefault="004A3C24" w:rsidP="003550DE">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令和</w:t>
            </w:r>
            <w:r w:rsidRPr="004A3C24">
              <w:rPr>
                <w:rFonts w:asciiTheme="majorEastAsia" w:eastAsiaTheme="majorEastAsia" w:hAnsiTheme="majorEastAsia"/>
                <w:sz w:val="22"/>
              </w:rPr>
              <w:t>4年2月</w:t>
            </w:r>
          </w:p>
        </w:tc>
        <w:tc>
          <w:tcPr>
            <w:tcW w:w="2906" w:type="dxa"/>
          </w:tcPr>
          <w:p w:rsidR="004A3C24" w:rsidRDefault="004A3C24" w:rsidP="003550DE">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難聴児の早期発見・早期療育推進のための基本方針</w:t>
            </w:r>
          </w:p>
          <w:p w:rsidR="00D96BBE" w:rsidRPr="004A3C24" w:rsidRDefault="00D96BBE" w:rsidP="00D96BBE">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Pr="00D96BBE">
              <w:rPr>
                <w:rFonts w:asciiTheme="majorEastAsia" w:eastAsiaTheme="majorEastAsia" w:hAnsiTheme="majorEastAsia" w:hint="eastAsia"/>
                <w:sz w:val="22"/>
              </w:rPr>
              <w:t>地方自治法第二百四十五条の四第一項の規定に基づく技術的な助言</w:t>
            </w:r>
            <w:r>
              <w:rPr>
                <w:rFonts w:asciiTheme="majorEastAsia" w:eastAsiaTheme="majorEastAsia" w:hAnsiTheme="majorEastAsia" w:hint="eastAsia"/>
                <w:sz w:val="22"/>
              </w:rPr>
              <w:t>）</w:t>
            </w:r>
          </w:p>
        </w:tc>
        <w:tc>
          <w:tcPr>
            <w:tcW w:w="5074" w:type="dxa"/>
          </w:tcPr>
          <w:p w:rsidR="004A3C24" w:rsidRDefault="003550DE" w:rsidP="003550DE">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厚生労働省社会・援護局障害保健福祉部長</w:t>
            </w:r>
          </w:p>
          <w:p w:rsidR="003550DE" w:rsidRDefault="003550DE" w:rsidP="003550DE">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厚生労働省子ども家庭局長</w:t>
            </w:r>
          </w:p>
          <w:p w:rsidR="003550DE" w:rsidRPr="004A3C24" w:rsidRDefault="003550DE" w:rsidP="003550DE">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文部科学省初等中等教育局長</w:t>
            </w:r>
          </w:p>
        </w:tc>
        <w:tc>
          <w:tcPr>
            <w:tcW w:w="12049" w:type="dxa"/>
          </w:tcPr>
          <w:p w:rsidR="002006E3" w:rsidRPr="002006E3" w:rsidRDefault="002006E3" w:rsidP="002006E3">
            <w:pPr>
              <w:spacing w:line="0" w:lineRule="atLeast"/>
              <w:rPr>
                <w:rFonts w:asciiTheme="majorEastAsia" w:eastAsiaTheme="majorEastAsia" w:hAnsiTheme="majorEastAsia"/>
                <w:sz w:val="22"/>
              </w:rPr>
            </w:pPr>
            <w:r w:rsidRPr="002006E3">
              <w:rPr>
                <w:rFonts w:asciiTheme="majorEastAsia" w:eastAsiaTheme="majorEastAsia" w:hAnsiTheme="majorEastAsia" w:hint="eastAsia"/>
                <w:sz w:val="22"/>
              </w:rPr>
              <w:t>（１）基本的な取組</w:t>
            </w:r>
          </w:p>
          <w:p w:rsidR="002006E3" w:rsidRPr="002006E3" w:rsidRDefault="002006E3" w:rsidP="002006E3">
            <w:pPr>
              <w:spacing w:line="0" w:lineRule="atLeast"/>
              <w:ind w:firstLineChars="100" w:firstLine="220"/>
              <w:rPr>
                <w:rFonts w:asciiTheme="majorEastAsia" w:eastAsiaTheme="majorEastAsia" w:hAnsiTheme="majorEastAsia"/>
                <w:sz w:val="22"/>
              </w:rPr>
            </w:pPr>
            <w:r w:rsidRPr="002006E3">
              <w:rPr>
                <w:rFonts w:asciiTheme="majorEastAsia" w:eastAsiaTheme="majorEastAsia" w:hAnsiTheme="majorEastAsia" w:hint="eastAsia"/>
                <w:sz w:val="22"/>
              </w:rPr>
              <w:t>①</w:t>
            </w:r>
            <w:r w:rsidRPr="002006E3">
              <w:rPr>
                <w:rFonts w:asciiTheme="majorEastAsia" w:eastAsiaTheme="majorEastAsia" w:hAnsiTheme="majorEastAsia"/>
                <w:sz w:val="22"/>
              </w:rPr>
              <w:t xml:space="preserve"> 新生児聴覚検査の実施状況の把握と関係機関での共有等</w:t>
            </w:r>
          </w:p>
          <w:p w:rsidR="002006E3" w:rsidRPr="002006E3" w:rsidRDefault="002006E3" w:rsidP="002006E3">
            <w:pPr>
              <w:spacing w:line="0" w:lineRule="atLeast"/>
              <w:ind w:firstLineChars="100" w:firstLine="220"/>
              <w:rPr>
                <w:rFonts w:asciiTheme="majorEastAsia" w:eastAsiaTheme="majorEastAsia" w:hAnsiTheme="majorEastAsia"/>
                <w:sz w:val="22"/>
              </w:rPr>
            </w:pPr>
            <w:r w:rsidRPr="002006E3">
              <w:rPr>
                <w:rFonts w:asciiTheme="majorEastAsia" w:eastAsiaTheme="majorEastAsia" w:hAnsiTheme="majorEastAsia" w:hint="eastAsia"/>
                <w:sz w:val="22"/>
              </w:rPr>
              <w:t>②</w:t>
            </w:r>
            <w:r w:rsidRPr="002006E3">
              <w:rPr>
                <w:rFonts w:asciiTheme="majorEastAsia" w:eastAsiaTheme="majorEastAsia" w:hAnsiTheme="majorEastAsia"/>
                <w:sz w:val="22"/>
              </w:rPr>
              <w:t xml:space="preserve"> 難聴児支援のための中核的機能を有する体制を確保</w:t>
            </w:r>
          </w:p>
          <w:p w:rsidR="002006E3" w:rsidRPr="002006E3" w:rsidRDefault="002006E3" w:rsidP="002006E3">
            <w:pPr>
              <w:spacing w:line="0" w:lineRule="atLeast"/>
              <w:ind w:firstLineChars="100" w:firstLine="220"/>
              <w:rPr>
                <w:rFonts w:asciiTheme="majorEastAsia" w:eastAsiaTheme="majorEastAsia" w:hAnsiTheme="majorEastAsia"/>
                <w:sz w:val="22"/>
              </w:rPr>
            </w:pPr>
            <w:r w:rsidRPr="002006E3">
              <w:rPr>
                <w:rFonts w:asciiTheme="majorEastAsia" w:eastAsiaTheme="majorEastAsia" w:hAnsiTheme="majorEastAsia" w:hint="eastAsia"/>
                <w:sz w:val="22"/>
              </w:rPr>
              <w:t>③</w:t>
            </w:r>
            <w:r>
              <w:rPr>
                <w:rFonts w:asciiTheme="majorEastAsia" w:eastAsiaTheme="majorEastAsia" w:hAnsiTheme="majorEastAsia"/>
                <w:sz w:val="22"/>
              </w:rPr>
              <w:t xml:space="preserve"> </w:t>
            </w:r>
            <w:r w:rsidRPr="002006E3">
              <w:rPr>
                <w:rFonts w:asciiTheme="majorEastAsia" w:eastAsiaTheme="majorEastAsia" w:hAnsiTheme="majorEastAsia"/>
                <w:sz w:val="22"/>
              </w:rPr>
              <w:t>特別支援学校のセンター的機能の強化</w:t>
            </w:r>
          </w:p>
          <w:p w:rsidR="002006E3" w:rsidRDefault="002006E3" w:rsidP="004A3C24">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（２）地域の実情に応じた取組</w:t>
            </w:r>
          </w:p>
          <w:p w:rsidR="004A3C24"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① </w:t>
            </w:r>
            <w:r w:rsidR="00046F1E" w:rsidRPr="00046F1E">
              <w:rPr>
                <w:rFonts w:asciiTheme="majorEastAsia" w:eastAsiaTheme="majorEastAsia" w:hAnsiTheme="majorEastAsia" w:hint="eastAsia"/>
                <w:sz w:val="22"/>
              </w:rPr>
              <w:t>新生児聴覚検査体制の整備（受検率の向上、手引書等の活用　等）</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② </w:t>
            </w:r>
            <w:r w:rsidR="00046F1E" w:rsidRPr="00046F1E">
              <w:rPr>
                <w:rFonts w:asciiTheme="majorEastAsia" w:eastAsiaTheme="majorEastAsia" w:hAnsiTheme="majorEastAsia" w:hint="eastAsia"/>
                <w:sz w:val="22"/>
              </w:rPr>
              <w:t>地域における支援（協議会の設置　等）</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③ </w:t>
            </w:r>
            <w:r w:rsidR="00046F1E" w:rsidRPr="00046F1E">
              <w:rPr>
                <w:rFonts w:asciiTheme="majorEastAsia" w:eastAsiaTheme="majorEastAsia" w:hAnsiTheme="majorEastAsia" w:hint="eastAsia"/>
                <w:sz w:val="22"/>
              </w:rPr>
              <w:t>家族等に対する支援（情報提供、相談対応　等）</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④ </w:t>
            </w:r>
            <w:r w:rsidR="00046F1E" w:rsidRPr="00046F1E">
              <w:rPr>
                <w:rFonts w:asciiTheme="majorEastAsia" w:eastAsiaTheme="majorEastAsia" w:hAnsiTheme="majorEastAsia" w:hint="eastAsia"/>
                <w:sz w:val="22"/>
              </w:rPr>
              <w:t>学校や障害児通所支援事業等関係機関における取組（支援の専門性向上）</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⑤ </w:t>
            </w:r>
            <w:r w:rsidR="00046F1E" w:rsidRPr="00046F1E">
              <w:rPr>
                <w:rFonts w:asciiTheme="majorEastAsia" w:eastAsiaTheme="majorEastAsia" w:hAnsiTheme="majorEastAsia" w:hint="eastAsia"/>
                <w:sz w:val="22"/>
              </w:rPr>
              <w:t>切れ目ない支援に向けた取組（軽中等度難聴児を含む切れ目ない支援　等）</w:t>
            </w:r>
          </w:p>
          <w:p w:rsidR="00046F1E" w:rsidRPr="004A3C24"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⑥ </w:t>
            </w:r>
            <w:r w:rsidR="00046F1E" w:rsidRPr="00046F1E">
              <w:rPr>
                <w:rFonts w:asciiTheme="majorEastAsia" w:eastAsiaTheme="majorEastAsia" w:hAnsiTheme="majorEastAsia" w:hint="eastAsia"/>
                <w:sz w:val="22"/>
              </w:rPr>
              <w:t>障害児福祉計画や都道府県計画等への位置付け</w:t>
            </w:r>
          </w:p>
        </w:tc>
      </w:tr>
    </w:tbl>
    <w:p w:rsidR="004A3C24" w:rsidRPr="00C4287C" w:rsidRDefault="00B02B87" w:rsidP="003A004C">
      <w:pPr>
        <w:spacing w:line="360" w:lineRule="auto"/>
        <w:rPr>
          <w:rFonts w:asciiTheme="majorEastAsia" w:eastAsiaTheme="majorEastAsia" w:hAnsiTheme="majorEastAsia"/>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2336" behindDoc="0" locked="0" layoutInCell="1" allowOverlap="1">
                <wp:simplePos x="0" y="0"/>
                <wp:positionH relativeFrom="column">
                  <wp:posOffset>-1933</wp:posOffset>
                </wp:positionH>
                <wp:positionV relativeFrom="paragraph">
                  <wp:posOffset>339338</wp:posOffset>
                </wp:positionV>
                <wp:extent cx="6645910" cy="3387090"/>
                <wp:effectExtent l="0" t="0" r="21590" b="22860"/>
                <wp:wrapNone/>
                <wp:docPr id="1" name="正方形/長方形 1"/>
                <wp:cNvGraphicFramePr/>
                <a:graphic xmlns:a="http://schemas.openxmlformats.org/drawingml/2006/main">
                  <a:graphicData uri="http://schemas.microsoft.com/office/word/2010/wordprocessingShape">
                    <wps:wsp>
                      <wps:cNvSpPr/>
                      <wps:spPr>
                        <a:xfrm>
                          <a:off x="0" y="0"/>
                          <a:ext cx="6645910" cy="3387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0777" w:rsidRPr="004F0777" w:rsidRDefault="004F0777" w:rsidP="000E51B9">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【早期発見】健康医療部保健医療室地域保健課において「新生児聴覚検査推進体制整備事業」を実施中。</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①新生児聴覚検査の意義等の周知</w:t>
                            </w:r>
                            <w:r w:rsidR="00FA4669" w:rsidRPr="00FA4669">
                              <w:rPr>
                                <w:rFonts w:asciiTheme="majorEastAsia" w:eastAsiaTheme="majorEastAsia" w:hAnsiTheme="majorEastAsia" w:hint="eastAsia"/>
                              </w:rPr>
                              <w:t>（保護者啓発リーフレット（府基本版）を作成し各市町村にて配布）</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②関係機関との連携体制づくり　　　</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③管内市町村保健師等への研修会の開催等</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④市町村における公費負担状況調査</w:t>
                            </w:r>
                            <w:r w:rsidR="00FA4669" w:rsidRPr="00FA4669">
                              <w:rPr>
                                <w:rFonts w:asciiTheme="majorEastAsia" w:eastAsiaTheme="majorEastAsia" w:hAnsiTheme="majorEastAsia" w:hint="eastAsia"/>
                                <w:sz w:val="22"/>
                              </w:rPr>
                              <w:t>（令和</w:t>
                            </w:r>
                            <w:r w:rsidR="00FA4669" w:rsidRPr="00FA4669">
                              <w:rPr>
                                <w:rFonts w:asciiTheme="majorEastAsia" w:eastAsiaTheme="majorEastAsia" w:hAnsiTheme="majorEastAsia"/>
                                <w:sz w:val="22"/>
                              </w:rPr>
                              <w:t>4年10月現在29市町村にて実施）</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⑤分娩取扱医療機関に対し、検査機器等に関する調査を実施（令和</w:t>
                            </w:r>
                            <w:r w:rsidRPr="004F0777">
                              <w:rPr>
                                <w:rFonts w:asciiTheme="majorEastAsia" w:eastAsiaTheme="majorEastAsia" w:hAnsiTheme="majorEastAsia"/>
                                <w:sz w:val="22"/>
                              </w:rPr>
                              <w:t>2年10月）</w:t>
                            </w:r>
                          </w:p>
                          <w:p w:rsidR="00FA4669"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⑥聴覚検査機器購入補助事業（令和</w:t>
                            </w:r>
                            <w:r w:rsidRPr="004F0777">
                              <w:rPr>
                                <w:rFonts w:asciiTheme="majorEastAsia" w:eastAsiaTheme="majorEastAsia" w:hAnsiTheme="majorEastAsia"/>
                                <w:sz w:val="22"/>
                              </w:rPr>
                              <w:t>3年度～）</w:t>
                            </w:r>
                          </w:p>
                          <w:p w:rsidR="00647B33" w:rsidRPr="004F0777" w:rsidRDefault="00FA4669" w:rsidP="00FA4669">
                            <w:pPr>
                              <w:spacing w:line="0" w:lineRule="atLeast"/>
                              <w:ind w:firstLineChars="300" w:firstLine="660"/>
                              <w:jc w:val="left"/>
                              <w:rPr>
                                <w:rFonts w:asciiTheme="majorEastAsia" w:eastAsiaTheme="majorEastAsia" w:hAnsiTheme="majorEastAsia"/>
                                <w:sz w:val="22"/>
                              </w:rPr>
                            </w:pPr>
                            <w:r w:rsidRPr="00FA4669">
                              <w:rPr>
                                <w:rFonts w:asciiTheme="majorEastAsia" w:eastAsiaTheme="majorEastAsia" w:hAnsiTheme="majorEastAsia" w:hint="eastAsia"/>
                                <w:sz w:val="22"/>
                              </w:rPr>
                              <w:t>令和</w:t>
                            </w:r>
                            <w:r w:rsidRPr="00FA4669">
                              <w:rPr>
                                <w:rFonts w:asciiTheme="majorEastAsia" w:eastAsiaTheme="majorEastAsia" w:hAnsiTheme="majorEastAsia"/>
                                <w:sz w:val="22"/>
                              </w:rPr>
                              <w:t>3年度12医療機関に補助、令和4年度申請受付中</w:t>
                            </w:r>
                          </w:p>
                          <w:p w:rsidR="004F0777" w:rsidRDefault="004F0777"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w:t>
                            </w:r>
                          </w:p>
                          <w:p w:rsidR="004F0777" w:rsidRPr="004F0777" w:rsidRDefault="004F0777" w:rsidP="00B75532">
                            <w:pPr>
                              <w:spacing w:line="0" w:lineRule="atLeas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「新生児聴覚検査関係機関連携会議」</w:t>
                            </w:r>
                            <w:r>
                              <w:rPr>
                                <w:rFonts w:asciiTheme="majorEastAsia" w:eastAsiaTheme="majorEastAsia" w:hAnsiTheme="majorEastAsia" w:hint="eastAsia"/>
                                <w:sz w:val="22"/>
                              </w:rPr>
                              <w:t>において</w:t>
                            </w:r>
                            <w:r w:rsidRPr="004F0777">
                              <w:rPr>
                                <w:rFonts w:asciiTheme="majorEastAsia" w:eastAsiaTheme="majorEastAsia" w:hAnsiTheme="majorEastAsia"/>
                                <w:sz w:val="22"/>
                              </w:rPr>
                              <w:t>新生児聴覚検査に関する実態把握や評価、課題の抽出等を</w:t>
                            </w:r>
                            <w:r>
                              <w:rPr>
                                <w:rFonts w:asciiTheme="majorEastAsia" w:eastAsiaTheme="majorEastAsia" w:hAnsiTheme="majorEastAsia" w:hint="eastAsia"/>
                                <w:sz w:val="22"/>
                              </w:rPr>
                              <w:t>実施</w:t>
                            </w:r>
                            <w:r w:rsidRPr="004F0777">
                              <w:rPr>
                                <w:rFonts w:asciiTheme="majorEastAsia" w:eastAsiaTheme="majorEastAsia" w:hAnsiTheme="majorEastAsia"/>
                                <w:sz w:val="22"/>
                              </w:rPr>
                              <w:t>。</w:t>
                            </w:r>
                          </w:p>
                          <w:p w:rsidR="004F0777" w:rsidRPr="00B02B87" w:rsidRDefault="004F0777" w:rsidP="00BC139E">
                            <w:pPr>
                              <w:spacing w:line="0" w:lineRule="atLeast"/>
                              <w:ind w:left="220" w:hangingChars="100" w:hanging="220"/>
                              <w:jc w:val="left"/>
                              <w:rPr>
                                <w:rFonts w:asciiTheme="majorEastAsia" w:eastAsiaTheme="majorEastAsia" w:hAnsiTheme="majorEastAsia"/>
                                <w:sz w:val="32"/>
                              </w:rPr>
                            </w:pPr>
                            <w:r w:rsidRPr="004F077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4F0777">
                              <w:rPr>
                                <w:rFonts w:asciiTheme="majorEastAsia" w:eastAsiaTheme="majorEastAsia" w:hAnsiTheme="majorEastAsia" w:hint="eastAsia"/>
                                <w:sz w:val="22"/>
                              </w:rPr>
                              <w:t>新生児聴覚検査関係機関連携会議での議論をふまえ</w:t>
                            </w:r>
                            <w:r w:rsidRPr="004F0777">
                              <w:rPr>
                                <w:rFonts w:asciiTheme="majorEastAsia" w:eastAsiaTheme="majorEastAsia" w:hAnsiTheme="majorEastAsia"/>
                                <w:sz w:val="22"/>
                              </w:rPr>
                              <w:t>「大阪府新生児聴覚検査事業の手引き」を策定</w:t>
                            </w:r>
                            <w:r>
                              <w:rPr>
                                <w:rFonts w:asciiTheme="majorEastAsia" w:eastAsiaTheme="majorEastAsia" w:hAnsiTheme="majorEastAsia" w:hint="eastAsia"/>
                                <w:sz w:val="22"/>
                              </w:rPr>
                              <w:t>。</w:t>
                            </w:r>
                            <w:r w:rsidR="00BC139E" w:rsidRPr="00B02B87">
                              <w:rPr>
                                <w:rFonts w:asciiTheme="majorEastAsia" w:eastAsiaTheme="majorEastAsia" w:hAnsiTheme="majorEastAsia" w:hint="eastAsia"/>
                              </w:rPr>
                              <w:t>（平成</w:t>
                            </w:r>
                            <w:r w:rsidR="00BC139E" w:rsidRPr="00B02B87">
                              <w:rPr>
                                <w:rFonts w:asciiTheme="majorEastAsia" w:eastAsiaTheme="majorEastAsia" w:hAnsiTheme="majorEastAsia"/>
                              </w:rPr>
                              <w:t>30年</w:t>
                            </w:r>
                            <w:r w:rsidR="00BC139E" w:rsidRPr="00B02B87">
                              <w:rPr>
                                <w:rFonts w:asciiTheme="majorEastAsia" w:eastAsiaTheme="majorEastAsia" w:hAnsiTheme="majorEastAsia" w:hint="eastAsia"/>
                              </w:rPr>
                              <w:t>3月</w:t>
                            </w:r>
                            <w:r w:rsidR="00FA4669" w:rsidRPr="00B02B87">
                              <w:rPr>
                                <w:rFonts w:asciiTheme="majorEastAsia" w:eastAsiaTheme="majorEastAsia" w:hAnsiTheme="majorEastAsia" w:hint="eastAsia"/>
                              </w:rPr>
                              <w:t>、令和</w:t>
                            </w:r>
                            <w:r w:rsidR="00FA4669" w:rsidRPr="00B02B87">
                              <w:rPr>
                                <w:rFonts w:asciiTheme="majorEastAsia" w:eastAsiaTheme="majorEastAsia" w:hAnsiTheme="majorEastAsia"/>
                              </w:rPr>
                              <w:t>4年3月更新</w:t>
                            </w:r>
                            <w:r w:rsidR="00BC139E" w:rsidRPr="00B02B87">
                              <w:rPr>
                                <w:rFonts w:asciiTheme="majorEastAsia" w:eastAsiaTheme="majorEastAsia" w:hAnsiTheme="majorEastAsia" w:hint="eastAsia"/>
                              </w:rPr>
                              <w:t>）</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26.7pt;width:523.3pt;height:2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81nQIAAG0FAAAOAAAAZHJzL2Uyb0RvYy54bWysVM1uEzEQviPxDpbvdJM0TduomypqVYRU&#10;tREt6tnx2s0K22NsJ7vhPegDwJkz4sDjUIm3YOzdbEPJCXHxzuz8z3wzJ6e1VmQlnC/B5LS/16NE&#10;GA5Fae5z+u724tURJT4wUzAFRuR0LTw9nbx8cVLZsRjAAlQhHEEnxo8rm9NFCHacZZ4vhGZ+D6ww&#10;KJTgNAvIuvuscKxC71plg15vlFXgCuuAC+/x73kjpJPkX0rBw7WUXgSicoq5hfS69M7jm01O2Pje&#10;MbsoeZsG+4csNCsNBu1cnbPAyNKVf7nSJXfgQYY9DjoDKUsuUg1YTb/3rJqbBbMi1YLN8bZrk/9/&#10;bvnVauZIWeDsKDFM44gev355fPj+88fn7Nenbw1F+rFRlfVj1L+xM9dyHslYdS2djl+sh9Spueuu&#10;uaIOhOPP0Wh4cNzHGXCU7e8fHfaOU/uzJ3PrfHgtQJNI5NTh9FJT2erSBwyJqhuVGE2Z+HpQZXFR&#10;KpWYiBtxphxZMZx4qFPiaLelhVy0zGI5TQGJCmslGq9vhcSOYMqDFD1h8ckn41yYMIoNSZ5QO5pJ&#10;zKAz7O8yVGGTTKsbzUTCaGfY22X4Z8TOIkUFEzpjXRpwuxwU77vIjf6m+qbmWH6o53ULg3a2cyjW&#10;CA0Hzc54yy9KHMsl82HGHC4JjhIXP1zjIxVUOYWWomQB7uOu/1EfsYtSSipcupz6D0vmBCXqjUFU&#10;94+Hw7iliRkeHA6QcduS+bbELPUZ4JQRuZhdIqN+UBtSOtB3eB+mMSqKmOEYG2GxIc9CcwrwvnAx&#10;nSYl3EvLwqW5sTy6jl2OoLut75izLTIDgvoKNuvJxs8A2uhGSwPTZQBZJvTGPjddbfuPO51A1N6f&#10;eDS2+aT1dCUnvwEAAP//AwBQSwMEFAAGAAgAAAAhAHzjM/XeAAAACQEAAA8AAABkcnMvZG93bnJl&#10;di54bWxMj8FOwzAQRO9I/IO1SNxaB5qaKMSpEAj1AocWJODmxosTEa+j2G3Tv2d7guPOjGbfVKvJ&#10;9+KAY+wCabiZZyCQmmA7chre355nBYiYDFnTB0INJ4ywqi8vKlPacKQNHrbJCS6hWBoNbUpDKWVs&#10;WvQmzsOAxN53GL1JfI5O2tEcudz38jbLlPSmI/7QmgEfW2x+tnuvwW2+TiG9fHbL9Xq6e80/lHsi&#10;pfX11fRwDyLhlP7CcMZndKiZaRf2ZKPoNcwWHNSwXOQgznaWK1Z2rBSqAFlX8v+C+hcAAP//AwBQ&#10;SwECLQAUAAYACAAAACEAtoM4kv4AAADhAQAAEwAAAAAAAAAAAAAAAAAAAAAAW0NvbnRlbnRfVHlw&#10;ZXNdLnhtbFBLAQItABQABgAIAAAAIQA4/SH/1gAAAJQBAAALAAAAAAAAAAAAAAAAAC8BAABfcmVs&#10;cy8ucmVsc1BLAQItABQABgAIAAAAIQCxx781nQIAAG0FAAAOAAAAAAAAAAAAAAAAAC4CAABkcnMv&#10;ZTJvRG9jLnhtbFBLAQItABQABgAIAAAAIQB84zP13gAAAAkBAAAPAAAAAAAAAAAAAAAAAPcEAABk&#10;cnMvZG93bnJldi54bWxQSwUGAAAAAAQABADzAAAAAgYAAAAA&#10;" fillcolor="white [3201]" strokecolor="black [3213]" strokeweight="1pt">
                <v:textbox inset=".54mm,,.54mm">
                  <w:txbxContent>
                    <w:p w:rsidR="004F0777" w:rsidRPr="004F0777" w:rsidRDefault="004F0777" w:rsidP="000E51B9">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【早期発見】健康医療部保健医療室地域保健課において「新生児聴覚検査推進体制整備事業」を実施中。</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①新生児聴覚検査の意義等の周知</w:t>
                      </w:r>
                      <w:r w:rsidR="00FA4669" w:rsidRPr="00FA4669">
                        <w:rPr>
                          <w:rFonts w:asciiTheme="majorEastAsia" w:eastAsiaTheme="majorEastAsia" w:hAnsiTheme="majorEastAsia" w:hint="eastAsia"/>
                        </w:rPr>
                        <w:t>（保護者啓発リーフレット（府基本版）を作成し各市町村にて配布）</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②関係機関との連携体制づくり　　　</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③管内市町村保健師等への研修会の開催等</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④市町村における公費負担状況調査</w:t>
                      </w:r>
                      <w:r w:rsidR="00FA4669" w:rsidRPr="00FA4669">
                        <w:rPr>
                          <w:rFonts w:asciiTheme="majorEastAsia" w:eastAsiaTheme="majorEastAsia" w:hAnsiTheme="majorEastAsia" w:hint="eastAsia"/>
                          <w:sz w:val="22"/>
                        </w:rPr>
                        <w:t>（令和</w:t>
                      </w:r>
                      <w:r w:rsidR="00FA4669" w:rsidRPr="00FA4669">
                        <w:rPr>
                          <w:rFonts w:asciiTheme="majorEastAsia" w:eastAsiaTheme="majorEastAsia" w:hAnsiTheme="majorEastAsia"/>
                          <w:sz w:val="22"/>
                        </w:rPr>
                        <w:t>4年10月現在29市町村にて実施）</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⑤分娩取扱医療機関に対し、検査機器等に関する調査を実施（令和</w:t>
                      </w:r>
                      <w:r w:rsidRPr="004F0777">
                        <w:rPr>
                          <w:rFonts w:asciiTheme="majorEastAsia" w:eastAsiaTheme="majorEastAsia" w:hAnsiTheme="majorEastAsia"/>
                          <w:sz w:val="22"/>
                        </w:rPr>
                        <w:t>2年10月）</w:t>
                      </w:r>
                    </w:p>
                    <w:p w:rsidR="00FA4669"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⑥聴覚検査機器購入補助事業（令和</w:t>
                      </w:r>
                      <w:r w:rsidRPr="004F0777">
                        <w:rPr>
                          <w:rFonts w:asciiTheme="majorEastAsia" w:eastAsiaTheme="majorEastAsia" w:hAnsiTheme="majorEastAsia"/>
                          <w:sz w:val="22"/>
                        </w:rPr>
                        <w:t>3年度～）</w:t>
                      </w:r>
                    </w:p>
                    <w:p w:rsidR="00647B33" w:rsidRPr="004F0777" w:rsidRDefault="00FA4669" w:rsidP="00FA4669">
                      <w:pPr>
                        <w:spacing w:line="0" w:lineRule="atLeast"/>
                        <w:ind w:firstLineChars="300" w:firstLine="660"/>
                        <w:jc w:val="left"/>
                        <w:rPr>
                          <w:rFonts w:asciiTheme="majorEastAsia" w:eastAsiaTheme="majorEastAsia" w:hAnsiTheme="majorEastAsia"/>
                          <w:sz w:val="22"/>
                        </w:rPr>
                      </w:pPr>
                      <w:r w:rsidRPr="00FA4669">
                        <w:rPr>
                          <w:rFonts w:asciiTheme="majorEastAsia" w:eastAsiaTheme="majorEastAsia" w:hAnsiTheme="majorEastAsia" w:hint="eastAsia"/>
                          <w:sz w:val="22"/>
                        </w:rPr>
                        <w:t>令和</w:t>
                      </w:r>
                      <w:r w:rsidRPr="00FA4669">
                        <w:rPr>
                          <w:rFonts w:asciiTheme="majorEastAsia" w:eastAsiaTheme="majorEastAsia" w:hAnsiTheme="majorEastAsia"/>
                          <w:sz w:val="22"/>
                        </w:rPr>
                        <w:t>3年度12医療機関に補助、令和4年度申請受付中</w:t>
                      </w:r>
                    </w:p>
                    <w:p w:rsidR="004F0777" w:rsidRDefault="004F0777"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w:t>
                      </w:r>
                    </w:p>
                    <w:p w:rsidR="004F0777" w:rsidRPr="004F0777" w:rsidRDefault="004F0777" w:rsidP="00B75532">
                      <w:pPr>
                        <w:spacing w:line="0" w:lineRule="atLeas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「新生児聴覚検査関係機関連携会議」</w:t>
                      </w:r>
                      <w:r>
                        <w:rPr>
                          <w:rFonts w:asciiTheme="majorEastAsia" w:eastAsiaTheme="majorEastAsia" w:hAnsiTheme="majorEastAsia" w:hint="eastAsia"/>
                          <w:sz w:val="22"/>
                        </w:rPr>
                        <w:t>において</w:t>
                      </w:r>
                      <w:r w:rsidRPr="004F0777">
                        <w:rPr>
                          <w:rFonts w:asciiTheme="majorEastAsia" w:eastAsiaTheme="majorEastAsia" w:hAnsiTheme="majorEastAsia"/>
                          <w:sz w:val="22"/>
                        </w:rPr>
                        <w:t>新生児聴覚検査に関する実態把握や評価、課題の抽出等を</w:t>
                      </w:r>
                      <w:r>
                        <w:rPr>
                          <w:rFonts w:asciiTheme="majorEastAsia" w:eastAsiaTheme="majorEastAsia" w:hAnsiTheme="majorEastAsia" w:hint="eastAsia"/>
                          <w:sz w:val="22"/>
                        </w:rPr>
                        <w:t>実施</w:t>
                      </w:r>
                      <w:r w:rsidRPr="004F0777">
                        <w:rPr>
                          <w:rFonts w:asciiTheme="majorEastAsia" w:eastAsiaTheme="majorEastAsia" w:hAnsiTheme="majorEastAsia"/>
                          <w:sz w:val="22"/>
                        </w:rPr>
                        <w:t>。</w:t>
                      </w:r>
                    </w:p>
                    <w:p w:rsidR="004F0777" w:rsidRPr="00B02B87" w:rsidRDefault="004F0777" w:rsidP="00BC139E">
                      <w:pPr>
                        <w:spacing w:line="0" w:lineRule="atLeast"/>
                        <w:ind w:left="220" w:hangingChars="100" w:hanging="220"/>
                        <w:jc w:val="left"/>
                        <w:rPr>
                          <w:rFonts w:asciiTheme="majorEastAsia" w:eastAsiaTheme="majorEastAsia" w:hAnsiTheme="majorEastAsia"/>
                          <w:sz w:val="32"/>
                        </w:rPr>
                      </w:pPr>
                      <w:r w:rsidRPr="004F077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4F0777">
                        <w:rPr>
                          <w:rFonts w:asciiTheme="majorEastAsia" w:eastAsiaTheme="majorEastAsia" w:hAnsiTheme="majorEastAsia" w:hint="eastAsia"/>
                          <w:sz w:val="22"/>
                        </w:rPr>
                        <w:t>新生児聴覚検査関係機関連携会議での議論をふまえ</w:t>
                      </w:r>
                      <w:r w:rsidRPr="004F0777">
                        <w:rPr>
                          <w:rFonts w:asciiTheme="majorEastAsia" w:eastAsiaTheme="majorEastAsia" w:hAnsiTheme="majorEastAsia"/>
                          <w:sz w:val="22"/>
                        </w:rPr>
                        <w:t>「大阪府新生児聴覚検査事業の手引き」を策定</w:t>
                      </w:r>
                      <w:r>
                        <w:rPr>
                          <w:rFonts w:asciiTheme="majorEastAsia" w:eastAsiaTheme="majorEastAsia" w:hAnsiTheme="majorEastAsia" w:hint="eastAsia"/>
                          <w:sz w:val="22"/>
                        </w:rPr>
                        <w:t>。</w:t>
                      </w:r>
                      <w:r w:rsidR="00BC139E" w:rsidRPr="00B02B87">
                        <w:rPr>
                          <w:rFonts w:asciiTheme="majorEastAsia" w:eastAsiaTheme="majorEastAsia" w:hAnsiTheme="majorEastAsia" w:hint="eastAsia"/>
                        </w:rPr>
                        <w:t>（平成</w:t>
                      </w:r>
                      <w:r w:rsidR="00BC139E" w:rsidRPr="00B02B87">
                        <w:rPr>
                          <w:rFonts w:asciiTheme="majorEastAsia" w:eastAsiaTheme="majorEastAsia" w:hAnsiTheme="majorEastAsia"/>
                        </w:rPr>
                        <w:t>30年</w:t>
                      </w:r>
                      <w:r w:rsidR="00BC139E" w:rsidRPr="00B02B87">
                        <w:rPr>
                          <w:rFonts w:asciiTheme="majorEastAsia" w:eastAsiaTheme="majorEastAsia" w:hAnsiTheme="majorEastAsia" w:hint="eastAsia"/>
                        </w:rPr>
                        <w:t>3月</w:t>
                      </w:r>
                      <w:r w:rsidR="00FA4669" w:rsidRPr="00B02B87">
                        <w:rPr>
                          <w:rFonts w:asciiTheme="majorEastAsia" w:eastAsiaTheme="majorEastAsia" w:hAnsiTheme="majorEastAsia" w:hint="eastAsia"/>
                        </w:rPr>
                        <w:t>、令和</w:t>
                      </w:r>
                      <w:r w:rsidR="00FA4669" w:rsidRPr="00B02B87">
                        <w:rPr>
                          <w:rFonts w:asciiTheme="majorEastAsia" w:eastAsiaTheme="majorEastAsia" w:hAnsiTheme="majorEastAsia"/>
                        </w:rPr>
                        <w:t>4年3月更新</w:t>
                      </w:r>
                      <w:r w:rsidR="00BC139E" w:rsidRPr="00B02B87">
                        <w:rPr>
                          <w:rFonts w:asciiTheme="majorEastAsia" w:eastAsiaTheme="majorEastAsia" w:hAnsiTheme="majorEastAsia" w:hint="eastAsia"/>
                        </w:rPr>
                        <w:t>）</w:t>
                      </w:r>
                    </w:p>
                  </w:txbxContent>
                </v:textbox>
              </v:rect>
            </w:pict>
          </mc:Fallback>
        </mc:AlternateContent>
      </w:r>
      <w:r w:rsidR="00FA4669"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4384" behindDoc="0" locked="0" layoutInCell="1" allowOverlap="1" wp14:anchorId="15306594" wp14:editId="7CB59F47">
                <wp:simplePos x="0" y="0"/>
                <wp:positionH relativeFrom="column">
                  <wp:posOffset>7186047</wp:posOffset>
                </wp:positionH>
                <wp:positionV relativeFrom="paragraph">
                  <wp:posOffset>339338</wp:posOffset>
                </wp:positionV>
                <wp:extent cx="6645910" cy="3387256"/>
                <wp:effectExtent l="0" t="0" r="21590" b="22860"/>
                <wp:wrapNone/>
                <wp:docPr id="4" name="正方形/長方形 4"/>
                <wp:cNvGraphicFramePr/>
                <a:graphic xmlns:a="http://schemas.openxmlformats.org/drawingml/2006/main">
                  <a:graphicData uri="http://schemas.microsoft.com/office/word/2010/wordprocessingShape">
                    <wps:wsp>
                      <wps:cNvSpPr/>
                      <wps:spPr>
                        <a:xfrm>
                          <a:off x="0" y="0"/>
                          <a:ext cx="6645910" cy="33872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73C" w:rsidRDefault="004F0777" w:rsidP="000E51B9">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【早期支援</w:t>
                            </w:r>
                            <w:r w:rsidRPr="004F0777">
                              <w:rPr>
                                <w:rFonts w:asciiTheme="majorEastAsia" w:eastAsiaTheme="majorEastAsia" w:hAnsiTheme="majorEastAsia" w:hint="eastAsia"/>
                                <w:sz w:val="22"/>
                              </w:rPr>
                              <w:t>】</w:t>
                            </w:r>
                            <w:r w:rsidR="0037173C" w:rsidRPr="0037173C">
                              <w:rPr>
                                <w:rFonts w:asciiTheme="majorEastAsia" w:eastAsiaTheme="majorEastAsia" w:hAnsiTheme="majorEastAsia" w:hint="eastAsia"/>
                                <w:sz w:val="22"/>
                              </w:rPr>
                              <w:t>保健・医療・福祉・教育</w:t>
                            </w:r>
                            <w:r w:rsidR="0037173C">
                              <w:rPr>
                                <w:rFonts w:asciiTheme="majorEastAsia" w:eastAsiaTheme="majorEastAsia" w:hAnsiTheme="majorEastAsia" w:hint="eastAsia"/>
                                <w:sz w:val="22"/>
                              </w:rPr>
                              <w:t>等関係</w:t>
                            </w:r>
                            <w:r w:rsidR="0037173C">
                              <w:rPr>
                                <w:rFonts w:asciiTheme="majorEastAsia" w:eastAsiaTheme="majorEastAsia" w:hAnsiTheme="majorEastAsia"/>
                                <w:sz w:val="22"/>
                              </w:rPr>
                              <w:t>機関が連携し、</w:t>
                            </w:r>
                            <w:r w:rsidR="0037173C">
                              <w:rPr>
                                <w:rFonts w:asciiTheme="majorEastAsia" w:eastAsiaTheme="majorEastAsia" w:hAnsiTheme="majorEastAsia" w:hint="eastAsia"/>
                                <w:sz w:val="22"/>
                              </w:rPr>
                              <w:t>切れ目のない早期支援を</w:t>
                            </w:r>
                            <w:r w:rsidR="0037173C">
                              <w:rPr>
                                <w:rFonts w:asciiTheme="majorEastAsia" w:eastAsiaTheme="majorEastAsia" w:hAnsiTheme="majorEastAsia"/>
                                <w:sz w:val="22"/>
                              </w:rPr>
                              <w:t>実施する。</w:t>
                            </w:r>
                          </w:p>
                          <w:p w:rsidR="00B75532" w:rsidRDefault="00B75532" w:rsidP="004F0777">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現状）</w:t>
                            </w:r>
                          </w:p>
                          <w:p w:rsidR="00B75532" w:rsidRPr="00B75532" w:rsidRDefault="00B75532" w:rsidP="00F06BCA">
                            <w:pPr>
                              <w:spacing w:line="0" w:lineRule="atLeast"/>
                              <w:ind w:leftChars="100" w:left="109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中核</w:t>
                            </w:r>
                            <w:r w:rsidR="00B02B87">
                              <w:rPr>
                                <w:rFonts w:asciiTheme="majorEastAsia" w:eastAsiaTheme="majorEastAsia" w:hAnsiTheme="majorEastAsia" w:hint="eastAsia"/>
                                <w:sz w:val="22"/>
                              </w:rPr>
                              <w:t>拠点</w:t>
                            </w:r>
                            <w:r w:rsidR="00F06BCA">
                              <w:rPr>
                                <w:rFonts w:asciiTheme="majorEastAsia" w:eastAsiaTheme="majorEastAsia" w:hAnsiTheme="majorEastAsia" w:hint="eastAsia"/>
                                <w:sz w:val="22"/>
                              </w:rPr>
                              <w:t>：</w:t>
                            </w:r>
                            <w:r>
                              <w:rPr>
                                <w:rFonts w:asciiTheme="majorEastAsia" w:eastAsiaTheme="majorEastAsia" w:hAnsiTheme="majorEastAsia" w:hint="eastAsia"/>
                                <w:sz w:val="22"/>
                              </w:rPr>
                              <w:t>大阪府立福祉情報コミュニケーションセンター（</w:t>
                            </w:r>
                            <w:r w:rsidRPr="00B75532">
                              <w:rPr>
                                <w:rFonts w:asciiTheme="majorEastAsia" w:eastAsiaTheme="majorEastAsia" w:hAnsiTheme="majorEastAsia" w:hint="eastAsia"/>
                                <w:sz w:val="22"/>
                              </w:rPr>
                              <w:t>視聴覚障</w:t>
                            </w:r>
                            <w:r>
                              <w:rPr>
                                <w:rFonts w:asciiTheme="majorEastAsia" w:eastAsiaTheme="majorEastAsia" w:hAnsiTheme="majorEastAsia" w:hint="eastAsia"/>
                                <w:sz w:val="22"/>
                              </w:rPr>
                              <w:t>害</w:t>
                            </w:r>
                            <w:r w:rsidRPr="00B75532">
                              <w:rPr>
                                <w:rFonts w:asciiTheme="majorEastAsia" w:eastAsiaTheme="majorEastAsia" w:hAnsiTheme="majorEastAsia" w:hint="eastAsia"/>
                                <w:sz w:val="22"/>
                              </w:rPr>
                              <w:t>者情報提供施設</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難聴児支援の中核拠点と位置</w:t>
                            </w:r>
                            <w:r w:rsidR="00B02B87">
                              <w:rPr>
                                <w:rFonts w:asciiTheme="majorEastAsia" w:eastAsiaTheme="majorEastAsia" w:hAnsiTheme="majorEastAsia" w:hint="eastAsia"/>
                                <w:sz w:val="22"/>
                              </w:rPr>
                              <w:t>付け</w:t>
                            </w:r>
                            <w:r w:rsidR="00B02B87">
                              <w:rPr>
                                <w:rFonts w:asciiTheme="majorEastAsia" w:eastAsiaTheme="majorEastAsia" w:hAnsiTheme="majorEastAsia"/>
                                <w:sz w:val="22"/>
                              </w:rPr>
                              <w:t>、</w:t>
                            </w:r>
                            <w:r w:rsidR="00B02B87">
                              <w:rPr>
                                <w:rFonts w:asciiTheme="majorEastAsia" w:eastAsiaTheme="majorEastAsia" w:hAnsiTheme="majorEastAsia" w:hint="eastAsia"/>
                                <w:sz w:val="22"/>
                              </w:rPr>
                              <w:t>専門的</w:t>
                            </w:r>
                            <w:r w:rsidR="00B02B87">
                              <w:rPr>
                                <w:rFonts w:asciiTheme="majorEastAsia" w:eastAsiaTheme="majorEastAsia" w:hAnsiTheme="majorEastAsia"/>
                                <w:sz w:val="22"/>
                              </w:rPr>
                              <w:t>なカウンセリングが可能な専門の</w:t>
                            </w:r>
                            <w:r w:rsidR="00B02B87">
                              <w:rPr>
                                <w:rFonts w:asciiTheme="majorEastAsia" w:eastAsiaTheme="majorEastAsia" w:hAnsiTheme="majorEastAsia" w:hint="eastAsia"/>
                                <w:sz w:val="22"/>
                              </w:rPr>
                              <w:t>相談窓口</w:t>
                            </w:r>
                            <w:r w:rsidR="00B02B87">
                              <w:rPr>
                                <w:rFonts w:asciiTheme="majorEastAsia" w:eastAsiaTheme="majorEastAsia" w:hAnsiTheme="majorEastAsia"/>
                                <w:sz w:val="22"/>
                              </w:rPr>
                              <w:t>である</w:t>
                            </w:r>
                            <w:r w:rsidRPr="00B75532">
                              <w:rPr>
                                <w:rFonts w:asciiTheme="majorEastAsia" w:eastAsiaTheme="majorEastAsia" w:hAnsiTheme="majorEastAsia" w:hint="eastAsia"/>
                                <w:sz w:val="22"/>
                              </w:rPr>
                              <w:t>「ひだまり・</w:t>
                            </w:r>
                            <w:r w:rsidRPr="00B75532">
                              <w:rPr>
                                <w:rFonts w:asciiTheme="majorEastAsia" w:eastAsiaTheme="majorEastAsia" w:hAnsiTheme="majorEastAsia"/>
                                <w:sz w:val="22"/>
                              </w:rPr>
                              <w:t>MOE」</w:t>
                            </w:r>
                            <w:r>
                              <w:rPr>
                                <w:rFonts w:asciiTheme="majorEastAsia" w:eastAsiaTheme="majorEastAsia" w:hAnsiTheme="majorEastAsia" w:hint="eastAsia"/>
                                <w:sz w:val="22"/>
                              </w:rPr>
                              <w:t>（福祉部</w:t>
                            </w:r>
                            <w:r>
                              <w:rPr>
                                <w:rFonts w:asciiTheme="majorEastAsia" w:eastAsiaTheme="majorEastAsia" w:hAnsiTheme="majorEastAsia"/>
                                <w:sz w:val="22"/>
                              </w:rPr>
                              <w:t>自立支援課</w:t>
                            </w:r>
                            <w:r w:rsidR="002006E3">
                              <w:rPr>
                                <w:rFonts w:asciiTheme="majorEastAsia" w:eastAsiaTheme="majorEastAsia" w:hAnsiTheme="majorEastAsia" w:hint="eastAsia"/>
                                <w:sz w:val="22"/>
                              </w:rPr>
                              <w:t>所管</w:t>
                            </w:r>
                            <w:r w:rsidR="00540735" w:rsidRPr="00540735">
                              <w:rPr>
                                <w:rFonts w:asciiTheme="majorEastAsia" w:eastAsiaTheme="majorEastAsia" w:hAnsiTheme="majorEastAsia" w:hint="eastAsia"/>
                                <w:sz w:val="22"/>
                              </w:rPr>
                              <w:t>大阪府指定管理業務</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が</w:t>
                            </w:r>
                            <w:r w:rsidR="00B02B87">
                              <w:rPr>
                                <w:rFonts w:asciiTheme="majorEastAsia" w:eastAsiaTheme="majorEastAsia" w:hAnsiTheme="majorEastAsia"/>
                                <w:sz w:val="22"/>
                              </w:rPr>
                              <w:t>当該センター</w:t>
                            </w:r>
                            <w:r w:rsidR="00B02B87">
                              <w:rPr>
                                <w:rFonts w:asciiTheme="majorEastAsia" w:eastAsiaTheme="majorEastAsia" w:hAnsiTheme="majorEastAsia" w:hint="eastAsia"/>
                                <w:sz w:val="22"/>
                              </w:rPr>
                              <w:t>での</w:t>
                            </w:r>
                            <w:r w:rsidR="00B02B87">
                              <w:rPr>
                                <w:rFonts w:asciiTheme="majorEastAsia" w:eastAsiaTheme="majorEastAsia" w:hAnsiTheme="majorEastAsia"/>
                                <w:sz w:val="22"/>
                              </w:rPr>
                              <w:t>支援の中核</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担う。</w:t>
                            </w:r>
                          </w:p>
                          <w:p w:rsidR="008F0A62"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w:t>
                            </w:r>
                            <w:r w:rsidRPr="00B75532">
                              <w:rPr>
                                <w:rFonts w:asciiTheme="majorEastAsia" w:eastAsiaTheme="majorEastAsia" w:hAnsiTheme="majorEastAsia"/>
                                <w:sz w:val="22"/>
                              </w:rPr>
                              <w:t>計画作成：第５次大阪府障がい者計画</w:t>
                            </w:r>
                          </w:p>
                          <w:p w:rsidR="00B75532" w:rsidRPr="00BC139E" w:rsidRDefault="008F0A62" w:rsidP="000E51B9">
                            <w:pPr>
                              <w:spacing w:line="0" w:lineRule="atLeast"/>
                              <w:ind w:firstLineChars="600" w:firstLine="1320"/>
                              <w:jc w:val="left"/>
                              <w:rPr>
                                <w:rFonts w:asciiTheme="majorEastAsia" w:eastAsiaTheme="majorEastAsia" w:hAnsiTheme="majorEastAsia"/>
                                <w:sz w:val="16"/>
                              </w:rPr>
                            </w:pPr>
                            <w:r w:rsidRPr="008F0A62">
                              <w:rPr>
                                <w:rFonts w:asciiTheme="majorEastAsia" w:eastAsiaTheme="majorEastAsia" w:hAnsiTheme="majorEastAsia"/>
                                <w:sz w:val="22"/>
                              </w:rPr>
                              <w:t>大阪府新生児聴覚検査</w:t>
                            </w:r>
                            <w:r>
                              <w:rPr>
                                <w:rFonts w:asciiTheme="majorEastAsia" w:eastAsiaTheme="majorEastAsia" w:hAnsiTheme="majorEastAsia"/>
                                <w:sz w:val="22"/>
                              </w:rPr>
                              <w:t>から支援までを遅滞なく円滑に実施するための手引き</w:t>
                            </w:r>
                            <w:r w:rsidR="00BC139E" w:rsidRPr="00BC139E">
                              <w:rPr>
                                <w:rFonts w:asciiTheme="majorEastAsia" w:eastAsiaTheme="majorEastAsia" w:hAnsiTheme="majorEastAsia" w:hint="eastAsia"/>
                                <w:sz w:val="16"/>
                              </w:rPr>
                              <w:t>（令和</w:t>
                            </w:r>
                            <w:r w:rsidR="00BC139E" w:rsidRPr="00BC139E">
                              <w:rPr>
                                <w:rFonts w:asciiTheme="majorEastAsia" w:eastAsiaTheme="majorEastAsia" w:hAnsiTheme="majorEastAsia"/>
                                <w:sz w:val="16"/>
                              </w:rPr>
                              <w:t>4年3月</w:t>
                            </w:r>
                            <w:r w:rsidR="00BC139E" w:rsidRPr="00BC139E">
                              <w:rPr>
                                <w:rFonts w:asciiTheme="majorEastAsia" w:eastAsiaTheme="majorEastAsia" w:hAnsiTheme="majorEastAsia" w:hint="eastAsia"/>
                                <w:sz w:val="16"/>
                              </w:rPr>
                              <w:t>）</w:t>
                            </w:r>
                          </w:p>
                          <w:p w:rsidR="004F0777" w:rsidRDefault="00B75532"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（予定）</w:t>
                            </w:r>
                          </w:p>
                          <w:p w:rsidR="000E51B9"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◆難聴児支援に関わる部局による庁内連携会議の設置</w:t>
                            </w:r>
                          </w:p>
                          <w:p w:rsidR="00B75532" w:rsidRPr="000E51B9" w:rsidRDefault="000E51B9" w:rsidP="000E51B9">
                            <w:pPr>
                              <w:spacing w:line="0" w:lineRule="atLeast"/>
                              <w:ind w:firstLineChars="200" w:firstLine="400"/>
                              <w:jc w:val="left"/>
                              <w:rPr>
                                <w:rFonts w:asciiTheme="majorEastAsia" w:eastAsiaTheme="majorEastAsia" w:hAnsiTheme="majorEastAsia"/>
                                <w:sz w:val="20"/>
                              </w:rPr>
                            </w:pPr>
                            <w:r w:rsidRPr="000E51B9">
                              <w:rPr>
                                <w:rFonts w:asciiTheme="majorEastAsia" w:eastAsiaTheme="majorEastAsia" w:hAnsiTheme="majorEastAsia" w:hint="eastAsia"/>
                                <w:sz w:val="20"/>
                              </w:rPr>
                              <w:t>⇒「大阪府言語としての手話の認識の普及及び習得の機会の確保に関する条例」関連施策連携会議を</w:t>
                            </w:r>
                            <w:r w:rsidRPr="000E51B9">
                              <w:rPr>
                                <w:rFonts w:asciiTheme="majorEastAsia" w:eastAsiaTheme="majorEastAsia" w:hAnsiTheme="majorEastAsia"/>
                                <w:sz w:val="20"/>
                              </w:rPr>
                              <w:t>活用</w:t>
                            </w:r>
                          </w:p>
                          <w:p w:rsidR="000E51B9" w:rsidRDefault="00B75532" w:rsidP="00B75532">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◆難聴児の早期支援等に関する調査審議を行う協議会の設置</w:t>
                            </w:r>
                          </w:p>
                          <w:p w:rsidR="00B75532" w:rsidRPr="00647B33" w:rsidRDefault="000E51B9" w:rsidP="000E51B9">
                            <w:pPr>
                              <w:spacing w:line="0" w:lineRule="atLeast"/>
                              <w:ind w:firstLineChars="200" w:firstLine="400"/>
                              <w:jc w:val="left"/>
                              <w:rPr>
                                <w:rFonts w:asciiTheme="majorEastAsia" w:eastAsiaTheme="majorEastAsia" w:hAnsiTheme="majorEastAsia"/>
                                <w:sz w:val="20"/>
                              </w:rPr>
                            </w:pPr>
                            <w:r w:rsidRPr="00647B33">
                              <w:rPr>
                                <w:rFonts w:asciiTheme="majorEastAsia" w:eastAsiaTheme="majorEastAsia" w:hAnsiTheme="majorEastAsia" w:hint="eastAsia"/>
                                <w:sz w:val="20"/>
                              </w:rPr>
                              <w:t>⇒大阪府障害者施策推進協議会手話言語条例評価部会を活用</w:t>
                            </w:r>
                          </w:p>
                          <w:p w:rsidR="00B75532" w:rsidRPr="004F0777" w:rsidRDefault="00B75532" w:rsidP="00647B33">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◆第５</w:t>
                            </w:r>
                            <w:r>
                              <w:rPr>
                                <w:rFonts w:asciiTheme="majorEastAsia" w:eastAsiaTheme="majorEastAsia" w:hAnsiTheme="majorEastAsia"/>
                                <w:sz w:val="22"/>
                              </w:rPr>
                              <w:t>次大阪府障がい者計画（後期計画）</w:t>
                            </w:r>
                            <w:r>
                              <w:rPr>
                                <w:rFonts w:asciiTheme="majorEastAsia" w:eastAsiaTheme="majorEastAsia" w:hAnsiTheme="majorEastAsia" w:hint="eastAsia"/>
                                <w:sz w:val="22"/>
                              </w:rPr>
                              <w:t>の</w:t>
                            </w:r>
                            <w:r>
                              <w:rPr>
                                <w:rFonts w:asciiTheme="majorEastAsia" w:eastAsiaTheme="majorEastAsia" w:hAnsiTheme="majorEastAsia"/>
                                <w:sz w:val="22"/>
                              </w:rPr>
                              <w:t>見直し</w:t>
                            </w:r>
                          </w:p>
                        </w:txbxContent>
                      </wps:txbx>
                      <wps:bodyPr rot="0" spcFirstLastPara="0" vertOverflow="overflow" horzOverflow="overflow" vert="horz" wrap="square" lIns="10800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6594" id="正方形/長方形 4" o:spid="_x0000_s1027" style="position:absolute;left:0;text-align:left;margin-left:565.85pt;margin-top:26.7pt;width:523.3pt;height:26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zznwIAAG4FAAAOAAAAZHJzL2Uyb0RvYy54bWysVM1uEzEQviPxDpbvdHfTNG2jbqqoVRFS&#10;VSpa1LPjtZsVXo+xneyG94AHgDNnxIHHoRJvwdj7k1JyQly8Mzv/M9/MyWlTKbIW1pWgc5rtpZQI&#10;zaEo9X1O395evDiixHmmC6ZAi5xuhKOns+fPTmozFSNYgiqEJehEu2ltcrr03kyTxPGlqJjbAyM0&#10;CiXYinlk7X1SWFaj90olozSdJDXYwljgwjn8e94K6Sz6l1Jw/1pKJzxROcXcfHxtfBfhTWYnbHpv&#10;mVmWvEuD/UMWFSs1Bh1cnTPPyMqWf7mqSm7BgfR7HKoEpCy5iDVgNVn6pJqbJTMi1oLNcWZok/t/&#10;bvnV+tqSssjpmBLNKhzRw9cvD5++//zxOfn18VtLkXFoVG3cFPVvzLXtOIdkqLqRtgpfrIc0sbmb&#10;obmi8YTjz8lkfHCc4Qw4yvb3jw5HB5PgNdmaG+v8SwEVCUROLU4vNpWtL51vVXuVEE3p8DpQZXFR&#10;KhWZgBtxpixZM5y4b7IuxCMtDBgsk1BOW0Ck/EaJ1usbIbEjmPIoRo9Y3PpknAvt+9SVRu1gJjGD&#10;wTDbZah8n0ynG8xExOhgmO4y/DPiYBGjgvaDcVVqsLscFO+GyK1+X31bcyjfN4smwiBqhj8LKDYI&#10;DQvtzjjDL0ocyyVz/ppZXBIcJS6+f42PVFDnFDqKkiXYD7v+B33ELkopqXHpcurer5gVlKhXGlGd&#10;pUdpGtY0cuODwxEythUdj8fILB5L9Ko6AxxzhjfG8EgGfa96Ulqo7vBAzENYFDHNMTjioifPfHsL&#10;8MBwMZ9HJVxMw/ylvjE8uA5tDqi7be6YNR00PaL6Cvr9ZNMnCG11g6WG+cqDLCN8t23tBoBLHReg&#10;O0Dhajzmo9b2TM5+AwAA//8DAFBLAwQUAAYACAAAACEAZ+O5JuEAAAAMAQAADwAAAGRycy9kb3du&#10;cmV2LnhtbEyPy07DMBBF90j8gzWV2FEnDbRRiFNBpSDYQeiGnRtP47TxQ7Hbpn/PsILlnTm6c6Zc&#10;T2ZgZxxD76yAdJ4AQ9s61dtOwParvs+BhSitkoOzKOCKAdbV7U0pC+Uu9hPPTewYldhQSAE6Rl9w&#10;HlqNRoa582hpt3ejkZHi2HE1yguVm4EvkmTJjewtXdDS40Zje2xORsD3e2w2r76+Ht66+tD0/uX4&#10;sdVC3M2m5ydgEaf4B8OvPqlDRU47d7IqsIFymqUrYgU8Zg/AiFikqzwDtqNJvsyBVyX//0T1AwAA&#10;//8DAFBLAQItABQABgAIAAAAIQC2gziS/gAAAOEBAAATAAAAAAAAAAAAAAAAAAAAAABbQ29udGVu&#10;dF9UeXBlc10ueG1sUEsBAi0AFAAGAAgAAAAhADj9If/WAAAAlAEAAAsAAAAAAAAAAAAAAAAALwEA&#10;AF9yZWxzLy5yZWxzUEsBAi0AFAAGAAgAAAAhAOv3TPOfAgAAbgUAAA4AAAAAAAAAAAAAAAAALgIA&#10;AGRycy9lMm9Eb2MueG1sUEsBAi0AFAAGAAgAAAAhAGfjuSbhAAAADAEAAA8AAAAAAAAAAAAAAAAA&#10;+QQAAGRycy9kb3ducmV2LnhtbFBLBQYAAAAABAAEAPMAAAAHBgAAAAA=&#10;" fillcolor="white [3201]" strokecolor="black [3213]" strokeweight="1pt">
                <v:textbox inset="3mm,,.54mm">
                  <w:txbxContent>
                    <w:p w:rsidR="0037173C" w:rsidRDefault="004F0777" w:rsidP="000E51B9">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【早期支援</w:t>
                      </w:r>
                      <w:r w:rsidRPr="004F0777">
                        <w:rPr>
                          <w:rFonts w:asciiTheme="majorEastAsia" w:eastAsiaTheme="majorEastAsia" w:hAnsiTheme="majorEastAsia" w:hint="eastAsia"/>
                          <w:sz w:val="22"/>
                        </w:rPr>
                        <w:t>】</w:t>
                      </w:r>
                      <w:r w:rsidR="0037173C" w:rsidRPr="0037173C">
                        <w:rPr>
                          <w:rFonts w:asciiTheme="majorEastAsia" w:eastAsiaTheme="majorEastAsia" w:hAnsiTheme="majorEastAsia" w:hint="eastAsia"/>
                          <w:sz w:val="22"/>
                        </w:rPr>
                        <w:t>保健・医療・福祉・教育</w:t>
                      </w:r>
                      <w:r w:rsidR="0037173C">
                        <w:rPr>
                          <w:rFonts w:asciiTheme="majorEastAsia" w:eastAsiaTheme="majorEastAsia" w:hAnsiTheme="majorEastAsia" w:hint="eastAsia"/>
                          <w:sz w:val="22"/>
                        </w:rPr>
                        <w:t>等関係</w:t>
                      </w:r>
                      <w:r w:rsidR="0037173C">
                        <w:rPr>
                          <w:rFonts w:asciiTheme="majorEastAsia" w:eastAsiaTheme="majorEastAsia" w:hAnsiTheme="majorEastAsia"/>
                          <w:sz w:val="22"/>
                        </w:rPr>
                        <w:t>機関が連携し、</w:t>
                      </w:r>
                      <w:r w:rsidR="0037173C">
                        <w:rPr>
                          <w:rFonts w:asciiTheme="majorEastAsia" w:eastAsiaTheme="majorEastAsia" w:hAnsiTheme="majorEastAsia" w:hint="eastAsia"/>
                          <w:sz w:val="22"/>
                        </w:rPr>
                        <w:t>切れ目のない早期支援を</w:t>
                      </w:r>
                      <w:r w:rsidR="0037173C">
                        <w:rPr>
                          <w:rFonts w:asciiTheme="majorEastAsia" w:eastAsiaTheme="majorEastAsia" w:hAnsiTheme="majorEastAsia"/>
                          <w:sz w:val="22"/>
                        </w:rPr>
                        <w:t>実施する。</w:t>
                      </w:r>
                    </w:p>
                    <w:p w:rsidR="00B75532" w:rsidRDefault="00B75532" w:rsidP="004F0777">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（現状）</w:t>
                      </w:r>
                    </w:p>
                    <w:p w:rsidR="00B75532" w:rsidRPr="00B75532" w:rsidRDefault="00B75532" w:rsidP="00F06BCA">
                      <w:pPr>
                        <w:spacing w:line="0" w:lineRule="atLeast"/>
                        <w:ind w:leftChars="100" w:left="109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中核</w:t>
                      </w:r>
                      <w:r w:rsidR="00B02B87">
                        <w:rPr>
                          <w:rFonts w:asciiTheme="majorEastAsia" w:eastAsiaTheme="majorEastAsia" w:hAnsiTheme="majorEastAsia" w:hint="eastAsia"/>
                          <w:sz w:val="22"/>
                        </w:rPr>
                        <w:t>拠点</w:t>
                      </w:r>
                      <w:r w:rsidR="00F06BCA">
                        <w:rPr>
                          <w:rFonts w:asciiTheme="majorEastAsia" w:eastAsiaTheme="majorEastAsia" w:hAnsiTheme="majorEastAsia" w:hint="eastAsia"/>
                          <w:sz w:val="22"/>
                        </w:rPr>
                        <w:t>：</w:t>
                      </w:r>
                      <w:bookmarkStart w:id="1" w:name="_GoBack"/>
                      <w:bookmarkEnd w:id="1"/>
                      <w:r>
                        <w:rPr>
                          <w:rFonts w:asciiTheme="majorEastAsia" w:eastAsiaTheme="majorEastAsia" w:hAnsiTheme="majorEastAsia" w:hint="eastAsia"/>
                          <w:sz w:val="22"/>
                        </w:rPr>
                        <w:t>大阪府立福祉情報コミュニケーションセンター（</w:t>
                      </w:r>
                      <w:r w:rsidRPr="00B75532">
                        <w:rPr>
                          <w:rFonts w:asciiTheme="majorEastAsia" w:eastAsiaTheme="majorEastAsia" w:hAnsiTheme="majorEastAsia" w:hint="eastAsia"/>
                          <w:sz w:val="22"/>
                        </w:rPr>
                        <w:t>視聴覚障</w:t>
                      </w:r>
                      <w:r>
                        <w:rPr>
                          <w:rFonts w:asciiTheme="majorEastAsia" w:eastAsiaTheme="majorEastAsia" w:hAnsiTheme="majorEastAsia" w:hint="eastAsia"/>
                          <w:sz w:val="22"/>
                        </w:rPr>
                        <w:t>害</w:t>
                      </w:r>
                      <w:r w:rsidRPr="00B75532">
                        <w:rPr>
                          <w:rFonts w:asciiTheme="majorEastAsia" w:eastAsiaTheme="majorEastAsia" w:hAnsiTheme="majorEastAsia" w:hint="eastAsia"/>
                          <w:sz w:val="22"/>
                        </w:rPr>
                        <w:t>者情報提供施設</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難聴児支援の中核拠点と位置</w:t>
                      </w:r>
                      <w:r w:rsidR="00B02B87">
                        <w:rPr>
                          <w:rFonts w:asciiTheme="majorEastAsia" w:eastAsiaTheme="majorEastAsia" w:hAnsiTheme="majorEastAsia" w:hint="eastAsia"/>
                          <w:sz w:val="22"/>
                        </w:rPr>
                        <w:t>付け</w:t>
                      </w:r>
                      <w:r w:rsidR="00B02B87">
                        <w:rPr>
                          <w:rFonts w:asciiTheme="majorEastAsia" w:eastAsiaTheme="majorEastAsia" w:hAnsiTheme="majorEastAsia"/>
                          <w:sz w:val="22"/>
                        </w:rPr>
                        <w:t>、</w:t>
                      </w:r>
                      <w:r w:rsidR="00B02B87">
                        <w:rPr>
                          <w:rFonts w:asciiTheme="majorEastAsia" w:eastAsiaTheme="majorEastAsia" w:hAnsiTheme="majorEastAsia" w:hint="eastAsia"/>
                          <w:sz w:val="22"/>
                        </w:rPr>
                        <w:t>専門的</w:t>
                      </w:r>
                      <w:r w:rsidR="00B02B87">
                        <w:rPr>
                          <w:rFonts w:asciiTheme="majorEastAsia" w:eastAsiaTheme="majorEastAsia" w:hAnsiTheme="majorEastAsia"/>
                          <w:sz w:val="22"/>
                        </w:rPr>
                        <w:t>なカウンセリングが可能な専門の</w:t>
                      </w:r>
                      <w:r w:rsidR="00B02B87">
                        <w:rPr>
                          <w:rFonts w:asciiTheme="majorEastAsia" w:eastAsiaTheme="majorEastAsia" w:hAnsiTheme="majorEastAsia" w:hint="eastAsia"/>
                          <w:sz w:val="22"/>
                        </w:rPr>
                        <w:t>相談窓口</w:t>
                      </w:r>
                      <w:r w:rsidR="00B02B87">
                        <w:rPr>
                          <w:rFonts w:asciiTheme="majorEastAsia" w:eastAsiaTheme="majorEastAsia" w:hAnsiTheme="majorEastAsia"/>
                          <w:sz w:val="22"/>
                        </w:rPr>
                        <w:t>である</w:t>
                      </w:r>
                      <w:r w:rsidRPr="00B75532">
                        <w:rPr>
                          <w:rFonts w:asciiTheme="majorEastAsia" w:eastAsiaTheme="majorEastAsia" w:hAnsiTheme="majorEastAsia" w:hint="eastAsia"/>
                          <w:sz w:val="22"/>
                        </w:rPr>
                        <w:t>「ひだまり・</w:t>
                      </w:r>
                      <w:r w:rsidRPr="00B75532">
                        <w:rPr>
                          <w:rFonts w:asciiTheme="majorEastAsia" w:eastAsiaTheme="majorEastAsia" w:hAnsiTheme="majorEastAsia"/>
                          <w:sz w:val="22"/>
                        </w:rPr>
                        <w:t>MOE」</w:t>
                      </w:r>
                      <w:r>
                        <w:rPr>
                          <w:rFonts w:asciiTheme="majorEastAsia" w:eastAsiaTheme="majorEastAsia" w:hAnsiTheme="majorEastAsia" w:hint="eastAsia"/>
                          <w:sz w:val="22"/>
                        </w:rPr>
                        <w:t>（福祉部</w:t>
                      </w:r>
                      <w:r>
                        <w:rPr>
                          <w:rFonts w:asciiTheme="majorEastAsia" w:eastAsiaTheme="majorEastAsia" w:hAnsiTheme="majorEastAsia"/>
                          <w:sz w:val="22"/>
                        </w:rPr>
                        <w:t>自立支援課</w:t>
                      </w:r>
                      <w:r w:rsidR="002006E3">
                        <w:rPr>
                          <w:rFonts w:asciiTheme="majorEastAsia" w:eastAsiaTheme="majorEastAsia" w:hAnsiTheme="majorEastAsia" w:hint="eastAsia"/>
                          <w:sz w:val="22"/>
                        </w:rPr>
                        <w:t>所管</w:t>
                      </w:r>
                      <w:r w:rsidR="00540735" w:rsidRPr="00540735">
                        <w:rPr>
                          <w:rFonts w:asciiTheme="majorEastAsia" w:eastAsiaTheme="majorEastAsia" w:hAnsiTheme="majorEastAsia" w:hint="eastAsia"/>
                          <w:sz w:val="22"/>
                        </w:rPr>
                        <w:t>大阪府指定管理業務</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が</w:t>
                      </w:r>
                      <w:r w:rsidR="00B02B87">
                        <w:rPr>
                          <w:rFonts w:asciiTheme="majorEastAsia" w:eastAsiaTheme="majorEastAsia" w:hAnsiTheme="majorEastAsia"/>
                          <w:sz w:val="22"/>
                        </w:rPr>
                        <w:t>当該センター</w:t>
                      </w:r>
                      <w:r w:rsidR="00B02B87">
                        <w:rPr>
                          <w:rFonts w:asciiTheme="majorEastAsia" w:eastAsiaTheme="majorEastAsia" w:hAnsiTheme="majorEastAsia" w:hint="eastAsia"/>
                          <w:sz w:val="22"/>
                        </w:rPr>
                        <w:t>での</w:t>
                      </w:r>
                      <w:r w:rsidR="00B02B87">
                        <w:rPr>
                          <w:rFonts w:asciiTheme="majorEastAsia" w:eastAsiaTheme="majorEastAsia" w:hAnsiTheme="majorEastAsia"/>
                          <w:sz w:val="22"/>
                        </w:rPr>
                        <w:t>支援の中核</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担う。</w:t>
                      </w:r>
                    </w:p>
                    <w:p w:rsidR="008F0A62"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w:t>
                      </w:r>
                      <w:r w:rsidRPr="00B75532">
                        <w:rPr>
                          <w:rFonts w:asciiTheme="majorEastAsia" w:eastAsiaTheme="majorEastAsia" w:hAnsiTheme="majorEastAsia"/>
                          <w:sz w:val="22"/>
                        </w:rPr>
                        <w:t>計画作成：第５次大阪府障がい者計画</w:t>
                      </w:r>
                    </w:p>
                    <w:p w:rsidR="00B75532" w:rsidRPr="00BC139E" w:rsidRDefault="008F0A62" w:rsidP="000E51B9">
                      <w:pPr>
                        <w:spacing w:line="0" w:lineRule="atLeast"/>
                        <w:ind w:firstLineChars="600" w:firstLine="1320"/>
                        <w:jc w:val="left"/>
                        <w:rPr>
                          <w:rFonts w:asciiTheme="majorEastAsia" w:eastAsiaTheme="majorEastAsia" w:hAnsiTheme="majorEastAsia"/>
                          <w:sz w:val="16"/>
                        </w:rPr>
                      </w:pPr>
                      <w:r w:rsidRPr="008F0A62">
                        <w:rPr>
                          <w:rFonts w:asciiTheme="majorEastAsia" w:eastAsiaTheme="majorEastAsia" w:hAnsiTheme="majorEastAsia"/>
                          <w:sz w:val="22"/>
                        </w:rPr>
                        <w:t>大阪府新生児聴覚検査</w:t>
                      </w:r>
                      <w:r>
                        <w:rPr>
                          <w:rFonts w:asciiTheme="majorEastAsia" w:eastAsiaTheme="majorEastAsia" w:hAnsiTheme="majorEastAsia"/>
                          <w:sz w:val="22"/>
                        </w:rPr>
                        <w:t>から支援までを遅滞なく円滑に実施するための手引き</w:t>
                      </w:r>
                      <w:r w:rsidR="00BC139E" w:rsidRPr="00BC139E">
                        <w:rPr>
                          <w:rFonts w:asciiTheme="majorEastAsia" w:eastAsiaTheme="majorEastAsia" w:hAnsiTheme="majorEastAsia" w:hint="eastAsia"/>
                          <w:sz w:val="16"/>
                        </w:rPr>
                        <w:t>（令和</w:t>
                      </w:r>
                      <w:r w:rsidR="00BC139E" w:rsidRPr="00BC139E">
                        <w:rPr>
                          <w:rFonts w:asciiTheme="majorEastAsia" w:eastAsiaTheme="majorEastAsia" w:hAnsiTheme="majorEastAsia"/>
                          <w:sz w:val="16"/>
                        </w:rPr>
                        <w:t>4年3月</w:t>
                      </w:r>
                      <w:r w:rsidR="00BC139E" w:rsidRPr="00BC139E">
                        <w:rPr>
                          <w:rFonts w:asciiTheme="majorEastAsia" w:eastAsiaTheme="majorEastAsia" w:hAnsiTheme="majorEastAsia" w:hint="eastAsia"/>
                          <w:sz w:val="16"/>
                        </w:rPr>
                        <w:t>）</w:t>
                      </w:r>
                    </w:p>
                    <w:p w:rsidR="004F0777" w:rsidRDefault="00B75532"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（予定）</w:t>
                      </w:r>
                    </w:p>
                    <w:p w:rsidR="000E51B9"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◆難聴児支援に関わる部局による庁内連携会議の設置</w:t>
                      </w:r>
                    </w:p>
                    <w:p w:rsidR="00B75532" w:rsidRPr="000E51B9" w:rsidRDefault="000E51B9" w:rsidP="000E51B9">
                      <w:pPr>
                        <w:spacing w:line="0" w:lineRule="atLeast"/>
                        <w:ind w:firstLineChars="200" w:firstLine="400"/>
                        <w:jc w:val="left"/>
                        <w:rPr>
                          <w:rFonts w:asciiTheme="majorEastAsia" w:eastAsiaTheme="majorEastAsia" w:hAnsiTheme="majorEastAsia"/>
                          <w:sz w:val="20"/>
                        </w:rPr>
                      </w:pPr>
                      <w:r w:rsidRPr="000E51B9">
                        <w:rPr>
                          <w:rFonts w:asciiTheme="majorEastAsia" w:eastAsiaTheme="majorEastAsia" w:hAnsiTheme="majorEastAsia" w:hint="eastAsia"/>
                          <w:sz w:val="20"/>
                        </w:rPr>
                        <w:t>⇒「大阪府言語としての手話の認識の普及及び習得の機会の確保に関する条例」関連施策連携会議を</w:t>
                      </w:r>
                      <w:r w:rsidRPr="000E51B9">
                        <w:rPr>
                          <w:rFonts w:asciiTheme="majorEastAsia" w:eastAsiaTheme="majorEastAsia" w:hAnsiTheme="majorEastAsia"/>
                          <w:sz w:val="20"/>
                        </w:rPr>
                        <w:t>活用</w:t>
                      </w:r>
                    </w:p>
                    <w:p w:rsidR="000E51B9" w:rsidRDefault="00B75532" w:rsidP="00B75532">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◆難聴児の早期支援等に関する調査審議を行う協議会の設置</w:t>
                      </w:r>
                    </w:p>
                    <w:p w:rsidR="00B75532" w:rsidRPr="00647B33" w:rsidRDefault="000E51B9" w:rsidP="000E51B9">
                      <w:pPr>
                        <w:spacing w:line="0" w:lineRule="atLeast"/>
                        <w:ind w:firstLineChars="200" w:firstLine="400"/>
                        <w:jc w:val="left"/>
                        <w:rPr>
                          <w:rFonts w:asciiTheme="majorEastAsia" w:eastAsiaTheme="majorEastAsia" w:hAnsiTheme="majorEastAsia"/>
                          <w:sz w:val="20"/>
                        </w:rPr>
                      </w:pPr>
                      <w:r w:rsidRPr="00647B33">
                        <w:rPr>
                          <w:rFonts w:asciiTheme="majorEastAsia" w:eastAsiaTheme="majorEastAsia" w:hAnsiTheme="majorEastAsia" w:hint="eastAsia"/>
                          <w:sz w:val="20"/>
                        </w:rPr>
                        <w:t>⇒大阪府障害者施策推進協議会手話言語条例評価部会を活用</w:t>
                      </w:r>
                    </w:p>
                    <w:p w:rsidR="00B75532" w:rsidRPr="004F0777" w:rsidRDefault="00B75532" w:rsidP="00647B33">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◆第５</w:t>
                      </w:r>
                      <w:r>
                        <w:rPr>
                          <w:rFonts w:asciiTheme="majorEastAsia" w:eastAsiaTheme="majorEastAsia" w:hAnsiTheme="majorEastAsia"/>
                          <w:sz w:val="22"/>
                        </w:rPr>
                        <w:t>次大阪府障がい者計画（後期計画）</w:t>
                      </w:r>
                      <w:r>
                        <w:rPr>
                          <w:rFonts w:asciiTheme="majorEastAsia" w:eastAsiaTheme="majorEastAsia" w:hAnsiTheme="majorEastAsia" w:hint="eastAsia"/>
                          <w:sz w:val="22"/>
                        </w:rPr>
                        <w:t>の</w:t>
                      </w:r>
                      <w:r>
                        <w:rPr>
                          <w:rFonts w:asciiTheme="majorEastAsia" w:eastAsiaTheme="majorEastAsia" w:hAnsiTheme="majorEastAsia"/>
                          <w:sz w:val="22"/>
                        </w:rPr>
                        <w:t>見直し</w:t>
                      </w:r>
                    </w:p>
                  </w:txbxContent>
                </v:textbox>
              </v:rect>
            </w:pict>
          </mc:Fallback>
        </mc:AlternateContent>
      </w:r>
      <w:r w:rsidR="00046F1E" w:rsidRPr="007F20D2">
        <w:rPr>
          <w:rFonts w:asciiTheme="majorEastAsia" w:eastAsiaTheme="majorEastAsia" w:hAnsiTheme="majorEastAsia" w:hint="eastAsia"/>
          <w:b/>
          <w:sz w:val="24"/>
          <w:shd w:val="pct15" w:color="auto" w:fill="FFFFFF"/>
        </w:rPr>
        <w:t>２．大阪府における難聴児の早期発見・早期支援</w:t>
      </w:r>
    </w:p>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4A3C24" w:rsidRPr="004A3C24" w:rsidRDefault="004F0777" w:rsidP="004A3C24">
      <w:r>
        <w:rPr>
          <w:noProof/>
        </w:rPr>
        <mc:AlternateContent>
          <mc:Choice Requires="wps">
            <w:drawing>
              <wp:anchor distT="0" distB="0" distL="114300" distR="114300" simplePos="0" relativeHeight="251665408" behindDoc="0" locked="0" layoutInCell="1" allowOverlap="1">
                <wp:simplePos x="0" y="0"/>
                <wp:positionH relativeFrom="column">
                  <wp:posOffset>6485007</wp:posOffset>
                </wp:positionH>
                <wp:positionV relativeFrom="paragraph">
                  <wp:posOffset>224790</wp:posOffset>
                </wp:positionV>
                <wp:extent cx="859809" cy="722630"/>
                <wp:effectExtent l="0" t="0" r="0" b="1270"/>
                <wp:wrapNone/>
                <wp:docPr id="6" name="左右矢印 6"/>
                <wp:cNvGraphicFramePr/>
                <a:graphic xmlns:a="http://schemas.openxmlformats.org/drawingml/2006/main">
                  <a:graphicData uri="http://schemas.microsoft.com/office/word/2010/wordprocessingShape">
                    <wps:wsp>
                      <wps:cNvSpPr/>
                      <wps:spPr>
                        <a:xfrm>
                          <a:off x="0" y="0"/>
                          <a:ext cx="859809" cy="722630"/>
                        </a:xfrm>
                        <a:prstGeom prst="leftRightArrow">
                          <a:avLst>
                            <a:gd name="adj1" fmla="val 50000"/>
                            <a:gd name="adj2" fmla="val 40557"/>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txbx>
                        <w:txbxContent>
                          <w:p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 o:spid="_x0000_s1028" type="#_x0000_t69" style="position:absolute;left:0;text-align:left;margin-left:510.65pt;margin-top:17.7pt;width:67.7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A0xAIAAM4FAAAOAAAAZHJzL2Uyb0RvYy54bWysVMFuEzEQvSPxD5bvdDdLk7ZRN1XUqgip&#10;aqO2qGfHaycLXo+xnWzCPyA+AYkDZyQOfFHFbzD2bjYphAsih82M582M53lmTs9WlSJLYV0JOqe9&#10;g5QSoTkUpZ7l9M395YtjSpxnumAKtMjpWjh6Nnr+7LQ2Q5HBHFQhLMEg2g1rk9O592aYJI7PRcXc&#10;ARih0SjBVsyjamdJYVmN0SuVZGk6SGqwhbHAhXN4etEY6SjGl1JwfyOlE56onOLdfPza+J2GbzI6&#10;ZcOZZWZe8vYa7B9uUbFSY9Iu1AXzjCxs+UeoquQWHEh/wKFKQMqSi1gDVtNLf6vmbs6MiLUgOc50&#10;NLn/F5ZfLyeWlEVOB5RoVuETPf74+vjp+8/PXx4/fiODwFBt3BCBd2ZiW82hGMpdSVuFfyyErCKr&#10;645VsfKE4+Fx/+Q4PaGEo+koywYvI+vJ1tlY518JqEgQcqqE9LflbO7H1kIdWWXLK+cjvUV7SVa8&#10;7VEiK4WvtWSK9FP8ta+5g8l2MYdpv38UMJi7jYjSJnsI70CVxWWpVFRCD4pzZQkmyCnjXGgf+UCv&#10;J0ilA15D8GzCh5Mk0NYQFSW/ViLglL4VEilHarJYXWz2vyWK6OAmMXjn2NvnqHyvra7FBjcRh6Bz&#10;TPc5Pi2t84hZQfvOuSo12H0Bindd5ga/qb6pOZTvV9NV7LMs3DGcTKFYY+9ZaIbSGX5ZYgNcMecn&#10;zOK74rziZvE3+JEK6pxCK1EyB/th33nA43CglZIapzqn7v2CWUGJeq1xbE56h4dhDTTKUYay3TVM&#10;dwx6UZ0DPjz2Gd4tigHu1UaUFqoHXD/jkBNNTHPMnFPu7UY5982uwQXGxXgcYTj4hvkrfWd4CB5Y&#10;Dj14v3pg1rQz4HF4rmEz/227Nq21xQZPDeOFB1n6YNyy2iq4NFB6spV29YjaruHRLwAAAP//AwBQ&#10;SwMEFAAGAAgAAAAhAO/Vhi7iAAAADAEAAA8AAABkcnMvZG93bnJldi54bWxMj01PwzAMhu9I/IfI&#10;SNxY2m4dUJpOgMbXCbFxgFvaeG2hcaom68q/xzvBza/86PXjfDXZTow4+NaRgngWgUCqnGmpVvC+&#10;fbi4AuGDJqM7R6jgBz2sitOTXGfGHegNx02oBZeQz7SCJoQ+k9JXDVrtZ65H4t3ODVYHjkMtzaAP&#10;XG47mUTRUlrdEl9odI/3DVbfm71VUKXj5+PXR/m0M9vnl2jdj+Fu/arU+dl0ewMi4BT+YDjqszoU&#10;7FS6PRkvOs5REs+ZVTBPFyCORJwuL0GUPC2uE5BFLv8/UfwCAAD//wMAUEsBAi0AFAAGAAgAAAAh&#10;ALaDOJL+AAAA4QEAABMAAAAAAAAAAAAAAAAAAAAAAFtDb250ZW50X1R5cGVzXS54bWxQSwECLQAU&#10;AAYACAAAACEAOP0h/9YAAACUAQAACwAAAAAAAAAAAAAAAAAvAQAAX3JlbHMvLnJlbHNQSwECLQAU&#10;AAYACAAAACEA+2PANMQCAADOBQAADgAAAAAAAAAAAAAAAAAuAgAAZHJzL2Uyb0RvYy54bWxQSwEC&#10;LQAUAAYACAAAACEA79WGLuIAAAAMAQAADwAAAAAAAAAAAAAAAAAeBQAAZHJzL2Rvd25yZXYueG1s&#10;UEsFBgAAAAAEAAQA8wAAAC0GAAAAAA==&#10;" adj="7363" fillcolor="#70ad47 [3209]" stroked="f" strokeweight="1pt">
                <v:textbox inset=",.27mm,,.27mm">
                  <w:txbxContent>
                    <w:p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v:textbox>
              </v:shape>
            </w:pict>
          </mc:Fallback>
        </mc:AlternateContent>
      </w:r>
    </w:p>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C4287C" w:rsidRPr="00C4287C" w:rsidRDefault="00C4287C" w:rsidP="00E328AE">
      <w:pPr>
        <w:spacing w:line="0" w:lineRule="atLeast"/>
        <w:rPr>
          <w:rFonts w:asciiTheme="majorEastAsia" w:eastAsiaTheme="majorEastAsia" w:hAnsiTheme="majorEastAsia"/>
          <w:sz w:val="22"/>
        </w:rPr>
      </w:pPr>
    </w:p>
    <w:sectPr w:rsidR="00C4287C" w:rsidRPr="00C4287C" w:rsidSect="00B9135D">
      <w:headerReference w:type="even" r:id="rId7"/>
      <w:headerReference w:type="default" r:id="rId8"/>
      <w:footerReference w:type="even" r:id="rId9"/>
      <w:footerReference w:type="default" r:id="rId10"/>
      <w:headerReference w:type="first" r:id="rId11"/>
      <w:footerReference w:type="first" r:id="rId12"/>
      <w:pgSz w:w="23811" w:h="16838" w:orient="landscape" w:code="8"/>
      <w:pgMar w:top="964" w:right="1134"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8E" w:rsidRDefault="00A0068E" w:rsidP="00A0068E">
      <w:r>
        <w:separator/>
      </w:r>
    </w:p>
  </w:endnote>
  <w:endnote w:type="continuationSeparator" w:id="0">
    <w:p w:rsidR="00A0068E" w:rsidRDefault="00A0068E" w:rsidP="00A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8C" w:rsidRDefault="00F619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8C" w:rsidRDefault="00F619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8C" w:rsidRDefault="00F61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8E" w:rsidRDefault="00A0068E" w:rsidP="00A0068E">
      <w:r>
        <w:separator/>
      </w:r>
    </w:p>
  </w:footnote>
  <w:footnote w:type="continuationSeparator" w:id="0">
    <w:p w:rsidR="00A0068E" w:rsidRDefault="00A0068E" w:rsidP="00A0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8C" w:rsidRDefault="00F619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8C" w:rsidRDefault="00F619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98C" w:rsidRDefault="00F619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BF"/>
    <w:rsid w:val="000242E7"/>
    <w:rsid w:val="00026B35"/>
    <w:rsid w:val="00046F1E"/>
    <w:rsid w:val="000E51B9"/>
    <w:rsid w:val="0015615E"/>
    <w:rsid w:val="002006E3"/>
    <w:rsid w:val="00221C0F"/>
    <w:rsid w:val="00231461"/>
    <w:rsid w:val="002C2A60"/>
    <w:rsid w:val="0035261B"/>
    <w:rsid w:val="003550DE"/>
    <w:rsid w:val="0037173C"/>
    <w:rsid w:val="003A004C"/>
    <w:rsid w:val="003B178F"/>
    <w:rsid w:val="003D2388"/>
    <w:rsid w:val="00423A24"/>
    <w:rsid w:val="00426655"/>
    <w:rsid w:val="00465967"/>
    <w:rsid w:val="004702F6"/>
    <w:rsid w:val="004A3C24"/>
    <w:rsid w:val="004E1E72"/>
    <w:rsid w:val="004F0777"/>
    <w:rsid w:val="004F6E67"/>
    <w:rsid w:val="00540735"/>
    <w:rsid w:val="00545E70"/>
    <w:rsid w:val="005718DD"/>
    <w:rsid w:val="005A1D9A"/>
    <w:rsid w:val="005B4FBD"/>
    <w:rsid w:val="005C25B1"/>
    <w:rsid w:val="005F471F"/>
    <w:rsid w:val="0060003F"/>
    <w:rsid w:val="00647B33"/>
    <w:rsid w:val="00667DAE"/>
    <w:rsid w:val="006B73BF"/>
    <w:rsid w:val="006F514D"/>
    <w:rsid w:val="00705107"/>
    <w:rsid w:val="0072201F"/>
    <w:rsid w:val="007B2150"/>
    <w:rsid w:val="007C056C"/>
    <w:rsid w:val="007F20D2"/>
    <w:rsid w:val="00814024"/>
    <w:rsid w:val="00841835"/>
    <w:rsid w:val="00843560"/>
    <w:rsid w:val="008850A7"/>
    <w:rsid w:val="008C543B"/>
    <w:rsid w:val="008F0A62"/>
    <w:rsid w:val="00907E26"/>
    <w:rsid w:val="009771D4"/>
    <w:rsid w:val="00986BED"/>
    <w:rsid w:val="00990DAF"/>
    <w:rsid w:val="00A0068E"/>
    <w:rsid w:val="00A46668"/>
    <w:rsid w:val="00A826B2"/>
    <w:rsid w:val="00AF4A0B"/>
    <w:rsid w:val="00B02B87"/>
    <w:rsid w:val="00B73A53"/>
    <w:rsid w:val="00B75532"/>
    <w:rsid w:val="00B9135D"/>
    <w:rsid w:val="00B93430"/>
    <w:rsid w:val="00B93DFE"/>
    <w:rsid w:val="00BC139E"/>
    <w:rsid w:val="00BD4B59"/>
    <w:rsid w:val="00BF3A59"/>
    <w:rsid w:val="00C4287C"/>
    <w:rsid w:val="00C47A1C"/>
    <w:rsid w:val="00C538E5"/>
    <w:rsid w:val="00CD5013"/>
    <w:rsid w:val="00D254B6"/>
    <w:rsid w:val="00D96BBE"/>
    <w:rsid w:val="00E328AE"/>
    <w:rsid w:val="00EC1788"/>
    <w:rsid w:val="00EC27D7"/>
    <w:rsid w:val="00EE069A"/>
    <w:rsid w:val="00F06BCA"/>
    <w:rsid w:val="00F6198C"/>
    <w:rsid w:val="00F718B7"/>
    <w:rsid w:val="00FA4669"/>
    <w:rsid w:val="00FB60E5"/>
    <w:rsid w:val="00FD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7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0068E"/>
    <w:pPr>
      <w:tabs>
        <w:tab w:val="center" w:pos="4252"/>
        <w:tab w:val="right" w:pos="8504"/>
      </w:tabs>
      <w:snapToGrid w:val="0"/>
    </w:pPr>
  </w:style>
  <w:style w:type="character" w:customStyle="1" w:styleId="a4">
    <w:name w:val="ヘッダー (文字)"/>
    <w:basedOn w:val="a0"/>
    <w:link w:val="a3"/>
    <w:uiPriority w:val="99"/>
    <w:rsid w:val="00A0068E"/>
  </w:style>
  <w:style w:type="paragraph" w:styleId="a5">
    <w:name w:val="footer"/>
    <w:basedOn w:val="a"/>
    <w:link w:val="a6"/>
    <w:uiPriority w:val="99"/>
    <w:unhideWhenUsed/>
    <w:rsid w:val="00A0068E"/>
    <w:pPr>
      <w:tabs>
        <w:tab w:val="center" w:pos="4252"/>
        <w:tab w:val="right" w:pos="8504"/>
      </w:tabs>
      <w:snapToGrid w:val="0"/>
    </w:pPr>
  </w:style>
  <w:style w:type="character" w:customStyle="1" w:styleId="a6">
    <w:name w:val="フッター (文字)"/>
    <w:basedOn w:val="a0"/>
    <w:link w:val="a5"/>
    <w:uiPriority w:val="99"/>
    <w:rsid w:val="00A0068E"/>
  </w:style>
  <w:style w:type="table" w:styleId="a7">
    <w:name w:val="Table Grid"/>
    <w:basedOn w:val="a1"/>
    <w:uiPriority w:val="39"/>
    <w:rsid w:val="00A0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9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4A0B"/>
    <w:rPr>
      <w:sz w:val="18"/>
      <w:szCs w:val="18"/>
    </w:rPr>
  </w:style>
  <w:style w:type="paragraph" w:styleId="ab">
    <w:name w:val="annotation text"/>
    <w:basedOn w:val="a"/>
    <w:link w:val="ac"/>
    <w:uiPriority w:val="99"/>
    <w:semiHidden/>
    <w:unhideWhenUsed/>
    <w:rsid w:val="00AF4A0B"/>
    <w:pPr>
      <w:jc w:val="left"/>
    </w:pPr>
  </w:style>
  <w:style w:type="character" w:customStyle="1" w:styleId="ac">
    <w:name w:val="コメント文字列 (文字)"/>
    <w:basedOn w:val="a0"/>
    <w:link w:val="ab"/>
    <w:uiPriority w:val="99"/>
    <w:semiHidden/>
    <w:rsid w:val="00AF4A0B"/>
  </w:style>
  <w:style w:type="paragraph" w:styleId="ad">
    <w:name w:val="annotation subject"/>
    <w:basedOn w:val="ab"/>
    <w:next w:val="ab"/>
    <w:link w:val="ae"/>
    <w:uiPriority w:val="99"/>
    <w:semiHidden/>
    <w:unhideWhenUsed/>
    <w:rsid w:val="00AF4A0B"/>
    <w:rPr>
      <w:b/>
      <w:bCs/>
    </w:rPr>
  </w:style>
  <w:style w:type="character" w:customStyle="1" w:styleId="ae">
    <w:name w:val="コメント内容 (文字)"/>
    <w:basedOn w:val="ac"/>
    <w:link w:val="ad"/>
    <w:uiPriority w:val="99"/>
    <w:semiHidden/>
    <w:rsid w:val="00AF4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289AC-7226-49B5-9CD0-89995B49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2023-08-02T04:41:00Z</dcterms:created>
  <dcterms:modified xsi:type="dcterms:W3CDTF">2023-08-02T04:41:00Z</dcterms:modified>
</cp:coreProperties>
</file>