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45122" w:rsidRPr="00445122" w:rsidRDefault="00445122" w:rsidP="00445122">
      <w:pPr>
        <w:jc w:val="center"/>
        <w:rPr>
          <w:rFonts w:ascii="HG丸ｺﾞｼｯｸM-PRO" w:eastAsia="HG丸ｺﾞｼｯｸM-PRO" w:hAnsi="HG丸ｺﾞｼｯｸM-PRO"/>
          <w:sz w:val="28"/>
          <w:szCs w:val="28"/>
        </w:rPr>
      </w:pPr>
      <w:r w:rsidRPr="00445122">
        <w:rPr>
          <w:rFonts w:ascii="HG丸ｺﾞｼｯｸM-PRO" w:eastAsia="HG丸ｺﾞｼｯｸM-PRO" w:hAnsi="HG丸ｺﾞｼｯｸM-PRO"/>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4834890</wp:posOffset>
                </wp:positionH>
                <wp:positionV relativeFrom="paragraph">
                  <wp:posOffset>-927100</wp:posOffset>
                </wp:positionV>
                <wp:extent cx="1171575" cy="4286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28625"/>
                        </a:xfrm>
                        <a:prstGeom prst="rect">
                          <a:avLst/>
                        </a:prstGeom>
                        <a:solidFill>
                          <a:srgbClr val="FFFFFF"/>
                        </a:solidFill>
                        <a:ln w="9525">
                          <a:solidFill>
                            <a:srgbClr val="000000"/>
                          </a:solidFill>
                          <a:miter lim="800000"/>
                          <a:headEnd/>
                          <a:tailEnd/>
                        </a:ln>
                      </wps:spPr>
                      <wps:txbx>
                        <w:txbxContent>
                          <w:p w:rsidR="00445122" w:rsidRPr="00445122" w:rsidRDefault="00445122" w:rsidP="00445122">
                            <w:pPr>
                              <w:jc w:val="center"/>
                              <w:rPr>
                                <w:rFonts w:ascii="Meiryo UI" w:eastAsia="Meiryo UI" w:hAnsi="Meiryo UI"/>
                                <w:sz w:val="32"/>
                                <w:szCs w:val="32"/>
                              </w:rPr>
                            </w:pPr>
                            <w:r w:rsidRPr="00445122">
                              <w:rPr>
                                <w:rFonts w:ascii="Meiryo UI" w:eastAsia="Meiryo UI" w:hAnsi="Meiryo UI" w:hint="eastAsia"/>
                                <w:sz w:val="32"/>
                                <w:szCs w:val="32"/>
                              </w:rPr>
                              <w:t>資料３</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0.7pt;margin-top:-73pt;width:92.25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">
                <v:textbox inset=",0,,0">
                  <w:txbxContent>
                    <w:p w:rsidR="00445122" w:rsidRPr="00445122" w:rsidRDefault="00445122" w:rsidP="00445122">
                      <w:pPr>
                        <w:jc w:val="center"/>
                        <w:rPr>
                          <w:rFonts w:ascii="Meiryo UI" w:eastAsia="Meiryo UI" w:hAnsi="Meiryo UI"/>
                          <w:sz w:val="32"/>
                          <w:szCs w:val="32"/>
                        </w:rPr>
                      </w:pPr>
                      <w:r w:rsidRPr="00445122">
                        <w:rPr>
                          <w:rFonts w:ascii="Meiryo UI" w:eastAsia="Meiryo UI" w:hAnsi="Meiryo UI" w:hint="eastAsia"/>
                          <w:sz w:val="32"/>
                          <w:szCs w:val="32"/>
                        </w:rPr>
                        <w:t>資料３</w:t>
                      </w:r>
                    </w:p>
                  </w:txbxContent>
                </v:textbox>
              </v:shape>
            </w:pict>
          </mc:Fallback>
        </mc:AlternateContent>
      </w:r>
      <w:r w:rsidRPr="00445122">
        <w:rPr>
          <w:rFonts w:ascii="HG丸ｺﾞｼｯｸM-PRO" w:eastAsia="HG丸ｺﾞｼｯｸM-PRO" w:hAnsi="HG丸ｺﾞｼｯｸM-PRO" w:hint="eastAsia"/>
          <w:sz w:val="28"/>
          <w:szCs w:val="28"/>
        </w:rPr>
        <w:t>意見交換資料</w:t>
      </w:r>
    </w:p>
    <w:p w:rsidR="00445122" w:rsidRDefault="00445122" w:rsidP="00E037FD">
      <w:pPr>
        <w:rPr>
          <w:rFonts w:ascii="HG丸ｺﾞｼｯｸM-PRO" w:eastAsia="HG丸ｺﾞｼｯｸM-PRO" w:hAnsi="HG丸ｺﾞｼｯｸM-PRO"/>
        </w:rPr>
      </w:pPr>
    </w:p>
    <w:p w:rsidR="00930613" w:rsidRPr="00463D11" w:rsidRDefault="00106132" w:rsidP="00E037FD">
      <w:pPr>
        <w:rPr>
          <w:rFonts w:ascii="HG丸ｺﾞｼｯｸM-PRO" w:eastAsia="HG丸ｺﾞｼｯｸM-PRO" w:hAnsi="HG丸ｺﾞｼｯｸM-PRO"/>
          <w:sz w:val="28"/>
          <w:szCs w:val="28"/>
          <w:u w:val="single"/>
        </w:rPr>
      </w:pPr>
      <w:r w:rsidRPr="00463D11">
        <w:rPr>
          <w:rFonts w:ascii="HG丸ｺﾞｼｯｸM-PRO" w:eastAsia="HG丸ｺﾞｼｯｸM-PRO" w:hAnsi="HG丸ｺﾞｼｯｸM-PRO" w:hint="eastAsia"/>
          <w:sz w:val="28"/>
          <w:szCs w:val="28"/>
          <w:u w:val="single"/>
        </w:rPr>
        <w:t>○</w:t>
      </w:r>
      <w:r w:rsidR="00930613" w:rsidRPr="00463D11">
        <w:rPr>
          <w:rFonts w:ascii="HG丸ｺﾞｼｯｸM-PRO" w:eastAsia="HG丸ｺﾞｼｯｸM-PRO" w:hAnsi="HG丸ｺﾞｼｯｸM-PRO" w:hint="eastAsia"/>
          <w:sz w:val="28"/>
          <w:szCs w:val="28"/>
          <w:u w:val="single"/>
        </w:rPr>
        <w:t>障がい者差別解消協議会の役割と意義について</w:t>
      </w:r>
    </w:p>
    <w:p w:rsidR="006F0E69" w:rsidRDefault="00930613" w:rsidP="006F0E6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6160B">
        <w:rPr>
          <w:rFonts w:ascii="HG丸ｺﾞｼｯｸM-PRO" w:eastAsia="HG丸ｺﾞｼｯｸM-PRO" w:hAnsi="HG丸ｺﾞｼｯｸM-PRO" w:hint="eastAsia"/>
        </w:rPr>
        <w:t>障害者差別解消法に定める</w:t>
      </w:r>
      <w:r w:rsidR="006F0E69">
        <w:rPr>
          <w:rFonts w:ascii="HG丸ｺﾞｼｯｸM-PRO" w:eastAsia="HG丸ｺﾞｼｯｸM-PRO" w:hAnsi="HG丸ｺﾞｼｯｸM-PRO" w:hint="eastAsia"/>
        </w:rPr>
        <w:t>支援地域協議会</w:t>
      </w:r>
      <w:r w:rsidR="0056160B">
        <w:rPr>
          <w:rFonts w:ascii="HG丸ｺﾞｼｯｸM-PRO" w:eastAsia="HG丸ｺﾞｼｯｸM-PRO" w:hAnsi="HG丸ｺﾞｼｯｸM-PRO" w:hint="eastAsia"/>
        </w:rPr>
        <w:t>については、</w:t>
      </w:r>
      <w:r w:rsidR="00795340">
        <w:rPr>
          <w:rFonts w:ascii="HG丸ｺﾞｼｯｸM-PRO" w:eastAsia="HG丸ｺﾞｼｯｸM-PRO" w:hAnsi="HG丸ｺﾞｼｯｸM-PRO" w:hint="eastAsia"/>
        </w:rPr>
        <w:t>その</w:t>
      </w:r>
      <w:r w:rsidR="006F0E69">
        <w:rPr>
          <w:rFonts w:ascii="HG丸ｺﾞｼｯｸM-PRO" w:eastAsia="HG丸ｺﾞｼｯｸM-PRO" w:hAnsi="HG丸ｺﾞｼｯｸM-PRO" w:hint="eastAsia"/>
        </w:rPr>
        <w:t>具体的な事務</w:t>
      </w:r>
      <w:r w:rsidR="0056160B">
        <w:rPr>
          <w:rFonts w:ascii="HG丸ｺﾞｼｯｸM-PRO" w:eastAsia="HG丸ｺﾞｼｯｸM-PRO" w:hAnsi="HG丸ｺﾞｼｯｸM-PRO" w:hint="eastAsia"/>
        </w:rPr>
        <w:t>の</w:t>
      </w:r>
      <w:r w:rsidR="006F0E69">
        <w:rPr>
          <w:rFonts w:ascii="HG丸ｺﾞｼｯｸM-PRO" w:eastAsia="HG丸ｺﾞｼｯｸM-PRO" w:hAnsi="HG丸ｺﾞｼｯｸM-PRO" w:hint="eastAsia"/>
        </w:rPr>
        <w:t>明確な定めはなく、地域の実情に応じて判断するものとされています</w:t>
      </w:r>
      <w:r w:rsidR="0056160B">
        <w:rPr>
          <w:rFonts w:ascii="HG丸ｺﾞｼｯｸM-PRO" w:eastAsia="HG丸ｺﾞｼｯｸM-PRO" w:hAnsi="HG丸ｺﾞｼｯｸM-PRO" w:hint="eastAsia"/>
        </w:rPr>
        <w:t>。</w:t>
      </w:r>
    </w:p>
    <w:p w:rsidR="001E3DF4" w:rsidRDefault="0056160B" w:rsidP="00E037FD">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そのような中で、</w:t>
      </w:r>
      <w:r w:rsidR="00930613">
        <w:rPr>
          <w:rFonts w:ascii="HG丸ｺﾞｼｯｸM-PRO" w:eastAsia="HG丸ｺﾞｼｯｸM-PRO" w:hAnsi="HG丸ｺﾞｼｯｸM-PRO" w:hint="eastAsia"/>
        </w:rPr>
        <w:t>大阪府では障害者差別解消法</w:t>
      </w:r>
      <w:r w:rsidR="00106132">
        <w:rPr>
          <w:rFonts w:ascii="HG丸ｺﾞｼｯｸM-PRO" w:eastAsia="HG丸ｺﾞｼｯｸM-PRO" w:hAnsi="HG丸ｺﾞｼｯｸM-PRO" w:hint="eastAsia"/>
        </w:rPr>
        <w:t>が</w:t>
      </w:r>
      <w:r w:rsidR="00930613">
        <w:rPr>
          <w:rFonts w:ascii="HG丸ｺﾞｼｯｸM-PRO" w:eastAsia="HG丸ｺﾞｼｯｸM-PRO" w:hAnsi="HG丸ｺﾞｼｯｸM-PRO" w:hint="eastAsia"/>
        </w:rPr>
        <w:t>施行された平成28年以降、支援地域協議会</w:t>
      </w:r>
      <w:r w:rsidR="00AE035F">
        <w:rPr>
          <w:rFonts w:ascii="HG丸ｺﾞｼｯｸM-PRO" w:eastAsia="HG丸ｺﾞｼｯｸM-PRO" w:hAnsi="HG丸ｺﾞｼｯｸM-PRO" w:hint="eastAsia"/>
        </w:rPr>
        <w:t>として大阪府障がい者差別解消協議会</w:t>
      </w:r>
      <w:r>
        <w:rPr>
          <w:rFonts w:ascii="HG丸ｺﾞｼｯｸM-PRO" w:eastAsia="HG丸ｺﾞｼｯｸM-PRO" w:hAnsi="HG丸ｺﾞｼｯｸM-PRO" w:hint="eastAsia"/>
        </w:rPr>
        <w:t>（以下、解消協）</w:t>
      </w:r>
      <w:r w:rsidR="00AE035F">
        <w:rPr>
          <w:rFonts w:ascii="HG丸ｺﾞｼｯｸM-PRO" w:eastAsia="HG丸ｺﾞｼｯｸM-PRO" w:hAnsi="HG丸ｺﾞｼｯｸM-PRO" w:hint="eastAsia"/>
        </w:rPr>
        <w:t>を</w:t>
      </w:r>
      <w:r w:rsidR="00930613">
        <w:rPr>
          <w:rFonts w:ascii="HG丸ｺﾞｼｯｸM-PRO" w:eastAsia="HG丸ｺﾞｼｯｸM-PRO" w:hAnsi="HG丸ｺﾞｼｯｸM-PRO" w:hint="eastAsia"/>
        </w:rPr>
        <w:t>設置</w:t>
      </w:r>
      <w:r w:rsidR="006F0E69">
        <w:rPr>
          <w:rFonts w:ascii="HG丸ｺﾞｼｯｸM-PRO" w:eastAsia="HG丸ｺﾞｼｯｸM-PRO" w:hAnsi="HG丸ｺﾞｼｯｸM-PRO" w:hint="eastAsia"/>
        </w:rPr>
        <w:t>し、これまで差別解消条例改正の議論や合議体におけるあっせんや助言、事例検討などを行ってまいりました。</w:t>
      </w:r>
    </w:p>
    <w:p w:rsidR="00887CC2" w:rsidRDefault="00887CC2" w:rsidP="00887CC2">
      <w:pPr>
        <w:rPr>
          <w:rFonts w:ascii="HG丸ｺﾞｼｯｸM-PRO" w:eastAsia="HG丸ｺﾞｼｯｸM-PRO" w:hAnsi="HG丸ｺﾞｼｯｸM-PRO"/>
        </w:rPr>
      </w:pPr>
      <w:r>
        <w:rPr>
          <w:rFonts w:ascii="HG丸ｺﾞｼｯｸM-PRO" w:eastAsia="HG丸ｺﾞｼｯｸM-PRO" w:hAnsi="HG丸ｺﾞｼｯｸM-PRO" w:hint="eastAsia"/>
        </w:rPr>
        <w:t xml:space="preserve">　一方で、大阪府内の市町村では令和５年４月１日現在、23自治体で支援地域協議会が設置されているが、ここ数年は設置が伸び悩んでいます。また、協議会が設置されている自治体においても</w:t>
      </w:r>
      <w:r w:rsidR="00795340">
        <w:rPr>
          <w:rFonts w:ascii="HG丸ｺﾞｼｯｸM-PRO" w:eastAsia="HG丸ｺﾞｼｯｸM-PRO" w:hAnsi="HG丸ｺﾞｼｯｸM-PRO" w:hint="eastAsia"/>
        </w:rPr>
        <w:t>会議が開催</w:t>
      </w:r>
      <w:r>
        <w:rPr>
          <w:rFonts w:ascii="HG丸ｺﾞｼｯｸM-PRO" w:eastAsia="HG丸ｺﾞｼｯｸM-PRO" w:hAnsi="HG丸ｺﾞｼｯｸM-PRO" w:hint="eastAsia"/>
        </w:rPr>
        <w:t>されていない等、有効に機能していないところもあります。</w:t>
      </w:r>
    </w:p>
    <w:p w:rsidR="00C94523" w:rsidRDefault="00C94523" w:rsidP="00887CC2">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また、2025年には大阪・関西万博の開催を予定しておりますが、その際には国内外より多くの方が大阪府を訪れる</w:t>
      </w:r>
      <w:r w:rsidR="00141E12">
        <w:rPr>
          <w:rFonts w:ascii="HG丸ｺﾞｼｯｸM-PRO" w:eastAsia="HG丸ｺﾞｼｯｸM-PRO" w:hAnsi="HG丸ｺﾞｼｯｸM-PRO" w:hint="eastAsia"/>
        </w:rPr>
        <w:t>、障がいのある方も多数いる</w:t>
      </w:r>
      <w:r>
        <w:rPr>
          <w:rFonts w:ascii="HG丸ｺﾞｼｯｸM-PRO" w:eastAsia="HG丸ｺﾞｼｯｸM-PRO" w:hAnsi="HG丸ｺﾞｼｯｸM-PRO" w:hint="eastAsia"/>
        </w:rPr>
        <w:t>ことが予想されます。</w:t>
      </w:r>
    </w:p>
    <w:p w:rsidR="00891468" w:rsidRPr="00141E12" w:rsidRDefault="00891468" w:rsidP="00887CC2">
      <w:pPr>
        <w:rPr>
          <w:rFonts w:ascii="HG丸ｺﾞｼｯｸM-PRO" w:eastAsia="HG丸ｺﾞｼｯｸM-PRO" w:hAnsi="HG丸ｺﾞｼｯｸM-PRO"/>
        </w:rPr>
      </w:pPr>
    </w:p>
    <w:p w:rsidR="00106132" w:rsidRDefault="0056160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45122">
        <w:rPr>
          <w:rFonts w:ascii="HG丸ｺﾞｼｯｸM-PRO" w:eastAsia="HG丸ｺﾞｼｯｸM-PRO" w:hAnsi="HG丸ｺﾞｼｯｸM-PRO" w:hint="eastAsia"/>
        </w:rPr>
        <w:t>そこで、解消協の取組みをより発展させるとともに、府内市町村の協議会の活性化に資するために、</w:t>
      </w:r>
      <w:r>
        <w:rPr>
          <w:rFonts w:ascii="HG丸ｺﾞｼｯｸM-PRO" w:eastAsia="HG丸ｺﾞｼｯｸM-PRO" w:hAnsi="HG丸ｺﾞｼｯｸM-PRO" w:hint="eastAsia"/>
        </w:rPr>
        <w:t>これまでの</w:t>
      </w:r>
      <w:r w:rsidR="00963EBA">
        <w:rPr>
          <w:rFonts w:ascii="HG丸ｺﾞｼｯｸM-PRO" w:eastAsia="HG丸ｺﾞｼｯｸM-PRO" w:hAnsi="HG丸ｺﾞｼｯｸM-PRO" w:hint="eastAsia"/>
        </w:rPr>
        <w:t>解消協における</w:t>
      </w:r>
      <w:r>
        <w:rPr>
          <w:rFonts w:ascii="HG丸ｺﾞｼｯｸM-PRO" w:eastAsia="HG丸ｺﾞｼｯｸM-PRO" w:hAnsi="HG丸ｺﾞｼｯｸM-PRO" w:hint="eastAsia"/>
        </w:rPr>
        <w:t>取組み</w:t>
      </w:r>
      <w:r w:rsidR="00C94523">
        <w:rPr>
          <w:rFonts w:ascii="HG丸ｺﾞｼｯｸM-PRO" w:eastAsia="HG丸ｺﾞｼｯｸM-PRO" w:hAnsi="HG丸ｺﾞｼｯｸM-PRO" w:hint="eastAsia"/>
        </w:rPr>
        <w:t>や、その他の自治体の協議会における取組み</w:t>
      </w:r>
      <w:r w:rsidR="00963EBA">
        <w:rPr>
          <w:rFonts w:ascii="HG丸ｺﾞｼｯｸM-PRO" w:eastAsia="HG丸ｺﾞｼｯｸM-PRO" w:hAnsi="HG丸ｺﾞｼｯｸM-PRO" w:hint="eastAsia"/>
        </w:rPr>
        <w:t>も踏まえ、障がいのある</w:t>
      </w:r>
      <w:r w:rsidR="00C94523">
        <w:rPr>
          <w:rFonts w:ascii="HG丸ｺﾞｼｯｸM-PRO" w:eastAsia="HG丸ｺﾞｼｯｸM-PRO" w:hAnsi="HG丸ｺﾞｼｯｸM-PRO" w:hint="eastAsia"/>
        </w:rPr>
        <w:t>方が安心して</w:t>
      </w:r>
      <w:r w:rsidR="00471991">
        <w:rPr>
          <w:rFonts w:ascii="HG丸ｺﾞｼｯｸM-PRO" w:eastAsia="HG丸ｺﾞｼｯｸM-PRO" w:hAnsi="HG丸ｺﾞｼｯｸM-PRO" w:hint="eastAsia"/>
        </w:rPr>
        <w:t>大阪を</w:t>
      </w:r>
      <w:r w:rsidR="001B1DAD">
        <w:rPr>
          <w:rFonts w:ascii="HG丸ｺﾞｼｯｸM-PRO" w:eastAsia="HG丸ｺﾞｼｯｸM-PRO" w:hAnsi="HG丸ｺﾞｼｯｸM-PRO" w:hint="eastAsia"/>
        </w:rPr>
        <w:t>訪れることができるよう、解消協として</w:t>
      </w:r>
      <w:r w:rsidR="00795340">
        <w:rPr>
          <w:rFonts w:ascii="HG丸ｺﾞｼｯｸM-PRO" w:eastAsia="HG丸ｺﾞｼｯｸM-PRO" w:hAnsi="HG丸ｺﾞｼｯｸM-PRO" w:hint="eastAsia"/>
        </w:rPr>
        <w:t>、</w:t>
      </w:r>
      <w:r w:rsidR="00445122">
        <w:rPr>
          <w:rFonts w:ascii="HG丸ｺﾞｼｯｸM-PRO" w:eastAsia="HG丸ｺﾞｼｯｸM-PRO" w:hAnsi="HG丸ｺﾞｼｯｸM-PRO" w:hint="eastAsia"/>
        </w:rPr>
        <w:t>どのような取組み</w:t>
      </w:r>
      <w:r w:rsidR="001B1DAD">
        <w:rPr>
          <w:rFonts w:ascii="HG丸ｺﾞｼｯｸM-PRO" w:eastAsia="HG丸ｺﾞｼｯｸM-PRO" w:hAnsi="HG丸ｺﾞｼｯｸM-PRO" w:hint="eastAsia"/>
        </w:rPr>
        <w:t>ができるの</w:t>
      </w:r>
      <w:r w:rsidR="00445122">
        <w:rPr>
          <w:rFonts w:ascii="HG丸ｺﾞｼｯｸM-PRO" w:eastAsia="HG丸ｺﾞｼｯｸM-PRO" w:hAnsi="HG丸ｺﾞｼｯｸM-PRO" w:hint="eastAsia"/>
        </w:rPr>
        <w:t>か</w:t>
      </w:r>
      <w:r w:rsidR="00C94523">
        <w:rPr>
          <w:rFonts w:ascii="HG丸ｺﾞｼｯｸM-PRO" w:eastAsia="HG丸ｺﾞｼｯｸM-PRO" w:hAnsi="HG丸ｺﾞｼｯｸM-PRO" w:hint="eastAsia"/>
        </w:rPr>
        <w:t>、役割とその意義</w:t>
      </w:r>
      <w:r>
        <w:rPr>
          <w:rFonts w:ascii="HG丸ｺﾞｼｯｸM-PRO" w:eastAsia="HG丸ｺﾞｼｯｸM-PRO" w:hAnsi="HG丸ｺﾞｼｯｸM-PRO" w:hint="eastAsia"/>
        </w:rPr>
        <w:t>について</w:t>
      </w:r>
      <w:r w:rsidR="00C94523">
        <w:rPr>
          <w:rFonts w:ascii="HG丸ｺﾞｼｯｸM-PRO" w:eastAsia="HG丸ｺﾞｼｯｸM-PRO" w:hAnsi="HG丸ｺﾞｼｯｸM-PRO" w:hint="eastAsia"/>
        </w:rPr>
        <w:t>ご意見をいただ</w:t>
      </w:r>
      <w:r>
        <w:rPr>
          <w:rFonts w:ascii="HG丸ｺﾞｼｯｸM-PRO" w:eastAsia="HG丸ｺﾞｼｯｸM-PRO" w:hAnsi="HG丸ｺﾞｼｯｸM-PRO" w:hint="eastAsia"/>
        </w:rPr>
        <w:t>きたいと思います。</w:t>
      </w:r>
      <w:r w:rsidR="001B1DAD">
        <w:rPr>
          <w:rFonts w:ascii="HG丸ｺﾞｼｯｸM-PRO" w:eastAsia="HG丸ｺﾞｼｯｸM-PRO" w:hAnsi="HG丸ｺﾞｼｯｸM-PRO" w:hint="eastAsia"/>
        </w:rPr>
        <w:t>また、各構成機関においてもどのような取組みができるか、ご意見をいただきたいと思います。</w:t>
      </w:r>
    </w:p>
    <w:p w:rsidR="00891468" w:rsidRPr="00891468" w:rsidRDefault="00891468" w:rsidP="00C94523">
      <w:pPr>
        <w:rPr>
          <w:rFonts w:ascii="HG丸ｺﾞｼｯｸM-PRO" w:eastAsia="HG丸ｺﾞｼｯｸM-PRO" w:hAnsi="HG丸ｺﾞｼｯｸM-PRO"/>
        </w:rPr>
      </w:pPr>
    </w:p>
    <w:sectPr w:rsidR="00891468" w:rsidRPr="0089146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F14" w:rsidRDefault="00A14F14" w:rsidP="00A14F14">
      <w:r>
        <w:separator/>
      </w:r>
    </w:p>
  </w:endnote>
  <w:endnote w:type="continuationSeparator" w:id="0">
    <w:p w:rsidR="00A14F14" w:rsidRDefault="00A14F14" w:rsidP="00A1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F14" w:rsidRDefault="00A14F1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F14" w:rsidRDefault="00A14F1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F14" w:rsidRDefault="00A14F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F14" w:rsidRDefault="00A14F14" w:rsidP="00A14F14">
      <w:r>
        <w:separator/>
      </w:r>
    </w:p>
  </w:footnote>
  <w:footnote w:type="continuationSeparator" w:id="0">
    <w:p w:rsidR="00A14F14" w:rsidRDefault="00A14F14" w:rsidP="00A14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F14" w:rsidRDefault="00A14F1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F14" w:rsidRDefault="00A14F1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F14" w:rsidRDefault="00A14F1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90"/>
    <w:rsid w:val="00077290"/>
    <w:rsid w:val="00106132"/>
    <w:rsid w:val="00141E12"/>
    <w:rsid w:val="001A3569"/>
    <w:rsid w:val="001B1DAD"/>
    <w:rsid w:val="001E3DF4"/>
    <w:rsid w:val="002D6795"/>
    <w:rsid w:val="003C3964"/>
    <w:rsid w:val="00445122"/>
    <w:rsid w:val="00463D11"/>
    <w:rsid w:val="00471991"/>
    <w:rsid w:val="0056160B"/>
    <w:rsid w:val="00586C58"/>
    <w:rsid w:val="00653563"/>
    <w:rsid w:val="006F0E69"/>
    <w:rsid w:val="00795340"/>
    <w:rsid w:val="008620DB"/>
    <w:rsid w:val="0088569B"/>
    <w:rsid w:val="00887CC2"/>
    <w:rsid w:val="00891468"/>
    <w:rsid w:val="00930613"/>
    <w:rsid w:val="00963EBA"/>
    <w:rsid w:val="009E408B"/>
    <w:rsid w:val="009E78F8"/>
    <w:rsid w:val="00A14F14"/>
    <w:rsid w:val="00AE035F"/>
    <w:rsid w:val="00B036BB"/>
    <w:rsid w:val="00B834DD"/>
    <w:rsid w:val="00C94523"/>
    <w:rsid w:val="00E037FD"/>
    <w:rsid w:val="00FF1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14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1468"/>
    <w:rPr>
      <w:rFonts w:asciiTheme="majorHAnsi" w:eastAsiaTheme="majorEastAsia" w:hAnsiTheme="majorHAnsi" w:cstheme="majorBidi"/>
      <w:sz w:val="18"/>
      <w:szCs w:val="18"/>
    </w:rPr>
  </w:style>
  <w:style w:type="paragraph" w:styleId="a5">
    <w:name w:val="header"/>
    <w:basedOn w:val="a"/>
    <w:link w:val="a6"/>
    <w:uiPriority w:val="99"/>
    <w:unhideWhenUsed/>
    <w:rsid w:val="00A14F14"/>
    <w:pPr>
      <w:tabs>
        <w:tab w:val="center" w:pos="4252"/>
        <w:tab w:val="right" w:pos="8504"/>
      </w:tabs>
      <w:snapToGrid w:val="0"/>
    </w:pPr>
  </w:style>
  <w:style w:type="character" w:customStyle="1" w:styleId="a6">
    <w:name w:val="ヘッダー (文字)"/>
    <w:basedOn w:val="a0"/>
    <w:link w:val="a5"/>
    <w:uiPriority w:val="99"/>
    <w:rsid w:val="00A14F14"/>
  </w:style>
  <w:style w:type="paragraph" w:styleId="a7">
    <w:name w:val="footer"/>
    <w:basedOn w:val="a"/>
    <w:link w:val="a8"/>
    <w:uiPriority w:val="99"/>
    <w:unhideWhenUsed/>
    <w:rsid w:val="00A14F14"/>
    <w:pPr>
      <w:tabs>
        <w:tab w:val="center" w:pos="4252"/>
        <w:tab w:val="right" w:pos="8504"/>
      </w:tabs>
      <w:snapToGrid w:val="0"/>
    </w:pPr>
  </w:style>
  <w:style w:type="character" w:customStyle="1" w:styleId="a8">
    <w:name w:val="フッター (文字)"/>
    <w:basedOn w:val="a0"/>
    <w:link w:val="a7"/>
    <w:uiPriority w:val="99"/>
    <w:rsid w:val="00A14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2023-06-20T06:39:00Z</dcterms:created>
  <dcterms:modified xsi:type="dcterms:W3CDTF">2023-06-20T06:39:00Z</dcterms:modified>
</cp:coreProperties>
</file>