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CB9" w14:textId="77777777" w:rsidR="00C0194E" w:rsidRPr="00401371" w:rsidRDefault="00C0194E" w:rsidP="0051729F">
      <w:pPr>
        <w:spacing w:line="300" w:lineRule="exact"/>
        <w:ind w:right="-1"/>
        <w:jc w:val="center"/>
        <w:rPr>
          <w:rFonts w:ascii="ＭＳ 明朝" w:eastAsia="ＭＳ 明朝" w:hAnsi="ＭＳ 明朝"/>
          <w:color w:val="000000" w:themeColor="text1"/>
          <w:sz w:val="28"/>
        </w:rPr>
      </w:pPr>
    </w:p>
    <w:p w14:paraId="4D98047B" w14:textId="196BC9C6" w:rsidR="00EC5B21" w:rsidRPr="00401371" w:rsidRDefault="00A0443F" w:rsidP="0051729F">
      <w:pPr>
        <w:spacing w:line="300" w:lineRule="exact"/>
        <w:ind w:right="-1"/>
        <w:jc w:val="center"/>
        <w:rPr>
          <w:rFonts w:ascii="ＭＳ 明朝" w:eastAsia="ＭＳ 明朝" w:hAnsi="ＭＳ 明朝"/>
          <w:color w:val="000000" w:themeColor="text1"/>
          <w:sz w:val="28"/>
        </w:rPr>
      </w:pPr>
      <w:r w:rsidRPr="00401371">
        <w:rPr>
          <w:rFonts w:ascii="ＭＳ 明朝" w:eastAsia="ＭＳ 明朝" w:hAnsi="ＭＳ 明朝" w:hint="eastAsia"/>
          <w:color w:val="000000" w:themeColor="text1"/>
          <w:sz w:val="28"/>
        </w:rPr>
        <w:t>令和</w:t>
      </w:r>
      <w:r w:rsidR="00BF0078" w:rsidRPr="00401371">
        <w:rPr>
          <w:rFonts w:ascii="ＭＳ 明朝" w:eastAsia="ＭＳ 明朝" w:hAnsi="ＭＳ 明朝" w:hint="eastAsia"/>
          <w:color w:val="000000" w:themeColor="text1"/>
          <w:sz w:val="28"/>
        </w:rPr>
        <w:t>５</w:t>
      </w:r>
      <w:r w:rsidR="00EF745A" w:rsidRPr="00401371">
        <w:rPr>
          <w:rFonts w:ascii="ＭＳ 明朝" w:eastAsia="ＭＳ 明朝" w:hAnsi="ＭＳ 明朝" w:hint="eastAsia"/>
          <w:color w:val="000000" w:themeColor="text1"/>
          <w:sz w:val="28"/>
        </w:rPr>
        <w:t xml:space="preserve">年度 </w:t>
      </w:r>
      <w:r w:rsidRPr="00401371">
        <w:rPr>
          <w:rFonts w:ascii="ＭＳ 明朝" w:eastAsia="ＭＳ 明朝" w:hAnsi="ＭＳ 明朝" w:hint="eastAsia"/>
          <w:color w:val="000000" w:themeColor="text1"/>
          <w:sz w:val="28"/>
        </w:rPr>
        <w:t>大阪府北河内地域救急メディカルコントロール協議会</w:t>
      </w:r>
      <w:r w:rsidR="00EF745A" w:rsidRPr="00401371">
        <w:rPr>
          <w:rFonts w:ascii="ＭＳ 明朝" w:eastAsia="ＭＳ 明朝" w:hAnsi="ＭＳ 明朝" w:hint="eastAsia"/>
          <w:color w:val="000000" w:themeColor="text1"/>
          <w:sz w:val="28"/>
        </w:rPr>
        <w:t xml:space="preserve"> </w:t>
      </w:r>
      <w:r w:rsidR="00301834" w:rsidRPr="00401371">
        <w:rPr>
          <w:rFonts w:ascii="ＭＳ 明朝" w:eastAsia="ＭＳ 明朝" w:hAnsi="ＭＳ 明朝" w:hint="eastAsia"/>
          <w:color w:val="000000" w:themeColor="text1"/>
          <w:sz w:val="28"/>
        </w:rPr>
        <w:t>議事概要</w:t>
      </w:r>
    </w:p>
    <w:p w14:paraId="5BF0C776" w14:textId="77777777" w:rsidR="00DE0F4D" w:rsidRPr="00401371" w:rsidRDefault="00DE0F4D" w:rsidP="0051729F">
      <w:pPr>
        <w:spacing w:line="300" w:lineRule="exact"/>
        <w:ind w:right="-1"/>
        <w:jc w:val="center"/>
        <w:rPr>
          <w:rFonts w:ascii="ＭＳ 明朝" w:eastAsia="ＭＳ 明朝" w:hAnsi="ＭＳ 明朝"/>
          <w:color w:val="000000" w:themeColor="text1"/>
          <w:sz w:val="28"/>
        </w:rPr>
      </w:pPr>
    </w:p>
    <w:p w14:paraId="3F20DF78" w14:textId="5D480504" w:rsidR="00DE0F4D" w:rsidRPr="00401371" w:rsidRDefault="00DE0F4D" w:rsidP="0051729F">
      <w:pPr>
        <w:spacing w:line="300" w:lineRule="exact"/>
        <w:ind w:leftChars="67" w:left="140" w:right="-1"/>
        <w:jc w:val="left"/>
        <w:rPr>
          <w:rFonts w:ascii="ＭＳ 明朝" w:eastAsia="ＭＳ 明朝" w:hAnsi="ＭＳ 明朝"/>
          <w:color w:val="000000" w:themeColor="text1"/>
        </w:rPr>
      </w:pPr>
      <w:r w:rsidRPr="00401371">
        <w:rPr>
          <w:rFonts w:ascii="ＭＳ 明朝" w:eastAsia="ＭＳ 明朝" w:hAnsi="ＭＳ 明朝" w:hint="eastAsia"/>
          <w:color w:val="000000" w:themeColor="text1"/>
        </w:rPr>
        <w:t>日　　時：令和</w:t>
      </w:r>
      <w:r w:rsidR="00BF0078" w:rsidRPr="00401371">
        <w:rPr>
          <w:rFonts w:ascii="ＭＳ 明朝" w:eastAsia="ＭＳ 明朝" w:hAnsi="ＭＳ 明朝" w:hint="eastAsia"/>
          <w:color w:val="000000" w:themeColor="text1"/>
        </w:rPr>
        <w:t>５</w:t>
      </w:r>
      <w:r w:rsidRPr="00401371">
        <w:rPr>
          <w:rFonts w:ascii="ＭＳ 明朝" w:eastAsia="ＭＳ 明朝" w:hAnsi="ＭＳ 明朝" w:hint="eastAsia"/>
          <w:color w:val="000000" w:themeColor="text1"/>
        </w:rPr>
        <w:t>年</w:t>
      </w:r>
      <w:r w:rsidR="007E67D7" w:rsidRPr="00401371">
        <w:rPr>
          <w:rFonts w:ascii="ＭＳ 明朝" w:eastAsia="ＭＳ 明朝" w:hAnsi="ＭＳ 明朝" w:hint="eastAsia"/>
          <w:color w:val="000000" w:themeColor="text1"/>
        </w:rPr>
        <w:t>1</w:t>
      </w:r>
      <w:r w:rsidR="00BF0078" w:rsidRPr="00401371">
        <w:rPr>
          <w:rFonts w:ascii="ＭＳ 明朝" w:eastAsia="ＭＳ 明朝" w:hAnsi="ＭＳ 明朝"/>
          <w:color w:val="000000" w:themeColor="text1"/>
        </w:rPr>
        <w:t>1</w:t>
      </w:r>
      <w:r w:rsidRPr="00401371">
        <w:rPr>
          <w:rFonts w:ascii="ＭＳ 明朝" w:eastAsia="ＭＳ 明朝" w:hAnsi="ＭＳ 明朝" w:hint="eastAsia"/>
          <w:color w:val="000000" w:themeColor="text1"/>
        </w:rPr>
        <w:t>月</w:t>
      </w:r>
      <w:r w:rsidR="007E67D7" w:rsidRPr="00401371">
        <w:rPr>
          <w:rFonts w:ascii="ＭＳ 明朝" w:eastAsia="ＭＳ 明朝" w:hAnsi="ＭＳ 明朝" w:hint="eastAsia"/>
          <w:color w:val="000000" w:themeColor="text1"/>
        </w:rPr>
        <w:t>1</w:t>
      </w:r>
      <w:r w:rsidR="00BF0078" w:rsidRPr="00401371">
        <w:rPr>
          <w:rFonts w:ascii="ＭＳ 明朝" w:eastAsia="ＭＳ 明朝" w:hAnsi="ＭＳ 明朝"/>
          <w:color w:val="000000" w:themeColor="text1"/>
        </w:rPr>
        <w:t>0</w:t>
      </w:r>
      <w:r w:rsidRPr="00401371">
        <w:rPr>
          <w:rFonts w:ascii="ＭＳ 明朝" w:eastAsia="ＭＳ 明朝" w:hAnsi="ＭＳ 明朝" w:hint="eastAsia"/>
          <w:color w:val="000000" w:themeColor="text1"/>
        </w:rPr>
        <w:t>日（</w:t>
      </w:r>
      <w:r w:rsidR="00BF0078" w:rsidRPr="00401371">
        <w:rPr>
          <w:rFonts w:ascii="ＭＳ 明朝" w:eastAsia="ＭＳ 明朝" w:hAnsi="ＭＳ 明朝" w:hint="eastAsia"/>
          <w:color w:val="000000" w:themeColor="text1"/>
        </w:rPr>
        <w:t>金</w:t>
      </w:r>
      <w:r w:rsidRPr="00401371">
        <w:rPr>
          <w:rFonts w:ascii="ＭＳ 明朝" w:eastAsia="ＭＳ 明朝" w:hAnsi="ＭＳ 明朝" w:hint="eastAsia"/>
          <w:color w:val="000000" w:themeColor="text1"/>
        </w:rPr>
        <w:t>）午後２時から午後</w:t>
      </w:r>
      <w:r w:rsidR="002322C7" w:rsidRPr="00401371">
        <w:rPr>
          <w:rFonts w:ascii="ＭＳ 明朝" w:eastAsia="ＭＳ 明朝" w:hAnsi="ＭＳ 明朝" w:hint="eastAsia"/>
          <w:color w:val="000000" w:themeColor="text1"/>
        </w:rPr>
        <w:t>４</w:t>
      </w:r>
      <w:r w:rsidRPr="00401371">
        <w:rPr>
          <w:rFonts w:ascii="ＭＳ 明朝" w:eastAsia="ＭＳ 明朝" w:hAnsi="ＭＳ 明朝" w:hint="eastAsia"/>
          <w:color w:val="000000" w:themeColor="text1"/>
        </w:rPr>
        <w:t>時</w:t>
      </w:r>
    </w:p>
    <w:p w14:paraId="6B29E41F" w14:textId="15F150CB" w:rsidR="00DE0F4D" w:rsidRPr="00401371" w:rsidRDefault="00DE0F4D" w:rsidP="0051729F">
      <w:pPr>
        <w:spacing w:line="300" w:lineRule="exact"/>
        <w:ind w:leftChars="67" w:left="140" w:right="-1"/>
        <w:jc w:val="left"/>
        <w:rPr>
          <w:rFonts w:ascii="ＭＳ 明朝" w:eastAsia="ＭＳ 明朝" w:hAnsi="ＭＳ 明朝"/>
          <w:color w:val="000000" w:themeColor="text1"/>
        </w:rPr>
      </w:pPr>
      <w:r w:rsidRPr="00401371">
        <w:rPr>
          <w:rFonts w:ascii="ＭＳ 明朝" w:eastAsia="ＭＳ 明朝" w:hAnsi="ＭＳ 明朝" w:hint="eastAsia"/>
          <w:color w:val="000000" w:themeColor="text1"/>
        </w:rPr>
        <w:t>開催場所：大阪府守口保健所　講堂</w:t>
      </w:r>
    </w:p>
    <w:p w14:paraId="412157D2" w14:textId="15D61A0E" w:rsidR="00EF5235" w:rsidRPr="00401371" w:rsidRDefault="00DE0F4D" w:rsidP="0051729F">
      <w:pPr>
        <w:spacing w:line="300" w:lineRule="exact"/>
        <w:ind w:leftChars="67" w:left="140" w:right="-1"/>
        <w:jc w:val="left"/>
        <w:rPr>
          <w:rFonts w:ascii="ＭＳ 明朝" w:eastAsia="ＭＳ 明朝" w:hAnsi="ＭＳ 明朝"/>
          <w:color w:val="000000" w:themeColor="text1"/>
        </w:rPr>
      </w:pPr>
      <w:r w:rsidRPr="00401371">
        <w:rPr>
          <w:rFonts w:ascii="ＭＳ 明朝" w:eastAsia="ＭＳ 明朝" w:hAnsi="ＭＳ 明朝" w:hint="eastAsia"/>
          <w:color w:val="000000" w:themeColor="text1"/>
        </w:rPr>
        <w:t>出席委員：</w:t>
      </w:r>
      <w:r w:rsidR="00BF0078" w:rsidRPr="00401371">
        <w:rPr>
          <w:rFonts w:ascii="ＭＳ 明朝" w:eastAsia="ＭＳ 明朝" w:hAnsi="ＭＳ 明朝" w:hint="eastAsia"/>
          <w:color w:val="000000" w:themeColor="text1"/>
        </w:rPr>
        <w:t>2</w:t>
      </w:r>
      <w:r w:rsidR="00BF0078" w:rsidRPr="00401371">
        <w:rPr>
          <w:rFonts w:ascii="ＭＳ 明朝" w:eastAsia="ＭＳ 明朝" w:hAnsi="ＭＳ 明朝"/>
          <w:color w:val="000000" w:themeColor="text1"/>
        </w:rPr>
        <w:t>3</w:t>
      </w:r>
      <w:r w:rsidRPr="00401371">
        <w:rPr>
          <w:rFonts w:ascii="ＭＳ 明朝" w:eastAsia="ＭＳ 明朝" w:hAnsi="ＭＳ 明朝"/>
          <w:color w:val="000000" w:themeColor="text1"/>
        </w:rPr>
        <w:t>名、代理</w:t>
      </w:r>
      <w:r w:rsidR="00BF0078" w:rsidRPr="00401371">
        <w:rPr>
          <w:rFonts w:ascii="ＭＳ 明朝" w:eastAsia="ＭＳ 明朝" w:hAnsi="ＭＳ 明朝" w:hint="eastAsia"/>
          <w:color w:val="000000" w:themeColor="text1"/>
        </w:rPr>
        <w:t>１</w:t>
      </w:r>
      <w:r w:rsidRPr="00401371">
        <w:rPr>
          <w:rFonts w:ascii="ＭＳ 明朝" w:eastAsia="ＭＳ 明朝" w:hAnsi="ＭＳ 明朝"/>
          <w:color w:val="000000" w:themeColor="text1"/>
        </w:rPr>
        <w:t>名</w:t>
      </w:r>
    </w:p>
    <w:p w14:paraId="3732F61F" w14:textId="77777777" w:rsidR="00DE0F4D" w:rsidRPr="00401371" w:rsidRDefault="00DE0F4D" w:rsidP="0051729F">
      <w:pPr>
        <w:spacing w:line="300" w:lineRule="exact"/>
        <w:ind w:right="-1" w:firstLineChars="1957" w:firstLine="4100"/>
        <w:rPr>
          <w:rFonts w:ascii="ＭＳ 明朝" w:eastAsia="ＭＳ 明朝" w:hAnsi="ＭＳ 明朝"/>
          <w:color w:val="000000" w:themeColor="text1"/>
        </w:rPr>
      </w:pPr>
    </w:p>
    <w:p w14:paraId="3918CD24" w14:textId="77777777" w:rsidR="0033614E" w:rsidRPr="00401371" w:rsidRDefault="00115336" w:rsidP="0051729F">
      <w:pPr>
        <w:spacing w:line="300" w:lineRule="exact"/>
        <w:ind w:right="-1"/>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w:t>
      </w:r>
      <w:r w:rsidR="00DE0F4D" w:rsidRPr="00401371">
        <w:rPr>
          <w:rFonts w:ascii="ＭＳ 明朝" w:eastAsia="ＭＳ 明朝" w:hAnsi="ＭＳ 明朝" w:hint="eastAsia"/>
          <w:b/>
          <w:color w:val="000000" w:themeColor="text1"/>
          <w:sz w:val="22"/>
        </w:rPr>
        <w:t>報告事項</w:t>
      </w:r>
      <w:r w:rsidR="0033614E" w:rsidRPr="00401371">
        <w:rPr>
          <w:rFonts w:ascii="ＭＳ 明朝" w:eastAsia="ＭＳ 明朝" w:hAnsi="ＭＳ 明朝" w:hint="eastAsia"/>
          <w:b/>
          <w:color w:val="000000" w:themeColor="text1"/>
          <w:sz w:val="22"/>
        </w:rPr>
        <w:t>①</w:t>
      </w:r>
      <w:r w:rsidR="00DE0F4D" w:rsidRPr="00401371">
        <w:rPr>
          <w:rFonts w:ascii="ＭＳ 明朝" w:eastAsia="ＭＳ 明朝" w:hAnsi="ＭＳ 明朝" w:hint="eastAsia"/>
          <w:b/>
          <w:color w:val="000000" w:themeColor="text1"/>
          <w:sz w:val="22"/>
        </w:rPr>
        <w:t>～</w:t>
      </w:r>
      <w:r w:rsidR="0033614E" w:rsidRPr="00401371">
        <w:rPr>
          <w:rFonts w:ascii="ＭＳ 明朝" w:eastAsia="ＭＳ 明朝" w:hAnsi="ＭＳ 明朝" w:hint="eastAsia"/>
          <w:b/>
          <w:color w:val="000000" w:themeColor="text1"/>
          <w:sz w:val="22"/>
        </w:rPr>
        <w:t>⑥</w:t>
      </w:r>
      <w:r w:rsidR="00DE0F4D" w:rsidRPr="00401371">
        <w:rPr>
          <w:rFonts w:ascii="ＭＳ 明朝" w:eastAsia="ＭＳ 明朝" w:hAnsi="ＭＳ 明朝" w:hint="eastAsia"/>
          <w:b/>
          <w:color w:val="000000" w:themeColor="text1"/>
          <w:sz w:val="22"/>
        </w:rPr>
        <w:t xml:space="preserve">　気管挿管（硬性喉頭鏡）病院実習</w:t>
      </w:r>
      <w:r w:rsidRPr="00401371">
        <w:rPr>
          <w:rFonts w:ascii="ＭＳ 明朝" w:eastAsia="ＭＳ 明朝" w:hAnsi="ＭＳ 明朝" w:hint="eastAsia"/>
          <w:b/>
          <w:color w:val="000000" w:themeColor="text1"/>
          <w:sz w:val="22"/>
        </w:rPr>
        <w:t>生</w:t>
      </w:r>
      <w:r w:rsidR="00DE0F4D" w:rsidRPr="00401371">
        <w:rPr>
          <w:rFonts w:ascii="ＭＳ 明朝" w:eastAsia="ＭＳ 明朝" w:hAnsi="ＭＳ 明朝" w:hint="eastAsia"/>
          <w:b/>
          <w:color w:val="000000" w:themeColor="text1"/>
          <w:sz w:val="22"/>
        </w:rPr>
        <w:t>ほか承認事項について</w:t>
      </w:r>
    </w:p>
    <w:p w14:paraId="0782BBAB" w14:textId="7DE08EA2" w:rsidR="00DE0F4D" w:rsidRPr="00401371" w:rsidRDefault="0033614E"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資料に基づき、</w:t>
      </w:r>
      <w:r w:rsidR="00DE0F4D" w:rsidRPr="00401371">
        <w:rPr>
          <w:rFonts w:ascii="ＭＳ 明朝" w:eastAsia="ＭＳ 明朝" w:hAnsi="ＭＳ 明朝" w:hint="eastAsia"/>
          <w:color w:val="000000" w:themeColor="text1"/>
        </w:rPr>
        <w:t>枚方寝屋川消防本部</w:t>
      </w:r>
      <w:r w:rsidRPr="00401371">
        <w:rPr>
          <w:rFonts w:ascii="ＭＳ 明朝" w:eastAsia="ＭＳ 明朝" w:hAnsi="ＭＳ 明朝" w:hint="eastAsia"/>
          <w:color w:val="000000" w:themeColor="text1"/>
        </w:rPr>
        <w:t>から説明</w:t>
      </w:r>
    </w:p>
    <w:p w14:paraId="1221864B" w14:textId="0853E460"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資料１</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気管挿管（硬性喉頭鏡）実習承認書</w:t>
      </w:r>
    </w:p>
    <w:p w14:paraId="2B299522" w14:textId="5C712DD8"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資料２</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気管挿管（ビデオ喉頭鏡）実習承認書</w:t>
      </w:r>
    </w:p>
    <w:p w14:paraId="754B016E" w14:textId="563F7B7C"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資料３</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指導救命士推薦書（新規）</w:t>
      </w:r>
    </w:p>
    <w:p w14:paraId="5982CF1F" w14:textId="28C63081"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資料４</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指導救命士推薦書（更新）</w:t>
      </w:r>
    </w:p>
    <w:p w14:paraId="0A50C356" w14:textId="5575F1B3"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資料５</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令和４年度気管挿管（硬性喉頭鏡）病院実習の結果</w:t>
      </w:r>
    </w:p>
    <w:p w14:paraId="5762835F" w14:textId="39E9B29D"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資料６</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令和４年度気管挿管（ビデオ喉頭鏡）病院実習の結果</w:t>
      </w:r>
    </w:p>
    <w:p w14:paraId="7956B823" w14:textId="77777777"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資料７－１</w:t>
      </w:r>
      <w:r w:rsidRPr="00401371">
        <w:rPr>
          <w:rFonts w:ascii="ＭＳ 明朝" w:eastAsia="ＭＳ 明朝" w:hAnsi="ＭＳ 明朝"/>
          <w:color w:val="000000" w:themeColor="text1"/>
        </w:rPr>
        <w:t xml:space="preserve"> 令和４年度北河内地域救急ＭＣ協議会活動検証会議実施結果（消防本部別）</w:t>
      </w:r>
    </w:p>
    <w:p w14:paraId="0EE314BF" w14:textId="77777777"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資料７―２</w:t>
      </w:r>
      <w:r w:rsidRPr="00401371">
        <w:rPr>
          <w:rFonts w:ascii="ＭＳ 明朝" w:eastAsia="ＭＳ 明朝" w:hAnsi="ＭＳ 明朝"/>
          <w:color w:val="000000" w:themeColor="text1"/>
        </w:rPr>
        <w:t xml:space="preserve"> 令和４年度気管挿管（硬性喉頭鏡）断念及び抜管理由並びにその後の対応</w:t>
      </w:r>
    </w:p>
    <w:p w14:paraId="389FAAF2" w14:textId="77777777"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資料７―３</w:t>
      </w:r>
      <w:r w:rsidRPr="00401371">
        <w:rPr>
          <w:rFonts w:ascii="ＭＳ 明朝" w:eastAsia="ＭＳ 明朝" w:hAnsi="ＭＳ 明朝"/>
          <w:color w:val="000000" w:themeColor="text1"/>
        </w:rPr>
        <w:t xml:space="preserve"> 令和４年度Ｃ評価事例集</w:t>
      </w:r>
    </w:p>
    <w:p w14:paraId="606DCB4C" w14:textId="77777777"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資料７－４</w:t>
      </w:r>
      <w:r w:rsidRPr="00401371">
        <w:rPr>
          <w:rFonts w:ascii="ＭＳ 明朝" w:eastAsia="ＭＳ 明朝" w:hAnsi="ＭＳ 明朝"/>
          <w:color w:val="000000" w:themeColor="text1"/>
        </w:rPr>
        <w:t xml:space="preserve"> 令和４年度実施基準検証会議集計表</w:t>
      </w:r>
    </w:p>
    <w:p w14:paraId="6F1D0417" w14:textId="10F3D303"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資料８</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令和４年度「ビデオ喉頭鏡を使用した挿管事例」</w:t>
      </w:r>
    </w:p>
    <w:p w14:paraId="4732CC42" w14:textId="77777777"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資料９―１</w:t>
      </w:r>
      <w:r w:rsidRPr="00401371">
        <w:rPr>
          <w:rFonts w:ascii="ＭＳ 明朝" w:eastAsia="ＭＳ 明朝" w:hAnsi="ＭＳ 明朝"/>
          <w:color w:val="000000" w:themeColor="text1"/>
        </w:rPr>
        <w:t xml:space="preserve"> 令和４年度「血糖測定及びブドウ糖溶液の投与事例」</w:t>
      </w:r>
    </w:p>
    <w:p w14:paraId="3D272819" w14:textId="7B127402"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資料９―２</w:t>
      </w:r>
      <w:r w:rsidRPr="00401371">
        <w:rPr>
          <w:rFonts w:ascii="ＭＳ 明朝" w:eastAsia="ＭＳ 明朝" w:hAnsi="ＭＳ 明朝"/>
          <w:color w:val="000000" w:themeColor="text1"/>
        </w:rPr>
        <w:t xml:space="preserve"> 令和４年度「心肺機能停止前の静脈路確保及び輸液事例」</w:t>
      </w:r>
    </w:p>
    <w:p w14:paraId="755702A4" w14:textId="253D3D63"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参考１</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令和５年度気管挿管（硬性喉頭鏡）病院実習の状況</w:t>
      </w:r>
    </w:p>
    <w:p w14:paraId="0DF972BB" w14:textId="052735F6" w:rsidR="00BF0078" w:rsidRPr="00401371" w:rsidRDefault="00BF0078"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参考２</w:t>
      </w:r>
      <w:r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令和５年度気管挿管（ビデオ喉頭鏡）病院実習の結果</w:t>
      </w:r>
    </w:p>
    <w:p w14:paraId="1C30A340" w14:textId="09E7509B" w:rsidR="00593ABC" w:rsidRPr="00401371" w:rsidRDefault="00593ABC" w:rsidP="0051729F">
      <w:pPr>
        <w:snapToGrid w:val="0"/>
        <w:spacing w:line="300" w:lineRule="exact"/>
        <w:ind w:leftChars="300" w:left="629" w:right="-1"/>
        <w:rPr>
          <w:rFonts w:ascii="ＭＳ 明朝" w:eastAsia="ＭＳ 明朝" w:hAnsi="ＭＳ 明朝"/>
          <w:color w:val="000000" w:themeColor="text1"/>
        </w:rPr>
      </w:pPr>
    </w:p>
    <w:p w14:paraId="10F38FAA" w14:textId="77777777" w:rsidR="00DE0F4D" w:rsidRPr="00401371" w:rsidRDefault="00DE0F4D" w:rsidP="0051729F">
      <w:pPr>
        <w:spacing w:line="300" w:lineRule="exact"/>
        <w:ind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w:t>
      </w:r>
      <w:r w:rsidR="002322C7" w:rsidRPr="00401371">
        <w:rPr>
          <w:rFonts w:ascii="ＭＳ 明朝" w:eastAsia="ＭＳ 明朝" w:hAnsi="ＭＳ 明朝" w:hint="eastAsia"/>
          <w:color w:val="000000" w:themeColor="text1"/>
        </w:rPr>
        <w:t>等</w:t>
      </w:r>
      <w:r w:rsidRPr="00401371">
        <w:rPr>
          <w:rFonts w:ascii="ＭＳ 明朝" w:eastAsia="ＭＳ 明朝" w:hAnsi="ＭＳ 明朝" w:hint="eastAsia"/>
          <w:color w:val="000000" w:themeColor="text1"/>
        </w:rPr>
        <w:t>】</w:t>
      </w:r>
    </w:p>
    <w:p w14:paraId="521C1A15" w14:textId="5A1BD611" w:rsidR="00BF0078" w:rsidRPr="00401371" w:rsidRDefault="00BF0078" w:rsidP="0051729F">
      <w:pPr>
        <w:spacing w:line="300" w:lineRule="exact"/>
        <w:ind w:leftChars="100" w:left="210"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00F31007" w:rsidRPr="00401371">
        <w:rPr>
          <w:rFonts w:ascii="ＭＳ 明朝" w:eastAsia="ＭＳ 明朝" w:hAnsi="ＭＳ 明朝" w:hint="eastAsia"/>
          <w:color w:val="000000" w:themeColor="text1"/>
        </w:rPr>
        <w:t>搬送実施と受入れの検証</w:t>
      </w:r>
      <w:r w:rsidR="00F31007">
        <w:rPr>
          <w:rFonts w:ascii="ＭＳ 明朝" w:eastAsia="ＭＳ 明朝" w:hAnsi="ＭＳ 明朝" w:hint="eastAsia"/>
          <w:color w:val="000000" w:themeColor="text1"/>
        </w:rPr>
        <w:t>には、今の委員だけでなく、</w:t>
      </w:r>
      <w:r w:rsidRPr="00401371">
        <w:rPr>
          <w:rFonts w:ascii="ＭＳ 明朝" w:eastAsia="ＭＳ 明朝" w:hAnsi="ＭＳ 明朝" w:hint="eastAsia"/>
          <w:color w:val="000000" w:themeColor="text1"/>
        </w:rPr>
        <w:t>もっと多数</w:t>
      </w:r>
      <w:r w:rsidR="00F31007">
        <w:rPr>
          <w:rFonts w:ascii="ＭＳ 明朝" w:eastAsia="ＭＳ 明朝" w:hAnsi="ＭＳ 明朝" w:hint="eastAsia"/>
          <w:color w:val="000000" w:themeColor="text1"/>
        </w:rPr>
        <w:t>に参加してもらうことが</w:t>
      </w:r>
      <w:r w:rsidRPr="00401371">
        <w:rPr>
          <w:rFonts w:ascii="ＭＳ 明朝" w:eastAsia="ＭＳ 明朝" w:hAnsi="ＭＳ 明朝" w:hint="eastAsia"/>
          <w:color w:val="000000" w:themeColor="text1"/>
        </w:rPr>
        <w:t>理想</w:t>
      </w:r>
      <w:r w:rsidR="002C0B15" w:rsidRPr="00401371">
        <w:rPr>
          <w:rFonts w:ascii="ＭＳ 明朝" w:eastAsia="ＭＳ 明朝" w:hAnsi="ＭＳ 明朝" w:hint="eastAsia"/>
          <w:color w:val="000000" w:themeColor="text1"/>
        </w:rPr>
        <w:t>。</w:t>
      </w:r>
    </w:p>
    <w:p w14:paraId="0C017034" w14:textId="40437EB6" w:rsidR="00BF0078" w:rsidRPr="00401371" w:rsidRDefault="00BF0078" w:rsidP="0051729F">
      <w:pPr>
        <w:spacing w:line="300" w:lineRule="exact"/>
        <w:ind w:leftChars="200" w:left="706" w:hangingChars="137" w:hanging="287"/>
        <w:rPr>
          <w:rFonts w:ascii="ＭＳ 明朝" w:eastAsia="ＭＳ 明朝" w:hAnsi="ＭＳ 明朝"/>
          <w:color w:val="000000" w:themeColor="text1"/>
        </w:rPr>
      </w:pPr>
      <w:r w:rsidRPr="00401371">
        <w:rPr>
          <w:rFonts w:ascii="ＭＳ 明朝" w:eastAsia="ＭＳ 明朝" w:hAnsi="ＭＳ 明朝" w:hint="eastAsia"/>
          <w:color w:val="000000" w:themeColor="text1"/>
        </w:rPr>
        <w:t>・Ｄ評価</w:t>
      </w:r>
      <w:r w:rsidR="00F31007">
        <w:rPr>
          <w:rFonts w:ascii="ＭＳ 明朝" w:eastAsia="ＭＳ 明朝" w:hAnsi="ＭＳ 明朝" w:hint="eastAsia"/>
          <w:color w:val="000000" w:themeColor="text1"/>
        </w:rPr>
        <w:t>（医療機関の応需に問題があると判断できるもの）</w:t>
      </w:r>
      <w:r w:rsidR="002835C3" w:rsidRPr="00401371">
        <w:rPr>
          <w:rFonts w:ascii="ＭＳ 明朝" w:eastAsia="ＭＳ 明朝" w:hAnsi="ＭＳ 明朝" w:hint="eastAsia"/>
          <w:color w:val="000000" w:themeColor="text1"/>
        </w:rPr>
        <w:t>が多数あるのは、</w:t>
      </w:r>
      <w:r w:rsidRPr="00401371">
        <w:rPr>
          <w:rFonts w:ascii="ＭＳ 明朝" w:eastAsia="ＭＳ 明朝" w:hAnsi="ＭＳ 明朝"/>
          <w:color w:val="000000" w:themeColor="text1"/>
        </w:rPr>
        <w:t>新型コロナ感染症の影響が</w:t>
      </w:r>
      <w:r w:rsidRPr="00401371">
        <w:rPr>
          <w:rFonts w:ascii="ＭＳ 明朝" w:eastAsia="ＭＳ 明朝" w:hAnsi="ＭＳ 明朝" w:hint="eastAsia"/>
          <w:color w:val="000000" w:themeColor="text1"/>
        </w:rPr>
        <w:t>大きい</w:t>
      </w:r>
      <w:r w:rsidR="00F31007">
        <w:rPr>
          <w:rFonts w:ascii="ＭＳ 明朝" w:eastAsia="ＭＳ 明朝" w:hAnsi="ＭＳ 明朝" w:hint="eastAsia"/>
          <w:color w:val="000000" w:themeColor="text1"/>
        </w:rPr>
        <w:t>と考えられる</w:t>
      </w:r>
      <w:r w:rsidRPr="00401371">
        <w:rPr>
          <w:rFonts w:ascii="ＭＳ 明朝" w:eastAsia="ＭＳ 明朝" w:hAnsi="ＭＳ 明朝" w:hint="eastAsia"/>
          <w:color w:val="000000" w:themeColor="text1"/>
        </w:rPr>
        <w:t>。</w:t>
      </w:r>
    </w:p>
    <w:p w14:paraId="7B9DFE9D" w14:textId="77777777" w:rsidR="00DE0F4D" w:rsidRPr="00401371" w:rsidRDefault="00DE0F4D" w:rsidP="0051729F">
      <w:pPr>
        <w:spacing w:line="300" w:lineRule="exact"/>
        <w:ind w:right="-1"/>
        <w:jc w:val="left"/>
        <w:rPr>
          <w:rFonts w:ascii="ＭＳ 明朝" w:eastAsia="ＭＳ 明朝" w:hAnsi="ＭＳ 明朝"/>
          <w:color w:val="000000" w:themeColor="text1"/>
        </w:rPr>
      </w:pPr>
    </w:p>
    <w:p w14:paraId="773DB961" w14:textId="00EDD12F" w:rsidR="00115336" w:rsidRPr="00401371" w:rsidRDefault="00115336" w:rsidP="0051729F">
      <w:pPr>
        <w:spacing w:line="300" w:lineRule="exact"/>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■報告</w:t>
      </w:r>
      <w:r w:rsidR="00593ABC" w:rsidRPr="00401371">
        <w:rPr>
          <w:rFonts w:ascii="ＭＳ 明朝" w:eastAsia="ＭＳ 明朝" w:hAnsi="ＭＳ 明朝" w:hint="eastAsia"/>
          <w:b/>
          <w:color w:val="000000" w:themeColor="text1"/>
          <w:sz w:val="22"/>
        </w:rPr>
        <w:t>⑦</w:t>
      </w:r>
      <w:r w:rsidRPr="00401371">
        <w:rPr>
          <w:rFonts w:ascii="ＭＳ 明朝" w:eastAsia="ＭＳ 明朝" w:hAnsi="ＭＳ 明朝" w:hint="eastAsia"/>
          <w:b/>
          <w:color w:val="000000" w:themeColor="text1"/>
          <w:sz w:val="22"/>
        </w:rPr>
        <w:t xml:space="preserve">　</w:t>
      </w:r>
      <w:r w:rsidR="002C0B15" w:rsidRPr="00401371">
        <w:rPr>
          <w:rFonts w:ascii="ＭＳ 明朝" w:eastAsia="ＭＳ 明朝" w:hAnsi="ＭＳ 明朝" w:hint="eastAsia"/>
          <w:b/>
          <w:color w:val="000000" w:themeColor="text1"/>
          <w:sz w:val="22"/>
        </w:rPr>
        <w:t>北河内二次医療圏における救急医療体制について</w:t>
      </w:r>
    </w:p>
    <w:p w14:paraId="15FDB142" w14:textId="2ACCEB11" w:rsidR="009F71E0" w:rsidRPr="00401371" w:rsidRDefault="0033614E" w:rsidP="0051729F">
      <w:pPr>
        <w:spacing w:line="300" w:lineRule="exact"/>
        <w:ind w:right="-1"/>
        <w:rPr>
          <w:rFonts w:ascii="ＭＳ 明朝" w:eastAsia="ＭＳ 明朝" w:hAnsi="ＭＳ 明朝"/>
          <w:color w:val="000000" w:themeColor="text1"/>
        </w:rPr>
      </w:pPr>
      <w:r w:rsidRPr="00401371">
        <w:rPr>
          <w:rFonts w:ascii="ＭＳ 明朝" w:eastAsia="ＭＳ 明朝" w:hAnsi="ＭＳ 明朝" w:hint="eastAsia"/>
          <w:b/>
          <w:color w:val="000000" w:themeColor="text1"/>
          <w:sz w:val="22"/>
        </w:rPr>
        <w:t xml:space="preserve">　</w:t>
      </w:r>
      <w:r w:rsidRPr="00401371">
        <w:rPr>
          <w:rFonts w:ascii="ＭＳ 明朝" w:eastAsia="ＭＳ 明朝" w:hAnsi="ＭＳ 明朝" w:hint="eastAsia"/>
          <w:color w:val="000000" w:themeColor="text1"/>
          <w:sz w:val="22"/>
        </w:rPr>
        <w:t>資料に基づき、大阪府</w:t>
      </w:r>
      <w:r w:rsidRPr="00401371">
        <w:rPr>
          <w:rFonts w:ascii="ＭＳ 明朝" w:eastAsia="ＭＳ 明朝" w:hAnsi="ＭＳ 明朝" w:hint="eastAsia"/>
          <w:color w:val="000000" w:themeColor="text1"/>
        </w:rPr>
        <w:t>守口保健所から説明</w:t>
      </w:r>
    </w:p>
    <w:p w14:paraId="41CF844D" w14:textId="7DE398D6" w:rsidR="001F1A57" w:rsidRPr="00401371" w:rsidRDefault="0033614E" w:rsidP="0051729F">
      <w:pPr>
        <w:snapToGrid w:val="0"/>
        <w:spacing w:line="300" w:lineRule="exact"/>
        <w:ind w:leftChars="100" w:left="210"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w:t>
      </w:r>
      <w:r w:rsidR="00593ABC" w:rsidRPr="00401371">
        <w:rPr>
          <w:rFonts w:ascii="ＭＳ 明朝" w:eastAsia="ＭＳ 明朝" w:hAnsi="ＭＳ 明朝" w:hint="eastAsia"/>
          <w:color w:val="000000" w:themeColor="text1"/>
        </w:rPr>
        <w:t>10</w:t>
      </w:r>
      <w:r w:rsidR="001F1A57" w:rsidRPr="00401371">
        <w:rPr>
          <w:rFonts w:ascii="ＭＳ 明朝" w:eastAsia="ＭＳ 明朝" w:hAnsi="ＭＳ 明朝"/>
          <w:color w:val="000000" w:themeColor="text1"/>
        </w:rPr>
        <w:t xml:space="preserve"> </w:t>
      </w:r>
      <w:r w:rsidR="001F1A57" w:rsidRPr="00401371">
        <w:rPr>
          <w:rFonts w:ascii="ＭＳ 明朝" w:eastAsia="ＭＳ 明朝" w:hAnsi="ＭＳ 明朝" w:hint="eastAsia"/>
          <w:color w:val="000000" w:themeColor="text1"/>
        </w:rPr>
        <w:t xml:space="preserve">　　</w:t>
      </w:r>
      <w:r w:rsidR="002C0B15" w:rsidRPr="00401371">
        <w:rPr>
          <w:rFonts w:ascii="ＭＳ 明朝" w:eastAsia="ＭＳ 明朝" w:hAnsi="ＭＳ 明朝" w:hint="eastAsia"/>
          <w:color w:val="000000" w:themeColor="text1"/>
        </w:rPr>
        <w:t>北河内二次医療圏における救急医療体制について</w:t>
      </w:r>
    </w:p>
    <w:p w14:paraId="3F747F36" w14:textId="77777777" w:rsidR="00F30B02" w:rsidRPr="00401371" w:rsidRDefault="00F30B02" w:rsidP="0051729F">
      <w:pPr>
        <w:snapToGrid w:val="0"/>
        <w:spacing w:line="300" w:lineRule="exact"/>
        <w:ind w:leftChars="100" w:left="210" w:right="-1" w:firstLineChars="600" w:firstLine="1197"/>
        <w:rPr>
          <w:rFonts w:ascii="ＭＳ 明朝" w:eastAsia="ＭＳ 明朝" w:hAnsi="ＭＳ 明朝"/>
          <w:color w:val="000000" w:themeColor="text1"/>
          <w:sz w:val="20"/>
        </w:rPr>
      </w:pPr>
    </w:p>
    <w:p w14:paraId="73411773" w14:textId="77777777" w:rsidR="00115336" w:rsidRPr="00401371" w:rsidRDefault="00115336"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w:t>
      </w:r>
      <w:r w:rsidR="002322C7" w:rsidRPr="00401371">
        <w:rPr>
          <w:rFonts w:ascii="ＭＳ 明朝" w:eastAsia="ＭＳ 明朝" w:hAnsi="ＭＳ 明朝" w:hint="eastAsia"/>
          <w:color w:val="000000" w:themeColor="text1"/>
        </w:rPr>
        <w:t>等</w:t>
      </w:r>
      <w:r w:rsidRPr="00401371">
        <w:rPr>
          <w:rFonts w:ascii="ＭＳ 明朝" w:eastAsia="ＭＳ 明朝" w:hAnsi="ＭＳ 明朝" w:hint="eastAsia"/>
          <w:color w:val="000000" w:themeColor="text1"/>
        </w:rPr>
        <w:t>】</w:t>
      </w:r>
    </w:p>
    <w:p w14:paraId="0E7F8FC3" w14:textId="2DFD4609" w:rsidR="009E72D4" w:rsidRPr="00401371" w:rsidRDefault="00115336" w:rsidP="0051729F">
      <w:pPr>
        <w:spacing w:line="300" w:lineRule="exact"/>
        <w:ind w:leftChars="200" w:left="629" w:right="-1" w:hangingChars="100" w:hanging="210"/>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002C0B15" w:rsidRPr="00401371">
        <w:rPr>
          <w:rFonts w:ascii="ＭＳ 明朝" w:eastAsia="ＭＳ 明朝" w:hAnsi="ＭＳ 明朝" w:hint="eastAsia"/>
          <w:color w:val="000000" w:themeColor="text1"/>
        </w:rPr>
        <w:t>75歳以上の吐下血の搬送困難例は約25％</w:t>
      </w:r>
      <w:r w:rsidR="00F31007">
        <w:rPr>
          <w:rFonts w:ascii="ＭＳ 明朝" w:eastAsia="ＭＳ 明朝" w:hAnsi="ＭＳ 明朝" w:hint="eastAsia"/>
          <w:color w:val="000000" w:themeColor="text1"/>
        </w:rPr>
        <w:t>。</w:t>
      </w:r>
      <w:r w:rsidR="002C0B15" w:rsidRPr="00401371">
        <w:rPr>
          <w:rFonts w:ascii="ＭＳ 明朝" w:eastAsia="ＭＳ 明朝" w:hAnsi="ＭＳ 明朝" w:hint="eastAsia"/>
          <w:color w:val="000000" w:themeColor="text1"/>
        </w:rPr>
        <w:t>予後に</w:t>
      </w:r>
      <w:r w:rsidR="001F1A57" w:rsidRPr="00401371">
        <w:rPr>
          <w:rFonts w:ascii="ＭＳ 明朝" w:eastAsia="ＭＳ 明朝" w:hAnsi="ＭＳ 明朝" w:hint="eastAsia"/>
          <w:color w:val="000000" w:themeColor="text1"/>
        </w:rPr>
        <w:t>大きく</w:t>
      </w:r>
      <w:r w:rsidR="002C0B15" w:rsidRPr="00401371">
        <w:rPr>
          <w:rFonts w:ascii="ＭＳ 明朝" w:eastAsia="ＭＳ 明朝" w:hAnsi="ＭＳ 明朝" w:hint="eastAsia"/>
          <w:color w:val="000000" w:themeColor="text1"/>
        </w:rPr>
        <w:t>影響する可能性もある。</w:t>
      </w:r>
      <w:r w:rsidR="00A845EF" w:rsidRPr="00401371">
        <w:rPr>
          <w:rFonts w:ascii="ＭＳ 明朝" w:eastAsia="ＭＳ 明朝" w:hAnsi="ＭＳ 明朝" w:hint="eastAsia"/>
          <w:color w:val="000000" w:themeColor="text1"/>
        </w:rPr>
        <w:t>二次</w:t>
      </w:r>
      <w:r w:rsidR="00F31007">
        <w:rPr>
          <w:rFonts w:ascii="ＭＳ 明朝" w:eastAsia="ＭＳ 明朝" w:hAnsi="ＭＳ 明朝" w:hint="eastAsia"/>
          <w:color w:val="000000" w:themeColor="text1"/>
        </w:rPr>
        <w:t>救急</w:t>
      </w:r>
      <w:r w:rsidR="00A845EF" w:rsidRPr="00401371">
        <w:rPr>
          <w:rFonts w:ascii="ＭＳ 明朝" w:eastAsia="ＭＳ 明朝" w:hAnsi="ＭＳ 明朝" w:hint="eastAsia"/>
          <w:color w:val="000000" w:themeColor="text1"/>
        </w:rPr>
        <w:t>病院でも</w:t>
      </w:r>
      <w:r w:rsidR="002C0B15" w:rsidRPr="00401371">
        <w:rPr>
          <w:rFonts w:ascii="ＭＳ 明朝" w:eastAsia="ＭＳ 明朝" w:hAnsi="ＭＳ 明朝" w:hint="eastAsia"/>
          <w:color w:val="000000" w:themeColor="text1"/>
        </w:rPr>
        <w:t>夜間</w:t>
      </w:r>
      <w:r w:rsidR="00A845EF" w:rsidRPr="00401371">
        <w:rPr>
          <w:rFonts w:ascii="ＭＳ 明朝" w:eastAsia="ＭＳ 明朝" w:hAnsi="ＭＳ 明朝" w:hint="eastAsia"/>
          <w:color w:val="000000" w:themeColor="text1"/>
        </w:rPr>
        <w:t>の</w:t>
      </w:r>
      <w:r w:rsidR="002C0B15" w:rsidRPr="00401371">
        <w:rPr>
          <w:rFonts w:ascii="ＭＳ 明朝" w:eastAsia="ＭＳ 明朝" w:hAnsi="ＭＳ 明朝" w:hint="eastAsia"/>
          <w:color w:val="000000" w:themeColor="text1"/>
        </w:rPr>
        <w:t>緊急内視鏡</w:t>
      </w:r>
      <w:r w:rsidR="00A845EF" w:rsidRPr="00401371">
        <w:rPr>
          <w:rFonts w:ascii="ＭＳ 明朝" w:eastAsia="ＭＳ 明朝" w:hAnsi="ＭＳ 明朝" w:hint="eastAsia"/>
          <w:color w:val="000000" w:themeColor="text1"/>
        </w:rPr>
        <w:t>等、消</w:t>
      </w:r>
      <w:r w:rsidR="002C0B15" w:rsidRPr="00401371">
        <w:rPr>
          <w:rFonts w:ascii="ＭＳ 明朝" w:eastAsia="ＭＳ 明朝" w:hAnsi="ＭＳ 明朝" w:hint="eastAsia"/>
          <w:color w:val="000000" w:themeColor="text1"/>
        </w:rPr>
        <w:t>化管出血が診療できる体制整備を</w:t>
      </w:r>
      <w:r w:rsidR="00F31007">
        <w:rPr>
          <w:rFonts w:ascii="ＭＳ 明朝" w:eastAsia="ＭＳ 明朝" w:hAnsi="ＭＳ 明朝" w:hint="eastAsia"/>
          <w:color w:val="000000" w:themeColor="text1"/>
        </w:rPr>
        <w:t>今後取組む</w:t>
      </w:r>
      <w:r w:rsidR="002C0B15" w:rsidRPr="00401371">
        <w:rPr>
          <w:rFonts w:ascii="ＭＳ 明朝" w:eastAsia="ＭＳ 明朝" w:hAnsi="ＭＳ 明朝" w:hint="eastAsia"/>
          <w:color w:val="000000" w:themeColor="text1"/>
        </w:rPr>
        <w:t>課題の一つとして考えてほしい。</w:t>
      </w:r>
    </w:p>
    <w:p w14:paraId="099D242C" w14:textId="052D11C2" w:rsidR="001F1A57" w:rsidRPr="00401371" w:rsidRDefault="001F1A57" w:rsidP="0051729F">
      <w:pPr>
        <w:spacing w:line="300" w:lineRule="exact"/>
        <w:ind w:leftChars="200" w:left="566" w:right="-1" w:hangingChars="70" w:hanging="147"/>
        <w:rPr>
          <w:rFonts w:ascii="ＭＳ 明朝" w:eastAsia="ＭＳ 明朝" w:hAnsi="ＭＳ 明朝"/>
          <w:color w:val="000000" w:themeColor="text1"/>
        </w:rPr>
      </w:pPr>
      <w:r w:rsidRPr="00401371">
        <w:rPr>
          <w:rFonts w:ascii="ＭＳ 明朝" w:eastAsia="ＭＳ 明朝" w:hAnsi="ＭＳ 明朝" w:hint="eastAsia"/>
          <w:color w:val="000000" w:themeColor="text1"/>
        </w:rPr>
        <w:t>・三次救急</w:t>
      </w:r>
      <w:r w:rsidR="00F31007">
        <w:rPr>
          <w:rFonts w:ascii="ＭＳ 明朝" w:eastAsia="ＭＳ 明朝" w:hAnsi="ＭＳ 明朝" w:hint="eastAsia"/>
          <w:color w:val="000000" w:themeColor="text1"/>
        </w:rPr>
        <w:t>病院</w:t>
      </w:r>
      <w:r w:rsidRPr="00401371">
        <w:rPr>
          <w:rFonts w:ascii="ＭＳ 明朝" w:eastAsia="ＭＳ 明朝" w:hAnsi="ＭＳ 明朝" w:hint="eastAsia"/>
          <w:color w:val="000000" w:themeColor="text1"/>
        </w:rPr>
        <w:t>として、困った吐下血はとるようにしている。どうしてもという症例があれば連絡してほしい。</w:t>
      </w:r>
    </w:p>
    <w:p w14:paraId="38C3FAB2" w14:textId="151BFFE2" w:rsidR="001F1A57" w:rsidRPr="00401371" w:rsidRDefault="001F1A57" w:rsidP="0051729F">
      <w:pPr>
        <w:spacing w:line="300" w:lineRule="exact"/>
        <w:ind w:leftChars="200" w:left="566" w:right="-1" w:hangingChars="70" w:hanging="147"/>
        <w:rPr>
          <w:rFonts w:ascii="ＭＳ 明朝" w:eastAsia="ＭＳ 明朝" w:hAnsi="ＭＳ 明朝"/>
          <w:color w:val="000000" w:themeColor="text1"/>
        </w:rPr>
      </w:pPr>
      <w:r w:rsidRPr="00401371">
        <w:rPr>
          <w:rFonts w:ascii="ＭＳ 明朝" w:eastAsia="ＭＳ 明朝" w:hAnsi="ＭＳ 明朝" w:hint="eastAsia"/>
          <w:color w:val="000000" w:themeColor="text1"/>
        </w:rPr>
        <w:t>・新型コロナウイルスの波の影響を受けている。大阪府全体から見ると搬送困難例は</w:t>
      </w:r>
      <w:r w:rsidR="002835C3" w:rsidRPr="00401371">
        <w:rPr>
          <w:rFonts w:ascii="ＭＳ 明朝" w:eastAsia="ＭＳ 明朝" w:hAnsi="ＭＳ 明朝" w:hint="eastAsia"/>
          <w:color w:val="000000" w:themeColor="text1"/>
        </w:rPr>
        <w:t>低値</w:t>
      </w:r>
      <w:r w:rsidRPr="00401371">
        <w:rPr>
          <w:rFonts w:ascii="ＭＳ 明朝" w:eastAsia="ＭＳ 明朝" w:hAnsi="ＭＳ 明朝" w:hint="eastAsia"/>
          <w:color w:val="000000" w:themeColor="text1"/>
        </w:rPr>
        <w:t>で推移しているが、さらに低い圏域もあり、改善の余地はある。</w:t>
      </w:r>
    </w:p>
    <w:p w14:paraId="388564E4" w14:textId="707C4CC0" w:rsidR="00685D6E" w:rsidRDefault="00685D6E" w:rsidP="0051729F">
      <w:pPr>
        <w:spacing w:line="300" w:lineRule="exact"/>
        <w:ind w:left="210" w:right="-1" w:hangingChars="100" w:hanging="210"/>
        <w:rPr>
          <w:rFonts w:ascii="ＭＳ 明朝" w:eastAsia="ＭＳ 明朝" w:hAnsi="ＭＳ 明朝"/>
          <w:color w:val="000000" w:themeColor="text1"/>
        </w:rPr>
      </w:pPr>
    </w:p>
    <w:p w14:paraId="4B365FB4" w14:textId="53D0415D" w:rsidR="001F1A57" w:rsidRPr="00401371" w:rsidRDefault="001F1A57" w:rsidP="0051729F">
      <w:pPr>
        <w:spacing w:line="300" w:lineRule="exact"/>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 xml:space="preserve">■報告⑧　</w:t>
      </w:r>
      <w:r w:rsidR="002835C3" w:rsidRPr="00401371">
        <w:rPr>
          <w:rFonts w:ascii="ＭＳ 明朝" w:eastAsia="ＭＳ 明朝" w:hAnsi="ＭＳ 明朝" w:hint="eastAsia"/>
          <w:b/>
          <w:color w:val="000000" w:themeColor="text1"/>
          <w:sz w:val="22"/>
        </w:rPr>
        <w:t>夜間</w:t>
      </w:r>
      <w:r w:rsidR="002835C3" w:rsidRPr="00401371">
        <w:rPr>
          <w:rFonts w:ascii="ＭＳ 明朝" w:eastAsia="ＭＳ 明朝" w:hAnsi="ＭＳ 明朝"/>
          <w:b/>
          <w:color w:val="000000" w:themeColor="text1"/>
          <w:sz w:val="22"/>
        </w:rPr>
        <w:t>/休日の救急搬送困難事案の当番制について</w:t>
      </w:r>
    </w:p>
    <w:p w14:paraId="000263B9" w14:textId="1262BBBA" w:rsidR="001F1A57" w:rsidRPr="00401371" w:rsidRDefault="001F1A57" w:rsidP="0051729F">
      <w:pPr>
        <w:spacing w:line="300" w:lineRule="exact"/>
        <w:ind w:right="-1"/>
        <w:rPr>
          <w:rFonts w:ascii="ＭＳ 明朝" w:eastAsia="ＭＳ 明朝" w:hAnsi="ＭＳ 明朝"/>
          <w:color w:val="000000" w:themeColor="text1"/>
        </w:rPr>
      </w:pPr>
      <w:r w:rsidRPr="00401371">
        <w:rPr>
          <w:rFonts w:ascii="ＭＳ 明朝" w:eastAsia="ＭＳ 明朝" w:hAnsi="ＭＳ 明朝" w:hint="eastAsia"/>
          <w:b/>
          <w:color w:val="000000" w:themeColor="text1"/>
          <w:sz w:val="22"/>
        </w:rPr>
        <w:t xml:space="preserve">　</w:t>
      </w:r>
      <w:r w:rsidRPr="00401371">
        <w:rPr>
          <w:rFonts w:ascii="ＭＳ 明朝" w:eastAsia="ＭＳ 明朝" w:hAnsi="ＭＳ 明朝" w:hint="eastAsia"/>
          <w:color w:val="000000" w:themeColor="text1"/>
          <w:sz w:val="22"/>
        </w:rPr>
        <w:t>資料に基づき、大阪府</w:t>
      </w:r>
      <w:r w:rsidRPr="00401371">
        <w:rPr>
          <w:rFonts w:ascii="ＭＳ 明朝" w:eastAsia="ＭＳ 明朝" w:hAnsi="ＭＳ 明朝" w:hint="eastAsia"/>
          <w:color w:val="000000" w:themeColor="text1"/>
        </w:rPr>
        <w:t>守口保健所から説明</w:t>
      </w:r>
    </w:p>
    <w:p w14:paraId="486C46F1" w14:textId="77777777" w:rsidR="001F1A57" w:rsidRPr="00401371" w:rsidRDefault="001F1A57" w:rsidP="0051729F">
      <w:pPr>
        <w:snapToGrid w:val="0"/>
        <w:spacing w:line="240" w:lineRule="exact"/>
        <w:ind w:firstLineChars="300" w:firstLine="629"/>
        <w:rPr>
          <w:rFonts w:ascii="ＭＳ 明朝" w:eastAsia="ＭＳ 明朝" w:hAnsi="ＭＳ 明朝"/>
          <w:color w:val="000000" w:themeColor="text1"/>
          <w:sz w:val="20"/>
        </w:rPr>
      </w:pPr>
      <w:r w:rsidRPr="00401371">
        <w:rPr>
          <w:rFonts w:ascii="ＭＳ 明朝" w:eastAsia="ＭＳ 明朝" w:hAnsi="ＭＳ 明朝" w:hint="eastAsia"/>
          <w:color w:val="000000" w:themeColor="text1"/>
        </w:rPr>
        <w:t>資料11</w:t>
      </w:r>
      <w:r w:rsidRPr="00401371">
        <w:rPr>
          <w:rFonts w:ascii="ＭＳ 明朝" w:eastAsia="ＭＳ 明朝" w:hAnsi="ＭＳ 明朝"/>
          <w:color w:val="000000" w:themeColor="text1"/>
        </w:rPr>
        <w:t xml:space="preserve"> </w:t>
      </w:r>
      <w:r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夜間/休日における搬送困難患者の最終受入病院当番制について</w:t>
      </w:r>
    </w:p>
    <w:p w14:paraId="7FF5C203" w14:textId="77777777" w:rsidR="005B761B" w:rsidRPr="00401371" w:rsidRDefault="005B761B" w:rsidP="0051729F">
      <w:pPr>
        <w:spacing w:line="300" w:lineRule="exact"/>
        <w:ind w:right="-1"/>
        <w:rPr>
          <w:rFonts w:ascii="ＭＳ 明朝" w:eastAsia="ＭＳ 明朝" w:hAnsi="ＭＳ 明朝"/>
          <w:color w:val="000000" w:themeColor="text1"/>
        </w:rPr>
      </w:pPr>
    </w:p>
    <w:p w14:paraId="7CEA6E61" w14:textId="20EE1967" w:rsidR="001F1A57" w:rsidRPr="00401371" w:rsidRDefault="001F1A57"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【意見等】</w:t>
      </w:r>
    </w:p>
    <w:p w14:paraId="11C49E0E" w14:textId="6E344E93" w:rsidR="001F1A57" w:rsidRPr="00401371" w:rsidRDefault="001F1A57" w:rsidP="0051729F">
      <w:pPr>
        <w:spacing w:line="300" w:lineRule="exact"/>
        <w:ind w:leftChars="200" w:left="566" w:right="-1" w:hangingChars="70" w:hanging="147"/>
        <w:rPr>
          <w:rFonts w:ascii="ＭＳ 明朝" w:eastAsia="ＭＳ 明朝" w:hAnsi="ＭＳ 明朝"/>
          <w:color w:val="000000" w:themeColor="text1"/>
        </w:rPr>
      </w:pPr>
      <w:r w:rsidRPr="00401371">
        <w:rPr>
          <w:rFonts w:ascii="ＭＳ 明朝" w:eastAsia="ＭＳ 明朝" w:hAnsi="ＭＳ 明朝" w:hint="eastAsia"/>
          <w:color w:val="000000" w:themeColor="text1"/>
        </w:rPr>
        <w:t>・当番制</w:t>
      </w:r>
      <w:r w:rsidR="00A41809" w:rsidRPr="00401371">
        <w:rPr>
          <w:rFonts w:ascii="ＭＳ 明朝" w:eastAsia="ＭＳ 明朝" w:hAnsi="ＭＳ 明朝" w:hint="eastAsia"/>
          <w:color w:val="000000" w:themeColor="text1"/>
        </w:rPr>
        <w:t>に</w:t>
      </w:r>
      <w:r w:rsidR="005E267C" w:rsidRPr="00401371">
        <w:rPr>
          <w:rFonts w:ascii="ＭＳ 明朝" w:eastAsia="ＭＳ 明朝" w:hAnsi="ＭＳ 明朝" w:hint="eastAsia"/>
          <w:color w:val="000000" w:themeColor="text1"/>
          <w:kern w:val="0"/>
        </w:rPr>
        <w:t>は、大いに</w:t>
      </w:r>
      <w:r w:rsidRPr="00401371">
        <w:rPr>
          <w:rFonts w:ascii="ＭＳ 明朝" w:eastAsia="ＭＳ 明朝" w:hAnsi="ＭＳ 明朝" w:hint="eastAsia"/>
          <w:color w:val="000000" w:themeColor="text1"/>
        </w:rPr>
        <w:t>協力するつもりだが、実績数が少なく、労力と得られたプロダクトを比べると、考え直した方が良い</w:t>
      </w:r>
      <w:r w:rsidR="00A41809" w:rsidRPr="00401371">
        <w:rPr>
          <w:rFonts w:ascii="ＭＳ 明朝" w:eastAsia="ＭＳ 明朝" w:hAnsi="ＭＳ 明朝" w:hint="eastAsia"/>
          <w:color w:val="000000" w:themeColor="text1"/>
        </w:rPr>
        <w:t>と思う</w:t>
      </w:r>
      <w:r w:rsidRPr="00401371">
        <w:rPr>
          <w:rFonts w:ascii="ＭＳ 明朝" w:eastAsia="ＭＳ 明朝" w:hAnsi="ＭＳ 明朝" w:hint="eastAsia"/>
          <w:color w:val="000000" w:themeColor="text1"/>
        </w:rPr>
        <w:t>。</w:t>
      </w:r>
      <w:r w:rsidR="005E267C" w:rsidRPr="00401371">
        <w:rPr>
          <w:rFonts w:ascii="ＭＳ 明朝" w:eastAsia="ＭＳ 明朝" w:hAnsi="ＭＳ 明朝" w:hint="eastAsia"/>
          <w:color w:val="000000" w:themeColor="text1"/>
          <w:kern w:val="0"/>
        </w:rPr>
        <w:t>そのための資料として、何が原因でこの実績数になったかの要因分析</w:t>
      </w:r>
      <w:r w:rsidR="005E267C" w:rsidRPr="00401371">
        <w:rPr>
          <w:rFonts w:ascii="ＭＳ 明朝" w:eastAsia="ＭＳ 明朝" w:hAnsi="ＭＳ 明朝" w:hint="eastAsia"/>
          <w:color w:val="000000" w:themeColor="text1"/>
          <w:kern w:val="0"/>
        </w:rPr>
        <w:lastRenderedPageBreak/>
        <w:t>を行うべきである</w:t>
      </w:r>
      <w:r w:rsidR="0072693D" w:rsidRPr="00401371">
        <w:rPr>
          <w:rFonts w:ascii="ＭＳ 明朝" w:eastAsia="ＭＳ 明朝" w:hAnsi="ＭＳ 明朝" w:hint="eastAsia"/>
          <w:color w:val="000000" w:themeColor="text1"/>
          <w:kern w:val="0"/>
        </w:rPr>
        <w:t>。</w:t>
      </w:r>
    </w:p>
    <w:p w14:paraId="4EBAE5FC" w14:textId="4D94A849" w:rsidR="00115336" w:rsidRDefault="00AB444F" w:rsidP="0051729F">
      <w:pPr>
        <w:spacing w:line="300" w:lineRule="exact"/>
        <w:ind w:leftChars="35" w:left="1121" w:hangingChars="500" w:hanging="1048"/>
        <w:rPr>
          <w:rFonts w:ascii="ＭＳ 明朝" w:eastAsia="ＭＳ 明朝" w:hAnsi="ＭＳ 明朝"/>
          <w:color w:val="000000" w:themeColor="text1"/>
        </w:rPr>
      </w:pPr>
      <w:r w:rsidRPr="00401371">
        <w:rPr>
          <w:rFonts w:ascii="ＭＳ 明朝" w:eastAsia="ＭＳ 明朝" w:hAnsi="ＭＳ 明朝" w:hint="eastAsia"/>
          <w:color w:val="000000" w:themeColor="text1"/>
        </w:rPr>
        <w:t xml:space="preserve">　（回答）</w:t>
      </w:r>
      <w:r w:rsidR="0026390F" w:rsidRPr="00401371">
        <w:rPr>
          <w:rFonts w:ascii="ＭＳ 明朝" w:eastAsia="ＭＳ 明朝" w:hAnsi="ＭＳ 明朝" w:hint="eastAsia"/>
          <w:color w:val="000000" w:themeColor="text1"/>
        </w:rPr>
        <w:t>実績数が少なかったこと、まもってNET発報が必要な事例で発報していない事例があったことなどの実態から、まもってNET発報の仕組み作りから行い、この冬の状況を検証したいと考えている。</w:t>
      </w:r>
    </w:p>
    <w:p w14:paraId="5B08CB50" w14:textId="77777777" w:rsidR="008219DA" w:rsidRPr="00401371" w:rsidRDefault="008219DA" w:rsidP="0051729F">
      <w:pPr>
        <w:spacing w:line="300" w:lineRule="exact"/>
        <w:ind w:leftChars="35" w:left="1121" w:hangingChars="500" w:hanging="1048"/>
        <w:rPr>
          <w:rFonts w:ascii="ＭＳ 明朝" w:eastAsia="ＭＳ 明朝" w:hAnsi="ＭＳ 明朝"/>
          <w:color w:val="000000" w:themeColor="text1"/>
        </w:rPr>
      </w:pPr>
    </w:p>
    <w:p w14:paraId="3D0F348E" w14:textId="66F1594F" w:rsidR="00775147" w:rsidRPr="00401371" w:rsidRDefault="00775147" w:rsidP="0051729F">
      <w:pPr>
        <w:spacing w:line="300" w:lineRule="exact"/>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■審議①　第</w:t>
      </w:r>
      <w:r w:rsidRPr="00401371">
        <w:rPr>
          <w:rFonts w:ascii="ＭＳ 明朝" w:eastAsia="ＭＳ 明朝" w:hAnsi="ＭＳ 明朝"/>
          <w:b/>
          <w:color w:val="000000" w:themeColor="text1"/>
          <w:sz w:val="22"/>
        </w:rPr>
        <w:t>8次医療計画北河内圏域版について</w:t>
      </w:r>
    </w:p>
    <w:p w14:paraId="0B600D85" w14:textId="70C88C29" w:rsidR="00775147" w:rsidRPr="00401371" w:rsidRDefault="00775147" w:rsidP="0051729F">
      <w:pPr>
        <w:spacing w:line="300" w:lineRule="exact"/>
        <w:ind w:right="-1"/>
        <w:rPr>
          <w:rFonts w:ascii="ＭＳ 明朝" w:eastAsia="ＭＳ 明朝" w:hAnsi="ＭＳ 明朝"/>
          <w:color w:val="000000" w:themeColor="text1"/>
        </w:rPr>
      </w:pPr>
      <w:r w:rsidRPr="00401371">
        <w:rPr>
          <w:rFonts w:ascii="ＭＳ 明朝" w:eastAsia="ＭＳ 明朝" w:hAnsi="ＭＳ 明朝" w:hint="eastAsia"/>
          <w:b/>
          <w:color w:val="000000" w:themeColor="text1"/>
          <w:sz w:val="22"/>
        </w:rPr>
        <w:t xml:space="preserve">　</w:t>
      </w:r>
      <w:r w:rsidRPr="00401371">
        <w:rPr>
          <w:rFonts w:ascii="ＭＳ 明朝" w:eastAsia="ＭＳ 明朝" w:hAnsi="ＭＳ 明朝" w:hint="eastAsia"/>
          <w:color w:val="000000" w:themeColor="text1"/>
          <w:sz w:val="22"/>
        </w:rPr>
        <w:t>資料に基づき、大阪府</w:t>
      </w:r>
      <w:r w:rsidRPr="00401371">
        <w:rPr>
          <w:rFonts w:ascii="ＭＳ 明朝" w:eastAsia="ＭＳ 明朝" w:hAnsi="ＭＳ 明朝" w:hint="eastAsia"/>
          <w:color w:val="000000" w:themeColor="text1"/>
        </w:rPr>
        <w:t>守口保健所から説明</w:t>
      </w:r>
    </w:p>
    <w:p w14:paraId="5B41F4A5" w14:textId="025A1B11" w:rsidR="00775147" w:rsidRPr="00401371" w:rsidRDefault="00775147" w:rsidP="0051729F">
      <w:pPr>
        <w:spacing w:line="240" w:lineRule="exact"/>
        <w:ind w:right="-1"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資料12</w:t>
      </w:r>
      <w:r w:rsidRPr="00401371">
        <w:rPr>
          <w:rFonts w:ascii="ＭＳ 明朝" w:eastAsia="ＭＳ 明朝" w:hAnsi="ＭＳ 明朝"/>
          <w:color w:val="000000" w:themeColor="text1"/>
        </w:rPr>
        <w:t xml:space="preserve"> </w:t>
      </w:r>
      <w:r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第8次医療計画北河内圏域版について</w:t>
      </w:r>
    </w:p>
    <w:p w14:paraId="54D3C9F8" w14:textId="77777777" w:rsidR="00B9181D" w:rsidRPr="00401371" w:rsidRDefault="0012775B" w:rsidP="0051729F">
      <w:pPr>
        <w:snapToGrid w:val="0"/>
        <w:spacing w:line="240" w:lineRule="exact"/>
        <w:ind w:leftChars="100" w:left="210" w:firstLineChars="200" w:firstLine="419"/>
        <w:rPr>
          <w:rFonts w:ascii="ＭＳ 明朝" w:eastAsia="ＭＳ 明朝" w:hAnsi="ＭＳ 明朝"/>
          <w:color w:val="000000" w:themeColor="text1"/>
          <w:sz w:val="20"/>
        </w:rPr>
      </w:pPr>
      <w:r w:rsidRPr="00401371">
        <w:rPr>
          <w:rFonts w:ascii="ＭＳ 明朝" w:eastAsia="ＭＳ 明朝" w:hAnsi="ＭＳ 明朝" w:hint="eastAsia"/>
          <w:color w:val="000000" w:themeColor="text1"/>
        </w:rPr>
        <w:t>参考３</w:t>
      </w:r>
      <w:r w:rsidRPr="00401371">
        <w:rPr>
          <w:rFonts w:ascii="ＭＳ 明朝" w:eastAsia="ＭＳ 明朝" w:hAnsi="ＭＳ 明朝"/>
          <w:color w:val="000000" w:themeColor="text1"/>
        </w:rPr>
        <w:t xml:space="preserve"> </w:t>
      </w:r>
      <w:r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第8次大阪府医療計画（素案）</w:t>
      </w:r>
    </w:p>
    <w:p w14:paraId="3DA8D362" w14:textId="77777777" w:rsidR="00B9181D" w:rsidRPr="00401371" w:rsidRDefault="00B9181D" w:rsidP="0051729F">
      <w:pPr>
        <w:spacing w:line="300" w:lineRule="exact"/>
        <w:ind w:right="-1"/>
        <w:rPr>
          <w:rFonts w:ascii="ＭＳ 明朝" w:eastAsia="ＭＳ 明朝" w:hAnsi="ＭＳ 明朝"/>
          <w:color w:val="000000" w:themeColor="text1"/>
        </w:rPr>
      </w:pPr>
    </w:p>
    <w:p w14:paraId="5BF821BC" w14:textId="1487ED57" w:rsidR="00B9181D" w:rsidRPr="00401371" w:rsidRDefault="00B9181D"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【意見等】</w:t>
      </w:r>
    </w:p>
    <w:p w14:paraId="24E00EF0" w14:textId="7F80A135" w:rsidR="00B9181D" w:rsidRPr="00401371" w:rsidRDefault="00B9181D" w:rsidP="0051729F">
      <w:pPr>
        <w:spacing w:line="300" w:lineRule="exact"/>
        <w:ind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・基本的には正しい方向に向かう書きぶりになっている。</w:t>
      </w:r>
    </w:p>
    <w:p w14:paraId="310CE391" w14:textId="77777777" w:rsidR="00B9181D" w:rsidRPr="00401371" w:rsidRDefault="00B9181D" w:rsidP="0051729F">
      <w:pPr>
        <w:spacing w:line="300" w:lineRule="exact"/>
        <w:ind w:right="-1"/>
        <w:rPr>
          <w:rFonts w:ascii="ＭＳ 明朝" w:eastAsia="ＭＳ 明朝" w:hAnsi="ＭＳ 明朝"/>
          <w:color w:val="000000" w:themeColor="text1"/>
        </w:rPr>
      </w:pPr>
    </w:p>
    <w:p w14:paraId="7315CC96" w14:textId="4C6DA1AC" w:rsidR="00115336" w:rsidRPr="00401371" w:rsidRDefault="00EF745A" w:rsidP="0051729F">
      <w:pPr>
        <w:spacing w:line="300" w:lineRule="exact"/>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w:t>
      </w:r>
      <w:r w:rsidR="0012775B" w:rsidRPr="00401371">
        <w:rPr>
          <w:rFonts w:ascii="ＭＳ 明朝" w:eastAsia="ＭＳ 明朝" w:hAnsi="ＭＳ 明朝" w:hint="eastAsia"/>
          <w:b/>
          <w:color w:val="000000" w:themeColor="text1"/>
          <w:sz w:val="22"/>
        </w:rPr>
        <w:t>承認①</w:t>
      </w:r>
      <w:r w:rsidR="00115336" w:rsidRPr="00401371">
        <w:rPr>
          <w:rFonts w:ascii="ＭＳ 明朝" w:eastAsia="ＭＳ 明朝" w:hAnsi="ＭＳ 明朝" w:hint="eastAsia"/>
          <w:b/>
          <w:color w:val="000000" w:themeColor="text1"/>
          <w:sz w:val="22"/>
        </w:rPr>
        <w:t xml:space="preserve">　</w:t>
      </w:r>
      <w:r w:rsidR="00115336" w:rsidRPr="00401371">
        <w:rPr>
          <w:rFonts w:ascii="ＭＳ 明朝" w:eastAsia="ＭＳ 明朝" w:hAnsi="ＭＳ 明朝"/>
          <w:b/>
          <w:color w:val="000000" w:themeColor="text1"/>
          <w:sz w:val="22"/>
        </w:rPr>
        <w:t>「傷病者の搬送及び受入れの実施基準」における医療機関リスト更新について</w:t>
      </w:r>
    </w:p>
    <w:p w14:paraId="265680BE" w14:textId="58B5E692" w:rsidR="00115336" w:rsidRPr="00401371" w:rsidRDefault="00593ABC" w:rsidP="0051729F">
      <w:pPr>
        <w:spacing w:line="300" w:lineRule="exact"/>
        <w:ind w:right="-1"/>
        <w:rPr>
          <w:rFonts w:ascii="ＭＳ 明朝" w:eastAsia="ＭＳ 明朝" w:hAnsi="ＭＳ 明朝"/>
          <w:color w:val="000000" w:themeColor="text1"/>
        </w:rPr>
      </w:pPr>
      <w:r w:rsidRPr="00401371">
        <w:rPr>
          <w:rFonts w:ascii="ＭＳ 明朝" w:eastAsia="ＭＳ 明朝" w:hAnsi="ＭＳ 明朝" w:hint="eastAsia"/>
          <w:b/>
          <w:color w:val="000000" w:themeColor="text1"/>
          <w:sz w:val="22"/>
        </w:rPr>
        <w:t xml:space="preserve">　</w:t>
      </w:r>
      <w:r w:rsidR="00775147" w:rsidRPr="00401371">
        <w:rPr>
          <w:rFonts w:ascii="ＭＳ 明朝" w:eastAsia="ＭＳ 明朝" w:hAnsi="ＭＳ 明朝" w:hint="eastAsia"/>
          <w:color w:val="000000" w:themeColor="text1"/>
          <w:sz w:val="22"/>
        </w:rPr>
        <w:t>資料に基づき、大阪府</w:t>
      </w:r>
      <w:r w:rsidR="00775147" w:rsidRPr="00401371">
        <w:rPr>
          <w:rFonts w:ascii="ＭＳ 明朝" w:eastAsia="ＭＳ 明朝" w:hAnsi="ＭＳ 明朝" w:hint="eastAsia"/>
          <w:color w:val="000000" w:themeColor="text1"/>
        </w:rPr>
        <w:t>守口保健所から説明</w:t>
      </w:r>
    </w:p>
    <w:p w14:paraId="33B2BEF3" w14:textId="71DC284A" w:rsidR="00775147" w:rsidRPr="00401371" w:rsidRDefault="00775147" w:rsidP="0051729F">
      <w:pPr>
        <w:spacing w:line="240" w:lineRule="exact"/>
        <w:rPr>
          <w:rFonts w:ascii="ＭＳ 明朝" w:eastAsia="ＭＳ 明朝" w:hAnsi="ＭＳ 明朝"/>
          <w:color w:val="000000" w:themeColor="text1"/>
        </w:rPr>
      </w:pPr>
      <w:r w:rsidRPr="00401371">
        <w:rPr>
          <w:rFonts w:ascii="ＭＳ 明朝" w:eastAsia="ＭＳ 明朝" w:hAnsi="ＭＳ 明朝" w:hint="eastAsia"/>
          <w:color w:val="000000" w:themeColor="text1"/>
        </w:rPr>
        <w:t xml:space="preserve">　　　資料13</w:t>
      </w:r>
      <w:r w:rsidR="0012775B" w:rsidRPr="00401371">
        <w:rPr>
          <w:rFonts w:ascii="ＭＳ 明朝" w:eastAsia="ＭＳ 明朝" w:hAnsi="ＭＳ 明朝" w:hint="eastAsia"/>
          <w:color w:val="000000" w:themeColor="text1"/>
          <w:szCs w:val="20"/>
        </w:rPr>
        <w:t>-</w:t>
      </w:r>
      <w:r w:rsidRPr="00401371">
        <w:rPr>
          <w:rFonts w:ascii="ＭＳ 明朝" w:eastAsia="ＭＳ 明朝" w:hAnsi="ＭＳ 明朝" w:hint="eastAsia"/>
          <w:color w:val="000000" w:themeColor="text1"/>
        </w:rPr>
        <w:t>１</w:t>
      </w:r>
      <w:r w:rsidRPr="00401371">
        <w:rPr>
          <w:rFonts w:ascii="ＭＳ 明朝" w:eastAsia="ＭＳ 明朝" w:hAnsi="ＭＳ 明朝"/>
          <w:color w:val="000000" w:themeColor="text1"/>
        </w:rPr>
        <w:t xml:space="preserve"> 傷病者の搬送及び受入れの実施基準</w:t>
      </w:r>
    </w:p>
    <w:p w14:paraId="6B54367C" w14:textId="0B69DCC4" w:rsidR="00775147" w:rsidRPr="00401371" w:rsidRDefault="00775147"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資料13</w:t>
      </w:r>
      <w:r w:rsidR="0012775B" w:rsidRPr="00401371">
        <w:rPr>
          <w:rFonts w:ascii="ＭＳ 明朝" w:eastAsia="ＭＳ 明朝" w:hAnsi="ＭＳ 明朝" w:hint="eastAsia"/>
          <w:color w:val="000000" w:themeColor="text1"/>
          <w:szCs w:val="20"/>
        </w:rPr>
        <w:t>-</w:t>
      </w:r>
      <w:r w:rsidRPr="00401371">
        <w:rPr>
          <w:rFonts w:ascii="ＭＳ 明朝" w:eastAsia="ＭＳ 明朝" w:hAnsi="ＭＳ 明朝" w:hint="eastAsia"/>
          <w:color w:val="000000" w:themeColor="text1"/>
        </w:rPr>
        <w:t>２</w:t>
      </w:r>
      <w:r w:rsidRPr="00401371">
        <w:rPr>
          <w:rFonts w:ascii="ＭＳ 明朝" w:eastAsia="ＭＳ 明朝" w:hAnsi="ＭＳ 明朝"/>
          <w:color w:val="000000" w:themeColor="text1"/>
        </w:rPr>
        <w:t xml:space="preserve"> 「傷病者の搬送及び受入れの実施基準」に基づく申出医療機関一覧（今回変更分）</w:t>
      </w:r>
    </w:p>
    <w:p w14:paraId="568EE7BC" w14:textId="49B2ADF3" w:rsidR="0012775B" w:rsidRPr="00401371" w:rsidRDefault="0012775B" w:rsidP="0051729F">
      <w:pPr>
        <w:spacing w:line="240" w:lineRule="exact"/>
        <w:ind w:leftChars="300" w:left="1886" w:hangingChars="600" w:hanging="1257"/>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資料13</w:t>
      </w:r>
      <w:r w:rsidRPr="00401371">
        <w:rPr>
          <w:rFonts w:ascii="ＭＳ 明朝" w:eastAsia="ＭＳ 明朝" w:hAnsi="ＭＳ 明朝" w:hint="eastAsia"/>
          <w:color w:val="000000" w:themeColor="text1"/>
          <w:szCs w:val="20"/>
        </w:rPr>
        <w:t>-</w:t>
      </w:r>
      <w:r w:rsidR="00775147" w:rsidRPr="00401371">
        <w:rPr>
          <w:rFonts w:ascii="ＭＳ 明朝" w:eastAsia="ＭＳ 明朝" w:hAnsi="ＭＳ 明朝" w:hint="eastAsia"/>
          <w:color w:val="000000" w:themeColor="text1"/>
        </w:rPr>
        <w:t>３</w:t>
      </w:r>
      <w:r w:rsidR="00775147" w:rsidRPr="00401371">
        <w:rPr>
          <w:rFonts w:ascii="ＭＳ 明朝" w:eastAsia="ＭＳ 明朝" w:hAnsi="ＭＳ 明朝"/>
          <w:color w:val="000000" w:themeColor="text1"/>
        </w:rPr>
        <w:t xml:space="preserve"> 別紙診療機能分類ごとの処置が適切に対応できる医療機関であるかを判断する</w:t>
      </w:r>
    </w:p>
    <w:p w14:paraId="18BB1475" w14:textId="517026D7" w:rsidR="00775147" w:rsidRPr="00401371" w:rsidRDefault="00775147" w:rsidP="0051729F">
      <w:pPr>
        <w:spacing w:line="240" w:lineRule="exact"/>
        <w:ind w:firstLineChars="850" w:firstLine="1781"/>
        <w:rPr>
          <w:rFonts w:ascii="ＭＳ 明朝" w:eastAsia="ＭＳ 明朝" w:hAnsi="ＭＳ 明朝"/>
          <w:color w:val="000000" w:themeColor="text1"/>
        </w:rPr>
      </w:pPr>
      <w:r w:rsidRPr="00401371">
        <w:rPr>
          <w:rFonts w:ascii="ＭＳ 明朝" w:eastAsia="ＭＳ 明朝" w:hAnsi="ＭＳ 明朝"/>
          <w:color w:val="000000" w:themeColor="text1"/>
        </w:rPr>
        <w:t>ためのデータ</w:t>
      </w:r>
    </w:p>
    <w:p w14:paraId="27004C5E" w14:textId="3BA37F4A" w:rsidR="00775147" w:rsidRPr="00401371" w:rsidRDefault="00775147" w:rsidP="0051729F">
      <w:pPr>
        <w:spacing w:line="240" w:lineRule="exact"/>
        <w:ind w:firstLineChars="300" w:firstLine="629"/>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資料13</w:t>
      </w:r>
      <w:r w:rsidR="0012775B" w:rsidRPr="00401371">
        <w:rPr>
          <w:rFonts w:ascii="ＭＳ 明朝" w:eastAsia="ＭＳ 明朝" w:hAnsi="ＭＳ 明朝" w:hint="eastAsia"/>
          <w:color w:val="000000" w:themeColor="text1"/>
          <w:szCs w:val="20"/>
        </w:rPr>
        <w:t>-</w:t>
      </w:r>
      <w:r w:rsidRPr="00401371">
        <w:rPr>
          <w:rFonts w:ascii="ＭＳ 明朝" w:eastAsia="ＭＳ 明朝" w:hAnsi="ＭＳ 明朝" w:hint="eastAsia"/>
          <w:color w:val="000000" w:themeColor="text1"/>
        </w:rPr>
        <w:t>４</w:t>
      </w:r>
      <w:r w:rsidRPr="00401371">
        <w:rPr>
          <w:rFonts w:ascii="ＭＳ 明朝" w:eastAsia="ＭＳ 明朝" w:hAnsi="ＭＳ 明朝"/>
          <w:color w:val="000000" w:themeColor="text1"/>
        </w:rPr>
        <w:t xml:space="preserve"> 「傷病者の搬送及び受入れの実施基準」に基づく申出医療機関一覧（変更済み分）</w:t>
      </w:r>
    </w:p>
    <w:p w14:paraId="1AB39157" w14:textId="77777777" w:rsidR="00B9181D" w:rsidRPr="00401371" w:rsidRDefault="00B9181D" w:rsidP="0051729F">
      <w:pPr>
        <w:spacing w:line="300" w:lineRule="exact"/>
        <w:ind w:right="-1"/>
        <w:rPr>
          <w:rFonts w:ascii="ＭＳ 明朝" w:eastAsia="ＭＳ 明朝" w:hAnsi="ＭＳ 明朝"/>
          <w:color w:val="000000" w:themeColor="text1"/>
        </w:rPr>
      </w:pPr>
    </w:p>
    <w:p w14:paraId="40613CC3" w14:textId="522CC5F8" w:rsidR="00B9181D" w:rsidRPr="00401371" w:rsidRDefault="00B9181D"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【意見等】</w:t>
      </w:r>
    </w:p>
    <w:p w14:paraId="7EB7D29B" w14:textId="0B7AB78F" w:rsidR="00B9181D" w:rsidRDefault="00B9181D" w:rsidP="0051729F">
      <w:pPr>
        <w:spacing w:line="300" w:lineRule="exact"/>
        <w:ind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Pr="00401371">
        <w:rPr>
          <w:rFonts w:ascii="ＭＳ 明朝" w:eastAsia="ＭＳ 明朝" w:hAnsi="ＭＳ 明朝"/>
          <w:color w:val="000000" w:themeColor="text1"/>
        </w:rPr>
        <w:t>な</w:t>
      </w:r>
      <w:r w:rsidR="0051729F">
        <w:rPr>
          <w:rFonts w:ascii="ＭＳ 明朝" w:eastAsia="ＭＳ 明朝" w:hAnsi="ＭＳ 明朝" w:hint="eastAsia"/>
          <w:color w:val="000000" w:themeColor="text1"/>
        </w:rPr>
        <w:t>し</w:t>
      </w:r>
      <w:r w:rsidRPr="00401371">
        <w:rPr>
          <w:rFonts w:ascii="ＭＳ 明朝" w:eastAsia="ＭＳ 明朝" w:hAnsi="ＭＳ 明朝" w:hint="eastAsia"/>
          <w:color w:val="000000" w:themeColor="text1"/>
        </w:rPr>
        <w:t>。</w:t>
      </w:r>
    </w:p>
    <w:p w14:paraId="35385600" w14:textId="4D481A76" w:rsidR="004412AF" w:rsidRDefault="004412AF" w:rsidP="0051729F">
      <w:pPr>
        <w:spacing w:line="300" w:lineRule="exact"/>
        <w:rPr>
          <w:rFonts w:ascii="ＭＳ 明朝" w:eastAsia="ＭＳ 明朝" w:hAnsi="ＭＳ 明朝"/>
          <w:color w:val="000000" w:themeColor="text1"/>
        </w:rPr>
      </w:pPr>
    </w:p>
    <w:p w14:paraId="622C0040" w14:textId="1D852EAB" w:rsidR="004412AF" w:rsidRDefault="004412AF" w:rsidP="0051729F">
      <w:pPr>
        <w:spacing w:line="30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【結果】</w:t>
      </w:r>
    </w:p>
    <w:p w14:paraId="195C210D" w14:textId="509636C5" w:rsidR="004412AF" w:rsidRPr="00401371" w:rsidRDefault="004412AF" w:rsidP="0051729F">
      <w:pPr>
        <w:spacing w:line="30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24A20" w:rsidRPr="00824A20">
        <w:rPr>
          <w:rFonts w:ascii="ＭＳ 明朝" w:eastAsia="ＭＳ 明朝" w:hAnsi="ＭＳ 明朝" w:hint="eastAsia"/>
          <w:color w:val="000000" w:themeColor="text1"/>
        </w:rPr>
        <w:t>・医療機関リストの変更について承認する。</w:t>
      </w:r>
    </w:p>
    <w:p w14:paraId="1627AC1C" w14:textId="75C5A598" w:rsidR="00B9181D" w:rsidRDefault="00B9181D" w:rsidP="0051729F">
      <w:pPr>
        <w:spacing w:line="300" w:lineRule="exact"/>
        <w:rPr>
          <w:rFonts w:ascii="ＭＳ 明朝" w:eastAsia="ＭＳ 明朝" w:hAnsi="ＭＳ 明朝"/>
          <w:color w:val="000000" w:themeColor="text1"/>
        </w:rPr>
      </w:pPr>
    </w:p>
    <w:p w14:paraId="0390B4DA" w14:textId="506F6913" w:rsidR="0012775B" w:rsidRPr="00401371" w:rsidRDefault="0012775B" w:rsidP="0051729F">
      <w:pPr>
        <w:spacing w:line="300" w:lineRule="exact"/>
        <w:ind w:right="-1"/>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■承認②　検証会議委員の変更につい</w:t>
      </w:r>
      <w:r w:rsidR="00E61E3F" w:rsidRPr="00401371">
        <w:rPr>
          <w:rFonts w:ascii="ＭＳ 明朝" w:eastAsia="ＭＳ 明朝" w:hAnsi="ＭＳ 明朝" w:hint="eastAsia"/>
          <w:b/>
          <w:color w:val="000000" w:themeColor="text1"/>
          <w:sz w:val="22"/>
        </w:rPr>
        <w:t>て</w:t>
      </w:r>
    </w:p>
    <w:p w14:paraId="6176B0E9" w14:textId="555B5B9C" w:rsidR="0012775B" w:rsidRPr="00401371" w:rsidRDefault="0012775B"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資料に基づき、枚方寝屋川消防本部から説明</w:t>
      </w:r>
    </w:p>
    <w:p w14:paraId="52868243" w14:textId="13F2E382" w:rsidR="0012775B" w:rsidRPr="00401371" w:rsidRDefault="0012775B" w:rsidP="0051729F">
      <w:pPr>
        <w:spacing w:line="240" w:lineRule="exact"/>
        <w:ind w:firstLineChars="400" w:firstLine="838"/>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資料14</w:t>
      </w:r>
      <w:r w:rsidRPr="00401371">
        <w:rPr>
          <w:rFonts w:ascii="ＭＳ 明朝" w:eastAsia="ＭＳ 明朝" w:hAnsi="ＭＳ 明朝"/>
          <w:color w:val="000000" w:themeColor="text1"/>
        </w:rPr>
        <w:t xml:space="preserve"> </w:t>
      </w:r>
      <w:r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北河内地域救急メディカルコントロール協議会各検証会議委員名簿</w:t>
      </w:r>
    </w:p>
    <w:p w14:paraId="4D3D1739" w14:textId="47FFFF55" w:rsidR="00B9181D" w:rsidRDefault="00B9181D" w:rsidP="0051729F">
      <w:pPr>
        <w:spacing w:line="300" w:lineRule="exact"/>
        <w:ind w:right="-1"/>
        <w:rPr>
          <w:rFonts w:ascii="ＭＳ 明朝" w:eastAsia="ＭＳ 明朝" w:hAnsi="ＭＳ 明朝"/>
          <w:color w:val="000000" w:themeColor="text1"/>
        </w:rPr>
      </w:pPr>
    </w:p>
    <w:p w14:paraId="3BB0C16B" w14:textId="77777777" w:rsidR="00B9181D" w:rsidRPr="00401371" w:rsidRDefault="00B9181D"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【意見等】</w:t>
      </w:r>
    </w:p>
    <w:p w14:paraId="5D629951" w14:textId="77073163" w:rsidR="0012775B" w:rsidRDefault="00B9181D" w:rsidP="0051729F">
      <w:pPr>
        <w:spacing w:line="300" w:lineRule="exact"/>
        <w:ind w:leftChars="200" w:left="566" w:hangingChars="70" w:hanging="147"/>
        <w:rPr>
          <w:rFonts w:ascii="ＭＳ 明朝" w:eastAsia="ＭＳ 明朝" w:hAnsi="ＭＳ 明朝"/>
          <w:color w:val="000000" w:themeColor="text1"/>
        </w:rPr>
      </w:pPr>
      <w:r w:rsidRPr="00401371">
        <w:rPr>
          <w:rFonts w:ascii="ＭＳ 明朝" w:eastAsia="ＭＳ 明朝" w:hAnsi="ＭＳ 明朝" w:hint="eastAsia"/>
          <w:color w:val="000000" w:themeColor="text1"/>
        </w:rPr>
        <w:t>・他の圏域と比較すると検証数はやや少なめで推移してきたが、実施基準の検証</w:t>
      </w:r>
      <w:r w:rsidR="0051729F">
        <w:rPr>
          <w:rFonts w:ascii="ＭＳ 明朝" w:eastAsia="ＭＳ 明朝" w:hAnsi="ＭＳ 明朝" w:hint="eastAsia"/>
          <w:color w:val="000000" w:themeColor="text1"/>
        </w:rPr>
        <w:t>数</w:t>
      </w:r>
      <w:r w:rsidRPr="00401371">
        <w:rPr>
          <w:rFonts w:ascii="ＭＳ 明朝" w:eastAsia="ＭＳ 明朝" w:hAnsi="ＭＳ 明朝" w:hint="eastAsia"/>
          <w:color w:val="000000" w:themeColor="text1"/>
        </w:rPr>
        <w:t>は多く、両方を足した検証数は府内でも今もトップクラスになっており、有効に行うことができている。</w:t>
      </w:r>
    </w:p>
    <w:p w14:paraId="65410E8D" w14:textId="77777777" w:rsidR="004412AF" w:rsidRPr="00401371" w:rsidRDefault="004412AF" w:rsidP="0051729F">
      <w:pPr>
        <w:spacing w:line="300" w:lineRule="exact"/>
        <w:ind w:left="210" w:hangingChars="100" w:hanging="210"/>
        <w:rPr>
          <w:rFonts w:ascii="ＭＳ 明朝" w:eastAsia="ＭＳ 明朝" w:hAnsi="ＭＳ 明朝"/>
          <w:color w:val="000000" w:themeColor="text1"/>
        </w:rPr>
      </w:pPr>
    </w:p>
    <w:p w14:paraId="23868E5C" w14:textId="77777777" w:rsidR="004412AF" w:rsidRDefault="004412AF" w:rsidP="0051729F">
      <w:pPr>
        <w:spacing w:line="30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【結果】</w:t>
      </w:r>
    </w:p>
    <w:p w14:paraId="7C101225" w14:textId="05603AA1" w:rsidR="004412AF" w:rsidRPr="00401371" w:rsidRDefault="004412AF" w:rsidP="0051729F">
      <w:pPr>
        <w:spacing w:line="30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219DA">
        <w:rPr>
          <w:rFonts w:ascii="ＭＳ 明朝" w:eastAsia="ＭＳ 明朝" w:hAnsi="ＭＳ 明朝" w:hint="eastAsia"/>
          <w:color w:val="000000" w:themeColor="text1"/>
        </w:rPr>
        <w:t>・</w:t>
      </w:r>
      <w:r w:rsidR="00824A20">
        <w:rPr>
          <w:rFonts w:ascii="ＭＳ 明朝" w:eastAsia="ＭＳ 明朝" w:hAnsi="ＭＳ 明朝" w:hint="eastAsia"/>
          <w:color w:val="000000" w:themeColor="text1"/>
        </w:rPr>
        <w:t>検証</w:t>
      </w:r>
      <w:r w:rsidR="00366BC1">
        <w:rPr>
          <w:rFonts w:ascii="ＭＳ 明朝" w:eastAsia="ＭＳ 明朝" w:hAnsi="ＭＳ 明朝" w:hint="eastAsia"/>
          <w:color w:val="000000" w:themeColor="text1"/>
        </w:rPr>
        <w:t>委員</w:t>
      </w:r>
      <w:r w:rsidR="00824A20">
        <w:rPr>
          <w:rFonts w:ascii="ＭＳ 明朝" w:eastAsia="ＭＳ 明朝" w:hAnsi="ＭＳ 明朝" w:hint="eastAsia"/>
          <w:color w:val="000000" w:themeColor="text1"/>
        </w:rPr>
        <w:t>の変更について</w:t>
      </w:r>
      <w:r>
        <w:rPr>
          <w:rFonts w:ascii="ＭＳ 明朝" w:eastAsia="ＭＳ 明朝" w:hAnsi="ＭＳ 明朝" w:hint="eastAsia"/>
          <w:color w:val="000000" w:themeColor="text1"/>
        </w:rPr>
        <w:t>承認</w:t>
      </w:r>
      <w:r w:rsidR="00824A20">
        <w:rPr>
          <w:rFonts w:ascii="ＭＳ 明朝" w:eastAsia="ＭＳ 明朝" w:hAnsi="ＭＳ 明朝" w:hint="eastAsia"/>
          <w:color w:val="000000" w:themeColor="text1"/>
        </w:rPr>
        <w:t>する</w:t>
      </w:r>
      <w:r w:rsidR="008219DA">
        <w:rPr>
          <w:rFonts w:ascii="ＭＳ 明朝" w:eastAsia="ＭＳ 明朝" w:hAnsi="ＭＳ 明朝" w:hint="eastAsia"/>
          <w:color w:val="000000" w:themeColor="text1"/>
        </w:rPr>
        <w:t>。</w:t>
      </w:r>
    </w:p>
    <w:p w14:paraId="76E47C0B" w14:textId="77777777" w:rsidR="00B9181D" w:rsidRPr="00401371" w:rsidRDefault="00B9181D" w:rsidP="0051729F">
      <w:pPr>
        <w:spacing w:line="300" w:lineRule="exact"/>
        <w:ind w:left="210" w:hangingChars="100" w:hanging="210"/>
        <w:rPr>
          <w:rFonts w:ascii="ＭＳ 明朝" w:eastAsia="ＭＳ 明朝" w:hAnsi="ＭＳ 明朝"/>
          <w:color w:val="000000" w:themeColor="text1"/>
        </w:rPr>
      </w:pPr>
    </w:p>
    <w:p w14:paraId="5E844572" w14:textId="22CD3059" w:rsidR="00115336" w:rsidRPr="00401371" w:rsidRDefault="00EF745A" w:rsidP="0051729F">
      <w:pPr>
        <w:spacing w:line="300" w:lineRule="exact"/>
        <w:rPr>
          <w:rFonts w:ascii="ＭＳ 明朝" w:eastAsia="ＭＳ 明朝" w:hAnsi="ＭＳ 明朝"/>
          <w:b/>
          <w:color w:val="000000" w:themeColor="text1"/>
          <w:sz w:val="22"/>
        </w:rPr>
      </w:pPr>
      <w:r w:rsidRPr="00401371">
        <w:rPr>
          <w:rFonts w:ascii="ＭＳ 明朝" w:eastAsia="ＭＳ 明朝" w:hAnsi="ＭＳ 明朝" w:hint="eastAsia"/>
          <w:b/>
          <w:color w:val="000000" w:themeColor="text1"/>
          <w:sz w:val="22"/>
        </w:rPr>
        <w:t>■</w:t>
      </w:r>
      <w:r w:rsidR="0012775B" w:rsidRPr="00401371">
        <w:rPr>
          <w:rFonts w:ascii="ＭＳ 明朝" w:eastAsia="ＭＳ 明朝" w:hAnsi="ＭＳ 明朝" w:hint="eastAsia"/>
          <w:b/>
          <w:color w:val="000000" w:themeColor="text1"/>
          <w:sz w:val="22"/>
        </w:rPr>
        <w:t>承認③</w:t>
      </w:r>
      <w:r w:rsidR="00115336" w:rsidRPr="00401371">
        <w:rPr>
          <w:rFonts w:ascii="ＭＳ 明朝" w:eastAsia="ＭＳ 明朝" w:hAnsi="ＭＳ 明朝" w:hint="eastAsia"/>
          <w:b/>
          <w:color w:val="000000" w:themeColor="text1"/>
          <w:sz w:val="22"/>
        </w:rPr>
        <w:t xml:space="preserve">　</w:t>
      </w:r>
      <w:r w:rsidR="0012775B" w:rsidRPr="00401371">
        <w:rPr>
          <w:rFonts w:ascii="ＭＳ 明朝" w:eastAsia="ＭＳ 明朝" w:hAnsi="ＭＳ 明朝" w:hint="eastAsia"/>
          <w:b/>
          <w:color w:val="000000" w:themeColor="text1"/>
          <w:sz w:val="22"/>
        </w:rPr>
        <w:t>蘇生を望まない傷病者対応における事業の実施について</w:t>
      </w:r>
    </w:p>
    <w:p w14:paraId="13691550" w14:textId="06C65539" w:rsidR="00115336" w:rsidRPr="00401371" w:rsidRDefault="00593ABC" w:rsidP="0051729F">
      <w:pPr>
        <w:spacing w:line="300" w:lineRule="exact"/>
        <w:ind w:right="-1" w:firstLineChars="100" w:firstLine="210"/>
        <w:jc w:val="left"/>
        <w:rPr>
          <w:rFonts w:ascii="ＭＳ 明朝" w:eastAsia="ＭＳ 明朝" w:hAnsi="ＭＳ 明朝"/>
          <w:color w:val="000000" w:themeColor="text1"/>
        </w:rPr>
      </w:pPr>
      <w:r w:rsidRPr="00401371">
        <w:rPr>
          <w:rFonts w:ascii="ＭＳ 明朝" w:eastAsia="ＭＳ 明朝" w:hAnsi="ＭＳ 明朝" w:hint="eastAsia"/>
          <w:color w:val="000000" w:themeColor="text1"/>
        </w:rPr>
        <w:t>資料に基づき、</w:t>
      </w:r>
      <w:r w:rsidR="00115336" w:rsidRPr="00401371">
        <w:rPr>
          <w:rFonts w:ascii="ＭＳ 明朝" w:eastAsia="ＭＳ 明朝" w:hAnsi="ＭＳ 明朝" w:hint="eastAsia"/>
          <w:color w:val="000000" w:themeColor="text1"/>
        </w:rPr>
        <w:t>枚方寝屋川消防本部</w:t>
      </w:r>
      <w:r w:rsidRPr="00401371">
        <w:rPr>
          <w:rFonts w:ascii="ＭＳ 明朝" w:eastAsia="ＭＳ 明朝" w:hAnsi="ＭＳ 明朝" w:hint="eastAsia"/>
          <w:color w:val="000000" w:themeColor="text1"/>
        </w:rPr>
        <w:t>及び大阪府</w:t>
      </w:r>
      <w:r w:rsidR="00115336" w:rsidRPr="00401371">
        <w:rPr>
          <w:rFonts w:ascii="ＭＳ 明朝" w:eastAsia="ＭＳ 明朝" w:hAnsi="ＭＳ 明朝" w:hint="eastAsia"/>
          <w:color w:val="000000" w:themeColor="text1"/>
        </w:rPr>
        <w:t>守口保健所</w:t>
      </w:r>
      <w:r w:rsidR="00F31007">
        <w:rPr>
          <w:rFonts w:ascii="ＭＳ 明朝" w:eastAsia="ＭＳ 明朝" w:hAnsi="ＭＳ 明朝" w:hint="eastAsia"/>
          <w:color w:val="000000" w:themeColor="text1"/>
        </w:rPr>
        <w:t>から</w:t>
      </w:r>
      <w:r w:rsidRPr="00401371">
        <w:rPr>
          <w:rFonts w:ascii="ＭＳ 明朝" w:eastAsia="ＭＳ 明朝" w:hAnsi="ＭＳ 明朝" w:hint="eastAsia"/>
          <w:color w:val="000000" w:themeColor="text1"/>
        </w:rPr>
        <w:t>説明</w:t>
      </w:r>
    </w:p>
    <w:p w14:paraId="48BF3371" w14:textId="77D5A35F" w:rsidR="0012775B" w:rsidRPr="00401371" w:rsidRDefault="00593ABC" w:rsidP="0051729F">
      <w:pPr>
        <w:spacing w:line="240" w:lineRule="exact"/>
        <w:ind w:leftChars="100" w:left="210"/>
        <w:rPr>
          <w:rFonts w:ascii="ＭＳ 明朝" w:eastAsia="ＭＳ 明朝" w:hAnsi="ＭＳ 明朝"/>
          <w:color w:val="000000" w:themeColor="text1"/>
          <w:szCs w:val="20"/>
        </w:rPr>
      </w:pPr>
      <w:r w:rsidRPr="00401371">
        <w:rPr>
          <w:rFonts w:ascii="ＭＳ 明朝" w:eastAsia="ＭＳ 明朝" w:hAnsi="ＭＳ 明朝" w:hint="eastAsia"/>
          <w:color w:val="000000" w:themeColor="text1"/>
        </w:rPr>
        <w:t xml:space="preserve">　　</w:t>
      </w:r>
      <w:r w:rsidR="0012775B" w:rsidRPr="00401371">
        <w:rPr>
          <w:rFonts w:ascii="ＭＳ 明朝" w:eastAsia="ＭＳ 明朝" w:hAnsi="ＭＳ 明朝" w:hint="eastAsia"/>
          <w:color w:val="000000" w:themeColor="text1"/>
        </w:rPr>
        <w:t xml:space="preserve">　</w:t>
      </w:r>
      <w:r w:rsidR="0012775B" w:rsidRPr="00401371">
        <w:rPr>
          <w:rFonts w:ascii="ＭＳ 明朝" w:eastAsia="ＭＳ 明朝" w:hAnsi="ＭＳ 明朝" w:hint="eastAsia"/>
          <w:color w:val="000000" w:themeColor="text1"/>
          <w:szCs w:val="20"/>
        </w:rPr>
        <w:t>資料15-１</w:t>
      </w:r>
      <w:r w:rsidR="0012775B" w:rsidRPr="00401371">
        <w:rPr>
          <w:rFonts w:ascii="ＭＳ 明朝" w:eastAsia="ＭＳ 明朝" w:hAnsi="ＭＳ 明朝"/>
          <w:color w:val="000000" w:themeColor="text1"/>
          <w:szCs w:val="20"/>
        </w:rPr>
        <w:t xml:space="preserve"> 心肺蘇生を望まない救急事案とその対応</w:t>
      </w:r>
    </w:p>
    <w:p w14:paraId="6A254C37" w14:textId="3F140DD4" w:rsidR="0012775B" w:rsidRPr="00401371" w:rsidRDefault="0012775B" w:rsidP="0051729F">
      <w:pPr>
        <w:spacing w:line="240" w:lineRule="exact"/>
        <w:ind w:leftChars="100" w:left="210" w:firstLineChars="300" w:firstLine="629"/>
        <w:rPr>
          <w:rFonts w:ascii="ＭＳ 明朝" w:eastAsia="ＭＳ 明朝" w:hAnsi="ＭＳ 明朝"/>
          <w:color w:val="000000" w:themeColor="text1"/>
          <w:szCs w:val="20"/>
        </w:rPr>
      </w:pPr>
      <w:r w:rsidRPr="00401371">
        <w:rPr>
          <w:rFonts w:ascii="ＭＳ 明朝" w:eastAsia="ＭＳ 明朝" w:hAnsi="ＭＳ 明朝" w:hint="eastAsia"/>
          <w:color w:val="000000" w:themeColor="text1"/>
          <w:szCs w:val="20"/>
        </w:rPr>
        <w:t>資料15-２</w:t>
      </w:r>
      <w:r w:rsidRPr="00401371">
        <w:rPr>
          <w:rFonts w:ascii="ＭＳ 明朝" w:eastAsia="ＭＳ 明朝" w:hAnsi="ＭＳ 明朝"/>
          <w:color w:val="000000" w:themeColor="text1"/>
          <w:szCs w:val="20"/>
        </w:rPr>
        <w:t xml:space="preserve"> 人生の最終段階における蘇生を望まない高齢者等の傷病者の体制づくりについて</w:t>
      </w:r>
    </w:p>
    <w:p w14:paraId="54B3266A" w14:textId="77777777" w:rsidR="0012775B" w:rsidRPr="00401371" w:rsidRDefault="0012775B" w:rsidP="0051729F">
      <w:pPr>
        <w:spacing w:line="240" w:lineRule="exact"/>
        <w:ind w:leftChars="100" w:left="210" w:firstLineChars="300" w:firstLine="629"/>
        <w:rPr>
          <w:rFonts w:ascii="ＭＳ 明朝" w:eastAsia="ＭＳ 明朝" w:hAnsi="ＭＳ 明朝"/>
          <w:color w:val="000000" w:themeColor="text1"/>
          <w:szCs w:val="20"/>
        </w:rPr>
      </w:pPr>
      <w:r w:rsidRPr="00401371">
        <w:rPr>
          <w:rFonts w:ascii="ＭＳ 明朝" w:eastAsia="ＭＳ 明朝" w:hAnsi="ＭＳ 明朝" w:hint="eastAsia"/>
          <w:color w:val="000000" w:themeColor="text1"/>
          <w:szCs w:val="20"/>
        </w:rPr>
        <w:t>資料15-３</w:t>
      </w:r>
      <w:r w:rsidRPr="00401371">
        <w:rPr>
          <w:rFonts w:ascii="ＭＳ 明朝" w:eastAsia="ＭＳ 明朝" w:hAnsi="ＭＳ 明朝"/>
          <w:color w:val="000000" w:themeColor="text1"/>
          <w:szCs w:val="20"/>
        </w:rPr>
        <w:t xml:space="preserve"> 人生の最終段階にあり心肺蘇生等を望まない心肺停止傷病者への救急隊の</w:t>
      </w:r>
    </w:p>
    <w:p w14:paraId="3F541174" w14:textId="5DA89E1E" w:rsidR="00593ABC" w:rsidRPr="00401371" w:rsidRDefault="0012775B" w:rsidP="0051729F">
      <w:pPr>
        <w:spacing w:line="240" w:lineRule="exact"/>
        <w:ind w:leftChars="100" w:left="210" w:firstLineChars="850" w:firstLine="1781"/>
        <w:rPr>
          <w:rFonts w:ascii="ＭＳ 明朝" w:eastAsia="ＭＳ 明朝" w:hAnsi="ＭＳ 明朝"/>
          <w:color w:val="000000" w:themeColor="text1"/>
          <w:szCs w:val="20"/>
        </w:rPr>
      </w:pPr>
      <w:r w:rsidRPr="00401371">
        <w:rPr>
          <w:rFonts w:ascii="ＭＳ 明朝" w:eastAsia="ＭＳ 明朝" w:hAnsi="ＭＳ 明朝"/>
          <w:color w:val="000000" w:themeColor="text1"/>
          <w:szCs w:val="20"/>
        </w:rPr>
        <w:t>標準的活動ガイドライン（案）</w:t>
      </w:r>
    </w:p>
    <w:p w14:paraId="28C6C435" w14:textId="6C6200E4" w:rsidR="0012775B" w:rsidRPr="00401371" w:rsidRDefault="0012775B" w:rsidP="0051729F">
      <w:pPr>
        <w:spacing w:line="240" w:lineRule="exact"/>
        <w:ind w:leftChars="100" w:left="210" w:firstLineChars="305" w:firstLine="639"/>
        <w:rPr>
          <w:rFonts w:ascii="ＭＳ 明朝" w:eastAsia="ＭＳ 明朝" w:hAnsi="ＭＳ 明朝"/>
          <w:color w:val="000000" w:themeColor="text1"/>
          <w:sz w:val="20"/>
          <w:szCs w:val="20"/>
        </w:rPr>
      </w:pPr>
      <w:r w:rsidRPr="00401371">
        <w:rPr>
          <w:rFonts w:ascii="ＭＳ 明朝" w:eastAsia="ＭＳ 明朝" w:hAnsi="ＭＳ 明朝" w:hint="eastAsia"/>
          <w:color w:val="000000" w:themeColor="text1"/>
        </w:rPr>
        <w:t>参考４</w:t>
      </w:r>
      <w:r w:rsidRPr="00401371">
        <w:rPr>
          <w:rFonts w:ascii="ＭＳ 明朝" w:eastAsia="ＭＳ 明朝" w:hAnsi="ＭＳ 明朝"/>
          <w:color w:val="000000" w:themeColor="text1"/>
        </w:rPr>
        <w:t xml:space="preserve"> </w:t>
      </w:r>
      <w:r w:rsidRPr="00401371">
        <w:rPr>
          <w:rFonts w:ascii="ＭＳ 明朝" w:eastAsia="ＭＳ 明朝" w:hAnsi="ＭＳ 明朝" w:hint="eastAsia"/>
          <w:color w:val="000000" w:themeColor="text1"/>
        </w:rPr>
        <w:t xml:space="preserve">　　</w:t>
      </w:r>
      <w:r w:rsidRPr="00401371">
        <w:rPr>
          <w:rFonts w:ascii="ＭＳ 明朝" w:eastAsia="ＭＳ 明朝" w:hAnsi="ＭＳ 明朝"/>
          <w:color w:val="000000" w:themeColor="text1"/>
        </w:rPr>
        <w:t>在宅医療に係るデータ集計・分析（一部抜粋）</w:t>
      </w:r>
    </w:p>
    <w:p w14:paraId="172E5DE5" w14:textId="59E95ECF" w:rsidR="00593ABC" w:rsidRPr="00401371" w:rsidRDefault="0012775B" w:rsidP="0051729F">
      <w:pPr>
        <w:spacing w:line="300" w:lineRule="exact"/>
        <w:ind w:right="-1"/>
        <w:jc w:val="left"/>
        <w:rPr>
          <w:rFonts w:ascii="ＭＳ 明朝" w:eastAsia="ＭＳ 明朝" w:hAnsi="ＭＳ 明朝"/>
          <w:color w:val="000000" w:themeColor="text1"/>
        </w:rPr>
      </w:pPr>
      <w:r w:rsidRPr="00401371">
        <w:rPr>
          <w:rFonts w:ascii="ＭＳ 明朝" w:eastAsia="ＭＳ 明朝" w:hAnsi="ＭＳ 明朝" w:hint="eastAsia"/>
          <w:color w:val="000000" w:themeColor="text1"/>
        </w:rPr>
        <w:t xml:space="preserve">　</w:t>
      </w:r>
    </w:p>
    <w:p w14:paraId="29A2A8F4" w14:textId="3EC37745" w:rsidR="00671BD8" w:rsidRPr="00401371" w:rsidRDefault="00671BD8" w:rsidP="0051729F">
      <w:pPr>
        <w:spacing w:line="300" w:lineRule="exact"/>
        <w:ind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【質問】</w:t>
      </w:r>
    </w:p>
    <w:p w14:paraId="6BC36981" w14:textId="7649B7A9" w:rsidR="00671BD8" w:rsidRPr="00401371" w:rsidRDefault="00671BD8" w:rsidP="0051729F">
      <w:pPr>
        <w:spacing w:line="300" w:lineRule="exact"/>
        <w:ind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・中止</w:t>
      </w:r>
      <w:r w:rsidR="00B9181D" w:rsidRPr="00401371">
        <w:rPr>
          <w:rFonts w:ascii="ＭＳ 明朝" w:eastAsia="ＭＳ 明朝" w:hAnsi="ＭＳ 明朝" w:hint="eastAsia"/>
          <w:color w:val="000000" w:themeColor="text1"/>
        </w:rPr>
        <w:t>の指示は</w:t>
      </w:r>
      <w:r w:rsidRPr="00401371">
        <w:rPr>
          <w:rFonts w:ascii="ＭＳ 明朝" w:eastAsia="ＭＳ 明朝" w:hAnsi="ＭＳ 明朝" w:hint="eastAsia"/>
          <w:color w:val="000000" w:themeColor="text1"/>
        </w:rPr>
        <w:t>、かかりつけ医の到着ではなく、電話でよいの</w:t>
      </w:r>
      <w:r w:rsidR="00B9181D" w:rsidRPr="00401371">
        <w:rPr>
          <w:rFonts w:ascii="ＭＳ 明朝" w:eastAsia="ＭＳ 明朝" w:hAnsi="ＭＳ 明朝" w:hint="eastAsia"/>
          <w:color w:val="000000" w:themeColor="text1"/>
        </w:rPr>
        <w:t>ではない</w:t>
      </w:r>
      <w:r w:rsidRPr="00401371">
        <w:rPr>
          <w:rFonts w:ascii="ＭＳ 明朝" w:eastAsia="ＭＳ 明朝" w:hAnsi="ＭＳ 明朝" w:hint="eastAsia"/>
          <w:color w:val="000000" w:themeColor="text1"/>
        </w:rPr>
        <w:t>か</w:t>
      </w:r>
      <w:r w:rsidR="00E61E3F" w:rsidRPr="00401371">
        <w:rPr>
          <w:rFonts w:ascii="ＭＳ 明朝" w:eastAsia="ＭＳ 明朝" w:hAnsi="ＭＳ 明朝" w:hint="eastAsia"/>
          <w:color w:val="000000" w:themeColor="text1"/>
        </w:rPr>
        <w:t>。</w:t>
      </w:r>
    </w:p>
    <w:p w14:paraId="538AC9E6" w14:textId="30CE52C2" w:rsidR="00671BD8" w:rsidRPr="00401371" w:rsidRDefault="00671BD8" w:rsidP="0051729F">
      <w:pPr>
        <w:spacing w:line="300" w:lineRule="exact"/>
        <w:ind w:leftChars="100" w:left="1258" w:hangingChars="500" w:hanging="1048"/>
        <w:rPr>
          <w:rFonts w:ascii="ＭＳ 明朝" w:eastAsia="ＭＳ 明朝" w:hAnsi="ＭＳ 明朝"/>
          <w:color w:val="000000" w:themeColor="text1"/>
        </w:rPr>
      </w:pPr>
      <w:r w:rsidRPr="00401371">
        <w:rPr>
          <w:rFonts w:ascii="ＭＳ 明朝" w:eastAsia="ＭＳ 明朝" w:hAnsi="ＭＳ 明朝" w:hint="eastAsia"/>
          <w:color w:val="000000" w:themeColor="text1"/>
        </w:rPr>
        <w:t xml:space="preserve">　</w:t>
      </w:r>
      <w:r w:rsidR="00322049" w:rsidRPr="00401371">
        <w:rPr>
          <w:rFonts w:ascii="ＭＳ 明朝" w:eastAsia="ＭＳ 明朝" w:hAnsi="ＭＳ 明朝" w:hint="eastAsia"/>
          <w:color w:val="000000" w:themeColor="text1"/>
        </w:rPr>
        <w:t>（回答）</w:t>
      </w:r>
      <w:r w:rsidRPr="00401371">
        <w:rPr>
          <w:rFonts w:ascii="ＭＳ 明朝" w:eastAsia="ＭＳ 明朝" w:hAnsi="ＭＳ 明朝"/>
          <w:color w:val="000000" w:themeColor="text1"/>
        </w:rPr>
        <w:t>電話での指示で蘇生の中止は可能。医師が概ね</w:t>
      </w:r>
      <w:r w:rsidRPr="00401371">
        <w:rPr>
          <w:rFonts w:ascii="ＭＳ 明朝" w:eastAsia="ＭＳ 明朝" w:hAnsi="ＭＳ 明朝" w:hint="eastAsia"/>
          <w:color w:val="000000" w:themeColor="text1"/>
        </w:rPr>
        <w:t>4</w:t>
      </w:r>
      <w:r w:rsidRPr="00401371">
        <w:rPr>
          <w:rFonts w:ascii="ＭＳ 明朝" w:eastAsia="ＭＳ 明朝" w:hAnsi="ＭＳ 明朝"/>
          <w:color w:val="000000" w:themeColor="text1"/>
        </w:rPr>
        <w:t>5</w:t>
      </w:r>
      <w:r w:rsidRPr="00401371">
        <w:rPr>
          <w:rFonts w:ascii="ＭＳ 明朝" w:eastAsia="ＭＳ 明朝" w:hAnsi="ＭＳ 明朝" w:hint="eastAsia"/>
          <w:color w:val="000000" w:themeColor="text1"/>
        </w:rPr>
        <w:t>分</w:t>
      </w:r>
      <w:r w:rsidRPr="00401371">
        <w:rPr>
          <w:rFonts w:ascii="ＭＳ 明朝" w:eastAsia="ＭＳ 明朝" w:hAnsi="ＭＳ 明朝"/>
          <w:color w:val="000000" w:themeColor="text1"/>
        </w:rPr>
        <w:t>以内に到着するのであれば直接医師に</w:t>
      </w:r>
      <w:r w:rsidRPr="00401371">
        <w:rPr>
          <w:rFonts w:ascii="ＭＳ 明朝" w:eastAsia="ＭＳ 明朝" w:hAnsi="ＭＳ 明朝"/>
          <w:color w:val="000000" w:themeColor="text1"/>
        </w:rPr>
        <w:lastRenderedPageBreak/>
        <w:t>引き継</w:t>
      </w:r>
      <w:r w:rsidR="00901B1C" w:rsidRPr="00401371">
        <w:rPr>
          <w:rFonts w:ascii="ＭＳ 明朝" w:eastAsia="ＭＳ 明朝" w:hAnsi="ＭＳ 明朝" w:hint="eastAsia"/>
          <w:color w:val="000000" w:themeColor="text1"/>
        </w:rPr>
        <w:t>ぎ、それ以上かかるのであれば</w:t>
      </w:r>
      <w:r w:rsidRPr="00401371">
        <w:rPr>
          <w:rFonts w:ascii="ＭＳ 明朝" w:eastAsia="ＭＳ 明朝" w:hAnsi="ＭＳ 明朝"/>
          <w:color w:val="000000" w:themeColor="text1"/>
        </w:rPr>
        <w:t>家族等に説明し、家族等に引き継いで救急隊は帰る。</w:t>
      </w:r>
    </w:p>
    <w:p w14:paraId="181BA67C" w14:textId="0517D0C6" w:rsidR="00E12BF0" w:rsidRPr="00401371" w:rsidRDefault="00E12BF0" w:rsidP="0051729F">
      <w:pPr>
        <w:spacing w:line="300" w:lineRule="exact"/>
        <w:ind w:leftChars="200" w:left="423" w:right="-1" w:hangingChars="2" w:hanging="4"/>
        <w:rPr>
          <w:rFonts w:ascii="ＭＳ 明朝" w:eastAsia="ＭＳ 明朝" w:hAnsi="ＭＳ 明朝"/>
          <w:color w:val="000000" w:themeColor="text1"/>
        </w:rPr>
      </w:pPr>
      <w:r w:rsidRPr="00401371">
        <w:rPr>
          <w:rFonts w:ascii="ＭＳ 明朝" w:eastAsia="ＭＳ 明朝" w:hAnsi="ＭＳ 明朝" w:hint="eastAsia"/>
          <w:color w:val="000000" w:themeColor="text1"/>
        </w:rPr>
        <w:t>・中止の指示の後、翌日に往診して</w:t>
      </w:r>
      <w:r w:rsidRPr="00401371">
        <w:rPr>
          <w:rFonts w:ascii="ＭＳ 明朝" w:eastAsia="ＭＳ 明朝" w:hAnsi="ＭＳ 明朝"/>
          <w:color w:val="000000" w:themeColor="text1"/>
        </w:rPr>
        <w:t>死亡診断書</w:t>
      </w:r>
      <w:r w:rsidRPr="00401371">
        <w:rPr>
          <w:rFonts w:ascii="ＭＳ 明朝" w:eastAsia="ＭＳ 明朝" w:hAnsi="ＭＳ 明朝" w:hint="eastAsia"/>
          <w:color w:val="000000" w:themeColor="text1"/>
        </w:rPr>
        <w:t>を</w:t>
      </w:r>
      <w:r w:rsidRPr="00401371">
        <w:rPr>
          <w:rFonts w:ascii="ＭＳ 明朝" w:eastAsia="ＭＳ 明朝" w:hAnsi="ＭＳ 明朝"/>
          <w:color w:val="000000" w:themeColor="text1"/>
        </w:rPr>
        <w:t>書</w:t>
      </w:r>
      <w:r w:rsidRPr="00401371">
        <w:rPr>
          <w:rFonts w:ascii="ＭＳ 明朝" w:eastAsia="ＭＳ 明朝" w:hAnsi="ＭＳ 明朝" w:hint="eastAsia"/>
          <w:color w:val="000000" w:themeColor="text1"/>
        </w:rPr>
        <w:t>いてもよいか</w:t>
      </w:r>
      <w:r w:rsidRPr="00401371">
        <w:rPr>
          <w:rFonts w:ascii="ＭＳ 明朝" w:eastAsia="ＭＳ 明朝" w:hAnsi="ＭＳ 明朝"/>
          <w:color w:val="000000" w:themeColor="text1"/>
        </w:rPr>
        <w:t>。</w:t>
      </w:r>
    </w:p>
    <w:p w14:paraId="26ECDCBB" w14:textId="5D945B83" w:rsidR="00E12BF0" w:rsidRPr="00401371" w:rsidRDefault="00322049" w:rsidP="0051729F">
      <w:pPr>
        <w:spacing w:line="300" w:lineRule="exact"/>
        <w:ind w:leftChars="200" w:left="423" w:right="-1" w:hangingChars="2" w:hanging="4"/>
        <w:rPr>
          <w:rFonts w:ascii="ＭＳ 明朝" w:eastAsia="ＭＳ 明朝" w:hAnsi="ＭＳ 明朝"/>
          <w:color w:val="000000" w:themeColor="text1"/>
        </w:rPr>
      </w:pPr>
      <w:r w:rsidRPr="00401371">
        <w:rPr>
          <w:rFonts w:ascii="ＭＳ 明朝" w:eastAsia="ＭＳ 明朝" w:hAnsi="ＭＳ 明朝" w:hint="eastAsia"/>
          <w:color w:val="000000" w:themeColor="text1"/>
        </w:rPr>
        <w:t xml:space="preserve">　（回答）</w:t>
      </w:r>
      <w:r w:rsidR="004918FF">
        <w:rPr>
          <w:rFonts w:ascii="ＭＳ 明朝" w:eastAsia="ＭＳ 明朝" w:hAnsi="ＭＳ 明朝" w:hint="eastAsia"/>
          <w:color w:val="000000" w:themeColor="text1"/>
        </w:rPr>
        <w:t>問題ない。</w:t>
      </w:r>
    </w:p>
    <w:p w14:paraId="391FA911" w14:textId="77777777" w:rsidR="00346C8E" w:rsidRPr="00401371" w:rsidRDefault="00346C8E" w:rsidP="0051729F">
      <w:pPr>
        <w:spacing w:line="300" w:lineRule="exact"/>
        <w:ind w:leftChars="102" w:left="424" w:right="-1" w:hangingChars="100" w:hanging="210"/>
        <w:rPr>
          <w:rFonts w:ascii="ＭＳ 明朝" w:eastAsia="ＭＳ 明朝" w:hAnsi="ＭＳ 明朝"/>
          <w:color w:val="000000" w:themeColor="text1"/>
        </w:rPr>
      </w:pPr>
    </w:p>
    <w:p w14:paraId="0EA5D608" w14:textId="77777777" w:rsidR="00346C8E" w:rsidRPr="00401371" w:rsidRDefault="00346C8E" w:rsidP="0051729F">
      <w:pPr>
        <w:spacing w:line="300" w:lineRule="exact"/>
        <w:ind w:leftChars="102" w:left="424" w:right="-1" w:hangingChars="100" w:hanging="210"/>
        <w:rPr>
          <w:rFonts w:ascii="ＭＳ 明朝" w:eastAsia="ＭＳ 明朝" w:hAnsi="ＭＳ 明朝"/>
          <w:color w:val="000000" w:themeColor="text1"/>
        </w:rPr>
      </w:pPr>
      <w:r w:rsidRPr="00401371">
        <w:rPr>
          <w:rFonts w:ascii="ＭＳ 明朝" w:eastAsia="ＭＳ 明朝" w:hAnsi="ＭＳ 明朝" w:hint="eastAsia"/>
          <w:color w:val="000000" w:themeColor="text1"/>
        </w:rPr>
        <w:t>【意見等】</w:t>
      </w:r>
    </w:p>
    <w:p w14:paraId="108C2431" w14:textId="3025FFCF" w:rsidR="00401371" w:rsidRPr="00401371" w:rsidRDefault="00401371" w:rsidP="0051729F">
      <w:pPr>
        <w:spacing w:line="300" w:lineRule="exact"/>
        <w:ind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〇ガイドライン</w:t>
      </w:r>
      <w:r w:rsidR="00F31007">
        <w:rPr>
          <w:rFonts w:ascii="ＭＳ 明朝" w:eastAsia="ＭＳ 明朝" w:hAnsi="ＭＳ 明朝" w:hint="eastAsia"/>
          <w:color w:val="000000" w:themeColor="text1"/>
        </w:rPr>
        <w:t>全体</w:t>
      </w:r>
      <w:r w:rsidRPr="00401371">
        <w:rPr>
          <w:rFonts w:ascii="ＭＳ 明朝" w:eastAsia="ＭＳ 明朝" w:hAnsi="ＭＳ 明朝" w:hint="eastAsia"/>
          <w:color w:val="000000" w:themeColor="text1"/>
        </w:rPr>
        <w:t>について</w:t>
      </w:r>
    </w:p>
    <w:p w14:paraId="3E133C25" w14:textId="3B3C44D0" w:rsidR="00401371" w:rsidRPr="00401371" w:rsidRDefault="00401371"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・非常に大切な</w:t>
      </w:r>
      <w:r w:rsidR="00F31007">
        <w:rPr>
          <w:rFonts w:ascii="ＭＳ 明朝" w:eastAsia="ＭＳ 明朝" w:hAnsi="ＭＳ 明朝" w:hint="eastAsia"/>
          <w:color w:val="000000" w:themeColor="text1"/>
        </w:rPr>
        <w:t>取組</w:t>
      </w:r>
      <w:r w:rsidRPr="00401371">
        <w:rPr>
          <w:rFonts w:ascii="ＭＳ 明朝" w:eastAsia="ＭＳ 明朝" w:hAnsi="ＭＳ 明朝" w:hint="eastAsia"/>
          <w:color w:val="000000" w:themeColor="text1"/>
        </w:rPr>
        <w:t>。</w:t>
      </w:r>
    </w:p>
    <w:p w14:paraId="4F50BBAC" w14:textId="674A071D" w:rsidR="00F31007" w:rsidRPr="00401371" w:rsidRDefault="00401371"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・丁寧なものであるため</w:t>
      </w:r>
      <w:r w:rsidR="00F31007">
        <w:rPr>
          <w:rFonts w:ascii="ＭＳ 明朝" w:eastAsia="ＭＳ 明朝" w:hAnsi="ＭＳ 明朝" w:hint="eastAsia"/>
          <w:color w:val="000000" w:themeColor="text1"/>
        </w:rPr>
        <w:t>、</w:t>
      </w:r>
      <w:r w:rsidRPr="00401371">
        <w:rPr>
          <w:rFonts w:ascii="ＭＳ 明朝" w:eastAsia="ＭＳ 明朝" w:hAnsi="ＭＳ 明朝" w:hint="eastAsia"/>
          <w:color w:val="000000" w:themeColor="text1"/>
        </w:rPr>
        <w:t>現場の改善に繋がりにくいと予想されることが気がかり。</w:t>
      </w:r>
      <w:r w:rsidR="00F31007" w:rsidRPr="00401371">
        <w:rPr>
          <w:rFonts w:ascii="ＭＳ 明朝" w:eastAsia="ＭＳ 明朝" w:hAnsi="ＭＳ 明朝" w:hint="eastAsia"/>
          <w:color w:val="000000" w:themeColor="text1"/>
        </w:rPr>
        <w:t>より簡単に確実にできるようになればいい。</w:t>
      </w:r>
    </w:p>
    <w:p w14:paraId="4EA7105D" w14:textId="1DFFDF65" w:rsidR="00401371" w:rsidRPr="00401371" w:rsidRDefault="00401371"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・最初は丁寧に取組む必要があるためこれでよい。運用する中で問題点を解決していくという方法で進めればよいだろう。</w:t>
      </w:r>
    </w:p>
    <w:p w14:paraId="7A54537D" w14:textId="5A99D231" w:rsidR="004412AF" w:rsidRPr="00401371" w:rsidRDefault="004412AF"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Pr>
          <w:rFonts w:ascii="ＭＳ 明朝" w:eastAsia="ＭＳ 明朝" w:hAnsi="ＭＳ 明朝" w:hint="eastAsia"/>
          <w:color w:val="000000" w:themeColor="text1"/>
        </w:rPr>
        <w:t>この運用は</w:t>
      </w:r>
      <w:r w:rsidRPr="00401371">
        <w:rPr>
          <w:rFonts w:ascii="ＭＳ 明朝" w:eastAsia="ＭＳ 明朝" w:hAnsi="ＭＳ 明朝"/>
          <w:color w:val="000000" w:themeColor="text1"/>
        </w:rPr>
        <w:t>ACPやかかりつけ医のあり方</w:t>
      </w:r>
      <w:r w:rsidR="008219DA">
        <w:rPr>
          <w:rFonts w:ascii="ＭＳ 明朝" w:eastAsia="ＭＳ 明朝" w:hAnsi="ＭＳ 明朝" w:hint="eastAsia"/>
          <w:color w:val="000000" w:themeColor="text1"/>
        </w:rPr>
        <w:t>等</w:t>
      </w:r>
      <w:r w:rsidRPr="00401371">
        <w:rPr>
          <w:rFonts w:ascii="ＭＳ 明朝" w:eastAsia="ＭＳ 明朝" w:hAnsi="ＭＳ 明朝"/>
          <w:color w:val="000000" w:themeColor="text1"/>
        </w:rPr>
        <w:t>、新たな議論</w:t>
      </w:r>
      <w:r>
        <w:rPr>
          <w:rFonts w:ascii="ＭＳ 明朝" w:eastAsia="ＭＳ 明朝" w:hAnsi="ＭＳ 明朝" w:hint="eastAsia"/>
          <w:color w:val="000000" w:themeColor="text1"/>
        </w:rPr>
        <w:t>への</w:t>
      </w:r>
      <w:r w:rsidRPr="00401371">
        <w:rPr>
          <w:rFonts w:ascii="ＭＳ 明朝" w:eastAsia="ＭＳ 明朝" w:hAnsi="ＭＳ 明朝"/>
          <w:color w:val="000000" w:themeColor="text1"/>
        </w:rPr>
        <w:t>取組</w:t>
      </w:r>
      <w:r>
        <w:rPr>
          <w:rFonts w:ascii="ＭＳ 明朝" w:eastAsia="ＭＳ 明朝" w:hAnsi="ＭＳ 明朝" w:hint="eastAsia"/>
          <w:color w:val="000000" w:themeColor="text1"/>
        </w:rPr>
        <w:t>や普及の</w:t>
      </w:r>
      <w:r w:rsidRPr="00401371">
        <w:rPr>
          <w:rFonts w:ascii="ＭＳ 明朝" w:eastAsia="ＭＳ 明朝" w:hAnsi="ＭＳ 明朝"/>
          <w:color w:val="000000" w:themeColor="text1"/>
        </w:rPr>
        <w:t>効果もあるだろう。</w:t>
      </w:r>
    </w:p>
    <w:p w14:paraId="00B7DC49" w14:textId="77777777" w:rsidR="00401371" w:rsidRPr="00401371" w:rsidRDefault="00401371" w:rsidP="0051729F">
      <w:pPr>
        <w:spacing w:line="300" w:lineRule="exact"/>
        <w:ind w:leftChars="102" w:left="424" w:right="-1" w:hangingChars="100" w:hanging="210"/>
        <w:rPr>
          <w:rFonts w:ascii="ＭＳ 明朝" w:eastAsia="ＭＳ 明朝" w:hAnsi="ＭＳ 明朝"/>
          <w:color w:val="000000" w:themeColor="text1"/>
        </w:rPr>
      </w:pPr>
    </w:p>
    <w:p w14:paraId="288A8189" w14:textId="1374D2D6" w:rsidR="00401371" w:rsidRPr="00401371" w:rsidRDefault="00401371" w:rsidP="0051729F">
      <w:pPr>
        <w:spacing w:line="300" w:lineRule="exact"/>
        <w:ind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〇</w:t>
      </w:r>
      <w:r w:rsidR="00F31007">
        <w:rPr>
          <w:rFonts w:ascii="ＭＳ 明朝" w:eastAsia="ＭＳ 明朝" w:hAnsi="ＭＳ 明朝" w:hint="eastAsia"/>
          <w:color w:val="000000" w:themeColor="text1"/>
        </w:rPr>
        <w:t>意思表示の書類</w:t>
      </w:r>
      <w:r w:rsidRPr="00401371">
        <w:rPr>
          <w:rFonts w:ascii="ＭＳ 明朝" w:eastAsia="ＭＳ 明朝" w:hAnsi="ＭＳ 明朝" w:hint="eastAsia"/>
          <w:color w:val="000000" w:themeColor="text1"/>
        </w:rPr>
        <w:t>について</w:t>
      </w:r>
    </w:p>
    <w:p w14:paraId="3E1A15B1" w14:textId="77777777" w:rsidR="00401371" w:rsidRPr="00401371" w:rsidRDefault="00401371"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・書面の作成を必須とすることは大切。</w:t>
      </w:r>
    </w:p>
    <w:p w14:paraId="09BF0890" w14:textId="03C90C86" w:rsidR="00401371" w:rsidRPr="00401371" w:rsidRDefault="00401371"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・統一的な同意書を使用したほうが、対応しやすくなるだろう。</w:t>
      </w:r>
    </w:p>
    <w:p w14:paraId="00B826F3" w14:textId="19AA4A22" w:rsidR="00401371" w:rsidRPr="00401371" w:rsidRDefault="00401371" w:rsidP="007032EC">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Pr="00401371">
        <w:rPr>
          <w:rFonts w:ascii="ＭＳ 明朝" w:eastAsia="ＭＳ 明朝" w:hAnsi="ＭＳ 明朝"/>
          <w:color w:val="000000" w:themeColor="text1"/>
        </w:rPr>
        <w:t>POLST</w:t>
      </w:r>
      <w:r w:rsidR="004918FF">
        <w:rPr>
          <w:rFonts w:ascii="ＭＳ 明朝" w:eastAsia="ＭＳ 明朝" w:hAnsi="ＭＳ 明朝" w:hint="eastAsia"/>
          <w:color w:val="000000" w:themeColor="text1"/>
        </w:rPr>
        <w:t>（</w:t>
      </w:r>
      <w:r w:rsidR="007032EC">
        <w:rPr>
          <w:rFonts w:ascii="ＭＳ 明朝" w:eastAsia="ＭＳ 明朝" w:hAnsi="ＭＳ 明朝" w:hint="eastAsia"/>
          <w:color w:val="000000" w:themeColor="text1"/>
        </w:rPr>
        <w:t>ハワイ州で用いられている</w:t>
      </w:r>
      <w:r w:rsidR="004918FF">
        <w:rPr>
          <w:rFonts w:ascii="ＭＳ 明朝" w:eastAsia="ＭＳ 明朝" w:hAnsi="ＭＳ 明朝" w:hint="eastAsia"/>
          <w:color w:val="000000" w:themeColor="text1"/>
        </w:rPr>
        <w:t>生命維持治療に関する医師の指示書）</w:t>
      </w:r>
      <w:r w:rsidRPr="00401371">
        <w:rPr>
          <w:rFonts w:ascii="ＭＳ 明朝" w:eastAsia="ＭＳ 明朝" w:hAnsi="ＭＳ 明朝"/>
          <w:color w:val="000000" w:themeColor="text1"/>
        </w:rPr>
        <w:t>のような表示方式</w:t>
      </w:r>
      <w:r w:rsidR="00F31007">
        <w:rPr>
          <w:rFonts w:ascii="ＭＳ 明朝" w:eastAsia="ＭＳ 明朝" w:hAnsi="ＭＳ 明朝" w:hint="eastAsia"/>
          <w:color w:val="000000" w:themeColor="text1"/>
        </w:rPr>
        <w:t>で</w:t>
      </w:r>
      <w:r w:rsidR="008219DA" w:rsidRPr="00401371">
        <w:rPr>
          <w:rFonts w:ascii="ＭＳ 明朝" w:eastAsia="ＭＳ 明朝" w:hAnsi="ＭＳ 明朝"/>
          <w:color w:val="000000" w:themeColor="text1"/>
        </w:rPr>
        <w:t>DNAR希望であると</w:t>
      </w:r>
      <w:r w:rsidR="00F31007">
        <w:rPr>
          <w:rFonts w:ascii="ＭＳ 明朝" w:eastAsia="ＭＳ 明朝" w:hAnsi="ＭＳ 明朝" w:hint="eastAsia"/>
          <w:color w:val="000000" w:themeColor="text1"/>
        </w:rPr>
        <w:t>全員</w:t>
      </w:r>
      <w:r w:rsidRPr="00401371">
        <w:rPr>
          <w:rFonts w:ascii="ＭＳ 明朝" w:eastAsia="ＭＳ 明朝" w:hAnsi="ＭＳ 明朝"/>
          <w:color w:val="000000" w:themeColor="text1"/>
        </w:rPr>
        <w:t>にわかりやすく明確</w:t>
      </w:r>
      <w:r w:rsidR="00F31007">
        <w:rPr>
          <w:rFonts w:ascii="ＭＳ 明朝" w:eastAsia="ＭＳ 明朝" w:hAnsi="ＭＳ 明朝" w:hint="eastAsia"/>
          <w:color w:val="000000" w:themeColor="text1"/>
        </w:rPr>
        <w:t>に</w:t>
      </w:r>
      <w:r w:rsidRPr="00401371">
        <w:rPr>
          <w:rFonts w:ascii="ＭＳ 明朝" w:eastAsia="ＭＳ 明朝" w:hAnsi="ＭＳ 明朝"/>
          <w:color w:val="000000" w:themeColor="text1"/>
        </w:rPr>
        <w:t>表示</w:t>
      </w:r>
      <w:r w:rsidR="00F31007">
        <w:rPr>
          <w:rFonts w:ascii="ＭＳ 明朝" w:eastAsia="ＭＳ 明朝" w:hAnsi="ＭＳ 明朝" w:hint="eastAsia"/>
          <w:color w:val="000000" w:themeColor="text1"/>
        </w:rPr>
        <w:t>する</w:t>
      </w:r>
      <w:r w:rsidRPr="00401371">
        <w:rPr>
          <w:rFonts w:ascii="ＭＳ 明朝" w:eastAsia="ＭＳ 明朝" w:hAnsi="ＭＳ 明朝"/>
          <w:color w:val="000000" w:themeColor="text1"/>
        </w:rPr>
        <w:t>ことが大切。</w:t>
      </w:r>
    </w:p>
    <w:p w14:paraId="33BAF951" w14:textId="77777777" w:rsidR="00401371" w:rsidRPr="00401371" w:rsidRDefault="00401371"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Pr="00401371">
        <w:rPr>
          <w:rFonts w:ascii="ＭＳ 明朝" w:eastAsia="ＭＳ 明朝" w:hAnsi="ＭＳ 明朝"/>
          <w:color w:val="000000" w:themeColor="text1"/>
        </w:rPr>
        <w:t>ACPのチェックポイントの共通形式があればさらに良いだろう。</w:t>
      </w:r>
    </w:p>
    <w:p w14:paraId="26FB6561" w14:textId="2FCEF3C8" w:rsidR="00401371" w:rsidRDefault="00401371"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Pr="00401371">
        <w:rPr>
          <w:rFonts w:ascii="ＭＳ 明朝" w:eastAsia="ＭＳ 明朝" w:hAnsi="ＭＳ 明朝"/>
          <w:color w:val="000000" w:themeColor="text1"/>
        </w:rPr>
        <w:t>ACPは市町村により書式は異なるが、ACPの形式を尊守して作成された文書を確認することになっている。運用を見守りたい。</w:t>
      </w:r>
    </w:p>
    <w:p w14:paraId="70FAFA21" w14:textId="560DB899" w:rsidR="00F31007" w:rsidRPr="00401371" w:rsidRDefault="00F31007"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007032EC">
        <w:rPr>
          <w:rFonts w:ascii="ＭＳ 明朝" w:eastAsia="ＭＳ 明朝" w:hAnsi="ＭＳ 明朝" w:hint="eastAsia"/>
          <w:color w:val="000000" w:themeColor="text1"/>
        </w:rPr>
        <w:t>かかりつけ</w:t>
      </w:r>
      <w:r w:rsidRPr="00401371">
        <w:rPr>
          <w:rFonts w:ascii="ＭＳ 明朝" w:eastAsia="ＭＳ 明朝" w:hAnsi="ＭＳ 明朝" w:hint="eastAsia"/>
          <w:color w:val="000000" w:themeColor="text1"/>
        </w:rPr>
        <w:t>医が訪問看護師と連携し、家族に事前に説明し、文書を作成することで不要な搬送やクレームは抑制できるだろう。</w:t>
      </w:r>
    </w:p>
    <w:p w14:paraId="156D0E20" w14:textId="77777777" w:rsidR="00401371" w:rsidRPr="00401371" w:rsidRDefault="00401371" w:rsidP="0051729F">
      <w:pPr>
        <w:spacing w:line="300" w:lineRule="exact"/>
        <w:ind w:leftChars="102" w:left="424" w:right="-1" w:hangingChars="100" w:hanging="210"/>
        <w:rPr>
          <w:rFonts w:ascii="ＭＳ 明朝" w:eastAsia="ＭＳ 明朝" w:hAnsi="ＭＳ 明朝"/>
          <w:color w:val="000000" w:themeColor="text1"/>
        </w:rPr>
      </w:pPr>
    </w:p>
    <w:p w14:paraId="13C38F39" w14:textId="77777777" w:rsidR="00401371" w:rsidRPr="00401371" w:rsidRDefault="00401371" w:rsidP="0051729F">
      <w:pPr>
        <w:spacing w:line="300" w:lineRule="exact"/>
        <w:ind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〇かかりつけ医への連絡について</w:t>
      </w:r>
    </w:p>
    <w:p w14:paraId="505A3245" w14:textId="77777777" w:rsidR="00401371" w:rsidRPr="00401371" w:rsidRDefault="00401371"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・かかりつけ医に</w:t>
      </w:r>
      <w:r w:rsidRPr="00401371">
        <w:rPr>
          <w:rFonts w:ascii="ＭＳ 明朝" w:eastAsia="ＭＳ 明朝" w:hAnsi="ＭＳ 明朝"/>
          <w:color w:val="000000" w:themeColor="text1"/>
        </w:rPr>
        <w:t>24時間連絡がいくのは働き方の問題があると考えられる。</w:t>
      </w:r>
    </w:p>
    <w:p w14:paraId="2F4757DF" w14:textId="77777777" w:rsidR="00401371" w:rsidRPr="00401371" w:rsidRDefault="00401371"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・医師会の医師は、在宅医療に対する責任感を持っており、電話に対応する意識がある。</w:t>
      </w:r>
    </w:p>
    <w:p w14:paraId="5F02DD3A" w14:textId="31E28C5F" w:rsidR="00401371" w:rsidRPr="00401371" w:rsidRDefault="00401371"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・最後</w:t>
      </w:r>
      <w:r w:rsidR="00F31007">
        <w:rPr>
          <w:rFonts w:ascii="ＭＳ 明朝" w:eastAsia="ＭＳ 明朝" w:hAnsi="ＭＳ 明朝" w:hint="eastAsia"/>
          <w:color w:val="000000" w:themeColor="text1"/>
        </w:rPr>
        <w:t>に</w:t>
      </w:r>
      <w:r w:rsidRPr="00401371">
        <w:rPr>
          <w:rFonts w:ascii="ＭＳ 明朝" w:eastAsia="ＭＳ 明朝" w:hAnsi="ＭＳ 明朝" w:hint="eastAsia"/>
          <w:color w:val="000000" w:themeColor="text1"/>
        </w:rPr>
        <w:t>「かかりつけ医に連絡</w:t>
      </w:r>
      <w:r w:rsidR="00F31007">
        <w:rPr>
          <w:rFonts w:ascii="ＭＳ 明朝" w:eastAsia="ＭＳ 明朝" w:hAnsi="ＭＳ 明朝" w:hint="eastAsia"/>
          <w:color w:val="000000" w:themeColor="text1"/>
        </w:rPr>
        <w:t>」</w:t>
      </w:r>
      <w:r w:rsidRPr="00401371">
        <w:rPr>
          <w:rFonts w:ascii="ＭＳ 明朝" w:eastAsia="ＭＳ 明朝" w:hAnsi="ＭＳ 明朝" w:hint="eastAsia"/>
          <w:color w:val="000000" w:themeColor="text1"/>
        </w:rPr>
        <w:t>がキー。どのような医師に連絡を取ることができなかったのかを</w:t>
      </w:r>
      <w:r w:rsidR="00F31007">
        <w:rPr>
          <w:rFonts w:ascii="ＭＳ 明朝" w:eastAsia="ＭＳ 明朝" w:hAnsi="ＭＳ 明朝" w:hint="eastAsia"/>
          <w:color w:val="000000" w:themeColor="text1"/>
        </w:rPr>
        <w:t>後で検証できるように</w:t>
      </w:r>
      <w:r w:rsidRPr="00401371">
        <w:rPr>
          <w:rFonts w:ascii="ＭＳ 明朝" w:eastAsia="ＭＳ 明朝" w:hAnsi="ＭＳ 明朝" w:hint="eastAsia"/>
          <w:color w:val="000000" w:themeColor="text1"/>
        </w:rPr>
        <w:t>することも考えてほしい。</w:t>
      </w:r>
    </w:p>
    <w:p w14:paraId="4493EF50" w14:textId="77777777" w:rsidR="004412AF" w:rsidRPr="00401371" w:rsidRDefault="004412AF" w:rsidP="0051729F">
      <w:pPr>
        <w:spacing w:line="300" w:lineRule="exact"/>
        <w:ind w:leftChars="202" w:left="423" w:right="-1" w:firstLineChars="100" w:firstLine="210"/>
        <w:rPr>
          <w:rFonts w:ascii="ＭＳ 明朝" w:eastAsia="ＭＳ 明朝" w:hAnsi="ＭＳ 明朝"/>
          <w:color w:val="000000" w:themeColor="text1"/>
        </w:rPr>
      </w:pPr>
      <w:r w:rsidRPr="00401371">
        <w:rPr>
          <w:rFonts w:ascii="ＭＳ 明朝" w:eastAsia="ＭＳ 明朝" w:hAnsi="ＭＳ 明朝" w:hint="eastAsia"/>
          <w:color w:val="000000" w:themeColor="text1"/>
        </w:rPr>
        <w:t>・事前の活動として、かかりつけ医として日頃から本人・家族と話をし、書面を作成していきたい。</w:t>
      </w:r>
    </w:p>
    <w:p w14:paraId="7A50B73C" w14:textId="77777777" w:rsidR="004412AF" w:rsidRPr="00401371" w:rsidRDefault="004412AF" w:rsidP="0051729F">
      <w:pPr>
        <w:spacing w:line="300" w:lineRule="exact"/>
        <w:ind w:leftChars="302" w:left="849" w:right="-1" w:hangingChars="103" w:hanging="216"/>
        <w:rPr>
          <w:rFonts w:ascii="ＭＳ 明朝" w:eastAsia="ＭＳ 明朝" w:hAnsi="ＭＳ 明朝"/>
          <w:color w:val="000000" w:themeColor="text1"/>
        </w:rPr>
      </w:pPr>
      <w:r w:rsidRPr="00401371">
        <w:rPr>
          <w:rFonts w:ascii="ＭＳ 明朝" w:eastAsia="ＭＳ 明朝" w:hAnsi="ＭＳ 明朝" w:hint="eastAsia"/>
          <w:color w:val="000000" w:themeColor="text1"/>
        </w:rPr>
        <w:t>・不要な救急医療を防ぐため、家族やかかりつけ医、パラメディカルと協力し、退院後の再発時の対応や心肺蘇生を望まない患者の書面を作成するようにしたい。</w:t>
      </w:r>
    </w:p>
    <w:p w14:paraId="7967BF20" w14:textId="5E9ECA99" w:rsidR="00401371" w:rsidRDefault="00401371" w:rsidP="0051729F">
      <w:pPr>
        <w:spacing w:line="300" w:lineRule="exact"/>
        <w:ind w:right="-1"/>
        <w:rPr>
          <w:rFonts w:ascii="ＭＳ 明朝" w:eastAsia="ＭＳ 明朝" w:hAnsi="ＭＳ 明朝"/>
          <w:color w:val="000000" w:themeColor="text1"/>
        </w:rPr>
      </w:pPr>
    </w:p>
    <w:p w14:paraId="020B0C4D" w14:textId="77777777" w:rsidR="004412AF" w:rsidRDefault="005435D8" w:rsidP="0051729F">
      <w:pPr>
        <w:spacing w:line="300" w:lineRule="exact"/>
        <w:ind w:right="-1" w:firstLineChars="200" w:firstLine="419"/>
        <w:rPr>
          <w:rFonts w:ascii="ＭＳ 明朝" w:eastAsia="ＭＳ 明朝" w:hAnsi="ＭＳ 明朝"/>
          <w:color w:val="000000" w:themeColor="text1"/>
        </w:rPr>
      </w:pPr>
      <w:r>
        <w:rPr>
          <w:rFonts w:ascii="ＭＳ 明朝" w:eastAsia="ＭＳ 明朝" w:hAnsi="ＭＳ 明朝" w:hint="eastAsia"/>
          <w:color w:val="000000" w:themeColor="text1"/>
        </w:rPr>
        <w:t>〇</w:t>
      </w:r>
      <w:r w:rsidR="004412AF">
        <w:rPr>
          <w:rFonts w:ascii="ＭＳ 明朝" w:eastAsia="ＭＳ 明朝" w:hAnsi="ＭＳ 明朝" w:hint="eastAsia"/>
          <w:color w:val="000000" w:themeColor="text1"/>
        </w:rPr>
        <w:t>その他</w:t>
      </w:r>
    </w:p>
    <w:p w14:paraId="0CCF3304" w14:textId="7AB68DE0" w:rsidR="005435D8" w:rsidRDefault="004412AF" w:rsidP="0051729F">
      <w:pPr>
        <w:spacing w:line="300" w:lineRule="exact"/>
        <w:ind w:right="-1" w:firstLineChars="300" w:firstLine="629"/>
        <w:rPr>
          <w:rFonts w:ascii="ＭＳ 明朝" w:eastAsia="ＭＳ 明朝" w:hAnsi="ＭＳ 明朝"/>
          <w:color w:val="000000" w:themeColor="text1"/>
        </w:rPr>
      </w:pPr>
      <w:r>
        <w:rPr>
          <w:rFonts w:ascii="ＭＳ 明朝" w:eastAsia="ＭＳ 明朝" w:hAnsi="ＭＳ 明朝" w:hint="eastAsia"/>
          <w:color w:val="000000" w:themeColor="text1"/>
        </w:rPr>
        <w:t>＜</w:t>
      </w:r>
      <w:r w:rsidR="005435D8">
        <w:rPr>
          <w:rFonts w:ascii="ＭＳ 明朝" w:eastAsia="ＭＳ 明朝" w:hAnsi="ＭＳ 明朝" w:hint="eastAsia"/>
          <w:color w:val="000000" w:themeColor="text1"/>
        </w:rPr>
        <w:t>現状について</w:t>
      </w:r>
      <w:r>
        <w:rPr>
          <w:rFonts w:ascii="ＭＳ 明朝" w:eastAsia="ＭＳ 明朝" w:hAnsi="ＭＳ 明朝" w:hint="eastAsia"/>
          <w:color w:val="000000" w:themeColor="text1"/>
        </w:rPr>
        <w:t>＞</w:t>
      </w:r>
    </w:p>
    <w:p w14:paraId="3152A33F" w14:textId="2D933D56" w:rsidR="005435D8" w:rsidRDefault="005435D8"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・病院でも患者の背景がわからず、一から</w:t>
      </w:r>
      <w:r w:rsidRPr="00401371">
        <w:rPr>
          <w:rFonts w:ascii="ＭＳ 明朝" w:eastAsia="ＭＳ 明朝" w:hAnsi="ＭＳ 明朝"/>
          <w:color w:val="000000" w:themeColor="text1"/>
        </w:rPr>
        <w:t>ACPを確立しなければならないケースが多い。</w:t>
      </w:r>
    </w:p>
    <w:p w14:paraId="04A4DB72" w14:textId="438357AA" w:rsidR="005435D8" w:rsidRPr="00401371" w:rsidRDefault="005435D8"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・在宅看取りを希望していても、訪問看護師やヘルパーが混乱する事例もある</w:t>
      </w:r>
      <w:r>
        <w:rPr>
          <w:rFonts w:ascii="ＭＳ 明朝" w:eastAsia="ＭＳ 明朝" w:hAnsi="ＭＳ 明朝" w:hint="eastAsia"/>
          <w:color w:val="000000" w:themeColor="text1"/>
        </w:rPr>
        <w:t>。</w:t>
      </w:r>
    </w:p>
    <w:p w14:paraId="2885DE89" w14:textId="77777777" w:rsidR="00C52BF4" w:rsidRPr="00401371" w:rsidRDefault="00C52BF4" w:rsidP="0051729F">
      <w:pPr>
        <w:spacing w:line="300" w:lineRule="exact"/>
        <w:ind w:leftChars="401" w:left="989" w:right="-1" w:hangingChars="71" w:hanging="149"/>
        <w:rPr>
          <w:rFonts w:ascii="ＭＳ 明朝" w:eastAsia="ＭＳ 明朝" w:hAnsi="ＭＳ 明朝"/>
          <w:color w:val="000000" w:themeColor="text1"/>
        </w:rPr>
      </w:pPr>
      <w:r w:rsidRPr="00401371">
        <w:rPr>
          <w:rFonts w:ascii="ＭＳ 明朝" w:eastAsia="ＭＳ 明朝" w:hAnsi="ＭＳ 明朝" w:hint="eastAsia"/>
          <w:color w:val="000000" w:themeColor="text1"/>
        </w:rPr>
        <w:t>・搬送時に</w:t>
      </w:r>
      <w:r w:rsidRPr="00401371">
        <w:rPr>
          <w:rFonts w:ascii="ＭＳ 明朝" w:eastAsia="ＭＳ 明朝" w:hAnsi="ＭＳ 明朝"/>
          <w:color w:val="000000" w:themeColor="text1"/>
        </w:rPr>
        <w:t>ACPの情報がない場合は希望がないものと判断して治療を進めるが、治療や中止に関してトラブルが生じることが多い。</w:t>
      </w:r>
    </w:p>
    <w:p w14:paraId="32B6FC25" w14:textId="77777777" w:rsidR="00C52BF4" w:rsidRPr="00401371" w:rsidRDefault="00C52BF4"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・蘇生が難しいと説明しても希望を続け、後でトラブルになることがある。</w:t>
      </w:r>
    </w:p>
    <w:p w14:paraId="30F3F122" w14:textId="77777777" w:rsidR="00C52BF4" w:rsidRPr="00401371" w:rsidRDefault="00C52BF4"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・誰の意思であるのかが明確な書類がなく、挿管まで行われることも多い。</w:t>
      </w:r>
    </w:p>
    <w:p w14:paraId="19766917" w14:textId="77777777" w:rsidR="00C52BF4" w:rsidRPr="00401371" w:rsidRDefault="00C52BF4" w:rsidP="0051729F">
      <w:pPr>
        <w:spacing w:line="300" w:lineRule="exact"/>
        <w:ind w:leftChars="401" w:left="1131" w:right="-1" w:hangingChars="139" w:hanging="291"/>
        <w:rPr>
          <w:rFonts w:ascii="ＭＳ 明朝" w:eastAsia="ＭＳ 明朝" w:hAnsi="ＭＳ 明朝"/>
          <w:color w:val="000000" w:themeColor="text1"/>
        </w:rPr>
      </w:pPr>
      <w:r w:rsidRPr="00401371">
        <w:rPr>
          <w:rFonts w:ascii="ＭＳ 明朝" w:eastAsia="ＭＳ 明朝" w:hAnsi="ＭＳ 明朝" w:hint="eastAsia"/>
          <w:color w:val="000000" w:themeColor="text1"/>
        </w:rPr>
        <w:t>・心停止のまま来院し、検視となり、本人の意向に沿わない最期になったのではないかと思い悩むことが多かった。</w:t>
      </w:r>
    </w:p>
    <w:p w14:paraId="6EAA529F" w14:textId="77777777" w:rsidR="00C52BF4" w:rsidRPr="00401371" w:rsidRDefault="00C52BF4" w:rsidP="0051729F">
      <w:pPr>
        <w:spacing w:line="300" w:lineRule="exact"/>
        <w:ind w:leftChars="401" w:left="989" w:right="-1" w:hangingChars="71" w:hanging="149"/>
        <w:rPr>
          <w:rFonts w:ascii="ＭＳ 明朝" w:eastAsia="ＭＳ 明朝" w:hAnsi="ＭＳ 明朝"/>
          <w:color w:val="000000" w:themeColor="text1"/>
        </w:rPr>
      </w:pPr>
      <w:r w:rsidRPr="00401371">
        <w:rPr>
          <w:rFonts w:ascii="ＭＳ 明朝" w:eastAsia="ＭＳ 明朝" w:hAnsi="ＭＳ 明朝" w:hint="eastAsia"/>
          <w:color w:val="000000" w:themeColor="text1"/>
        </w:rPr>
        <w:t>・夜間に付添う施設職員が詳細を把握しておらず、書類の有無を確認せずに搬送されることが多い。担当医に連絡しても「とにかく運べ」となる。</w:t>
      </w:r>
    </w:p>
    <w:p w14:paraId="1730919B" w14:textId="35B139E5" w:rsidR="00C52BF4" w:rsidRDefault="00C52BF4" w:rsidP="0051729F">
      <w:pPr>
        <w:spacing w:line="300" w:lineRule="exact"/>
        <w:ind w:leftChars="401" w:left="989" w:right="-1" w:hangingChars="71" w:hanging="149"/>
        <w:rPr>
          <w:rFonts w:ascii="ＭＳ 明朝" w:eastAsia="ＭＳ 明朝" w:hAnsi="ＭＳ 明朝"/>
          <w:color w:val="000000" w:themeColor="text1"/>
        </w:rPr>
      </w:pPr>
      <w:r w:rsidRPr="00401371">
        <w:rPr>
          <w:rFonts w:ascii="ＭＳ 明朝" w:eastAsia="ＭＳ 明朝" w:hAnsi="ＭＳ 明朝" w:hint="eastAsia"/>
          <w:color w:val="000000" w:themeColor="text1"/>
        </w:rPr>
        <w:t>・施設の介護職は医療関係者ではなく、家族プラスアルファの心と知識を持っている程度で、突然の死に対してはまず医師に診てもらおうとする。介護の人々は</w:t>
      </w:r>
      <w:r>
        <w:rPr>
          <w:rFonts w:ascii="ＭＳ 明朝" w:eastAsia="ＭＳ 明朝" w:hAnsi="ＭＳ 明朝" w:hint="eastAsia"/>
          <w:color w:val="000000" w:themeColor="text1"/>
        </w:rPr>
        <w:t>医療職</w:t>
      </w:r>
      <w:r w:rsidRPr="00401371">
        <w:rPr>
          <w:rFonts w:ascii="ＭＳ 明朝" w:eastAsia="ＭＳ 明朝" w:hAnsi="ＭＳ 明朝" w:hint="eastAsia"/>
          <w:color w:val="000000" w:themeColor="text1"/>
        </w:rPr>
        <w:t>とは土台が異なり、話</w:t>
      </w:r>
      <w:r w:rsidRPr="00401371">
        <w:rPr>
          <w:rFonts w:ascii="ＭＳ 明朝" w:eastAsia="ＭＳ 明朝" w:hAnsi="ＭＳ 明朝" w:hint="eastAsia"/>
          <w:color w:val="000000" w:themeColor="text1"/>
        </w:rPr>
        <w:lastRenderedPageBreak/>
        <w:t>が通じないことがある事情</w:t>
      </w:r>
      <w:r>
        <w:rPr>
          <w:rFonts w:ascii="ＭＳ 明朝" w:eastAsia="ＭＳ 明朝" w:hAnsi="ＭＳ 明朝" w:hint="eastAsia"/>
          <w:color w:val="000000" w:themeColor="text1"/>
        </w:rPr>
        <w:t>を知っておくことが必要</w:t>
      </w:r>
      <w:r w:rsidRPr="00401371">
        <w:rPr>
          <w:rFonts w:ascii="ＭＳ 明朝" w:eastAsia="ＭＳ 明朝" w:hAnsi="ＭＳ 明朝" w:hint="eastAsia"/>
          <w:color w:val="000000" w:themeColor="text1"/>
        </w:rPr>
        <w:t>。</w:t>
      </w:r>
    </w:p>
    <w:p w14:paraId="7FC23C1D" w14:textId="77777777" w:rsidR="00C52BF4" w:rsidRPr="00401371" w:rsidRDefault="00C52BF4"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・大阪府医師会は年に</w:t>
      </w:r>
      <w:r w:rsidRPr="00401371">
        <w:rPr>
          <w:rFonts w:ascii="ＭＳ 明朝" w:eastAsia="ＭＳ 明朝" w:hAnsi="ＭＳ 明朝"/>
          <w:color w:val="000000" w:themeColor="text1"/>
        </w:rPr>
        <w:t>2～3回ACPの講習会を開催して</w:t>
      </w:r>
      <w:r>
        <w:rPr>
          <w:rFonts w:ascii="ＭＳ 明朝" w:eastAsia="ＭＳ 明朝" w:hAnsi="ＭＳ 明朝" w:hint="eastAsia"/>
          <w:color w:val="000000" w:themeColor="text1"/>
        </w:rPr>
        <w:t>いる。</w:t>
      </w:r>
    </w:p>
    <w:p w14:paraId="6B06D264" w14:textId="77777777" w:rsidR="00C52BF4" w:rsidRPr="00C52BF4" w:rsidRDefault="00C52BF4" w:rsidP="0051729F">
      <w:pPr>
        <w:spacing w:line="300" w:lineRule="exact"/>
        <w:ind w:leftChars="102" w:left="424" w:right="-1" w:hangingChars="100" w:hanging="210"/>
        <w:rPr>
          <w:rFonts w:ascii="ＭＳ 明朝" w:eastAsia="ＭＳ 明朝" w:hAnsi="ＭＳ 明朝"/>
          <w:color w:val="000000" w:themeColor="text1"/>
        </w:rPr>
      </w:pPr>
    </w:p>
    <w:p w14:paraId="7F6A1FC2" w14:textId="3970E711" w:rsidR="005435D8" w:rsidRPr="00C52BF4" w:rsidRDefault="005435D8" w:rsidP="0051729F">
      <w:pPr>
        <w:spacing w:line="300" w:lineRule="exact"/>
        <w:ind w:right="-1"/>
        <w:rPr>
          <w:rFonts w:ascii="ＭＳ 明朝" w:eastAsia="ＭＳ 明朝" w:hAnsi="ＭＳ 明朝"/>
          <w:color w:val="000000" w:themeColor="text1"/>
        </w:rPr>
      </w:pPr>
    </w:p>
    <w:p w14:paraId="7CD9C0AC" w14:textId="6C5BE548" w:rsidR="005435D8" w:rsidRDefault="004412AF" w:rsidP="0051729F">
      <w:pPr>
        <w:spacing w:line="300" w:lineRule="exact"/>
        <w:ind w:right="-1" w:firstLineChars="200" w:firstLine="419"/>
        <w:rPr>
          <w:rFonts w:ascii="ＭＳ 明朝" w:eastAsia="ＭＳ 明朝" w:hAnsi="ＭＳ 明朝"/>
          <w:color w:val="000000" w:themeColor="text1"/>
        </w:rPr>
      </w:pPr>
      <w:r>
        <w:rPr>
          <w:rFonts w:ascii="ＭＳ 明朝" w:eastAsia="ＭＳ 明朝" w:hAnsi="ＭＳ 明朝" w:hint="eastAsia"/>
          <w:color w:val="000000" w:themeColor="text1"/>
        </w:rPr>
        <w:t>＜</w:t>
      </w:r>
      <w:r w:rsidR="005435D8">
        <w:rPr>
          <w:rFonts w:ascii="ＭＳ 明朝" w:eastAsia="ＭＳ 明朝" w:hAnsi="ＭＳ 明朝" w:hint="eastAsia"/>
          <w:color w:val="000000" w:themeColor="text1"/>
        </w:rPr>
        <w:t>今後したらよいこと</w:t>
      </w:r>
      <w:r>
        <w:rPr>
          <w:rFonts w:ascii="ＭＳ 明朝" w:eastAsia="ＭＳ 明朝" w:hAnsi="ＭＳ 明朝" w:hint="eastAsia"/>
          <w:color w:val="000000" w:themeColor="text1"/>
        </w:rPr>
        <w:t>＞</w:t>
      </w:r>
    </w:p>
    <w:p w14:paraId="1502315A" w14:textId="77777777" w:rsidR="00C52BF4" w:rsidRDefault="005435D8"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w:t>
      </w:r>
      <w:r w:rsidRPr="00401371">
        <w:rPr>
          <w:rFonts w:ascii="ＭＳ 明朝" w:eastAsia="ＭＳ 明朝" w:hAnsi="ＭＳ 明朝"/>
          <w:color w:val="000000" w:themeColor="text1"/>
        </w:rPr>
        <w:t>事前の問題としてACPの策定方法を見直していくことが必要。</w:t>
      </w:r>
    </w:p>
    <w:p w14:paraId="439C048A" w14:textId="487B6BC0" w:rsidR="005435D8" w:rsidRDefault="00C52BF4" w:rsidP="0051729F">
      <w:pPr>
        <w:spacing w:line="300" w:lineRule="exact"/>
        <w:ind w:leftChars="202" w:left="423" w:right="-1" w:firstLineChars="200" w:firstLine="419"/>
        <w:rPr>
          <w:rFonts w:ascii="ＭＳ 明朝" w:eastAsia="ＭＳ 明朝" w:hAnsi="ＭＳ 明朝"/>
          <w:color w:val="000000" w:themeColor="text1"/>
        </w:rPr>
      </w:pPr>
      <w:r>
        <w:rPr>
          <w:rFonts w:ascii="ＭＳ 明朝" w:eastAsia="ＭＳ 明朝" w:hAnsi="ＭＳ 明朝" w:hint="eastAsia"/>
          <w:color w:val="000000" w:themeColor="text1"/>
        </w:rPr>
        <w:t>・施設の職員や訪問看護師・ヘルパー等への</w:t>
      </w:r>
      <w:r w:rsidRPr="00401371">
        <w:rPr>
          <w:rFonts w:ascii="ＭＳ 明朝" w:eastAsia="ＭＳ 明朝" w:hAnsi="ＭＳ 明朝"/>
          <w:color w:val="000000" w:themeColor="text1"/>
        </w:rPr>
        <w:t>ACPの</w:t>
      </w:r>
      <w:r>
        <w:rPr>
          <w:rFonts w:ascii="ＭＳ 明朝" w:eastAsia="ＭＳ 明朝" w:hAnsi="ＭＳ 明朝" w:hint="eastAsia"/>
          <w:color w:val="000000" w:themeColor="text1"/>
        </w:rPr>
        <w:t>研修・</w:t>
      </w:r>
      <w:r w:rsidRPr="00401371">
        <w:rPr>
          <w:rFonts w:ascii="ＭＳ 明朝" w:eastAsia="ＭＳ 明朝" w:hAnsi="ＭＳ 明朝"/>
          <w:color w:val="000000" w:themeColor="text1"/>
        </w:rPr>
        <w:t>周知を強化することが重要。</w:t>
      </w:r>
    </w:p>
    <w:p w14:paraId="019A25DA" w14:textId="77777777" w:rsidR="00C52BF4" w:rsidRPr="00401371" w:rsidRDefault="00C52BF4"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・救急や看取りに直接関わらない勤務医等が問題意識を持てるよう啓発することが大切。</w:t>
      </w:r>
    </w:p>
    <w:p w14:paraId="0A5D89B2" w14:textId="77777777" w:rsidR="00401371" w:rsidRPr="00401371" w:rsidRDefault="00401371" w:rsidP="0051729F">
      <w:pPr>
        <w:spacing w:line="300" w:lineRule="exact"/>
        <w:ind w:leftChars="202" w:left="423" w:right="-1" w:firstLineChars="200" w:firstLine="419"/>
        <w:rPr>
          <w:rFonts w:ascii="ＭＳ 明朝" w:eastAsia="ＭＳ 明朝" w:hAnsi="ＭＳ 明朝"/>
          <w:color w:val="000000" w:themeColor="text1"/>
        </w:rPr>
      </w:pPr>
      <w:r w:rsidRPr="00401371">
        <w:rPr>
          <w:rFonts w:ascii="ＭＳ 明朝" w:eastAsia="ＭＳ 明朝" w:hAnsi="ＭＳ 明朝" w:hint="eastAsia"/>
          <w:color w:val="000000" w:themeColor="text1"/>
        </w:rPr>
        <w:t>・本人が望まない蘇生を止めるためには死亡判定ができる判断医を広げることも大切。</w:t>
      </w:r>
    </w:p>
    <w:p w14:paraId="7FCB5A6B" w14:textId="77777777" w:rsidR="00401371" w:rsidRPr="00401371" w:rsidRDefault="00401371" w:rsidP="0051729F">
      <w:pPr>
        <w:spacing w:line="300" w:lineRule="exact"/>
        <w:ind w:leftChars="102" w:left="424" w:right="-1" w:hangingChars="100" w:hanging="210"/>
        <w:rPr>
          <w:rFonts w:ascii="ＭＳ 明朝" w:eastAsia="ＭＳ 明朝" w:hAnsi="ＭＳ 明朝"/>
          <w:color w:val="000000" w:themeColor="text1"/>
        </w:rPr>
      </w:pPr>
    </w:p>
    <w:p w14:paraId="3758BC33" w14:textId="203B9678" w:rsidR="00401371" w:rsidRDefault="004412AF" w:rsidP="0051729F">
      <w:pPr>
        <w:spacing w:line="300" w:lineRule="exact"/>
        <w:ind w:right="-1" w:firstLineChars="200" w:firstLine="419"/>
        <w:rPr>
          <w:rFonts w:ascii="ＭＳ 明朝" w:eastAsia="ＭＳ 明朝" w:hAnsi="ＭＳ 明朝"/>
          <w:color w:val="000000" w:themeColor="text1"/>
        </w:rPr>
      </w:pPr>
      <w:r>
        <w:rPr>
          <w:rFonts w:ascii="ＭＳ 明朝" w:eastAsia="ＭＳ 明朝" w:hAnsi="ＭＳ 明朝" w:hint="eastAsia"/>
          <w:color w:val="000000" w:themeColor="text1"/>
        </w:rPr>
        <w:t>＜</w:t>
      </w:r>
      <w:r w:rsidR="00C52BF4">
        <w:rPr>
          <w:rFonts w:ascii="ＭＳ 明朝" w:eastAsia="ＭＳ 明朝" w:hAnsi="ＭＳ 明朝" w:hint="eastAsia"/>
          <w:color w:val="000000" w:themeColor="text1"/>
        </w:rPr>
        <w:t>その他</w:t>
      </w:r>
      <w:r>
        <w:rPr>
          <w:rFonts w:ascii="ＭＳ 明朝" w:eastAsia="ＭＳ 明朝" w:hAnsi="ＭＳ 明朝" w:hint="eastAsia"/>
          <w:color w:val="000000" w:themeColor="text1"/>
        </w:rPr>
        <w:t>＞</w:t>
      </w:r>
    </w:p>
    <w:p w14:paraId="4A4B0E77" w14:textId="77777777" w:rsidR="00C52BF4" w:rsidRPr="00401371" w:rsidRDefault="00C52BF4" w:rsidP="0051729F">
      <w:pPr>
        <w:spacing w:line="300" w:lineRule="exact"/>
        <w:ind w:leftChars="401" w:left="989" w:right="-1" w:hangingChars="71" w:hanging="149"/>
        <w:rPr>
          <w:rFonts w:ascii="ＭＳ 明朝" w:eastAsia="ＭＳ 明朝" w:hAnsi="ＭＳ 明朝"/>
          <w:color w:val="000000" w:themeColor="text1"/>
        </w:rPr>
      </w:pPr>
      <w:r w:rsidRPr="00401371">
        <w:rPr>
          <w:rFonts w:ascii="ＭＳ 明朝" w:eastAsia="ＭＳ 明朝" w:hAnsi="ＭＳ 明朝" w:hint="eastAsia"/>
          <w:color w:val="000000" w:themeColor="text1"/>
        </w:rPr>
        <w:t>・本人も家族も</w:t>
      </w:r>
      <w:r w:rsidRPr="00401371">
        <w:rPr>
          <w:rFonts w:ascii="ＭＳ 明朝" w:eastAsia="ＭＳ 明朝" w:hAnsi="ＭＳ 明朝"/>
          <w:color w:val="000000" w:themeColor="text1"/>
        </w:rPr>
        <w:t>DNAR指示であり、誰もが望まないCPRを法的に行わざるを得ない時、苦肉の策としてソフトコードで行うように指示する方法がある。</w:t>
      </w:r>
    </w:p>
    <w:p w14:paraId="3C76B842" w14:textId="5779F31E" w:rsidR="00C52BF4" w:rsidRDefault="00C52BF4" w:rsidP="0051729F">
      <w:pPr>
        <w:spacing w:line="300" w:lineRule="exact"/>
        <w:ind w:leftChars="401" w:left="989" w:right="-1" w:hangingChars="71" w:hanging="149"/>
        <w:rPr>
          <w:rFonts w:ascii="ＭＳ 明朝" w:eastAsia="ＭＳ 明朝" w:hAnsi="ＭＳ 明朝"/>
          <w:color w:val="000000" w:themeColor="text1"/>
        </w:rPr>
      </w:pPr>
      <w:r w:rsidRPr="00401371">
        <w:rPr>
          <w:rFonts w:ascii="ＭＳ 明朝" w:eastAsia="ＭＳ 明朝" w:hAnsi="ＭＳ 明朝" w:hint="eastAsia"/>
          <w:color w:val="000000" w:themeColor="text1"/>
        </w:rPr>
        <w:t>・スローコードは大阪府の救急医療高度化推進部会では否定的な対応であり、</w:t>
      </w:r>
      <w:r>
        <w:rPr>
          <w:rFonts w:ascii="ＭＳ 明朝" w:eastAsia="ＭＳ 明朝" w:hAnsi="ＭＳ 明朝" w:hint="eastAsia"/>
          <w:color w:val="000000" w:themeColor="text1"/>
        </w:rPr>
        <w:t>現時点では</w:t>
      </w:r>
      <w:r w:rsidRPr="00401371">
        <w:rPr>
          <w:rFonts w:ascii="ＭＳ 明朝" w:eastAsia="ＭＳ 明朝" w:hAnsi="ＭＳ 明朝" w:hint="eastAsia"/>
          <w:color w:val="000000" w:themeColor="text1"/>
        </w:rPr>
        <w:t>取入れることは難しい。</w:t>
      </w:r>
    </w:p>
    <w:p w14:paraId="7C709CF6" w14:textId="77777777" w:rsidR="004412AF" w:rsidRDefault="004412AF" w:rsidP="0051729F">
      <w:pPr>
        <w:spacing w:line="300" w:lineRule="exact"/>
        <w:ind w:leftChars="102" w:left="424" w:right="-1" w:hangingChars="100" w:hanging="210"/>
        <w:rPr>
          <w:rFonts w:ascii="ＭＳ 明朝" w:eastAsia="ＭＳ 明朝" w:hAnsi="ＭＳ 明朝"/>
          <w:color w:val="000000" w:themeColor="text1"/>
        </w:rPr>
      </w:pPr>
    </w:p>
    <w:p w14:paraId="7073BEDE" w14:textId="77777777" w:rsidR="004412AF" w:rsidRDefault="004412AF" w:rsidP="0051729F">
      <w:pPr>
        <w:spacing w:line="30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【結果】</w:t>
      </w:r>
    </w:p>
    <w:p w14:paraId="236E3F2A" w14:textId="7EA56AEF" w:rsidR="004412AF" w:rsidRPr="00401371" w:rsidRDefault="004412AF" w:rsidP="0051729F">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219DA">
        <w:rPr>
          <w:rFonts w:ascii="ＭＳ 明朝" w:eastAsia="ＭＳ 明朝" w:hAnsi="ＭＳ 明朝" w:hint="eastAsia"/>
          <w:color w:val="000000" w:themeColor="text1"/>
        </w:rPr>
        <w:t xml:space="preserve">　・</w:t>
      </w:r>
      <w:r w:rsidR="00824A20">
        <w:rPr>
          <w:rFonts w:ascii="ＭＳ 明朝" w:eastAsia="ＭＳ 明朝" w:hAnsi="ＭＳ 明朝" w:hint="eastAsia"/>
          <w:color w:val="000000" w:themeColor="text1"/>
        </w:rPr>
        <w:t>モデル地区での開始、ガイドラインについて</w:t>
      </w:r>
      <w:r>
        <w:rPr>
          <w:rFonts w:ascii="ＭＳ 明朝" w:eastAsia="ＭＳ 明朝" w:hAnsi="ＭＳ 明朝" w:hint="eastAsia"/>
          <w:color w:val="000000" w:themeColor="text1"/>
        </w:rPr>
        <w:t>承認</w:t>
      </w:r>
      <w:r w:rsidR="00824A20">
        <w:rPr>
          <w:rFonts w:ascii="ＭＳ 明朝" w:eastAsia="ＭＳ 明朝" w:hAnsi="ＭＳ 明朝" w:hint="eastAsia"/>
          <w:color w:val="000000" w:themeColor="text1"/>
        </w:rPr>
        <w:t>する。</w:t>
      </w:r>
    </w:p>
    <w:p w14:paraId="7E85DCC7" w14:textId="77777777" w:rsidR="004412AF" w:rsidRPr="00401371" w:rsidRDefault="004412AF" w:rsidP="0051729F">
      <w:pPr>
        <w:spacing w:line="300" w:lineRule="exact"/>
        <w:ind w:right="-1"/>
        <w:rPr>
          <w:rFonts w:ascii="ＭＳ 明朝" w:eastAsia="ＭＳ 明朝" w:hAnsi="ＭＳ 明朝"/>
          <w:color w:val="000000" w:themeColor="text1"/>
        </w:rPr>
      </w:pPr>
    </w:p>
    <w:p w14:paraId="2E23D956" w14:textId="28129B9D" w:rsidR="008A7B2C" w:rsidRPr="00401371" w:rsidRDefault="008A7B2C" w:rsidP="0051729F">
      <w:pPr>
        <w:spacing w:line="300" w:lineRule="exact"/>
        <w:ind w:left="210" w:right="-1" w:hangingChars="100" w:hanging="210"/>
        <w:rPr>
          <w:rFonts w:ascii="ＭＳ 明朝" w:eastAsia="ＭＳ 明朝" w:hAnsi="ＭＳ 明朝"/>
          <w:color w:val="000000" w:themeColor="text1"/>
        </w:rPr>
      </w:pPr>
      <w:r w:rsidRPr="00401371">
        <w:rPr>
          <w:rFonts w:ascii="ＭＳ 明朝" w:eastAsia="ＭＳ 明朝" w:hAnsi="ＭＳ 明朝" w:hint="eastAsia"/>
          <w:color w:val="000000" w:themeColor="text1"/>
        </w:rPr>
        <w:t xml:space="preserve">　　　　　　　　　　　　　</w:t>
      </w:r>
      <w:r w:rsidR="004C60AB" w:rsidRPr="00401371">
        <w:rPr>
          <w:rFonts w:ascii="ＭＳ 明朝" w:eastAsia="ＭＳ 明朝" w:hAnsi="ＭＳ 明朝" w:hint="eastAsia"/>
          <w:color w:val="000000" w:themeColor="text1"/>
        </w:rPr>
        <w:t xml:space="preserve">　　　　　　　</w:t>
      </w:r>
      <w:r w:rsidRPr="00401371">
        <w:rPr>
          <w:rFonts w:ascii="ＭＳ 明朝" w:eastAsia="ＭＳ 明朝" w:hAnsi="ＭＳ 明朝" w:hint="eastAsia"/>
          <w:color w:val="000000" w:themeColor="text1"/>
        </w:rPr>
        <w:t xml:space="preserve">　　　　　　　　　　　　　　　　　　　　　　　　以上</w:t>
      </w:r>
    </w:p>
    <w:sectPr w:rsidR="008A7B2C" w:rsidRPr="00401371" w:rsidSect="00D27562">
      <w:footerReference w:type="default" r:id="rId7"/>
      <w:pgSz w:w="11906" w:h="16838" w:code="9"/>
      <w:pgMar w:top="1134" w:right="1077" w:bottom="1560" w:left="1077" w:header="851" w:footer="124" w:gutter="0"/>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A27E" w14:textId="77777777" w:rsidR="009D64E0" w:rsidRDefault="009D64E0" w:rsidP="00697DFD">
      <w:r>
        <w:separator/>
      </w:r>
    </w:p>
  </w:endnote>
  <w:endnote w:type="continuationSeparator" w:id="0">
    <w:p w14:paraId="13F1949C" w14:textId="77777777" w:rsidR="009D64E0" w:rsidRDefault="009D64E0" w:rsidP="0069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929598"/>
      <w:docPartObj>
        <w:docPartGallery w:val="Page Numbers (Bottom of Page)"/>
        <w:docPartUnique/>
      </w:docPartObj>
    </w:sdtPr>
    <w:sdtEndPr/>
    <w:sdtContent>
      <w:p w14:paraId="53A29687" w14:textId="7B96A505" w:rsidR="00D27562" w:rsidRDefault="00D27562">
        <w:pPr>
          <w:pStyle w:val="a5"/>
          <w:jc w:val="center"/>
        </w:pPr>
        <w:r>
          <w:fldChar w:fldCharType="begin"/>
        </w:r>
        <w:r>
          <w:instrText>PAGE   \* MERGEFORMAT</w:instrText>
        </w:r>
        <w:r>
          <w:fldChar w:fldCharType="separate"/>
        </w:r>
        <w:r>
          <w:rPr>
            <w:lang w:val="ja-JP"/>
          </w:rPr>
          <w:t>2</w:t>
        </w:r>
        <w:r>
          <w:fldChar w:fldCharType="end"/>
        </w:r>
      </w:p>
    </w:sdtContent>
  </w:sdt>
  <w:p w14:paraId="0CFC700E" w14:textId="77777777" w:rsidR="00D27562" w:rsidRDefault="00D27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113F" w14:textId="77777777" w:rsidR="009D64E0" w:rsidRDefault="009D64E0" w:rsidP="00697DFD">
      <w:r>
        <w:separator/>
      </w:r>
    </w:p>
  </w:footnote>
  <w:footnote w:type="continuationSeparator" w:id="0">
    <w:p w14:paraId="14249634" w14:textId="77777777" w:rsidR="009D64E0" w:rsidRDefault="009D64E0" w:rsidP="0069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3F"/>
    <w:rsid w:val="00040AED"/>
    <w:rsid w:val="0006407A"/>
    <w:rsid w:val="00071D26"/>
    <w:rsid w:val="0008343F"/>
    <w:rsid w:val="000902A3"/>
    <w:rsid w:val="000A4EE4"/>
    <w:rsid w:val="000B58C1"/>
    <w:rsid w:val="000C54AD"/>
    <w:rsid w:val="000D3FE1"/>
    <w:rsid w:val="000D4BD1"/>
    <w:rsid w:val="00115336"/>
    <w:rsid w:val="0012775B"/>
    <w:rsid w:val="00131348"/>
    <w:rsid w:val="00134983"/>
    <w:rsid w:val="00151563"/>
    <w:rsid w:val="001607F0"/>
    <w:rsid w:val="001C0466"/>
    <w:rsid w:val="001C4CBB"/>
    <w:rsid w:val="001F1A57"/>
    <w:rsid w:val="00216CDE"/>
    <w:rsid w:val="00224D88"/>
    <w:rsid w:val="002322C7"/>
    <w:rsid w:val="0026390F"/>
    <w:rsid w:val="002835C3"/>
    <w:rsid w:val="002A5E68"/>
    <w:rsid w:val="002C0B15"/>
    <w:rsid w:val="002D4091"/>
    <w:rsid w:val="002D54A1"/>
    <w:rsid w:val="00301241"/>
    <w:rsid w:val="00301834"/>
    <w:rsid w:val="00322049"/>
    <w:rsid w:val="0032404C"/>
    <w:rsid w:val="0033204D"/>
    <w:rsid w:val="0033614E"/>
    <w:rsid w:val="00346C8E"/>
    <w:rsid w:val="00353BAA"/>
    <w:rsid w:val="00366BC1"/>
    <w:rsid w:val="003974A4"/>
    <w:rsid w:val="003A0056"/>
    <w:rsid w:val="003B118F"/>
    <w:rsid w:val="003B4810"/>
    <w:rsid w:val="003B55BD"/>
    <w:rsid w:val="003C29DC"/>
    <w:rsid w:val="003E06BD"/>
    <w:rsid w:val="00401371"/>
    <w:rsid w:val="0040346F"/>
    <w:rsid w:val="00424A3F"/>
    <w:rsid w:val="004412AF"/>
    <w:rsid w:val="0044225D"/>
    <w:rsid w:val="00447D9F"/>
    <w:rsid w:val="00454646"/>
    <w:rsid w:val="00461FFE"/>
    <w:rsid w:val="00482168"/>
    <w:rsid w:val="004918FF"/>
    <w:rsid w:val="004942F3"/>
    <w:rsid w:val="004B372C"/>
    <w:rsid w:val="004C60AB"/>
    <w:rsid w:val="004C6804"/>
    <w:rsid w:val="004F2E1B"/>
    <w:rsid w:val="0050096F"/>
    <w:rsid w:val="005042DF"/>
    <w:rsid w:val="0051424F"/>
    <w:rsid w:val="0051729F"/>
    <w:rsid w:val="00537056"/>
    <w:rsid w:val="005435D8"/>
    <w:rsid w:val="00582576"/>
    <w:rsid w:val="00593ABC"/>
    <w:rsid w:val="0059568E"/>
    <w:rsid w:val="005976CD"/>
    <w:rsid w:val="005B0AE0"/>
    <w:rsid w:val="005B761B"/>
    <w:rsid w:val="005C12BF"/>
    <w:rsid w:val="005C4506"/>
    <w:rsid w:val="005E267C"/>
    <w:rsid w:val="005E3449"/>
    <w:rsid w:val="006205B4"/>
    <w:rsid w:val="006553D4"/>
    <w:rsid w:val="00662C99"/>
    <w:rsid w:val="0067032D"/>
    <w:rsid w:val="00671BD8"/>
    <w:rsid w:val="0067625D"/>
    <w:rsid w:val="00685D6E"/>
    <w:rsid w:val="00697747"/>
    <w:rsid w:val="00697DFD"/>
    <w:rsid w:val="006A5F60"/>
    <w:rsid w:val="006C4F38"/>
    <w:rsid w:val="006D5B56"/>
    <w:rsid w:val="006F7684"/>
    <w:rsid w:val="00701F35"/>
    <w:rsid w:val="007032EC"/>
    <w:rsid w:val="00712668"/>
    <w:rsid w:val="00723267"/>
    <w:rsid w:val="0072693D"/>
    <w:rsid w:val="00747BB2"/>
    <w:rsid w:val="00752F01"/>
    <w:rsid w:val="00773CFB"/>
    <w:rsid w:val="00775147"/>
    <w:rsid w:val="00783633"/>
    <w:rsid w:val="00792567"/>
    <w:rsid w:val="007A0C4F"/>
    <w:rsid w:val="007A0D56"/>
    <w:rsid w:val="007A4C7E"/>
    <w:rsid w:val="007A5C52"/>
    <w:rsid w:val="007A6D5A"/>
    <w:rsid w:val="007B3594"/>
    <w:rsid w:val="007E1634"/>
    <w:rsid w:val="007E67D7"/>
    <w:rsid w:val="007F0AB3"/>
    <w:rsid w:val="007F7F0C"/>
    <w:rsid w:val="008042B9"/>
    <w:rsid w:val="00805D82"/>
    <w:rsid w:val="008219DA"/>
    <w:rsid w:val="00824A20"/>
    <w:rsid w:val="00836152"/>
    <w:rsid w:val="008425B8"/>
    <w:rsid w:val="008A7B2C"/>
    <w:rsid w:val="008B038B"/>
    <w:rsid w:val="008B6D7B"/>
    <w:rsid w:val="008B774B"/>
    <w:rsid w:val="008D2CA8"/>
    <w:rsid w:val="008D3213"/>
    <w:rsid w:val="008D7651"/>
    <w:rsid w:val="00901B1C"/>
    <w:rsid w:val="009024AE"/>
    <w:rsid w:val="009167BE"/>
    <w:rsid w:val="00920030"/>
    <w:rsid w:val="00932B89"/>
    <w:rsid w:val="00950B7F"/>
    <w:rsid w:val="009517C4"/>
    <w:rsid w:val="00956FCE"/>
    <w:rsid w:val="00974C3B"/>
    <w:rsid w:val="00991EE5"/>
    <w:rsid w:val="00997CDA"/>
    <w:rsid w:val="009C5E3F"/>
    <w:rsid w:val="009D2230"/>
    <w:rsid w:val="009D64E0"/>
    <w:rsid w:val="009E3176"/>
    <w:rsid w:val="009E72D4"/>
    <w:rsid w:val="009F4857"/>
    <w:rsid w:val="009F71E0"/>
    <w:rsid w:val="00A0443F"/>
    <w:rsid w:val="00A0455C"/>
    <w:rsid w:val="00A176DA"/>
    <w:rsid w:val="00A2114D"/>
    <w:rsid w:val="00A41809"/>
    <w:rsid w:val="00A76879"/>
    <w:rsid w:val="00A845EF"/>
    <w:rsid w:val="00A85411"/>
    <w:rsid w:val="00A95EFC"/>
    <w:rsid w:val="00AB27BE"/>
    <w:rsid w:val="00AB444F"/>
    <w:rsid w:val="00AD4800"/>
    <w:rsid w:val="00AE3BAD"/>
    <w:rsid w:val="00AF721B"/>
    <w:rsid w:val="00B21F2D"/>
    <w:rsid w:val="00B47ED4"/>
    <w:rsid w:val="00B653B0"/>
    <w:rsid w:val="00B9181D"/>
    <w:rsid w:val="00BA3C75"/>
    <w:rsid w:val="00BA5090"/>
    <w:rsid w:val="00BC03A7"/>
    <w:rsid w:val="00BC0552"/>
    <w:rsid w:val="00BC1C9D"/>
    <w:rsid w:val="00BD2070"/>
    <w:rsid w:val="00BD5B82"/>
    <w:rsid w:val="00BF0078"/>
    <w:rsid w:val="00BF6270"/>
    <w:rsid w:val="00C0194E"/>
    <w:rsid w:val="00C3424C"/>
    <w:rsid w:val="00C359BF"/>
    <w:rsid w:val="00C3641F"/>
    <w:rsid w:val="00C4453A"/>
    <w:rsid w:val="00C52BF4"/>
    <w:rsid w:val="00C770BC"/>
    <w:rsid w:val="00C87253"/>
    <w:rsid w:val="00CA0C4A"/>
    <w:rsid w:val="00CB482A"/>
    <w:rsid w:val="00CB6DD6"/>
    <w:rsid w:val="00CC6A53"/>
    <w:rsid w:val="00CC7508"/>
    <w:rsid w:val="00CD024D"/>
    <w:rsid w:val="00CD279E"/>
    <w:rsid w:val="00CD44E0"/>
    <w:rsid w:val="00CE5D77"/>
    <w:rsid w:val="00CF7DFA"/>
    <w:rsid w:val="00D24082"/>
    <w:rsid w:val="00D27562"/>
    <w:rsid w:val="00D319AF"/>
    <w:rsid w:val="00D4512E"/>
    <w:rsid w:val="00D468E7"/>
    <w:rsid w:val="00D85D7B"/>
    <w:rsid w:val="00D9291C"/>
    <w:rsid w:val="00DA049B"/>
    <w:rsid w:val="00DB2B03"/>
    <w:rsid w:val="00DC1976"/>
    <w:rsid w:val="00DC27BD"/>
    <w:rsid w:val="00DC6359"/>
    <w:rsid w:val="00DD79A9"/>
    <w:rsid w:val="00DE0F4D"/>
    <w:rsid w:val="00DE5DBC"/>
    <w:rsid w:val="00DF7B82"/>
    <w:rsid w:val="00E01E94"/>
    <w:rsid w:val="00E12BF0"/>
    <w:rsid w:val="00E17F6E"/>
    <w:rsid w:val="00E21F09"/>
    <w:rsid w:val="00E35108"/>
    <w:rsid w:val="00E434D0"/>
    <w:rsid w:val="00E55DFC"/>
    <w:rsid w:val="00E6013E"/>
    <w:rsid w:val="00E604E7"/>
    <w:rsid w:val="00E61E3F"/>
    <w:rsid w:val="00E70D5D"/>
    <w:rsid w:val="00E74670"/>
    <w:rsid w:val="00E92414"/>
    <w:rsid w:val="00E93C8F"/>
    <w:rsid w:val="00EA6F61"/>
    <w:rsid w:val="00EC5B21"/>
    <w:rsid w:val="00EF5235"/>
    <w:rsid w:val="00EF745A"/>
    <w:rsid w:val="00F0132E"/>
    <w:rsid w:val="00F30B02"/>
    <w:rsid w:val="00F31007"/>
    <w:rsid w:val="00F34D08"/>
    <w:rsid w:val="00F50E46"/>
    <w:rsid w:val="00F63942"/>
    <w:rsid w:val="00F71CF1"/>
    <w:rsid w:val="00F76BAF"/>
    <w:rsid w:val="00FA0813"/>
    <w:rsid w:val="00FA4605"/>
    <w:rsid w:val="00FA57C9"/>
    <w:rsid w:val="00FB074E"/>
    <w:rsid w:val="00FC5A77"/>
    <w:rsid w:val="00FE0718"/>
    <w:rsid w:val="00FE5219"/>
    <w:rsid w:val="00FF22FB"/>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DF9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DFD"/>
    <w:pPr>
      <w:tabs>
        <w:tab w:val="center" w:pos="4252"/>
        <w:tab w:val="right" w:pos="8504"/>
      </w:tabs>
      <w:snapToGrid w:val="0"/>
    </w:pPr>
  </w:style>
  <w:style w:type="character" w:customStyle="1" w:styleId="a4">
    <w:name w:val="ヘッダー (文字)"/>
    <w:basedOn w:val="a0"/>
    <w:link w:val="a3"/>
    <w:uiPriority w:val="99"/>
    <w:rsid w:val="00697DFD"/>
  </w:style>
  <w:style w:type="paragraph" w:styleId="a5">
    <w:name w:val="footer"/>
    <w:basedOn w:val="a"/>
    <w:link w:val="a6"/>
    <w:uiPriority w:val="99"/>
    <w:unhideWhenUsed/>
    <w:rsid w:val="00697DFD"/>
    <w:pPr>
      <w:tabs>
        <w:tab w:val="center" w:pos="4252"/>
        <w:tab w:val="right" w:pos="8504"/>
      </w:tabs>
      <w:snapToGrid w:val="0"/>
    </w:pPr>
  </w:style>
  <w:style w:type="character" w:customStyle="1" w:styleId="a6">
    <w:name w:val="フッター (文字)"/>
    <w:basedOn w:val="a0"/>
    <w:link w:val="a5"/>
    <w:uiPriority w:val="99"/>
    <w:rsid w:val="00697DFD"/>
  </w:style>
  <w:style w:type="paragraph" w:styleId="a7">
    <w:name w:val="List Paragraph"/>
    <w:basedOn w:val="a"/>
    <w:uiPriority w:val="34"/>
    <w:qFormat/>
    <w:rsid w:val="0033204D"/>
    <w:pPr>
      <w:ind w:leftChars="400" w:left="840"/>
    </w:pPr>
    <w:rPr>
      <w:rFonts w:ascii="ＭＳ ゴシック" w:eastAsia="ＭＳ ゴシック"/>
      <w:sz w:val="22"/>
    </w:rPr>
  </w:style>
  <w:style w:type="paragraph" w:styleId="a8">
    <w:name w:val="Balloon Text"/>
    <w:basedOn w:val="a"/>
    <w:link w:val="a9"/>
    <w:uiPriority w:val="99"/>
    <w:semiHidden/>
    <w:unhideWhenUsed/>
    <w:rsid w:val="006F76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7684"/>
    <w:rPr>
      <w:rFonts w:asciiTheme="majorHAnsi" w:eastAsiaTheme="majorEastAsia" w:hAnsiTheme="majorHAnsi" w:cstheme="majorBidi"/>
      <w:sz w:val="18"/>
      <w:szCs w:val="18"/>
    </w:rPr>
  </w:style>
  <w:style w:type="table" w:styleId="aa">
    <w:name w:val="Table Grid"/>
    <w:basedOn w:val="a1"/>
    <w:uiPriority w:val="39"/>
    <w:rsid w:val="005C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91EE5"/>
    <w:rPr>
      <w:sz w:val="18"/>
      <w:szCs w:val="18"/>
    </w:rPr>
  </w:style>
  <w:style w:type="paragraph" w:styleId="ac">
    <w:name w:val="annotation text"/>
    <w:basedOn w:val="a"/>
    <w:link w:val="ad"/>
    <w:uiPriority w:val="99"/>
    <w:semiHidden/>
    <w:unhideWhenUsed/>
    <w:rsid w:val="00991EE5"/>
    <w:pPr>
      <w:jc w:val="left"/>
    </w:pPr>
  </w:style>
  <w:style w:type="character" w:customStyle="1" w:styleId="ad">
    <w:name w:val="コメント文字列 (文字)"/>
    <w:basedOn w:val="a0"/>
    <w:link w:val="ac"/>
    <w:uiPriority w:val="99"/>
    <w:semiHidden/>
    <w:rsid w:val="00991EE5"/>
  </w:style>
  <w:style w:type="paragraph" w:styleId="ae">
    <w:name w:val="annotation subject"/>
    <w:basedOn w:val="ac"/>
    <w:next w:val="ac"/>
    <w:link w:val="af"/>
    <w:uiPriority w:val="99"/>
    <w:semiHidden/>
    <w:unhideWhenUsed/>
    <w:rsid w:val="00991EE5"/>
    <w:rPr>
      <w:b/>
      <w:bCs/>
    </w:rPr>
  </w:style>
  <w:style w:type="character" w:customStyle="1" w:styleId="af">
    <w:name w:val="コメント内容 (文字)"/>
    <w:basedOn w:val="ad"/>
    <w:link w:val="ae"/>
    <w:uiPriority w:val="99"/>
    <w:semiHidden/>
    <w:rsid w:val="00991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E42A-3D3E-456F-BFD5-BADFB19D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2023-12-18T01:31:00Z</dcterms:created>
  <dcterms:modified xsi:type="dcterms:W3CDTF">2023-12-18T06:27:00Z</dcterms:modified>
</cp:coreProperties>
</file>