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A5BCD" w14:textId="77777777" w:rsidR="001B4059" w:rsidRPr="00A419BF" w:rsidRDefault="001B4059" w:rsidP="001B4059">
      <w:pPr>
        <w:autoSpaceDE w:val="0"/>
        <w:autoSpaceDN w:val="0"/>
        <w:spacing w:line="340" w:lineRule="exact"/>
        <w:rPr>
          <w:rFonts w:ascii="ＭＳ 明朝" w:eastAsia="ＭＳ 明朝" w:hAnsi="ＭＳ 明朝" w:cs="Times New Roman"/>
          <w:kern w:val="0"/>
          <w:sz w:val="28"/>
          <w:szCs w:val="28"/>
        </w:rPr>
      </w:pPr>
      <w:r w:rsidRPr="00A419BF">
        <w:rPr>
          <w:rFonts w:ascii="ＭＳ 明朝" w:eastAsia="ＭＳ 明朝" w:hAnsi="ＭＳ 明朝" w:cs="Times New Roman" w:hint="eastAsia"/>
          <w:kern w:val="0"/>
          <w:sz w:val="28"/>
          <w:szCs w:val="28"/>
        </w:rPr>
        <w:t>企　画　・　デ　ー　タ　ヘ　ル　ス　推　進　グ　ル　ー　プ</w:t>
      </w:r>
    </w:p>
    <w:p w14:paraId="3840A822" w14:textId="77777777" w:rsidR="001B4059" w:rsidRPr="00A419BF" w:rsidRDefault="001B4059" w:rsidP="001B4059">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237EDFF8" w14:textId="77777777" w:rsidR="001B4059" w:rsidRPr="00A419BF" w:rsidRDefault="001B4059" w:rsidP="001B4059">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5562E8BC" w14:textId="77777777" w:rsidR="001B4059" w:rsidRPr="00A419BF" w:rsidRDefault="001B4059" w:rsidP="001B4059">
      <w:pPr>
        <w:kinsoku w:val="0"/>
        <w:wordWrap w:val="0"/>
        <w:overflowPunct w:val="0"/>
        <w:autoSpaceDE w:val="0"/>
        <w:autoSpaceDN w:val="0"/>
        <w:snapToGrid w:val="0"/>
        <w:spacing w:line="266" w:lineRule="exact"/>
        <w:rPr>
          <w:rFonts w:asciiTheme="minorEastAsia" w:hAnsiTheme="minorEastAsia" w:cs="Times New Roman"/>
          <w:kern w:val="0"/>
          <w:szCs w:val="21"/>
        </w:rPr>
      </w:pPr>
      <w:r w:rsidRPr="00A419BF">
        <w:rPr>
          <w:rFonts w:asciiTheme="minorEastAsia" w:hAnsiTheme="minorEastAsia" w:cs="Times New Roman" w:hint="eastAsia"/>
          <w:kern w:val="0"/>
          <w:szCs w:val="21"/>
        </w:rPr>
        <w:t>1　おおさか健活１０推進プロジェクト事業の推進</w:t>
      </w:r>
    </w:p>
    <w:p w14:paraId="4E87649D" w14:textId="77777777" w:rsidR="001B4059" w:rsidRPr="00A419BF" w:rsidRDefault="001B4059" w:rsidP="001B4059">
      <w:pPr>
        <w:kinsoku w:val="0"/>
        <w:wordWrap w:val="0"/>
        <w:overflowPunct w:val="0"/>
        <w:autoSpaceDE w:val="0"/>
        <w:autoSpaceDN w:val="0"/>
        <w:snapToGrid w:val="0"/>
        <w:spacing w:line="266" w:lineRule="exact"/>
        <w:jc w:val="right"/>
        <w:rPr>
          <w:rFonts w:asciiTheme="minorEastAsia" w:hAnsiTheme="minorEastAsia" w:cs="Times New Roman"/>
          <w:kern w:val="0"/>
          <w:szCs w:val="21"/>
        </w:rPr>
      </w:pPr>
      <w:r w:rsidRPr="00A419BF">
        <w:rPr>
          <w:rFonts w:asciiTheme="minorEastAsia" w:hAnsiTheme="minorEastAsia" w:cs="Times New Roman" w:hint="eastAsia"/>
          <w:kern w:val="0"/>
          <w:szCs w:val="21"/>
        </w:rPr>
        <w:t>予　算　額　　７１，８２５千円</w:t>
      </w:r>
    </w:p>
    <w:p w14:paraId="3B2BBF97" w14:textId="77777777" w:rsidR="001B4059" w:rsidRPr="00A419BF" w:rsidRDefault="001B4059" w:rsidP="001B4059">
      <w:pPr>
        <w:kinsoku w:val="0"/>
        <w:wordWrap w:val="0"/>
        <w:overflowPunct w:val="0"/>
        <w:autoSpaceDE w:val="0"/>
        <w:autoSpaceDN w:val="0"/>
        <w:snapToGrid w:val="0"/>
        <w:spacing w:line="266" w:lineRule="exact"/>
        <w:jc w:val="right"/>
        <w:rPr>
          <w:rFonts w:asciiTheme="minorEastAsia" w:hAnsiTheme="minorEastAsia" w:cs="Times New Roman"/>
          <w:kern w:val="0"/>
          <w:szCs w:val="21"/>
        </w:rPr>
      </w:pPr>
      <w:r w:rsidRPr="00A419BF">
        <w:rPr>
          <w:rFonts w:asciiTheme="minorEastAsia" w:hAnsiTheme="minorEastAsia" w:cs="Times New Roman" w:hint="eastAsia"/>
          <w:kern w:val="0"/>
          <w:szCs w:val="21"/>
        </w:rPr>
        <w:t>決　算　額　　５７，４１５千円</w:t>
      </w:r>
    </w:p>
    <w:p w14:paraId="1861D48E" w14:textId="77777777" w:rsidR="001B4059" w:rsidRPr="00A419BF" w:rsidRDefault="001B4059" w:rsidP="001B4059">
      <w:pPr>
        <w:kinsoku w:val="0"/>
        <w:overflowPunct w:val="0"/>
        <w:autoSpaceDE w:val="0"/>
        <w:autoSpaceDN w:val="0"/>
        <w:snapToGrid w:val="0"/>
        <w:spacing w:line="266" w:lineRule="exact"/>
        <w:ind w:right="860"/>
        <w:rPr>
          <w:rFonts w:asciiTheme="minorEastAsia" w:hAnsiTheme="minorEastAsia" w:cs="Times New Roman"/>
          <w:kern w:val="0"/>
          <w:szCs w:val="21"/>
        </w:rPr>
      </w:pPr>
    </w:p>
    <w:p w14:paraId="7C24171C" w14:textId="77777777" w:rsidR="001B4059" w:rsidRPr="00A419BF" w:rsidRDefault="001B4059" w:rsidP="001B4059">
      <w:pPr>
        <w:tabs>
          <w:tab w:val="right" w:pos="9638"/>
        </w:tabs>
        <w:overflowPunct w:val="0"/>
        <w:autoSpaceDE w:val="0"/>
        <w:autoSpaceDN w:val="0"/>
        <w:ind w:firstLineChars="50" w:firstLine="108"/>
        <w:rPr>
          <w:rFonts w:asciiTheme="minorEastAsia" w:hAnsiTheme="minorEastAsia"/>
        </w:rPr>
      </w:pPr>
      <w:r w:rsidRPr="00A419BF">
        <w:rPr>
          <w:rFonts w:asciiTheme="minorEastAsia" w:hAnsiTheme="minorEastAsia"/>
        </w:rPr>
        <w:t>(</w:t>
      </w:r>
      <w:r w:rsidRPr="00A419BF">
        <w:rPr>
          <w:rFonts w:asciiTheme="minorEastAsia" w:hAnsiTheme="minorEastAsia" w:hint="eastAsia"/>
        </w:rPr>
        <w:t>1</w:t>
      </w:r>
      <w:r w:rsidRPr="00A419BF">
        <w:rPr>
          <w:rFonts w:asciiTheme="minorEastAsia" w:hAnsiTheme="minorEastAsia"/>
        </w:rPr>
        <w:t>)</w:t>
      </w:r>
      <w:r w:rsidRPr="00A419BF">
        <w:rPr>
          <w:rFonts w:asciiTheme="minorEastAsia" w:hAnsiTheme="minorEastAsia" w:hint="eastAsia"/>
        </w:rPr>
        <w:t xml:space="preserve">　オール大阪による健康づくり推進事業</w:t>
      </w:r>
    </w:p>
    <w:p w14:paraId="0F9790F9" w14:textId="77777777" w:rsidR="001B4059" w:rsidRPr="00A419BF" w:rsidRDefault="001B4059" w:rsidP="001B4059">
      <w:pPr>
        <w:tabs>
          <w:tab w:val="right" w:pos="9638"/>
        </w:tabs>
        <w:overflowPunct w:val="0"/>
        <w:autoSpaceDE w:val="0"/>
        <w:autoSpaceDN w:val="0"/>
        <w:ind w:firstLineChars="150" w:firstLine="323"/>
        <w:rPr>
          <w:rFonts w:asciiTheme="minorEastAsia" w:hAnsiTheme="minorEastAsia"/>
        </w:rPr>
      </w:pPr>
      <w:r w:rsidRPr="00A419BF">
        <w:rPr>
          <w:rFonts w:asciiTheme="minorEastAsia" w:hAnsiTheme="minorEastAsia" w:hint="eastAsia"/>
        </w:rPr>
        <w:t>①　府民の健康づくり気運醸成事業</w:t>
      </w:r>
    </w:p>
    <w:p w14:paraId="44A1676A" w14:textId="77777777" w:rsidR="001B4059" w:rsidRPr="00A419BF" w:rsidRDefault="001B4059" w:rsidP="001B4059">
      <w:pPr>
        <w:tabs>
          <w:tab w:val="right" w:pos="9638"/>
        </w:tabs>
        <w:overflowPunct w:val="0"/>
        <w:autoSpaceDE w:val="0"/>
        <w:autoSpaceDN w:val="0"/>
        <w:ind w:firstLineChars="50" w:firstLine="108"/>
        <w:jc w:val="right"/>
        <w:rPr>
          <w:rFonts w:asciiTheme="minorEastAsia" w:hAnsiTheme="minorEastAsia"/>
        </w:rPr>
      </w:pPr>
      <w:r w:rsidRPr="00A419BF">
        <w:rPr>
          <w:rFonts w:asciiTheme="minorEastAsia" w:hAnsiTheme="minorEastAsia" w:hint="eastAsia"/>
        </w:rPr>
        <w:t>予　算　額　　１３，２２２千円</w:t>
      </w:r>
    </w:p>
    <w:p w14:paraId="7F0927DE" w14:textId="77777777" w:rsidR="001B4059" w:rsidRPr="00A419BF" w:rsidRDefault="001B4059" w:rsidP="001B4059">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rPr>
      </w:pPr>
      <w:r w:rsidRPr="00A419BF">
        <w:rPr>
          <w:rFonts w:asciiTheme="minorEastAsia" w:hAnsiTheme="minorEastAsia" w:hint="eastAsia"/>
        </w:rPr>
        <w:t>決　算　額　　　４，５０６千円</w:t>
      </w:r>
    </w:p>
    <w:p w14:paraId="1D4B721A" w14:textId="77777777" w:rsidR="001B4059" w:rsidRPr="00A419BF" w:rsidRDefault="001B4059" w:rsidP="001B4059">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72650C0F" w14:textId="6B6AEC89" w:rsidR="001B4059" w:rsidRPr="00A419BF" w:rsidRDefault="001B4059" w:rsidP="001B4059">
      <w:pPr>
        <w:autoSpaceDE w:val="0"/>
        <w:autoSpaceDN w:val="0"/>
        <w:spacing w:line="300" w:lineRule="exact"/>
        <w:ind w:leftChars="198" w:left="426" w:firstLineChars="65" w:firstLine="142"/>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オール大阪での健康づくり推進活動のキャッチコピーである「健活１０」〈ケンカツテン〉</w:t>
      </w:r>
      <w:r w:rsidR="006328C7" w:rsidRPr="00A419BF">
        <w:rPr>
          <w:rFonts w:ascii="ＭＳ 明朝" w:eastAsia="ＭＳ 明朝" w:hAnsi="ＭＳ 明朝" w:cs="Times New Roman" w:hint="eastAsia"/>
          <w:spacing w:val="2"/>
          <w:kern w:val="0"/>
          <w:szCs w:val="21"/>
        </w:rPr>
        <w:t>を広く府民に周知することを通して、府民の主体的な健康づくりに向けた</w:t>
      </w:r>
      <w:r w:rsidRPr="00A419BF">
        <w:rPr>
          <w:rFonts w:ascii="ＭＳ 明朝" w:eastAsia="ＭＳ 明朝" w:hAnsi="ＭＳ 明朝" w:cs="Times New Roman" w:hint="eastAsia"/>
          <w:spacing w:val="2"/>
          <w:kern w:val="0"/>
          <w:szCs w:val="21"/>
        </w:rPr>
        <w:t>気運の醸成を図るもの。</w:t>
      </w:r>
    </w:p>
    <w:p w14:paraId="298C99A1" w14:textId="61511FFB" w:rsidR="001B4059" w:rsidRPr="00A419BF" w:rsidRDefault="001B4059" w:rsidP="001B4059">
      <w:pPr>
        <w:autoSpaceDE w:val="0"/>
        <w:autoSpaceDN w:val="0"/>
        <w:spacing w:line="300" w:lineRule="exact"/>
        <w:ind w:leftChars="198" w:left="426" w:firstLineChars="65" w:firstLine="142"/>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SNSを活用した健康づくりの実践を促すキャンペーンの展開</w:t>
      </w:r>
      <w:r w:rsidR="006328C7" w:rsidRPr="00A419BF">
        <w:rPr>
          <w:rFonts w:ascii="ＭＳ 明朝" w:eastAsia="ＭＳ 明朝" w:hAnsi="ＭＳ 明朝" w:cs="Times New Roman" w:hint="eastAsia"/>
          <w:spacing w:val="2"/>
          <w:kern w:val="0"/>
          <w:szCs w:val="21"/>
        </w:rPr>
        <w:t>、</w:t>
      </w:r>
      <w:r w:rsidRPr="00A419BF">
        <w:rPr>
          <w:rFonts w:ascii="ＭＳ 明朝" w:eastAsia="ＭＳ 明朝" w:hAnsi="ＭＳ 明朝" w:cs="Times New Roman" w:hint="eastAsia"/>
          <w:spacing w:val="2"/>
          <w:kern w:val="0"/>
          <w:szCs w:val="21"/>
        </w:rPr>
        <w:t>及びアスマイルを活用したウォーキングイベントを実施した。</w:t>
      </w:r>
    </w:p>
    <w:p w14:paraId="11EE8AD6" w14:textId="77777777" w:rsidR="001B4059" w:rsidRPr="00A419BF" w:rsidRDefault="001B4059" w:rsidP="001B4059">
      <w:pPr>
        <w:autoSpaceDE w:val="0"/>
        <w:autoSpaceDN w:val="0"/>
        <w:spacing w:line="300" w:lineRule="exact"/>
        <w:ind w:leftChars="198" w:left="426" w:firstLineChars="65" w:firstLine="142"/>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なお、新型コロナウイルス感染拡大のため規模を縮小して実施した。</w:t>
      </w:r>
    </w:p>
    <w:p w14:paraId="0750E2F3" w14:textId="77777777" w:rsidR="001B4059" w:rsidRPr="00A419BF" w:rsidRDefault="001B4059" w:rsidP="001B4059">
      <w:pPr>
        <w:autoSpaceDE w:val="0"/>
        <w:autoSpaceDN w:val="0"/>
        <w:spacing w:line="300" w:lineRule="exact"/>
        <w:rPr>
          <w:rFonts w:ascii="ＭＳ 明朝" w:eastAsia="ＭＳ 明朝" w:hAnsi="ＭＳ 明朝" w:cs="Times New Roman"/>
          <w:spacing w:val="2"/>
          <w:kern w:val="0"/>
          <w:szCs w:val="21"/>
        </w:rPr>
      </w:pPr>
    </w:p>
    <w:p w14:paraId="451F4863" w14:textId="77777777" w:rsidR="001B4059" w:rsidRPr="00A419BF" w:rsidRDefault="001B4059" w:rsidP="001B4059">
      <w:pPr>
        <w:autoSpaceDE w:val="0"/>
        <w:autoSpaceDN w:val="0"/>
        <w:spacing w:line="300" w:lineRule="exac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 xml:space="preserve">　　S</w:t>
      </w:r>
      <w:r w:rsidRPr="00A419BF">
        <w:rPr>
          <w:rFonts w:ascii="ＭＳ 明朝" w:eastAsia="ＭＳ 明朝" w:hAnsi="ＭＳ 明朝" w:cs="Times New Roman"/>
          <w:spacing w:val="2"/>
          <w:kern w:val="0"/>
          <w:szCs w:val="21"/>
        </w:rPr>
        <w:t>NS</w:t>
      </w:r>
      <w:r w:rsidRPr="00A419BF">
        <w:rPr>
          <w:rFonts w:ascii="ＭＳ 明朝" w:eastAsia="ＭＳ 明朝" w:hAnsi="ＭＳ 明朝" w:cs="Times New Roman" w:hint="eastAsia"/>
          <w:spacing w:val="2"/>
          <w:kern w:val="0"/>
          <w:szCs w:val="21"/>
        </w:rPr>
        <w:t>キャンペーン</w:t>
      </w:r>
    </w:p>
    <w:tbl>
      <w:tblPr>
        <w:tblStyle w:val="af"/>
        <w:tblW w:w="9214" w:type="dxa"/>
        <w:tblInd w:w="704" w:type="dxa"/>
        <w:tblLook w:val="04A0" w:firstRow="1" w:lastRow="0" w:firstColumn="1" w:lastColumn="0" w:noHBand="0" w:noVBand="1"/>
      </w:tblPr>
      <w:tblGrid>
        <w:gridCol w:w="2743"/>
        <w:gridCol w:w="4857"/>
        <w:gridCol w:w="1614"/>
      </w:tblGrid>
      <w:tr w:rsidR="00A419BF" w:rsidRPr="00A419BF" w14:paraId="4E5A3E2E" w14:textId="77777777" w:rsidTr="001B4059">
        <w:trPr>
          <w:trHeight w:val="283"/>
        </w:trPr>
        <w:tc>
          <w:tcPr>
            <w:tcW w:w="2743" w:type="dxa"/>
            <w:vAlign w:val="center"/>
          </w:tcPr>
          <w:p w14:paraId="5C28DC13" w14:textId="77777777" w:rsidR="001B4059" w:rsidRPr="00A419BF" w:rsidRDefault="001B4059" w:rsidP="001B4059">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取組み（期間）</w:t>
            </w:r>
          </w:p>
        </w:tc>
        <w:tc>
          <w:tcPr>
            <w:tcW w:w="4857" w:type="dxa"/>
            <w:vAlign w:val="center"/>
          </w:tcPr>
          <w:p w14:paraId="268FA423" w14:textId="77777777" w:rsidR="001B4059" w:rsidRPr="00A419BF" w:rsidRDefault="001B4059" w:rsidP="001B4059">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概要</w:t>
            </w:r>
          </w:p>
        </w:tc>
        <w:tc>
          <w:tcPr>
            <w:tcW w:w="1614" w:type="dxa"/>
            <w:vAlign w:val="center"/>
          </w:tcPr>
          <w:p w14:paraId="6F98A762" w14:textId="77777777" w:rsidR="001B4059" w:rsidRPr="00A419BF" w:rsidRDefault="001B4059" w:rsidP="001B4059">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参加者数</w:t>
            </w:r>
          </w:p>
        </w:tc>
      </w:tr>
      <w:tr w:rsidR="00A419BF" w:rsidRPr="00A419BF" w14:paraId="45BE4EF9" w14:textId="77777777" w:rsidTr="001B4059">
        <w:trPr>
          <w:trHeight w:val="1005"/>
        </w:trPr>
        <w:tc>
          <w:tcPr>
            <w:tcW w:w="2743" w:type="dxa"/>
          </w:tcPr>
          <w:p w14:paraId="771053FB" w14:textId="77777777" w:rsidR="001B4059" w:rsidRPr="00A419BF" w:rsidRDefault="001B4059" w:rsidP="001B4059">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第１弾　フォロー＆リツイートキャンペーン</w:t>
            </w:r>
          </w:p>
          <w:p w14:paraId="4872CC41" w14:textId="77777777" w:rsidR="001B4059" w:rsidRPr="00A419BF" w:rsidRDefault="001B4059" w:rsidP="001B4059">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（8</w:t>
            </w:r>
            <w:r w:rsidRPr="00A419BF">
              <w:rPr>
                <w:rFonts w:ascii="ＭＳ 明朝" w:eastAsia="ＭＳ 明朝" w:hAnsi="ＭＳ 明朝" w:cs="Times New Roman"/>
                <w:spacing w:val="2"/>
                <w:kern w:val="0"/>
                <w:szCs w:val="21"/>
              </w:rPr>
              <w:t>/</w:t>
            </w:r>
            <w:r w:rsidRPr="00A419BF">
              <w:rPr>
                <w:rFonts w:ascii="ＭＳ 明朝" w:eastAsia="ＭＳ 明朝" w:hAnsi="ＭＳ 明朝" w:cs="Times New Roman" w:hint="eastAsia"/>
                <w:spacing w:val="2"/>
                <w:kern w:val="0"/>
                <w:szCs w:val="21"/>
              </w:rPr>
              <w:t>23～9/1</w:t>
            </w:r>
            <w:r w:rsidRPr="00A419BF">
              <w:rPr>
                <w:rFonts w:ascii="ＭＳ 明朝" w:eastAsia="ＭＳ 明朝" w:hAnsi="ＭＳ 明朝" w:cs="Times New Roman"/>
                <w:spacing w:val="2"/>
                <w:kern w:val="0"/>
                <w:szCs w:val="21"/>
              </w:rPr>
              <w:t>0</w:t>
            </w:r>
            <w:r w:rsidRPr="00A419BF">
              <w:rPr>
                <w:rFonts w:ascii="ＭＳ 明朝" w:eastAsia="ＭＳ 明朝" w:hAnsi="ＭＳ 明朝" w:cs="Times New Roman" w:hint="eastAsia"/>
                <w:spacing w:val="2"/>
                <w:kern w:val="0"/>
                <w:szCs w:val="21"/>
              </w:rPr>
              <w:t>）</w:t>
            </w:r>
          </w:p>
        </w:tc>
        <w:tc>
          <w:tcPr>
            <w:tcW w:w="4857" w:type="dxa"/>
          </w:tcPr>
          <w:p w14:paraId="7712AE0E" w14:textId="77777777" w:rsidR="001B4059" w:rsidRPr="00A419BF" w:rsidRDefault="001B4059" w:rsidP="001B4059">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健活10公式</w:t>
            </w:r>
            <w:r w:rsidRPr="00A419BF">
              <w:rPr>
                <w:rFonts w:ascii="ＭＳ 明朝" w:eastAsia="ＭＳ 明朝" w:hAnsi="ＭＳ 明朝" w:cs="Times New Roman"/>
                <w:spacing w:val="2"/>
                <w:kern w:val="0"/>
                <w:szCs w:val="21"/>
              </w:rPr>
              <w:t>Twitter</w:t>
            </w:r>
            <w:r w:rsidRPr="00A419BF">
              <w:rPr>
                <w:rFonts w:ascii="ＭＳ 明朝" w:eastAsia="ＭＳ 明朝" w:hAnsi="ＭＳ 明朝" w:cs="Times New Roman" w:hint="eastAsia"/>
                <w:spacing w:val="2"/>
                <w:kern w:val="0"/>
                <w:szCs w:val="21"/>
              </w:rPr>
              <w:t>アカウントのフォロー&amp;リツイートで、健活応援グッズを抽選でプレゼント</w:t>
            </w:r>
          </w:p>
        </w:tc>
        <w:tc>
          <w:tcPr>
            <w:tcW w:w="1614" w:type="dxa"/>
            <w:vAlign w:val="center"/>
          </w:tcPr>
          <w:p w14:paraId="22AC4420" w14:textId="77777777" w:rsidR="001B4059" w:rsidRPr="00A419BF" w:rsidRDefault="001B4059" w:rsidP="001B4059">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1,</w:t>
            </w:r>
            <w:r w:rsidRPr="00A419BF">
              <w:rPr>
                <w:rFonts w:ascii="ＭＳ 明朝" w:eastAsia="ＭＳ 明朝" w:hAnsi="ＭＳ 明朝" w:cs="Times New Roman"/>
                <w:spacing w:val="2"/>
                <w:kern w:val="0"/>
                <w:szCs w:val="21"/>
              </w:rPr>
              <w:t>402</w:t>
            </w:r>
            <w:r w:rsidRPr="00A419BF">
              <w:rPr>
                <w:rFonts w:ascii="ＭＳ 明朝" w:eastAsia="ＭＳ 明朝" w:hAnsi="ＭＳ 明朝" w:cs="Times New Roman" w:hint="eastAsia"/>
                <w:spacing w:val="2"/>
                <w:kern w:val="0"/>
                <w:szCs w:val="21"/>
              </w:rPr>
              <w:t>人</w:t>
            </w:r>
          </w:p>
        </w:tc>
      </w:tr>
      <w:tr w:rsidR="001B4059" w:rsidRPr="00A419BF" w14:paraId="7C5D15D2" w14:textId="77777777" w:rsidTr="001B4059">
        <w:trPr>
          <w:trHeight w:val="1261"/>
        </w:trPr>
        <w:tc>
          <w:tcPr>
            <w:tcW w:w="2743" w:type="dxa"/>
          </w:tcPr>
          <w:p w14:paraId="30E88E02" w14:textId="77777777" w:rsidR="001B4059" w:rsidRPr="00A419BF" w:rsidRDefault="001B4059" w:rsidP="001B4059">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第２弾　「#ぼちぼち健活」VS「#めっちゃ健活」キャンペーン</w:t>
            </w:r>
          </w:p>
          <w:p w14:paraId="649CBD9D" w14:textId="77777777" w:rsidR="001B4059" w:rsidRPr="00A419BF" w:rsidRDefault="001B4059" w:rsidP="001B4059">
            <w:pPr>
              <w:pStyle w:val="ae"/>
              <w:numPr>
                <w:ilvl w:val="0"/>
                <w:numId w:val="36"/>
              </w:numPr>
              <w:kinsoku w:val="0"/>
              <w:overflowPunct w:val="0"/>
              <w:autoSpaceDE w:val="0"/>
              <w:autoSpaceDN w:val="0"/>
              <w:snapToGrid w:val="0"/>
              <w:spacing w:line="266" w:lineRule="exact"/>
              <w:ind w:leftChars="0"/>
              <w:jc w:val="lef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9</w:t>
            </w:r>
            <w:r w:rsidRPr="00A419BF">
              <w:rPr>
                <w:rFonts w:ascii="ＭＳ 明朝" w:eastAsia="ＭＳ 明朝" w:hAnsi="ＭＳ 明朝" w:cs="Times New Roman"/>
                <w:spacing w:val="2"/>
                <w:kern w:val="0"/>
                <w:szCs w:val="21"/>
              </w:rPr>
              <w:t>/</w:t>
            </w:r>
            <w:r w:rsidRPr="00A419BF">
              <w:rPr>
                <w:rFonts w:ascii="ＭＳ 明朝" w:eastAsia="ＭＳ 明朝" w:hAnsi="ＭＳ 明朝" w:cs="Times New Roman" w:hint="eastAsia"/>
                <w:spacing w:val="2"/>
                <w:kern w:val="0"/>
                <w:szCs w:val="21"/>
              </w:rPr>
              <w:t>21～10</w:t>
            </w:r>
            <w:r w:rsidRPr="00A419BF">
              <w:rPr>
                <w:rFonts w:ascii="ＭＳ 明朝" w:eastAsia="ＭＳ 明朝" w:hAnsi="ＭＳ 明朝" w:cs="Times New Roman"/>
                <w:spacing w:val="2"/>
                <w:kern w:val="0"/>
                <w:szCs w:val="21"/>
              </w:rPr>
              <w:t>/</w:t>
            </w:r>
            <w:r w:rsidRPr="00A419BF">
              <w:rPr>
                <w:rFonts w:ascii="ＭＳ 明朝" w:eastAsia="ＭＳ 明朝" w:hAnsi="ＭＳ 明朝" w:cs="Times New Roman" w:hint="eastAsia"/>
                <w:spacing w:val="2"/>
                <w:kern w:val="0"/>
                <w:szCs w:val="21"/>
              </w:rPr>
              <w:t>22）</w:t>
            </w:r>
          </w:p>
          <w:p w14:paraId="6C231689" w14:textId="77777777" w:rsidR="001B4059" w:rsidRPr="00A419BF" w:rsidRDefault="001B4059" w:rsidP="001B4059">
            <w:pPr>
              <w:pStyle w:val="ae"/>
              <w:numPr>
                <w:ilvl w:val="0"/>
                <w:numId w:val="36"/>
              </w:numPr>
              <w:kinsoku w:val="0"/>
              <w:overflowPunct w:val="0"/>
              <w:autoSpaceDE w:val="0"/>
              <w:autoSpaceDN w:val="0"/>
              <w:snapToGrid w:val="0"/>
              <w:spacing w:line="266" w:lineRule="exact"/>
              <w:ind w:leftChars="0"/>
              <w:jc w:val="lef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11</w:t>
            </w:r>
            <w:r w:rsidRPr="00A419BF">
              <w:rPr>
                <w:rFonts w:ascii="ＭＳ 明朝" w:eastAsia="ＭＳ 明朝" w:hAnsi="ＭＳ 明朝" w:cs="Times New Roman"/>
                <w:spacing w:val="2"/>
                <w:kern w:val="0"/>
                <w:szCs w:val="21"/>
              </w:rPr>
              <w:t>/</w:t>
            </w:r>
            <w:r w:rsidRPr="00A419BF">
              <w:rPr>
                <w:rFonts w:ascii="ＭＳ 明朝" w:eastAsia="ＭＳ 明朝" w:hAnsi="ＭＳ 明朝" w:cs="Times New Roman" w:hint="eastAsia"/>
                <w:spacing w:val="2"/>
                <w:kern w:val="0"/>
                <w:szCs w:val="21"/>
              </w:rPr>
              <w:t>1～11</w:t>
            </w:r>
            <w:r w:rsidRPr="00A419BF">
              <w:rPr>
                <w:rFonts w:ascii="ＭＳ 明朝" w:eastAsia="ＭＳ 明朝" w:hAnsi="ＭＳ 明朝" w:cs="Times New Roman"/>
                <w:spacing w:val="2"/>
                <w:kern w:val="0"/>
                <w:szCs w:val="21"/>
              </w:rPr>
              <w:t>/</w:t>
            </w:r>
            <w:r w:rsidRPr="00A419BF">
              <w:rPr>
                <w:rFonts w:ascii="ＭＳ 明朝" w:eastAsia="ＭＳ 明朝" w:hAnsi="ＭＳ 明朝" w:cs="Times New Roman" w:hint="eastAsia"/>
                <w:spacing w:val="2"/>
                <w:kern w:val="0"/>
                <w:szCs w:val="21"/>
              </w:rPr>
              <w:t>29）</w:t>
            </w:r>
          </w:p>
        </w:tc>
        <w:tc>
          <w:tcPr>
            <w:tcW w:w="4857" w:type="dxa"/>
          </w:tcPr>
          <w:p w14:paraId="19247232" w14:textId="77777777" w:rsidR="001B4059" w:rsidRPr="00A419BF" w:rsidRDefault="001B4059" w:rsidP="001B4059">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健活10公式Twitterアカウントのフォロー&amp;リツイートと併せて、ハッシュタグ「#ぼちぼち健活」か「#めっちゃ健活」をつけた写真の投稿で、健活グッズを抽選でプレゼント</w:t>
            </w:r>
          </w:p>
        </w:tc>
        <w:tc>
          <w:tcPr>
            <w:tcW w:w="1614" w:type="dxa"/>
            <w:vAlign w:val="center"/>
          </w:tcPr>
          <w:p w14:paraId="263D9559" w14:textId="77777777" w:rsidR="001B4059" w:rsidRPr="00A419BF" w:rsidRDefault="001B4059" w:rsidP="001B4059">
            <w:pPr>
              <w:pStyle w:val="ae"/>
              <w:numPr>
                <w:ilvl w:val="0"/>
                <w:numId w:val="35"/>
              </w:numPr>
              <w:kinsoku w:val="0"/>
              <w:overflowPunct w:val="0"/>
              <w:autoSpaceDE w:val="0"/>
              <w:autoSpaceDN w:val="0"/>
              <w:snapToGrid w:val="0"/>
              <w:spacing w:line="266" w:lineRule="exact"/>
              <w:ind w:leftChars="0"/>
              <w:jc w:val="center"/>
              <w:rPr>
                <w:rFonts w:ascii="ＭＳ 明朝" w:eastAsia="ＭＳ 明朝" w:hAnsi="ＭＳ 明朝" w:cs="Times New Roman"/>
                <w:spacing w:val="2"/>
                <w:kern w:val="0"/>
                <w:szCs w:val="21"/>
              </w:rPr>
            </w:pPr>
            <w:r w:rsidRPr="00A419BF">
              <w:rPr>
                <w:rFonts w:ascii="ＭＳ 明朝" w:eastAsia="ＭＳ 明朝" w:hAnsi="ＭＳ 明朝" w:cs="Times New Roman"/>
                <w:spacing w:val="2"/>
                <w:kern w:val="0"/>
                <w:szCs w:val="21"/>
              </w:rPr>
              <w:t>189</w:t>
            </w:r>
            <w:r w:rsidRPr="00A419BF">
              <w:rPr>
                <w:rFonts w:ascii="ＭＳ 明朝" w:eastAsia="ＭＳ 明朝" w:hAnsi="ＭＳ 明朝" w:cs="Times New Roman" w:hint="eastAsia"/>
                <w:spacing w:val="2"/>
                <w:kern w:val="0"/>
                <w:szCs w:val="21"/>
              </w:rPr>
              <w:t>人</w:t>
            </w:r>
          </w:p>
          <w:p w14:paraId="23973F1E" w14:textId="77777777" w:rsidR="001B4059" w:rsidRPr="00A419BF" w:rsidRDefault="001B4059" w:rsidP="001B4059">
            <w:pPr>
              <w:pStyle w:val="ae"/>
              <w:numPr>
                <w:ilvl w:val="0"/>
                <w:numId w:val="35"/>
              </w:numPr>
              <w:kinsoku w:val="0"/>
              <w:overflowPunct w:val="0"/>
              <w:autoSpaceDE w:val="0"/>
              <w:autoSpaceDN w:val="0"/>
              <w:snapToGrid w:val="0"/>
              <w:spacing w:line="266" w:lineRule="exact"/>
              <w:ind w:leftChars="0"/>
              <w:jc w:val="center"/>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270人</w:t>
            </w:r>
          </w:p>
        </w:tc>
      </w:tr>
    </w:tbl>
    <w:p w14:paraId="1A1B14C6" w14:textId="77777777" w:rsidR="001B4059" w:rsidRPr="00A419BF" w:rsidRDefault="001B4059" w:rsidP="001B4059">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p>
    <w:p w14:paraId="1BF8B098" w14:textId="77777777" w:rsidR="001B4059" w:rsidRPr="00A419BF" w:rsidRDefault="001B4059" w:rsidP="001B4059">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 xml:space="preserve">　　ウォーキングイベント</w:t>
      </w:r>
    </w:p>
    <w:tbl>
      <w:tblPr>
        <w:tblStyle w:val="af"/>
        <w:tblW w:w="9214" w:type="dxa"/>
        <w:tblInd w:w="704" w:type="dxa"/>
        <w:tblLook w:val="04A0" w:firstRow="1" w:lastRow="0" w:firstColumn="1" w:lastColumn="0" w:noHBand="0" w:noVBand="1"/>
      </w:tblPr>
      <w:tblGrid>
        <w:gridCol w:w="2721"/>
        <w:gridCol w:w="3515"/>
        <w:gridCol w:w="2978"/>
      </w:tblGrid>
      <w:tr w:rsidR="00A419BF" w:rsidRPr="00A419BF" w14:paraId="6FA49F8B" w14:textId="77777777" w:rsidTr="001B4059">
        <w:trPr>
          <w:trHeight w:val="283"/>
        </w:trPr>
        <w:tc>
          <w:tcPr>
            <w:tcW w:w="2721" w:type="dxa"/>
            <w:vAlign w:val="center"/>
          </w:tcPr>
          <w:p w14:paraId="2E9B87B1" w14:textId="77777777" w:rsidR="001B4059" w:rsidRPr="00A419BF" w:rsidRDefault="001B4059" w:rsidP="001B4059">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期間</w:t>
            </w:r>
          </w:p>
        </w:tc>
        <w:tc>
          <w:tcPr>
            <w:tcW w:w="3515" w:type="dxa"/>
            <w:vAlign w:val="center"/>
          </w:tcPr>
          <w:p w14:paraId="1FB16E4A" w14:textId="77777777" w:rsidR="001B4059" w:rsidRPr="00A419BF" w:rsidRDefault="001B4059" w:rsidP="001B4059">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実施場所</w:t>
            </w:r>
          </w:p>
        </w:tc>
        <w:tc>
          <w:tcPr>
            <w:tcW w:w="2978" w:type="dxa"/>
            <w:vAlign w:val="center"/>
          </w:tcPr>
          <w:p w14:paraId="74E0D051" w14:textId="77777777" w:rsidR="001B4059" w:rsidRPr="00A419BF" w:rsidRDefault="001B4059" w:rsidP="001B4059">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参加者</w:t>
            </w:r>
          </w:p>
        </w:tc>
      </w:tr>
      <w:tr w:rsidR="00A419BF" w:rsidRPr="00A419BF" w14:paraId="67E1FF57" w14:textId="77777777" w:rsidTr="001B4059">
        <w:trPr>
          <w:trHeight w:val="283"/>
        </w:trPr>
        <w:tc>
          <w:tcPr>
            <w:tcW w:w="2721" w:type="dxa"/>
          </w:tcPr>
          <w:p w14:paraId="19899BE6" w14:textId="77777777" w:rsidR="001B4059" w:rsidRPr="00A419BF" w:rsidRDefault="001B4059" w:rsidP="001B4059">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1</w:t>
            </w:r>
            <w:r w:rsidRPr="00A419BF">
              <w:rPr>
                <w:rFonts w:ascii="ＭＳ 明朝" w:eastAsia="ＭＳ 明朝" w:hAnsi="ＭＳ 明朝" w:cs="Times New Roman"/>
                <w:spacing w:val="2"/>
                <w:kern w:val="0"/>
                <w:szCs w:val="21"/>
              </w:rPr>
              <w:t>0/16,17</w:t>
            </w:r>
          </w:p>
        </w:tc>
        <w:tc>
          <w:tcPr>
            <w:tcW w:w="3515" w:type="dxa"/>
          </w:tcPr>
          <w:p w14:paraId="4F2E7888" w14:textId="77777777" w:rsidR="001B4059" w:rsidRPr="00A419BF" w:rsidRDefault="001B4059" w:rsidP="001B4059">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万博記念公園</w:t>
            </w:r>
          </w:p>
        </w:tc>
        <w:tc>
          <w:tcPr>
            <w:tcW w:w="2978" w:type="dxa"/>
            <w:vAlign w:val="center"/>
          </w:tcPr>
          <w:p w14:paraId="44D2D92A" w14:textId="77777777" w:rsidR="001B4059" w:rsidRPr="00A419BF" w:rsidRDefault="001B4059" w:rsidP="001B4059">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4</w:t>
            </w:r>
            <w:r w:rsidRPr="00A419BF">
              <w:rPr>
                <w:rFonts w:ascii="ＭＳ 明朝" w:eastAsia="ＭＳ 明朝" w:hAnsi="ＭＳ 明朝" w:cs="Times New Roman"/>
                <w:spacing w:val="2"/>
                <w:kern w:val="0"/>
                <w:szCs w:val="21"/>
              </w:rPr>
              <w:t>05</w:t>
            </w:r>
            <w:r w:rsidRPr="00A419BF">
              <w:rPr>
                <w:rFonts w:ascii="ＭＳ 明朝" w:eastAsia="ＭＳ 明朝" w:hAnsi="ＭＳ 明朝" w:cs="Times New Roman" w:hint="eastAsia"/>
                <w:spacing w:val="2"/>
                <w:kern w:val="0"/>
                <w:szCs w:val="21"/>
              </w:rPr>
              <w:t>人</w:t>
            </w:r>
          </w:p>
        </w:tc>
      </w:tr>
      <w:tr w:rsidR="00A419BF" w:rsidRPr="00A419BF" w14:paraId="530C7016" w14:textId="77777777" w:rsidTr="001B4059">
        <w:trPr>
          <w:trHeight w:val="283"/>
        </w:trPr>
        <w:tc>
          <w:tcPr>
            <w:tcW w:w="2721" w:type="dxa"/>
          </w:tcPr>
          <w:p w14:paraId="640D99B3" w14:textId="77777777" w:rsidR="001B4059" w:rsidRPr="00A419BF" w:rsidRDefault="001B4059" w:rsidP="001B4059">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1</w:t>
            </w:r>
            <w:r w:rsidRPr="00A419BF">
              <w:rPr>
                <w:rFonts w:ascii="ＭＳ 明朝" w:eastAsia="ＭＳ 明朝" w:hAnsi="ＭＳ 明朝" w:cs="Times New Roman"/>
                <w:spacing w:val="2"/>
                <w:kern w:val="0"/>
                <w:szCs w:val="21"/>
              </w:rPr>
              <w:t>0/16</w:t>
            </w:r>
            <w:r w:rsidRPr="00A419BF">
              <w:rPr>
                <w:rFonts w:ascii="ＭＳ 明朝" w:eastAsia="ＭＳ 明朝" w:hAnsi="ＭＳ 明朝" w:cs="Times New Roman" w:hint="eastAsia"/>
                <w:spacing w:val="2"/>
                <w:kern w:val="0"/>
                <w:szCs w:val="21"/>
              </w:rPr>
              <w:t>～1</w:t>
            </w:r>
            <w:r w:rsidRPr="00A419BF">
              <w:rPr>
                <w:rFonts w:ascii="ＭＳ 明朝" w:eastAsia="ＭＳ 明朝" w:hAnsi="ＭＳ 明朝" w:cs="Times New Roman"/>
                <w:spacing w:val="2"/>
                <w:kern w:val="0"/>
                <w:szCs w:val="21"/>
              </w:rPr>
              <w:t>1/14</w:t>
            </w:r>
          </w:p>
        </w:tc>
        <w:tc>
          <w:tcPr>
            <w:tcW w:w="3515" w:type="dxa"/>
          </w:tcPr>
          <w:p w14:paraId="78CE53D9" w14:textId="77777777" w:rsidR="001B4059" w:rsidRPr="00A419BF" w:rsidRDefault="001B4059" w:rsidP="001B4059">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浜寺公園</w:t>
            </w:r>
          </w:p>
        </w:tc>
        <w:tc>
          <w:tcPr>
            <w:tcW w:w="2978" w:type="dxa"/>
            <w:vAlign w:val="center"/>
          </w:tcPr>
          <w:p w14:paraId="1E739449" w14:textId="77777777" w:rsidR="001B4059" w:rsidRPr="00A419BF" w:rsidRDefault="001B4059" w:rsidP="001B4059">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4</w:t>
            </w:r>
            <w:r w:rsidRPr="00A419BF">
              <w:rPr>
                <w:rFonts w:ascii="ＭＳ 明朝" w:eastAsia="ＭＳ 明朝" w:hAnsi="ＭＳ 明朝" w:cs="Times New Roman"/>
                <w:spacing w:val="2"/>
                <w:kern w:val="0"/>
                <w:szCs w:val="21"/>
              </w:rPr>
              <w:t>63</w:t>
            </w:r>
            <w:r w:rsidRPr="00A419BF">
              <w:rPr>
                <w:rFonts w:ascii="ＭＳ 明朝" w:eastAsia="ＭＳ 明朝" w:hAnsi="ＭＳ 明朝" w:cs="Times New Roman" w:hint="eastAsia"/>
                <w:spacing w:val="2"/>
                <w:kern w:val="0"/>
                <w:szCs w:val="21"/>
              </w:rPr>
              <w:t>人</w:t>
            </w:r>
          </w:p>
        </w:tc>
      </w:tr>
      <w:tr w:rsidR="00A419BF" w:rsidRPr="00A419BF" w14:paraId="1E87AABC" w14:textId="77777777" w:rsidTr="001B4059">
        <w:trPr>
          <w:trHeight w:val="283"/>
        </w:trPr>
        <w:tc>
          <w:tcPr>
            <w:tcW w:w="2721" w:type="dxa"/>
            <w:vMerge w:val="restart"/>
            <w:vAlign w:val="center"/>
          </w:tcPr>
          <w:p w14:paraId="1F34E558" w14:textId="77777777" w:rsidR="001B4059" w:rsidRPr="00A419BF" w:rsidRDefault="001B4059" w:rsidP="001B4059">
            <w:pPr>
              <w:kinsoku w:val="0"/>
              <w:overflowPunct w:val="0"/>
              <w:autoSpaceDE w:val="0"/>
              <w:autoSpaceDN w:val="0"/>
              <w:snapToGrid w:val="0"/>
              <w:spacing w:line="266" w:lineRule="exac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2</w:t>
            </w:r>
            <w:r w:rsidRPr="00A419BF">
              <w:rPr>
                <w:rFonts w:ascii="ＭＳ 明朝" w:eastAsia="ＭＳ 明朝" w:hAnsi="ＭＳ 明朝" w:cs="Times New Roman"/>
                <w:spacing w:val="2"/>
                <w:kern w:val="0"/>
                <w:szCs w:val="21"/>
              </w:rPr>
              <w:t>/26</w:t>
            </w:r>
            <w:r w:rsidRPr="00A419BF">
              <w:rPr>
                <w:rFonts w:ascii="ＭＳ 明朝" w:eastAsia="ＭＳ 明朝" w:hAnsi="ＭＳ 明朝" w:cs="Times New Roman" w:hint="eastAsia"/>
                <w:spacing w:val="2"/>
                <w:kern w:val="0"/>
                <w:szCs w:val="21"/>
              </w:rPr>
              <w:t>～3</w:t>
            </w:r>
            <w:r w:rsidRPr="00A419BF">
              <w:rPr>
                <w:rFonts w:ascii="ＭＳ 明朝" w:eastAsia="ＭＳ 明朝" w:hAnsi="ＭＳ 明朝" w:cs="Times New Roman"/>
                <w:spacing w:val="2"/>
                <w:kern w:val="0"/>
                <w:szCs w:val="21"/>
              </w:rPr>
              <w:t>/21</w:t>
            </w:r>
          </w:p>
        </w:tc>
        <w:tc>
          <w:tcPr>
            <w:tcW w:w="3515" w:type="dxa"/>
          </w:tcPr>
          <w:p w14:paraId="4B4F2348" w14:textId="77777777" w:rsidR="001B4059" w:rsidRPr="00A419BF" w:rsidRDefault="001B4059" w:rsidP="001B4059">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服部緑地</w:t>
            </w:r>
          </w:p>
        </w:tc>
        <w:tc>
          <w:tcPr>
            <w:tcW w:w="2978" w:type="dxa"/>
            <w:vAlign w:val="center"/>
          </w:tcPr>
          <w:p w14:paraId="3609517B" w14:textId="77777777" w:rsidR="001B4059" w:rsidRPr="00A419BF" w:rsidRDefault="001B4059" w:rsidP="001B4059">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6</w:t>
            </w:r>
            <w:r w:rsidRPr="00A419BF">
              <w:rPr>
                <w:rFonts w:ascii="ＭＳ 明朝" w:eastAsia="ＭＳ 明朝" w:hAnsi="ＭＳ 明朝" w:cs="Times New Roman"/>
                <w:spacing w:val="2"/>
                <w:kern w:val="0"/>
                <w:szCs w:val="21"/>
              </w:rPr>
              <w:t>12</w:t>
            </w:r>
            <w:r w:rsidRPr="00A419BF">
              <w:rPr>
                <w:rFonts w:ascii="ＭＳ 明朝" w:eastAsia="ＭＳ 明朝" w:hAnsi="ＭＳ 明朝" w:cs="Times New Roman" w:hint="eastAsia"/>
                <w:spacing w:val="2"/>
                <w:kern w:val="0"/>
                <w:szCs w:val="21"/>
              </w:rPr>
              <w:t>人</w:t>
            </w:r>
          </w:p>
        </w:tc>
      </w:tr>
      <w:tr w:rsidR="00A419BF" w:rsidRPr="00A419BF" w14:paraId="706F45F5" w14:textId="77777777" w:rsidTr="001B4059">
        <w:trPr>
          <w:trHeight w:val="283"/>
        </w:trPr>
        <w:tc>
          <w:tcPr>
            <w:tcW w:w="2721" w:type="dxa"/>
            <w:vMerge/>
          </w:tcPr>
          <w:p w14:paraId="55ADB9F9" w14:textId="77777777" w:rsidR="001B4059" w:rsidRPr="00A419BF" w:rsidRDefault="001B4059" w:rsidP="001B4059">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p>
        </w:tc>
        <w:tc>
          <w:tcPr>
            <w:tcW w:w="3515" w:type="dxa"/>
          </w:tcPr>
          <w:p w14:paraId="04C470D5" w14:textId="77777777" w:rsidR="001B4059" w:rsidRPr="00A419BF" w:rsidRDefault="001B4059" w:rsidP="001B4059">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山田池公園</w:t>
            </w:r>
          </w:p>
        </w:tc>
        <w:tc>
          <w:tcPr>
            <w:tcW w:w="2978" w:type="dxa"/>
            <w:vAlign w:val="center"/>
          </w:tcPr>
          <w:p w14:paraId="7F295A04" w14:textId="77777777" w:rsidR="001B4059" w:rsidRPr="00A419BF" w:rsidRDefault="001B4059" w:rsidP="001B4059">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305人</w:t>
            </w:r>
          </w:p>
        </w:tc>
      </w:tr>
      <w:tr w:rsidR="00A419BF" w:rsidRPr="00A419BF" w14:paraId="357754C7" w14:textId="77777777" w:rsidTr="001B4059">
        <w:trPr>
          <w:trHeight w:val="283"/>
        </w:trPr>
        <w:tc>
          <w:tcPr>
            <w:tcW w:w="2721" w:type="dxa"/>
            <w:vMerge/>
          </w:tcPr>
          <w:p w14:paraId="77DBC79B" w14:textId="77777777" w:rsidR="001B4059" w:rsidRPr="00A419BF" w:rsidRDefault="001B4059" w:rsidP="001B4059">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p>
        </w:tc>
        <w:tc>
          <w:tcPr>
            <w:tcW w:w="3515" w:type="dxa"/>
          </w:tcPr>
          <w:p w14:paraId="45856C09" w14:textId="77777777" w:rsidR="001B4059" w:rsidRPr="00A419BF" w:rsidRDefault="001B4059" w:rsidP="001B4059">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深北緑地</w:t>
            </w:r>
          </w:p>
        </w:tc>
        <w:tc>
          <w:tcPr>
            <w:tcW w:w="2978" w:type="dxa"/>
            <w:vAlign w:val="center"/>
          </w:tcPr>
          <w:p w14:paraId="2A8E704F" w14:textId="77777777" w:rsidR="001B4059" w:rsidRPr="00A419BF" w:rsidRDefault="001B4059" w:rsidP="001B4059">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2</w:t>
            </w:r>
            <w:r w:rsidRPr="00A419BF">
              <w:rPr>
                <w:rFonts w:ascii="ＭＳ 明朝" w:eastAsia="ＭＳ 明朝" w:hAnsi="ＭＳ 明朝" w:cs="Times New Roman"/>
                <w:spacing w:val="2"/>
                <w:kern w:val="0"/>
                <w:szCs w:val="21"/>
              </w:rPr>
              <w:t>94</w:t>
            </w:r>
            <w:r w:rsidRPr="00A419BF">
              <w:rPr>
                <w:rFonts w:ascii="ＭＳ 明朝" w:eastAsia="ＭＳ 明朝" w:hAnsi="ＭＳ 明朝" w:cs="Times New Roman" w:hint="eastAsia"/>
                <w:spacing w:val="2"/>
                <w:kern w:val="0"/>
                <w:szCs w:val="21"/>
              </w:rPr>
              <w:t>人</w:t>
            </w:r>
          </w:p>
        </w:tc>
      </w:tr>
      <w:tr w:rsidR="001B4059" w:rsidRPr="00A419BF" w14:paraId="043D906F" w14:textId="77777777" w:rsidTr="001B4059">
        <w:trPr>
          <w:trHeight w:val="283"/>
        </w:trPr>
        <w:tc>
          <w:tcPr>
            <w:tcW w:w="2721" w:type="dxa"/>
            <w:vMerge/>
          </w:tcPr>
          <w:p w14:paraId="3DFC141C" w14:textId="77777777" w:rsidR="001B4059" w:rsidRPr="00A419BF" w:rsidRDefault="001B4059" w:rsidP="001B4059">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p>
        </w:tc>
        <w:tc>
          <w:tcPr>
            <w:tcW w:w="3515" w:type="dxa"/>
          </w:tcPr>
          <w:p w14:paraId="0A9C4A65" w14:textId="77777777" w:rsidR="001B4059" w:rsidRPr="00A419BF" w:rsidRDefault="001B4059" w:rsidP="001B4059">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大泉緑地</w:t>
            </w:r>
          </w:p>
        </w:tc>
        <w:tc>
          <w:tcPr>
            <w:tcW w:w="2978" w:type="dxa"/>
            <w:vAlign w:val="center"/>
          </w:tcPr>
          <w:p w14:paraId="28DEBE76" w14:textId="77777777" w:rsidR="001B4059" w:rsidRPr="00A419BF" w:rsidRDefault="001B4059" w:rsidP="001B4059">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A419BF">
              <w:rPr>
                <w:rFonts w:ascii="ＭＳ 明朝" w:eastAsia="ＭＳ 明朝" w:hAnsi="ＭＳ 明朝" w:cs="Times New Roman" w:hint="eastAsia"/>
                <w:spacing w:val="2"/>
                <w:kern w:val="0"/>
                <w:szCs w:val="21"/>
              </w:rPr>
              <w:t>4</w:t>
            </w:r>
            <w:r w:rsidRPr="00A419BF">
              <w:rPr>
                <w:rFonts w:ascii="ＭＳ 明朝" w:eastAsia="ＭＳ 明朝" w:hAnsi="ＭＳ 明朝" w:cs="Times New Roman"/>
                <w:spacing w:val="2"/>
                <w:kern w:val="0"/>
                <w:szCs w:val="21"/>
              </w:rPr>
              <w:t>48</w:t>
            </w:r>
            <w:r w:rsidRPr="00A419BF">
              <w:rPr>
                <w:rFonts w:ascii="ＭＳ 明朝" w:eastAsia="ＭＳ 明朝" w:hAnsi="ＭＳ 明朝" w:cs="Times New Roman" w:hint="eastAsia"/>
                <w:spacing w:val="2"/>
                <w:kern w:val="0"/>
                <w:szCs w:val="21"/>
              </w:rPr>
              <w:t>人</w:t>
            </w:r>
          </w:p>
        </w:tc>
      </w:tr>
    </w:tbl>
    <w:p w14:paraId="48DAA473" w14:textId="77777777" w:rsidR="001B4059" w:rsidRPr="00A419BF" w:rsidRDefault="001B4059" w:rsidP="001B4059">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p>
    <w:p w14:paraId="06E3BD7A" w14:textId="77777777" w:rsidR="001B4059" w:rsidRPr="00A419BF" w:rsidRDefault="001B4059" w:rsidP="001B4059">
      <w:pPr>
        <w:tabs>
          <w:tab w:val="right" w:pos="9638"/>
        </w:tabs>
        <w:overflowPunct w:val="0"/>
        <w:autoSpaceDE w:val="0"/>
        <w:autoSpaceDN w:val="0"/>
        <w:ind w:firstLineChars="150" w:firstLine="323"/>
        <w:rPr>
          <w:rFonts w:asciiTheme="minorEastAsia" w:hAnsiTheme="minorEastAsia"/>
        </w:rPr>
      </w:pPr>
      <w:r w:rsidRPr="00A419BF">
        <w:rPr>
          <w:rFonts w:asciiTheme="minorEastAsia" w:hAnsiTheme="minorEastAsia" w:hint="eastAsia"/>
        </w:rPr>
        <w:t>②　健活おおさか推進府民会議関連事業</w:t>
      </w:r>
    </w:p>
    <w:p w14:paraId="69E8A1CC" w14:textId="77777777" w:rsidR="001B4059" w:rsidRPr="00A419BF" w:rsidRDefault="001B4059" w:rsidP="001B4059">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A419BF">
        <w:rPr>
          <w:rFonts w:ascii="ＭＳ 明朝" w:eastAsia="ＭＳ 明朝" w:hAnsi="ＭＳ 明朝" w:cs="Times New Roman" w:hint="eastAsia"/>
          <w:kern w:val="0"/>
          <w:szCs w:val="21"/>
          <w:lang w:eastAsia="zh-TW"/>
        </w:rPr>
        <w:t xml:space="preserve">予　算　額　　</w:t>
      </w:r>
      <w:r w:rsidRPr="00A419BF">
        <w:rPr>
          <w:rFonts w:ascii="ＭＳ 明朝" w:eastAsia="ＭＳ 明朝" w:hAnsi="ＭＳ 明朝" w:cs="Times New Roman" w:hint="eastAsia"/>
          <w:kern w:val="0"/>
          <w:szCs w:val="21"/>
        </w:rPr>
        <w:t>４，６１７千</w:t>
      </w:r>
      <w:r w:rsidRPr="00A419BF">
        <w:rPr>
          <w:rFonts w:ascii="ＭＳ 明朝" w:eastAsia="ＭＳ 明朝" w:hAnsi="ＭＳ 明朝" w:cs="Times New Roman" w:hint="eastAsia"/>
          <w:kern w:val="0"/>
          <w:szCs w:val="21"/>
          <w:lang w:eastAsia="zh-TW"/>
        </w:rPr>
        <w:t>円</w:t>
      </w:r>
    </w:p>
    <w:p w14:paraId="1C93FCF5" w14:textId="77777777" w:rsidR="001B4059" w:rsidRPr="00A419BF" w:rsidRDefault="001B4059" w:rsidP="001B4059">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A419BF">
        <w:rPr>
          <w:rFonts w:ascii="ＭＳ 明朝" w:eastAsia="ＭＳ 明朝" w:hAnsi="ＭＳ 明朝" w:cs="Times New Roman" w:hint="eastAsia"/>
          <w:kern w:val="0"/>
          <w:szCs w:val="21"/>
          <w:lang w:eastAsia="zh-TW"/>
        </w:rPr>
        <w:t xml:space="preserve">決　算　額　　</w:t>
      </w:r>
      <w:r w:rsidRPr="00A419BF">
        <w:rPr>
          <w:rFonts w:ascii="ＭＳ 明朝" w:eastAsia="ＭＳ 明朝" w:hAnsi="ＭＳ 明朝" w:cs="Times New Roman" w:hint="eastAsia"/>
          <w:kern w:val="0"/>
          <w:szCs w:val="21"/>
        </w:rPr>
        <w:t>３，３６６千</w:t>
      </w:r>
      <w:r w:rsidRPr="00A419BF">
        <w:rPr>
          <w:rFonts w:ascii="ＭＳ 明朝" w:eastAsia="ＭＳ 明朝" w:hAnsi="ＭＳ 明朝" w:cs="Times New Roman" w:hint="eastAsia"/>
          <w:kern w:val="0"/>
          <w:szCs w:val="21"/>
          <w:lang w:eastAsia="zh-TW"/>
        </w:rPr>
        <w:t>円</w:t>
      </w:r>
    </w:p>
    <w:p w14:paraId="745C016B" w14:textId="77777777" w:rsidR="001B4059" w:rsidRPr="00A419BF" w:rsidRDefault="001B4059" w:rsidP="001B4059">
      <w:pPr>
        <w:tabs>
          <w:tab w:val="right" w:pos="9639"/>
        </w:tabs>
        <w:overflowPunct w:val="0"/>
        <w:autoSpaceDE w:val="0"/>
        <w:autoSpaceDN w:val="0"/>
        <w:jc w:val="left"/>
        <w:rPr>
          <w:rFonts w:asciiTheme="minorEastAsia" w:hAnsiTheme="minorEastAsia"/>
        </w:rPr>
      </w:pPr>
    </w:p>
    <w:p w14:paraId="08AF4B7A" w14:textId="31631B08" w:rsidR="001B4059" w:rsidRPr="00A419BF" w:rsidRDefault="001B4059" w:rsidP="001B4059">
      <w:pPr>
        <w:overflowPunct w:val="0"/>
        <w:autoSpaceDE w:val="0"/>
        <w:autoSpaceDN w:val="0"/>
        <w:ind w:leftChars="200" w:left="430" w:firstLineChars="100" w:firstLine="215"/>
        <w:rPr>
          <w:rFonts w:asciiTheme="minorEastAsia" w:hAnsiTheme="minorEastAsia"/>
        </w:rPr>
      </w:pPr>
      <w:r w:rsidRPr="00A419BF">
        <w:rPr>
          <w:rFonts w:asciiTheme="minorEastAsia" w:hAnsiTheme="minorEastAsia" w:hint="eastAsia"/>
        </w:rPr>
        <w:t>企業、保健医療関係者、医療保険者、市町村等、多様な主体との連携・協働を通し</w:t>
      </w:r>
      <w:r w:rsidR="006328C7" w:rsidRPr="00A419BF">
        <w:rPr>
          <w:rFonts w:asciiTheme="minorEastAsia" w:hAnsiTheme="minorEastAsia" w:hint="eastAsia"/>
        </w:rPr>
        <w:t>て事業を展開し、オール大阪での健康づくりの気運醸成を推進した</w:t>
      </w:r>
      <w:r w:rsidRPr="00A419BF">
        <w:rPr>
          <w:rFonts w:asciiTheme="minorEastAsia" w:hAnsiTheme="minorEastAsia" w:hint="eastAsia"/>
        </w:rPr>
        <w:t>。</w:t>
      </w:r>
    </w:p>
    <w:p w14:paraId="47EF467C" w14:textId="77777777" w:rsidR="001B4059" w:rsidRPr="00A419BF" w:rsidRDefault="001B4059" w:rsidP="001B4059">
      <w:pPr>
        <w:overflowPunct w:val="0"/>
        <w:autoSpaceDE w:val="0"/>
        <w:autoSpaceDN w:val="0"/>
        <w:ind w:leftChars="200" w:left="430" w:firstLineChars="100" w:firstLine="215"/>
        <w:rPr>
          <w:rFonts w:asciiTheme="minorEastAsia" w:hAnsiTheme="minorEastAsia"/>
        </w:rPr>
      </w:pPr>
    </w:p>
    <w:p w14:paraId="416FE19B" w14:textId="77777777" w:rsidR="001B4059" w:rsidRPr="00A419BF" w:rsidRDefault="001B4059" w:rsidP="001B4059">
      <w:pPr>
        <w:overflowPunct w:val="0"/>
        <w:autoSpaceDE w:val="0"/>
        <w:autoSpaceDN w:val="0"/>
        <w:ind w:leftChars="200" w:left="430" w:firstLineChars="100" w:firstLine="215"/>
        <w:rPr>
          <w:rFonts w:asciiTheme="minorEastAsia" w:hAnsiTheme="minorEastAsia"/>
        </w:rPr>
      </w:pPr>
    </w:p>
    <w:p w14:paraId="7C2ED9FC" w14:textId="77777777" w:rsidR="001B4059" w:rsidRPr="00A419BF" w:rsidRDefault="001B4059" w:rsidP="001B4059">
      <w:pPr>
        <w:overflowPunct w:val="0"/>
        <w:autoSpaceDE w:val="0"/>
        <w:autoSpaceDN w:val="0"/>
        <w:ind w:leftChars="200" w:left="430" w:firstLineChars="100" w:firstLine="215"/>
        <w:rPr>
          <w:rFonts w:asciiTheme="minorEastAsia" w:hAnsiTheme="minorEastAsia"/>
        </w:rPr>
      </w:pPr>
    </w:p>
    <w:p w14:paraId="2C6DA138" w14:textId="77777777" w:rsidR="001B4059" w:rsidRPr="00A419BF" w:rsidRDefault="001B4059" w:rsidP="001B4059">
      <w:pPr>
        <w:overflowPunct w:val="0"/>
        <w:autoSpaceDE w:val="0"/>
        <w:autoSpaceDN w:val="0"/>
        <w:ind w:leftChars="200" w:left="430" w:firstLineChars="100" w:firstLine="215"/>
        <w:rPr>
          <w:rFonts w:asciiTheme="minorEastAsia" w:hAnsiTheme="minorEastAsia"/>
        </w:rPr>
      </w:pPr>
    </w:p>
    <w:p w14:paraId="04CEA0D0" w14:textId="77777777" w:rsidR="001B4059" w:rsidRPr="00A419BF" w:rsidRDefault="001B4059" w:rsidP="001B4059">
      <w:pPr>
        <w:overflowPunct w:val="0"/>
        <w:autoSpaceDE w:val="0"/>
        <w:autoSpaceDN w:val="0"/>
        <w:ind w:leftChars="200" w:left="430" w:firstLineChars="100" w:firstLine="215"/>
        <w:rPr>
          <w:rFonts w:asciiTheme="minorEastAsia" w:hAnsiTheme="minorEastAsia"/>
        </w:rPr>
      </w:pPr>
    </w:p>
    <w:p w14:paraId="05FBF946" w14:textId="77777777" w:rsidR="001B4059" w:rsidRPr="00A419BF" w:rsidRDefault="001B4059" w:rsidP="001B4059">
      <w:pPr>
        <w:overflowPunct w:val="0"/>
        <w:autoSpaceDE w:val="0"/>
        <w:autoSpaceDN w:val="0"/>
        <w:rPr>
          <w:rFonts w:asciiTheme="minorEastAsia" w:hAnsiTheme="minorEastAsia"/>
        </w:rPr>
      </w:pPr>
    </w:p>
    <w:tbl>
      <w:tblPr>
        <w:tblStyle w:val="10"/>
        <w:tblW w:w="9184" w:type="dxa"/>
        <w:tblInd w:w="704" w:type="dxa"/>
        <w:tblLook w:val="04A0" w:firstRow="1" w:lastRow="0" w:firstColumn="1" w:lastColumn="0" w:noHBand="0" w:noVBand="1"/>
      </w:tblPr>
      <w:tblGrid>
        <w:gridCol w:w="2268"/>
        <w:gridCol w:w="6916"/>
      </w:tblGrid>
      <w:tr w:rsidR="00A419BF" w:rsidRPr="00A419BF" w14:paraId="02A2E730" w14:textId="77777777" w:rsidTr="001B4059">
        <w:tc>
          <w:tcPr>
            <w:tcW w:w="2268" w:type="dxa"/>
          </w:tcPr>
          <w:p w14:paraId="2E969E44" w14:textId="77777777" w:rsidR="001B4059" w:rsidRPr="00A419BF" w:rsidRDefault="001B4059" w:rsidP="001B4059">
            <w:pPr>
              <w:tabs>
                <w:tab w:val="right" w:pos="9638"/>
              </w:tabs>
              <w:overflowPunct w:val="0"/>
              <w:autoSpaceDE w:val="0"/>
              <w:autoSpaceDN w:val="0"/>
              <w:jc w:val="center"/>
              <w:rPr>
                <w:rFonts w:asciiTheme="minorEastAsia" w:hAnsiTheme="minorEastAsia"/>
              </w:rPr>
            </w:pPr>
            <w:r w:rsidRPr="00A419BF">
              <w:rPr>
                <w:rFonts w:asciiTheme="minorEastAsia" w:hAnsiTheme="minorEastAsia" w:hint="eastAsia"/>
              </w:rPr>
              <w:lastRenderedPageBreak/>
              <w:t>取組み</w:t>
            </w:r>
          </w:p>
        </w:tc>
        <w:tc>
          <w:tcPr>
            <w:tcW w:w="6916" w:type="dxa"/>
            <w:tcBorders>
              <w:bottom w:val="single" w:sz="4" w:space="0" w:color="auto"/>
            </w:tcBorders>
          </w:tcPr>
          <w:p w14:paraId="63425424" w14:textId="77777777" w:rsidR="001B4059" w:rsidRPr="00A419BF" w:rsidRDefault="001B4059" w:rsidP="001B4059">
            <w:pPr>
              <w:tabs>
                <w:tab w:val="right" w:pos="9638"/>
              </w:tabs>
              <w:overflowPunct w:val="0"/>
              <w:autoSpaceDE w:val="0"/>
              <w:autoSpaceDN w:val="0"/>
              <w:jc w:val="center"/>
              <w:rPr>
                <w:rFonts w:asciiTheme="minorEastAsia" w:hAnsiTheme="minorEastAsia"/>
              </w:rPr>
            </w:pPr>
            <w:r w:rsidRPr="00A419BF">
              <w:rPr>
                <w:rFonts w:asciiTheme="minorEastAsia" w:hAnsiTheme="minorEastAsia" w:hint="eastAsia"/>
              </w:rPr>
              <w:t>概要</w:t>
            </w:r>
          </w:p>
        </w:tc>
      </w:tr>
      <w:tr w:rsidR="00A419BF" w:rsidRPr="00A419BF" w14:paraId="1BB077DE" w14:textId="77777777" w:rsidTr="001B4059">
        <w:trPr>
          <w:trHeight w:val="850"/>
        </w:trPr>
        <w:tc>
          <w:tcPr>
            <w:tcW w:w="2268" w:type="dxa"/>
            <w:vAlign w:val="center"/>
          </w:tcPr>
          <w:p w14:paraId="3E8BC473"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健活おおさか推進府民会議の運営</w:t>
            </w:r>
          </w:p>
        </w:tc>
        <w:tc>
          <w:tcPr>
            <w:tcW w:w="6916" w:type="dxa"/>
            <w:vAlign w:val="center"/>
          </w:tcPr>
          <w:p w14:paraId="12FC4979" w14:textId="77777777" w:rsidR="001B4059" w:rsidRPr="00A419BF" w:rsidRDefault="001B4059" w:rsidP="001B4059">
            <w:pPr>
              <w:tabs>
                <w:tab w:val="right" w:pos="9638"/>
              </w:tabs>
              <w:overflowPunct w:val="0"/>
              <w:autoSpaceDE w:val="0"/>
              <w:autoSpaceDN w:val="0"/>
              <w:ind w:left="215" w:hangingChars="100" w:hanging="215"/>
              <w:jc w:val="left"/>
              <w:rPr>
                <w:rFonts w:asciiTheme="minorEastAsia" w:hAnsiTheme="minorEastAsia"/>
              </w:rPr>
            </w:pPr>
            <w:r w:rsidRPr="00A419BF">
              <w:rPr>
                <w:rFonts w:asciiTheme="minorEastAsia" w:hAnsiTheme="minorEastAsia" w:hint="eastAsia"/>
              </w:rPr>
              <w:t>・市町村や企業・保健医療関係団体等を中心に参画を呼びかけ、これまで</w:t>
            </w:r>
            <w:r w:rsidRPr="00A419BF">
              <w:rPr>
                <w:rFonts w:asciiTheme="minorEastAsia" w:hAnsiTheme="minorEastAsia"/>
              </w:rPr>
              <w:t>190</w:t>
            </w:r>
            <w:r w:rsidRPr="00A419BF">
              <w:rPr>
                <w:rFonts w:asciiTheme="minorEastAsia" w:hAnsiTheme="minorEastAsia" w:hint="eastAsia"/>
              </w:rPr>
              <w:t>団体が入会（3</w:t>
            </w:r>
            <w:r w:rsidRPr="00A419BF">
              <w:rPr>
                <w:rFonts w:asciiTheme="minorEastAsia" w:hAnsiTheme="minorEastAsia"/>
              </w:rPr>
              <w:t>/24</w:t>
            </w:r>
            <w:r w:rsidRPr="00A419BF">
              <w:rPr>
                <w:rFonts w:asciiTheme="minorEastAsia" w:hAnsiTheme="minorEastAsia" w:hint="eastAsia"/>
              </w:rPr>
              <w:t>時点）</w:t>
            </w:r>
          </w:p>
          <w:p w14:paraId="739B5B54" w14:textId="77777777" w:rsidR="001B4059" w:rsidRPr="00A419BF" w:rsidRDefault="001B4059" w:rsidP="001B4059">
            <w:pPr>
              <w:tabs>
                <w:tab w:val="right" w:pos="9638"/>
              </w:tabs>
              <w:overflowPunct w:val="0"/>
              <w:autoSpaceDE w:val="0"/>
              <w:autoSpaceDN w:val="0"/>
              <w:jc w:val="left"/>
              <w:rPr>
                <w:rFonts w:asciiTheme="minorEastAsia" w:hAnsiTheme="minorEastAsia"/>
              </w:rPr>
            </w:pPr>
            <w:r w:rsidRPr="00A419BF">
              <w:rPr>
                <w:rFonts w:asciiTheme="minorEastAsia" w:hAnsiTheme="minorEastAsia" w:hint="eastAsia"/>
              </w:rPr>
              <w:t>・実行委員会の開催</w:t>
            </w:r>
          </w:p>
          <w:p w14:paraId="2A0BA472" w14:textId="77777777" w:rsidR="001B4059" w:rsidRPr="00A419BF" w:rsidRDefault="001B4059" w:rsidP="001B4059">
            <w:pPr>
              <w:tabs>
                <w:tab w:val="right" w:pos="9638"/>
              </w:tabs>
              <w:overflowPunct w:val="0"/>
              <w:autoSpaceDE w:val="0"/>
              <w:autoSpaceDN w:val="0"/>
              <w:jc w:val="left"/>
              <w:rPr>
                <w:rFonts w:asciiTheme="minorEastAsia" w:hAnsiTheme="minorEastAsia"/>
              </w:rPr>
            </w:pPr>
            <w:r w:rsidRPr="00A419BF">
              <w:rPr>
                <w:rFonts w:asciiTheme="minorEastAsia" w:hAnsiTheme="minorEastAsia" w:hint="eastAsia"/>
              </w:rPr>
              <w:t>・会員間の連携・協働の促進や情報提供・情報交換を目的とした会員向けメールマガジンの発行</w:t>
            </w:r>
          </w:p>
        </w:tc>
      </w:tr>
      <w:tr w:rsidR="001B4059" w:rsidRPr="00A419BF" w14:paraId="715EBDAD" w14:textId="77777777" w:rsidTr="001B4059">
        <w:trPr>
          <w:trHeight w:val="567"/>
        </w:trPr>
        <w:tc>
          <w:tcPr>
            <w:tcW w:w="2268" w:type="dxa"/>
            <w:tcBorders>
              <w:bottom w:val="single" w:sz="4" w:space="0" w:color="auto"/>
            </w:tcBorders>
            <w:vAlign w:val="center"/>
          </w:tcPr>
          <w:p w14:paraId="5BF339F1"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総会の開催</w:t>
            </w:r>
          </w:p>
        </w:tc>
        <w:tc>
          <w:tcPr>
            <w:tcW w:w="6916" w:type="dxa"/>
            <w:tcBorders>
              <w:bottom w:val="single" w:sz="4" w:space="0" w:color="auto"/>
            </w:tcBorders>
            <w:vAlign w:val="center"/>
          </w:tcPr>
          <w:p w14:paraId="1D02B888" w14:textId="77777777" w:rsidR="001B4059" w:rsidRPr="00A419BF" w:rsidRDefault="001B4059" w:rsidP="001B4059">
            <w:pPr>
              <w:tabs>
                <w:tab w:val="right" w:pos="9638"/>
              </w:tabs>
              <w:overflowPunct w:val="0"/>
              <w:autoSpaceDE w:val="0"/>
              <w:autoSpaceDN w:val="0"/>
              <w:ind w:left="215" w:hangingChars="100" w:hanging="215"/>
              <w:jc w:val="left"/>
              <w:rPr>
                <w:rFonts w:asciiTheme="minorEastAsia" w:hAnsiTheme="minorEastAsia"/>
              </w:rPr>
            </w:pPr>
            <w:r w:rsidRPr="00A419BF">
              <w:rPr>
                <w:rFonts w:asciiTheme="minorEastAsia" w:hAnsiTheme="minorEastAsia" w:hint="eastAsia"/>
              </w:rPr>
              <w:t>・市町村や企業・大学の取組み事例発表をオンラインで開催</w:t>
            </w:r>
          </w:p>
          <w:p w14:paraId="0C6DF50D" w14:textId="0D80094E" w:rsidR="001B4059" w:rsidRPr="00A419BF" w:rsidRDefault="0063070B" w:rsidP="001B4059">
            <w:pPr>
              <w:tabs>
                <w:tab w:val="right" w:pos="9638"/>
              </w:tabs>
              <w:overflowPunct w:val="0"/>
              <w:autoSpaceDE w:val="0"/>
              <w:autoSpaceDN w:val="0"/>
              <w:ind w:leftChars="100" w:left="215"/>
              <w:jc w:val="left"/>
              <w:rPr>
                <w:rFonts w:asciiTheme="minorEastAsia" w:hAnsiTheme="minorEastAsia"/>
              </w:rPr>
            </w:pPr>
            <w:r w:rsidRPr="00A419BF">
              <w:rPr>
                <w:rFonts w:asciiTheme="minorEastAsia" w:hAnsiTheme="minorEastAsia" w:hint="eastAsia"/>
              </w:rPr>
              <w:t>（参加者：82人（67団体）、録画動画平均視聴回数：178回）</w:t>
            </w:r>
          </w:p>
        </w:tc>
      </w:tr>
    </w:tbl>
    <w:p w14:paraId="5A9F7A66" w14:textId="77777777" w:rsidR="001B4059" w:rsidRPr="00A419BF" w:rsidRDefault="001B4059" w:rsidP="001B4059">
      <w:pPr>
        <w:kinsoku w:val="0"/>
        <w:overflowPunct w:val="0"/>
        <w:autoSpaceDE w:val="0"/>
        <w:autoSpaceDN w:val="0"/>
        <w:snapToGrid w:val="0"/>
        <w:spacing w:line="266" w:lineRule="exact"/>
        <w:ind w:firstLineChars="50" w:firstLine="108"/>
        <w:jc w:val="right"/>
        <w:rPr>
          <w:rFonts w:asciiTheme="minorEastAsia" w:hAnsiTheme="minorEastAsia"/>
        </w:rPr>
      </w:pPr>
    </w:p>
    <w:p w14:paraId="33279244" w14:textId="77777777" w:rsidR="001B4059" w:rsidRPr="00A419BF" w:rsidRDefault="001B4059" w:rsidP="001B4059">
      <w:pPr>
        <w:tabs>
          <w:tab w:val="right" w:pos="9638"/>
        </w:tabs>
        <w:overflowPunct w:val="0"/>
        <w:autoSpaceDE w:val="0"/>
        <w:autoSpaceDN w:val="0"/>
        <w:ind w:firstLineChars="150" w:firstLine="323"/>
        <w:rPr>
          <w:rFonts w:asciiTheme="minorEastAsia" w:hAnsiTheme="minorEastAsia"/>
        </w:rPr>
      </w:pPr>
      <w:r w:rsidRPr="00A419BF">
        <w:rPr>
          <w:rFonts w:asciiTheme="minorEastAsia" w:hAnsiTheme="minorEastAsia" w:hint="eastAsia"/>
        </w:rPr>
        <w:t>③　府政だよりによる啓発事業</w:t>
      </w:r>
    </w:p>
    <w:p w14:paraId="1023142C" w14:textId="77777777" w:rsidR="001B4059" w:rsidRPr="00A419BF" w:rsidRDefault="001B4059" w:rsidP="001B4059">
      <w:pPr>
        <w:tabs>
          <w:tab w:val="right" w:pos="9638"/>
        </w:tabs>
        <w:wordWrap w:val="0"/>
        <w:overflowPunct w:val="0"/>
        <w:autoSpaceDE w:val="0"/>
        <w:autoSpaceDN w:val="0"/>
        <w:ind w:firstLineChars="50" w:firstLine="108"/>
        <w:jc w:val="right"/>
        <w:rPr>
          <w:rFonts w:asciiTheme="minorEastAsia" w:hAnsiTheme="minorEastAsia"/>
        </w:rPr>
      </w:pPr>
      <w:r w:rsidRPr="00A419BF">
        <w:rPr>
          <w:rFonts w:asciiTheme="minorEastAsia" w:hAnsiTheme="minorEastAsia" w:hint="eastAsia"/>
        </w:rPr>
        <w:t>予　算　額　　４，８００千円</w:t>
      </w:r>
    </w:p>
    <w:p w14:paraId="2CC98AD1" w14:textId="77777777" w:rsidR="001B4059" w:rsidRPr="00A419BF" w:rsidRDefault="001B4059" w:rsidP="001B4059">
      <w:pPr>
        <w:tabs>
          <w:tab w:val="right" w:pos="9639"/>
        </w:tabs>
        <w:wordWrap w:val="0"/>
        <w:overflowPunct w:val="0"/>
        <w:autoSpaceDE w:val="0"/>
        <w:autoSpaceDN w:val="0"/>
        <w:ind w:firstLineChars="50" w:firstLine="108"/>
        <w:jc w:val="right"/>
        <w:rPr>
          <w:rFonts w:asciiTheme="minorEastAsia" w:hAnsiTheme="minorEastAsia"/>
        </w:rPr>
      </w:pPr>
      <w:r w:rsidRPr="00A419BF">
        <w:rPr>
          <w:rFonts w:asciiTheme="minorEastAsia" w:hAnsiTheme="minorEastAsia" w:hint="eastAsia"/>
        </w:rPr>
        <w:t>決　算　額　　４，６１９千円</w:t>
      </w:r>
    </w:p>
    <w:p w14:paraId="4ADF3B8F" w14:textId="77777777" w:rsidR="001B4059" w:rsidRPr="00A419BF" w:rsidRDefault="001B4059" w:rsidP="001B4059">
      <w:pPr>
        <w:tabs>
          <w:tab w:val="right" w:pos="9639"/>
        </w:tabs>
        <w:overflowPunct w:val="0"/>
        <w:autoSpaceDE w:val="0"/>
        <w:autoSpaceDN w:val="0"/>
        <w:ind w:firstLineChars="50" w:firstLine="108"/>
        <w:jc w:val="left"/>
        <w:rPr>
          <w:rFonts w:asciiTheme="minorEastAsia" w:hAnsiTheme="minorEastAsia"/>
        </w:rPr>
      </w:pPr>
    </w:p>
    <w:p w14:paraId="70FCA94C" w14:textId="77777777" w:rsidR="001B4059" w:rsidRPr="00A419BF" w:rsidRDefault="001B4059" w:rsidP="001B4059">
      <w:pPr>
        <w:overflowPunct w:val="0"/>
        <w:autoSpaceDE w:val="0"/>
        <w:autoSpaceDN w:val="0"/>
        <w:ind w:leftChars="200" w:left="430" w:firstLineChars="100" w:firstLine="215"/>
        <w:rPr>
          <w:rFonts w:asciiTheme="minorEastAsia" w:hAnsiTheme="minorEastAsia"/>
        </w:rPr>
      </w:pPr>
      <w:r w:rsidRPr="00A419BF">
        <w:rPr>
          <w:rFonts w:asciiTheme="minorEastAsia" w:hAnsiTheme="minorEastAsia" w:hint="eastAsia"/>
        </w:rPr>
        <w:t>府民の健康課題や健康づくりの重要性を広く発信し啓発するため、府政だより９月号に「健活10（食／運動／けんしん／たばこ）」について掲載した。</w:t>
      </w:r>
    </w:p>
    <w:p w14:paraId="27F7CC56" w14:textId="77777777" w:rsidR="001B4059" w:rsidRPr="00A419BF" w:rsidRDefault="001B4059" w:rsidP="001B4059">
      <w:pPr>
        <w:overflowPunct w:val="0"/>
        <w:autoSpaceDE w:val="0"/>
        <w:autoSpaceDN w:val="0"/>
        <w:rPr>
          <w:rFonts w:asciiTheme="minorEastAsia" w:hAnsiTheme="minorEastAsia"/>
        </w:rPr>
      </w:pPr>
    </w:p>
    <w:p w14:paraId="6866BF4E" w14:textId="77777777" w:rsidR="001B4059" w:rsidRPr="00A419BF" w:rsidRDefault="001B4059" w:rsidP="001B4059">
      <w:pPr>
        <w:overflowPunct w:val="0"/>
        <w:autoSpaceDE w:val="0"/>
        <w:autoSpaceDN w:val="0"/>
        <w:rPr>
          <w:rFonts w:asciiTheme="minorEastAsia" w:hAnsiTheme="minorEastAsia"/>
        </w:rPr>
      </w:pPr>
      <w:r w:rsidRPr="00A419BF">
        <w:rPr>
          <w:rFonts w:asciiTheme="minorEastAsia" w:hAnsiTheme="minorEastAsia" w:cs="Times New Roman" w:hint="eastAsia"/>
          <w:kern w:val="0"/>
          <w:szCs w:val="21"/>
        </w:rPr>
        <w:t xml:space="preserve"> (2)</w:t>
      </w:r>
      <w:r w:rsidRPr="00A419BF">
        <w:rPr>
          <w:rFonts w:asciiTheme="minorEastAsia" w:hAnsiTheme="minorEastAsia" w:hint="eastAsia"/>
        </w:rPr>
        <w:t xml:space="preserve">　健康キャンパス・プロジェクト事業（若い世代の健康づくり推進事業）</w:t>
      </w:r>
    </w:p>
    <w:p w14:paraId="48C5F8CA" w14:textId="77777777" w:rsidR="001B4059" w:rsidRPr="00A419BF" w:rsidRDefault="001B4059" w:rsidP="001B4059">
      <w:pPr>
        <w:kinsoku w:val="0"/>
        <w:wordWrap w:val="0"/>
        <w:overflowPunct w:val="0"/>
        <w:autoSpaceDE w:val="0"/>
        <w:autoSpaceDN w:val="0"/>
        <w:snapToGrid w:val="0"/>
        <w:spacing w:line="266" w:lineRule="exact"/>
        <w:ind w:firstLineChars="50" w:firstLine="108"/>
        <w:jc w:val="right"/>
        <w:rPr>
          <w:rFonts w:asciiTheme="minorEastAsia" w:hAnsiTheme="minorEastAsia"/>
        </w:rPr>
      </w:pPr>
      <w:r w:rsidRPr="00A419BF">
        <w:rPr>
          <w:rFonts w:asciiTheme="minorEastAsia" w:hAnsiTheme="minorEastAsia" w:hint="eastAsia"/>
        </w:rPr>
        <w:t>予　算　額　　２，４６３千円</w:t>
      </w:r>
    </w:p>
    <w:p w14:paraId="6DE634F9" w14:textId="7955785C" w:rsidR="001B4059" w:rsidRPr="00A419BF" w:rsidRDefault="001B4059" w:rsidP="001B4059">
      <w:pPr>
        <w:kinsoku w:val="0"/>
        <w:wordWrap w:val="0"/>
        <w:overflowPunct w:val="0"/>
        <w:autoSpaceDE w:val="0"/>
        <w:autoSpaceDN w:val="0"/>
        <w:snapToGrid w:val="0"/>
        <w:spacing w:line="266" w:lineRule="exact"/>
        <w:ind w:firstLineChars="50" w:firstLine="108"/>
        <w:jc w:val="right"/>
        <w:rPr>
          <w:rFonts w:asciiTheme="minorEastAsia" w:hAnsiTheme="minorEastAsia"/>
        </w:rPr>
      </w:pPr>
      <w:r w:rsidRPr="00A419BF">
        <w:rPr>
          <w:rFonts w:asciiTheme="minorEastAsia" w:hAnsiTheme="minorEastAsia" w:hint="eastAsia"/>
        </w:rPr>
        <w:t xml:space="preserve">決　算　額　　</w:t>
      </w:r>
      <w:r w:rsidR="00945241" w:rsidRPr="00A419BF">
        <w:rPr>
          <w:rFonts w:asciiTheme="minorEastAsia" w:hAnsiTheme="minorEastAsia" w:hint="eastAsia"/>
        </w:rPr>
        <w:t>１，４９２</w:t>
      </w:r>
      <w:r w:rsidRPr="00A419BF">
        <w:rPr>
          <w:rFonts w:asciiTheme="minorEastAsia" w:hAnsiTheme="minorEastAsia" w:hint="eastAsia"/>
        </w:rPr>
        <w:t>千円</w:t>
      </w:r>
    </w:p>
    <w:p w14:paraId="338B1B42" w14:textId="77777777" w:rsidR="001B4059" w:rsidRPr="00A419BF" w:rsidRDefault="001B4059" w:rsidP="001B4059">
      <w:pPr>
        <w:kinsoku w:val="0"/>
        <w:overflowPunct w:val="0"/>
        <w:autoSpaceDE w:val="0"/>
        <w:autoSpaceDN w:val="0"/>
        <w:snapToGrid w:val="0"/>
        <w:spacing w:line="266" w:lineRule="exact"/>
        <w:ind w:firstLineChars="50" w:firstLine="108"/>
        <w:jc w:val="left"/>
        <w:rPr>
          <w:rFonts w:asciiTheme="minorEastAsia" w:hAnsiTheme="minorEastAsia"/>
        </w:rPr>
      </w:pPr>
    </w:p>
    <w:p w14:paraId="7AA194E8" w14:textId="0A9E5287" w:rsidR="001B4059" w:rsidRPr="00A419BF" w:rsidRDefault="001B4059" w:rsidP="001B4059">
      <w:pPr>
        <w:overflowPunct w:val="0"/>
        <w:autoSpaceDE w:val="0"/>
        <w:autoSpaceDN w:val="0"/>
        <w:ind w:leftChars="200" w:left="430" w:firstLineChars="100" w:firstLine="215"/>
        <w:rPr>
          <w:rFonts w:asciiTheme="minorEastAsia" w:hAnsiTheme="minorEastAsia"/>
        </w:rPr>
      </w:pPr>
      <w:r w:rsidRPr="00A419BF">
        <w:rPr>
          <w:rFonts w:asciiTheme="minorEastAsia" w:hAnsiTheme="minorEastAsia" w:hint="eastAsia"/>
        </w:rPr>
        <w:t>府内大学と連携し、各大学の健康課題等を踏まえたテーマで健</w:t>
      </w:r>
      <w:r w:rsidR="006328C7" w:rsidRPr="00A419BF">
        <w:rPr>
          <w:rFonts w:asciiTheme="minorEastAsia" w:hAnsiTheme="minorEastAsia" w:hint="eastAsia"/>
        </w:rPr>
        <w:t>康セミナー等を実施することで、若い世代の健康意識の向上を図った</w:t>
      </w:r>
      <w:r w:rsidRPr="00A419BF">
        <w:rPr>
          <w:rFonts w:asciiTheme="minorEastAsia" w:hAnsiTheme="minorEastAsia" w:hint="eastAsia"/>
        </w:rPr>
        <w:t>。</w:t>
      </w:r>
    </w:p>
    <w:p w14:paraId="23DA71A2" w14:textId="77777777" w:rsidR="001B4059" w:rsidRPr="00A419BF" w:rsidRDefault="001B4059" w:rsidP="001B4059">
      <w:pPr>
        <w:overflowPunct w:val="0"/>
        <w:autoSpaceDE w:val="0"/>
        <w:autoSpaceDN w:val="0"/>
        <w:rPr>
          <w:rFonts w:asciiTheme="minorEastAsia" w:hAnsiTheme="minorEastAsia"/>
        </w:rPr>
      </w:pPr>
    </w:p>
    <w:tbl>
      <w:tblPr>
        <w:tblStyle w:val="2"/>
        <w:tblW w:w="9240" w:type="dxa"/>
        <w:tblInd w:w="704" w:type="dxa"/>
        <w:tblLook w:val="04A0" w:firstRow="1" w:lastRow="0" w:firstColumn="1" w:lastColumn="0" w:noHBand="0" w:noVBand="1"/>
      </w:tblPr>
      <w:tblGrid>
        <w:gridCol w:w="1757"/>
        <w:gridCol w:w="5614"/>
        <w:gridCol w:w="1869"/>
      </w:tblGrid>
      <w:tr w:rsidR="00A419BF" w:rsidRPr="00A419BF" w14:paraId="611FA8CB" w14:textId="77777777" w:rsidTr="001B4059">
        <w:tc>
          <w:tcPr>
            <w:tcW w:w="1757" w:type="dxa"/>
          </w:tcPr>
          <w:p w14:paraId="0E461651" w14:textId="77777777" w:rsidR="001B4059" w:rsidRPr="00A419BF" w:rsidRDefault="001B4059" w:rsidP="001B4059">
            <w:pPr>
              <w:tabs>
                <w:tab w:val="right" w:pos="9638"/>
              </w:tabs>
              <w:overflowPunct w:val="0"/>
              <w:autoSpaceDE w:val="0"/>
              <w:autoSpaceDN w:val="0"/>
              <w:jc w:val="center"/>
              <w:rPr>
                <w:rFonts w:asciiTheme="minorEastAsia" w:hAnsiTheme="minorEastAsia"/>
              </w:rPr>
            </w:pPr>
            <w:r w:rsidRPr="00A419BF">
              <w:rPr>
                <w:rFonts w:asciiTheme="minorEastAsia" w:hAnsiTheme="minorEastAsia" w:hint="eastAsia"/>
              </w:rPr>
              <w:t>実施大学</w:t>
            </w:r>
          </w:p>
        </w:tc>
        <w:tc>
          <w:tcPr>
            <w:tcW w:w="5614" w:type="dxa"/>
            <w:tcBorders>
              <w:bottom w:val="single" w:sz="4" w:space="0" w:color="auto"/>
            </w:tcBorders>
          </w:tcPr>
          <w:p w14:paraId="31D2D953" w14:textId="77777777" w:rsidR="001B4059" w:rsidRPr="00A419BF" w:rsidRDefault="001B4059" w:rsidP="001B4059">
            <w:pPr>
              <w:tabs>
                <w:tab w:val="right" w:pos="9638"/>
              </w:tabs>
              <w:overflowPunct w:val="0"/>
              <w:autoSpaceDE w:val="0"/>
              <w:autoSpaceDN w:val="0"/>
              <w:jc w:val="center"/>
              <w:rPr>
                <w:rFonts w:asciiTheme="minorEastAsia" w:hAnsiTheme="minorEastAsia"/>
              </w:rPr>
            </w:pPr>
            <w:r w:rsidRPr="00A419BF">
              <w:rPr>
                <w:rFonts w:asciiTheme="minorEastAsia" w:hAnsiTheme="minorEastAsia" w:hint="eastAsia"/>
              </w:rPr>
              <w:t>実施内容</w:t>
            </w:r>
          </w:p>
        </w:tc>
        <w:tc>
          <w:tcPr>
            <w:tcW w:w="1869" w:type="dxa"/>
            <w:tcBorders>
              <w:bottom w:val="single" w:sz="4" w:space="0" w:color="auto"/>
            </w:tcBorders>
          </w:tcPr>
          <w:p w14:paraId="00E80BF7" w14:textId="77777777" w:rsidR="001B4059" w:rsidRPr="00A419BF" w:rsidRDefault="001B4059" w:rsidP="001B4059">
            <w:pPr>
              <w:tabs>
                <w:tab w:val="right" w:pos="9638"/>
              </w:tabs>
              <w:overflowPunct w:val="0"/>
              <w:autoSpaceDE w:val="0"/>
              <w:autoSpaceDN w:val="0"/>
              <w:jc w:val="center"/>
              <w:rPr>
                <w:rFonts w:asciiTheme="minorEastAsia" w:hAnsiTheme="minorEastAsia"/>
              </w:rPr>
            </w:pPr>
            <w:r w:rsidRPr="00A419BF">
              <w:rPr>
                <w:rFonts w:asciiTheme="minorEastAsia" w:hAnsiTheme="minorEastAsia" w:hint="eastAsia"/>
              </w:rPr>
              <w:t>参加者数等</w:t>
            </w:r>
          </w:p>
        </w:tc>
      </w:tr>
      <w:tr w:rsidR="00A419BF" w:rsidRPr="00A419BF" w14:paraId="4C461530" w14:textId="77777777" w:rsidTr="001B4059">
        <w:tc>
          <w:tcPr>
            <w:tcW w:w="1757" w:type="dxa"/>
            <w:vAlign w:val="center"/>
          </w:tcPr>
          <w:p w14:paraId="169B5814"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大阪大学</w:t>
            </w:r>
          </w:p>
        </w:tc>
        <w:tc>
          <w:tcPr>
            <w:tcW w:w="5614" w:type="dxa"/>
            <w:vAlign w:val="center"/>
          </w:tcPr>
          <w:p w14:paraId="608EBE85"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「食事と健康のトピックス」「健康と痩せ」のテーマについて学生向けの講座を開催</w:t>
            </w:r>
          </w:p>
        </w:tc>
        <w:tc>
          <w:tcPr>
            <w:tcW w:w="1869" w:type="dxa"/>
            <w:vAlign w:val="center"/>
          </w:tcPr>
          <w:p w14:paraId="5F2FEA8D" w14:textId="77777777" w:rsidR="001B4059" w:rsidRPr="00A419BF" w:rsidRDefault="001B4059" w:rsidP="001B4059">
            <w:pPr>
              <w:tabs>
                <w:tab w:val="right" w:pos="9638"/>
              </w:tabs>
              <w:overflowPunct w:val="0"/>
              <w:autoSpaceDE w:val="0"/>
              <w:autoSpaceDN w:val="0"/>
              <w:jc w:val="center"/>
              <w:rPr>
                <w:rFonts w:asciiTheme="minorEastAsia" w:hAnsiTheme="minorEastAsia"/>
              </w:rPr>
            </w:pPr>
            <w:r w:rsidRPr="00A419BF">
              <w:rPr>
                <w:rFonts w:asciiTheme="minorEastAsia" w:hAnsiTheme="minorEastAsia" w:hint="eastAsia"/>
              </w:rPr>
              <w:t>学生約30名</w:t>
            </w:r>
          </w:p>
        </w:tc>
      </w:tr>
      <w:tr w:rsidR="00A419BF" w:rsidRPr="00A419BF" w14:paraId="05B2506B" w14:textId="77777777" w:rsidTr="001B4059">
        <w:tc>
          <w:tcPr>
            <w:tcW w:w="1757" w:type="dxa"/>
            <w:vAlign w:val="center"/>
          </w:tcPr>
          <w:p w14:paraId="37A7B6D8"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大阪市立大学</w:t>
            </w:r>
          </w:p>
        </w:tc>
        <w:tc>
          <w:tcPr>
            <w:tcW w:w="5614" w:type="dxa"/>
            <w:vAlign w:val="center"/>
          </w:tcPr>
          <w:p w14:paraId="381E3F3B"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セミナー（ワクチン/腸・筋肉）と体の状態等の測定会（体組成/骨密度/血管年齢/栄養バランス/野菜摂取量）を開催</w:t>
            </w:r>
          </w:p>
        </w:tc>
        <w:tc>
          <w:tcPr>
            <w:tcW w:w="1869" w:type="dxa"/>
            <w:vAlign w:val="center"/>
          </w:tcPr>
          <w:p w14:paraId="7B6C8E33" w14:textId="77777777" w:rsidR="001B4059" w:rsidRPr="00A419BF" w:rsidRDefault="001B4059" w:rsidP="001B4059">
            <w:pPr>
              <w:tabs>
                <w:tab w:val="right" w:pos="9638"/>
              </w:tabs>
              <w:overflowPunct w:val="0"/>
              <w:autoSpaceDE w:val="0"/>
              <w:autoSpaceDN w:val="0"/>
              <w:jc w:val="center"/>
              <w:rPr>
                <w:rFonts w:asciiTheme="minorEastAsia" w:hAnsiTheme="minorEastAsia"/>
              </w:rPr>
            </w:pPr>
            <w:r w:rsidRPr="00A419BF">
              <w:rPr>
                <w:rFonts w:asciiTheme="minorEastAsia" w:hAnsiTheme="minorEastAsia" w:hint="eastAsia"/>
              </w:rPr>
              <w:t>学生・教員</w:t>
            </w:r>
          </w:p>
          <w:p w14:paraId="0E983D95" w14:textId="77777777" w:rsidR="001B4059" w:rsidRPr="00A419BF" w:rsidRDefault="001B4059" w:rsidP="001B4059">
            <w:pPr>
              <w:tabs>
                <w:tab w:val="right" w:pos="9638"/>
              </w:tabs>
              <w:overflowPunct w:val="0"/>
              <w:autoSpaceDE w:val="0"/>
              <w:autoSpaceDN w:val="0"/>
              <w:jc w:val="center"/>
              <w:rPr>
                <w:rFonts w:asciiTheme="minorEastAsia" w:hAnsiTheme="minorEastAsia"/>
              </w:rPr>
            </w:pPr>
            <w:r w:rsidRPr="00A419BF">
              <w:rPr>
                <w:rFonts w:asciiTheme="minorEastAsia" w:hAnsiTheme="minorEastAsia" w:hint="eastAsia"/>
              </w:rPr>
              <w:t xml:space="preserve">・地域住民　</w:t>
            </w:r>
          </w:p>
          <w:p w14:paraId="017F24C5" w14:textId="77777777" w:rsidR="001B4059" w:rsidRPr="00A419BF" w:rsidRDefault="001B4059" w:rsidP="001B4059">
            <w:pPr>
              <w:tabs>
                <w:tab w:val="right" w:pos="9638"/>
              </w:tabs>
              <w:overflowPunct w:val="0"/>
              <w:autoSpaceDE w:val="0"/>
              <w:autoSpaceDN w:val="0"/>
              <w:jc w:val="center"/>
              <w:rPr>
                <w:rFonts w:asciiTheme="minorEastAsia" w:hAnsiTheme="minorEastAsia"/>
              </w:rPr>
            </w:pPr>
            <w:r w:rsidRPr="00A419BF">
              <w:rPr>
                <w:rFonts w:asciiTheme="minorEastAsia" w:hAnsiTheme="minorEastAsia" w:hint="eastAsia"/>
              </w:rPr>
              <w:t>約210名（のべ）</w:t>
            </w:r>
          </w:p>
        </w:tc>
      </w:tr>
      <w:tr w:rsidR="00A419BF" w:rsidRPr="00A419BF" w14:paraId="755E0AE7" w14:textId="77777777" w:rsidTr="001B4059">
        <w:tc>
          <w:tcPr>
            <w:tcW w:w="1757" w:type="dxa"/>
            <w:vAlign w:val="center"/>
          </w:tcPr>
          <w:p w14:paraId="24C3CADA"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大阪府立大学</w:t>
            </w:r>
          </w:p>
        </w:tc>
        <w:tc>
          <w:tcPr>
            <w:tcW w:w="5614" w:type="dxa"/>
            <w:vAlign w:val="center"/>
          </w:tcPr>
          <w:p w14:paraId="0649D217"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アスマイルを活用して、大学生の健康的な生活習慣の定着に向けた研究を実施</w:t>
            </w:r>
          </w:p>
        </w:tc>
        <w:tc>
          <w:tcPr>
            <w:tcW w:w="1869" w:type="dxa"/>
            <w:vAlign w:val="center"/>
          </w:tcPr>
          <w:p w14:paraId="590D7C15" w14:textId="77777777" w:rsidR="001B4059" w:rsidRPr="00A419BF" w:rsidRDefault="001B4059" w:rsidP="001B4059">
            <w:pPr>
              <w:tabs>
                <w:tab w:val="right" w:pos="9638"/>
              </w:tabs>
              <w:overflowPunct w:val="0"/>
              <w:autoSpaceDE w:val="0"/>
              <w:autoSpaceDN w:val="0"/>
              <w:jc w:val="center"/>
              <w:rPr>
                <w:rFonts w:asciiTheme="minorEastAsia" w:hAnsiTheme="minorEastAsia"/>
              </w:rPr>
            </w:pPr>
            <w:r w:rsidRPr="00A419BF">
              <w:rPr>
                <w:rFonts w:asciiTheme="minorEastAsia" w:hAnsiTheme="minorEastAsia" w:hint="eastAsia"/>
              </w:rPr>
              <w:t>学生</w:t>
            </w:r>
            <w:r w:rsidRPr="00A419BF">
              <w:rPr>
                <w:rFonts w:asciiTheme="minorEastAsia" w:hAnsiTheme="minorEastAsia"/>
              </w:rPr>
              <w:t>1</w:t>
            </w:r>
            <w:r w:rsidRPr="00A419BF">
              <w:rPr>
                <w:rFonts w:asciiTheme="minorEastAsia" w:hAnsiTheme="minorEastAsia" w:hint="eastAsia"/>
              </w:rPr>
              <w:t>2名</w:t>
            </w:r>
          </w:p>
        </w:tc>
      </w:tr>
      <w:tr w:rsidR="00A419BF" w:rsidRPr="00A419BF" w14:paraId="405C7C4C" w14:textId="77777777" w:rsidTr="001B4059">
        <w:tc>
          <w:tcPr>
            <w:tcW w:w="1757" w:type="dxa"/>
            <w:vAlign w:val="center"/>
          </w:tcPr>
          <w:p w14:paraId="33D53D33"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関西大学</w:t>
            </w:r>
          </w:p>
        </w:tc>
        <w:tc>
          <w:tcPr>
            <w:tcW w:w="5614" w:type="dxa"/>
            <w:tcBorders>
              <w:bottom w:val="single" w:sz="4" w:space="0" w:color="auto"/>
            </w:tcBorders>
            <w:vAlign w:val="center"/>
          </w:tcPr>
          <w:p w14:paraId="16999BFB"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経済学部のゼミと連携し、学生が自分たちで設定した健康課題（ヘルスリテラシー/食生活/スマホ使用/新型コロナワクチン等）について考える授業を実施</w:t>
            </w:r>
          </w:p>
        </w:tc>
        <w:tc>
          <w:tcPr>
            <w:tcW w:w="1869" w:type="dxa"/>
            <w:tcBorders>
              <w:bottom w:val="single" w:sz="4" w:space="0" w:color="auto"/>
            </w:tcBorders>
            <w:vAlign w:val="center"/>
          </w:tcPr>
          <w:p w14:paraId="1E01A67B" w14:textId="77777777" w:rsidR="001B4059" w:rsidRPr="00A419BF" w:rsidRDefault="001B4059" w:rsidP="001B4059">
            <w:pPr>
              <w:tabs>
                <w:tab w:val="right" w:pos="9638"/>
              </w:tabs>
              <w:overflowPunct w:val="0"/>
              <w:autoSpaceDE w:val="0"/>
              <w:autoSpaceDN w:val="0"/>
              <w:jc w:val="center"/>
              <w:rPr>
                <w:rFonts w:asciiTheme="minorEastAsia" w:hAnsiTheme="minorEastAsia"/>
              </w:rPr>
            </w:pPr>
            <w:r w:rsidRPr="00A419BF">
              <w:rPr>
                <w:rFonts w:asciiTheme="minorEastAsia" w:hAnsiTheme="minorEastAsia" w:hint="eastAsia"/>
              </w:rPr>
              <w:t>学生24名</w:t>
            </w:r>
          </w:p>
        </w:tc>
      </w:tr>
      <w:tr w:rsidR="00A419BF" w:rsidRPr="00A419BF" w14:paraId="4AE23DCE" w14:textId="77777777" w:rsidTr="001B4059">
        <w:tc>
          <w:tcPr>
            <w:tcW w:w="1757" w:type="dxa"/>
            <w:vAlign w:val="center"/>
          </w:tcPr>
          <w:p w14:paraId="3719519E"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近畿大学</w:t>
            </w:r>
          </w:p>
        </w:tc>
        <w:tc>
          <w:tcPr>
            <w:tcW w:w="5614" w:type="dxa"/>
            <w:tcBorders>
              <w:bottom w:val="single" w:sz="4" w:space="0" w:color="auto"/>
            </w:tcBorders>
            <w:vAlign w:val="center"/>
          </w:tcPr>
          <w:p w14:paraId="615CE45A"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「睡眠」と「女性の健康」のテーマについて講演会を開催</w:t>
            </w:r>
          </w:p>
        </w:tc>
        <w:tc>
          <w:tcPr>
            <w:tcW w:w="1869" w:type="dxa"/>
            <w:tcBorders>
              <w:bottom w:val="single" w:sz="4" w:space="0" w:color="auto"/>
            </w:tcBorders>
            <w:vAlign w:val="center"/>
          </w:tcPr>
          <w:p w14:paraId="43B13540" w14:textId="77777777" w:rsidR="001B4059" w:rsidRPr="00A419BF" w:rsidRDefault="001B4059" w:rsidP="001B4059">
            <w:pPr>
              <w:tabs>
                <w:tab w:val="right" w:pos="9638"/>
              </w:tabs>
              <w:overflowPunct w:val="0"/>
              <w:autoSpaceDE w:val="0"/>
              <w:autoSpaceDN w:val="0"/>
              <w:jc w:val="center"/>
              <w:rPr>
                <w:rFonts w:asciiTheme="minorEastAsia" w:hAnsiTheme="minorEastAsia"/>
              </w:rPr>
            </w:pPr>
            <w:r w:rsidRPr="00A419BF">
              <w:rPr>
                <w:rFonts w:asciiTheme="minorEastAsia" w:hAnsiTheme="minorEastAsia" w:hint="eastAsia"/>
              </w:rPr>
              <w:t>学生・教員</w:t>
            </w:r>
          </w:p>
          <w:p w14:paraId="0054A8F4" w14:textId="77777777" w:rsidR="001B4059" w:rsidRPr="00A419BF" w:rsidRDefault="001B4059" w:rsidP="001B4059">
            <w:pPr>
              <w:tabs>
                <w:tab w:val="right" w:pos="9638"/>
              </w:tabs>
              <w:overflowPunct w:val="0"/>
              <w:autoSpaceDE w:val="0"/>
              <w:autoSpaceDN w:val="0"/>
              <w:jc w:val="center"/>
              <w:rPr>
                <w:rFonts w:asciiTheme="minorEastAsia" w:hAnsiTheme="minorEastAsia"/>
              </w:rPr>
            </w:pPr>
            <w:r w:rsidRPr="00A419BF">
              <w:rPr>
                <w:rFonts w:asciiTheme="minorEastAsia" w:hAnsiTheme="minorEastAsia" w:hint="eastAsia"/>
              </w:rPr>
              <w:t>約</w:t>
            </w:r>
            <w:r w:rsidRPr="00A419BF">
              <w:rPr>
                <w:rFonts w:asciiTheme="minorEastAsia" w:hAnsiTheme="minorEastAsia"/>
              </w:rPr>
              <w:t>4</w:t>
            </w:r>
            <w:r w:rsidRPr="00A419BF">
              <w:rPr>
                <w:rFonts w:asciiTheme="minorEastAsia" w:hAnsiTheme="minorEastAsia" w:hint="eastAsia"/>
              </w:rPr>
              <w:t>00名</w:t>
            </w:r>
          </w:p>
        </w:tc>
      </w:tr>
      <w:tr w:rsidR="001B4059" w:rsidRPr="00A419BF" w14:paraId="754340B7" w14:textId="77777777" w:rsidTr="001B4059">
        <w:tc>
          <w:tcPr>
            <w:tcW w:w="1757" w:type="dxa"/>
            <w:tcBorders>
              <w:bottom w:val="single" w:sz="4" w:space="0" w:color="auto"/>
            </w:tcBorders>
            <w:vAlign w:val="center"/>
          </w:tcPr>
          <w:p w14:paraId="6469E545"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桃山学院大学</w:t>
            </w:r>
          </w:p>
        </w:tc>
        <w:tc>
          <w:tcPr>
            <w:tcW w:w="5614" w:type="dxa"/>
            <w:tcBorders>
              <w:bottom w:val="single" w:sz="4" w:space="0" w:color="auto"/>
            </w:tcBorders>
            <w:vAlign w:val="center"/>
          </w:tcPr>
          <w:p w14:paraId="4D8D83B3"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経営学部２年生が全員参加する科目と連携し、「健康的な学食メニューの提案」をグループで検討・発表</w:t>
            </w:r>
          </w:p>
        </w:tc>
        <w:tc>
          <w:tcPr>
            <w:tcW w:w="1869" w:type="dxa"/>
            <w:tcBorders>
              <w:bottom w:val="single" w:sz="4" w:space="0" w:color="auto"/>
            </w:tcBorders>
            <w:vAlign w:val="center"/>
          </w:tcPr>
          <w:p w14:paraId="490238A0" w14:textId="77777777" w:rsidR="001B4059" w:rsidRPr="00A419BF" w:rsidRDefault="001B4059" w:rsidP="001B4059">
            <w:pPr>
              <w:tabs>
                <w:tab w:val="right" w:pos="9638"/>
              </w:tabs>
              <w:overflowPunct w:val="0"/>
              <w:autoSpaceDE w:val="0"/>
              <w:autoSpaceDN w:val="0"/>
              <w:jc w:val="center"/>
              <w:rPr>
                <w:rFonts w:asciiTheme="minorEastAsia" w:hAnsiTheme="minorEastAsia"/>
              </w:rPr>
            </w:pPr>
            <w:r w:rsidRPr="00A419BF">
              <w:rPr>
                <w:rFonts w:asciiTheme="minorEastAsia" w:hAnsiTheme="minorEastAsia" w:hint="eastAsia"/>
              </w:rPr>
              <w:t>学生211名</w:t>
            </w:r>
          </w:p>
        </w:tc>
      </w:tr>
    </w:tbl>
    <w:p w14:paraId="3016B095" w14:textId="77777777" w:rsidR="001B4059" w:rsidRPr="00A419BF" w:rsidRDefault="001B4059" w:rsidP="001B4059">
      <w:pPr>
        <w:tabs>
          <w:tab w:val="right" w:pos="9638"/>
        </w:tabs>
        <w:overflowPunct w:val="0"/>
        <w:autoSpaceDE w:val="0"/>
        <w:autoSpaceDN w:val="0"/>
        <w:rPr>
          <w:rFonts w:asciiTheme="minorEastAsia" w:hAnsiTheme="minorEastAsia"/>
        </w:rPr>
      </w:pPr>
    </w:p>
    <w:p w14:paraId="71810098" w14:textId="77777777" w:rsidR="001B4059" w:rsidRPr="00A419BF" w:rsidRDefault="001B4059" w:rsidP="001B4059">
      <w:pPr>
        <w:tabs>
          <w:tab w:val="right" w:pos="9638"/>
        </w:tabs>
        <w:overflowPunct w:val="0"/>
        <w:autoSpaceDE w:val="0"/>
        <w:autoSpaceDN w:val="0"/>
        <w:ind w:firstLineChars="50" w:firstLine="108"/>
        <w:rPr>
          <w:rFonts w:asciiTheme="minorEastAsia" w:hAnsiTheme="minorEastAsia"/>
        </w:rPr>
      </w:pPr>
      <w:r w:rsidRPr="00A419BF">
        <w:rPr>
          <w:rFonts w:asciiTheme="minorEastAsia" w:hAnsiTheme="minorEastAsia"/>
        </w:rPr>
        <w:t>(</w:t>
      </w:r>
      <w:r w:rsidRPr="00A419BF">
        <w:rPr>
          <w:rFonts w:asciiTheme="minorEastAsia" w:hAnsiTheme="minorEastAsia" w:hint="eastAsia"/>
        </w:rPr>
        <w:t>3</w:t>
      </w:r>
      <w:r w:rsidRPr="00A419BF">
        <w:rPr>
          <w:rFonts w:asciiTheme="minorEastAsia" w:hAnsiTheme="minorEastAsia"/>
        </w:rPr>
        <w:t xml:space="preserve">)　</w:t>
      </w:r>
      <w:r w:rsidRPr="00A419BF">
        <w:rPr>
          <w:rFonts w:asciiTheme="minorEastAsia" w:hAnsiTheme="minorEastAsia" w:hint="eastAsia"/>
        </w:rPr>
        <w:t>中小企業の健康づくり推進事業</w:t>
      </w:r>
    </w:p>
    <w:p w14:paraId="7D00B775" w14:textId="77777777" w:rsidR="001B4059" w:rsidRPr="00A419BF" w:rsidRDefault="001B4059" w:rsidP="001B4059">
      <w:pPr>
        <w:tabs>
          <w:tab w:val="right" w:pos="9638"/>
        </w:tabs>
        <w:overflowPunct w:val="0"/>
        <w:autoSpaceDE w:val="0"/>
        <w:autoSpaceDN w:val="0"/>
        <w:ind w:firstLineChars="50" w:firstLine="108"/>
        <w:jc w:val="right"/>
        <w:rPr>
          <w:rFonts w:asciiTheme="minorEastAsia" w:hAnsiTheme="minorEastAsia"/>
        </w:rPr>
      </w:pPr>
      <w:r w:rsidRPr="00A419BF">
        <w:rPr>
          <w:rFonts w:asciiTheme="minorEastAsia" w:hAnsiTheme="minorEastAsia" w:hint="eastAsia"/>
        </w:rPr>
        <w:t>予　算　額　１０,３４７千円</w:t>
      </w:r>
    </w:p>
    <w:p w14:paraId="1F8B079B" w14:textId="77777777" w:rsidR="001B4059" w:rsidRPr="00A419BF" w:rsidRDefault="001B4059" w:rsidP="001B4059">
      <w:pPr>
        <w:tabs>
          <w:tab w:val="right" w:pos="9638"/>
        </w:tabs>
        <w:overflowPunct w:val="0"/>
        <w:autoSpaceDE w:val="0"/>
        <w:autoSpaceDN w:val="0"/>
        <w:ind w:firstLineChars="50" w:firstLine="108"/>
        <w:jc w:val="right"/>
        <w:rPr>
          <w:rFonts w:asciiTheme="minorEastAsia" w:hAnsiTheme="minorEastAsia"/>
        </w:rPr>
      </w:pPr>
      <w:r w:rsidRPr="00A419BF">
        <w:rPr>
          <w:rFonts w:asciiTheme="minorEastAsia" w:hAnsiTheme="minorEastAsia" w:hint="eastAsia"/>
        </w:rPr>
        <w:t>決　算　額 　７，５９７千円</w:t>
      </w:r>
    </w:p>
    <w:p w14:paraId="33AF81C7" w14:textId="77777777" w:rsidR="001B4059" w:rsidRPr="00A419BF" w:rsidRDefault="001B4059" w:rsidP="001B4059">
      <w:pPr>
        <w:tabs>
          <w:tab w:val="right" w:pos="9638"/>
        </w:tabs>
        <w:overflowPunct w:val="0"/>
        <w:autoSpaceDE w:val="0"/>
        <w:autoSpaceDN w:val="0"/>
        <w:ind w:firstLineChars="50" w:firstLine="108"/>
        <w:jc w:val="right"/>
        <w:rPr>
          <w:rFonts w:asciiTheme="minorEastAsia" w:hAnsiTheme="minorEastAsia"/>
        </w:rPr>
      </w:pPr>
    </w:p>
    <w:p w14:paraId="6F12792B" w14:textId="77777777" w:rsidR="001B4059" w:rsidRPr="00A419BF" w:rsidRDefault="001B4059" w:rsidP="001B4059">
      <w:pPr>
        <w:tabs>
          <w:tab w:val="right" w:pos="9638"/>
        </w:tabs>
        <w:overflowPunct w:val="0"/>
        <w:autoSpaceDE w:val="0"/>
        <w:autoSpaceDN w:val="0"/>
        <w:ind w:firstLineChars="50" w:firstLine="108"/>
        <w:rPr>
          <w:rFonts w:asciiTheme="minorEastAsia" w:hAnsiTheme="minorEastAsia"/>
        </w:rPr>
      </w:pPr>
    </w:p>
    <w:p w14:paraId="32BF6A92" w14:textId="77777777" w:rsidR="001B4059" w:rsidRPr="00A419BF" w:rsidRDefault="001B4059" w:rsidP="001B4059">
      <w:pPr>
        <w:tabs>
          <w:tab w:val="left" w:pos="2694"/>
        </w:tabs>
        <w:overflowPunct w:val="0"/>
        <w:autoSpaceDE w:val="0"/>
        <w:autoSpaceDN w:val="0"/>
        <w:ind w:leftChars="198" w:left="426" w:firstLineChars="66" w:firstLine="142"/>
        <w:rPr>
          <w:rFonts w:asciiTheme="minorEastAsia" w:hAnsiTheme="minorEastAsia"/>
          <w:szCs w:val="21"/>
        </w:rPr>
      </w:pPr>
      <w:r w:rsidRPr="00A419BF">
        <w:rPr>
          <w:rFonts w:asciiTheme="minorEastAsia" w:hAnsiTheme="minorEastAsia" w:hint="eastAsia"/>
          <w:szCs w:val="21"/>
        </w:rPr>
        <w:t>府内中小企業を対象に、</w:t>
      </w:r>
      <w:r w:rsidRPr="00A419BF">
        <w:rPr>
          <w:rFonts w:asciiTheme="minorEastAsia" w:hAnsiTheme="minorEastAsia" w:hint="eastAsia"/>
        </w:rPr>
        <w:t>職場における健康経営に係る取組みを支援するために、府内健康経営優良法人認定法人への取材を行い、企業における健康づくりの取組みを「健康経営OSAKAレポート」として広く情報発信し、普及啓発を行った。</w:t>
      </w:r>
    </w:p>
    <w:p w14:paraId="746837EE" w14:textId="77777777" w:rsidR="001B4059" w:rsidRPr="00A419BF" w:rsidRDefault="001B4059" w:rsidP="001B4059">
      <w:pPr>
        <w:tabs>
          <w:tab w:val="left" w:pos="6237"/>
        </w:tabs>
        <w:overflowPunct w:val="0"/>
        <w:autoSpaceDE w:val="0"/>
        <w:autoSpaceDN w:val="0"/>
        <w:ind w:leftChars="197" w:left="424" w:firstLineChars="66" w:firstLine="142"/>
        <w:rPr>
          <w:rFonts w:asciiTheme="minorEastAsia" w:hAnsiTheme="minorEastAsia"/>
          <w:szCs w:val="21"/>
        </w:rPr>
      </w:pPr>
      <w:r w:rsidRPr="00A419BF">
        <w:rPr>
          <w:rFonts w:asciiTheme="minorEastAsia" w:hAnsiTheme="minorEastAsia" w:hint="eastAsia"/>
          <w:szCs w:val="21"/>
        </w:rPr>
        <w:t>また、職場の健康管理などに関する「健康経営セミナー」を</w:t>
      </w:r>
      <w:r w:rsidRPr="00A419BF">
        <w:rPr>
          <w:rFonts w:asciiTheme="minorEastAsia" w:hAnsiTheme="minorEastAsia" w:hint="eastAsia"/>
        </w:rPr>
        <w:t>オンラインで</w:t>
      </w:r>
      <w:r w:rsidRPr="00A419BF">
        <w:rPr>
          <w:rFonts w:asciiTheme="minorEastAsia" w:hAnsiTheme="minorEastAsia" w:hint="eastAsia"/>
          <w:szCs w:val="21"/>
        </w:rPr>
        <w:t>開催するとともに、従業員の健康づくりにつながる優れた取組みを行う企業等を表彰する「健康づくりアワード」を実施し、健康経営の普及啓発を行った。</w:t>
      </w:r>
    </w:p>
    <w:p w14:paraId="5D369DF2" w14:textId="77777777" w:rsidR="001B4059" w:rsidRPr="00A419BF" w:rsidRDefault="001B4059" w:rsidP="001B4059">
      <w:pPr>
        <w:tabs>
          <w:tab w:val="left" w:pos="6237"/>
        </w:tabs>
        <w:overflowPunct w:val="0"/>
        <w:autoSpaceDE w:val="0"/>
        <w:autoSpaceDN w:val="0"/>
        <w:ind w:leftChars="197" w:left="424" w:firstLineChars="66" w:firstLine="142"/>
        <w:rPr>
          <w:rFonts w:asciiTheme="minorEastAsia" w:hAnsiTheme="minorEastAsia"/>
          <w:szCs w:val="21"/>
        </w:rPr>
      </w:pPr>
      <w:r w:rsidRPr="00A419BF">
        <w:rPr>
          <w:rFonts w:asciiTheme="minorEastAsia" w:hAnsiTheme="minorEastAsia" w:hint="eastAsia"/>
          <w:szCs w:val="21"/>
        </w:rPr>
        <w:lastRenderedPageBreak/>
        <w:t>また、府民を対象に、健康課題に応じたテーマを設けた「健活おおさかセミナー」を</w:t>
      </w:r>
      <w:r w:rsidRPr="00A419BF">
        <w:rPr>
          <w:rFonts w:asciiTheme="minorEastAsia" w:hAnsiTheme="minorEastAsia" w:hint="eastAsia"/>
        </w:rPr>
        <w:t>オンラインで</w:t>
      </w:r>
      <w:r w:rsidRPr="00A419BF">
        <w:rPr>
          <w:rFonts w:asciiTheme="minorEastAsia" w:hAnsiTheme="minorEastAsia" w:hint="eastAsia"/>
          <w:szCs w:val="21"/>
        </w:rPr>
        <w:t>開催し、府民の健康づくりへの関心向上を図った。</w:t>
      </w:r>
    </w:p>
    <w:tbl>
      <w:tblPr>
        <w:tblStyle w:val="af"/>
        <w:tblW w:w="9184" w:type="dxa"/>
        <w:tblInd w:w="704" w:type="dxa"/>
        <w:tblLook w:val="04A0" w:firstRow="1" w:lastRow="0" w:firstColumn="1" w:lastColumn="0" w:noHBand="0" w:noVBand="1"/>
      </w:tblPr>
      <w:tblGrid>
        <w:gridCol w:w="2778"/>
        <w:gridCol w:w="6406"/>
      </w:tblGrid>
      <w:tr w:rsidR="00A419BF" w:rsidRPr="00A419BF" w14:paraId="0915030A" w14:textId="77777777" w:rsidTr="001B4059">
        <w:tc>
          <w:tcPr>
            <w:tcW w:w="2778" w:type="dxa"/>
          </w:tcPr>
          <w:p w14:paraId="135629C1" w14:textId="77777777" w:rsidR="001B4059" w:rsidRPr="00A419BF" w:rsidRDefault="001B4059" w:rsidP="001B4059">
            <w:pPr>
              <w:overflowPunct w:val="0"/>
              <w:autoSpaceDE w:val="0"/>
              <w:autoSpaceDN w:val="0"/>
              <w:jc w:val="center"/>
              <w:rPr>
                <w:rFonts w:asciiTheme="minorEastAsia" w:hAnsiTheme="minorEastAsia"/>
                <w:szCs w:val="21"/>
              </w:rPr>
            </w:pPr>
            <w:r w:rsidRPr="00A419BF">
              <w:rPr>
                <w:rFonts w:asciiTheme="minorEastAsia" w:hAnsiTheme="minorEastAsia" w:hint="eastAsia"/>
                <w:szCs w:val="21"/>
              </w:rPr>
              <w:t>取組み</w:t>
            </w:r>
          </w:p>
        </w:tc>
        <w:tc>
          <w:tcPr>
            <w:tcW w:w="6406" w:type="dxa"/>
          </w:tcPr>
          <w:p w14:paraId="6B8C869C" w14:textId="77777777" w:rsidR="001B4059" w:rsidRPr="00A419BF" w:rsidRDefault="001B4059" w:rsidP="001B4059">
            <w:pPr>
              <w:overflowPunct w:val="0"/>
              <w:autoSpaceDE w:val="0"/>
              <w:autoSpaceDN w:val="0"/>
              <w:jc w:val="center"/>
              <w:rPr>
                <w:rFonts w:asciiTheme="minorEastAsia" w:hAnsiTheme="minorEastAsia"/>
                <w:szCs w:val="21"/>
              </w:rPr>
            </w:pPr>
            <w:r w:rsidRPr="00A419BF">
              <w:rPr>
                <w:rFonts w:asciiTheme="minorEastAsia" w:hAnsiTheme="minorEastAsia" w:hint="eastAsia"/>
                <w:szCs w:val="21"/>
              </w:rPr>
              <w:t>概要</w:t>
            </w:r>
          </w:p>
        </w:tc>
      </w:tr>
      <w:tr w:rsidR="00A419BF" w:rsidRPr="00A419BF" w14:paraId="1F026FD5" w14:textId="77777777" w:rsidTr="001B4059">
        <w:tc>
          <w:tcPr>
            <w:tcW w:w="2778" w:type="dxa"/>
            <w:vAlign w:val="center"/>
          </w:tcPr>
          <w:p w14:paraId="06224D8F" w14:textId="77777777" w:rsidR="001B4059" w:rsidRPr="00A419BF" w:rsidRDefault="001B4059" w:rsidP="001B4059">
            <w:pPr>
              <w:overflowPunct w:val="0"/>
              <w:autoSpaceDE w:val="0"/>
              <w:autoSpaceDN w:val="0"/>
              <w:rPr>
                <w:rFonts w:asciiTheme="minorEastAsia" w:hAnsiTheme="minorEastAsia"/>
                <w:szCs w:val="21"/>
              </w:rPr>
            </w:pPr>
            <w:r w:rsidRPr="00A419BF">
              <w:rPr>
                <w:rFonts w:asciiTheme="minorEastAsia" w:hAnsiTheme="minorEastAsia" w:hint="eastAsia"/>
              </w:rPr>
              <w:t>健康経営OSAKAレポート</w:t>
            </w:r>
          </w:p>
        </w:tc>
        <w:tc>
          <w:tcPr>
            <w:tcW w:w="6406" w:type="dxa"/>
            <w:vAlign w:val="center"/>
          </w:tcPr>
          <w:p w14:paraId="6D061FE4" w14:textId="77777777" w:rsidR="001B4059" w:rsidRPr="00A419BF" w:rsidRDefault="001B4059" w:rsidP="001B4059">
            <w:pPr>
              <w:overflowPunct w:val="0"/>
              <w:autoSpaceDE w:val="0"/>
              <w:autoSpaceDN w:val="0"/>
              <w:rPr>
                <w:rFonts w:asciiTheme="minorEastAsia" w:hAnsiTheme="minorEastAsia"/>
                <w:szCs w:val="21"/>
              </w:rPr>
            </w:pPr>
            <w:r w:rsidRPr="00A419BF">
              <w:rPr>
                <w:rFonts w:asciiTheme="minorEastAsia" w:hAnsiTheme="minorEastAsia" w:hint="eastAsia"/>
              </w:rPr>
              <w:t>健康経営優良法人認定法人８社を取材し、事例集（冊子）を作成した。健活10ポータルサイトでも各社の事例紹介ページを作成し公開</w:t>
            </w:r>
          </w:p>
        </w:tc>
      </w:tr>
      <w:tr w:rsidR="00A419BF" w:rsidRPr="00A419BF" w14:paraId="25359084" w14:textId="77777777" w:rsidTr="001B4059">
        <w:trPr>
          <w:trHeight w:val="255"/>
        </w:trPr>
        <w:tc>
          <w:tcPr>
            <w:tcW w:w="2778" w:type="dxa"/>
            <w:vAlign w:val="center"/>
          </w:tcPr>
          <w:p w14:paraId="3B88F78D" w14:textId="77777777" w:rsidR="001B4059" w:rsidRPr="00A419BF" w:rsidRDefault="001B4059" w:rsidP="001B4059">
            <w:pPr>
              <w:overflowPunct w:val="0"/>
              <w:autoSpaceDE w:val="0"/>
              <w:autoSpaceDN w:val="0"/>
              <w:rPr>
                <w:rFonts w:asciiTheme="minorEastAsia" w:hAnsiTheme="minorEastAsia"/>
                <w:szCs w:val="21"/>
              </w:rPr>
            </w:pPr>
            <w:r w:rsidRPr="00A419BF">
              <w:rPr>
                <w:rFonts w:asciiTheme="minorEastAsia" w:hAnsiTheme="minorEastAsia" w:hint="eastAsia"/>
              </w:rPr>
              <w:t>健康経営セミナー</w:t>
            </w:r>
          </w:p>
        </w:tc>
        <w:tc>
          <w:tcPr>
            <w:tcW w:w="6406" w:type="dxa"/>
            <w:vAlign w:val="center"/>
          </w:tcPr>
          <w:p w14:paraId="108DA668" w14:textId="77777777" w:rsidR="001B4059" w:rsidRPr="00A419BF" w:rsidRDefault="001B4059" w:rsidP="001B4059">
            <w:pPr>
              <w:overflowPunct w:val="0"/>
              <w:autoSpaceDE w:val="0"/>
              <w:autoSpaceDN w:val="0"/>
              <w:rPr>
                <w:rFonts w:asciiTheme="minorEastAsia" w:hAnsiTheme="minorEastAsia"/>
                <w:szCs w:val="21"/>
              </w:rPr>
            </w:pPr>
            <w:r w:rsidRPr="00A419BF">
              <w:rPr>
                <w:rFonts w:asciiTheme="minorEastAsia" w:hAnsiTheme="minorEastAsia" w:hint="eastAsia"/>
              </w:rPr>
              <w:t xml:space="preserve">オンラインセミナー３回開催　</w:t>
            </w:r>
            <w:r w:rsidRPr="00A419BF">
              <w:rPr>
                <w:rFonts w:asciiTheme="minorEastAsia" w:hAnsiTheme="minorEastAsia" w:hint="eastAsia"/>
                <w:szCs w:val="21"/>
              </w:rPr>
              <w:t>開催テーマ等詳細は下記参照</w:t>
            </w:r>
          </w:p>
        </w:tc>
      </w:tr>
      <w:tr w:rsidR="00A419BF" w:rsidRPr="00A419BF" w14:paraId="47FBAF45" w14:textId="77777777" w:rsidTr="001B4059">
        <w:tc>
          <w:tcPr>
            <w:tcW w:w="2778" w:type="dxa"/>
            <w:vAlign w:val="center"/>
          </w:tcPr>
          <w:p w14:paraId="12F5DC4A" w14:textId="77777777" w:rsidR="001B4059" w:rsidRPr="00A419BF" w:rsidRDefault="001B4059" w:rsidP="001B4059">
            <w:pPr>
              <w:overflowPunct w:val="0"/>
              <w:autoSpaceDE w:val="0"/>
              <w:autoSpaceDN w:val="0"/>
              <w:rPr>
                <w:rFonts w:asciiTheme="minorEastAsia" w:hAnsiTheme="minorEastAsia"/>
                <w:szCs w:val="21"/>
              </w:rPr>
            </w:pPr>
            <w:r w:rsidRPr="00A419BF">
              <w:rPr>
                <w:rFonts w:asciiTheme="minorEastAsia" w:hAnsiTheme="minorEastAsia" w:hint="eastAsia"/>
                <w:szCs w:val="21"/>
              </w:rPr>
              <w:t>健康づくりアワード</w:t>
            </w:r>
          </w:p>
        </w:tc>
        <w:tc>
          <w:tcPr>
            <w:tcW w:w="6406" w:type="dxa"/>
            <w:vAlign w:val="center"/>
          </w:tcPr>
          <w:p w14:paraId="7D10CF88" w14:textId="77777777" w:rsidR="001B4059" w:rsidRPr="00A419BF" w:rsidRDefault="001B4059" w:rsidP="001B4059">
            <w:pPr>
              <w:overflowPunct w:val="0"/>
              <w:autoSpaceDE w:val="0"/>
              <w:autoSpaceDN w:val="0"/>
              <w:rPr>
                <w:rFonts w:asciiTheme="minorEastAsia" w:hAnsiTheme="minorEastAsia"/>
                <w:szCs w:val="21"/>
              </w:rPr>
            </w:pPr>
            <w:r w:rsidRPr="00A419BF">
              <w:rPr>
                <w:rFonts w:asciiTheme="minorEastAsia" w:hAnsiTheme="minorEastAsia" w:hint="eastAsia"/>
                <w:szCs w:val="21"/>
              </w:rPr>
              <w:t>職場部門 最優秀賞１団体、優秀賞２団体、奨励賞６団体</w:t>
            </w:r>
          </w:p>
          <w:p w14:paraId="08F68DA5" w14:textId="77777777" w:rsidR="001B4059" w:rsidRPr="00A419BF" w:rsidRDefault="001B4059" w:rsidP="001B4059">
            <w:pPr>
              <w:overflowPunct w:val="0"/>
              <w:autoSpaceDE w:val="0"/>
              <w:autoSpaceDN w:val="0"/>
              <w:rPr>
                <w:rFonts w:asciiTheme="minorEastAsia" w:hAnsiTheme="minorEastAsia"/>
                <w:szCs w:val="21"/>
              </w:rPr>
            </w:pPr>
            <w:r w:rsidRPr="00A419BF">
              <w:rPr>
                <w:rFonts w:asciiTheme="minorEastAsia" w:hAnsiTheme="minorEastAsia" w:hint="eastAsia"/>
                <w:szCs w:val="21"/>
              </w:rPr>
              <w:t>地域部門 最優秀賞１団体、優秀賞１団体、奨励賞７団体</w:t>
            </w:r>
          </w:p>
          <w:p w14:paraId="75A4A285" w14:textId="77777777" w:rsidR="001B4059" w:rsidRPr="00A419BF" w:rsidRDefault="001B4059" w:rsidP="001B4059">
            <w:pPr>
              <w:overflowPunct w:val="0"/>
              <w:autoSpaceDE w:val="0"/>
              <w:autoSpaceDN w:val="0"/>
              <w:rPr>
                <w:rFonts w:asciiTheme="minorEastAsia" w:hAnsiTheme="minorEastAsia"/>
                <w:szCs w:val="21"/>
              </w:rPr>
            </w:pPr>
            <w:r w:rsidRPr="00A419BF">
              <w:rPr>
                <w:rFonts w:asciiTheme="minorEastAsia" w:hAnsiTheme="minorEastAsia" w:hint="eastAsia"/>
                <w:szCs w:val="21"/>
              </w:rPr>
              <w:t>を表彰（応募団体数5</w:t>
            </w:r>
            <w:r w:rsidRPr="00A419BF">
              <w:rPr>
                <w:rFonts w:asciiTheme="minorEastAsia" w:hAnsiTheme="minorEastAsia"/>
                <w:szCs w:val="21"/>
              </w:rPr>
              <w:t>2</w:t>
            </w:r>
            <w:r w:rsidRPr="00A419BF">
              <w:rPr>
                <w:rFonts w:asciiTheme="minorEastAsia" w:hAnsiTheme="minorEastAsia" w:hint="eastAsia"/>
                <w:szCs w:val="21"/>
              </w:rPr>
              <w:t>団体）</w:t>
            </w:r>
          </w:p>
        </w:tc>
      </w:tr>
      <w:tr w:rsidR="001B4059" w:rsidRPr="00A419BF" w14:paraId="79764DA5" w14:textId="77777777" w:rsidTr="001B4059">
        <w:tc>
          <w:tcPr>
            <w:tcW w:w="2778" w:type="dxa"/>
            <w:vAlign w:val="center"/>
          </w:tcPr>
          <w:p w14:paraId="1D7FB3B9" w14:textId="77777777" w:rsidR="001B4059" w:rsidRPr="00A419BF" w:rsidRDefault="001B4059" w:rsidP="001B4059">
            <w:pPr>
              <w:overflowPunct w:val="0"/>
              <w:autoSpaceDE w:val="0"/>
              <w:autoSpaceDN w:val="0"/>
              <w:rPr>
                <w:rFonts w:asciiTheme="minorEastAsia" w:hAnsiTheme="minorEastAsia"/>
                <w:szCs w:val="21"/>
              </w:rPr>
            </w:pPr>
            <w:r w:rsidRPr="00A419BF">
              <w:rPr>
                <w:rFonts w:asciiTheme="minorEastAsia" w:hAnsiTheme="minorEastAsia" w:hint="eastAsia"/>
                <w:szCs w:val="21"/>
              </w:rPr>
              <w:t>健活おおさかセミナー</w:t>
            </w:r>
          </w:p>
        </w:tc>
        <w:tc>
          <w:tcPr>
            <w:tcW w:w="6406" w:type="dxa"/>
            <w:vAlign w:val="center"/>
          </w:tcPr>
          <w:p w14:paraId="471E88E3" w14:textId="77777777" w:rsidR="001B4059" w:rsidRPr="00A419BF" w:rsidRDefault="001B4059" w:rsidP="001B4059">
            <w:pPr>
              <w:overflowPunct w:val="0"/>
              <w:autoSpaceDE w:val="0"/>
              <w:autoSpaceDN w:val="0"/>
              <w:rPr>
                <w:rFonts w:asciiTheme="minorEastAsia" w:hAnsiTheme="minorEastAsia"/>
                <w:szCs w:val="21"/>
              </w:rPr>
            </w:pPr>
            <w:r w:rsidRPr="00A419BF">
              <w:rPr>
                <w:rFonts w:asciiTheme="minorEastAsia" w:hAnsiTheme="minorEastAsia" w:hint="eastAsia"/>
              </w:rPr>
              <w:t xml:space="preserve">オンラインセミナー５回開催　</w:t>
            </w:r>
            <w:r w:rsidRPr="00A419BF">
              <w:rPr>
                <w:rFonts w:asciiTheme="minorEastAsia" w:hAnsiTheme="minorEastAsia" w:hint="eastAsia"/>
                <w:szCs w:val="21"/>
              </w:rPr>
              <w:t>開催テーマ等詳細は下記参照</w:t>
            </w:r>
          </w:p>
        </w:tc>
      </w:tr>
    </w:tbl>
    <w:p w14:paraId="4A8DA355" w14:textId="77777777" w:rsidR="001B4059" w:rsidRPr="00A419BF" w:rsidRDefault="001B4059" w:rsidP="001B4059">
      <w:pPr>
        <w:tabs>
          <w:tab w:val="right" w:pos="9638"/>
        </w:tabs>
        <w:overflowPunct w:val="0"/>
        <w:autoSpaceDE w:val="0"/>
        <w:autoSpaceDN w:val="0"/>
        <w:ind w:firstLineChars="200" w:firstLine="430"/>
        <w:rPr>
          <w:rFonts w:asciiTheme="minorEastAsia" w:hAnsiTheme="minorEastAsia"/>
        </w:rPr>
      </w:pPr>
    </w:p>
    <w:p w14:paraId="36BFDF67" w14:textId="77777777" w:rsidR="001B4059" w:rsidRPr="00A419BF" w:rsidRDefault="001B4059" w:rsidP="001B4059">
      <w:pPr>
        <w:tabs>
          <w:tab w:val="right" w:pos="9638"/>
        </w:tabs>
        <w:overflowPunct w:val="0"/>
        <w:autoSpaceDE w:val="0"/>
        <w:autoSpaceDN w:val="0"/>
        <w:ind w:firstLineChars="200" w:firstLine="430"/>
        <w:rPr>
          <w:rFonts w:asciiTheme="minorEastAsia" w:hAnsiTheme="minorEastAsia"/>
          <w:szCs w:val="21"/>
        </w:rPr>
      </w:pPr>
      <w:r w:rsidRPr="00A419BF">
        <w:rPr>
          <w:rFonts w:asciiTheme="minorEastAsia" w:hAnsiTheme="minorEastAsia" w:hint="eastAsia"/>
        </w:rPr>
        <w:t>健康経営セミナー</w:t>
      </w:r>
    </w:p>
    <w:tbl>
      <w:tblPr>
        <w:tblStyle w:val="af"/>
        <w:tblW w:w="9184" w:type="dxa"/>
        <w:tblInd w:w="704" w:type="dxa"/>
        <w:tblLook w:val="04A0" w:firstRow="1" w:lastRow="0" w:firstColumn="1" w:lastColumn="0" w:noHBand="0" w:noVBand="1"/>
      </w:tblPr>
      <w:tblGrid>
        <w:gridCol w:w="1701"/>
        <w:gridCol w:w="4989"/>
        <w:gridCol w:w="2494"/>
      </w:tblGrid>
      <w:tr w:rsidR="00A419BF" w:rsidRPr="00A419BF" w14:paraId="6DF9B4DE" w14:textId="77777777" w:rsidTr="001B4059">
        <w:tc>
          <w:tcPr>
            <w:tcW w:w="1701" w:type="dxa"/>
            <w:vAlign w:val="center"/>
          </w:tcPr>
          <w:p w14:paraId="79EA3EFE"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日付</w:t>
            </w:r>
          </w:p>
        </w:tc>
        <w:tc>
          <w:tcPr>
            <w:tcW w:w="4989" w:type="dxa"/>
            <w:vAlign w:val="center"/>
          </w:tcPr>
          <w:p w14:paraId="2A7F888A"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テーマ</w:t>
            </w:r>
          </w:p>
        </w:tc>
        <w:tc>
          <w:tcPr>
            <w:tcW w:w="2494" w:type="dxa"/>
            <w:vAlign w:val="center"/>
          </w:tcPr>
          <w:p w14:paraId="79A5F01E"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ライブ配信(視聴者数)</w:t>
            </w:r>
          </w:p>
        </w:tc>
      </w:tr>
      <w:tr w:rsidR="00A419BF" w:rsidRPr="00A419BF" w14:paraId="71D49812" w14:textId="77777777" w:rsidTr="001B4059">
        <w:tc>
          <w:tcPr>
            <w:tcW w:w="1701" w:type="dxa"/>
            <w:vAlign w:val="center"/>
          </w:tcPr>
          <w:p w14:paraId="1F9CA029"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第１回(</w:t>
            </w:r>
            <w:r w:rsidRPr="00A419BF">
              <w:rPr>
                <w:rFonts w:asciiTheme="minorEastAsia" w:hAnsiTheme="minorEastAsia"/>
                <w:szCs w:val="21"/>
              </w:rPr>
              <w:t>8</w:t>
            </w:r>
            <w:r w:rsidRPr="00A419BF">
              <w:rPr>
                <w:rFonts w:asciiTheme="minorEastAsia" w:hAnsiTheme="minorEastAsia" w:hint="eastAsia"/>
                <w:szCs w:val="21"/>
              </w:rPr>
              <w:t>/</w:t>
            </w:r>
            <w:r w:rsidRPr="00A419BF">
              <w:rPr>
                <w:rFonts w:asciiTheme="minorEastAsia" w:hAnsiTheme="minorEastAsia"/>
                <w:szCs w:val="21"/>
              </w:rPr>
              <w:t>20</w:t>
            </w:r>
            <w:r w:rsidRPr="00A419BF">
              <w:rPr>
                <w:rFonts w:asciiTheme="minorEastAsia" w:hAnsiTheme="minorEastAsia" w:hint="eastAsia"/>
                <w:szCs w:val="21"/>
              </w:rPr>
              <w:t>)</w:t>
            </w:r>
          </w:p>
        </w:tc>
        <w:tc>
          <w:tcPr>
            <w:tcW w:w="4989" w:type="dxa"/>
            <w:vAlign w:val="center"/>
          </w:tcPr>
          <w:p w14:paraId="56B913F1"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・企業の未来を創造する健康経営の基礎講座</w:t>
            </w:r>
          </w:p>
          <w:p w14:paraId="153EF698"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・事業継続に活かす健康診断</w:t>
            </w:r>
          </w:p>
        </w:tc>
        <w:tc>
          <w:tcPr>
            <w:tcW w:w="2494" w:type="dxa"/>
            <w:shd w:val="clear" w:color="auto" w:fill="auto"/>
            <w:vAlign w:val="center"/>
          </w:tcPr>
          <w:p w14:paraId="2B86EA3B"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156</w:t>
            </w:r>
          </w:p>
        </w:tc>
      </w:tr>
      <w:tr w:rsidR="00A419BF" w:rsidRPr="00A419BF" w14:paraId="63609D29" w14:textId="77777777" w:rsidTr="001B4059">
        <w:tc>
          <w:tcPr>
            <w:tcW w:w="1701" w:type="dxa"/>
            <w:vAlign w:val="center"/>
          </w:tcPr>
          <w:p w14:paraId="03DAE50D"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第２回(</w:t>
            </w:r>
            <w:r w:rsidRPr="00A419BF">
              <w:rPr>
                <w:rFonts w:asciiTheme="minorEastAsia" w:hAnsiTheme="minorEastAsia"/>
                <w:szCs w:val="21"/>
              </w:rPr>
              <w:t>9</w:t>
            </w:r>
            <w:r w:rsidRPr="00A419BF">
              <w:rPr>
                <w:rFonts w:asciiTheme="minorEastAsia" w:hAnsiTheme="minorEastAsia" w:hint="eastAsia"/>
                <w:szCs w:val="21"/>
              </w:rPr>
              <w:t>/</w:t>
            </w:r>
            <w:r w:rsidRPr="00A419BF">
              <w:rPr>
                <w:rFonts w:asciiTheme="minorEastAsia" w:hAnsiTheme="minorEastAsia"/>
                <w:szCs w:val="21"/>
              </w:rPr>
              <w:t>10</w:t>
            </w:r>
            <w:r w:rsidRPr="00A419BF">
              <w:rPr>
                <w:rFonts w:asciiTheme="minorEastAsia" w:hAnsiTheme="minorEastAsia" w:hint="eastAsia"/>
                <w:szCs w:val="21"/>
              </w:rPr>
              <w:t>)</w:t>
            </w:r>
          </w:p>
        </w:tc>
        <w:tc>
          <w:tcPr>
            <w:tcW w:w="4989" w:type="dxa"/>
            <w:vAlign w:val="center"/>
          </w:tcPr>
          <w:p w14:paraId="7F91D698"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・「健康経営優良法人2022」について</w:t>
            </w:r>
          </w:p>
          <w:p w14:paraId="18E2923D"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・「健康宣言」を活用して認定へ</w:t>
            </w:r>
          </w:p>
          <w:p w14:paraId="4710DBF1"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・大阪府の健康経営推進の取組み</w:t>
            </w:r>
          </w:p>
        </w:tc>
        <w:tc>
          <w:tcPr>
            <w:tcW w:w="2494" w:type="dxa"/>
            <w:shd w:val="clear" w:color="auto" w:fill="auto"/>
            <w:vAlign w:val="center"/>
          </w:tcPr>
          <w:p w14:paraId="6CD285B7"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379</w:t>
            </w:r>
          </w:p>
        </w:tc>
      </w:tr>
      <w:tr w:rsidR="001B4059" w:rsidRPr="00A419BF" w14:paraId="19873E36" w14:textId="77777777" w:rsidTr="001B4059">
        <w:tc>
          <w:tcPr>
            <w:tcW w:w="1701" w:type="dxa"/>
            <w:vAlign w:val="center"/>
          </w:tcPr>
          <w:p w14:paraId="0C7A2C74"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第３回(3/</w:t>
            </w:r>
            <w:r w:rsidRPr="00A419BF">
              <w:rPr>
                <w:rFonts w:asciiTheme="minorEastAsia" w:hAnsiTheme="minorEastAsia"/>
                <w:szCs w:val="21"/>
              </w:rPr>
              <w:t>8</w:t>
            </w:r>
            <w:r w:rsidRPr="00A419BF">
              <w:rPr>
                <w:rFonts w:asciiTheme="minorEastAsia" w:hAnsiTheme="minorEastAsia" w:hint="eastAsia"/>
                <w:szCs w:val="21"/>
              </w:rPr>
              <w:t>)</w:t>
            </w:r>
          </w:p>
        </w:tc>
        <w:tc>
          <w:tcPr>
            <w:tcW w:w="4989" w:type="dxa"/>
            <w:vAlign w:val="center"/>
          </w:tcPr>
          <w:p w14:paraId="46080999"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・健康経営を進めるために</w:t>
            </w:r>
          </w:p>
          <w:p w14:paraId="3D6519E9"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・自社の健康課題とその解決法</w:t>
            </w:r>
          </w:p>
          <w:p w14:paraId="6A9FC5A0"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・企業の取組事例発表</w:t>
            </w:r>
          </w:p>
        </w:tc>
        <w:tc>
          <w:tcPr>
            <w:tcW w:w="2494" w:type="dxa"/>
            <w:shd w:val="clear" w:color="auto" w:fill="auto"/>
            <w:vAlign w:val="center"/>
          </w:tcPr>
          <w:p w14:paraId="0E6D7DFE"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264</w:t>
            </w:r>
          </w:p>
        </w:tc>
      </w:tr>
    </w:tbl>
    <w:p w14:paraId="746A5549" w14:textId="77777777" w:rsidR="001B4059" w:rsidRPr="00A419BF" w:rsidRDefault="001B4059" w:rsidP="001B4059">
      <w:pPr>
        <w:tabs>
          <w:tab w:val="right" w:pos="9638"/>
        </w:tabs>
        <w:overflowPunct w:val="0"/>
        <w:autoSpaceDE w:val="0"/>
        <w:autoSpaceDN w:val="0"/>
        <w:ind w:firstLineChars="200" w:firstLine="430"/>
        <w:rPr>
          <w:rFonts w:asciiTheme="minorEastAsia" w:hAnsiTheme="minorEastAsia"/>
          <w:szCs w:val="21"/>
        </w:rPr>
      </w:pPr>
    </w:p>
    <w:p w14:paraId="2E56D026" w14:textId="77777777" w:rsidR="001B4059" w:rsidRPr="00A419BF" w:rsidRDefault="001B4059" w:rsidP="001B4059">
      <w:pPr>
        <w:tabs>
          <w:tab w:val="right" w:pos="9638"/>
        </w:tabs>
        <w:overflowPunct w:val="0"/>
        <w:autoSpaceDE w:val="0"/>
        <w:autoSpaceDN w:val="0"/>
        <w:ind w:firstLineChars="200" w:firstLine="430"/>
        <w:rPr>
          <w:rFonts w:asciiTheme="minorEastAsia" w:hAnsiTheme="minorEastAsia"/>
          <w:szCs w:val="21"/>
        </w:rPr>
      </w:pPr>
      <w:r w:rsidRPr="00A419BF">
        <w:rPr>
          <w:rFonts w:asciiTheme="minorEastAsia" w:hAnsiTheme="minorEastAsia" w:hint="eastAsia"/>
          <w:szCs w:val="21"/>
        </w:rPr>
        <w:t>健活おおさかセミナー</w:t>
      </w:r>
    </w:p>
    <w:tbl>
      <w:tblPr>
        <w:tblStyle w:val="af"/>
        <w:tblW w:w="9214" w:type="dxa"/>
        <w:tblInd w:w="704" w:type="dxa"/>
        <w:tblLook w:val="04A0" w:firstRow="1" w:lastRow="0" w:firstColumn="1" w:lastColumn="0" w:noHBand="0" w:noVBand="1"/>
      </w:tblPr>
      <w:tblGrid>
        <w:gridCol w:w="1644"/>
        <w:gridCol w:w="3912"/>
        <w:gridCol w:w="1815"/>
        <w:gridCol w:w="1843"/>
      </w:tblGrid>
      <w:tr w:rsidR="00A419BF" w:rsidRPr="00A419BF" w14:paraId="3D27C981" w14:textId="77777777" w:rsidTr="001B4059">
        <w:trPr>
          <w:trHeight w:val="194"/>
        </w:trPr>
        <w:tc>
          <w:tcPr>
            <w:tcW w:w="1644" w:type="dxa"/>
            <w:vAlign w:val="center"/>
          </w:tcPr>
          <w:p w14:paraId="537C1ABE"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日付</w:t>
            </w:r>
          </w:p>
        </w:tc>
        <w:tc>
          <w:tcPr>
            <w:tcW w:w="3912" w:type="dxa"/>
            <w:vAlign w:val="center"/>
          </w:tcPr>
          <w:p w14:paraId="5B1ADC2A"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テーマ</w:t>
            </w:r>
          </w:p>
        </w:tc>
        <w:tc>
          <w:tcPr>
            <w:tcW w:w="1815" w:type="dxa"/>
            <w:vAlign w:val="center"/>
          </w:tcPr>
          <w:p w14:paraId="307D1BBD"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ライブ配信</w:t>
            </w:r>
          </w:p>
          <w:p w14:paraId="4A9DEB64"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(視聴者数)</w:t>
            </w:r>
          </w:p>
        </w:tc>
        <w:tc>
          <w:tcPr>
            <w:tcW w:w="1843" w:type="dxa"/>
            <w:vAlign w:val="center"/>
          </w:tcPr>
          <w:p w14:paraId="275C2AFB"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録画配信</w:t>
            </w:r>
          </w:p>
          <w:p w14:paraId="15E995E2"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(延べ視聴者数)</w:t>
            </w:r>
          </w:p>
        </w:tc>
      </w:tr>
      <w:tr w:rsidR="00A419BF" w:rsidRPr="00A419BF" w14:paraId="2114F165" w14:textId="77777777" w:rsidTr="001B4059">
        <w:tc>
          <w:tcPr>
            <w:tcW w:w="1644" w:type="dxa"/>
            <w:vAlign w:val="center"/>
          </w:tcPr>
          <w:p w14:paraId="3A6A41DD"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第１回(</w:t>
            </w:r>
            <w:r w:rsidRPr="00A419BF">
              <w:rPr>
                <w:rFonts w:asciiTheme="minorEastAsia" w:hAnsiTheme="minorEastAsia"/>
                <w:szCs w:val="21"/>
              </w:rPr>
              <w:t>9</w:t>
            </w:r>
            <w:r w:rsidRPr="00A419BF">
              <w:rPr>
                <w:rFonts w:asciiTheme="minorEastAsia" w:hAnsiTheme="minorEastAsia" w:hint="eastAsia"/>
                <w:szCs w:val="21"/>
              </w:rPr>
              <w:t>/2</w:t>
            </w:r>
            <w:r w:rsidRPr="00A419BF">
              <w:rPr>
                <w:rFonts w:asciiTheme="minorEastAsia" w:hAnsiTheme="minorEastAsia"/>
                <w:szCs w:val="21"/>
              </w:rPr>
              <w:t>8</w:t>
            </w:r>
            <w:r w:rsidRPr="00A419BF">
              <w:rPr>
                <w:rFonts w:asciiTheme="minorEastAsia" w:hAnsiTheme="minorEastAsia" w:hint="eastAsia"/>
                <w:szCs w:val="21"/>
              </w:rPr>
              <w:t>)</w:t>
            </w:r>
          </w:p>
        </w:tc>
        <w:tc>
          <w:tcPr>
            <w:tcW w:w="3912" w:type="dxa"/>
            <w:vAlign w:val="center"/>
          </w:tcPr>
          <w:p w14:paraId="196D999F"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コロナに負けない食生活と健康なからだづくり</w:t>
            </w:r>
          </w:p>
        </w:tc>
        <w:tc>
          <w:tcPr>
            <w:tcW w:w="1815" w:type="dxa"/>
            <w:vAlign w:val="center"/>
          </w:tcPr>
          <w:p w14:paraId="1CAB368A"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150</w:t>
            </w:r>
          </w:p>
        </w:tc>
        <w:tc>
          <w:tcPr>
            <w:tcW w:w="1843" w:type="dxa"/>
            <w:vAlign w:val="center"/>
          </w:tcPr>
          <w:p w14:paraId="6F581470"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1,875</w:t>
            </w:r>
          </w:p>
        </w:tc>
      </w:tr>
      <w:tr w:rsidR="00A419BF" w:rsidRPr="00A419BF" w14:paraId="4FAE696C" w14:textId="77777777" w:rsidTr="001B4059">
        <w:tc>
          <w:tcPr>
            <w:tcW w:w="1644" w:type="dxa"/>
            <w:vAlign w:val="center"/>
          </w:tcPr>
          <w:p w14:paraId="3B7D67F7"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第２回(1</w:t>
            </w:r>
            <w:r w:rsidRPr="00A419BF">
              <w:rPr>
                <w:rFonts w:asciiTheme="minorEastAsia" w:hAnsiTheme="minorEastAsia"/>
                <w:szCs w:val="21"/>
              </w:rPr>
              <w:t>0</w:t>
            </w:r>
            <w:r w:rsidRPr="00A419BF">
              <w:rPr>
                <w:rFonts w:asciiTheme="minorEastAsia" w:hAnsiTheme="minorEastAsia" w:hint="eastAsia"/>
                <w:szCs w:val="21"/>
              </w:rPr>
              <w:t>/</w:t>
            </w:r>
            <w:r w:rsidRPr="00A419BF">
              <w:rPr>
                <w:rFonts w:asciiTheme="minorEastAsia" w:hAnsiTheme="minorEastAsia"/>
                <w:szCs w:val="21"/>
              </w:rPr>
              <w:t>9</w:t>
            </w:r>
            <w:r w:rsidRPr="00A419BF">
              <w:rPr>
                <w:rFonts w:asciiTheme="minorEastAsia" w:hAnsiTheme="minorEastAsia" w:hint="eastAsia"/>
                <w:szCs w:val="21"/>
              </w:rPr>
              <w:t>)</w:t>
            </w:r>
          </w:p>
        </w:tc>
        <w:tc>
          <w:tcPr>
            <w:tcW w:w="3912" w:type="dxa"/>
            <w:vAlign w:val="center"/>
          </w:tcPr>
          <w:p w14:paraId="550A3204"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自宅でできるレジスタンス運動とバレエエクササイズ</w:t>
            </w:r>
          </w:p>
        </w:tc>
        <w:tc>
          <w:tcPr>
            <w:tcW w:w="1815" w:type="dxa"/>
            <w:vAlign w:val="center"/>
          </w:tcPr>
          <w:p w14:paraId="032DA1A4"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132</w:t>
            </w:r>
          </w:p>
        </w:tc>
        <w:tc>
          <w:tcPr>
            <w:tcW w:w="1843" w:type="dxa"/>
            <w:vAlign w:val="center"/>
          </w:tcPr>
          <w:p w14:paraId="089ED06C"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2,181</w:t>
            </w:r>
          </w:p>
        </w:tc>
      </w:tr>
      <w:tr w:rsidR="00A419BF" w:rsidRPr="00A419BF" w14:paraId="7B19D440" w14:textId="77777777" w:rsidTr="001B4059">
        <w:tc>
          <w:tcPr>
            <w:tcW w:w="1644" w:type="dxa"/>
            <w:vAlign w:val="center"/>
          </w:tcPr>
          <w:p w14:paraId="710F28D1"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第３回(1</w:t>
            </w:r>
            <w:r w:rsidRPr="00A419BF">
              <w:rPr>
                <w:rFonts w:asciiTheme="minorEastAsia" w:hAnsiTheme="minorEastAsia"/>
                <w:szCs w:val="21"/>
              </w:rPr>
              <w:t>1</w:t>
            </w:r>
            <w:r w:rsidRPr="00A419BF">
              <w:rPr>
                <w:rFonts w:asciiTheme="minorEastAsia" w:hAnsiTheme="minorEastAsia" w:hint="eastAsia"/>
                <w:szCs w:val="21"/>
              </w:rPr>
              <w:t>/</w:t>
            </w:r>
            <w:r w:rsidRPr="00A419BF">
              <w:rPr>
                <w:rFonts w:asciiTheme="minorEastAsia" w:hAnsiTheme="minorEastAsia"/>
                <w:szCs w:val="21"/>
              </w:rPr>
              <w:t>2</w:t>
            </w:r>
            <w:r w:rsidRPr="00A419BF">
              <w:rPr>
                <w:rFonts w:asciiTheme="minorEastAsia" w:hAnsiTheme="minorEastAsia" w:hint="eastAsia"/>
                <w:szCs w:val="21"/>
              </w:rPr>
              <w:t>)</w:t>
            </w:r>
          </w:p>
        </w:tc>
        <w:tc>
          <w:tcPr>
            <w:tcW w:w="3912" w:type="dxa"/>
            <w:vAlign w:val="center"/>
          </w:tcPr>
          <w:p w14:paraId="6D9DCD9D"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知っておきたい！女性のライフステージとがん検診</w:t>
            </w:r>
          </w:p>
        </w:tc>
        <w:tc>
          <w:tcPr>
            <w:tcW w:w="1815" w:type="dxa"/>
            <w:vAlign w:val="center"/>
          </w:tcPr>
          <w:p w14:paraId="59E5EB42"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129</w:t>
            </w:r>
          </w:p>
        </w:tc>
        <w:tc>
          <w:tcPr>
            <w:tcW w:w="1843" w:type="dxa"/>
            <w:vAlign w:val="center"/>
          </w:tcPr>
          <w:p w14:paraId="647F1A1E"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1,766</w:t>
            </w:r>
          </w:p>
        </w:tc>
      </w:tr>
      <w:tr w:rsidR="00A419BF" w:rsidRPr="00A419BF" w14:paraId="7C9CF35F" w14:textId="77777777" w:rsidTr="001B4059">
        <w:tc>
          <w:tcPr>
            <w:tcW w:w="1644" w:type="dxa"/>
            <w:vAlign w:val="center"/>
          </w:tcPr>
          <w:p w14:paraId="28F095E9"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第４回(1</w:t>
            </w:r>
            <w:r w:rsidRPr="00A419BF">
              <w:rPr>
                <w:rFonts w:asciiTheme="minorEastAsia" w:hAnsiTheme="minorEastAsia"/>
                <w:szCs w:val="21"/>
              </w:rPr>
              <w:t>1</w:t>
            </w:r>
            <w:r w:rsidRPr="00A419BF">
              <w:rPr>
                <w:rFonts w:asciiTheme="minorEastAsia" w:hAnsiTheme="minorEastAsia" w:hint="eastAsia"/>
                <w:szCs w:val="21"/>
              </w:rPr>
              <w:t>/2</w:t>
            </w:r>
            <w:r w:rsidRPr="00A419BF">
              <w:rPr>
                <w:rFonts w:asciiTheme="minorEastAsia" w:hAnsiTheme="minorEastAsia"/>
                <w:szCs w:val="21"/>
              </w:rPr>
              <w:t>0</w:t>
            </w:r>
            <w:r w:rsidRPr="00A419BF">
              <w:rPr>
                <w:rFonts w:asciiTheme="minorEastAsia" w:hAnsiTheme="minorEastAsia" w:hint="eastAsia"/>
                <w:szCs w:val="21"/>
              </w:rPr>
              <w:t>)</w:t>
            </w:r>
          </w:p>
        </w:tc>
        <w:tc>
          <w:tcPr>
            <w:tcW w:w="3912" w:type="dxa"/>
            <w:vAlign w:val="center"/>
          </w:tcPr>
          <w:p w14:paraId="30B3CC75"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オーラルフレイルと新しい口腔ケア</w:t>
            </w:r>
          </w:p>
        </w:tc>
        <w:tc>
          <w:tcPr>
            <w:tcW w:w="1815" w:type="dxa"/>
            <w:vAlign w:val="center"/>
          </w:tcPr>
          <w:p w14:paraId="7CB782E9"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111</w:t>
            </w:r>
          </w:p>
        </w:tc>
        <w:tc>
          <w:tcPr>
            <w:tcW w:w="1843" w:type="dxa"/>
            <w:vAlign w:val="center"/>
          </w:tcPr>
          <w:p w14:paraId="27261FC1"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2,072</w:t>
            </w:r>
          </w:p>
        </w:tc>
      </w:tr>
      <w:tr w:rsidR="001B4059" w:rsidRPr="00A419BF" w14:paraId="2ABB89FD" w14:textId="77777777" w:rsidTr="001B4059">
        <w:tc>
          <w:tcPr>
            <w:tcW w:w="1644" w:type="dxa"/>
            <w:vAlign w:val="center"/>
          </w:tcPr>
          <w:p w14:paraId="2C316F8F"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第５回(1</w:t>
            </w:r>
            <w:r w:rsidRPr="00A419BF">
              <w:rPr>
                <w:rFonts w:asciiTheme="minorEastAsia" w:hAnsiTheme="minorEastAsia"/>
                <w:szCs w:val="21"/>
              </w:rPr>
              <w:t>2</w:t>
            </w:r>
            <w:r w:rsidRPr="00A419BF">
              <w:rPr>
                <w:rFonts w:asciiTheme="minorEastAsia" w:hAnsiTheme="minorEastAsia" w:hint="eastAsia"/>
                <w:szCs w:val="21"/>
              </w:rPr>
              <w:t>/</w:t>
            </w:r>
            <w:r w:rsidRPr="00A419BF">
              <w:rPr>
                <w:rFonts w:asciiTheme="minorEastAsia" w:hAnsiTheme="minorEastAsia"/>
                <w:szCs w:val="21"/>
              </w:rPr>
              <w:t>1</w:t>
            </w:r>
            <w:r w:rsidRPr="00A419BF">
              <w:rPr>
                <w:rFonts w:asciiTheme="minorEastAsia" w:hAnsiTheme="minorEastAsia" w:hint="eastAsia"/>
                <w:szCs w:val="21"/>
              </w:rPr>
              <w:t>0)</w:t>
            </w:r>
          </w:p>
        </w:tc>
        <w:tc>
          <w:tcPr>
            <w:tcW w:w="3912" w:type="dxa"/>
            <w:vAlign w:val="center"/>
          </w:tcPr>
          <w:p w14:paraId="7F919816" w14:textId="77777777" w:rsidR="001B4059" w:rsidRPr="00A419BF" w:rsidRDefault="001B4059" w:rsidP="001B4059">
            <w:pPr>
              <w:tabs>
                <w:tab w:val="right" w:pos="9638"/>
              </w:tabs>
              <w:overflowPunct w:val="0"/>
              <w:autoSpaceDE w:val="0"/>
              <w:autoSpaceDN w:val="0"/>
              <w:rPr>
                <w:rFonts w:asciiTheme="minorEastAsia" w:hAnsiTheme="minorEastAsia"/>
                <w:szCs w:val="21"/>
              </w:rPr>
            </w:pPr>
            <w:r w:rsidRPr="00A419BF">
              <w:rPr>
                <w:rFonts w:asciiTheme="minorEastAsia" w:hAnsiTheme="minorEastAsia" w:hint="eastAsia"/>
                <w:szCs w:val="21"/>
              </w:rPr>
              <w:t>うまくつきあう、コレステロール！</w:t>
            </w:r>
          </w:p>
        </w:tc>
        <w:tc>
          <w:tcPr>
            <w:tcW w:w="1815" w:type="dxa"/>
            <w:vAlign w:val="center"/>
          </w:tcPr>
          <w:p w14:paraId="0F848DB7"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117</w:t>
            </w:r>
          </w:p>
        </w:tc>
        <w:tc>
          <w:tcPr>
            <w:tcW w:w="1843" w:type="dxa"/>
            <w:vAlign w:val="center"/>
          </w:tcPr>
          <w:p w14:paraId="6B3D538F" w14:textId="77777777" w:rsidR="001B4059" w:rsidRPr="00A419BF" w:rsidRDefault="001B4059" w:rsidP="001B4059">
            <w:pPr>
              <w:tabs>
                <w:tab w:val="right" w:pos="9638"/>
              </w:tabs>
              <w:overflowPunct w:val="0"/>
              <w:autoSpaceDE w:val="0"/>
              <w:autoSpaceDN w:val="0"/>
              <w:jc w:val="center"/>
              <w:rPr>
                <w:rFonts w:asciiTheme="minorEastAsia" w:hAnsiTheme="minorEastAsia"/>
                <w:szCs w:val="21"/>
              </w:rPr>
            </w:pPr>
            <w:r w:rsidRPr="00A419BF">
              <w:rPr>
                <w:rFonts w:asciiTheme="minorEastAsia" w:hAnsiTheme="minorEastAsia" w:hint="eastAsia"/>
                <w:szCs w:val="21"/>
              </w:rPr>
              <w:t>2,142</w:t>
            </w:r>
          </w:p>
        </w:tc>
      </w:tr>
    </w:tbl>
    <w:p w14:paraId="77A97E42" w14:textId="77777777" w:rsidR="001B4059" w:rsidRPr="00A419BF" w:rsidRDefault="001B4059" w:rsidP="001B4059">
      <w:pPr>
        <w:tabs>
          <w:tab w:val="right" w:pos="9638"/>
        </w:tabs>
        <w:overflowPunct w:val="0"/>
        <w:autoSpaceDE w:val="0"/>
        <w:autoSpaceDN w:val="0"/>
        <w:rPr>
          <w:rFonts w:asciiTheme="minorEastAsia" w:hAnsiTheme="minorEastAsia"/>
          <w:szCs w:val="21"/>
        </w:rPr>
      </w:pPr>
    </w:p>
    <w:p w14:paraId="3C5D9187" w14:textId="77777777" w:rsidR="001B4059" w:rsidRPr="00A419BF" w:rsidRDefault="001B4059" w:rsidP="001B4059">
      <w:pPr>
        <w:tabs>
          <w:tab w:val="right" w:pos="9638"/>
        </w:tabs>
        <w:overflowPunct w:val="0"/>
        <w:autoSpaceDE w:val="0"/>
        <w:autoSpaceDN w:val="0"/>
        <w:ind w:firstLineChars="50" w:firstLine="108"/>
        <w:rPr>
          <w:rFonts w:asciiTheme="minorEastAsia" w:hAnsiTheme="minorEastAsia"/>
        </w:rPr>
      </w:pPr>
      <w:r w:rsidRPr="00A419BF">
        <w:rPr>
          <w:rFonts w:asciiTheme="minorEastAsia" w:hAnsiTheme="minorEastAsia" w:hint="eastAsia"/>
        </w:rPr>
        <w:t xml:space="preserve">(4)　</w:t>
      </w:r>
      <w:r w:rsidRPr="00A419BF">
        <w:rPr>
          <w:rFonts w:asciiTheme="minorEastAsia" w:hAnsiTheme="minorEastAsia"/>
        </w:rPr>
        <w:t>健康格差</w:t>
      </w:r>
      <w:r w:rsidRPr="00A419BF">
        <w:rPr>
          <w:rFonts w:asciiTheme="minorEastAsia" w:hAnsiTheme="minorEastAsia" w:hint="eastAsia"/>
        </w:rPr>
        <w:t>の</w:t>
      </w:r>
      <w:r w:rsidRPr="00A419BF">
        <w:rPr>
          <w:rFonts w:asciiTheme="minorEastAsia" w:hAnsiTheme="minorEastAsia"/>
        </w:rPr>
        <w:t>解決プログラム</w:t>
      </w:r>
      <w:r w:rsidRPr="00A419BF">
        <w:rPr>
          <w:rFonts w:asciiTheme="minorEastAsia" w:hAnsiTheme="minorEastAsia" w:hint="eastAsia"/>
        </w:rPr>
        <w:t>促進事業</w:t>
      </w:r>
    </w:p>
    <w:p w14:paraId="6CA4C314" w14:textId="77777777" w:rsidR="001B4059" w:rsidRPr="00A419BF" w:rsidRDefault="001B4059" w:rsidP="001B4059">
      <w:pPr>
        <w:tabs>
          <w:tab w:val="right" w:pos="9638"/>
        </w:tabs>
        <w:overflowPunct w:val="0"/>
        <w:autoSpaceDE w:val="0"/>
        <w:autoSpaceDN w:val="0"/>
        <w:ind w:rightChars="91" w:right="196" w:firstLineChars="50" w:firstLine="108"/>
        <w:jc w:val="right"/>
        <w:rPr>
          <w:rFonts w:asciiTheme="minorEastAsia" w:hAnsiTheme="minorEastAsia"/>
        </w:rPr>
      </w:pPr>
      <w:r w:rsidRPr="00A419BF">
        <w:rPr>
          <w:rFonts w:asciiTheme="minorEastAsia" w:hAnsiTheme="minorEastAsia" w:hint="eastAsia"/>
        </w:rPr>
        <w:t>予　算　額　３６，３７６千円</w:t>
      </w:r>
    </w:p>
    <w:p w14:paraId="07DCCAB5" w14:textId="77777777" w:rsidR="001B4059" w:rsidRPr="00A419BF" w:rsidRDefault="001B4059" w:rsidP="001B4059">
      <w:pPr>
        <w:tabs>
          <w:tab w:val="right" w:pos="9638"/>
        </w:tabs>
        <w:overflowPunct w:val="0"/>
        <w:autoSpaceDE w:val="0"/>
        <w:autoSpaceDN w:val="0"/>
        <w:ind w:rightChars="91" w:right="196" w:firstLineChars="50" w:firstLine="108"/>
        <w:jc w:val="right"/>
        <w:rPr>
          <w:rFonts w:asciiTheme="minorEastAsia" w:hAnsiTheme="minorEastAsia"/>
        </w:rPr>
      </w:pPr>
      <w:r w:rsidRPr="00A419BF">
        <w:rPr>
          <w:rFonts w:asciiTheme="minorEastAsia" w:hAnsiTheme="minorEastAsia" w:hint="eastAsia"/>
        </w:rPr>
        <w:t>決　算　額　３５，８０４千円</w:t>
      </w:r>
    </w:p>
    <w:p w14:paraId="3C593FB8" w14:textId="77777777" w:rsidR="001B4059" w:rsidRPr="00A419BF" w:rsidRDefault="001B4059" w:rsidP="001B4059">
      <w:pPr>
        <w:tabs>
          <w:tab w:val="right" w:pos="9638"/>
        </w:tabs>
        <w:overflowPunct w:val="0"/>
        <w:autoSpaceDE w:val="0"/>
        <w:autoSpaceDN w:val="0"/>
        <w:ind w:rightChars="91" w:right="196" w:firstLineChars="50" w:firstLine="108"/>
        <w:rPr>
          <w:rFonts w:asciiTheme="minorEastAsia" w:hAnsiTheme="minorEastAsia"/>
        </w:rPr>
      </w:pPr>
    </w:p>
    <w:p w14:paraId="46EE5800" w14:textId="0844D17A" w:rsidR="001B4059" w:rsidRPr="00A419BF" w:rsidRDefault="001B4059" w:rsidP="001B4059">
      <w:pPr>
        <w:tabs>
          <w:tab w:val="right" w:pos="9638"/>
        </w:tabs>
        <w:overflowPunct w:val="0"/>
        <w:autoSpaceDE w:val="0"/>
        <w:autoSpaceDN w:val="0"/>
        <w:ind w:leftChars="66" w:left="142" w:firstLineChars="100" w:firstLine="215"/>
        <w:rPr>
          <w:rFonts w:asciiTheme="minorEastAsia" w:hAnsiTheme="minorEastAsia"/>
        </w:rPr>
      </w:pPr>
      <w:r w:rsidRPr="00A419BF">
        <w:rPr>
          <w:rFonts w:asciiTheme="minorEastAsia" w:hAnsiTheme="minorEastAsia" w:hint="eastAsia"/>
        </w:rPr>
        <w:t>①　特定健診受診率向上に向けた、市町村をフィールドとした受診勧奨を支援するツールの開発</w:t>
      </w:r>
      <w:r w:rsidR="006328C7" w:rsidRPr="00A419BF">
        <w:rPr>
          <w:rFonts w:asciiTheme="minorEastAsia" w:hAnsiTheme="minorEastAsia" w:hint="eastAsia"/>
        </w:rPr>
        <w:t>を行った</w:t>
      </w:r>
      <w:r w:rsidRPr="00A419BF">
        <w:rPr>
          <w:rFonts w:asciiTheme="minorEastAsia" w:hAnsiTheme="minorEastAsia" w:hint="eastAsia"/>
        </w:rPr>
        <w:t>。</w:t>
      </w:r>
    </w:p>
    <w:p w14:paraId="40B2CFE4" w14:textId="77777777" w:rsidR="001B4059" w:rsidRPr="00A419BF" w:rsidRDefault="001B4059" w:rsidP="001B4059">
      <w:pPr>
        <w:tabs>
          <w:tab w:val="right" w:pos="9638"/>
        </w:tabs>
        <w:overflowPunct w:val="0"/>
        <w:autoSpaceDE w:val="0"/>
        <w:autoSpaceDN w:val="0"/>
        <w:ind w:leftChars="66" w:left="142" w:firstLineChars="150" w:firstLine="323"/>
        <w:rPr>
          <w:rFonts w:asciiTheme="minorEastAsia" w:hAnsiTheme="minorEastAsia"/>
        </w:rPr>
      </w:pPr>
      <w:r w:rsidRPr="00A419BF">
        <w:rPr>
          <w:rFonts w:asciiTheme="minorEastAsia" w:hAnsiTheme="minorEastAsia" w:hint="eastAsia"/>
        </w:rPr>
        <w:t>（委託先：大阪大学）</w:t>
      </w:r>
    </w:p>
    <w:tbl>
      <w:tblPr>
        <w:tblStyle w:val="af"/>
        <w:tblW w:w="0" w:type="auto"/>
        <w:tblInd w:w="695" w:type="dxa"/>
        <w:tblLook w:val="04A0" w:firstRow="1" w:lastRow="0" w:firstColumn="1" w:lastColumn="0" w:noHBand="0" w:noVBand="1"/>
      </w:tblPr>
      <w:tblGrid>
        <w:gridCol w:w="3175"/>
        <w:gridCol w:w="6009"/>
      </w:tblGrid>
      <w:tr w:rsidR="00A419BF" w:rsidRPr="00A419BF" w14:paraId="00102788" w14:textId="77777777" w:rsidTr="001B4059">
        <w:tc>
          <w:tcPr>
            <w:tcW w:w="3175" w:type="dxa"/>
            <w:tcBorders>
              <w:top w:val="single" w:sz="4" w:space="0" w:color="auto"/>
              <w:left w:val="single" w:sz="4" w:space="0" w:color="auto"/>
              <w:bottom w:val="single" w:sz="4" w:space="0" w:color="auto"/>
              <w:right w:val="single" w:sz="4" w:space="0" w:color="auto"/>
            </w:tcBorders>
            <w:hideMark/>
          </w:tcPr>
          <w:p w14:paraId="26DE3A24" w14:textId="77777777" w:rsidR="001B4059" w:rsidRPr="00A419BF" w:rsidRDefault="001B4059" w:rsidP="001B4059">
            <w:pPr>
              <w:overflowPunct w:val="0"/>
              <w:autoSpaceDE w:val="0"/>
              <w:autoSpaceDN w:val="0"/>
              <w:jc w:val="center"/>
              <w:rPr>
                <w:rFonts w:asciiTheme="minorEastAsia" w:hAnsiTheme="minorEastAsia"/>
              </w:rPr>
            </w:pPr>
            <w:r w:rsidRPr="00A419BF">
              <w:rPr>
                <w:rFonts w:asciiTheme="minorEastAsia" w:hAnsiTheme="minorEastAsia" w:hint="eastAsia"/>
              </w:rPr>
              <w:t>取組み</w:t>
            </w:r>
          </w:p>
        </w:tc>
        <w:tc>
          <w:tcPr>
            <w:tcW w:w="6009" w:type="dxa"/>
            <w:tcBorders>
              <w:top w:val="single" w:sz="4" w:space="0" w:color="auto"/>
              <w:left w:val="single" w:sz="4" w:space="0" w:color="auto"/>
              <w:bottom w:val="single" w:sz="4" w:space="0" w:color="auto"/>
              <w:right w:val="single" w:sz="4" w:space="0" w:color="auto"/>
            </w:tcBorders>
            <w:hideMark/>
          </w:tcPr>
          <w:p w14:paraId="36694887" w14:textId="77777777" w:rsidR="001B4059" w:rsidRPr="00A419BF" w:rsidRDefault="001B4059" w:rsidP="001B4059">
            <w:pPr>
              <w:overflowPunct w:val="0"/>
              <w:autoSpaceDE w:val="0"/>
              <w:autoSpaceDN w:val="0"/>
              <w:jc w:val="center"/>
              <w:rPr>
                <w:rFonts w:asciiTheme="minorEastAsia" w:hAnsiTheme="minorEastAsia"/>
              </w:rPr>
            </w:pPr>
            <w:r w:rsidRPr="00A419BF">
              <w:rPr>
                <w:rFonts w:asciiTheme="minorEastAsia" w:hAnsiTheme="minorEastAsia" w:hint="eastAsia"/>
              </w:rPr>
              <w:t>概要</w:t>
            </w:r>
          </w:p>
        </w:tc>
      </w:tr>
      <w:tr w:rsidR="00A419BF" w:rsidRPr="00A419BF" w14:paraId="205FBFE2" w14:textId="77777777" w:rsidTr="001B4059">
        <w:tc>
          <w:tcPr>
            <w:tcW w:w="3175" w:type="dxa"/>
            <w:tcBorders>
              <w:top w:val="single" w:sz="4" w:space="0" w:color="auto"/>
              <w:left w:val="single" w:sz="4" w:space="0" w:color="auto"/>
              <w:bottom w:val="single" w:sz="4" w:space="0" w:color="auto"/>
              <w:right w:val="single" w:sz="4" w:space="0" w:color="auto"/>
            </w:tcBorders>
            <w:hideMark/>
          </w:tcPr>
          <w:p w14:paraId="06C940A3" w14:textId="77777777" w:rsidR="001B4059" w:rsidRPr="00A419BF" w:rsidRDefault="001B4059" w:rsidP="001B4059">
            <w:pPr>
              <w:overflowPunct w:val="0"/>
              <w:autoSpaceDE w:val="0"/>
              <w:autoSpaceDN w:val="0"/>
              <w:rPr>
                <w:rFonts w:asciiTheme="minorEastAsia" w:hAnsiTheme="minorEastAsia"/>
              </w:rPr>
            </w:pPr>
            <w:r w:rsidRPr="00A419BF">
              <w:rPr>
                <w:rFonts w:asciiTheme="minorEastAsia" w:hAnsiTheme="minorEastAsia" w:hint="eastAsia"/>
              </w:rPr>
              <w:t>AIを活用した受診率向上対策支援ツールの開発</w:t>
            </w:r>
          </w:p>
        </w:tc>
        <w:tc>
          <w:tcPr>
            <w:tcW w:w="6009" w:type="dxa"/>
            <w:tcBorders>
              <w:top w:val="single" w:sz="4" w:space="0" w:color="auto"/>
              <w:left w:val="single" w:sz="4" w:space="0" w:color="auto"/>
              <w:bottom w:val="single" w:sz="4" w:space="0" w:color="auto"/>
              <w:right w:val="single" w:sz="4" w:space="0" w:color="auto"/>
            </w:tcBorders>
            <w:hideMark/>
          </w:tcPr>
          <w:p w14:paraId="71C1517B"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複数の自治体の受診勧奨プロモーション内容及び対象者の健診データを用いて、健診受診行動をより促進させるプロモーション内容や対象者の健診結果及び生活習慣の項目を明らかにすることを目的に分析を実施。さらに、これら解析結果を基に、健診受診者の過去のデータから翌年の健診受診行動を予測するAI予測モデルを作成した。</w:t>
            </w:r>
          </w:p>
        </w:tc>
      </w:tr>
    </w:tbl>
    <w:p w14:paraId="0483B83F" w14:textId="77777777" w:rsidR="001B4059" w:rsidRPr="00A419BF" w:rsidRDefault="001B4059" w:rsidP="001B4059">
      <w:pPr>
        <w:tabs>
          <w:tab w:val="right" w:pos="9638"/>
        </w:tabs>
        <w:overflowPunct w:val="0"/>
        <w:autoSpaceDE w:val="0"/>
        <w:autoSpaceDN w:val="0"/>
        <w:ind w:firstLineChars="50" w:firstLine="108"/>
        <w:rPr>
          <w:rFonts w:asciiTheme="minorEastAsia" w:hAnsiTheme="minorEastAsia"/>
        </w:rPr>
      </w:pPr>
      <w:r w:rsidRPr="00A419BF">
        <w:rPr>
          <w:rFonts w:asciiTheme="minorEastAsia" w:hAnsiTheme="minorEastAsia" w:hint="eastAsia"/>
        </w:rPr>
        <w:lastRenderedPageBreak/>
        <w:t xml:space="preserve">　②　特定保健指導実施率向上に向け、保健師等の保健指導実施者に対してスキルアップ研修会を実施　　　　</w:t>
      </w:r>
    </w:p>
    <w:p w14:paraId="4C40008F" w14:textId="77777777" w:rsidR="001B4059" w:rsidRPr="00A419BF" w:rsidRDefault="001B4059" w:rsidP="001B4059">
      <w:pPr>
        <w:tabs>
          <w:tab w:val="right" w:pos="9638"/>
        </w:tabs>
        <w:overflowPunct w:val="0"/>
        <w:autoSpaceDE w:val="0"/>
        <w:autoSpaceDN w:val="0"/>
        <w:ind w:firstLineChars="350" w:firstLine="753"/>
        <w:rPr>
          <w:rFonts w:asciiTheme="minorEastAsia" w:hAnsiTheme="minorEastAsia"/>
        </w:rPr>
      </w:pPr>
      <w:r w:rsidRPr="00A419BF">
        <w:rPr>
          <w:rFonts w:asciiTheme="minorEastAsia" w:hAnsiTheme="minorEastAsia" w:hint="eastAsia"/>
        </w:rPr>
        <w:t>するとともに、過年度に作成した効果的・効率的な保健指導実施の支援ツールを更新した。</w:t>
      </w:r>
    </w:p>
    <w:p w14:paraId="4E624637" w14:textId="77777777" w:rsidR="001B4059" w:rsidRPr="00A419BF" w:rsidRDefault="001B4059" w:rsidP="001B4059">
      <w:pPr>
        <w:tabs>
          <w:tab w:val="right" w:pos="9638"/>
        </w:tabs>
        <w:overflowPunct w:val="0"/>
        <w:autoSpaceDE w:val="0"/>
        <w:autoSpaceDN w:val="0"/>
        <w:ind w:firstLineChars="350" w:firstLine="753"/>
        <w:rPr>
          <w:rFonts w:asciiTheme="minorEastAsia" w:hAnsiTheme="minorEastAsia"/>
        </w:rPr>
      </w:pPr>
      <w:r w:rsidRPr="00A419BF">
        <w:rPr>
          <w:rFonts w:asciiTheme="minorEastAsia" w:hAnsiTheme="minorEastAsia" w:hint="eastAsia"/>
        </w:rPr>
        <w:t>（委託先：大阪大学）</w:t>
      </w:r>
    </w:p>
    <w:tbl>
      <w:tblPr>
        <w:tblStyle w:val="af"/>
        <w:tblW w:w="0" w:type="auto"/>
        <w:tblInd w:w="695" w:type="dxa"/>
        <w:tblLook w:val="04A0" w:firstRow="1" w:lastRow="0" w:firstColumn="1" w:lastColumn="0" w:noHBand="0" w:noVBand="1"/>
      </w:tblPr>
      <w:tblGrid>
        <w:gridCol w:w="3175"/>
        <w:gridCol w:w="6009"/>
      </w:tblGrid>
      <w:tr w:rsidR="00A419BF" w:rsidRPr="00A419BF" w14:paraId="0469DE4B" w14:textId="77777777" w:rsidTr="001B4059">
        <w:tc>
          <w:tcPr>
            <w:tcW w:w="3175" w:type="dxa"/>
            <w:tcBorders>
              <w:top w:val="single" w:sz="4" w:space="0" w:color="auto"/>
              <w:left w:val="single" w:sz="4" w:space="0" w:color="auto"/>
              <w:bottom w:val="single" w:sz="4" w:space="0" w:color="auto"/>
              <w:right w:val="single" w:sz="4" w:space="0" w:color="auto"/>
            </w:tcBorders>
            <w:hideMark/>
          </w:tcPr>
          <w:p w14:paraId="2B2C84C6" w14:textId="77777777" w:rsidR="001B4059" w:rsidRPr="00A419BF" w:rsidRDefault="001B4059" w:rsidP="001B4059">
            <w:pPr>
              <w:overflowPunct w:val="0"/>
              <w:autoSpaceDE w:val="0"/>
              <w:autoSpaceDN w:val="0"/>
              <w:jc w:val="center"/>
              <w:rPr>
                <w:rFonts w:asciiTheme="minorEastAsia" w:hAnsiTheme="minorEastAsia"/>
              </w:rPr>
            </w:pPr>
            <w:r w:rsidRPr="00A419BF">
              <w:rPr>
                <w:rFonts w:asciiTheme="minorEastAsia" w:hAnsiTheme="minorEastAsia" w:hint="eastAsia"/>
              </w:rPr>
              <w:t>取組み</w:t>
            </w:r>
          </w:p>
        </w:tc>
        <w:tc>
          <w:tcPr>
            <w:tcW w:w="6009" w:type="dxa"/>
            <w:tcBorders>
              <w:top w:val="single" w:sz="4" w:space="0" w:color="auto"/>
              <w:left w:val="single" w:sz="4" w:space="0" w:color="auto"/>
              <w:bottom w:val="single" w:sz="4" w:space="0" w:color="auto"/>
              <w:right w:val="single" w:sz="4" w:space="0" w:color="auto"/>
            </w:tcBorders>
            <w:hideMark/>
          </w:tcPr>
          <w:p w14:paraId="65EE5CC5" w14:textId="77777777" w:rsidR="001B4059" w:rsidRPr="00A419BF" w:rsidRDefault="001B4059" w:rsidP="001B4059">
            <w:pPr>
              <w:overflowPunct w:val="0"/>
              <w:autoSpaceDE w:val="0"/>
              <w:autoSpaceDN w:val="0"/>
              <w:jc w:val="center"/>
              <w:rPr>
                <w:rFonts w:asciiTheme="minorEastAsia" w:hAnsiTheme="minorEastAsia"/>
              </w:rPr>
            </w:pPr>
            <w:r w:rsidRPr="00A419BF">
              <w:rPr>
                <w:rFonts w:asciiTheme="minorEastAsia" w:hAnsiTheme="minorEastAsia" w:hint="eastAsia"/>
              </w:rPr>
              <w:t>概要</w:t>
            </w:r>
          </w:p>
        </w:tc>
      </w:tr>
      <w:tr w:rsidR="00A419BF" w:rsidRPr="00A419BF" w14:paraId="227204EF" w14:textId="77777777" w:rsidTr="001B4059">
        <w:tc>
          <w:tcPr>
            <w:tcW w:w="3175" w:type="dxa"/>
            <w:tcBorders>
              <w:top w:val="single" w:sz="4" w:space="0" w:color="auto"/>
              <w:left w:val="single" w:sz="4" w:space="0" w:color="auto"/>
              <w:bottom w:val="single" w:sz="4" w:space="0" w:color="auto"/>
              <w:right w:val="single" w:sz="4" w:space="0" w:color="auto"/>
            </w:tcBorders>
            <w:hideMark/>
          </w:tcPr>
          <w:p w14:paraId="6C8185DC" w14:textId="77777777" w:rsidR="001B4059" w:rsidRPr="00A419BF" w:rsidRDefault="001B4059" w:rsidP="001B4059">
            <w:pPr>
              <w:overflowPunct w:val="0"/>
              <w:autoSpaceDE w:val="0"/>
              <w:autoSpaceDN w:val="0"/>
              <w:rPr>
                <w:rFonts w:asciiTheme="minorEastAsia" w:hAnsiTheme="minorEastAsia"/>
              </w:rPr>
            </w:pPr>
            <w:r w:rsidRPr="00A419BF">
              <w:rPr>
                <w:rFonts w:asciiTheme="minorEastAsia" w:hAnsiTheme="minorEastAsia" w:hint="eastAsia"/>
              </w:rPr>
              <w:t>保健指導に必要な知識の習得のための研修（ワーキング）</w:t>
            </w:r>
          </w:p>
        </w:tc>
        <w:tc>
          <w:tcPr>
            <w:tcW w:w="6009" w:type="dxa"/>
            <w:tcBorders>
              <w:top w:val="single" w:sz="4" w:space="0" w:color="auto"/>
              <w:left w:val="single" w:sz="4" w:space="0" w:color="auto"/>
              <w:bottom w:val="single" w:sz="4" w:space="0" w:color="auto"/>
              <w:right w:val="single" w:sz="4" w:space="0" w:color="auto"/>
            </w:tcBorders>
          </w:tcPr>
          <w:p w14:paraId="3FF945FA" w14:textId="77777777" w:rsidR="001B4059" w:rsidRPr="00A419BF" w:rsidRDefault="001B4059" w:rsidP="001B4059">
            <w:pPr>
              <w:overflowPunct w:val="0"/>
              <w:autoSpaceDE w:val="0"/>
              <w:autoSpaceDN w:val="0"/>
              <w:rPr>
                <w:rFonts w:asciiTheme="minorEastAsia" w:hAnsiTheme="minorEastAsia"/>
              </w:rPr>
            </w:pPr>
            <w:r w:rsidRPr="00A419BF">
              <w:rPr>
                <w:rFonts w:asciiTheme="minorEastAsia" w:hAnsiTheme="minorEastAsia" w:hint="eastAsia"/>
              </w:rPr>
              <w:t>【回数（日程）】2回（①9月6日、②2月22日）</w:t>
            </w:r>
          </w:p>
          <w:p w14:paraId="58FE67CD" w14:textId="77777777" w:rsidR="001B4059" w:rsidRPr="00A419BF" w:rsidRDefault="001B4059" w:rsidP="001B4059">
            <w:pPr>
              <w:overflowPunct w:val="0"/>
              <w:autoSpaceDE w:val="0"/>
              <w:autoSpaceDN w:val="0"/>
              <w:rPr>
                <w:rFonts w:asciiTheme="minorEastAsia" w:hAnsiTheme="minorEastAsia"/>
              </w:rPr>
            </w:pPr>
            <w:r w:rsidRPr="00A419BF">
              <w:rPr>
                <w:rFonts w:asciiTheme="minorEastAsia" w:hAnsiTheme="minorEastAsia" w:hint="eastAsia"/>
              </w:rPr>
              <w:t>【場所】ハイブリッド</w:t>
            </w:r>
          </w:p>
          <w:p w14:paraId="32E11776" w14:textId="77777777" w:rsidR="001B4059" w:rsidRPr="00A419BF" w:rsidRDefault="001B4059" w:rsidP="001B4059">
            <w:pPr>
              <w:overflowPunct w:val="0"/>
              <w:autoSpaceDE w:val="0"/>
              <w:autoSpaceDN w:val="0"/>
              <w:ind w:firstLineChars="400" w:firstLine="860"/>
              <w:rPr>
                <w:rFonts w:asciiTheme="minorEastAsia" w:hAnsiTheme="minorEastAsia"/>
              </w:rPr>
            </w:pPr>
            <w:r w:rsidRPr="00A419BF">
              <w:rPr>
                <w:rFonts w:hint="eastAsia"/>
              </w:rPr>
              <w:t>①</w:t>
            </w:r>
            <w:r w:rsidRPr="00A419BF">
              <w:rPr>
                <w:sz w:val="22"/>
              </w:rPr>
              <w:t xml:space="preserve">CIVI </w:t>
            </w:r>
            <w:r w:rsidRPr="00A419BF">
              <w:rPr>
                <w:rFonts w:hint="eastAsia"/>
                <w:sz w:val="22"/>
              </w:rPr>
              <w:t>北梅田研修センター</w:t>
            </w:r>
          </w:p>
          <w:p w14:paraId="004DEA9B" w14:textId="77777777" w:rsidR="001B4059" w:rsidRPr="00A419BF" w:rsidRDefault="001B4059" w:rsidP="001B4059">
            <w:pPr>
              <w:overflowPunct w:val="0"/>
              <w:autoSpaceDE w:val="0"/>
              <w:autoSpaceDN w:val="0"/>
              <w:ind w:firstLineChars="400" w:firstLine="860"/>
              <w:rPr>
                <w:rFonts w:asciiTheme="minorEastAsia" w:hAnsiTheme="minorEastAsia"/>
              </w:rPr>
            </w:pPr>
            <w:r w:rsidRPr="00A419BF">
              <w:rPr>
                <w:rFonts w:asciiTheme="minorEastAsia" w:hAnsiTheme="minorEastAsia" w:hint="eastAsia"/>
              </w:rPr>
              <w:t>②グランフロント</w:t>
            </w:r>
          </w:p>
          <w:p w14:paraId="482DDC87" w14:textId="77777777" w:rsidR="001B4059" w:rsidRPr="00A419BF" w:rsidRDefault="001B4059" w:rsidP="001B4059">
            <w:pPr>
              <w:overflowPunct w:val="0"/>
              <w:autoSpaceDE w:val="0"/>
              <w:autoSpaceDN w:val="0"/>
              <w:rPr>
                <w:rFonts w:asciiTheme="minorEastAsia" w:hAnsiTheme="minorEastAsia"/>
              </w:rPr>
            </w:pPr>
            <w:r w:rsidRPr="00A419BF">
              <w:rPr>
                <w:rFonts w:asciiTheme="minorEastAsia" w:hAnsiTheme="minorEastAsia" w:hint="eastAsia"/>
              </w:rPr>
              <w:t>【参加人数・市町村数】226人（①117人・37市町村、②109人・39市町村）</w:t>
            </w:r>
          </w:p>
        </w:tc>
      </w:tr>
      <w:tr w:rsidR="00A419BF" w:rsidRPr="00A419BF" w14:paraId="335C6207" w14:textId="77777777" w:rsidTr="001B4059">
        <w:trPr>
          <w:trHeight w:val="891"/>
        </w:trPr>
        <w:tc>
          <w:tcPr>
            <w:tcW w:w="3175" w:type="dxa"/>
            <w:tcBorders>
              <w:top w:val="single" w:sz="4" w:space="0" w:color="auto"/>
              <w:left w:val="single" w:sz="4" w:space="0" w:color="auto"/>
              <w:bottom w:val="single" w:sz="4" w:space="0" w:color="auto"/>
              <w:right w:val="single" w:sz="4" w:space="0" w:color="auto"/>
            </w:tcBorders>
          </w:tcPr>
          <w:p w14:paraId="0B33F72E" w14:textId="77777777" w:rsidR="001B4059" w:rsidRPr="00A419BF" w:rsidRDefault="001B4059" w:rsidP="001B4059">
            <w:pPr>
              <w:overflowPunct w:val="0"/>
              <w:autoSpaceDE w:val="0"/>
              <w:autoSpaceDN w:val="0"/>
              <w:rPr>
                <w:rFonts w:asciiTheme="minorEastAsia" w:hAnsiTheme="minorEastAsia"/>
              </w:rPr>
            </w:pPr>
            <w:r w:rsidRPr="00A419BF">
              <w:rPr>
                <w:rFonts w:asciiTheme="minorEastAsia" w:hAnsiTheme="minorEastAsia"/>
              </w:rPr>
              <w:t>健康格差</w:t>
            </w:r>
            <w:r w:rsidRPr="00A419BF">
              <w:rPr>
                <w:rFonts w:asciiTheme="minorEastAsia" w:hAnsiTheme="minorEastAsia" w:hint="eastAsia"/>
              </w:rPr>
              <w:t>の</w:t>
            </w:r>
            <w:r w:rsidRPr="00A419BF">
              <w:rPr>
                <w:rFonts w:asciiTheme="minorEastAsia" w:hAnsiTheme="minorEastAsia"/>
              </w:rPr>
              <w:t>解決プログラム促進事業</w:t>
            </w:r>
            <w:r w:rsidRPr="00A419BF">
              <w:rPr>
                <w:rFonts w:asciiTheme="minorEastAsia" w:hAnsiTheme="minorEastAsia" w:hint="eastAsia"/>
              </w:rPr>
              <w:t>[保健指導]管理職対象研修会</w:t>
            </w:r>
          </w:p>
        </w:tc>
        <w:tc>
          <w:tcPr>
            <w:tcW w:w="6009" w:type="dxa"/>
            <w:tcBorders>
              <w:top w:val="single" w:sz="4" w:space="0" w:color="auto"/>
              <w:left w:val="single" w:sz="4" w:space="0" w:color="auto"/>
              <w:bottom w:val="single" w:sz="4" w:space="0" w:color="auto"/>
              <w:right w:val="single" w:sz="4" w:space="0" w:color="auto"/>
            </w:tcBorders>
            <w:hideMark/>
          </w:tcPr>
          <w:p w14:paraId="639E5595" w14:textId="77777777" w:rsidR="001B4059" w:rsidRPr="00A419BF" w:rsidRDefault="001B4059" w:rsidP="001B4059">
            <w:pPr>
              <w:overflowPunct w:val="0"/>
              <w:autoSpaceDE w:val="0"/>
              <w:autoSpaceDN w:val="0"/>
              <w:rPr>
                <w:rFonts w:asciiTheme="minorEastAsia" w:hAnsiTheme="minorEastAsia"/>
              </w:rPr>
            </w:pPr>
            <w:r w:rsidRPr="00A419BF">
              <w:rPr>
                <w:rFonts w:asciiTheme="minorEastAsia" w:hAnsiTheme="minorEastAsia" w:hint="eastAsia"/>
              </w:rPr>
              <w:t>【回数（日程）】1回（1月20日）</w:t>
            </w:r>
          </w:p>
          <w:p w14:paraId="4C4625F8" w14:textId="77777777" w:rsidR="001B4059" w:rsidRPr="00A419BF" w:rsidRDefault="001B4059" w:rsidP="001B4059">
            <w:pPr>
              <w:overflowPunct w:val="0"/>
              <w:autoSpaceDE w:val="0"/>
              <w:autoSpaceDN w:val="0"/>
              <w:rPr>
                <w:rFonts w:asciiTheme="minorEastAsia" w:hAnsiTheme="minorEastAsia"/>
              </w:rPr>
            </w:pPr>
            <w:r w:rsidRPr="00A419BF">
              <w:rPr>
                <w:rFonts w:asciiTheme="minorEastAsia" w:hAnsiTheme="minorEastAsia" w:hint="eastAsia"/>
              </w:rPr>
              <w:t>【場所】ハイブリッド/AP大阪茶屋町</w:t>
            </w:r>
          </w:p>
          <w:p w14:paraId="3A2B8A10" w14:textId="77777777" w:rsidR="001B4059" w:rsidRPr="00A419BF" w:rsidRDefault="001B4059" w:rsidP="001B4059">
            <w:pPr>
              <w:overflowPunct w:val="0"/>
              <w:autoSpaceDE w:val="0"/>
              <w:autoSpaceDN w:val="0"/>
              <w:rPr>
                <w:rFonts w:asciiTheme="minorEastAsia" w:hAnsiTheme="minorEastAsia"/>
              </w:rPr>
            </w:pPr>
            <w:r w:rsidRPr="00A419BF">
              <w:rPr>
                <w:rFonts w:asciiTheme="minorEastAsia" w:hAnsiTheme="minorEastAsia" w:hint="eastAsia"/>
              </w:rPr>
              <w:t>【参加人数・市町村数】49名・30市町村</w:t>
            </w:r>
          </w:p>
        </w:tc>
      </w:tr>
      <w:tr w:rsidR="001B4059" w:rsidRPr="00A419BF" w14:paraId="42C75E1A" w14:textId="77777777" w:rsidTr="001B4059">
        <w:tc>
          <w:tcPr>
            <w:tcW w:w="3175" w:type="dxa"/>
            <w:tcBorders>
              <w:top w:val="single" w:sz="4" w:space="0" w:color="auto"/>
              <w:left w:val="single" w:sz="4" w:space="0" w:color="auto"/>
              <w:bottom w:val="single" w:sz="4" w:space="0" w:color="auto"/>
              <w:right w:val="single" w:sz="4" w:space="0" w:color="auto"/>
            </w:tcBorders>
          </w:tcPr>
          <w:p w14:paraId="7A2974B1" w14:textId="77777777" w:rsidR="001B4059" w:rsidRPr="00A419BF" w:rsidRDefault="001B4059" w:rsidP="001B4059">
            <w:pPr>
              <w:overflowPunct w:val="0"/>
              <w:autoSpaceDE w:val="0"/>
              <w:autoSpaceDN w:val="0"/>
              <w:rPr>
                <w:rFonts w:asciiTheme="minorEastAsia" w:hAnsiTheme="minorEastAsia"/>
              </w:rPr>
            </w:pPr>
            <w:r w:rsidRPr="00A419BF">
              <w:rPr>
                <w:rFonts w:asciiTheme="minorEastAsia" w:hAnsiTheme="minorEastAsia" w:hint="eastAsia"/>
              </w:rPr>
              <w:t>ツール等によるプログラム</w:t>
            </w:r>
          </w:p>
          <w:p w14:paraId="236E9573" w14:textId="77777777" w:rsidR="001B4059" w:rsidRPr="00A419BF" w:rsidRDefault="001B4059" w:rsidP="001B4059">
            <w:pPr>
              <w:overflowPunct w:val="0"/>
              <w:autoSpaceDE w:val="0"/>
              <w:autoSpaceDN w:val="0"/>
              <w:rPr>
                <w:rFonts w:asciiTheme="minorEastAsia" w:hAnsiTheme="minorEastAsia"/>
              </w:rPr>
            </w:pPr>
            <w:r w:rsidRPr="00A419BF">
              <w:rPr>
                <w:rFonts w:asciiTheme="minorEastAsia" w:hAnsiTheme="minorEastAsia" w:hint="eastAsia"/>
              </w:rPr>
              <w:t>（暫定版）の更新</w:t>
            </w:r>
          </w:p>
          <w:p w14:paraId="64682D06" w14:textId="77777777" w:rsidR="001B4059" w:rsidRPr="00A419BF" w:rsidRDefault="001B4059" w:rsidP="001B4059">
            <w:pPr>
              <w:overflowPunct w:val="0"/>
              <w:autoSpaceDE w:val="0"/>
              <w:autoSpaceDN w:val="0"/>
              <w:rPr>
                <w:rFonts w:asciiTheme="minorEastAsia" w:hAnsiTheme="minorEastAsia"/>
              </w:rPr>
            </w:pPr>
          </w:p>
        </w:tc>
        <w:tc>
          <w:tcPr>
            <w:tcW w:w="6009" w:type="dxa"/>
            <w:tcBorders>
              <w:top w:val="single" w:sz="4" w:space="0" w:color="auto"/>
              <w:left w:val="single" w:sz="4" w:space="0" w:color="auto"/>
              <w:bottom w:val="single" w:sz="4" w:space="0" w:color="auto"/>
              <w:right w:val="single" w:sz="4" w:space="0" w:color="auto"/>
            </w:tcBorders>
            <w:hideMark/>
          </w:tcPr>
          <w:p w14:paraId="0B942DA1" w14:textId="77777777" w:rsidR="001B4059" w:rsidRPr="00A419BF" w:rsidRDefault="001B4059" w:rsidP="001B4059">
            <w:pPr>
              <w:overflowPunct w:val="0"/>
              <w:autoSpaceDE w:val="0"/>
              <w:autoSpaceDN w:val="0"/>
              <w:rPr>
                <w:rFonts w:asciiTheme="minorEastAsia" w:hAnsiTheme="minorEastAsia"/>
              </w:rPr>
            </w:pPr>
            <w:r w:rsidRPr="00A419BF">
              <w:rPr>
                <w:rFonts w:asciiTheme="minorEastAsia" w:hAnsiTheme="minorEastAsia" w:hint="eastAsia"/>
              </w:rPr>
              <w:t>下記５つのツール等によるプログラム（暫定版）の更新</w:t>
            </w:r>
          </w:p>
          <w:p w14:paraId="4EA722EC" w14:textId="77777777" w:rsidR="001B4059" w:rsidRPr="00A419BF" w:rsidRDefault="001B4059" w:rsidP="001B4059">
            <w:pPr>
              <w:overflowPunct w:val="0"/>
              <w:autoSpaceDE w:val="0"/>
              <w:autoSpaceDN w:val="0"/>
              <w:rPr>
                <w:rFonts w:asciiTheme="minorEastAsia" w:hAnsiTheme="minorEastAsia"/>
              </w:rPr>
            </w:pPr>
            <w:r w:rsidRPr="00A419BF">
              <w:rPr>
                <w:rFonts w:asciiTheme="minorEastAsia" w:hAnsiTheme="minorEastAsia" w:hint="eastAsia"/>
              </w:rPr>
              <w:t>・保健指導優先度判定ツール</w:t>
            </w:r>
          </w:p>
          <w:p w14:paraId="7CF3A2BB" w14:textId="77777777" w:rsidR="001B4059" w:rsidRPr="00A419BF" w:rsidRDefault="001B4059" w:rsidP="001B4059">
            <w:pPr>
              <w:overflowPunct w:val="0"/>
              <w:autoSpaceDE w:val="0"/>
              <w:autoSpaceDN w:val="0"/>
              <w:rPr>
                <w:rFonts w:asciiTheme="minorEastAsia" w:hAnsiTheme="minorEastAsia"/>
              </w:rPr>
            </w:pPr>
            <w:r w:rsidRPr="00A419BF">
              <w:rPr>
                <w:rFonts w:asciiTheme="minorEastAsia" w:hAnsiTheme="minorEastAsia" w:hint="eastAsia"/>
              </w:rPr>
              <w:t>・健診結果帳票作成ツール</w:t>
            </w:r>
          </w:p>
          <w:p w14:paraId="29B6C876" w14:textId="77777777" w:rsidR="001B4059" w:rsidRPr="00A419BF" w:rsidRDefault="001B4059" w:rsidP="001B4059">
            <w:pPr>
              <w:overflowPunct w:val="0"/>
              <w:autoSpaceDE w:val="0"/>
              <w:autoSpaceDN w:val="0"/>
              <w:rPr>
                <w:rFonts w:asciiTheme="minorEastAsia" w:hAnsiTheme="minorEastAsia"/>
              </w:rPr>
            </w:pPr>
            <w:r w:rsidRPr="00A419BF">
              <w:rPr>
                <w:rFonts w:asciiTheme="minorEastAsia" w:hAnsiTheme="minorEastAsia" w:hint="eastAsia"/>
              </w:rPr>
              <w:t>・保健指導リスク評価ツール</w:t>
            </w:r>
          </w:p>
          <w:p w14:paraId="64351954" w14:textId="77777777" w:rsidR="001B4059" w:rsidRPr="00A419BF" w:rsidRDefault="001B4059" w:rsidP="001B4059">
            <w:pPr>
              <w:overflowPunct w:val="0"/>
              <w:autoSpaceDE w:val="0"/>
              <w:autoSpaceDN w:val="0"/>
              <w:rPr>
                <w:rFonts w:asciiTheme="minorEastAsia" w:hAnsiTheme="minorEastAsia"/>
              </w:rPr>
            </w:pPr>
            <w:r w:rsidRPr="00A419BF">
              <w:rPr>
                <w:rFonts w:asciiTheme="minorEastAsia" w:hAnsiTheme="minorEastAsia" w:hint="eastAsia"/>
              </w:rPr>
              <w:t>・保健指導資料集</w:t>
            </w:r>
          </w:p>
          <w:p w14:paraId="641989C6" w14:textId="77777777" w:rsidR="001B4059" w:rsidRPr="00A419BF" w:rsidRDefault="001B4059" w:rsidP="001B4059">
            <w:pPr>
              <w:overflowPunct w:val="0"/>
              <w:autoSpaceDE w:val="0"/>
              <w:autoSpaceDN w:val="0"/>
              <w:rPr>
                <w:rFonts w:asciiTheme="minorEastAsia" w:hAnsiTheme="minorEastAsia"/>
              </w:rPr>
            </w:pPr>
            <w:r w:rsidRPr="00A419BF">
              <w:rPr>
                <w:rFonts w:asciiTheme="minorEastAsia" w:hAnsiTheme="minorEastAsia" w:hint="eastAsia"/>
              </w:rPr>
              <w:t>・保健指導記録表入力ツール</w:t>
            </w:r>
          </w:p>
        </w:tc>
      </w:tr>
    </w:tbl>
    <w:p w14:paraId="2B736A58" w14:textId="64311A8E" w:rsidR="001B4059" w:rsidRPr="00A419BF" w:rsidRDefault="001B4059" w:rsidP="001B4059">
      <w:pPr>
        <w:tabs>
          <w:tab w:val="right" w:pos="9638"/>
        </w:tabs>
        <w:overflowPunct w:val="0"/>
        <w:autoSpaceDE w:val="0"/>
        <w:autoSpaceDN w:val="0"/>
        <w:rPr>
          <w:rFonts w:asciiTheme="minorEastAsia" w:hAnsiTheme="minorEastAsia"/>
        </w:rPr>
      </w:pPr>
    </w:p>
    <w:p w14:paraId="05C36DD7" w14:textId="77777777" w:rsidR="001B4059" w:rsidRPr="00A419BF" w:rsidRDefault="001B4059" w:rsidP="001B4059">
      <w:pPr>
        <w:tabs>
          <w:tab w:val="right" w:pos="9638"/>
        </w:tabs>
        <w:overflowPunct w:val="0"/>
        <w:autoSpaceDE w:val="0"/>
        <w:autoSpaceDN w:val="0"/>
        <w:ind w:leftChars="150" w:left="538" w:hangingChars="100" w:hanging="215"/>
        <w:rPr>
          <w:rFonts w:asciiTheme="minorEastAsia" w:hAnsiTheme="minorEastAsia"/>
        </w:rPr>
      </w:pPr>
      <w:r w:rsidRPr="00A419BF">
        <w:rPr>
          <w:rFonts w:asciiTheme="minorEastAsia" w:hAnsiTheme="minorEastAsia" w:hint="eastAsia"/>
        </w:rPr>
        <w:t xml:space="preserve">　③　働く世代からのフレイル予防の取組みを府内市町村等で展開するため、研修会の実施や啓発ツ</w:t>
      </w:r>
    </w:p>
    <w:p w14:paraId="3559899A" w14:textId="77777777" w:rsidR="001B4059" w:rsidRPr="00A419BF" w:rsidRDefault="001B4059" w:rsidP="001B4059">
      <w:pPr>
        <w:tabs>
          <w:tab w:val="right" w:pos="9638"/>
        </w:tabs>
        <w:overflowPunct w:val="0"/>
        <w:autoSpaceDE w:val="0"/>
        <w:autoSpaceDN w:val="0"/>
        <w:ind w:leftChars="150" w:left="538" w:hangingChars="100" w:hanging="215"/>
        <w:rPr>
          <w:rFonts w:asciiTheme="minorEastAsia" w:hAnsiTheme="minorEastAsia"/>
        </w:rPr>
      </w:pPr>
      <w:r w:rsidRPr="00A419BF">
        <w:rPr>
          <w:rFonts w:asciiTheme="minorEastAsia" w:hAnsiTheme="minorEastAsia" w:hint="eastAsia"/>
        </w:rPr>
        <w:t xml:space="preserve">　　ールを活用したフレイルチェックの導入を支援した。あわせて働く世代からのフレイル予防につ</w:t>
      </w:r>
    </w:p>
    <w:p w14:paraId="4700B123" w14:textId="77777777" w:rsidR="001B4059" w:rsidRPr="00A419BF" w:rsidRDefault="001B4059" w:rsidP="001B4059">
      <w:pPr>
        <w:tabs>
          <w:tab w:val="right" w:pos="9638"/>
        </w:tabs>
        <w:overflowPunct w:val="0"/>
        <w:autoSpaceDE w:val="0"/>
        <w:autoSpaceDN w:val="0"/>
        <w:ind w:leftChars="250" w:left="538" w:firstLineChars="100" w:firstLine="215"/>
        <w:rPr>
          <w:rFonts w:asciiTheme="minorEastAsia" w:hAnsiTheme="minorEastAsia"/>
        </w:rPr>
      </w:pPr>
      <w:r w:rsidRPr="00A419BF">
        <w:rPr>
          <w:rFonts w:asciiTheme="minorEastAsia" w:hAnsiTheme="minorEastAsia" w:hint="eastAsia"/>
        </w:rPr>
        <w:t>いて府民への周知を行った。（委託先：国立医薬基盤・健康・栄養研究所）</w:t>
      </w:r>
    </w:p>
    <w:p w14:paraId="00985D8A" w14:textId="77777777" w:rsidR="001B4059" w:rsidRPr="00A419BF" w:rsidRDefault="001B4059" w:rsidP="001B4059">
      <w:pPr>
        <w:tabs>
          <w:tab w:val="right" w:pos="9638"/>
        </w:tabs>
        <w:overflowPunct w:val="0"/>
        <w:autoSpaceDE w:val="0"/>
        <w:autoSpaceDN w:val="0"/>
        <w:ind w:leftChars="150" w:left="538" w:hangingChars="100" w:hanging="215"/>
        <w:rPr>
          <w:rFonts w:asciiTheme="minorEastAsia" w:hAnsiTheme="minorEastAsia"/>
        </w:rPr>
      </w:pPr>
    </w:p>
    <w:tbl>
      <w:tblPr>
        <w:tblStyle w:val="af"/>
        <w:tblW w:w="0" w:type="auto"/>
        <w:tblInd w:w="704" w:type="dxa"/>
        <w:tblLook w:val="04A0" w:firstRow="1" w:lastRow="0" w:firstColumn="1" w:lastColumn="0" w:noHBand="0" w:noVBand="1"/>
      </w:tblPr>
      <w:tblGrid>
        <w:gridCol w:w="1559"/>
        <w:gridCol w:w="1134"/>
        <w:gridCol w:w="1551"/>
        <w:gridCol w:w="5019"/>
      </w:tblGrid>
      <w:tr w:rsidR="00A419BF" w:rsidRPr="00A419BF" w14:paraId="63A2AD37" w14:textId="77777777" w:rsidTr="001B4059">
        <w:trPr>
          <w:trHeight w:val="454"/>
        </w:trPr>
        <w:tc>
          <w:tcPr>
            <w:tcW w:w="1559" w:type="dxa"/>
            <w:vAlign w:val="center"/>
          </w:tcPr>
          <w:p w14:paraId="70493818" w14:textId="77777777" w:rsidR="001B4059" w:rsidRPr="00A419BF" w:rsidRDefault="001B4059" w:rsidP="001B4059">
            <w:pPr>
              <w:tabs>
                <w:tab w:val="right" w:pos="9638"/>
              </w:tabs>
              <w:overflowPunct w:val="0"/>
              <w:autoSpaceDE w:val="0"/>
              <w:autoSpaceDN w:val="0"/>
              <w:jc w:val="center"/>
              <w:rPr>
                <w:rFonts w:asciiTheme="minorEastAsia" w:hAnsiTheme="minorEastAsia"/>
                <w:kern w:val="0"/>
              </w:rPr>
            </w:pPr>
            <w:r w:rsidRPr="00A419BF">
              <w:rPr>
                <w:rFonts w:asciiTheme="minorEastAsia" w:hAnsiTheme="minorEastAsia" w:hint="eastAsia"/>
                <w:kern w:val="0"/>
              </w:rPr>
              <w:t>取組み</w:t>
            </w:r>
          </w:p>
        </w:tc>
        <w:tc>
          <w:tcPr>
            <w:tcW w:w="7704" w:type="dxa"/>
            <w:gridSpan w:val="3"/>
            <w:vAlign w:val="center"/>
          </w:tcPr>
          <w:p w14:paraId="43F9DD11" w14:textId="77777777" w:rsidR="001B4059" w:rsidRPr="00A419BF" w:rsidRDefault="001B4059" w:rsidP="001B4059">
            <w:pPr>
              <w:tabs>
                <w:tab w:val="right" w:pos="9638"/>
              </w:tabs>
              <w:overflowPunct w:val="0"/>
              <w:autoSpaceDE w:val="0"/>
              <w:autoSpaceDN w:val="0"/>
              <w:jc w:val="center"/>
              <w:rPr>
                <w:rFonts w:asciiTheme="minorEastAsia" w:hAnsiTheme="minorEastAsia"/>
              </w:rPr>
            </w:pPr>
            <w:r w:rsidRPr="00A419BF">
              <w:rPr>
                <w:rFonts w:asciiTheme="minorEastAsia" w:hAnsiTheme="minorEastAsia" w:hint="eastAsia"/>
              </w:rPr>
              <w:t>概要</w:t>
            </w:r>
          </w:p>
        </w:tc>
      </w:tr>
      <w:tr w:rsidR="00A419BF" w:rsidRPr="00A419BF" w14:paraId="30E9EFB8" w14:textId="77777777" w:rsidTr="001B4059">
        <w:trPr>
          <w:trHeight w:val="454"/>
        </w:trPr>
        <w:tc>
          <w:tcPr>
            <w:tcW w:w="1559" w:type="dxa"/>
            <w:vMerge w:val="restart"/>
            <w:vAlign w:val="center"/>
          </w:tcPr>
          <w:p w14:paraId="72DC013A"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kern w:val="0"/>
              </w:rPr>
              <w:t>フレイルチェックの導入支援</w:t>
            </w:r>
          </w:p>
        </w:tc>
        <w:tc>
          <w:tcPr>
            <w:tcW w:w="1134" w:type="dxa"/>
            <w:vAlign w:val="center"/>
          </w:tcPr>
          <w:p w14:paraId="7D27FDA3" w14:textId="77777777" w:rsidR="001B4059" w:rsidRPr="00A419BF" w:rsidRDefault="001B4059" w:rsidP="001B4059">
            <w:pPr>
              <w:tabs>
                <w:tab w:val="right" w:pos="9638"/>
              </w:tabs>
              <w:overflowPunct w:val="0"/>
              <w:autoSpaceDE w:val="0"/>
              <w:autoSpaceDN w:val="0"/>
              <w:jc w:val="center"/>
              <w:rPr>
                <w:rFonts w:asciiTheme="minorEastAsia" w:hAnsiTheme="minorEastAsia"/>
              </w:rPr>
            </w:pPr>
            <w:r w:rsidRPr="00A419BF">
              <w:rPr>
                <w:rFonts w:asciiTheme="minorEastAsia" w:hAnsiTheme="minorEastAsia" w:hint="eastAsia"/>
              </w:rPr>
              <w:t>市町村名</w:t>
            </w:r>
          </w:p>
        </w:tc>
        <w:tc>
          <w:tcPr>
            <w:tcW w:w="1551" w:type="dxa"/>
            <w:vAlign w:val="center"/>
          </w:tcPr>
          <w:p w14:paraId="023A41E4" w14:textId="77777777" w:rsidR="001B4059" w:rsidRPr="00A419BF" w:rsidRDefault="001B4059" w:rsidP="001B4059">
            <w:pPr>
              <w:tabs>
                <w:tab w:val="right" w:pos="9638"/>
              </w:tabs>
              <w:overflowPunct w:val="0"/>
              <w:autoSpaceDE w:val="0"/>
              <w:autoSpaceDN w:val="0"/>
              <w:jc w:val="center"/>
              <w:rPr>
                <w:rFonts w:asciiTheme="minorEastAsia" w:hAnsiTheme="minorEastAsia"/>
              </w:rPr>
            </w:pPr>
            <w:r w:rsidRPr="00A419BF">
              <w:rPr>
                <w:rFonts w:asciiTheme="minorEastAsia" w:hAnsiTheme="minorEastAsia" w:hint="eastAsia"/>
              </w:rPr>
              <w:t>時期</w:t>
            </w:r>
          </w:p>
        </w:tc>
        <w:tc>
          <w:tcPr>
            <w:tcW w:w="5019" w:type="dxa"/>
            <w:vAlign w:val="center"/>
          </w:tcPr>
          <w:p w14:paraId="0FFE7C0E" w14:textId="77777777" w:rsidR="001B4059" w:rsidRPr="00A419BF" w:rsidRDefault="001B4059" w:rsidP="001B4059">
            <w:pPr>
              <w:tabs>
                <w:tab w:val="right" w:pos="9638"/>
              </w:tabs>
              <w:overflowPunct w:val="0"/>
              <w:autoSpaceDE w:val="0"/>
              <w:autoSpaceDN w:val="0"/>
              <w:jc w:val="center"/>
              <w:rPr>
                <w:rFonts w:asciiTheme="minorEastAsia" w:hAnsiTheme="minorEastAsia"/>
              </w:rPr>
            </w:pPr>
            <w:r w:rsidRPr="00A419BF">
              <w:rPr>
                <w:rFonts w:asciiTheme="minorEastAsia" w:hAnsiTheme="minorEastAsia" w:hint="eastAsia"/>
              </w:rPr>
              <w:t>内容</w:t>
            </w:r>
          </w:p>
        </w:tc>
      </w:tr>
      <w:tr w:rsidR="00A419BF" w:rsidRPr="00A419BF" w14:paraId="79143AC3" w14:textId="77777777" w:rsidTr="001B4059">
        <w:trPr>
          <w:trHeight w:val="454"/>
        </w:trPr>
        <w:tc>
          <w:tcPr>
            <w:tcW w:w="1559" w:type="dxa"/>
            <w:vMerge/>
            <w:vAlign w:val="center"/>
          </w:tcPr>
          <w:p w14:paraId="199E2D07" w14:textId="77777777" w:rsidR="001B4059" w:rsidRPr="00A419BF" w:rsidRDefault="001B4059" w:rsidP="001B4059">
            <w:pPr>
              <w:tabs>
                <w:tab w:val="right" w:pos="9638"/>
              </w:tabs>
              <w:overflowPunct w:val="0"/>
              <w:autoSpaceDE w:val="0"/>
              <w:autoSpaceDN w:val="0"/>
              <w:rPr>
                <w:rFonts w:asciiTheme="minorEastAsia" w:hAnsiTheme="minorEastAsia"/>
              </w:rPr>
            </w:pPr>
          </w:p>
        </w:tc>
        <w:tc>
          <w:tcPr>
            <w:tcW w:w="1134" w:type="dxa"/>
            <w:vAlign w:val="center"/>
          </w:tcPr>
          <w:p w14:paraId="64322E72"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熊取町</w:t>
            </w:r>
          </w:p>
        </w:tc>
        <w:tc>
          <w:tcPr>
            <w:tcW w:w="1551" w:type="dxa"/>
            <w:vAlign w:val="center"/>
          </w:tcPr>
          <w:p w14:paraId="742CC180"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5月</w:t>
            </w:r>
          </w:p>
        </w:tc>
        <w:tc>
          <w:tcPr>
            <w:tcW w:w="5019" w:type="dxa"/>
            <w:vAlign w:val="center"/>
          </w:tcPr>
          <w:p w14:paraId="74082F87"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特定健診335名</w:t>
            </w:r>
          </w:p>
        </w:tc>
      </w:tr>
      <w:tr w:rsidR="00A419BF" w:rsidRPr="00A419BF" w14:paraId="0E81E8BB" w14:textId="77777777" w:rsidTr="001B4059">
        <w:trPr>
          <w:trHeight w:val="454"/>
        </w:trPr>
        <w:tc>
          <w:tcPr>
            <w:tcW w:w="1559" w:type="dxa"/>
            <w:vMerge/>
            <w:vAlign w:val="center"/>
          </w:tcPr>
          <w:p w14:paraId="181F3A43" w14:textId="77777777" w:rsidR="001B4059" w:rsidRPr="00A419BF" w:rsidRDefault="001B4059" w:rsidP="001B4059">
            <w:pPr>
              <w:tabs>
                <w:tab w:val="right" w:pos="9638"/>
              </w:tabs>
              <w:overflowPunct w:val="0"/>
              <w:autoSpaceDE w:val="0"/>
              <w:autoSpaceDN w:val="0"/>
              <w:rPr>
                <w:rFonts w:asciiTheme="minorEastAsia" w:hAnsiTheme="minorEastAsia"/>
              </w:rPr>
            </w:pPr>
          </w:p>
        </w:tc>
        <w:tc>
          <w:tcPr>
            <w:tcW w:w="1134" w:type="dxa"/>
            <w:vAlign w:val="center"/>
          </w:tcPr>
          <w:p w14:paraId="010AD3B7"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阪南市</w:t>
            </w:r>
          </w:p>
        </w:tc>
        <w:tc>
          <w:tcPr>
            <w:tcW w:w="1551" w:type="dxa"/>
            <w:vAlign w:val="center"/>
          </w:tcPr>
          <w:p w14:paraId="1768CFE0"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6・9・12・</w:t>
            </w:r>
            <w:r w:rsidRPr="00A419BF">
              <w:rPr>
                <w:rFonts w:asciiTheme="minorEastAsia" w:hAnsiTheme="minorEastAsia"/>
              </w:rPr>
              <w:t>3</w:t>
            </w:r>
            <w:r w:rsidRPr="00A419BF">
              <w:rPr>
                <w:rFonts w:asciiTheme="minorEastAsia" w:hAnsiTheme="minorEastAsia" w:hint="eastAsia"/>
              </w:rPr>
              <w:t>月</w:t>
            </w:r>
          </w:p>
        </w:tc>
        <w:tc>
          <w:tcPr>
            <w:tcW w:w="5019" w:type="dxa"/>
            <w:vAlign w:val="center"/>
          </w:tcPr>
          <w:p w14:paraId="2AFB874A"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健康教室6</w:t>
            </w:r>
            <w:r w:rsidRPr="00A419BF">
              <w:rPr>
                <w:rFonts w:asciiTheme="minorEastAsia" w:hAnsiTheme="minorEastAsia"/>
              </w:rPr>
              <w:t>5</w:t>
            </w:r>
            <w:r w:rsidRPr="00A419BF">
              <w:rPr>
                <w:rFonts w:asciiTheme="minorEastAsia" w:hAnsiTheme="minorEastAsia" w:hint="eastAsia"/>
              </w:rPr>
              <w:t>名</w:t>
            </w:r>
          </w:p>
        </w:tc>
      </w:tr>
      <w:tr w:rsidR="00A419BF" w:rsidRPr="00A419BF" w14:paraId="200A0A6E" w14:textId="77777777" w:rsidTr="001B4059">
        <w:trPr>
          <w:trHeight w:val="454"/>
        </w:trPr>
        <w:tc>
          <w:tcPr>
            <w:tcW w:w="1559" w:type="dxa"/>
            <w:vMerge/>
            <w:vAlign w:val="center"/>
          </w:tcPr>
          <w:p w14:paraId="28CA0AAA" w14:textId="77777777" w:rsidR="001B4059" w:rsidRPr="00A419BF" w:rsidRDefault="001B4059" w:rsidP="001B4059">
            <w:pPr>
              <w:tabs>
                <w:tab w:val="right" w:pos="9638"/>
              </w:tabs>
              <w:overflowPunct w:val="0"/>
              <w:autoSpaceDE w:val="0"/>
              <w:autoSpaceDN w:val="0"/>
              <w:rPr>
                <w:rFonts w:asciiTheme="minorEastAsia" w:hAnsiTheme="minorEastAsia"/>
              </w:rPr>
            </w:pPr>
          </w:p>
        </w:tc>
        <w:tc>
          <w:tcPr>
            <w:tcW w:w="1134" w:type="dxa"/>
            <w:vAlign w:val="center"/>
          </w:tcPr>
          <w:p w14:paraId="6A07EAD8"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寝屋川市</w:t>
            </w:r>
          </w:p>
        </w:tc>
        <w:tc>
          <w:tcPr>
            <w:tcW w:w="1551" w:type="dxa"/>
            <w:vAlign w:val="center"/>
          </w:tcPr>
          <w:p w14:paraId="4CC942D0"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7・11月</w:t>
            </w:r>
          </w:p>
        </w:tc>
        <w:tc>
          <w:tcPr>
            <w:tcW w:w="5019" w:type="dxa"/>
            <w:vAlign w:val="center"/>
          </w:tcPr>
          <w:p w14:paraId="6014FBBA"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商工会議所定期健診時4名、事業所での啓発50名</w:t>
            </w:r>
          </w:p>
        </w:tc>
      </w:tr>
      <w:tr w:rsidR="00A419BF" w:rsidRPr="00A419BF" w14:paraId="52EDE1BC" w14:textId="77777777" w:rsidTr="001B4059">
        <w:trPr>
          <w:trHeight w:val="454"/>
        </w:trPr>
        <w:tc>
          <w:tcPr>
            <w:tcW w:w="1559" w:type="dxa"/>
            <w:vMerge/>
            <w:vAlign w:val="center"/>
          </w:tcPr>
          <w:p w14:paraId="3C3EDB1A" w14:textId="77777777" w:rsidR="001B4059" w:rsidRPr="00A419BF" w:rsidRDefault="001B4059" w:rsidP="001B4059">
            <w:pPr>
              <w:tabs>
                <w:tab w:val="right" w:pos="9638"/>
              </w:tabs>
              <w:overflowPunct w:val="0"/>
              <w:autoSpaceDE w:val="0"/>
              <w:autoSpaceDN w:val="0"/>
              <w:rPr>
                <w:rFonts w:asciiTheme="minorEastAsia" w:hAnsiTheme="minorEastAsia"/>
              </w:rPr>
            </w:pPr>
          </w:p>
        </w:tc>
        <w:tc>
          <w:tcPr>
            <w:tcW w:w="1134" w:type="dxa"/>
            <w:vAlign w:val="center"/>
          </w:tcPr>
          <w:p w14:paraId="526856AD"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堺市</w:t>
            </w:r>
          </w:p>
        </w:tc>
        <w:tc>
          <w:tcPr>
            <w:tcW w:w="1551" w:type="dxa"/>
            <w:vAlign w:val="center"/>
          </w:tcPr>
          <w:p w14:paraId="07D209B6"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8・10・12・1月</w:t>
            </w:r>
          </w:p>
        </w:tc>
        <w:tc>
          <w:tcPr>
            <w:tcW w:w="5019" w:type="dxa"/>
            <w:vAlign w:val="center"/>
          </w:tcPr>
          <w:p w14:paraId="1FCB3CF2"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JA健康診断時24名、乳がん集団健診時42名、堺市生涯学習まちづくり出前講座58名、商工会議所健診後82名、54名、職員対象体力測定会25名</w:t>
            </w:r>
          </w:p>
        </w:tc>
      </w:tr>
      <w:tr w:rsidR="00A419BF" w:rsidRPr="00A419BF" w14:paraId="7AB721B0" w14:textId="77777777" w:rsidTr="001B4059">
        <w:trPr>
          <w:trHeight w:val="454"/>
        </w:trPr>
        <w:tc>
          <w:tcPr>
            <w:tcW w:w="1559" w:type="dxa"/>
            <w:vMerge/>
            <w:vAlign w:val="center"/>
          </w:tcPr>
          <w:p w14:paraId="0AF9D0A0" w14:textId="77777777" w:rsidR="001B4059" w:rsidRPr="00A419BF" w:rsidRDefault="001B4059" w:rsidP="001B4059">
            <w:pPr>
              <w:tabs>
                <w:tab w:val="right" w:pos="9638"/>
              </w:tabs>
              <w:overflowPunct w:val="0"/>
              <w:autoSpaceDE w:val="0"/>
              <w:autoSpaceDN w:val="0"/>
              <w:rPr>
                <w:rFonts w:asciiTheme="minorEastAsia" w:hAnsiTheme="minorEastAsia"/>
              </w:rPr>
            </w:pPr>
          </w:p>
        </w:tc>
        <w:tc>
          <w:tcPr>
            <w:tcW w:w="1134" w:type="dxa"/>
            <w:vAlign w:val="center"/>
          </w:tcPr>
          <w:p w14:paraId="2CC5501C"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田尻町</w:t>
            </w:r>
          </w:p>
        </w:tc>
        <w:tc>
          <w:tcPr>
            <w:tcW w:w="1551" w:type="dxa"/>
            <w:vAlign w:val="center"/>
          </w:tcPr>
          <w:p w14:paraId="289F0EAD"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1</w:t>
            </w:r>
            <w:r w:rsidRPr="00A419BF">
              <w:rPr>
                <w:rFonts w:asciiTheme="minorEastAsia" w:hAnsiTheme="minorEastAsia"/>
              </w:rPr>
              <w:t>1</w:t>
            </w:r>
            <w:r w:rsidRPr="00A419BF">
              <w:rPr>
                <w:rFonts w:asciiTheme="minorEastAsia" w:hAnsiTheme="minorEastAsia" w:hint="eastAsia"/>
              </w:rPr>
              <w:t>月</w:t>
            </w:r>
          </w:p>
        </w:tc>
        <w:tc>
          <w:tcPr>
            <w:tcW w:w="5019" w:type="dxa"/>
            <w:vAlign w:val="center"/>
          </w:tcPr>
          <w:p w14:paraId="7902C7C7"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健康応援講座13名</w:t>
            </w:r>
          </w:p>
        </w:tc>
      </w:tr>
      <w:tr w:rsidR="00A419BF" w:rsidRPr="00A419BF" w14:paraId="1E2F11A8" w14:textId="77777777" w:rsidTr="001B4059">
        <w:trPr>
          <w:trHeight w:val="454"/>
        </w:trPr>
        <w:tc>
          <w:tcPr>
            <w:tcW w:w="1559" w:type="dxa"/>
            <w:vMerge/>
            <w:vAlign w:val="center"/>
          </w:tcPr>
          <w:p w14:paraId="5E945BA4" w14:textId="77777777" w:rsidR="001B4059" w:rsidRPr="00A419BF" w:rsidRDefault="001B4059" w:rsidP="001B4059">
            <w:pPr>
              <w:tabs>
                <w:tab w:val="right" w:pos="9638"/>
              </w:tabs>
              <w:overflowPunct w:val="0"/>
              <w:autoSpaceDE w:val="0"/>
              <w:autoSpaceDN w:val="0"/>
              <w:rPr>
                <w:rFonts w:asciiTheme="minorEastAsia" w:hAnsiTheme="minorEastAsia"/>
              </w:rPr>
            </w:pPr>
          </w:p>
        </w:tc>
        <w:tc>
          <w:tcPr>
            <w:tcW w:w="1134" w:type="dxa"/>
            <w:vAlign w:val="center"/>
          </w:tcPr>
          <w:p w14:paraId="7C8C8268"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四條畷市</w:t>
            </w:r>
          </w:p>
        </w:tc>
        <w:tc>
          <w:tcPr>
            <w:tcW w:w="1551" w:type="dxa"/>
            <w:vAlign w:val="center"/>
          </w:tcPr>
          <w:p w14:paraId="3573DC33"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11月</w:t>
            </w:r>
          </w:p>
        </w:tc>
        <w:tc>
          <w:tcPr>
            <w:tcW w:w="5019" w:type="dxa"/>
            <w:vAlign w:val="center"/>
          </w:tcPr>
          <w:p w14:paraId="38D3534A"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健康寿命延伸啓発イベント114名</w:t>
            </w:r>
          </w:p>
        </w:tc>
      </w:tr>
      <w:tr w:rsidR="00A419BF" w:rsidRPr="00A419BF" w14:paraId="14C39BDB" w14:textId="77777777" w:rsidTr="001B4059">
        <w:trPr>
          <w:trHeight w:val="454"/>
        </w:trPr>
        <w:tc>
          <w:tcPr>
            <w:tcW w:w="1559" w:type="dxa"/>
            <w:vMerge/>
            <w:vAlign w:val="center"/>
          </w:tcPr>
          <w:p w14:paraId="0EC5105C" w14:textId="77777777" w:rsidR="001B4059" w:rsidRPr="00A419BF" w:rsidRDefault="001B4059" w:rsidP="001B4059">
            <w:pPr>
              <w:tabs>
                <w:tab w:val="right" w:pos="9638"/>
              </w:tabs>
              <w:overflowPunct w:val="0"/>
              <w:autoSpaceDE w:val="0"/>
              <w:autoSpaceDN w:val="0"/>
              <w:rPr>
                <w:rFonts w:asciiTheme="minorEastAsia" w:hAnsiTheme="minorEastAsia"/>
              </w:rPr>
            </w:pPr>
          </w:p>
        </w:tc>
        <w:tc>
          <w:tcPr>
            <w:tcW w:w="1134" w:type="dxa"/>
            <w:vAlign w:val="center"/>
          </w:tcPr>
          <w:p w14:paraId="391140FC"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貝塚市</w:t>
            </w:r>
          </w:p>
        </w:tc>
        <w:tc>
          <w:tcPr>
            <w:tcW w:w="1551" w:type="dxa"/>
            <w:vAlign w:val="center"/>
          </w:tcPr>
          <w:p w14:paraId="65F6D9CA"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1</w:t>
            </w:r>
            <w:r w:rsidRPr="00A419BF">
              <w:rPr>
                <w:rFonts w:asciiTheme="minorEastAsia" w:hAnsiTheme="minorEastAsia"/>
              </w:rPr>
              <w:t>1</w:t>
            </w:r>
            <w:r w:rsidRPr="00A419BF">
              <w:rPr>
                <w:rFonts w:asciiTheme="minorEastAsia" w:hAnsiTheme="minorEastAsia" w:hint="eastAsia"/>
              </w:rPr>
              <w:t>、1月</w:t>
            </w:r>
          </w:p>
        </w:tc>
        <w:tc>
          <w:tcPr>
            <w:tcW w:w="5019" w:type="dxa"/>
            <w:vAlign w:val="center"/>
          </w:tcPr>
          <w:p w14:paraId="4A0DF6D8"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特定健診後57名、66名</w:t>
            </w:r>
          </w:p>
        </w:tc>
      </w:tr>
      <w:tr w:rsidR="00A419BF" w:rsidRPr="00A419BF" w14:paraId="5F117737" w14:textId="77777777" w:rsidTr="001B4059">
        <w:trPr>
          <w:trHeight w:val="454"/>
        </w:trPr>
        <w:tc>
          <w:tcPr>
            <w:tcW w:w="1559" w:type="dxa"/>
            <w:vMerge/>
            <w:vAlign w:val="center"/>
          </w:tcPr>
          <w:p w14:paraId="2F3EDCCD" w14:textId="77777777" w:rsidR="001B4059" w:rsidRPr="00A419BF" w:rsidRDefault="001B4059" w:rsidP="001B4059">
            <w:pPr>
              <w:tabs>
                <w:tab w:val="right" w:pos="9638"/>
              </w:tabs>
              <w:overflowPunct w:val="0"/>
              <w:autoSpaceDE w:val="0"/>
              <w:autoSpaceDN w:val="0"/>
              <w:rPr>
                <w:rFonts w:asciiTheme="minorEastAsia" w:hAnsiTheme="minorEastAsia"/>
              </w:rPr>
            </w:pPr>
          </w:p>
        </w:tc>
        <w:tc>
          <w:tcPr>
            <w:tcW w:w="1134" w:type="dxa"/>
            <w:vAlign w:val="center"/>
          </w:tcPr>
          <w:p w14:paraId="19A97FD0"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交野市</w:t>
            </w:r>
          </w:p>
        </w:tc>
        <w:tc>
          <w:tcPr>
            <w:tcW w:w="1551" w:type="dxa"/>
            <w:vAlign w:val="center"/>
          </w:tcPr>
          <w:p w14:paraId="16991227"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1</w:t>
            </w:r>
            <w:r w:rsidRPr="00A419BF">
              <w:rPr>
                <w:rFonts w:asciiTheme="minorEastAsia" w:hAnsiTheme="minorEastAsia"/>
              </w:rPr>
              <w:t>1</w:t>
            </w:r>
            <w:r w:rsidRPr="00A419BF">
              <w:rPr>
                <w:rFonts w:asciiTheme="minorEastAsia" w:hAnsiTheme="minorEastAsia" w:hint="eastAsia"/>
              </w:rPr>
              <w:t>月～</w:t>
            </w:r>
          </w:p>
        </w:tc>
        <w:tc>
          <w:tcPr>
            <w:tcW w:w="5019" w:type="dxa"/>
            <w:vAlign w:val="center"/>
          </w:tcPr>
          <w:p w14:paraId="095A0F81"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特定健診案内に同封917名、フレイル予防教室6</w:t>
            </w:r>
            <w:r w:rsidRPr="00A419BF">
              <w:rPr>
                <w:rFonts w:asciiTheme="minorEastAsia" w:hAnsiTheme="minorEastAsia"/>
              </w:rPr>
              <w:t>0</w:t>
            </w:r>
            <w:r w:rsidRPr="00A419BF">
              <w:rPr>
                <w:rFonts w:asciiTheme="minorEastAsia" w:hAnsiTheme="minorEastAsia" w:hint="eastAsia"/>
              </w:rPr>
              <w:t>名</w:t>
            </w:r>
          </w:p>
        </w:tc>
      </w:tr>
      <w:tr w:rsidR="00A419BF" w:rsidRPr="00A419BF" w14:paraId="1548A8B2" w14:textId="77777777" w:rsidTr="001B4059">
        <w:trPr>
          <w:trHeight w:val="454"/>
        </w:trPr>
        <w:tc>
          <w:tcPr>
            <w:tcW w:w="1559" w:type="dxa"/>
            <w:vMerge/>
            <w:vAlign w:val="center"/>
          </w:tcPr>
          <w:p w14:paraId="3C177164" w14:textId="77777777" w:rsidR="001B4059" w:rsidRPr="00A419BF" w:rsidRDefault="001B4059" w:rsidP="001B4059">
            <w:pPr>
              <w:tabs>
                <w:tab w:val="right" w:pos="9638"/>
              </w:tabs>
              <w:overflowPunct w:val="0"/>
              <w:autoSpaceDE w:val="0"/>
              <w:autoSpaceDN w:val="0"/>
              <w:rPr>
                <w:rFonts w:asciiTheme="minorEastAsia" w:hAnsiTheme="minorEastAsia"/>
              </w:rPr>
            </w:pPr>
          </w:p>
        </w:tc>
        <w:tc>
          <w:tcPr>
            <w:tcW w:w="1134" w:type="dxa"/>
            <w:vAlign w:val="center"/>
          </w:tcPr>
          <w:p w14:paraId="6A65DF32"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泉南市</w:t>
            </w:r>
          </w:p>
        </w:tc>
        <w:tc>
          <w:tcPr>
            <w:tcW w:w="1551" w:type="dxa"/>
            <w:vAlign w:val="center"/>
          </w:tcPr>
          <w:p w14:paraId="61306125"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1月</w:t>
            </w:r>
          </w:p>
        </w:tc>
        <w:tc>
          <w:tcPr>
            <w:tcW w:w="5019" w:type="dxa"/>
            <w:vAlign w:val="center"/>
          </w:tcPr>
          <w:p w14:paraId="180BBC6F"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特定健診後34名</w:t>
            </w:r>
          </w:p>
        </w:tc>
      </w:tr>
      <w:tr w:rsidR="00A419BF" w:rsidRPr="00A419BF" w14:paraId="7382572E" w14:textId="77777777" w:rsidTr="001B4059">
        <w:trPr>
          <w:trHeight w:val="454"/>
        </w:trPr>
        <w:tc>
          <w:tcPr>
            <w:tcW w:w="1559" w:type="dxa"/>
            <w:vMerge/>
            <w:vAlign w:val="center"/>
          </w:tcPr>
          <w:p w14:paraId="1F7C7B40" w14:textId="77777777" w:rsidR="001B4059" w:rsidRPr="00A419BF" w:rsidRDefault="001B4059" w:rsidP="001B4059">
            <w:pPr>
              <w:tabs>
                <w:tab w:val="right" w:pos="9638"/>
              </w:tabs>
              <w:overflowPunct w:val="0"/>
              <w:autoSpaceDE w:val="0"/>
              <w:autoSpaceDN w:val="0"/>
              <w:rPr>
                <w:rFonts w:asciiTheme="minorEastAsia" w:hAnsiTheme="minorEastAsia"/>
              </w:rPr>
            </w:pPr>
          </w:p>
        </w:tc>
        <w:tc>
          <w:tcPr>
            <w:tcW w:w="1134" w:type="dxa"/>
            <w:vAlign w:val="center"/>
          </w:tcPr>
          <w:p w14:paraId="0590FDC7"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35市町村</w:t>
            </w:r>
          </w:p>
        </w:tc>
        <w:tc>
          <w:tcPr>
            <w:tcW w:w="1551" w:type="dxa"/>
            <w:vAlign w:val="center"/>
          </w:tcPr>
          <w:p w14:paraId="26645F43"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9月</w:t>
            </w:r>
          </w:p>
        </w:tc>
        <w:tc>
          <w:tcPr>
            <w:tcW w:w="5019" w:type="dxa"/>
            <w:vAlign w:val="center"/>
          </w:tcPr>
          <w:p w14:paraId="73A74802"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行動変容推進事業フォローアップ研修会67名</w:t>
            </w:r>
          </w:p>
        </w:tc>
      </w:tr>
      <w:tr w:rsidR="00A419BF" w:rsidRPr="00A419BF" w14:paraId="4A74C767" w14:textId="77777777" w:rsidTr="001B4059">
        <w:trPr>
          <w:trHeight w:val="680"/>
        </w:trPr>
        <w:tc>
          <w:tcPr>
            <w:tcW w:w="1559" w:type="dxa"/>
            <w:vAlign w:val="center"/>
          </w:tcPr>
          <w:p w14:paraId="6A57739F"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フレイルの状況調査</w:t>
            </w:r>
          </w:p>
        </w:tc>
        <w:tc>
          <w:tcPr>
            <w:tcW w:w="7704" w:type="dxa"/>
            <w:gridSpan w:val="3"/>
            <w:vAlign w:val="center"/>
          </w:tcPr>
          <w:p w14:paraId="37FB9AF7"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1月20日～2月7日</w:t>
            </w:r>
            <w:r w:rsidRPr="00A419BF">
              <w:rPr>
                <w:rFonts w:asciiTheme="minorEastAsia" w:hAnsiTheme="minorEastAsia" w:hint="eastAsia"/>
                <w:kern w:val="0"/>
              </w:rPr>
              <w:t>アスマイルユーザーに対し、アンケート機能を活用して調査を実施（回答22,532人）</w:t>
            </w:r>
          </w:p>
        </w:tc>
      </w:tr>
      <w:tr w:rsidR="00A419BF" w:rsidRPr="00A419BF" w14:paraId="01F9CFAD" w14:textId="77777777" w:rsidTr="001B4059">
        <w:trPr>
          <w:trHeight w:val="680"/>
        </w:trPr>
        <w:tc>
          <w:tcPr>
            <w:tcW w:w="1559" w:type="dxa"/>
            <w:vAlign w:val="center"/>
          </w:tcPr>
          <w:p w14:paraId="7D1293CE"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フレイル啓発</w:t>
            </w:r>
          </w:p>
        </w:tc>
        <w:tc>
          <w:tcPr>
            <w:tcW w:w="7704" w:type="dxa"/>
            <w:gridSpan w:val="3"/>
            <w:vAlign w:val="center"/>
          </w:tcPr>
          <w:p w14:paraId="4CBD3A6D" w14:textId="77777777" w:rsidR="001B4059" w:rsidRPr="00A419BF" w:rsidRDefault="001B4059" w:rsidP="001B4059">
            <w:pPr>
              <w:overflowPunct w:val="0"/>
              <w:autoSpaceDE w:val="0"/>
              <w:autoSpaceDN w:val="0"/>
              <w:rPr>
                <w:rFonts w:asciiTheme="minorEastAsia" w:hAnsiTheme="minorEastAsia"/>
              </w:rPr>
            </w:pPr>
            <w:r w:rsidRPr="00A419BF">
              <w:rPr>
                <w:rFonts w:asciiTheme="minorEastAsia" w:hAnsiTheme="minorEastAsia" w:hint="eastAsia"/>
              </w:rPr>
              <w:t>２月1～28日</w:t>
            </w:r>
          </w:p>
          <w:p w14:paraId="1277335A" w14:textId="77777777" w:rsidR="001B4059" w:rsidRPr="00A419BF" w:rsidRDefault="001B4059" w:rsidP="001B4059">
            <w:pPr>
              <w:tabs>
                <w:tab w:val="right" w:pos="9638"/>
              </w:tabs>
              <w:overflowPunct w:val="0"/>
              <w:autoSpaceDE w:val="0"/>
              <w:autoSpaceDN w:val="0"/>
              <w:rPr>
                <w:rFonts w:asciiTheme="minorEastAsia" w:hAnsiTheme="minorEastAsia"/>
              </w:rPr>
            </w:pPr>
            <w:r w:rsidRPr="00A419BF">
              <w:rPr>
                <w:rFonts w:asciiTheme="minorEastAsia" w:hAnsiTheme="minorEastAsia" w:hint="eastAsia"/>
              </w:rPr>
              <w:t>健康サポート薬局での啓発（フレイルチェック協力123店舗）</w:t>
            </w:r>
          </w:p>
        </w:tc>
      </w:tr>
    </w:tbl>
    <w:p w14:paraId="20E61CAC" w14:textId="77777777" w:rsidR="001B4059" w:rsidRPr="00A419BF" w:rsidRDefault="001B4059" w:rsidP="001B4059">
      <w:pPr>
        <w:tabs>
          <w:tab w:val="right" w:pos="9639"/>
        </w:tabs>
        <w:overflowPunct w:val="0"/>
        <w:autoSpaceDE w:val="0"/>
        <w:autoSpaceDN w:val="0"/>
        <w:ind w:firstLineChars="50" w:firstLine="108"/>
        <w:rPr>
          <w:rFonts w:asciiTheme="minorEastAsia" w:hAnsiTheme="minorEastAsia"/>
        </w:rPr>
      </w:pPr>
      <w:r w:rsidRPr="00A419BF">
        <w:rPr>
          <w:rFonts w:asciiTheme="minorEastAsia" w:hAnsiTheme="minorEastAsia" w:hint="eastAsia"/>
        </w:rPr>
        <w:lastRenderedPageBreak/>
        <w:t>2</w:t>
      </w:r>
      <w:r w:rsidRPr="00A419BF">
        <w:rPr>
          <w:rFonts w:asciiTheme="minorEastAsia" w:hAnsiTheme="minorEastAsia"/>
        </w:rPr>
        <w:t xml:space="preserve">　健康づくりに関する連携体制の整備</w:t>
      </w:r>
    </w:p>
    <w:p w14:paraId="36E6B8C5" w14:textId="77777777" w:rsidR="001B4059" w:rsidRPr="00A419BF" w:rsidRDefault="001B4059" w:rsidP="001B4059">
      <w:pPr>
        <w:tabs>
          <w:tab w:val="right" w:pos="9639"/>
        </w:tabs>
        <w:overflowPunct w:val="0"/>
        <w:autoSpaceDE w:val="0"/>
        <w:autoSpaceDN w:val="0"/>
        <w:ind w:firstLineChars="100" w:firstLine="215"/>
        <w:jc w:val="left"/>
        <w:rPr>
          <w:rFonts w:asciiTheme="minorEastAsia" w:hAnsiTheme="minorEastAsia"/>
        </w:rPr>
      </w:pPr>
      <w:r w:rsidRPr="00A419BF">
        <w:rPr>
          <w:rFonts w:asciiTheme="minorEastAsia" w:hAnsiTheme="minorEastAsia" w:hint="eastAsia"/>
        </w:rPr>
        <w:t>(</w:t>
      </w:r>
      <w:r w:rsidRPr="00A419BF">
        <w:rPr>
          <w:rFonts w:asciiTheme="minorEastAsia" w:hAnsiTheme="minorEastAsia"/>
        </w:rPr>
        <w:t>1</w:t>
      </w:r>
      <w:r w:rsidRPr="00A419BF">
        <w:rPr>
          <w:rFonts w:asciiTheme="minorEastAsia" w:hAnsiTheme="minorEastAsia" w:hint="eastAsia"/>
        </w:rPr>
        <w:t>)　健活おおさか</w:t>
      </w:r>
      <w:r w:rsidRPr="00A419BF">
        <w:rPr>
          <w:rFonts w:asciiTheme="minorEastAsia" w:hAnsiTheme="minorEastAsia"/>
        </w:rPr>
        <w:t>推進事業</w:t>
      </w:r>
    </w:p>
    <w:p w14:paraId="4C4B1F94" w14:textId="77777777" w:rsidR="001B4059" w:rsidRPr="00A419BF" w:rsidRDefault="001B4059" w:rsidP="001B4059">
      <w:pPr>
        <w:tabs>
          <w:tab w:val="right" w:pos="9639"/>
        </w:tabs>
        <w:overflowPunct w:val="0"/>
        <w:autoSpaceDE w:val="0"/>
        <w:autoSpaceDN w:val="0"/>
        <w:ind w:firstLineChars="100" w:firstLine="215"/>
        <w:jc w:val="right"/>
        <w:rPr>
          <w:rFonts w:asciiTheme="minorEastAsia" w:hAnsiTheme="minorEastAsia"/>
        </w:rPr>
      </w:pPr>
      <w:r w:rsidRPr="00A419BF">
        <w:rPr>
          <w:rFonts w:asciiTheme="minorEastAsia" w:hAnsiTheme="minorEastAsia"/>
        </w:rPr>
        <w:tab/>
      </w:r>
      <w:r w:rsidRPr="00A419BF">
        <w:rPr>
          <w:rFonts w:asciiTheme="minorEastAsia" w:hAnsiTheme="minorEastAsia" w:hint="eastAsia"/>
        </w:rPr>
        <w:t>予　算　額　１９０千円</w:t>
      </w:r>
    </w:p>
    <w:p w14:paraId="79074B93" w14:textId="77777777" w:rsidR="001B4059" w:rsidRPr="00A419BF" w:rsidRDefault="001B4059" w:rsidP="001B4059">
      <w:pPr>
        <w:tabs>
          <w:tab w:val="right" w:pos="9639"/>
        </w:tabs>
        <w:wordWrap w:val="0"/>
        <w:overflowPunct w:val="0"/>
        <w:autoSpaceDE w:val="0"/>
        <w:autoSpaceDN w:val="0"/>
        <w:ind w:firstLineChars="100" w:firstLine="215"/>
        <w:jc w:val="right"/>
        <w:rPr>
          <w:rFonts w:asciiTheme="minorEastAsia" w:hAnsiTheme="minorEastAsia"/>
        </w:rPr>
      </w:pPr>
      <w:r w:rsidRPr="00A419BF">
        <w:rPr>
          <w:rFonts w:asciiTheme="minorEastAsia" w:hAnsiTheme="minorEastAsia" w:hint="eastAsia"/>
        </w:rPr>
        <w:t>決　算　額　１９０千円</w:t>
      </w:r>
    </w:p>
    <w:p w14:paraId="27EB4C4D" w14:textId="77777777" w:rsidR="001B4059" w:rsidRPr="00A419BF" w:rsidRDefault="001B4059" w:rsidP="001B4059">
      <w:pPr>
        <w:tabs>
          <w:tab w:val="right" w:pos="9639"/>
        </w:tabs>
        <w:overflowPunct w:val="0"/>
        <w:autoSpaceDE w:val="0"/>
        <w:autoSpaceDN w:val="0"/>
        <w:ind w:right="860"/>
        <w:rPr>
          <w:rFonts w:asciiTheme="minorEastAsia" w:hAnsiTheme="minorEastAsia"/>
        </w:rPr>
      </w:pPr>
    </w:p>
    <w:p w14:paraId="08DAF03B" w14:textId="77777777" w:rsidR="001B4059" w:rsidRPr="00A419BF" w:rsidRDefault="001B4059" w:rsidP="001B4059">
      <w:pPr>
        <w:kinsoku w:val="0"/>
        <w:wordWrap w:val="0"/>
        <w:overflowPunct w:val="0"/>
        <w:snapToGrid w:val="0"/>
        <w:spacing w:line="266" w:lineRule="exact"/>
        <w:ind w:leftChars="198" w:left="426" w:firstLineChars="100" w:firstLine="219"/>
        <w:rPr>
          <w:rFonts w:asciiTheme="minorEastAsia" w:hAnsiTheme="minorEastAsia"/>
          <w:spacing w:val="2"/>
          <w:szCs w:val="21"/>
        </w:rPr>
      </w:pPr>
      <w:r w:rsidRPr="00A419BF">
        <w:rPr>
          <w:rFonts w:asciiTheme="minorEastAsia" w:hAnsiTheme="minorEastAsia" w:hint="eastAsia"/>
          <w:spacing w:val="2"/>
          <w:szCs w:val="21"/>
        </w:rPr>
        <w:t>大阪府健康増進計画に掲げる目標達成に向けた府民の健康づくりを推進するため、</w:t>
      </w:r>
      <w:r w:rsidRPr="00A419BF">
        <w:rPr>
          <w:rFonts w:asciiTheme="minorEastAsia" w:hAnsiTheme="minorEastAsia" w:hint="eastAsia"/>
          <w:spacing w:val="2"/>
        </w:rPr>
        <w:t>健康づくり推進条例に基づき設置した「健活おおさか推進府民会議」を軸として、健康づくりに関わる団体と連携・協働して健康づくりの気運醸成を図った。</w:t>
      </w:r>
    </w:p>
    <w:p w14:paraId="523EBB22" w14:textId="77777777" w:rsidR="001B4059" w:rsidRPr="00A419BF" w:rsidRDefault="001B4059" w:rsidP="001B4059">
      <w:pPr>
        <w:kinsoku w:val="0"/>
        <w:wordWrap w:val="0"/>
        <w:overflowPunct w:val="0"/>
        <w:snapToGrid w:val="0"/>
        <w:spacing w:line="266" w:lineRule="exact"/>
        <w:rPr>
          <w:rFonts w:asciiTheme="minorEastAsia" w:hAnsiTheme="minorEastAsia"/>
          <w:szCs w:val="21"/>
        </w:rPr>
      </w:pPr>
    </w:p>
    <w:p w14:paraId="4B9DEDEE" w14:textId="77777777" w:rsidR="001B4059" w:rsidRPr="00A419BF" w:rsidRDefault="001B4059" w:rsidP="001B4059">
      <w:pPr>
        <w:tabs>
          <w:tab w:val="right" w:pos="9639"/>
        </w:tabs>
        <w:overflowPunct w:val="0"/>
        <w:autoSpaceDE w:val="0"/>
        <w:autoSpaceDN w:val="0"/>
        <w:ind w:firstLineChars="100" w:firstLine="215"/>
        <w:rPr>
          <w:rFonts w:asciiTheme="minorEastAsia" w:hAnsiTheme="minorEastAsia"/>
        </w:rPr>
      </w:pPr>
      <w:r w:rsidRPr="00A419BF">
        <w:rPr>
          <w:rFonts w:asciiTheme="minorEastAsia" w:hAnsiTheme="minorEastAsia" w:hint="eastAsia"/>
        </w:rPr>
        <w:t>(</w:t>
      </w:r>
      <w:r w:rsidRPr="00A419BF">
        <w:rPr>
          <w:rFonts w:asciiTheme="minorEastAsia" w:hAnsiTheme="minorEastAsia"/>
        </w:rPr>
        <w:t>2</w:t>
      </w:r>
      <w:r w:rsidRPr="00A419BF">
        <w:rPr>
          <w:rFonts w:asciiTheme="minorEastAsia" w:hAnsiTheme="minorEastAsia" w:hint="eastAsia"/>
        </w:rPr>
        <w:t xml:space="preserve">)　</w:t>
      </w:r>
      <w:r w:rsidRPr="00A419BF">
        <w:rPr>
          <w:rFonts w:asciiTheme="minorEastAsia" w:hAnsiTheme="minorEastAsia"/>
        </w:rPr>
        <w:t>地域・職域</w:t>
      </w:r>
      <w:r w:rsidRPr="00A419BF">
        <w:rPr>
          <w:rFonts w:asciiTheme="minorEastAsia" w:hAnsiTheme="minorEastAsia" w:hint="eastAsia"/>
        </w:rPr>
        <w:t>連携推進事業</w:t>
      </w:r>
    </w:p>
    <w:p w14:paraId="04BD907E" w14:textId="77777777" w:rsidR="001B4059" w:rsidRPr="00A419BF" w:rsidRDefault="001B4059" w:rsidP="001B4059">
      <w:pPr>
        <w:tabs>
          <w:tab w:val="right" w:pos="9639"/>
        </w:tabs>
        <w:overflowPunct w:val="0"/>
        <w:autoSpaceDE w:val="0"/>
        <w:autoSpaceDN w:val="0"/>
        <w:ind w:firstLineChars="100" w:firstLine="215"/>
        <w:jc w:val="right"/>
        <w:rPr>
          <w:rFonts w:asciiTheme="minorEastAsia" w:hAnsiTheme="minorEastAsia"/>
        </w:rPr>
      </w:pPr>
      <w:r w:rsidRPr="00A419BF">
        <w:rPr>
          <w:rFonts w:asciiTheme="minorEastAsia" w:hAnsiTheme="minorEastAsia"/>
        </w:rPr>
        <w:tab/>
      </w:r>
      <w:r w:rsidRPr="00A419BF">
        <w:rPr>
          <w:rFonts w:asciiTheme="minorEastAsia" w:hAnsiTheme="minorEastAsia" w:hint="eastAsia"/>
        </w:rPr>
        <w:t>予　算　額　３，５２２千円</w:t>
      </w:r>
    </w:p>
    <w:p w14:paraId="775CDAC2" w14:textId="626A1A69" w:rsidR="001B4059" w:rsidRPr="00A419BF" w:rsidRDefault="001B4059" w:rsidP="001B4059">
      <w:pPr>
        <w:tabs>
          <w:tab w:val="right" w:pos="9639"/>
        </w:tabs>
        <w:overflowPunct w:val="0"/>
        <w:autoSpaceDE w:val="0"/>
        <w:autoSpaceDN w:val="0"/>
        <w:ind w:firstLineChars="100" w:firstLine="215"/>
        <w:jc w:val="right"/>
        <w:rPr>
          <w:rFonts w:asciiTheme="minorEastAsia" w:hAnsiTheme="minorEastAsia"/>
        </w:rPr>
      </w:pPr>
      <w:r w:rsidRPr="00A419BF">
        <w:rPr>
          <w:rFonts w:asciiTheme="minorEastAsia" w:hAnsiTheme="minorEastAsia" w:hint="eastAsia"/>
        </w:rPr>
        <w:t xml:space="preserve">決　算　額　　　</w:t>
      </w:r>
      <w:r w:rsidR="00945241" w:rsidRPr="00A419BF">
        <w:rPr>
          <w:rFonts w:asciiTheme="minorEastAsia" w:hAnsiTheme="minorEastAsia" w:hint="eastAsia"/>
        </w:rPr>
        <w:t>６６９</w:t>
      </w:r>
      <w:r w:rsidRPr="00A419BF">
        <w:rPr>
          <w:rFonts w:asciiTheme="minorEastAsia" w:hAnsiTheme="minorEastAsia" w:hint="eastAsia"/>
        </w:rPr>
        <w:t>千円</w:t>
      </w:r>
    </w:p>
    <w:p w14:paraId="40412C07" w14:textId="77777777" w:rsidR="001B4059" w:rsidRPr="00A419BF" w:rsidRDefault="001B4059" w:rsidP="001B4059">
      <w:pPr>
        <w:overflowPunct w:val="0"/>
        <w:autoSpaceDE w:val="0"/>
        <w:autoSpaceDN w:val="0"/>
        <w:rPr>
          <w:rFonts w:asciiTheme="minorEastAsia" w:hAnsiTheme="minorEastAsia"/>
        </w:rPr>
      </w:pPr>
    </w:p>
    <w:p w14:paraId="1F42E395" w14:textId="77777777" w:rsidR="001B4059" w:rsidRPr="00A419BF" w:rsidRDefault="001B4059" w:rsidP="001B4059">
      <w:pPr>
        <w:overflowPunct w:val="0"/>
        <w:autoSpaceDE w:val="0"/>
        <w:autoSpaceDN w:val="0"/>
        <w:ind w:leftChars="250" w:left="538" w:firstLineChars="100" w:firstLine="215"/>
        <w:rPr>
          <w:rFonts w:asciiTheme="minorEastAsia" w:hAnsiTheme="minorEastAsia"/>
        </w:rPr>
      </w:pPr>
      <w:r w:rsidRPr="00A419BF">
        <w:rPr>
          <w:rFonts w:asciiTheme="minorEastAsia" w:hAnsiTheme="minorEastAsia" w:hint="eastAsia"/>
        </w:rPr>
        <w:t>生涯を通じた健康づくりを支援するため、行政、事業者、医療保険者等の関係機関による「地域職域連携推進協議会」を運営し、「第３次大阪府健康増進計画」に関する進捗報告を行った。</w:t>
      </w:r>
    </w:p>
    <w:p w14:paraId="64219934" w14:textId="77777777" w:rsidR="001B4059" w:rsidRPr="00A419BF" w:rsidRDefault="001B4059" w:rsidP="001B4059">
      <w:pPr>
        <w:overflowPunct w:val="0"/>
        <w:autoSpaceDE w:val="0"/>
        <w:autoSpaceDN w:val="0"/>
        <w:ind w:leftChars="250" w:left="538" w:firstLineChars="100" w:firstLine="215"/>
        <w:rPr>
          <w:rFonts w:asciiTheme="minorEastAsia" w:hAnsiTheme="minorEastAsia"/>
        </w:rPr>
      </w:pPr>
      <w:r w:rsidRPr="00A419BF">
        <w:rPr>
          <w:rFonts w:asciiTheme="minorEastAsia" w:hAnsiTheme="minorEastAsia" w:hint="eastAsia"/>
        </w:rPr>
        <w:t>地域特有の課題については、保健所圏域地域・職域連携推進事業において検討し、関係機関との連携を図りつつ、対策を推進した。</w:t>
      </w:r>
    </w:p>
    <w:p w14:paraId="77FF4411" w14:textId="77777777" w:rsidR="001B4059" w:rsidRPr="00A419BF" w:rsidRDefault="001B4059" w:rsidP="001B4059">
      <w:pPr>
        <w:overflowPunct w:val="0"/>
        <w:autoSpaceDE w:val="0"/>
        <w:autoSpaceDN w:val="0"/>
        <w:ind w:leftChars="250" w:left="538" w:firstLineChars="100" w:firstLine="215"/>
        <w:rPr>
          <w:rFonts w:asciiTheme="minorEastAsia" w:hAnsiTheme="minorEastAsia"/>
        </w:rPr>
      </w:pPr>
      <w:r w:rsidRPr="00A419BF">
        <w:rPr>
          <w:rFonts w:asciiTheme="minorEastAsia" w:hAnsiTheme="minorEastAsia" w:hint="eastAsia"/>
        </w:rPr>
        <w:t>※新型コロナウイルス感染拡大により、当初予定していた計画を縮小及び変更して実施した。</w:t>
      </w:r>
    </w:p>
    <w:p w14:paraId="16E33AC3" w14:textId="77777777" w:rsidR="001B4059" w:rsidRPr="00A419BF" w:rsidRDefault="001B4059" w:rsidP="001B4059">
      <w:pPr>
        <w:tabs>
          <w:tab w:val="right" w:pos="9639"/>
        </w:tabs>
        <w:overflowPunct w:val="0"/>
        <w:autoSpaceDE w:val="0"/>
        <w:autoSpaceDN w:val="0"/>
        <w:rPr>
          <w:rFonts w:asciiTheme="minorEastAsia" w:hAnsiTheme="minorEastAsia"/>
        </w:rPr>
      </w:pPr>
    </w:p>
    <w:p w14:paraId="2652049D" w14:textId="77777777" w:rsidR="001B4059" w:rsidRPr="00A419BF" w:rsidRDefault="001B4059" w:rsidP="001B4059">
      <w:pPr>
        <w:tabs>
          <w:tab w:val="right" w:pos="9639"/>
        </w:tabs>
        <w:overflowPunct w:val="0"/>
        <w:autoSpaceDE w:val="0"/>
        <w:autoSpaceDN w:val="0"/>
        <w:ind w:firstLineChars="100" w:firstLine="215"/>
        <w:rPr>
          <w:rFonts w:asciiTheme="minorEastAsia" w:hAnsiTheme="minorEastAsia"/>
        </w:rPr>
      </w:pPr>
      <w:r w:rsidRPr="00A419BF">
        <w:rPr>
          <w:rFonts w:asciiTheme="minorEastAsia" w:hAnsiTheme="minorEastAsia" w:hint="eastAsia"/>
        </w:rPr>
        <w:t>(</w:t>
      </w:r>
      <w:r w:rsidRPr="00A419BF">
        <w:rPr>
          <w:rFonts w:asciiTheme="minorEastAsia" w:hAnsiTheme="minorEastAsia"/>
        </w:rPr>
        <w:t>3</w:t>
      </w:r>
      <w:r w:rsidRPr="00A419BF">
        <w:rPr>
          <w:rFonts w:asciiTheme="minorEastAsia" w:hAnsiTheme="minorEastAsia" w:hint="eastAsia"/>
        </w:rPr>
        <w:t xml:space="preserve">)　</w:t>
      </w:r>
      <w:r w:rsidRPr="00A419BF">
        <w:rPr>
          <w:rFonts w:asciiTheme="minorEastAsia" w:hAnsiTheme="minorEastAsia"/>
        </w:rPr>
        <w:t>地域医療連携事業</w:t>
      </w:r>
    </w:p>
    <w:p w14:paraId="3387B03C" w14:textId="77777777" w:rsidR="001B4059" w:rsidRPr="00A419BF" w:rsidRDefault="001B4059" w:rsidP="001B4059">
      <w:pPr>
        <w:tabs>
          <w:tab w:val="right" w:pos="9639"/>
        </w:tabs>
        <w:overflowPunct w:val="0"/>
        <w:autoSpaceDE w:val="0"/>
        <w:autoSpaceDN w:val="0"/>
        <w:ind w:firstLineChars="100" w:firstLine="215"/>
        <w:jc w:val="right"/>
        <w:rPr>
          <w:rFonts w:asciiTheme="minorEastAsia" w:hAnsiTheme="minorEastAsia"/>
        </w:rPr>
      </w:pPr>
      <w:r w:rsidRPr="00A419BF">
        <w:rPr>
          <w:rFonts w:asciiTheme="minorEastAsia" w:hAnsiTheme="minorEastAsia" w:hint="eastAsia"/>
        </w:rPr>
        <w:t>予　算　額　２，６２８千円</w:t>
      </w:r>
    </w:p>
    <w:p w14:paraId="7780C649" w14:textId="77777777" w:rsidR="001B4059" w:rsidRPr="00A419BF" w:rsidRDefault="001B4059" w:rsidP="001B4059">
      <w:pPr>
        <w:tabs>
          <w:tab w:val="right" w:pos="9639"/>
        </w:tabs>
        <w:wordWrap w:val="0"/>
        <w:overflowPunct w:val="0"/>
        <w:autoSpaceDE w:val="0"/>
        <w:autoSpaceDN w:val="0"/>
        <w:ind w:firstLineChars="100" w:firstLine="215"/>
        <w:jc w:val="right"/>
        <w:rPr>
          <w:rFonts w:asciiTheme="minorEastAsia" w:hAnsiTheme="minorEastAsia"/>
        </w:rPr>
      </w:pPr>
      <w:r w:rsidRPr="00A419BF">
        <w:rPr>
          <w:rFonts w:asciiTheme="minorEastAsia" w:hAnsiTheme="minorEastAsia" w:hint="eastAsia"/>
        </w:rPr>
        <w:t>決　算　額　　　２４２千円</w:t>
      </w:r>
    </w:p>
    <w:p w14:paraId="2243CC37" w14:textId="77777777" w:rsidR="001B4059" w:rsidRPr="00A419BF" w:rsidRDefault="001B4059" w:rsidP="001B4059">
      <w:pPr>
        <w:overflowPunct w:val="0"/>
        <w:autoSpaceDE w:val="0"/>
        <w:autoSpaceDN w:val="0"/>
        <w:rPr>
          <w:rFonts w:asciiTheme="minorEastAsia" w:hAnsiTheme="minorEastAsia"/>
        </w:rPr>
      </w:pPr>
    </w:p>
    <w:p w14:paraId="1DFE30D3" w14:textId="77777777" w:rsidR="001B4059" w:rsidRPr="00A419BF" w:rsidRDefault="001B4059" w:rsidP="001B4059">
      <w:pPr>
        <w:overflowPunct w:val="0"/>
        <w:autoSpaceDE w:val="0"/>
        <w:autoSpaceDN w:val="0"/>
        <w:ind w:leftChars="250" w:left="538" w:firstLineChars="100" w:firstLine="215"/>
        <w:rPr>
          <w:rFonts w:asciiTheme="minorEastAsia" w:hAnsiTheme="minorEastAsia"/>
        </w:rPr>
      </w:pPr>
      <w:r w:rsidRPr="00A419BF">
        <w:rPr>
          <w:rFonts w:asciiTheme="minorEastAsia" w:hAnsiTheme="minorEastAsia" w:hint="eastAsia"/>
        </w:rPr>
        <w:t>地域において、複数の医療機関が疾患別に形成する診療ネットワークにより、二次医療圏における脳卒中等の脳血管疾患、心筋梗塞等の心血管疾患、糖尿病について地域特性に応じた医療連携体制の充実を図った。</w:t>
      </w:r>
    </w:p>
    <w:p w14:paraId="3BA3D622" w14:textId="77777777" w:rsidR="001B4059" w:rsidRPr="00A419BF" w:rsidRDefault="001B4059" w:rsidP="001B4059">
      <w:pPr>
        <w:overflowPunct w:val="0"/>
        <w:autoSpaceDE w:val="0"/>
        <w:autoSpaceDN w:val="0"/>
        <w:ind w:leftChars="250" w:left="538" w:firstLineChars="100" w:firstLine="215"/>
        <w:rPr>
          <w:rFonts w:asciiTheme="minorEastAsia" w:hAnsiTheme="minorEastAsia"/>
        </w:rPr>
      </w:pPr>
      <w:r w:rsidRPr="00A419BF">
        <w:rPr>
          <w:rFonts w:asciiTheme="minorEastAsia" w:hAnsiTheme="minorEastAsia" w:hint="eastAsia"/>
        </w:rPr>
        <w:t>※新型コロナウイルス感染拡大により、当初予定していた計画を縮小及び変更して実施した。</w:t>
      </w:r>
    </w:p>
    <w:p w14:paraId="0EC9C698" w14:textId="4AD4A45C" w:rsidR="001B4059" w:rsidRPr="00A419BF" w:rsidRDefault="001B4059" w:rsidP="001B4059">
      <w:pPr>
        <w:tabs>
          <w:tab w:val="right" w:pos="9639"/>
        </w:tabs>
        <w:overflowPunct w:val="0"/>
        <w:autoSpaceDE w:val="0"/>
        <w:autoSpaceDN w:val="0"/>
        <w:rPr>
          <w:rFonts w:asciiTheme="minorEastAsia" w:hAnsiTheme="minorEastAsia"/>
        </w:rPr>
      </w:pPr>
    </w:p>
    <w:p w14:paraId="6DD47461" w14:textId="77777777" w:rsidR="001B4059" w:rsidRPr="00A419BF" w:rsidRDefault="001B4059" w:rsidP="001B4059">
      <w:pPr>
        <w:tabs>
          <w:tab w:val="right" w:pos="9639"/>
        </w:tabs>
        <w:overflowPunct w:val="0"/>
        <w:autoSpaceDE w:val="0"/>
        <w:autoSpaceDN w:val="0"/>
        <w:ind w:firstLineChars="100" w:firstLine="215"/>
        <w:jc w:val="left"/>
        <w:rPr>
          <w:rFonts w:asciiTheme="minorEastAsia" w:hAnsiTheme="minorEastAsia"/>
        </w:rPr>
      </w:pPr>
      <w:r w:rsidRPr="00A419BF">
        <w:rPr>
          <w:rFonts w:asciiTheme="minorEastAsia" w:hAnsiTheme="minorEastAsia" w:hint="eastAsia"/>
        </w:rPr>
        <w:t>(</w:t>
      </w:r>
      <w:r w:rsidRPr="00A419BF">
        <w:rPr>
          <w:rFonts w:asciiTheme="minorEastAsia" w:hAnsiTheme="minorEastAsia"/>
        </w:rPr>
        <w:t>4</w:t>
      </w:r>
      <w:r w:rsidRPr="00A419BF">
        <w:rPr>
          <w:rFonts w:asciiTheme="minorEastAsia" w:hAnsiTheme="minorEastAsia" w:hint="eastAsia"/>
        </w:rPr>
        <w:t xml:space="preserve">)　</w:t>
      </w:r>
      <w:r w:rsidRPr="00A419BF">
        <w:rPr>
          <w:rFonts w:asciiTheme="minorEastAsia" w:hAnsiTheme="minorEastAsia"/>
        </w:rPr>
        <w:t>精度管理基礎調査</w:t>
      </w:r>
    </w:p>
    <w:p w14:paraId="0A81B22A" w14:textId="77777777" w:rsidR="001B4059" w:rsidRPr="00A419BF" w:rsidRDefault="001B4059" w:rsidP="001B4059">
      <w:pPr>
        <w:tabs>
          <w:tab w:val="right" w:pos="9639"/>
        </w:tabs>
        <w:overflowPunct w:val="0"/>
        <w:autoSpaceDE w:val="0"/>
        <w:autoSpaceDN w:val="0"/>
        <w:ind w:firstLineChars="100" w:firstLine="215"/>
        <w:jc w:val="right"/>
        <w:rPr>
          <w:rFonts w:asciiTheme="minorEastAsia" w:hAnsiTheme="minorEastAsia"/>
          <w:szCs w:val="21"/>
        </w:rPr>
      </w:pPr>
      <w:r w:rsidRPr="00A419BF">
        <w:rPr>
          <w:rFonts w:asciiTheme="minorEastAsia" w:hAnsiTheme="minorEastAsia"/>
        </w:rPr>
        <w:tab/>
      </w:r>
      <w:r w:rsidRPr="00A419BF">
        <w:rPr>
          <w:rFonts w:asciiTheme="minorEastAsia" w:hAnsiTheme="minorEastAsia" w:hint="eastAsia"/>
          <w:szCs w:val="21"/>
        </w:rPr>
        <w:t>予　算　額　５，４１４千円</w:t>
      </w:r>
    </w:p>
    <w:p w14:paraId="2C9CB1BA" w14:textId="77777777" w:rsidR="001B4059" w:rsidRPr="00A419BF" w:rsidRDefault="001B4059" w:rsidP="001B4059">
      <w:pPr>
        <w:tabs>
          <w:tab w:val="right" w:pos="9639"/>
        </w:tabs>
        <w:wordWrap w:val="0"/>
        <w:overflowPunct w:val="0"/>
        <w:autoSpaceDE w:val="0"/>
        <w:autoSpaceDN w:val="0"/>
        <w:ind w:firstLineChars="100" w:firstLine="215"/>
        <w:jc w:val="right"/>
        <w:rPr>
          <w:rFonts w:asciiTheme="minorEastAsia" w:hAnsiTheme="minorEastAsia"/>
          <w:szCs w:val="21"/>
        </w:rPr>
      </w:pPr>
      <w:r w:rsidRPr="00A419BF">
        <w:rPr>
          <w:rFonts w:asciiTheme="minorEastAsia" w:hAnsiTheme="minorEastAsia" w:hint="eastAsia"/>
          <w:szCs w:val="21"/>
        </w:rPr>
        <w:t>決　算　額　５，４１４千円</w:t>
      </w:r>
    </w:p>
    <w:p w14:paraId="125AF674" w14:textId="77777777" w:rsidR="001B4059" w:rsidRPr="00A419BF" w:rsidRDefault="001B4059" w:rsidP="001B4059">
      <w:pPr>
        <w:overflowPunct w:val="0"/>
        <w:autoSpaceDE w:val="0"/>
        <w:autoSpaceDN w:val="0"/>
        <w:rPr>
          <w:rFonts w:asciiTheme="minorEastAsia" w:hAnsiTheme="minorEastAsia"/>
        </w:rPr>
      </w:pPr>
    </w:p>
    <w:p w14:paraId="46AD775D" w14:textId="77777777" w:rsidR="001B4059" w:rsidRPr="00A419BF" w:rsidRDefault="001B4059" w:rsidP="001B4059">
      <w:pPr>
        <w:overflowPunct w:val="0"/>
        <w:autoSpaceDE w:val="0"/>
        <w:autoSpaceDN w:val="0"/>
        <w:ind w:leftChars="250" w:left="538" w:firstLineChars="50" w:firstLine="108"/>
        <w:rPr>
          <w:rFonts w:asciiTheme="minorEastAsia" w:hAnsiTheme="minorEastAsia"/>
        </w:rPr>
      </w:pPr>
      <w:r w:rsidRPr="00A419BF">
        <w:rPr>
          <w:rFonts w:asciiTheme="minorEastAsia" w:hAnsiTheme="minorEastAsia" w:hint="eastAsia"/>
        </w:rPr>
        <w:t>府内における検診を円滑に推進するため、特定健康診査等の健康診査及び子宮がん検診における検診実施機関、検査機関の検診精度管理調査を（一社）大阪府医師会に委託して実施した。</w:t>
      </w:r>
    </w:p>
    <w:p w14:paraId="07C8FF9C" w14:textId="77777777" w:rsidR="001B4059" w:rsidRPr="00A419BF" w:rsidRDefault="001B4059" w:rsidP="001B4059">
      <w:pPr>
        <w:widowControl/>
        <w:jc w:val="left"/>
        <w:rPr>
          <w:rFonts w:asciiTheme="minorEastAsia" w:hAnsiTheme="minorEastAsia"/>
        </w:rPr>
      </w:pPr>
    </w:p>
    <w:p w14:paraId="4502A876" w14:textId="77777777" w:rsidR="001B4059" w:rsidRPr="00A419BF" w:rsidRDefault="001B4059" w:rsidP="001B4059">
      <w:pPr>
        <w:widowControl/>
        <w:jc w:val="left"/>
        <w:rPr>
          <w:rFonts w:asciiTheme="minorEastAsia" w:hAnsiTheme="minorEastAsia"/>
        </w:rPr>
      </w:pPr>
    </w:p>
    <w:p w14:paraId="120597D4" w14:textId="77777777" w:rsidR="001B4059" w:rsidRPr="00A419BF" w:rsidRDefault="001B4059" w:rsidP="001B4059">
      <w:pPr>
        <w:widowControl/>
        <w:jc w:val="left"/>
        <w:rPr>
          <w:rFonts w:asciiTheme="minorEastAsia" w:hAnsiTheme="minorEastAsia"/>
        </w:rPr>
      </w:pPr>
      <w:r w:rsidRPr="00A419BF">
        <w:rPr>
          <w:rFonts w:asciiTheme="minorEastAsia" w:hAnsiTheme="minorEastAsia" w:hint="eastAsia"/>
        </w:rPr>
        <w:t>3　循環器疾患の予防対策（（公財）大阪府保健医療財団大阪がん循環器病予防センター委託）</w:t>
      </w:r>
    </w:p>
    <w:p w14:paraId="7B9E5523" w14:textId="77777777" w:rsidR="001B4059" w:rsidRPr="00A419BF" w:rsidRDefault="001B4059" w:rsidP="001B4059">
      <w:pPr>
        <w:tabs>
          <w:tab w:val="right" w:pos="9639"/>
        </w:tabs>
        <w:overflowPunct w:val="0"/>
        <w:autoSpaceDE w:val="0"/>
        <w:autoSpaceDN w:val="0"/>
        <w:jc w:val="right"/>
        <w:rPr>
          <w:rFonts w:asciiTheme="minorEastAsia" w:hAnsiTheme="minorEastAsia"/>
        </w:rPr>
      </w:pPr>
      <w:r w:rsidRPr="00A419BF">
        <w:rPr>
          <w:rFonts w:asciiTheme="minorEastAsia" w:hAnsiTheme="minorEastAsia" w:hint="eastAsia"/>
        </w:rPr>
        <w:t>予　算　額　１０１，５１４千円</w:t>
      </w:r>
    </w:p>
    <w:p w14:paraId="0435179B" w14:textId="77777777" w:rsidR="001B4059" w:rsidRPr="00A419BF" w:rsidRDefault="001B4059" w:rsidP="001B4059">
      <w:pPr>
        <w:tabs>
          <w:tab w:val="right" w:pos="9639"/>
        </w:tabs>
        <w:overflowPunct w:val="0"/>
        <w:autoSpaceDE w:val="0"/>
        <w:autoSpaceDN w:val="0"/>
        <w:jc w:val="right"/>
        <w:rPr>
          <w:rFonts w:asciiTheme="minorEastAsia" w:hAnsiTheme="minorEastAsia"/>
        </w:rPr>
      </w:pPr>
      <w:r w:rsidRPr="00A419BF">
        <w:rPr>
          <w:rFonts w:asciiTheme="minorEastAsia" w:hAnsiTheme="minorEastAsia" w:hint="eastAsia"/>
        </w:rPr>
        <w:t>決　算　額　１０１，５１４千円</w:t>
      </w:r>
    </w:p>
    <w:p w14:paraId="03D73A67" w14:textId="77777777" w:rsidR="001B4059" w:rsidRPr="00A419BF" w:rsidRDefault="001B4059" w:rsidP="001B4059">
      <w:pPr>
        <w:tabs>
          <w:tab w:val="right" w:pos="9639"/>
        </w:tabs>
        <w:overflowPunct w:val="0"/>
        <w:autoSpaceDE w:val="0"/>
        <w:autoSpaceDN w:val="0"/>
        <w:ind w:right="860"/>
        <w:rPr>
          <w:rFonts w:asciiTheme="minorEastAsia" w:hAnsiTheme="minorEastAsia"/>
        </w:rPr>
      </w:pPr>
    </w:p>
    <w:p w14:paraId="72E83185" w14:textId="77777777" w:rsidR="001B4059" w:rsidRPr="00A419BF" w:rsidRDefault="001B4059" w:rsidP="001B4059">
      <w:pPr>
        <w:tabs>
          <w:tab w:val="right" w:pos="9639"/>
        </w:tabs>
        <w:overflowPunct w:val="0"/>
        <w:autoSpaceDE w:val="0"/>
        <w:autoSpaceDN w:val="0"/>
        <w:ind w:leftChars="100" w:left="645" w:hangingChars="200" w:hanging="430"/>
        <w:rPr>
          <w:rFonts w:asciiTheme="minorEastAsia" w:hAnsiTheme="minorEastAsia"/>
        </w:rPr>
      </w:pPr>
      <w:r w:rsidRPr="00A419BF">
        <w:rPr>
          <w:rFonts w:asciiTheme="minorEastAsia" w:hAnsiTheme="minorEastAsia" w:hint="eastAsia"/>
        </w:rPr>
        <w:t>(</w:t>
      </w:r>
      <w:r w:rsidRPr="00A419BF">
        <w:rPr>
          <w:rFonts w:asciiTheme="minorEastAsia" w:hAnsiTheme="minorEastAsia"/>
        </w:rPr>
        <w:t>1</w:t>
      </w:r>
      <w:r w:rsidRPr="00A419BF">
        <w:rPr>
          <w:rFonts w:asciiTheme="minorEastAsia" w:hAnsiTheme="minorEastAsia" w:hint="eastAsia"/>
        </w:rPr>
        <w:t>)　市町村国民健康保険、後期高齢者医療制度の医療費データ及び市町村国民健康保険における特定健診・特定保健指導データ、協会けんぽ大阪支部の特定健診データから医療費及び疾病の構造分析を行った。</w:t>
      </w:r>
    </w:p>
    <w:p w14:paraId="50C0ACAF" w14:textId="77777777" w:rsidR="001B4059" w:rsidRPr="00A419BF" w:rsidRDefault="001B4059" w:rsidP="001B4059">
      <w:pPr>
        <w:tabs>
          <w:tab w:val="right" w:pos="9639"/>
        </w:tabs>
        <w:overflowPunct w:val="0"/>
        <w:autoSpaceDE w:val="0"/>
        <w:autoSpaceDN w:val="0"/>
        <w:rPr>
          <w:rFonts w:asciiTheme="minorEastAsia" w:hAnsiTheme="minorEastAsia"/>
        </w:rPr>
      </w:pPr>
    </w:p>
    <w:p w14:paraId="0AAD88AC" w14:textId="77777777" w:rsidR="001B4059" w:rsidRPr="00A419BF" w:rsidRDefault="001B4059" w:rsidP="001B4059">
      <w:pPr>
        <w:tabs>
          <w:tab w:val="right" w:pos="9639"/>
        </w:tabs>
        <w:overflowPunct w:val="0"/>
        <w:autoSpaceDE w:val="0"/>
        <w:autoSpaceDN w:val="0"/>
        <w:ind w:leftChars="100" w:left="645" w:hangingChars="200" w:hanging="430"/>
        <w:rPr>
          <w:rFonts w:asciiTheme="minorEastAsia" w:hAnsiTheme="minorEastAsia" w:cs="Times New Roman"/>
          <w:kern w:val="0"/>
          <w:szCs w:val="21"/>
        </w:rPr>
      </w:pPr>
      <w:r w:rsidRPr="00A419BF">
        <w:rPr>
          <w:rFonts w:asciiTheme="minorEastAsia" w:hAnsiTheme="minorEastAsia" w:hint="eastAsia"/>
        </w:rPr>
        <w:t>(</w:t>
      </w:r>
      <w:r w:rsidRPr="00A419BF">
        <w:rPr>
          <w:rFonts w:asciiTheme="minorEastAsia" w:hAnsiTheme="minorEastAsia"/>
        </w:rPr>
        <w:t>2</w:t>
      </w:r>
      <w:r w:rsidRPr="00A419BF">
        <w:rPr>
          <w:rFonts w:asciiTheme="minorEastAsia" w:hAnsiTheme="minorEastAsia" w:hint="eastAsia"/>
        </w:rPr>
        <w:t xml:space="preserve">)　</w:t>
      </w:r>
      <w:r w:rsidRPr="00A419BF">
        <w:rPr>
          <w:rFonts w:asciiTheme="minorEastAsia" w:hAnsiTheme="minorEastAsia" w:cs="Times New Roman" w:hint="eastAsia"/>
          <w:kern w:val="0"/>
          <w:szCs w:val="21"/>
        </w:rPr>
        <w:t>市町村における保健事業を効果的に進めるため、汎用性の高い</w:t>
      </w:r>
      <w:r w:rsidRPr="00A419BF">
        <w:rPr>
          <w:rFonts w:asciiTheme="minorEastAsia" w:hAnsiTheme="minorEastAsia" w:cs="Times New Roman" w:hint="eastAsia"/>
          <w:kern w:val="0"/>
          <w:sz w:val="20"/>
          <w:szCs w:val="20"/>
        </w:rPr>
        <w:t>行動変容プログラムの改修、</w:t>
      </w:r>
      <w:r w:rsidRPr="00A419BF">
        <w:rPr>
          <w:rFonts w:asciiTheme="minorEastAsia" w:hAnsiTheme="minorEastAsia" w:cs="Times New Roman" w:hint="eastAsia"/>
          <w:kern w:val="0"/>
          <w:szCs w:val="21"/>
        </w:rPr>
        <w:t>データを活用した保健事業の創出と事例収集、</w:t>
      </w:r>
      <w:r w:rsidRPr="00A419BF">
        <w:rPr>
          <w:rFonts w:asciiTheme="minorEastAsia" w:hAnsiTheme="minorEastAsia" w:cs="Times New Roman" w:hint="eastAsia"/>
          <w:kern w:val="0"/>
          <w:sz w:val="20"/>
          <w:szCs w:val="20"/>
        </w:rPr>
        <w:t>保健従事者等に対する</w:t>
      </w:r>
      <w:r w:rsidRPr="00A419BF">
        <w:rPr>
          <w:rFonts w:asciiTheme="minorEastAsia" w:hAnsiTheme="minorEastAsia" w:cs="Times New Roman" w:hint="eastAsia"/>
          <w:kern w:val="0"/>
          <w:szCs w:val="21"/>
        </w:rPr>
        <w:t>研修会の開催を通じ、技術的支援を行った。</w:t>
      </w:r>
    </w:p>
    <w:p w14:paraId="3E60F2D2" w14:textId="77777777" w:rsidR="001B4059" w:rsidRPr="00A419BF" w:rsidRDefault="001B4059" w:rsidP="001B4059">
      <w:pPr>
        <w:tabs>
          <w:tab w:val="right" w:pos="9639"/>
        </w:tabs>
        <w:overflowPunct w:val="0"/>
        <w:autoSpaceDE w:val="0"/>
        <w:autoSpaceDN w:val="0"/>
        <w:rPr>
          <w:rFonts w:asciiTheme="minorEastAsia" w:hAnsiTheme="minorEastAsia"/>
        </w:rPr>
      </w:pPr>
    </w:p>
    <w:p w14:paraId="28502EF1" w14:textId="77777777" w:rsidR="001B4059" w:rsidRPr="00A419BF" w:rsidRDefault="001B4059" w:rsidP="001B4059">
      <w:pPr>
        <w:tabs>
          <w:tab w:val="right" w:pos="9639"/>
        </w:tabs>
        <w:overflowPunct w:val="0"/>
        <w:autoSpaceDE w:val="0"/>
        <w:autoSpaceDN w:val="0"/>
        <w:ind w:leftChars="100" w:left="645" w:hangingChars="200" w:hanging="430"/>
        <w:rPr>
          <w:rFonts w:asciiTheme="minorEastAsia" w:hAnsiTheme="minorEastAsia"/>
        </w:rPr>
      </w:pPr>
      <w:r w:rsidRPr="00A419BF">
        <w:rPr>
          <w:rFonts w:asciiTheme="minorEastAsia" w:hAnsiTheme="minorEastAsia" w:hint="eastAsia"/>
        </w:rPr>
        <w:t>(</w:t>
      </w:r>
      <w:r w:rsidRPr="00A419BF">
        <w:rPr>
          <w:rFonts w:asciiTheme="minorEastAsia" w:hAnsiTheme="minorEastAsia"/>
        </w:rPr>
        <w:t>3</w:t>
      </w:r>
      <w:r w:rsidRPr="00A419BF">
        <w:rPr>
          <w:rFonts w:asciiTheme="minorEastAsia" w:hAnsiTheme="minorEastAsia" w:hint="eastAsia"/>
        </w:rPr>
        <w:t xml:space="preserve">)　</w:t>
      </w:r>
      <w:r w:rsidRPr="00A419BF">
        <w:rPr>
          <w:rFonts w:asciiTheme="minorEastAsia" w:hAnsiTheme="minorEastAsia" w:cs="Times New Roman" w:hint="eastAsia"/>
          <w:kern w:val="0"/>
          <w:szCs w:val="21"/>
        </w:rPr>
        <w:t>特定集団の健康状況に係るデータを追跡・調査し、</w:t>
      </w:r>
      <w:r w:rsidRPr="00A419BF">
        <w:rPr>
          <w:rFonts w:asciiTheme="minorEastAsia" w:hAnsiTheme="minorEastAsia" w:cs="Times New Roman" w:hint="eastAsia"/>
          <w:kern w:val="0"/>
          <w:sz w:val="20"/>
          <w:szCs w:val="20"/>
        </w:rPr>
        <w:t>蓄積されたデータに基づき、循環器疾患の予防対策に活用</w:t>
      </w:r>
      <w:r w:rsidRPr="00A419BF">
        <w:rPr>
          <w:rFonts w:asciiTheme="minorEastAsia" w:hAnsiTheme="minorEastAsia" w:cs="Times New Roman" w:hint="eastAsia"/>
          <w:kern w:val="0"/>
          <w:szCs w:val="21"/>
        </w:rPr>
        <w:t>した。</w:t>
      </w:r>
    </w:p>
    <w:p w14:paraId="2725A66C" w14:textId="77777777" w:rsidR="001B4059" w:rsidRPr="00A419BF" w:rsidRDefault="001B4059" w:rsidP="001B4059">
      <w:pPr>
        <w:tabs>
          <w:tab w:val="right" w:pos="9639"/>
        </w:tabs>
        <w:overflowPunct w:val="0"/>
        <w:autoSpaceDE w:val="0"/>
        <w:autoSpaceDN w:val="0"/>
        <w:rPr>
          <w:rFonts w:asciiTheme="minorEastAsia" w:hAnsiTheme="minorEastAsia"/>
        </w:rPr>
      </w:pPr>
    </w:p>
    <w:p w14:paraId="6A6E5306" w14:textId="77777777" w:rsidR="001B4059" w:rsidRPr="00A419BF" w:rsidRDefault="001B4059" w:rsidP="001B4059">
      <w:pPr>
        <w:tabs>
          <w:tab w:val="right" w:pos="9639"/>
        </w:tabs>
        <w:overflowPunct w:val="0"/>
        <w:autoSpaceDE w:val="0"/>
        <w:autoSpaceDN w:val="0"/>
        <w:ind w:leftChars="100" w:left="645" w:hangingChars="200" w:hanging="430"/>
        <w:rPr>
          <w:rFonts w:asciiTheme="minorEastAsia" w:hAnsiTheme="minorEastAsia"/>
        </w:rPr>
      </w:pPr>
      <w:r w:rsidRPr="00A419BF">
        <w:rPr>
          <w:rFonts w:asciiTheme="minorEastAsia" w:hAnsiTheme="minorEastAsia" w:hint="eastAsia"/>
        </w:rPr>
        <w:t>(</w:t>
      </w:r>
      <w:r w:rsidRPr="00A419BF">
        <w:rPr>
          <w:rFonts w:asciiTheme="minorEastAsia" w:hAnsiTheme="minorEastAsia"/>
        </w:rPr>
        <w:t>4</w:t>
      </w:r>
      <w:r w:rsidRPr="00A419BF">
        <w:rPr>
          <w:rFonts w:asciiTheme="minorEastAsia" w:hAnsiTheme="minorEastAsia" w:hint="eastAsia"/>
        </w:rPr>
        <w:t>)　府民の健康づくりを支援するシンクタンク機能として、</w:t>
      </w:r>
      <w:r w:rsidRPr="00A419BF">
        <w:rPr>
          <w:rFonts w:asciiTheme="minorEastAsia" w:hAnsiTheme="minorEastAsia" w:cs="Times New Roman" w:hint="eastAsia"/>
          <w:kern w:val="0"/>
          <w:szCs w:val="21"/>
        </w:rPr>
        <w:t>循環器疾患の予防に関する情報発信等を行った。</w:t>
      </w:r>
    </w:p>
    <w:p w14:paraId="25740C8F" w14:textId="77777777" w:rsidR="001B4059" w:rsidRPr="00A419BF" w:rsidRDefault="001B4059" w:rsidP="001B4059">
      <w:pPr>
        <w:tabs>
          <w:tab w:val="right" w:pos="9639"/>
        </w:tabs>
        <w:overflowPunct w:val="0"/>
        <w:autoSpaceDE w:val="0"/>
        <w:autoSpaceDN w:val="0"/>
        <w:rPr>
          <w:rFonts w:asciiTheme="minorEastAsia" w:hAnsiTheme="minorEastAsia"/>
        </w:rPr>
      </w:pPr>
    </w:p>
    <w:p w14:paraId="70129BB2" w14:textId="77777777" w:rsidR="001B4059" w:rsidRPr="00A419BF" w:rsidRDefault="001B4059" w:rsidP="001B4059">
      <w:pPr>
        <w:tabs>
          <w:tab w:val="right" w:pos="9639"/>
        </w:tabs>
        <w:overflowPunct w:val="0"/>
        <w:autoSpaceDE w:val="0"/>
        <w:autoSpaceDN w:val="0"/>
        <w:rPr>
          <w:rFonts w:asciiTheme="minorEastAsia" w:hAnsiTheme="minorEastAsia"/>
        </w:rPr>
      </w:pPr>
    </w:p>
    <w:p w14:paraId="14EBDC06" w14:textId="77777777" w:rsidR="001B4059" w:rsidRPr="00A419BF" w:rsidRDefault="001B4059" w:rsidP="001B4059">
      <w:pPr>
        <w:tabs>
          <w:tab w:val="right" w:pos="9639"/>
        </w:tabs>
        <w:overflowPunct w:val="0"/>
        <w:autoSpaceDE w:val="0"/>
        <w:autoSpaceDN w:val="0"/>
        <w:ind w:firstLineChars="50" w:firstLine="108"/>
        <w:rPr>
          <w:rFonts w:asciiTheme="minorEastAsia" w:hAnsiTheme="minorEastAsia"/>
        </w:rPr>
      </w:pPr>
      <w:r w:rsidRPr="00A419BF">
        <w:rPr>
          <w:rFonts w:asciiTheme="minorEastAsia" w:hAnsiTheme="minorEastAsia" w:hint="eastAsia"/>
        </w:rPr>
        <w:t>4</w:t>
      </w:r>
      <w:r w:rsidRPr="00A419BF">
        <w:rPr>
          <w:rFonts w:asciiTheme="minorEastAsia" w:hAnsiTheme="minorEastAsia" w:cs="Times New Roman" w:hint="eastAsia"/>
          <w:kern w:val="0"/>
          <w:szCs w:val="21"/>
        </w:rPr>
        <w:t xml:space="preserve">　健康増進事業の促進</w:t>
      </w:r>
    </w:p>
    <w:p w14:paraId="37649C6F" w14:textId="77777777" w:rsidR="001B4059" w:rsidRPr="00A419BF" w:rsidRDefault="001B4059" w:rsidP="001B4059">
      <w:pPr>
        <w:tabs>
          <w:tab w:val="left" w:pos="9855"/>
          <w:tab w:val="left" w:pos="10065"/>
        </w:tabs>
        <w:kinsoku w:val="0"/>
        <w:wordWrap w:val="0"/>
        <w:overflowPunct w:val="0"/>
        <w:autoSpaceDE w:val="0"/>
        <w:autoSpaceDN w:val="0"/>
        <w:snapToGrid w:val="0"/>
        <w:spacing w:line="266" w:lineRule="exact"/>
        <w:ind w:right="-9"/>
        <w:jc w:val="right"/>
        <w:rPr>
          <w:rFonts w:asciiTheme="minorEastAsia" w:hAnsiTheme="minorEastAsia" w:cs="Times New Roman"/>
          <w:kern w:val="0"/>
          <w:szCs w:val="21"/>
        </w:rPr>
      </w:pPr>
      <w:r w:rsidRPr="00A419BF">
        <w:rPr>
          <w:rFonts w:asciiTheme="minorEastAsia" w:hAnsiTheme="minorEastAsia" w:cs="Times New Roman" w:hint="eastAsia"/>
          <w:kern w:val="0"/>
          <w:szCs w:val="21"/>
          <w:lang w:eastAsia="zh-TW"/>
        </w:rPr>
        <w:t>予</w:t>
      </w:r>
      <w:r w:rsidRPr="00A419BF">
        <w:rPr>
          <w:rFonts w:asciiTheme="minorEastAsia" w:hAnsiTheme="minorEastAsia" w:cs="Times New Roman" w:hint="eastAsia"/>
          <w:kern w:val="0"/>
          <w:szCs w:val="21"/>
        </w:rPr>
        <w:t xml:space="preserve">　</w:t>
      </w:r>
      <w:r w:rsidRPr="00A419BF">
        <w:rPr>
          <w:rFonts w:asciiTheme="minorEastAsia" w:hAnsiTheme="minorEastAsia" w:cs="Times New Roman" w:hint="eastAsia"/>
          <w:kern w:val="0"/>
          <w:szCs w:val="21"/>
          <w:lang w:eastAsia="zh-TW"/>
        </w:rPr>
        <w:t>算</w:t>
      </w:r>
      <w:r w:rsidRPr="00A419BF">
        <w:rPr>
          <w:rFonts w:asciiTheme="minorEastAsia" w:hAnsiTheme="minorEastAsia" w:cs="Times New Roman" w:hint="eastAsia"/>
          <w:kern w:val="0"/>
          <w:szCs w:val="21"/>
        </w:rPr>
        <w:t xml:space="preserve">　</w:t>
      </w:r>
      <w:r w:rsidRPr="00A419BF">
        <w:rPr>
          <w:rFonts w:asciiTheme="minorEastAsia" w:hAnsiTheme="minorEastAsia" w:cs="Times New Roman" w:hint="eastAsia"/>
          <w:kern w:val="0"/>
          <w:szCs w:val="21"/>
          <w:lang w:eastAsia="zh-TW"/>
        </w:rPr>
        <w:t xml:space="preserve">額　</w:t>
      </w:r>
      <w:r w:rsidRPr="00A419BF">
        <w:rPr>
          <w:rFonts w:asciiTheme="minorEastAsia" w:hAnsiTheme="minorEastAsia" w:cs="Times New Roman" w:hint="eastAsia"/>
          <w:kern w:val="0"/>
          <w:szCs w:val="21"/>
        </w:rPr>
        <w:t xml:space="preserve">　２９４，１６８千円</w:t>
      </w:r>
    </w:p>
    <w:p w14:paraId="29D22864" w14:textId="77777777" w:rsidR="001B4059" w:rsidRPr="00A419BF" w:rsidRDefault="001B4059" w:rsidP="001B4059">
      <w:pPr>
        <w:kinsoku w:val="0"/>
        <w:wordWrap w:val="0"/>
        <w:overflowPunct w:val="0"/>
        <w:autoSpaceDE w:val="0"/>
        <w:autoSpaceDN w:val="0"/>
        <w:snapToGrid w:val="0"/>
        <w:spacing w:line="266" w:lineRule="exact"/>
        <w:ind w:right="-9"/>
        <w:jc w:val="right"/>
        <w:rPr>
          <w:rFonts w:asciiTheme="minorEastAsia" w:hAnsiTheme="minorEastAsia" w:cs="Times New Roman"/>
          <w:kern w:val="0"/>
          <w:szCs w:val="21"/>
          <w:lang w:eastAsia="zh-TW"/>
        </w:rPr>
      </w:pPr>
      <w:r w:rsidRPr="00A419BF">
        <w:rPr>
          <w:rFonts w:asciiTheme="minorEastAsia" w:hAnsiTheme="minorEastAsia" w:cs="Times New Roman" w:hint="eastAsia"/>
          <w:kern w:val="0"/>
          <w:szCs w:val="21"/>
          <w:lang w:eastAsia="zh-TW"/>
        </w:rPr>
        <w:t>決</w:t>
      </w:r>
      <w:r w:rsidRPr="00A419BF">
        <w:rPr>
          <w:rFonts w:asciiTheme="minorEastAsia" w:hAnsiTheme="minorEastAsia" w:cs="Times New Roman" w:hint="eastAsia"/>
          <w:kern w:val="0"/>
          <w:szCs w:val="21"/>
        </w:rPr>
        <w:t xml:space="preserve">　</w:t>
      </w:r>
      <w:r w:rsidRPr="00A419BF">
        <w:rPr>
          <w:rFonts w:asciiTheme="minorEastAsia" w:hAnsiTheme="minorEastAsia" w:cs="Times New Roman" w:hint="eastAsia"/>
          <w:kern w:val="0"/>
          <w:szCs w:val="21"/>
          <w:lang w:eastAsia="zh-TW"/>
        </w:rPr>
        <w:t>算</w:t>
      </w:r>
      <w:r w:rsidRPr="00A419BF">
        <w:rPr>
          <w:rFonts w:asciiTheme="minorEastAsia" w:hAnsiTheme="minorEastAsia" w:cs="Times New Roman" w:hint="eastAsia"/>
          <w:kern w:val="0"/>
          <w:szCs w:val="21"/>
        </w:rPr>
        <w:t xml:space="preserve">　</w:t>
      </w:r>
      <w:r w:rsidRPr="00A419BF">
        <w:rPr>
          <w:rFonts w:asciiTheme="minorEastAsia" w:hAnsiTheme="minorEastAsia" w:cs="Times New Roman" w:hint="eastAsia"/>
          <w:kern w:val="0"/>
          <w:szCs w:val="21"/>
          <w:lang w:eastAsia="zh-TW"/>
        </w:rPr>
        <w:t xml:space="preserve">額　</w:t>
      </w:r>
      <w:r w:rsidRPr="00A419BF">
        <w:rPr>
          <w:rFonts w:asciiTheme="minorEastAsia" w:hAnsiTheme="minorEastAsia" w:cs="Times New Roman" w:hint="eastAsia"/>
          <w:kern w:val="0"/>
          <w:szCs w:val="21"/>
        </w:rPr>
        <w:t xml:space="preserve">　２５６，１２３</w:t>
      </w:r>
      <w:r w:rsidRPr="00A419BF">
        <w:rPr>
          <w:rFonts w:asciiTheme="minorEastAsia" w:hAnsiTheme="minorEastAsia" w:cs="Times New Roman" w:hint="eastAsia"/>
          <w:kern w:val="0"/>
          <w:szCs w:val="21"/>
          <w:lang w:eastAsia="zh-TW"/>
        </w:rPr>
        <w:t>千円</w:t>
      </w:r>
    </w:p>
    <w:p w14:paraId="7E64448A" w14:textId="77777777" w:rsidR="001B4059" w:rsidRPr="00A419BF" w:rsidRDefault="001B4059" w:rsidP="001B4059">
      <w:pPr>
        <w:kinsoku w:val="0"/>
        <w:overflowPunct w:val="0"/>
        <w:autoSpaceDE w:val="0"/>
        <w:autoSpaceDN w:val="0"/>
        <w:snapToGrid w:val="0"/>
        <w:spacing w:line="266" w:lineRule="exact"/>
        <w:ind w:right="851"/>
        <w:rPr>
          <w:rFonts w:asciiTheme="minorEastAsia" w:eastAsia="PMingLiU" w:hAnsiTheme="minorEastAsia" w:cs="Times New Roman"/>
          <w:kern w:val="0"/>
          <w:szCs w:val="21"/>
        </w:rPr>
      </w:pPr>
    </w:p>
    <w:p w14:paraId="67A65585" w14:textId="77777777" w:rsidR="001B4059" w:rsidRPr="00A419BF" w:rsidRDefault="001B4059" w:rsidP="001B4059">
      <w:pPr>
        <w:autoSpaceDE w:val="0"/>
        <w:autoSpaceDN w:val="0"/>
        <w:spacing w:line="266" w:lineRule="atLeast"/>
        <w:rPr>
          <w:rFonts w:asciiTheme="minorEastAsia" w:hAnsiTheme="minorEastAsia" w:cs="Times New Roman"/>
          <w:kern w:val="0"/>
          <w:szCs w:val="21"/>
        </w:rPr>
      </w:pPr>
      <w:r w:rsidRPr="00A419BF">
        <w:rPr>
          <w:rFonts w:asciiTheme="minorEastAsia" w:hAnsiTheme="minorEastAsia" w:cs="Times New Roman" w:hint="eastAsia"/>
          <w:kern w:val="0"/>
          <w:szCs w:val="21"/>
          <w:lang w:eastAsia="zh-TW"/>
        </w:rPr>
        <w:t xml:space="preserve">　</w:t>
      </w:r>
      <w:r w:rsidRPr="00A419BF">
        <w:rPr>
          <w:rFonts w:asciiTheme="minorEastAsia" w:hAnsiTheme="minorEastAsia" w:cs="Times New Roman" w:hint="eastAsia"/>
          <w:kern w:val="0"/>
          <w:szCs w:val="21"/>
        </w:rPr>
        <w:t>市町村が実施する健康増進事業に要する経費について、所要の補助金を交付した。</w:t>
      </w:r>
    </w:p>
    <w:p w14:paraId="732BC507" w14:textId="77777777" w:rsidR="001B4059" w:rsidRPr="00A419BF" w:rsidRDefault="001B4059" w:rsidP="001B4059">
      <w:pPr>
        <w:ind w:firstLineChars="2100" w:firstLine="4515"/>
        <w:rPr>
          <w:rFonts w:ascii="ＭＳ 明朝" w:hAnsi="ＭＳ 明朝"/>
        </w:rPr>
      </w:pPr>
      <w:r w:rsidRPr="00A419BF">
        <w:rPr>
          <w:rFonts w:ascii="ＭＳ 明朝" w:hAnsi="ＭＳ 明朝" w:hint="eastAsia"/>
        </w:rPr>
        <w:t>○根拠法令等</w:t>
      </w:r>
    </w:p>
    <w:p w14:paraId="71328517" w14:textId="77777777" w:rsidR="001B4059" w:rsidRPr="00A419BF" w:rsidRDefault="001B4059" w:rsidP="001B4059">
      <w:pPr>
        <w:kinsoku w:val="0"/>
        <w:wordWrap w:val="0"/>
        <w:overflowPunct w:val="0"/>
        <w:autoSpaceDE w:val="0"/>
        <w:autoSpaceDN w:val="0"/>
        <w:snapToGrid w:val="0"/>
        <w:spacing w:line="266" w:lineRule="exact"/>
        <w:ind w:firstLineChars="100" w:firstLine="215"/>
        <w:rPr>
          <w:rFonts w:asciiTheme="minorEastAsia" w:hAnsiTheme="minorEastAsia" w:cs="Times New Roman"/>
          <w:kern w:val="0"/>
          <w:szCs w:val="21"/>
        </w:rPr>
      </w:pPr>
      <w:r w:rsidRPr="00A419BF">
        <w:rPr>
          <w:rFonts w:asciiTheme="minorEastAsia" w:hAnsiTheme="minorEastAsia" w:cs="Times New Roman" w:hint="eastAsia"/>
          <w:kern w:val="0"/>
          <w:szCs w:val="21"/>
        </w:rPr>
        <w:t xml:space="preserve">　　　　　　　　　　　　　　　　　　　　　健康増進法第１７条、第１９条の２</w:t>
      </w:r>
    </w:p>
    <w:p w14:paraId="3A28C4C2" w14:textId="77777777" w:rsidR="001B4059" w:rsidRPr="00A419BF" w:rsidRDefault="001B4059" w:rsidP="001B4059">
      <w:pPr>
        <w:widowControl/>
        <w:jc w:val="left"/>
        <w:rPr>
          <w:rFonts w:asciiTheme="minorEastAsia" w:hAnsiTheme="minorEastAsia" w:cs="Times New Roman"/>
          <w:kern w:val="0"/>
          <w:szCs w:val="21"/>
        </w:rPr>
      </w:pPr>
    </w:p>
    <w:p w14:paraId="2F512946" w14:textId="20E115FC" w:rsidR="001B4059" w:rsidRPr="00A419BF" w:rsidRDefault="001B4059">
      <w:pPr>
        <w:widowControl/>
        <w:jc w:val="left"/>
        <w:rPr>
          <w:rFonts w:asciiTheme="minorEastAsia" w:hAnsiTheme="minorEastAsia" w:cs="Times New Roman"/>
          <w:kern w:val="0"/>
          <w:szCs w:val="21"/>
        </w:rPr>
      </w:pPr>
      <w:bookmarkStart w:id="0" w:name="_GoBack"/>
      <w:bookmarkEnd w:id="0"/>
    </w:p>
    <w:sectPr w:rsidR="001B4059" w:rsidRPr="00A419BF" w:rsidSect="006A193F">
      <w:footerReference w:type="even" r:id="rId11"/>
      <w:pgSz w:w="11905" w:h="16837" w:code="9"/>
      <w:pgMar w:top="1247" w:right="964" w:bottom="1247" w:left="964" w:header="0" w:footer="283" w:gutter="0"/>
      <w:pgNumType w:fmt="numberInDash" w:start="1"/>
      <w:cols w:space="720"/>
      <w:docGrid w:type="linesAndChar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886E7" w14:textId="77777777" w:rsidR="001B4059" w:rsidRDefault="001B4059">
      <w:r>
        <w:separator/>
      </w:r>
    </w:p>
  </w:endnote>
  <w:endnote w:type="continuationSeparator" w:id="0">
    <w:p w14:paraId="2D124DFC" w14:textId="77777777" w:rsidR="001B4059" w:rsidRDefault="001B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1D62" w14:textId="77777777" w:rsidR="001B4059" w:rsidRDefault="001B4059">
    <w:pPr>
      <w:pStyle w:val="a5"/>
      <w:jc w:val="center"/>
    </w:pPr>
    <w:r>
      <w:fldChar w:fldCharType="begin"/>
    </w:r>
    <w:r>
      <w:instrText>PAGE   \* MERGEFORMAT</w:instrText>
    </w:r>
    <w:r>
      <w:fldChar w:fldCharType="separate"/>
    </w:r>
    <w:r w:rsidRPr="00C30E2A">
      <w:rPr>
        <w:noProof/>
        <w:lang w:val="ja-JP"/>
      </w:rPr>
      <w:t>-</w:t>
    </w:r>
    <w:r>
      <w:rPr>
        <w:noProof/>
      </w:rPr>
      <w:t xml:space="preserve"> 62 -</w:t>
    </w:r>
    <w:r>
      <w:fldChar w:fldCharType="end"/>
    </w:r>
  </w:p>
  <w:p w14:paraId="16231D63" w14:textId="77777777" w:rsidR="001B4059" w:rsidRDefault="001B40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D45AC" w14:textId="77777777" w:rsidR="001B4059" w:rsidRDefault="001B4059">
      <w:r>
        <w:separator/>
      </w:r>
    </w:p>
  </w:footnote>
  <w:footnote w:type="continuationSeparator" w:id="0">
    <w:p w14:paraId="3A9339C3" w14:textId="77777777" w:rsidR="001B4059" w:rsidRDefault="001B4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F26"/>
    <w:multiLevelType w:val="hybridMultilevel"/>
    <w:tmpl w:val="A76A2FD2"/>
    <w:lvl w:ilvl="0" w:tplc="4AC85686">
      <w:start w:val="2"/>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1" w15:restartNumberingAfterBreak="0">
    <w:nsid w:val="070F6C95"/>
    <w:multiLevelType w:val="hybridMultilevel"/>
    <w:tmpl w:val="13CE194C"/>
    <w:lvl w:ilvl="0" w:tplc="131C6D8C">
      <w:start w:val="1"/>
      <w:numFmt w:val="decimal"/>
      <w:lvlText w:val="(%1)"/>
      <w:lvlJc w:val="left"/>
      <w:pPr>
        <w:ind w:left="579" w:hanging="360"/>
      </w:pPr>
      <w:rPr>
        <w:rFonts w:hint="default"/>
      </w:rPr>
    </w:lvl>
    <w:lvl w:ilvl="1" w:tplc="DDE05E12">
      <w:start w:val="1"/>
      <w:numFmt w:val="decimalEnclosedCircle"/>
      <w:lvlText w:val="%2"/>
      <w:lvlJc w:val="left"/>
      <w:pPr>
        <w:ind w:left="999" w:hanging="360"/>
      </w:pPr>
      <w:rPr>
        <w:rFonts w:hint="default"/>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0BCA6D74"/>
    <w:multiLevelType w:val="hybridMultilevel"/>
    <w:tmpl w:val="E2B83DB2"/>
    <w:lvl w:ilvl="0" w:tplc="9056ABAE">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7A2B82"/>
    <w:multiLevelType w:val="hybridMultilevel"/>
    <w:tmpl w:val="7040E636"/>
    <w:lvl w:ilvl="0" w:tplc="84E49276">
      <w:start w:val="6"/>
      <w:numFmt w:val="decimalEnclosedCircle"/>
      <w:lvlText w:val="%1"/>
      <w:lvlJc w:val="left"/>
      <w:pPr>
        <w:tabs>
          <w:tab w:val="num" w:pos="1891"/>
        </w:tabs>
        <w:ind w:left="1891" w:hanging="360"/>
      </w:pPr>
      <w:rPr>
        <w:rFonts w:hint="default"/>
      </w:rPr>
    </w:lvl>
    <w:lvl w:ilvl="1" w:tplc="792AB1DE">
      <w:start w:val="1"/>
      <w:numFmt w:val="decimal"/>
      <w:lvlText w:val="(%2)"/>
      <w:lvlJc w:val="left"/>
      <w:pPr>
        <w:tabs>
          <w:tab w:val="num" w:pos="2311"/>
        </w:tabs>
        <w:ind w:left="2311" w:hanging="360"/>
      </w:pPr>
      <w:rPr>
        <w:rFonts w:hint="default"/>
      </w:rPr>
    </w:lvl>
    <w:lvl w:ilvl="2" w:tplc="23549268">
      <w:start w:val="14"/>
      <w:numFmt w:val="bullet"/>
      <w:lvlText w:val="・"/>
      <w:lvlJc w:val="left"/>
      <w:pPr>
        <w:tabs>
          <w:tab w:val="num" w:pos="2731"/>
        </w:tabs>
        <w:ind w:left="2731" w:hanging="360"/>
      </w:pPr>
      <w:rPr>
        <w:rFonts w:ascii="ＭＳ 明朝" w:eastAsia="ＭＳ 明朝" w:hAnsi="ＭＳ 明朝" w:cs="Times New Roman" w:hint="eastAsia"/>
      </w:r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4" w15:restartNumberingAfterBreak="0">
    <w:nsid w:val="10966BD9"/>
    <w:multiLevelType w:val="hybridMultilevel"/>
    <w:tmpl w:val="ECF28908"/>
    <w:lvl w:ilvl="0" w:tplc="2760D1C4">
      <w:start w:val="9"/>
      <w:numFmt w:val="decimalEnclosedCircle"/>
      <w:lvlText w:val="%1"/>
      <w:lvlJc w:val="left"/>
      <w:pPr>
        <w:tabs>
          <w:tab w:val="num" w:pos="1891"/>
        </w:tabs>
        <w:ind w:left="1891" w:hanging="360"/>
      </w:pPr>
      <w:rPr>
        <w:rFonts w:hint="default"/>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5" w15:restartNumberingAfterBreak="0">
    <w:nsid w:val="162B1A41"/>
    <w:multiLevelType w:val="hybridMultilevel"/>
    <w:tmpl w:val="93128AD0"/>
    <w:lvl w:ilvl="0" w:tplc="0EA4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7A5444"/>
    <w:multiLevelType w:val="hybridMultilevel"/>
    <w:tmpl w:val="9BD00148"/>
    <w:lvl w:ilvl="0" w:tplc="30942A1A">
      <w:start w:val="3"/>
      <w:numFmt w:val="bullet"/>
      <w:lvlText w:val="●"/>
      <w:lvlJc w:val="left"/>
      <w:pPr>
        <w:tabs>
          <w:tab w:val="num" w:pos="2315"/>
        </w:tabs>
        <w:ind w:left="2315" w:hanging="360"/>
      </w:pPr>
      <w:rPr>
        <w:rFonts w:ascii="ＭＳ 明朝" w:eastAsia="ＭＳ 明朝" w:hAnsi="ＭＳ 明朝" w:cs="Times New Roman" w:hint="eastAsia"/>
      </w:rPr>
    </w:lvl>
    <w:lvl w:ilvl="1" w:tplc="0409000B" w:tentative="1">
      <w:start w:val="1"/>
      <w:numFmt w:val="bullet"/>
      <w:lvlText w:val=""/>
      <w:lvlJc w:val="left"/>
      <w:pPr>
        <w:tabs>
          <w:tab w:val="num" w:pos="2795"/>
        </w:tabs>
        <w:ind w:left="2795" w:hanging="420"/>
      </w:pPr>
      <w:rPr>
        <w:rFonts w:ascii="Wingdings" w:hAnsi="Wingdings" w:hint="default"/>
      </w:rPr>
    </w:lvl>
    <w:lvl w:ilvl="2" w:tplc="0409000D" w:tentative="1">
      <w:start w:val="1"/>
      <w:numFmt w:val="bullet"/>
      <w:lvlText w:val=""/>
      <w:lvlJc w:val="left"/>
      <w:pPr>
        <w:tabs>
          <w:tab w:val="num" w:pos="3215"/>
        </w:tabs>
        <w:ind w:left="3215" w:hanging="420"/>
      </w:pPr>
      <w:rPr>
        <w:rFonts w:ascii="Wingdings" w:hAnsi="Wingdings" w:hint="default"/>
      </w:rPr>
    </w:lvl>
    <w:lvl w:ilvl="3" w:tplc="04090001" w:tentative="1">
      <w:start w:val="1"/>
      <w:numFmt w:val="bullet"/>
      <w:lvlText w:val=""/>
      <w:lvlJc w:val="left"/>
      <w:pPr>
        <w:tabs>
          <w:tab w:val="num" w:pos="3635"/>
        </w:tabs>
        <w:ind w:left="3635" w:hanging="420"/>
      </w:pPr>
      <w:rPr>
        <w:rFonts w:ascii="Wingdings" w:hAnsi="Wingdings" w:hint="default"/>
      </w:rPr>
    </w:lvl>
    <w:lvl w:ilvl="4" w:tplc="0409000B" w:tentative="1">
      <w:start w:val="1"/>
      <w:numFmt w:val="bullet"/>
      <w:lvlText w:val=""/>
      <w:lvlJc w:val="left"/>
      <w:pPr>
        <w:tabs>
          <w:tab w:val="num" w:pos="4055"/>
        </w:tabs>
        <w:ind w:left="4055" w:hanging="420"/>
      </w:pPr>
      <w:rPr>
        <w:rFonts w:ascii="Wingdings" w:hAnsi="Wingdings" w:hint="default"/>
      </w:rPr>
    </w:lvl>
    <w:lvl w:ilvl="5" w:tplc="0409000D" w:tentative="1">
      <w:start w:val="1"/>
      <w:numFmt w:val="bullet"/>
      <w:lvlText w:val=""/>
      <w:lvlJc w:val="left"/>
      <w:pPr>
        <w:tabs>
          <w:tab w:val="num" w:pos="4475"/>
        </w:tabs>
        <w:ind w:left="4475" w:hanging="420"/>
      </w:pPr>
      <w:rPr>
        <w:rFonts w:ascii="Wingdings" w:hAnsi="Wingdings" w:hint="default"/>
      </w:rPr>
    </w:lvl>
    <w:lvl w:ilvl="6" w:tplc="04090001" w:tentative="1">
      <w:start w:val="1"/>
      <w:numFmt w:val="bullet"/>
      <w:lvlText w:val=""/>
      <w:lvlJc w:val="left"/>
      <w:pPr>
        <w:tabs>
          <w:tab w:val="num" w:pos="4895"/>
        </w:tabs>
        <w:ind w:left="4895" w:hanging="420"/>
      </w:pPr>
      <w:rPr>
        <w:rFonts w:ascii="Wingdings" w:hAnsi="Wingdings" w:hint="default"/>
      </w:rPr>
    </w:lvl>
    <w:lvl w:ilvl="7" w:tplc="0409000B" w:tentative="1">
      <w:start w:val="1"/>
      <w:numFmt w:val="bullet"/>
      <w:lvlText w:val=""/>
      <w:lvlJc w:val="left"/>
      <w:pPr>
        <w:tabs>
          <w:tab w:val="num" w:pos="5315"/>
        </w:tabs>
        <w:ind w:left="5315" w:hanging="420"/>
      </w:pPr>
      <w:rPr>
        <w:rFonts w:ascii="Wingdings" w:hAnsi="Wingdings" w:hint="default"/>
      </w:rPr>
    </w:lvl>
    <w:lvl w:ilvl="8" w:tplc="0409000D" w:tentative="1">
      <w:start w:val="1"/>
      <w:numFmt w:val="bullet"/>
      <w:lvlText w:val=""/>
      <w:lvlJc w:val="left"/>
      <w:pPr>
        <w:tabs>
          <w:tab w:val="num" w:pos="5735"/>
        </w:tabs>
        <w:ind w:left="5735" w:hanging="420"/>
      </w:pPr>
      <w:rPr>
        <w:rFonts w:ascii="Wingdings" w:hAnsi="Wingdings" w:hint="default"/>
      </w:rPr>
    </w:lvl>
  </w:abstractNum>
  <w:abstractNum w:abstractNumId="7" w15:restartNumberingAfterBreak="0">
    <w:nsid w:val="18756859"/>
    <w:multiLevelType w:val="hybridMultilevel"/>
    <w:tmpl w:val="C8887BF2"/>
    <w:lvl w:ilvl="0" w:tplc="43904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CF4F49"/>
    <w:multiLevelType w:val="hybridMultilevel"/>
    <w:tmpl w:val="BCA0F65C"/>
    <w:lvl w:ilvl="0" w:tplc="BC64E1B0">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9" w15:restartNumberingAfterBreak="0">
    <w:nsid w:val="208A0B5F"/>
    <w:multiLevelType w:val="multilevel"/>
    <w:tmpl w:val="E2B83DB2"/>
    <w:lvl w:ilvl="0">
      <w:start w:val="11"/>
      <w:numFmt w:val="decimal"/>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596541"/>
    <w:multiLevelType w:val="hybridMultilevel"/>
    <w:tmpl w:val="58D8E668"/>
    <w:lvl w:ilvl="0" w:tplc="925AF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27C0D"/>
    <w:multiLevelType w:val="hybridMultilevel"/>
    <w:tmpl w:val="2B4A3102"/>
    <w:lvl w:ilvl="0" w:tplc="15DC0E98">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12" w15:restartNumberingAfterBreak="0">
    <w:nsid w:val="234373EB"/>
    <w:multiLevelType w:val="hybridMultilevel"/>
    <w:tmpl w:val="BD76C84A"/>
    <w:lvl w:ilvl="0" w:tplc="7052579E">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13" w15:restartNumberingAfterBreak="0">
    <w:nsid w:val="23BC2A62"/>
    <w:multiLevelType w:val="hybridMultilevel"/>
    <w:tmpl w:val="895297B8"/>
    <w:lvl w:ilvl="0" w:tplc="42808486">
      <w:start w:val="19"/>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5123BA"/>
    <w:multiLevelType w:val="hybridMultilevel"/>
    <w:tmpl w:val="E19A621E"/>
    <w:lvl w:ilvl="0" w:tplc="AB7AFF26">
      <w:start w:val="2"/>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5" w15:restartNumberingAfterBreak="0">
    <w:nsid w:val="27BD3D5D"/>
    <w:multiLevelType w:val="multilevel"/>
    <w:tmpl w:val="E0C22384"/>
    <w:lvl w:ilvl="0">
      <w:start w:val="1"/>
      <w:numFmt w:val="decimalEnclosedCircle"/>
      <w:lvlText w:val="%1"/>
      <w:lvlJc w:val="left"/>
      <w:pPr>
        <w:tabs>
          <w:tab w:val="num" w:pos="1891"/>
        </w:tabs>
        <w:ind w:left="1891" w:hanging="360"/>
      </w:pPr>
      <w:rPr>
        <w:rFonts w:hint="default"/>
        <w:color w:val="auto"/>
      </w:rPr>
    </w:lvl>
    <w:lvl w:ilvl="1">
      <w:start w:val="1"/>
      <w:numFmt w:val="aiueoFullWidth"/>
      <w:lvlText w:val="(%2)"/>
      <w:lvlJc w:val="left"/>
      <w:pPr>
        <w:tabs>
          <w:tab w:val="num" w:pos="2371"/>
        </w:tabs>
        <w:ind w:left="2371" w:hanging="420"/>
      </w:pPr>
    </w:lvl>
    <w:lvl w:ilvl="2">
      <w:start w:val="1"/>
      <w:numFmt w:val="decimalEnclosedCircle"/>
      <w:lvlText w:val="%3"/>
      <w:lvlJc w:val="left"/>
      <w:pPr>
        <w:tabs>
          <w:tab w:val="num" w:pos="2791"/>
        </w:tabs>
        <w:ind w:left="2791" w:hanging="420"/>
      </w:pPr>
    </w:lvl>
    <w:lvl w:ilvl="3">
      <w:start w:val="1"/>
      <w:numFmt w:val="decimal"/>
      <w:lvlText w:val="%4."/>
      <w:lvlJc w:val="left"/>
      <w:pPr>
        <w:tabs>
          <w:tab w:val="num" w:pos="3211"/>
        </w:tabs>
        <w:ind w:left="3211" w:hanging="420"/>
      </w:pPr>
    </w:lvl>
    <w:lvl w:ilvl="4">
      <w:start w:val="1"/>
      <w:numFmt w:val="aiueoFullWidth"/>
      <w:lvlText w:val="(%5)"/>
      <w:lvlJc w:val="left"/>
      <w:pPr>
        <w:tabs>
          <w:tab w:val="num" w:pos="3631"/>
        </w:tabs>
        <w:ind w:left="3631" w:hanging="420"/>
      </w:pPr>
    </w:lvl>
    <w:lvl w:ilvl="5">
      <w:start w:val="1"/>
      <w:numFmt w:val="decimalEnclosedCircle"/>
      <w:lvlText w:val="%6"/>
      <w:lvlJc w:val="left"/>
      <w:pPr>
        <w:tabs>
          <w:tab w:val="num" w:pos="4051"/>
        </w:tabs>
        <w:ind w:left="4051" w:hanging="420"/>
      </w:pPr>
    </w:lvl>
    <w:lvl w:ilvl="6">
      <w:start w:val="1"/>
      <w:numFmt w:val="decimal"/>
      <w:lvlText w:val="%7."/>
      <w:lvlJc w:val="left"/>
      <w:pPr>
        <w:tabs>
          <w:tab w:val="num" w:pos="4471"/>
        </w:tabs>
        <w:ind w:left="4471" w:hanging="420"/>
      </w:pPr>
    </w:lvl>
    <w:lvl w:ilvl="7">
      <w:start w:val="1"/>
      <w:numFmt w:val="aiueoFullWidth"/>
      <w:lvlText w:val="(%8)"/>
      <w:lvlJc w:val="left"/>
      <w:pPr>
        <w:tabs>
          <w:tab w:val="num" w:pos="4891"/>
        </w:tabs>
        <w:ind w:left="4891" w:hanging="420"/>
      </w:pPr>
    </w:lvl>
    <w:lvl w:ilvl="8">
      <w:start w:val="1"/>
      <w:numFmt w:val="decimalEnclosedCircle"/>
      <w:lvlText w:val="%9"/>
      <w:lvlJc w:val="left"/>
      <w:pPr>
        <w:tabs>
          <w:tab w:val="num" w:pos="5311"/>
        </w:tabs>
        <w:ind w:left="5311" w:hanging="420"/>
      </w:pPr>
    </w:lvl>
  </w:abstractNum>
  <w:abstractNum w:abstractNumId="16" w15:restartNumberingAfterBreak="0">
    <w:nsid w:val="28AD2758"/>
    <w:multiLevelType w:val="hybridMultilevel"/>
    <w:tmpl w:val="00F07A26"/>
    <w:lvl w:ilvl="0" w:tplc="23BEAC1A">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17" w15:restartNumberingAfterBreak="0">
    <w:nsid w:val="2D606C66"/>
    <w:multiLevelType w:val="hybridMultilevel"/>
    <w:tmpl w:val="E0C22384"/>
    <w:lvl w:ilvl="0" w:tplc="DD0817C0">
      <w:start w:val="1"/>
      <w:numFmt w:val="decimalEnclosedCircle"/>
      <w:lvlText w:val="%1"/>
      <w:lvlJc w:val="left"/>
      <w:pPr>
        <w:tabs>
          <w:tab w:val="num" w:pos="1891"/>
        </w:tabs>
        <w:ind w:left="1891" w:hanging="360"/>
      </w:pPr>
      <w:rPr>
        <w:rFonts w:hint="default"/>
        <w:color w:val="auto"/>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18" w15:restartNumberingAfterBreak="0">
    <w:nsid w:val="2DF2483D"/>
    <w:multiLevelType w:val="hybridMultilevel"/>
    <w:tmpl w:val="0ABAFD3E"/>
    <w:lvl w:ilvl="0" w:tplc="8DB27C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F865713"/>
    <w:multiLevelType w:val="hybridMultilevel"/>
    <w:tmpl w:val="35A8D18C"/>
    <w:lvl w:ilvl="0" w:tplc="780CE4BA">
      <w:start w:val="1"/>
      <w:numFmt w:val="decimalEnclosedCircle"/>
      <w:lvlText w:val="%1"/>
      <w:lvlJc w:val="left"/>
      <w:pPr>
        <w:ind w:left="565" w:hanging="360"/>
      </w:pPr>
      <w:rPr>
        <w:rFonts w:hint="default"/>
        <w:color w:val="auto"/>
        <w:sz w:val="20"/>
        <w:u w:val="none"/>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0" w15:restartNumberingAfterBreak="0">
    <w:nsid w:val="331A2D81"/>
    <w:multiLevelType w:val="hybridMultilevel"/>
    <w:tmpl w:val="127EC760"/>
    <w:lvl w:ilvl="0" w:tplc="BCB29344">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1" w15:restartNumberingAfterBreak="0">
    <w:nsid w:val="38BC3E11"/>
    <w:multiLevelType w:val="hybridMultilevel"/>
    <w:tmpl w:val="7B4A4980"/>
    <w:lvl w:ilvl="0" w:tplc="803C11B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2" w15:restartNumberingAfterBreak="0">
    <w:nsid w:val="3BB9570C"/>
    <w:multiLevelType w:val="hybridMultilevel"/>
    <w:tmpl w:val="678CCE04"/>
    <w:lvl w:ilvl="0" w:tplc="41BE9A2E">
      <w:start w:val="15"/>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E22700A"/>
    <w:multiLevelType w:val="hybridMultilevel"/>
    <w:tmpl w:val="A2AE56CC"/>
    <w:lvl w:ilvl="0" w:tplc="FD4CE376">
      <w:start w:val="2"/>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4" w15:restartNumberingAfterBreak="0">
    <w:nsid w:val="42D2416B"/>
    <w:multiLevelType w:val="hybridMultilevel"/>
    <w:tmpl w:val="D736C278"/>
    <w:lvl w:ilvl="0" w:tplc="3A3C874C">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5" w15:restartNumberingAfterBreak="0">
    <w:nsid w:val="47541780"/>
    <w:multiLevelType w:val="hybridMultilevel"/>
    <w:tmpl w:val="C02291F6"/>
    <w:lvl w:ilvl="0" w:tplc="163E90AC">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6" w15:restartNumberingAfterBreak="0">
    <w:nsid w:val="51ED2A55"/>
    <w:multiLevelType w:val="hybridMultilevel"/>
    <w:tmpl w:val="3586A7FC"/>
    <w:lvl w:ilvl="0" w:tplc="CB9E117C">
      <w:start w:val="1"/>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27" w15:restartNumberingAfterBreak="0">
    <w:nsid w:val="5AA64E9E"/>
    <w:multiLevelType w:val="hybridMultilevel"/>
    <w:tmpl w:val="A90000CC"/>
    <w:lvl w:ilvl="0" w:tplc="0EF2B5A6">
      <w:start w:val="1"/>
      <w:numFmt w:val="decimalEnclosedCircle"/>
      <w:lvlText w:val="%1"/>
      <w:lvlJc w:val="left"/>
      <w:pPr>
        <w:ind w:left="795" w:hanging="360"/>
      </w:pPr>
      <w:rPr>
        <w:rFonts w:hint="default"/>
        <w:u w:val="none"/>
      </w:rPr>
    </w:lvl>
    <w:lvl w:ilvl="1" w:tplc="719A8CA2">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63712E4F"/>
    <w:multiLevelType w:val="hybridMultilevel"/>
    <w:tmpl w:val="159C87E8"/>
    <w:lvl w:ilvl="0" w:tplc="0CFA0F2A">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29" w15:restartNumberingAfterBreak="0">
    <w:nsid w:val="64D80A06"/>
    <w:multiLevelType w:val="hybridMultilevel"/>
    <w:tmpl w:val="DCFC3810"/>
    <w:lvl w:ilvl="0" w:tplc="77823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531A0B"/>
    <w:multiLevelType w:val="hybridMultilevel"/>
    <w:tmpl w:val="2D48A18E"/>
    <w:lvl w:ilvl="0" w:tplc="5DFCF42E">
      <w:start w:val="1"/>
      <w:numFmt w:val="decimalEnclosedCircle"/>
      <w:lvlText w:val="%1"/>
      <w:lvlJc w:val="left"/>
      <w:pPr>
        <w:ind w:left="1891" w:hanging="360"/>
      </w:pPr>
      <w:rPr>
        <w:rFonts w:hint="default"/>
      </w:rPr>
    </w:lvl>
    <w:lvl w:ilvl="1" w:tplc="04090017" w:tentative="1">
      <w:start w:val="1"/>
      <w:numFmt w:val="aiueoFullWidth"/>
      <w:lvlText w:val="(%2)"/>
      <w:lvlJc w:val="left"/>
      <w:pPr>
        <w:ind w:left="2371" w:hanging="420"/>
      </w:pPr>
    </w:lvl>
    <w:lvl w:ilvl="2" w:tplc="04090011" w:tentative="1">
      <w:start w:val="1"/>
      <w:numFmt w:val="decimalEnclosedCircle"/>
      <w:lvlText w:val="%3"/>
      <w:lvlJc w:val="left"/>
      <w:pPr>
        <w:ind w:left="2791" w:hanging="420"/>
      </w:pPr>
    </w:lvl>
    <w:lvl w:ilvl="3" w:tplc="0409000F" w:tentative="1">
      <w:start w:val="1"/>
      <w:numFmt w:val="decimal"/>
      <w:lvlText w:val="%4."/>
      <w:lvlJc w:val="left"/>
      <w:pPr>
        <w:ind w:left="3211" w:hanging="420"/>
      </w:pPr>
    </w:lvl>
    <w:lvl w:ilvl="4" w:tplc="04090017" w:tentative="1">
      <w:start w:val="1"/>
      <w:numFmt w:val="aiueoFullWidth"/>
      <w:lvlText w:val="(%5)"/>
      <w:lvlJc w:val="left"/>
      <w:pPr>
        <w:ind w:left="3631" w:hanging="420"/>
      </w:pPr>
    </w:lvl>
    <w:lvl w:ilvl="5" w:tplc="04090011" w:tentative="1">
      <w:start w:val="1"/>
      <w:numFmt w:val="decimalEnclosedCircle"/>
      <w:lvlText w:val="%6"/>
      <w:lvlJc w:val="left"/>
      <w:pPr>
        <w:ind w:left="4051" w:hanging="420"/>
      </w:pPr>
    </w:lvl>
    <w:lvl w:ilvl="6" w:tplc="0409000F" w:tentative="1">
      <w:start w:val="1"/>
      <w:numFmt w:val="decimal"/>
      <w:lvlText w:val="%7."/>
      <w:lvlJc w:val="left"/>
      <w:pPr>
        <w:ind w:left="4471" w:hanging="420"/>
      </w:pPr>
    </w:lvl>
    <w:lvl w:ilvl="7" w:tplc="04090017" w:tentative="1">
      <w:start w:val="1"/>
      <w:numFmt w:val="aiueoFullWidth"/>
      <w:lvlText w:val="(%8)"/>
      <w:lvlJc w:val="left"/>
      <w:pPr>
        <w:ind w:left="4891" w:hanging="420"/>
      </w:pPr>
    </w:lvl>
    <w:lvl w:ilvl="8" w:tplc="04090011" w:tentative="1">
      <w:start w:val="1"/>
      <w:numFmt w:val="decimalEnclosedCircle"/>
      <w:lvlText w:val="%9"/>
      <w:lvlJc w:val="left"/>
      <w:pPr>
        <w:ind w:left="5311" w:hanging="420"/>
      </w:pPr>
    </w:lvl>
  </w:abstractNum>
  <w:abstractNum w:abstractNumId="31" w15:restartNumberingAfterBreak="0">
    <w:nsid w:val="6D680A1E"/>
    <w:multiLevelType w:val="hybridMultilevel"/>
    <w:tmpl w:val="32DEFB6A"/>
    <w:lvl w:ilvl="0" w:tplc="36445E46">
      <w:start w:val="3"/>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2" w15:restartNumberingAfterBreak="0">
    <w:nsid w:val="6F155081"/>
    <w:multiLevelType w:val="hybridMultilevel"/>
    <w:tmpl w:val="B64869CC"/>
    <w:lvl w:ilvl="0" w:tplc="B1849886">
      <w:start w:val="2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A5B5E"/>
    <w:multiLevelType w:val="hybridMultilevel"/>
    <w:tmpl w:val="0048435A"/>
    <w:lvl w:ilvl="0" w:tplc="40B25A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4B424E"/>
    <w:multiLevelType w:val="hybridMultilevel"/>
    <w:tmpl w:val="27684EEE"/>
    <w:lvl w:ilvl="0" w:tplc="06728D32">
      <w:start w:val="3"/>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35" w15:restartNumberingAfterBreak="0">
    <w:nsid w:val="778D2063"/>
    <w:multiLevelType w:val="hybridMultilevel"/>
    <w:tmpl w:val="0764F628"/>
    <w:lvl w:ilvl="0" w:tplc="7AC8D8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4"/>
  </w:num>
  <w:num w:numId="2">
    <w:abstractNumId w:val="26"/>
  </w:num>
  <w:num w:numId="3">
    <w:abstractNumId w:val="0"/>
  </w:num>
  <w:num w:numId="4">
    <w:abstractNumId w:val="13"/>
  </w:num>
  <w:num w:numId="5">
    <w:abstractNumId w:val="17"/>
  </w:num>
  <w:num w:numId="6">
    <w:abstractNumId w:val="3"/>
  </w:num>
  <w:num w:numId="7">
    <w:abstractNumId w:val="4"/>
  </w:num>
  <w:num w:numId="8">
    <w:abstractNumId w:val="14"/>
  </w:num>
  <w:num w:numId="9">
    <w:abstractNumId w:val="15"/>
  </w:num>
  <w:num w:numId="10">
    <w:abstractNumId w:val="22"/>
  </w:num>
  <w:num w:numId="11">
    <w:abstractNumId w:val="25"/>
  </w:num>
  <w:num w:numId="12">
    <w:abstractNumId w:val="31"/>
  </w:num>
  <w:num w:numId="13">
    <w:abstractNumId w:val="11"/>
  </w:num>
  <w:num w:numId="14">
    <w:abstractNumId w:val="6"/>
  </w:num>
  <w:num w:numId="15">
    <w:abstractNumId w:val="20"/>
  </w:num>
  <w:num w:numId="16">
    <w:abstractNumId w:val="18"/>
  </w:num>
  <w:num w:numId="17">
    <w:abstractNumId w:val="2"/>
  </w:num>
  <w:num w:numId="18">
    <w:abstractNumId w:val="32"/>
  </w:num>
  <w:num w:numId="19">
    <w:abstractNumId w:val="28"/>
  </w:num>
  <w:num w:numId="20">
    <w:abstractNumId w:val="12"/>
  </w:num>
  <w:num w:numId="21">
    <w:abstractNumId w:val="9"/>
  </w:num>
  <w:num w:numId="22">
    <w:abstractNumId w:val="35"/>
  </w:num>
  <w:num w:numId="23">
    <w:abstractNumId w:val="24"/>
  </w:num>
  <w:num w:numId="24">
    <w:abstractNumId w:val="1"/>
  </w:num>
  <w:num w:numId="25">
    <w:abstractNumId w:val="23"/>
  </w:num>
  <w:num w:numId="26">
    <w:abstractNumId w:val="30"/>
  </w:num>
  <w:num w:numId="27">
    <w:abstractNumId w:val="8"/>
  </w:num>
  <w:num w:numId="28">
    <w:abstractNumId w:val="16"/>
  </w:num>
  <w:num w:numId="29">
    <w:abstractNumId w:val="27"/>
  </w:num>
  <w:num w:numId="30">
    <w:abstractNumId w:val="29"/>
  </w:num>
  <w:num w:numId="31">
    <w:abstractNumId w:val="7"/>
  </w:num>
  <w:num w:numId="32">
    <w:abstractNumId w:val="21"/>
  </w:num>
  <w:num w:numId="33">
    <w:abstractNumId w:val="19"/>
  </w:num>
  <w:num w:numId="34">
    <w:abstractNumId w:val="5"/>
  </w:num>
  <w:num w:numId="35">
    <w:abstractNumId w:val="1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22"/>
    <w:rsid w:val="00007418"/>
    <w:rsid w:val="00012F0D"/>
    <w:rsid w:val="00041585"/>
    <w:rsid w:val="00041A82"/>
    <w:rsid w:val="00042AAF"/>
    <w:rsid w:val="00044B50"/>
    <w:rsid w:val="00050AAF"/>
    <w:rsid w:val="000B6721"/>
    <w:rsid w:val="000E5715"/>
    <w:rsid w:val="000F1B31"/>
    <w:rsid w:val="000F2D2F"/>
    <w:rsid w:val="000F7846"/>
    <w:rsid w:val="00123727"/>
    <w:rsid w:val="00123E30"/>
    <w:rsid w:val="0012793F"/>
    <w:rsid w:val="001400B7"/>
    <w:rsid w:val="0014187C"/>
    <w:rsid w:val="001444C5"/>
    <w:rsid w:val="001518EB"/>
    <w:rsid w:val="00154904"/>
    <w:rsid w:val="00156653"/>
    <w:rsid w:val="00183655"/>
    <w:rsid w:val="001A4B81"/>
    <w:rsid w:val="001B4059"/>
    <w:rsid w:val="001B448A"/>
    <w:rsid w:val="001E28E7"/>
    <w:rsid w:val="001E2BF9"/>
    <w:rsid w:val="002005B2"/>
    <w:rsid w:val="00211060"/>
    <w:rsid w:val="002164EC"/>
    <w:rsid w:val="00216F19"/>
    <w:rsid w:val="002204BD"/>
    <w:rsid w:val="0024621C"/>
    <w:rsid w:val="00255551"/>
    <w:rsid w:val="00264892"/>
    <w:rsid w:val="00296AC0"/>
    <w:rsid w:val="002A19F9"/>
    <w:rsid w:val="002A3597"/>
    <w:rsid w:val="002D2A13"/>
    <w:rsid w:val="00306F7B"/>
    <w:rsid w:val="00311803"/>
    <w:rsid w:val="00334DD1"/>
    <w:rsid w:val="003523D6"/>
    <w:rsid w:val="003679E5"/>
    <w:rsid w:val="00384567"/>
    <w:rsid w:val="003B5AE4"/>
    <w:rsid w:val="003C3B4A"/>
    <w:rsid w:val="003C7989"/>
    <w:rsid w:val="003D32B1"/>
    <w:rsid w:val="003E2150"/>
    <w:rsid w:val="003E60DD"/>
    <w:rsid w:val="003F0204"/>
    <w:rsid w:val="003F78EE"/>
    <w:rsid w:val="00423677"/>
    <w:rsid w:val="00431B3F"/>
    <w:rsid w:val="004348BC"/>
    <w:rsid w:val="00447D3C"/>
    <w:rsid w:val="00470677"/>
    <w:rsid w:val="0048381D"/>
    <w:rsid w:val="00485C83"/>
    <w:rsid w:val="004862F0"/>
    <w:rsid w:val="00486D76"/>
    <w:rsid w:val="004B6F39"/>
    <w:rsid w:val="004D5A75"/>
    <w:rsid w:val="004E2348"/>
    <w:rsid w:val="004E5670"/>
    <w:rsid w:val="004F09E0"/>
    <w:rsid w:val="004F32D8"/>
    <w:rsid w:val="00543D57"/>
    <w:rsid w:val="00552DCC"/>
    <w:rsid w:val="005618F6"/>
    <w:rsid w:val="0057508D"/>
    <w:rsid w:val="005917E5"/>
    <w:rsid w:val="005A0958"/>
    <w:rsid w:val="005A79D4"/>
    <w:rsid w:val="005C4BA7"/>
    <w:rsid w:val="005D477D"/>
    <w:rsid w:val="005E1BC6"/>
    <w:rsid w:val="005F0222"/>
    <w:rsid w:val="006120AC"/>
    <w:rsid w:val="0061446A"/>
    <w:rsid w:val="0063070B"/>
    <w:rsid w:val="006328C7"/>
    <w:rsid w:val="00652524"/>
    <w:rsid w:val="00661E63"/>
    <w:rsid w:val="00664D83"/>
    <w:rsid w:val="006829ED"/>
    <w:rsid w:val="006A193F"/>
    <w:rsid w:val="006C7828"/>
    <w:rsid w:val="006F0B02"/>
    <w:rsid w:val="006F3AAB"/>
    <w:rsid w:val="007029A1"/>
    <w:rsid w:val="00717DC0"/>
    <w:rsid w:val="00722C76"/>
    <w:rsid w:val="00756A28"/>
    <w:rsid w:val="00767FFE"/>
    <w:rsid w:val="00781BE7"/>
    <w:rsid w:val="007B2322"/>
    <w:rsid w:val="007C61C8"/>
    <w:rsid w:val="007C69BE"/>
    <w:rsid w:val="007E3B30"/>
    <w:rsid w:val="007F73A5"/>
    <w:rsid w:val="00800724"/>
    <w:rsid w:val="00825099"/>
    <w:rsid w:val="00833931"/>
    <w:rsid w:val="00843405"/>
    <w:rsid w:val="00856CA9"/>
    <w:rsid w:val="00883612"/>
    <w:rsid w:val="00890195"/>
    <w:rsid w:val="008920BB"/>
    <w:rsid w:val="00894268"/>
    <w:rsid w:val="008C618E"/>
    <w:rsid w:val="008F7249"/>
    <w:rsid w:val="0090216C"/>
    <w:rsid w:val="00945241"/>
    <w:rsid w:val="00971AF8"/>
    <w:rsid w:val="00973C8A"/>
    <w:rsid w:val="00975C68"/>
    <w:rsid w:val="00980F1B"/>
    <w:rsid w:val="00983D4F"/>
    <w:rsid w:val="00991A59"/>
    <w:rsid w:val="00995CB5"/>
    <w:rsid w:val="009D1583"/>
    <w:rsid w:val="009E1A99"/>
    <w:rsid w:val="00A207A3"/>
    <w:rsid w:val="00A3614C"/>
    <w:rsid w:val="00A419BF"/>
    <w:rsid w:val="00A4515B"/>
    <w:rsid w:val="00A5122B"/>
    <w:rsid w:val="00A60F0D"/>
    <w:rsid w:val="00A83CFB"/>
    <w:rsid w:val="00AA140E"/>
    <w:rsid w:val="00AA7ECF"/>
    <w:rsid w:val="00AC76AF"/>
    <w:rsid w:val="00AF16A5"/>
    <w:rsid w:val="00B41826"/>
    <w:rsid w:val="00B55E58"/>
    <w:rsid w:val="00B713A3"/>
    <w:rsid w:val="00B97934"/>
    <w:rsid w:val="00BB7B4A"/>
    <w:rsid w:val="00BC7A86"/>
    <w:rsid w:val="00BD6C0C"/>
    <w:rsid w:val="00BD7891"/>
    <w:rsid w:val="00BE2424"/>
    <w:rsid w:val="00C15B3B"/>
    <w:rsid w:val="00C7541B"/>
    <w:rsid w:val="00C82FD0"/>
    <w:rsid w:val="00C94522"/>
    <w:rsid w:val="00CA625A"/>
    <w:rsid w:val="00CB3267"/>
    <w:rsid w:val="00CB4B96"/>
    <w:rsid w:val="00CC2996"/>
    <w:rsid w:val="00CD0B6D"/>
    <w:rsid w:val="00CD5F57"/>
    <w:rsid w:val="00CE52EB"/>
    <w:rsid w:val="00CE6AB1"/>
    <w:rsid w:val="00CF3971"/>
    <w:rsid w:val="00D06178"/>
    <w:rsid w:val="00D25D34"/>
    <w:rsid w:val="00D51F29"/>
    <w:rsid w:val="00D551CF"/>
    <w:rsid w:val="00D5622A"/>
    <w:rsid w:val="00D61094"/>
    <w:rsid w:val="00D718E2"/>
    <w:rsid w:val="00D71B78"/>
    <w:rsid w:val="00D82CD5"/>
    <w:rsid w:val="00DA01FE"/>
    <w:rsid w:val="00DB52F6"/>
    <w:rsid w:val="00DB7D96"/>
    <w:rsid w:val="00DC79D0"/>
    <w:rsid w:val="00DD3994"/>
    <w:rsid w:val="00DD7BE6"/>
    <w:rsid w:val="00DE4F72"/>
    <w:rsid w:val="00DE7320"/>
    <w:rsid w:val="00DE7A01"/>
    <w:rsid w:val="00DF6C37"/>
    <w:rsid w:val="00E05E06"/>
    <w:rsid w:val="00E27C9C"/>
    <w:rsid w:val="00E322C0"/>
    <w:rsid w:val="00E3240F"/>
    <w:rsid w:val="00E3622B"/>
    <w:rsid w:val="00E503BD"/>
    <w:rsid w:val="00E564E6"/>
    <w:rsid w:val="00E91851"/>
    <w:rsid w:val="00E93E0E"/>
    <w:rsid w:val="00EA149B"/>
    <w:rsid w:val="00EA2521"/>
    <w:rsid w:val="00EA502A"/>
    <w:rsid w:val="00EA78F0"/>
    <w:rsid w:val="00EB2526"/>
    <w:rsid w:val="00EB77AF"/>
    <w:rsid w:val="00EC35F6"/>
    <w:rsid w:val="00ED3B67"/>
    <w:rsid w:val="00ED7DAD"/>
    <w:rsid w:val="00F07AC5"/>
    <w:rsid w:val="00F10AE8"/>
    <w:rsid w:val="00F14A94"/>
    <w:rsid w:val="00F402EE"/>
    <w:rsid w:val="00F65D0B"/>
    <w:rsid w:val="00F773D5"/>
    <w:rsid w:val="00F802F2"/>
    <w:rsid w:val="00F8071C"/>
    <w:rsid w:val="00F8078C"/>
    <w:rsid w:val="00FA205D"/>
    <w:rsid w:val="00FA2318"/>
    <w:rsid w:val="00FB2511"/>
    <w:rsid w:val="00FB7EA8"/>
    <w:rsid w:val="00FE5639"/>
    <w:rsid w:val="00FE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231B60"/>
  <w15:docId w15:val="{9C08ECB6-9F46-4516-8E4D-F036544E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7B2322"/>
  </w:style>
  <w:style w:type="paragraph" w:styleId="a3">
    <w:name w:val="header"/>
    <w:basedOn w:val="a"/>
    <w:link w:val="a4"/>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4">
    <w:name w:val="ヘッダー (文字)"/>
    <w:basedOn w:val="a0"/>
    <w:link w:val="a3"/>
    <w:rsid w:val="007B2322"/>
    <w:rPr>
      <w:rFonts w:ascii="ＭＳ 明朝" w:eastAsia="ＭＳ 明朝" w:hAnsi="Century" w:cs="Times New Roman"/>
      <w:kern w:val="0"/>
      <w:sz w:val="20"/>
      <w:szCs w:val="20"/>
    </w:rPr>
  </w:style>
  <w:style w:type="paragraph" w:styleId="a5">
    <w:name w:val="footer"/>
    <w:basedOn w:val="a"/>
    <w:link w:val="a6"/>
    <w:uiPriority w:val="99"/>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6">
    <w:name w:val="フッター (文字)"/>
    <w:basedOn w:val="a0"/>
    <w:link w:val="a5"/>
    <w:uiPriority w:val="99"/>
    <w:rsid w:val="007B2322"/>
    <w:rPr>
      <w:rFonts w:ascii="ＭＳ 明朝" w:eastAsia="ＭＳ 明朝" w:hAnsi="Century" w:cs="Times New Roman"/>
      <w:kern w:val="0"/>
      <w:sz w:val="20"/>
      <w:szCs w:val="20"/>
    </w:rPr>
  </w:style>
  <w:style w:type="paragraph" w:styleId="a7">
    <w:name w:val="Balloon Text"/>
    <w:basedOn w:val="a"/>
    <w:link w:val="a8"/>
    <w:rsid w:val="007B2322"/>
    <w:pPr>
      <w:autoSpaceDE w:val="0"/>
      <w:autoSpaceDN w:val="0"/>
    </w:pPr>
    <w:rPr>
      <w:rFonts w:ascii="Arial" w:eastAsia="ＭＳ ゴシック" w:hAnsi="Arial" w:cs="Times New Roman"/>
      <w:kern w:val="0"/>
      <w:sz w:val="18"/>
      <w:szCs w:val="18"/>
    </w:rPr>
  </w:style>
  <w:style w:type="character" w:customStyle="1" w:styleId="a8">
    <w:name w:val="吹き出し (文字)"/>
    <w:basedOn w:val="a0"/>
    <w:link w:val="a7"/>
    <w:rsid w:val="007B2322"/>
    <w:rPr>
      <w:rFonts w:ascii="Arial" w:eastAsia="ＭＳ ゴシック" w:hAnsi="Arial" w:cs="Times New Roman"/>
      <w:kern w:val="0"/>
      <w:sz w:val="18"/>
      <w:szCs w:val="18"/>
    </w:rPr>
  </w:style>
  <w:style w:type="character" w:styleId="a9">
    <w:name w:val="annotation reference"/>
    <w:rsid w:val="007B2322"/>
    <w:rPr>
      <w:sz w:val="18"/>
      <w:szCs w:val="18"/>
    </w:rPr>
  </w:style>
  <w:style w:type="paragraph" w:styleId="aa">
    <w:name w:val="annotation text"/>
    <w:basedOn w:val="a"/>
    <w:link w:val="ab"/>
    <w:rsid w:val="007B2322"/>
    <w:pPr>
      <w:autoSpaceDE w:val="0"/>
      <w:autoSpaceDN w:val="0"/>
      <w:spacing w:line="266" w:lineRule="atLeast"/>
      <w:jc w:val="left"/>
    </w:pPr>
    <w:rPr>
      <w:rFonts w:ascii="ＭＳ 明朝" w:eastAsia="ＭＳ 明朝" w:hAnsi="Century" w:cs="Times New Roman"/>
      <w:kern w:val="0"/>
      <w:sz w:val="20"/>
      <w:szCs w:val="20"/>
    </w:rPr>
  </w:style>
  <w:style w:type="character" w:customStyle="1" w:styleId="ab">
    <w:name w:val="コメント文字列 (文字)"/>
    <w:basedOn w:val="a0"/>
    <w:link w:val="aa"/>
    <w:rsid w:val="007B2322"/>
    <w:rPr>
      <w:rFonts w:ascii="ＭＳ 明朝" w:eastAsia="ＭＳ 明朝" w:hAnsi="Century" w:cs="Times New Roman"/>
      <w:kern w:val="0"/>
      <w:sz w:val="20"/>
      <w:szCs w:val="20"/>
    </w:rPr>
  </w:style>
  <w:style w:type="paragraph" w:styleId="ac">
    <w:name w:val="annotation subject"/>
    <w:basedOn w:val="aa"/>
    <w:next w:val="aa"/>
    <w:link w:val="ad"/>
    <w:rsid w:val="007B2322"/>
    <w:rPr>
      <w:b/>
      <w:bCs/>
    </w:rPr>
  </w:style>
  <w:style w:type="character" w:customStyle="1" w:styleId="ad">
    <w:name w:val="コメント内容 (文字)"/>
    <w:basedOn w:val="ab"/>
    <w:link w:val="ac"/>
    <w:rsid w:val="007B2322"/>
    <w:rPr>
      <w:rFonts w:ascii="ＭＳ 明朝" w:eastAsia="ＭＳ 明朝" w:hAnsi="Century" w:cs="Times New Roman"/>
      <w:b/>
      <w:bCs/>
      <w:kern w:val="0"/>
      <w:sz w:val="20"/>
      <w:szCs w:val="20"/>
    </w:rPr>
  </w:style>
  <w:style w:type="paragraph" w:styleId="ae">
    <w:name w:val="List Paragraph"/>
    <w:basedOn w:val="a"/>
    <w:uiPriority w:val="34"/>
    <w:qFormat/>
    <w:rsid w:val="003C3B4A"/>
    <w:pPr>
      <w:ind w:leftChars="400" w:left="840"/>
    </w:pPr>
  </w:style>
  <w:style w:type="table" w:styleId="af">
    <w:name w:val="Table Grid"/>
    <w:basedOn w:val="a1"/>
    <w:uiPriority w:val="59"/>
    <w:rsid w:val="00E3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61E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BA73A-C242-40A8-AC92-2B434E9CA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B7B79-E294-4A67-8C0F-E993F9ED2C94}">
  <ds:schemaRefs>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37ef2d1b-1235-44d9-8c81-ea4e54386f8b"/>
    <ds:schemaRef ds:uri="http://schemas.microsoft.com/office/2006/metadata/properties"/>
    <ds:schemaRef ds:uri="http://purl.org/dc/terms/"/>
    <ds:schemaRef ds:uri="593365d6-ff8f-42ea-b041-1cf5a6bd90ad"/>
  </ds:schemaRefs>
</ds:datastoreItem>
</file>

<file path=customXml/itemProps3.xml><?xml version="1.0" encoding="utf-8"?>
<ds:datastoreItem xmlns:ds="http://schemas.openxmlformats.org/officeDocument/2006/customXml" ds:itemID="{7C36B6D5-455E-4F25-BEEE-D15883DCEC6D}">
  <ds:schemaRefs>
    <ds:schemaRef ds:uri="http://schemas.microsoft.com/sharepoint/v3/contenttype/forms"/>
  </ds:schemaRefs>
</ds:datastoreItem>
</file>

<file path=customXml/itemProps4.xml><?xml version="1.0" encoding="utf-8"?>
<ds:datastoreItem xmlns:ds="http://schemas.openxmlformats.org/officeDocument/2006/customXml" ds:itemID="{76B200FB-0190-4195-8DD3-3D98F82D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794</Words>
  <Characters>4528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西原　綾乃</cp:lastModifiedBy>
  <cp:revision>15</cp:revision>
  <cp:lastPrinted>2022-06-20T10:27:00Z</cp:lastPrinted>
  <dcterms:created xsi:type="dcterms:W3CDTF">2021-07-28T01:00:00Z</dcterms:created>
  <dcterms:modified xsi:type="dcterms:W3CDTF">2022-11-02T07:08:00Z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