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4C" w:rsidRPr="00772DA8" w:rsidRDefault="005511FA" w:rsidP="00971652">
      <w:pPr>
        <w:jc w:val="center"/>
        <w:rPr>
          <w:b/>
          <w:sz w:val="24"/>
          <w:szCs w:val="24"/>
        </w:rPr>
      </w:pPr>
      <w:r>
        <w:rPr>
          <w:rFonts w:hint="eastAsia"/>
          <w:b/>
          <w:sz w:val="24"/>
          <w:szCs w:val="24"/>
        </w:rPr>
        <w:t>令和３</w:t>
      </w:r>
      <w:r w:rsidR="00E5514B" w:rsidRPr="00772DA8">
        <w:rPr>
          <w:rFonts w:hint="eastAsia"/>
          <w:b/>
          <w:sz w:val="24"/>
          <w:szCs w:val="24"/>
        </w:rPr>
        <w:t>年度モニタリング評価実施による改善のための対応方針</w:t>
      </w:r>
    </w:p>
    <w:p w:rsidR="00971652" w:rsidRPr="007B671B" w:rsidRDefault="00971652" w:rsidP="007B671B">
      <w:pPr>
        <w:ind w:right="840" w:firstLineChars="7800" w:firstLine="16380"/>
      </w:pPr>
      <w:r>
        <w:rPr>
          <w:rFonts w:hint="eastAsia"/>
        </w:rPr>
        <w:t xml:space="preserve">施設名：　</w:t>
      </w:r>
      <w:r w:rsidR="007B671B" w:rsidRPr="00385D5F">
        <w:rPr>
          <w:rFonts w:hint="eastAsia"/>
        </w:rPr>
        <w:t>大阪府駐車場（江坂、新石切、茨木）</w:t>
      </w:r>
    </w:p>
    <w:tbl>
      <w:tblPr>
        <w:tblStyle w:val="a3"/>
        <w:tblW w:w="0" w:type="auto"/>
        <w:tblLook w:val="04A0" w:firstRow="1" w:lastRow="0" w:firstColumn="1" w:lastColumn="0" w:noHBand="0" w:noVBand="1"/>
      </w:tblPr>
      <w:tblGrid>
        <w:gridCol w:w="2788"/>
        <w:gridCol w:w="3243"/>
        <w:gridCol w:w="5168"/>
        <w:gridCol w:w="5168"/>
        <w:gridCol w:w="5169"/>
      </w:tblGrid>
      <w:tr w:rsidR="00971652" w:rsidTr="0068234C">
        <w:tc>
          <w:tcPr>
            <w:tcW w:w="2802" w:type="dxa"/>
          </w:tcPr>
          <w:p w:rsidR="00971652" w:rsidRDefault="00971652" w:rsidP="00971652">
            <w:pPr>
              <w:jc w:val="center"/>
            </w:pPr>
            <w:r>
              <w:rPr>
                <w:rFonts w:hint="eastAsia"/>
              </w:rPr>
              <w:t>評価項目</w:t>
            </w:r>
          </w:p>
        </w:tc>
        <w:tc>
          <w:tcPr>
            <w:tcW w:w="3260" w:type="dxa"/>
          </w:tcPr>
          <w:p w:rsidR="00971652" w:rsidRDefault="00971652" w:rsidP="00971652">
            <w:pPr>
              <w:jc w:val="center"/>
            </w:pPr>
            <w:r>
              <w:rPr>
                <w:rFonts w:hint="eastAsia"/>
              </w:rPr>
              <w:t>評価基準</w:t>
            </w:r>
          </w:p>
        </w:tc>
        <w:tc>
          <w:tcPr>
            <w:tcW w:w="5197" w:type="dxa"/>
          </w:tcPr>
          <w:p w:rsidR="00971652" w:rsidRDefault="00971652" w:rsidP="00971652">
            <w:pPr>
              <w:jc w:val="center"/>
            </w:pPr>
            <w:r>
              <w:rPr>
                <w:rFonts w:hint="eastAsia"/>
              </w:rPr>
              <w:t>評価委員の指摘・提言等</w:t>
            </w:r>
          </w:p>
        </w:tc>
        <w:tc>
          <w:tcPr>
            <w:tcW w:w="5197" w:type="dxa"/>
            <w:tcBorders>
              <w:bottom w:val="single" w:sz="4" w:space="0" w:color="auto"/>
            </w:tcBorders>
          </w:tcPr>
          <w:p w:rsidR="00971652" w:rsidRDefault="00971652" w:rsidP="00971652">
            <w:pPr>
              <w:jc w:val="center"/>
            </w:pPr>
            <w:r>
              <w:rPr>
                <w:rFonts w:hint="eastAsia"/>
              </w:rPr>
              <w:t>改善のための対応方針</w:t>
            </w:r>
          </w:p>
        </w:tc>
        <w:tc>
          <w:tcPr>
            <w:tcW w:w="5198" w:type="dxa"/>
            <w:tcBorders>
              <w:bottom w:val="single" w:sz="4" w:space="0" w:color="auto"/>
            </w:tcBorders>
          </w:tcPr>
          <w:p w:rsidR="00971652" w:rsidRDefault="00971652" w:rsidP="00971652">
            <w:pPr>
              <w:jc w:val="center"/>
            </w:pPr>
            <w:r>
              <w:rPr>
                <w:rFonts w:hint="eastAsia"/>
              </w:rPr>
              <w:t>次年度以降の事業計画等への反映内容</w:t>
            </w:r>
          </w:p>
        </w:tc>
      </w:tr>
      <w:tr w:rsidR="00305FD4" w:rsidRPr="00305FD4" w:rsidTr="0068234C">
        <w:trPr>
          <w:trHeight w:val="1444"/>
        </w:trPr>
        <w:tc>
          <w:tcPr>
            <w:tcW w:w="2802" w:type="dxa"/>
          </w:tcPr>
          <w:p w:rsidR="00A47CFA" w:rsidRPr="00305FD4" w:rsidRDefault="00A47CFA" w:rsidP="003048B3">
            <w:pPr>
              <w:rPr>
                <w:color w:val="000000" w:themeColor="text1"/>
              </w:rPr>
            </w:pPr>
            <w:r w:rsidRPr="00305FD4">
              <w:rPr>
                <w:rFonts w:hint="eastAsia"/>
                <w:color w:val="000000" w:themeColor="text1"/>
              </w:rPr>
              <w:t>Ⅰ提案の履行状況に関する項目</w:t>
            </w:r>
          </w:p>
          <w:p w:rsidR="00A47CFA" w:rsidRPr="00305FD4" w:rsidRDefault="00A47CFA" w:rsidP="003048B3">
            <w:pPr>
              <w:rPr>
                <w:color w:val="000000" w:themeColor="text1"/>
              </w:rPr>
            </w:pPr>
            <w:r w:rsidRPr="00305FD4">
              <w:rPr>
                <w:rFonts w:ascii="ＭＳ 明朝" w:hAnsi="ＭＳ 明朝" w:hint="eastAsia"/>
                <w:color w:val="000000" w:themeColor="text1"/>
              </w:rPr>
              <w:t>(1)</w:t>
            </w:r>
            <w:r w:rsidRPr="00305FD4">
              <w:rPr>
                <w:rFonts w:hint="eastAsia"/>
                <w:color w:val="000000" w:themeColor="text1"/>
              </w:rPr>
              <w:t>施設の設置目的及び管理運営方針</w:t>
            </w:r>
          </w:p>
        </w:tc>
        <w:tc>
          <w:tcPr>
            <w:tcW w:w="3260" w:type="dxa"/>
          </w:tcPr>
          <w:p w:rsidR="00A47CFA" w:rsidRPr="00305FD4" w:rsidRDefault="00A47CFA" w:rsidP="007C7F3F">
            <w:pPr>
              <w:ind w:left="210" w:hangingChars="100" w:hanging="210"/>
              <w:rPr>
                <w:color w:val="000000" w:themeColor="text1"/>
              </w:rPr>
            </w:pPr>
            <w:r w:rsidRPr="00305FD4">
              <w:rPr>
                <w:rFonts w:hint="eastAsia"/>
                <w:color w:val="000000" w:themeColor="text1"/>
              </w:rPr>
              <w:t>・施設の設置目的に沿った経営がなされているか</w:t>
            </w:r>
          </w:p>
        </w:tc>
        <w:tc>
          <w:tcPr>
            <w:tcW w:w="5197" w:type="dxa"/>
          </w:tcPr>
          <w:p w:rsidR="00A47CFA" w:rsidRPr="00305FD4" w:rsidRDefault="00A47CFA" w:rsidP="00911956">
            <w:pPr>
              <w:ind w:left="210" w:hangingChars="100" w:hanging="210"/>
              <w:rPr>
                <w:color w:val="000000" w:themeColor="text1"/>
              </w:rPr>
            </w:pPr>
            <w:r w:rsidRPr="00305FD4">
              <w:rPr>
                <w:rFonts w:ascii="ＭＳ 明朝" w:hAnsi="ＭＳ 明朝" w:hint="eastAsia"/>
                <w:color w:val="000000" w:themeColor="text1"/>
              </w:rPr>
              <w:t>・</w:t>
            </w:r>
            <w:r w:rsidR="005511FA" w:rsidRPr="00305FD4">
              <w:rPr>
                <w:rFonts w:ascii="ＭＳ 明朝" w:hAnsi="ＭＳ 明朝" w:hint="eastAsia"/>
                <w:color w:val="000000" w:themeColor="text1"/>
              </w:rPr>
              <w:t>引き続き</w:t>
            </w:r>
            <w:r w:rsidRPr="00305FD4">
              <w:rPr>
                <w:rFonts w:ascii="ＭＳ 明朝" w:hAnsi="ＭＳ 明朝" w:hint="eastAsia"/>
                <w:color w:val="000000" w:themeColor="text1"/>
              </w:rPr>
              <w:t>利用台数及び回転率の向上に努めていると認められるが、全駐車場で目標値に達していない。しかしながら、これは新型コロナウィルス感染症による影響が大きいと考えられる。感染状況を注視しつつ、社会情勢に応じて、引き続き利用台数及び回転率の向上に努められたい。</w:t>
            </w:r>
          </w:p>
        </w:tc>
        <w:tc>
          <w:tcPr>
            <w:tcW w:w="5197" w:type="dxa"/>
            <w:vMerge w:val="restart"/>
            <w:shd w:val="clear" w:color="auto" w:fill="auto"/>
          </w:tcPr>
          <w:p w:rsidR="00A47CFA" w:rsidRPr="00305FD4" w:rsidRDefault="00361C48" w:rsidP="00242755">
            <w:pPr>
              <w:ind w:left="210" w:hangingChars="100" w:hanging="210"/>
              <w:rPr>
                <w:color w:val="000000" w:themeColor="text1"/>
              </w:rPr>
            </w:pPr>
            <w:r>
              <w:rPr>
                <w:rFonts w:hint="eastAsia"/>
                <w:color w:val="000000" w:themeColor="text1"/>
              </w:rPr>
              <w:t>・感染状況を注視しつつ、利用台数向上、満足度改善及び</w:t>
            </w:r>
            <w:bookmarkStart w:id="0" w:name="_GoBack"/>
            <w:bookmarkEnd w:id="0"/>
            <w:r w:rsidR="00817DD9" w:rsidRPr="00305FD4">
              <w:rPr>
                <w:rFonts w:hint="eastAsia"/>
                <w:color w:val="000000" w:themeColor="text1"/>
              </w:rPr>
              <w:t>収支状況の改善</w:t>
            </w:r>
            <w:r w:rsidR="00A47CFA" w:rsidRPr="00305FD4">
              <w:rPr>
                <w:rFonts w:hint="eastAsia"/>
                <w:color w:val="000000" w:themeColor="text1"/>
              </w:rPr>
              <w:t>に関するこれまでの取組みを引き続き実施する。</w:t>
            </w:r>
          </w:p>
        </w:tc>
        <w:tc>
          <w:tcPr>
            <w:tcW w:w="5198" w:type="dxa"/>
            <w:vMerge w:val="restart"/>
            <w:shd w:val="clear" w:color="auto" w:fill="auto"/>
          </w:tcPr>
          <w:p w:rsidR="00A47CFA" w:rsidRPr="00305FD4" w:rsidRDefault="00A47CFA" w:rsidP="00214C12">
            <w:pPr>
              <w:ind w:left="210" w:hangingChars="100" w:hanging="210"/>
              <w:rPr>
                <w:color w:val="000000" w:themeColor="text1"/>
              </w:rPr>
            </w:pPr>
            <w:r w:rsidRPr="00305FD4">
              <w:rPr>
                <w:rFonts w:hint="eastAsia"/>
                <w:color w:val="000000" w:themeColor="text1"/>
              </w:rPr>
              <w:t>・管理運営実施計画の利用促進の項目として、感染状況を注視し</w:t>
            </w:r>
            <w:r w:rsidR="007D2B9A" w:rsidRPr="00305FD4">
              <w:rPr>
                <w:rFonts w:hint="eastAsia"/>
                <w:color w:val="000000" w:themeColor="text1"/>
              </w:rPr>
              <w:t>つつ、営業活動を継続</w:t>
            </w:r>
            <w:r w:rsidRPr="00305FD4">
              <w:rPr>
                <w:rFonts w:hint="eastAsia"/>
                <w:color w:val="000000" w:themeColor="text1"/>
              </w:rPr>
              <w:t>する旨記載。</w:t>
            </w:r>
          </w:p>
          <w:p w:rsidR="005511FA" w:rsidRPr="00305FD4" w:rsidRDefault="005511FA" w:rsidP="00214C12">
            <w:pPr>
              <w:ind w:left="210" w:hangingChars="100" w:hanging="210"/>
              <w:rPr>
                <w:color w:val="000000" w:themeColor="text1"/>
              </w:rPr>
            </w:pPr>
            <w:r w:rsidRPr="00305FD4">
              <w:rPr>
                <w:rFonts w:hint="eastAsia"/>
                <w:color w:val="000000" w:themeColor="text1"/>
              </w:rPr>
              <w:t>・満足度を改善する取組みとして</w:t>
            </w:r>
            <w:r w:rsidR="0090477D" w:rsidRPr="00305FD4">
              <w:rPr>
                <w:rFonts w:hint="eastAsia"/>
                <w:color w:val="000000" w:themeColor="text1"/>
              </w:rPr>
              <w:t>、清掃の強化及び場内照明の点灯点検を継続する旨を記載。</w:t>
            </w:r>
          </w:p>
        </w:tc>
      </w:tr>
      <w:tr w:rsidR="00305FD4" w:rsidRPr="00305FD4" w:rsidTr="0068234C">
        <w:trPr>
          <w:trHeight w:val="1444"/>
        </w:trPr>
        <w:tc>
          <w:tcPr>
            <w:tcW w:w="2802" w:type="dxa"/>
          </w:tcPr>
          <w:p w:rsidR="005511FA" w:rsidRPr="00305FD4" w:rsidRDefault="005511FA" w:rsidP="005511FA">
            <w:pPr>
              <w:ind w:left="210" w:hangingChars="100" w:hanging="210"/>
              <w:rPr>
                <w:rFonts w:ascii="ＭＳ 明朝" w:hAnsi="ＭＳ 明朝"/>
                <w:color w:val="000000" w:themeColor="text1"/>
              </w:rPr>
            </w:pPr>
            <w:r w:rsidRPr="00305FD4">
              <w:rPr>
                <w:rFonts w:ascii="ＭＳ 明朝" w:hAnsi="ＭＳ 明朝" w:hint="eastAsia"/>
                <w:color w:val="000000" w:themeColor="text1"/>
              </w:rPr>
              <w:t>Ⅲ適正業務の遂行を図ることができる能力及び財政基盤に関する項目</w:t>
            </w:r>
          </w:p>
          <w:p w:rsidR="005511FA" w:rsidRPr="00305FD4" w:rsidRDefault="005511FA" w:rsidP="005511FA">
            <w:pPr>
              <w:ind w:left="210" w:hangingChars="100" w:hanging="210"/>
              <w:rPr>
                <w:rFonts w:ascii="ＭＳ 明朝" w:hAnsi="ＭＳ 明朝"/>
                <w:color w:val="000000" w:themeColor="text1"/>
              </w:rPr>
            </w:pPr>
            <w:r w:rsidRPr="00305FD4">
              <w:rPr>
                <w:rFonts w:ascii="ＭＳ 明朝" w:hAnsi="ＭＳ 明朝" w:hint="eastAsia"/>
                <w:color w:val="000000" w:themeColor="text1"/>
              </w:rPr>
              <w:t>(1) 利用者満足度調査等</w:t>
            </w:r>
          </w:p>
        </w:tc>
        <w:tc>
          <w:tcPr>
            <w:tcW w:w="3260" w:type="dxa"/>
          </w:tcPr>
          <w:p w:rsidR="005511FA" w:rsidRPr="00305FD4" w:rsidRDefault="005511FA" w:rsidP="005511FA">
            <w:pPr>
              <w:ind w:left="210" w:hangingChars="100" w:hanging="210"/>
              <w:rPr>
                <w:color w:val="000000" w:themeColor="text1"/>
              </w:rPr>
            </w:pPr>
            <w:r w:rsidRPr="00305FD4">
              <w:rPr>
                <w:rFonts w:hint="eastAsia"/>
                <w:color w:val="000000" w:themeColor="text1"/>
              </w:rPr>
              <w:t>・利用者の満足度調査を実施し、利用者のニーズ等を把握しているか</w:t>
            </w:r>
          </w:p>
        </w:tc>
        <w:tc>
          <w:tcPr>
            <w:tcW w:w="5197" w:type="dxa"/>
          </w:tcPr>
          <w:p w:rsidR="005511FA" w:rsidRPr="00305FD4" w:rsidRDefault="005511FA" w:rsidP="005511FA">
            <w:pPr>
              <w:ind w:left="210" w:hangingChars="100" w:hanging="210"/>
              <w:rPr>
                <w:rFonts w:ascii="ＭＳ 明朝" w:hAnsi="ＭＳ 明朝"/>
                <w:color w:val="000000" w:themeColor="text1"/>
              </w:rPr>
            </w:pPr>
            <w:r w:rsidRPr="00305FD4">
              <w:rPr>
                <w:rFonts w:ascii="ＭＳ 明朝" w:hAnsi="ＭＳ 明朝" w:hint="eastAsia"/>
                <w:color w:val="000000" w:themeColor="text1"/>
              </w:rPr>
              <w:t>・満足度調査の結果が目標値に達していないため、利用者の要望、意見を踏まえた上で、満足度を改善する取組みに努められたい</w:t>
            </w:r>
          </w:p>
        </w:tc>
        <w:tc>
          <w:tcPr>
            <w:tcW w:w="5197" w:type="dxa"/>
            <w:vMerge/>
            <w:shd w:val="clear" w:color="auto" w:fill="auto"/>
          </w:tcPr>
          <w:p w:rsidR="005511FA" w:rsidRPr="00305FD4" w:rsidRDefault="005511FA" w:rsidP="005511FA">
            <w:pPr>
              <w:ind w:left="210" w:hangingChars="100" w:hanging="210"/>
              <w:rPr>
                <w:color w:val="000000" w:themeColor="text1"/>
              </w:rPr>
            </w:pPr>
          </w:p>
        </w:tc>
        <w:tc>
          <w:tcPr>
            <w:tcW w:w="5198" w:type="dxa"/>
            <w:vMerge/>
            <w:shd w:val="clear" w:color="auto" w:fill="auto"/>
          </w:tcPr>
          <w:p w:rsidR="005511FA" w:rsidRPr="00305FD4" w:rsidRDefault="005511FA" w:rsidP="005511FA">
            <w:pPr>
              <w:rPr>
                <w:color w:val="000000" w:themeColor="text1"/>
              </w:rPr>
            </w:pPr>
          </w:p>
        </w:tc>
      </w:tr>
      <w:tr w:rsidR="005511FA" w:rsidRPr="00305FD4" w:rsidTr="0068234C">
        <w:trPr>
          <w:trHeight w:val="1444"/>
        </w:trPr>
        <w:tc>
          <w:tcPr>
            <w:tcW w:w="2802" w:type="dxa"/>
          </w:tcPr>
          <w:p w:rsidR="005511FA" w:rsidRPr="00305FD4" w:rsidRDefault="005511FA" w:rsidP="005511FA">
            <w:pPr>
              <w:ind w:left="210" w:hangingChars="100" w:hanging="210"/>
              <w:rPr>
                <w:rFonts w:ascii="ＭＳ 明朝" w:hAnsi="ＭＳ 明朝"/>
                <w:color w:val="000000" w:themeColor="text1"/>
              </w:rPr>
            </w:pPr>
            <w:r w:rsidRPr="00305FD4">
              <w:rPr>
                <w:rFonts w:ascii="ＭＳ 明朝" w:hAnsi="ＭＳ 明朝" w:hint="eastAsia"/>
                <w:color w:val="000000" w:themeColor="text1"/>
              </w:rPr>
              <w:t>Ⅲ適正業務の遂行を図ることができる能力及び財政基盤に関する項目</w:t>
            </w:r>
          </w:p>
          <w:p w:rsidR="005511FA" w:rsidRPr="00305FD4" w:rsidRDefault="005511FA" w:rsidP="005511FA">
            <w:pPr>
              <w:ind w:left="210" w:hangingChars="100" w:hanging="210"/>
              <w:rPr>
                <w:rFonts w:asciiTheme="minorEastAsia" w:hAnsiTheme="minorEastAsia"/>
                <w:color w:val="000000" w:themeColor="text1"/>
              </w:rPr>
            </w:pPr>
            <w:r w:rsidRPr="00305FD4">
              <w:rPr>
                <w:rFonts w:ascii="ＭＳ 明朝" w:hAnsi="ＭＳ 明朝" w:hint="eastAsia"/>
                <w:color w:val="000000" w:themeColor="text1"/>
              </w:rPr>
              <w:t>(2) 収支計画の内容、適格性及び実現の程度</w:t>
            </w:r>
          </w:p>
        </w:tc>
        <w:tc>
          <w:tcPr>
            <w:tcW w:w="3260" w:type="dxa"/>
          </w:tcPr>
          <w:p w:rsidR="005511FA" w:rsidRPr="00305FD4" w:rsidRDefault="005511FA" w:rsidP="005511FA">
            <w:pPr>
              <w:ind w:left="210" w:hangingChars="100" w:hanging="210"/>
              <w:rPr>
                <w:color w:val="000000" w:themeColor="text1"/>
              </w:rPr>
            </w:pPr>
            <w:r w:rsidRPr="00305FD4">
              <w:rPr>
                <w:rFonts w:hint="eastAsia"/>
                <w:color w:val="000000" w:themeColor="text1"/>
              </w:rPr>
              <w:t>・</w:t>
            </w:r>
            <w:r w:rsidRPr="00305FD4">
              <w:rPr>
                <w:rFonts w:ascii="ＭＳ 明朝" w:hAnsi="ＭＳ 明朝" w:hint="eastAsia"/>
                <w:color w:val="000000" w:themeColor="text1"/>
              </w:rPr>
              <w:t>収支、経費が計画に比して妥当か</w:t>
            </w:r>
          </w:p>
        </w:tc>
        <w:tc>
          <w:tcPr>
            <w:tcW w:w="5197" w:type="dxa"/>
          </w:tcPr>
          <w:p w:rsidR="005511FA" w:rsidRPr="00305FD4" w:rsidRDefault="005511FA" w:rsidP="00143AB7">
            <w:pPr>
              <w:ind w:left="210" w:hangingChars="100" w:hanging="210"/>
              <w:rPr>
                <w:color w:val="000000" w:themeColor="text1"/>
              </w:rPr>
            </w:pPr>
            <w:r w:rsidRPr="00305FD4">
              <w:rPr>
                <w:rFonts w:ascii="ＭＳ 明朝" w:hAnsi="ＭＳ 明朝" w:hint="eastAsia"/>
                <w:color w:val="000000" w:themeColor="text1"/>
              </w:rPr>
              <w:t>・</w:t>
            </w:r>
            <w:r w:rsidR="00143AB7" w:rsidRPr="00305FD4">
              <w:rPr>
                <w:rFonts w:ascii="ＭＳ 明朝" w:hAnsi="ＭＳ 明朝" w:hint="eastAsia"/>
                <w:color w:val="000000" w:themeColor="text1"/>
              </w:rPr>
              <w:t>収支状況の改善</w:t>
            </w:r>
            <w:r w:rsidRPr="00305FD4">
              <w:rPr>
                <w:rFonts w:ascii="ＭＳ 明朝" w:hAnsi="ＭＳ 明朝" w:hint="eastAsia"/>
                <w:color w:val="000000" w:themeColor="text1"/>
              </w:rPr>
              <w:t>に努めていると認められるが、</w:t>
            </w:r>
            <w:r w:rsidR="00143AB7" w:rsidRPr="00305FD4">
              <w:rPr>
                <w:rFonts w:ascii="ＭＳ 明朝" w:hAnsi="ＭＳ 明朝" w:hint="eastAsia"/>
                <w:color w:val="000000" w:themeColor="text1"/>
              </w:rPr>
              <w:t>収入について</w:t>
            </w:r>
            <w:r w:rsidR="00817DD9" w:rsidRPr="00305FD4">
              <w:rPr>
                <w:rFonts w:ascii="ＭＳ 明朝" w:hAnsi="ＭＳ 明朝" w:hint="eastAsia"/>
                <w:color w:val="000000" w:themeColor="text1"/>
              </w:rPr>
              <w:t>、</w:t>
            </w:r>
            <w:r w:rsidRPr="00305FD4">
              <w:rPr>
                <w:rFonts w:ascii="ＭＳ 明朝" w:hAnsi="ＭＳ 明朝" w:hint="eastAsia"/>
                <w:color w:val="000000" w:themeColor="text1"/>
              </w:rPr>
              <w:t>全駐車場で目標値に達していない。しかしながら、これは新型コロナウィルス感染症による影響が大きいと考えられる。感染状況を注視しつつ、社会情勢に応じて、引き続き</w:t>
            </w:r>
            <w:r w:rsidR="00143AB7" w:rsidRPr="00305FD4">
              <w:rPr>
                <w:rFonts w:ascii="ＭＳ 明朝" w:hAnsi="ＭＳ 明朝" w:hint="eastAsia"/>
                <w:color w:val="000000" w:themeColor="text1"/>
              </w:rPr>
              <w:t>収支状況の改善</w:t>
            </w:r>
            <w:r w:rsidRPr="00305FD4">
              <w:rPr>
                <w:rFonts w:ascii="ＭＳ 明朝" w:hAnsi="ＭＳ 明朝" w:hint="eastAsia"/>
                <w:color w:val="000000" w:themeColor="text1"/>
              </w:rPr>
              <w:t>に努められたい。</w:t>
            </w:r>
          </w:p>
        </w:tc>
        <w:tc>
          <w:tcPr>
            <w:tcW w:w="5197" w:type="dxa"/>
            <w:vMerge/>
            <w:shd w:val="clear" w:color="auto" w:fill="auto"/>
          </w:tcPr>
          <w:p w:rsidR="005511FA" w:rsidRPr="00305FD4" w:rsidRDefault="005511FA" w:rsidP="005511FA">
            <w:pPr>
              <w:ind w:left="210" w:hangingChars="100" w:hanging="210"/>
              <w:rPr>
                <w:color w:val="000000" w:themeColor="text1"/>
              </w:rPr>
            </w:pPr>
          </w:p>
        </w:tc>
        <w:tc>
          <w:tcPr>
            <w:tcW w:w="5198" w:type="dxa"/>
            <w:vMerge/>
            <w:shd w:val="clear" w:color="auto" w:fill="auto"/>
          </w:tcPr>
          <w:p w:rsidR="005511FA" w:rsidRPr="00305FD4" w:rsidRDefault="005511FA" w:rsidP="005511FA">
            <w:pPr>
              <w:rPr>
                <w:color w:val="000000" w:themeColor="text1"/>
              </w:rPr>
            </w:pPr>
          </w:p>
        </w:tc>
      </w:tr>
    </w:tbl>
    <w:p w:rsidR="00E5514B" w:rsidRPr="00305FD4" w:rsidRDefault="00E5514B">
      <w:pPr>
        <w:widowControl/>
        <w:jc w:val="left"/>
        <w:rPr>
          <w:color w:val="000000" w:themeColor="text1"/>
        </w:rPr>
      </w:pPr>
    </w:p>
    <w:sectPr w:rsidR="00E5514B" w:rsidRPr="00305FD4" w:rsidSect="0068234C">
      <w:pgSz w:w="23814" w:h="16840" w:orient="landscape" w:code="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5D" w:rsidRDefault="008F6D5D" w:rsidP="005639F0">
      <w:r>
        <w:separator/>
      </w:r>
    </w:p>
  </w:endnote>
  <w:endnote w:type="continuationSeparator" w:id="0">
    <w:p w:rsidR="008F6D5D" w:rsidRDefault="008F6D5D"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5D" w:rsidRDefault="008F6D5D" w:rsidP="005639F0">
      <w:r>
        <w:separator/>
      </w:r>
    </w:p>
  </w:footnote>
  <w:footnote w:type="continuationSeparator" w:id="0">
    <w:p w:rsidR="008F6D5D" w:rsidRDefault="008F6D5D" w:rsidP="0056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B48FB"/>
    <w:rsid w:val="000C0A00"/>
    <w:rsid w:val="00143AB7"/>
    <w:rsid w:val="001821CD"/>
    <w:rsid w:val="001C4658"/>
    <w:rsid w:val="002104F8"/>
    <w:rsid w:val="00214C12"/>
    <w:rsid w:val="0021519C"/>
    <w:rsid w:val="00242755"/>
    <w:rsid w:val="002562CD"/>
    <w:rsid w:val="00262B02"/>
    <w:rsid w:val="002632AC"/>
    <w:rsid w:val="00283D8F"/>
    <w:rsid w:val="003048B3"/>
    <w:rsid w:val="00304E7B"/>
    <w:rsid w:val="00305FB6"/>
    <w:rsid w:val="00305FD4"/>
    <w:rsid w:val="003078EB"/>
    <w:rsid w:val="00342B88"/>
    <w:rsid w:val="00361C48"/>
    <w:rsid w:val="00374AEE"/>
    <w:rsid w:val="003E01CF"/>
    <w:rsid w:val="003F59A8"/>
    <w:rsid w:val="004C526E"/>
    <w:rsid w:val="00513BAB"/>
    <w:rsid w:val="00540465"/>
    <w:rsid w:val="005511FA"/>
    <w:rsid w:val="005639F0"/>
    <w:rsid w:val="00571D75"/>
    <w:rsid w:val="005A611B"/>
    <w:rsid w:val="005A70A6"/>
    <w:rsid w:val="00600B87"/>
    <w:rsid w:val="0061560D"/>
    <w:rsid w:val="0068234C"/>
    <w:rsid w:val="006B60C3"/>
    <w:rsid w:val="007041D5"/>
    <w:rsid w:val="00733188"/>
    <w:rsid w:val="00743AD2"/>
    <w:rsid w:val="00772DA8"/>
    <w:rsid w:val="00777DCE"/>
    <w:rsid w:val="007B671B"/>
    <w:rsid w:val="007C7F3F"/>
    <w:rsid w:val="007D2B9A"/>
    <w:rsid w:val="00817DD9"/>
    <w:rsid w:val="00857580"/>
    <w:rsid w:val="00873BB4"/>
    <w:rsid w:val="00894042"/>
    <w:rsid w:val="008D2D23"/>
    <w:rsid w:val="008F6D5D"/>
    <w:rsid w:val="0090477D"/>
    <w:rsid w:val="00911956"/>
    <w:rsid w:val="00971652"/>
    <w:rsid w:val="009C0514"/>
    <w:rsid w:val="00A47CFA"/>
    <w:rsid w:val="00A711F6"/>
    <w:rsid w:val="00A713D9"/>
    <w:rsid w:val="00AD26DA"/>
    <w:rsid w:val="00AE5939"/>
    <w:rsid w:val="00B00496"/>
    <w:rsid w:val="00BC72E5"/>
    <w:rsid w:val="00BF296C"/>
    <w:rsid w:val="00BF5CA4"/>
    <w:rsid w:val="00BF5CBD"/>
    <w:rsid w:val="00C2172D"/>
    <w:rsid w:val="00C31DE7"/>
    <w:rsid w:val="00C62CD9"/>
    <w:rsid w:val="00C77371"/>
    <w:rsid w:val="00D0098F"/>
    <w:rsid w:val="00D35C10"/>
    <w:rsid w:val="00D42F85"/>
    <w:rsid w:val="00DC2D9A"/>
    <w:rsid w:val="00DF3D82"/>
    <w:rsid w:val="00E44526"/>
    <w:rsid w:val="00E54195"/>
    <w:rsid w:val="00E5514B"/>
    <w:rsid w:val="00EA073F"/>
    <w:rsid w:val="00EA58B3"/>
    <w:rsid w:val="00EF287B"/>
    <w:rsid w:val="00F062B3"/>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9721EA"/>
  <w15:docId w15:val="{DA16B589-7AA9-461C-9D8E-5C44A166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857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758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58B3"/>
    <w:rPr>
      <w:sz w:val="18"/>
      <w:szCs w:val="18"/>
    </w:rPr>
  </w:style>
  <w:style w:type="paragraph" w:styleId="ab">
    <w:name w:val="annotation text"/>
    <w:basedOn w:val="a"/>
    <w:link w:val="ac"/>
    <w:uiPriority w:val="99"/>
    <w:semiHidden/>
    <w:unhideWhenUsed/>
    <w:rsid w:val="00EA58B3"/>
    <w:pPr>
      <w:jc w:val="left"/>
    </w:pPr>
  </w:style>
  <w:style w:type="character" w:customStyle="1" w:styleId="ac">
    <w:name w:val="コメント文字列 (文字)"/>
    <w:basedOn w:val="a0"/>
    <w:link w:val="ab"/>
    <w:uiPriority w:val="99"/>
    <w:semiHidden/>
    <w:rsid w:val="00EA58B3"/>
  </w:style>
  <w:style w:type="paragraph" w:styleId="ad">
    <w:name w:val="annotation subject"/>
    <w:basedOn w:val="ab"/>
    <w:next w:val="ab"/>
    <w:link w:val="ae"/>
    <w:uiPriority w:val="99"/>
    <w:semiHidden/>
    <w:unhideWhenUsed/>
    <w:rsid w:val="00EA58B3"/>
    <w:rPr>
      <w:b/>
      <w:bCs/>
    </w:rPr>
  </w:style>
  <w:style w:type="character" w:customStyle="1" w:styleId="ae">
    <w:name w:val="コメント内容 (文字)"/>
    <w:basedOn w:val="ac"/>
    <w:link w:val="ad"/>
    <w:uiPriority w:val="99"/>
    <w:semiHidden/>
    <w:rsid w:val="00EA5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2E82050-6EEF-4B15-9BEF-E8EC1020F3D0}">
  <ds:schemaRefs>
    <ds:schemaRef ds:uri="http://schemas.microsoft.com/sharepoint/v3/contenttype/forms"/>
  </ds:schemaRefs>
</ds:datastoreItem>
</file>

<file path=customXml/itemProps2.xml><?xml version="1.0" encoding="utf-8"?>
<ds:datastoreItem xmlns:ds="http://schemas.openxmlformats.org/officeDocument/2006/customXml" ds:itemID="{1EDBDD4A-FE5D-47FD-9FC7-21CCADC33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74E4B95-8B73-4CA7-8F1D-06A9590A7C29}">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七原亮太</cp:lastModifiedBy>
  <cp:revision>4</cp:revision>
  <cp:lastPrinted>2020-03-12T05:04:00Z</cp:lastPrinted>
  <dcterms:created xsi:type="dcterms:W3CDTF">2022-05-26T11:40:00Z</dcterms:created>
  <dcterms:modified xsi:type="dcterms:W3CDTF">2022-05-26T11:48:00Z</dcterms:modified>
</cp:coreProperties>
</file>