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89F2" w14:textId="03D1E26F" w:rsidR="00333807" w:rsidRPr="00E16D87" w:rsidRDefault="0082047F" w:rsidP="00233B16">
      <w:pPr>
        <w:jc w:val="center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第</w:t>
      </w:r>
      <w:r w:rsidR="00BB398E">
        <w:rPr>
          <w:rFonts w:ascii="ＭＳ ゴシック" w:eastAsia="ＭＳ ゴシック" w:hAnsi="ＭＳ ゴシック" w:hint="eastAsia"/>
        </w:rPr>
        <w:t>２</w:t>
      </w:r>
      <w:r w:rsidRPr="00E16D87">
        <w:rPr>
          <w:rFonts w:ascii="ＭＳ ゴシック" w:eastAsia="ＭＳ ゴシック" w:hAnsi="ＭＳ ゴシック" w:hint="eastAsia"/>
        </w:rPr>
        <w:t>回</w:t>
      </w:r>
      <w:r w:rsidR="00233B16" w:rsidRPr="00E16D87">
        <w:rPr>
          <w:rFonts w:ascii="ＭＳ ゴシック" w:eastAsia="ＭＳ ゴシック" w:hAnsi="ＭＳ ゴシック" w:hint="eastAsia"/>
        </w:rPr>
        <w:t>総合的な交通のあり方検討に関する有識者懇話会</w:t>
      </w:r>
    </w:p>
    <w:p w14:paraId="64330043" w14:textId="06BDF805" w:rsidR="00224B6C" w:rsidRPr="00E16D87" w:rsidRDefault="0082047F" w:rsidP="00233B16">
      <w:pPr>
        <w:jc w:val="center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いただいた主なご意見</w:t>
      </w:r>
    </w:p>
    <w:p w14:paraId="75274DDC" w14:textId="40A24670" w:rsidR="009171E2" w:rsidRPr="00E16D87" w:rsidRDefault="009171E2" w:rsidP="00233B16">
      <w:pPr>
        <w:jc w:val="center"/>
        <w:rPr>
          <w:rFonts w:ascii="ＭＳ ゴシック" w:eastAsia="ＭＳ ゴシック" w:hAnsi="ＭＳ ゴシック"/>
        </w:rPr>
      </w:pPr>
    </w:p>
    <w:p w14:paraId="1CD1851B" w14:textId="4B5B7FD9" w:rsidR="009171E2" w:rsidRPr="00E16D87" w:rsidRDefault="009171E2" w:rsidP="009171E2">
      <w:pPr>
        <w:jc w:val="left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  <w:highlight w:val="lightGray"/>
          <w:bdr w:val="single" w:sz="4" w:space="0" w:color="auto"/>
        </w:rPr>
        <w:t>■</w:t>
      </w:r>
      <w:r w:rsidR="008C55E5" w:rsidRP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論点１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 xml:space="preserve">　</w:t>
      </w:r>
      <w:r w:rsidR="00BB398E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「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取組の方向性</w:t>
      </w:r>
      <w:r w:rsidR="00BB398E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」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について</w:t>
      </w:r>
    </w:p>
    <w:p w14:paraId="5FEC1EF6" w14:textId="5FA94FB8" w:rsidR="00F421D8" w:rsidRDefault="00F421D8" w:rsidP="00C240F5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【めざすべき姿について】</w:t>
      </w:r>
    </w:p>
    <w:p w14:paraId="650B59CA" w14:textId="1C089B92" w:rsidR="0082047F" w:rsidRPr="00E16D87" w:rsidRDefault="0082047F" w:rsidP="00C240F5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632E20">
        <w:rPr>
          <w:rFonts w:ascii="ＭＳ ゴシック" w:eastAsia="ＭＳ ゴシック" w:hAnsi="ＭＳ ゴシック" w:hint="eastAsia"/>
        </w:rPr>
        <w:t>取組の方向性</w:t>
      </w:r>
      <w:r w:rsidRPr="00E16D87">
        <w:rPr>
          <w:rFonts w:ascii="ＭＳ ゴシック" w:eastAsia="ＭＳ ゴシック" w:hAnsi="ＭＳ ゴシック" w:hint="eastAsia"/>
        </w:rPr>
        <w:t>については、特に問題はない</w:t>
      </w:r>
    </w:p>
    <w:p w14:paraId="33D90EEB" w14:textId="1FE001C5" w:rsidR="00304775" w:rsidRDefault="00304775" w:rsidP="000C5377">
      <w:pPr>
        <w:rPr>
          <w:rFonts w:ascii="ＭＳ ゴシック" w:eastAsia="ＭＳ ゴシック" w:hAnsi="ＭＳ ゴシック"/>
        </w:rPr>
      </w:pPr>
    </w:p>
    <w:p w14:paraId="2520E947" w14:textId="0357D5E5" w:rsidR="00304775" w:rsidRDefault="00304775" w:rsidP="00304775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D601EB" w:rsidRPr="00503B01">
        <w:rPr>
          <w:rFonts w:ascii="ＭＳ ゴシック" w:eastAsia="ＭＳ ゴシック" w:hAnsi="ＭＳ ゴシック" w:hint="eastAsia"/>
        </w:rPr>
        <w:t>３０年後</w:t>
      </w:r>
      <w:r w:rsidR="00D601EB">
        <w:rPr>
          <w:rFonts w:ascii="ＭＳ ゴシック" w:eastAsia="ＭＳ ゴシック" w:hAnsi="ＭＳ ゴシック" w:hint="eastAsia"/>
        </w:rPr>
        <w:t>に想像される①</w:t>
      </w:r>
      <w:r>
        <w:rPr>
          <w:rFonts w:ascii="ＭＳ ゴシック" w:eastAsia="ＭＳ ゴシック" w:hAnsi="ＭＳ ゴシック" w:hint="eastAsia"/>
        </w:rPr>
        <w:t>「つながり」</w:t>
      </w:r>
      <w:r w:rsidR="00D601EB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>「空」</w:t>
      </w:r>
      <w:r w:rsidR="00D601EB">
        <w:rPr>
          <w:rFonts w:ascii="ＭＳ ゴシック" w:eastAsia="ＭＳ ゴシック" w:hAnsi="ＭＳ ゴシック" w:hint="eastAsia"/>
        </w:rPr>
        <w:t>③</w:t>
      </w:r>
      <w:r>
        <w:rPr>
          <w:rFonts w:ascii="ＭＳ ゴシック" w:eastAsia="ＭＳ ゴシック" w:hAnsi="ＭＳ ゴシック" w:hint="eastAsia"/>
        </w:rPr>
        <w:t>「仮想空間」といったキーワード</w:t>
      </w:r>
      <w:r w:rsidRPr="00503B01">
        <w:rPr>
          <w:rFonts w:ascii="ＭＳ ゴシック" w:eastAsia="ＭＳ ゴシック" w:hAnsi="ＭＳ ゴシック" w:hint="eastAsia"/>
        </w:rPr>
        <w:t>が盛り込まれているか確認頂</w:t>
      </w:r>
      <w:r>
        <w:rPr>
          <w:rFonts w:ascii="ＭＳ ゴシック" w:eastAsia="ＭＳ ゴシック" w:hAnsi="ＭＳ ゴシック" w:hint="eastAsia"/>
        </w:rPr>
        <w:t>きたい。</w:t>
      </w:r>
      <w:r w:rsidR="00D601EB">
        <w:rPr>
          <w:rFonts w:ascii="ＭＳ ゴシック" w:eastAsia="ＭＳ ゴシック" w:hAnsi="ＭＳ ゴシック" w:hint="eastAsia"/>
        </w:rPr>
        <w:t>①デジタル技術によ</w:t>
      </w:r>
      <w:r w:rsidR="001D2C1F">
        <w:rPr>
          <w:rFonts w:ascii="ＭＳ ゴシック" w:eastAsia="ＭＳ ゴシック" w:hAnsi="ＭＳ ゴシック" w:hint="eastAsia"/>
        </w:rPr>
        <w:t>り、</w:t>
      </w:r>
      <w:r w:rsidR="00D601EB">
        <w:rPr>
          <w:rFonts w:ascii="ＭＳ ゴシック" w:eastAsia="ＭＳ ゴシック" w:hAnsi="ＭＳ ゴシック" w:hint="eastAsia"/>
        </w:rPr>
        <w:t>今後「ますます繋がっていく社会」になると想像される。②空の交通も</w:t>
      </w:r>
      <w:r w:rsidR="00826FA3">
        <w:rPr>
          <w:rFonts w:ascii="ＭＳ ゴシック" w:eastAsia="ＭＳ ゴシック" w:hAnsi="ＭＳ ゴシック" w:hint="eastAsia"/>
        </w:rPr>
        <w:t>夢物語ではなく、空の活用でクリアできる課題もある</w:t>
      </w:r>
      <w:r w:rsidR="00D601EB">
        <w:rPr>
          <w:rFonts w:ascii="ＭＳ ゴシック" w:eastAsia="ＭＳ ゴシック" w:hAnsi="ＭＳ ゴシック" w:hint="eastAsia"/>
        </w:rPr>
        <w:t>。③仮想空間と交通は相反するものだが、高齢化も踏まえ、健康のために外に出てもら</w:t>
      </w:r>
      <w:r w:rsidR="001D2C1F">
        <w:rPr>
          <w:rFonts w:ascii="ＭＳ ゴシック" w:eastAsia="ＭＳ ゴシック" w:hAnsi="ＭＳ ゴシック" w:hint="eastAsia"/>
        </w:rPr>
        <w:t>うことが必要</w:t>
      </w:r>
      <w:r w:rsidR="00D601EB">
        <w:rPr>
          <w:rFonts w:ascii="ＭＳ ゴシック" w:eastAsia="ＭＳ ゴシック" w:hAnsi="ＭＳ ゴシック" w:hint="eastAsia"/>
        </w:rPr>
        <w:t>で、仮想空間との付き合い方も交通の種になると思う。</w:t>
      </w:r>
    </w:p>
    <w:p w14:paraId="35D934D6" w14:textId="558E8D21" w:rsidR="00F410ED" w:rsidRDefault="00F410ED" w:rsidP="00F410ED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5853776" w14:textId="5BB55EC6" w:rsidR="000C5377" w:rsidRDefault="000C5377" w:rsidP="000C5377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方向性１－２で「ダイナミックプライシングにより快適な移動を提供」とあるが、混雑期は割高感があるなど、本当に利用者に快適をもたらすのか？</w:t>
      </w:r>
      <w:r w:rsidR="002D765E" w:rsidDel="002D765E">
        <w:rPr>
          <w:rFonts w:ascii="ＭＳ ゴシック" w:eastAsia="ＭＳ ゴシック" w:hAnsi="ＭＳ ゴシック" w:hint="eastAsia"/>
        </w:rPr>
        <w:t xml:space="preserve"> </w:t>
      </w:r>
    </w:p>
    <w:p w14:paraId="2711A2C1" w14:textId="5801AEB1" w:rsidR="000C5377" w:rsidRPr="003513B0" w:rsidRDefault="000C5377" w:rsidP="000C537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○ダイナミックプライシングは、利用者側というより</w:t>
      </w:r>
      <w:r w:rsidRPr="00BB398E">
        <w:rPr>
          <w:rFonts w:ascii="ＭＳ ゴシック" w:eastAsia="ＭＳ ゴシック" w:hAnsi="ＭＳ ゴシック" w:hint="eastAsia"/>
        </w:rPr>
        <w:t>管理者側</w:t>
      </w:r>
      <w:r w:rsidRPr="003513B0">
        <w:rPr>
          <w:rFonts w:ascii="ＭＳ ゴシック" w:eastAsia="ＭＳ ゴシック" w:hAnsi="ＭＳ ゴシック" w:hint="eastAsia"/>
        </w:rPr>
        <w:t>の取組である</w:t>
      </w:r>
      <w:r w:rsidR="00DC20EE" w:rsidRPr="003513B0">
        <w:rPr>
          <w:rFonts w:ascii="ＭＳ ゴシック" w:eastAsia="ＭＳ ゴシック" w:hAnsi="ＭＳ ゴシック" w:hint="eastAsia"/>
        </w:rPr>
        <w:t>。利用者が得をする訳ではないが、</w:t>
      </w:r>
      <w:r w:rsidRPr="003513B0">
        <w:rPr>
          <w:rFonts w:ascii="ＭＳ ゴシック" w:eastAsia="ＭＳ ゴシック" w:hAnsi="ＭＳ ゴシック" w:hint="eastAsia"/>
        </w:rPr>
        <w:t>結果的に快適な移動は提供できるようになる。全体最適という表現を使ってはどうか。</w:t>
      </w:r>
    </w:p>
    <w:p w14:paraId="1DA6688E" w14:textId="2C66B65B" w:rsidR="000C5377" w:rsidRPr="003513B0" w:rsidRDefault="000C5377" w:rsidP="000C5377">
      <w:pPr>
        <w:ind w:left="210" w:hangingChars="100" w:hanging="210"/>
        <w:rPr>
          <w:rFonts w:ascii="ＭＳ ゴシック" w:eastAsia="ＭＳ ゴシック" w:hAnsi="ＭＳ ゴシック"/>
        </w:rPr>
      </w:pPr>
      <w:r w:rsidRPr="003513B0">
        <w:rPr>
          <w:rFonts w:ascii="ＭＳ ゴシック" w:eastAsia="ＭＳ ゴシック" w:hAnsi="ＭＳ ゴシック" w:hint="eastAsia"/>
        </w:rPr>
        <w:t>○</w:t>
      </w:r>
      <w:r w:rsidRPr="003513B0">
        <w:rPr>
          <w:rFonts w:ascii="ＭＳ ゴシック" w:eastAsia="ＭＳ ゴシック" w:hAnsi="ＭＳ ゴシック"/>
        </w:rPr>
        <w:t>方向性１－３は</w:t>
      </w:r>
      <w:r w:rsidRPr="003513B0">
        <w:rPr>
          <w:rFonts w:ascii="ＭＳ ゴシック" w:eastAsia="ＭＳ ゴシック" w:hAnsi="ＭＳ ゴシック" w:hint="eastAsia"/>
        </w:rPr>
        <w:t>、</w:t>
      </w:r>
      <w:proofErr w:type="spellStart"/>
      <w:r w:rsidR="005B6676">
        <w:rPr>
          <w:rFonts w:ascii="ＭＳ ゴシック" w:eastAsia="ＭＳ ゴシック" w:hAnsi="ＭＳ ゴシック" w:hint="eastAsia"/>
        </w:rPr>
        <w:t>MaaS</w:t>
      </w:r>
      <w:proofErr w:type="spellEnd"/>
      <w:r w:rsidR="005B6676">
        <w:rPr>
          <w:rFonts w:ascii="ＭＳ ゴシック" w:eastAsia="ＭＳ ゴシック" w:hAnsi="ＭＳ ゴシック" w:hint="eastAsia"/>
        </w:rPr>
        <w:t>を</w:t>
      </w:r>
      <w:r w:rsidRPr="003513B0">
        <w:rPr>
          <w:rFonts w:ascii="ＭＳ ゴシック" w:eastAsia="ＭＳ ゴシック" w:hAnsi="ＭＳ ゴシック"/>
        </w:rPr>
        <w:t>情報のシームレス化</w:t>
      </w:r>
      <w:r w:rsidR="005B6676">
        <w:rPr>
          <w:rFonts w:ascii="ＭＳ ゴシック" w:eastAsia="ＭＳ ゴシック" w:hAnsi="ＭＳ ゴシック" w:hint="eastAsia"/>
        </w:rPr>
        <w:t>としており、乗換のシームレス化と</w:t>
      </w:r>
      <w:r w:rsidRPr="003513B0">
        <w:rPr>
          <w:rFonts w:ascii="ＭＳ ゴシック" w:eastAsia="ＭＳ ゴシック" w:hAnsi="ＭＳ ゴシック"/>
        </w:rPr>
        <w:t>分けて表現</w:t>
      </w:r>
      <w:r w:rsidRPr="003513B0">
        <w:rPr>
          <w:rFonts w:ascii="ＭＳ ゴシック" w:eastAsia="ＭＳ ゴシック" w:hAnsi="ＭＳ ゴシック" w:hint="eastAsia"/>
        </w:rPr>
        <w:t>しているが、あまり分けるイメージがないので、</w:t>
      </w:r>
      <w:r w:rsidRPr="003513B0">
        <w:rPr>
          <w:rFonts w:ascii="ＭＳ ゴシック" w:eastAsia="ＭＳ ゴシック" w:hAnsi="ＭＳ ゴシック"/>
        </w:rPr>
        <w:t>確認いただきたい。</w:t>
      </w:r>
    </w:p>
    <w:p w14:paraId="4BF05B8C" w14:textId="7B6E9CFE" w:rsidR="000C5377" w:rsidRPr="003513B0" w:rsidRDefault="000C5377" w:rsidP="000C5377">
      <w:pPr>
        <w:ind w:left="210" w:hangingChars="100" w:hanging="210"/>
        <w:rPr>
          <w:rFonts w:ascii="ＭＳ ゴシック" w:eastAsia="ＭＳ ゴシック" w:hAnsi="ＭＳ ゴシック"/>
        </w:rPr>
      </w:pPr>
      <w:r w:rsidRPr="003513B0">
        <w:rPr>
          <w:rFonts w:ascii="ＭＳ ゴシック" w:eastAsia="ＭＳ ゴシック" w:hAnsi="ＭＳ ゴシック" w:hint="eastAsia"/>
        </w:rPr>
        <w:t>〇方向性３－１では、水素で飛べる空飛ぶクルマができれば、陸×海×空になると思うので、夢のある表現にして</w:t>
      </w:r>
      <w:r w:rsidR="00DC20EE" w:rsidRPr="003513B0">
        <w:rPr>
          <w:rFonts w:ascii="ＭＳ ゴシック" w:eastAsia="ＭＳ ゴシック" w:hAnsi="ＭＳ ゴシック" w:hint="eastAsia"/>
        </w:rPr>
        <w:t>はどうか</w:t>
      </w:r>
      <w:r w:rsidRPr="003513B0">
        <w:rPr>
          <w:rFonts w:ascii="ＭＳ ゴシック" w:eastAsia="ＭＳ ゴシック" w:hAnsi="ＭＳ ゴシック" w:hint="eastAsia"/>
        </w:rPr>
        <w:t>。</w:t>
      </w:r>
    </w:p>
    <w:p w14:paraId="6898C882" w14:textId="07558E8D" w:rsidR="000C5377" w:rsidRPr="004403D7" w:rsidRDefault="00F410ED" w:rsidP="000C5377">
      <w:pPr>
        <w:ind w:left="210" w:hangingChars="100" w:hanging="210"/>
        <w:rPr>
          <w:rFonts w:ascii="ＭＳ ゴシック" w:eastAsia="ＭＳ ゴシック" w:hAnsi="ＭＳ ゴシック"/>
        </w:rPr>
      </w:pPr>
      <w:r w:rsidRPr="003513B0">
        <w:rPr>
          <w:rFonts w:ascii="ＭＳ ゴシック" w:eastAsia="ＭＳ ゴシック" w:hAnsi="ＭＳ ゴシック" w:hint="eastAsia"/>
        </w:rPr>
        <w:t>〇</w:t>
      </w:r>
      <w:r w:rsidR="000C5377" w:rsidRPr="003513B0">
        <w:rPr>
          <w:rFonts w:ascii="ＭＳ ゴシック" w:eastAsia="ＭＳ ゴシック" w:hAnsi="ＭＳ ゴシック" w:hint="eastAsia"/>
        </w:rPr>
        <w:t>方向性３－２の</w:t>
      </w:r>
      <w:r w:rsidRPr="003513B0">
        <w:rPr>
          <w:rFonts w:ascii="ＭＳ ゴシック" w:eastAsia="ＭＳ ゴシック" w:hAnsi="ＭＳ ゴシック"/>
        </w:rPr>
        <w:t>「立</w:t>
      </w:r>
      <w:r w:rsidR="000C5377" w:rsidRPr="003513B0">
        <w:rPr>
          <w:rFonts w:ascii="ＭＳ ゴシック" w:eastAsia="ＭＳ ゴシック" w:hAnsi="ＭＳ ゴシック"/>
        </w:rPr>
        <w:t>体交差化事業」という表現は</w:t>
      </w:r>
      <w:r w:rsidR="003513B0" w:rsidRPr="003513B0">
        <w:rPr>
          <w:rFonts w:ascii="ＭＳ ゴシック" w:eastAsia="ＭＳ ゴシック" w:hAnsi="ＭＳ ゴシック" w:hint="eastAsia"/>
        </w:rPr>
        <w:t>、</w:t>
      </w:r>
      <w:r w:rsidR="005B6676">
        <w:rPr>
          <w:rFonts w:ascii="ＭＳ ゴシック" w:eastAsia="ＭＳ ゴシック" w:hAnsi="ＭＳ ゴシック" w:hint="eastAsia"/>
        </w:rPr>
        <w:t>連続立体交差事業のことを指しているのか</w:t>
      </w:r>
      <w:r w:rsidR="000C5377" w:rsidRPr="004403D7">
        <w:rPr>
          <w:rFonts w:ascii="ＭＳ ゴシック" w:eastAsia="ＭＳ ゴシック" w:hAnsi="ＭＳ ゴシック"/>
        </w:rPr>
        <w:t>確認いただきたい</w:t>
      </w:r>
      <w:r w:rsidR="000C5377" w:rsidRPr="004403D7">
        <w:rPr>
          <w:rFonts w:ascii="ＭＳ ゴシック" w:eastAsia="ＭＳ ゴシック" w:hAnsi="ＭＳ ゴシック" w:hint="eastAsia"/>
        </w:rPr>
        <w:t>。</w:t>
      </w:r>
    </w:p>
    <w:p w14:paraId="2A93CE49" w14:textId="413BCE33" w:rsidR="00E16D87" w:rsidRDefault="00E16D87" w:rsidP="000C5377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73463A9" w14:textId="784A7782" w:rsidR="000C5377" w:rsidRDefault="000C5377" w:rsidP="000C537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F421D8">
        <w:rPr>
          <w:rFonts w:ascii="ＭＳ ゴシック" w:eastAsia="ＭＳ ゴシック" w:hAnsi="ＭＳ ゴシック" w:hint="eastAsia"/>
        </w:rPr>
        <w:t>自転車が主役のビジョンは入れられないか。「大阪人は自転車でデパートに行く。</w:t>
      </w:r>
      <w:r>
        <w:rPr>
          <w:rFonts w:ascii="ＭＳ ゴシック" w:eastAsia="ＭＳ ゴシック" w:hAnsi="ＭＳ ゴシック" w:hint="eastAsia"/>
        </w:rPr>
        <w:t>東京では考えられない」とネタにされることもあり、堺の自転車産業も</w:t>
      </w:r>
      <w:r w:rsidRPr="00F421D8">
        <w:rPr>
          <w:rFonts w:ascii="ＭＳ ゴシック" w:eastAsia="ＭＳ ゴシック" w:hAnsi="ＭＳ ゴシック" w:hint="eastAsia"/>
        </w:rPr>
        <w:t>歴史がある。自転車は、大阪らしさの</w:t>
      </w:r>
      <w:r w:rsidRPr="00F421D8">
        <w:rPr>
          <w:rFonts w:ascii="ＭＳ ゴシック" w:eastAsia="ＭＳ ゴシック" w:hAnsi="ＭＳ ゴシック"/>
        </w:rPr>
        <w:t>1つでもあるように思う。</w:t>
      </w:r>
    </w:p>
    <w:p w14:paraId="0D1246D6" w14:textId="77777777" w:rsidR="007746D5" w:rsidRDefault="007746D5" w:rsidP="00BB398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F69DE5A" w14:textId="5BD7B095" w:rsidR="00D601EB" w:rsidRDefault="00D601EB" w:rsidP="00BB398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F421D8">
        <w:rPr>
          <w:rFonts w:ascii="ＭＳ ゴシック" w:eastAsia="ＭＳ ゴシック" w:hAnsi="ＭＳ ゴシック" w:hint="eastAsia"/>
        </w:rPr>
        <w:t>全体的に文章が長いので、</w:t>
      </w:r>
      <w:r>
        <w:rPr>
          <w:rFonts w:ascii="ＭＳ ゴシック" w:eastAsia="ＭＳ ゴシック" w:hAnsi="ＭＳ ゴシック" w:hint="eastAsia"/>
        </w:rPr>
        <w:t>めざすべき姿に</w:t>
      </w:r>
      <w:r w:rsidRPr="00F421D8">
        <w:rPr>
          <w:rFonts w:ascii="ＭＳ ゴシック" w:eastAsia="ＭＳ ゴシック" w:hAnsi="ＭＳ ゴシック" w:hint="eastAsia"/>
        </w:rPr>
        <w:t>タイトル的なものを付けてはどうか。</w:t>
      </w:r>
    </w:p>
    <w:p w14:paraId="1D652B75" w14:textId="7C9E35CB" w:rsidR="00FC4EBB" w:rsidRDefault="00FC4EBB" w:rsidP="00BB398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FC4EBB">
        <w:rPr>
          <w:rFonts w:ascii="ＭＳ ゴシック" w:eastAsia="ＭＳ ゴシック" w:hAnsi="ＭＳ ゴシック" w:hint="eastAsia"/>
        </w:rPr>
        <w:t>陸×海×空</w:t>
      </w:r>
      <w:r w:rsidR="000C5377">
        <w:rPr>
          <w:rFonts w:ascii="ＭＳ ゴシック" w:eastAsia="ＭＳ ゴシック" w:hAnsi="ＭＳ ゴシック" w:hint="eastAsia"/>
        </w:rPr>
        <w:t>など</w:t>
      </w:r>
      <w:r w:rsidRPr="00FC4EBB">
        <w:rPr>
          <w:rFonts w:ascii="ＭＳ ゴシック" w:eastAsia="ＭＳ ゴシック" w:hAnsi="ＭＳ ゴシック" w:hint="eastAsia"/>
        </w:rPr>
        <w:t>の表現について、陸だと人が歩いているイメージが見えてこないので工夫してはどうか。</w:t>
      </w:r>
    </w:p>
    <w:p w14:paraId="44527961" w14:textId="1999B5D3" w:rsidR="00EE5AA6" w:rsidRDefault="000C5377" w:rsidP="00EE5A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〇大阪らしさを出すために</w:t>
      </w:r>
      <w:r w:rsidR="00FC4EBB">
        <w:rPr>
          <w:rFonts w:ascii="ＭＳ ゴシック" w:eastAsia="ＭＳ ゴシック" w:hAnsi="ＭＳ ゴシック" w:hint="eastAsia"/>
        </w:rPr>
        <w:t>関西弁に</w:t>
      </w:r>
      <w:r>
        <w:rPr>
          <w:rFonts w:ascii="ＭＳ ゴシック" w:eastAsia="ＭＳ ゴシック" w:hAnsi="ＭＳ ゴシック" w:hint="eastAsia"/>
        </w:rPr>
        <w:t>する等、もう少し柔らかい表現にするのも一つの方法</w:t>
      </w:r>
      <w:r w:rsidR="00DC20EE" w:rsidRPr="003513B0">
        <w:rPr>
          <w:rFonts w:ascii="ＭＳ ゴシック" w:eastAsia="ＭＳ ゴシック" w:hAnsi="ＭＳ ゴシック" w:hint="eastAsia"/>
        </w:rPr>
        <w:t>ではないか</w:t>
      </w:r>
      <w:r w:rsidR="00FC4EBB" w:rsidRPr="003513B0">
        <w:rPr>
          <w:rFonts w:ascii="ＭＳ ゴシック" w:eastAsia="ＭＳ ゴシック" w:hAnsi="ＭＳ ゴシック" w:hint="eastAsia"/>
        </w:rPr>
        <w:t>。</w:t>
      </w:r>
    </w:p>
    <w:p w14:paraId="795976CB" w14:textId="77777777" w:rsidR="00F55064" w:rsidRDefault="00F55064" w:rsidP="00F55064">
      <w:pPr>
        <w:rPr>
          <w:rFonts w:ascii="ＭＳ ゴシック" w:eastAsia="ＭＳ ゴシック" w:hAnsi="ＭＳ ゴシック"/>
        </w:rPr>
      </w:pPr>
    </w:p>
    <w:p w14:paraId="45A58A18" w14:textId="77777777" w:rsidR="00F55064" w:rsidRDefault="00F5506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A69EEF0" w14:textId="782F3231" w:rsidR="00EE5AA6" w:rsidRDefault="00EE5AA6" w:rsidP="00EE5A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【パースについて】</w:t>
      </w:r>
    </w:p>
    <w:p w14:paraId="4D006BAA" w14:textId="1F56EFD9" w:rsidR="00EE5AA6" w:rsidRDefault="00EE5AA6" w:rsidP="00EE5AA6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ユニバーサルデザインの観点から、</w:t>
      </w:r>
      <w:r w:rsidRPr="00503B01">
        <w:rPr>
          <w:rFonts w:ascii="ＭＳ ゴシック" w:eastAsia="ＭＳ ゴシック" w:hAnsi="ＭＳ ゴシック"/>
        </w:rPr>
        <w:t>階段、エスカレータ、エレベータは、</w:t>
      </w:r>
      <w:r>
        <w:rPr>
          <w:rFonts w:ascii="ＭＳ ゴシック" w:eastAsia="ＭＳ ゴシック" w:hAnsi="ＭＳ ゴシック" w:hint="eastAsia"/>
        </w:rPr>
        <w:t>どれでも</w:t>
      </w:r>
      <w:r w:rsidRPr="00503B01">
        <w:rPr>
          <w:rFonts w:ascii="ＭＳ ゴシック" w:eastAsia="ＭＳ ゴシック" w:hAnsi="ＭＳ ゴシック"/>
        </w:rPr>
        <w:t>選択できるように</w:t>
      </w:r>
      <w:r w:rsidR="00DC20EE" w:rsidRPr="003513B0">
        <w:rPr>
          <w:rFonts w:ascii="ＭＳ ゴシック" w:eastAsia="ＭＳ ゴシック" w:hAnsi="ＭＳ ゴシック" w:hint="eastAsia"/>
        </w:rPr>
        <w:t>１箇所に集約して</w:t>
      </w:r>
      <w:r w:rsidRPr="003513B0">
        <w:rPr>
          <w:rFonts w:ascii="ＭＳ ゴシック" w:eastAsia="ＭＳ ゴシック" w:hAnsi="ＭＳ ゴシック"/>
        </w:rPr>
        <w:t>書い</w:t>
      </w:r>
      <w:r w:rsidR="00DC20EE" w:rsidRPr="003513B0">
        <w:rPr>
          <w:rFonts w:ascii="ＭＳ ゴシック" w:eastAsia="ＭＳ ゴシック" w:hAnsi="ＭＳ ゴシック" w:hint="eastAsia"/>
        </w:rPr>
        <w:t>た方が良い</w:t>
      </w:r>
      <w:r w:rsidRPr="003513B0">
        <w:rPr>
          <w:rFonts w:ascii="ＭＳ ゴシック" w:eastAsia="ＭＳ ゴシック" w:hAnsi="ＭＳ ゴシック"/>
        </w:rPr>
        <w:t>。</w:t>
      </w:r>
      <w:r w:rsidRPr="003513B0">
        <w:rPr>
          <w:rFonts w:ascii="ＭＳ ゴシック" w:eastAsia="ＭＳ ゴシック" w:hAnsi="ＭＳ ゴシック" w:hint="eastAsia"/>
        </w:rPr>
        <w:t>また</w:t>
      </w:r>
      <w:r>
        <w:rPr>
          <w:rFonts w:ascii="ＭＳ ゴシック" w:eastAsia="ＭＳ ゴシック" w:hAnsi="ＭＳ ゴシック" w:hint="eastAsia"/>
        </w:rPr>
        <w:t>、車いすだけでなく、</w:t>
      </w:r>
      <w:r w:rsidRPr="00800E7E">
        <w:rPr>
          <w:rFonts w:ascii="ＭＳ ゴシック" w:eastAsia="ＭＳ ゴシック" w:hAnsi="ＭＳ ゴシック" w:hint="eastAsia"/>
        </w:rPr>
        <w:t>子供、妊産婦、ベビーカー、外国人</w:t>
      </w:r>
      <w:r>
        <w:rPr>
          <w:rFonts w:ascii="ＭＳ ゴシック" w:eastAsia="ＭＳ ゴシック" w:hAnsi="ＭＳ ゴシック" w:hint="eastAsia"/>
        </w:rPr>
        <w:t>、若者、高齢者</w:t>
      </w:r>
      <w:r w:rsidRPr="00800E7E">
        <w:rPr>
          <w:rFonts w:ascii="ＭＳ ゴシック" w:eastAsia="ＭＳ ゴシック" w:hAnsi="ＭＳ ゴシック" w:hint="eastAsia"/>
        </w:rPr>
        <w:t>等の多様な人を、都市部、郊外部どちらにも表現</w:t>
      </w:r>
      <w:r>
        <w:rPr>
          <w:rFonts w:ascii="ＭＳ ゴシック" w:eastAsia="ＭＳ ゴシック" w:hAnsi="ＭＳ ゴシック" w:hint="eastAsia"/>
        </w:rPr>
        <w:t>してもらいたい。</w:t>
      </w:r>
    </w:p>
    <w:p w14:paraId="33FAECAF" w14:textId="6FCE35F3" w:rsidR="00EE5AA6" w:rsidRDefault="00EE5AA6" w:rsidP="00EE5A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○駅前</w:t>
      </w:r>
      <w:r w:rsidR="001D2C1F">
        <w:rPr>
          <w:rFonts w:ascii="ＭＳ ゴシック" w:eastAsia="ＭＳ ゴシック" w:hAnsi="ＭＳ ゴシック" w:hint="eastAsia"/>
        </w:rPr>
        <w:t>広場</w:t>
      </w:r>
      <w:r>
        <w:rPr>
          <w:rFonts w:ascii="ＭＳ ゴシック" w:eastAsia="ＭＳ ゴシック" w:hAnsi="ＭＳ ゴシック" w:hint="eastAsia"/>
        </w:rPr>
        <w:t>について、マイカーの自動運転</w:t>
      </w:r>
      <w:r w:rsidR="005B667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普及</w:t>
      </w:r>
      <w:r w:rsidR="005B6676">
        <w:rPr>
          <w:rFonts w:ascii="ＭＳ ゴシック" w:eastAsia="ＭＳ ゴシック" w:hAnsi="ＭＳ ゴシック" w:hint="eastAsia"/>
        </w:rPr>
        <w:t>など</w:t>
      </w:r>
      <w:r w:rsidR="00631738">
        <w:rPr>
          <w:rFonts w:ascii="ＭＳ ゴシック" w:eastAsia="ＭＳ ゴシック" w:hAnsi="ＭＳ ゴシック" w:hint="eastAsia"/>
        </w:rPr>
        <w:t>30年後</w:t>
      </w:r>
      <w:r w:rsidR="005B6676">
        <w:rPr>
          <w:rFonts w:ascii="ＭＳ ゴシック" w:eastAsia="ＭＳ ゴシック" w:hAnsi="ＭＳ ゴシック" w:hint="eastAsia"/>
        </w:rPr>
        <w:t>の交通事情は予測が難しい点がある</w:t>
      </w:r>
      <w:r>
        <w:rPr>
          <w:rFonts w:ascii="ＭＳ ゴシック" w:eastAsia="ＭＳ ゴシック" w:hAnsi="ＭＳ ゴシック" w:hint="eastAsia"/>
        </w:rPr>
        <w:t>が、</w:t>
      </w:r>
      <w:r w:rsidRPr="00F410ED">
        <w:rPr>
          <w:rFonts w:ascii="ＭＳ ゴシック" w:eastAsia="ＭＳ ゴシック" w:hAnsi="ＭＳ ゴシック"/>
        </w:rPr>
        <w:t>バスやタクシーに乗り換える</w:t>
      </w:r>
      <w:r w:rsidR="005B6676">
        <w:rPr>
          <w:rFonts w:ascii="ＭＳ ゴシック" w:eastAsia="ＭＳ ゴシック" w:hAnsi="ＭＳ ゴシック" w:hint="eastAsia"/>
        </w:rPr>
        <w:t>ため</w:t>
      </w:r>
      <w:r>
        <w:rPr>
          <w:rFonts w:ascii="ＭＳ ゴシック" w:eastAsia="ＭＳ ゴシック" w:hAnsi="ＭＳ ゴシック" w:hint="eastAsia"/>
        </w:rPr>
        <w:t>の</w:t>
      </w:r>
      <w:r w:rsidRPr="00F410ED">
        <w:rPr>
          <w:rFonts w:ascii="ＭＳ ゴシック" w:eastAsia="ＭＳ ゴシック" w:hAnsi="ＭＳ ゴシック"/>
        </w:rPr>
        <w:t>空間を考えてほしい。</w:t>
      </w:r>
    </w:p>
    <w:p w14:paraId="2215FF3E" w14:textId="2D6F6B0E" w:rsidR="00EE5AA6" w:rsidRDefault="00EE5AA6" w:rsidP="00EE5AA6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Pr="00F410ED">
        <w:rPr>
          <w:rFonts w:ascii="ＭＳ ゴシック" w:eastAsia="ＭＳ ゴシック" w:hAnsi="ＭＳ ゴシック" w:hint="eastAsia"/>
        </w:rPr>
        <w:t>にぎわいの創出は健康につながる。都心部で歩ける環境を作って</w:t>
      </w:r>
      <w:r>
        <w:rPr>
          <w:rFonts w:ascii="ＭＳ ゴシック" w:eastAsia="ＭＳ ゴシック" w:hAnsi="ＭＳ ゴシック" w:hint="eastAsia"/>
        </w:rPr>
        <w:t>もらいたい。例えば、</w:t>
      </w:r>
      <w:r w:rsidRPr="00F410ED">
        <w:rPr>
          <w:rFonts w:ascii="ＭＳ ゴシック" w:eastAsia="ＭＳ ゴシック" w:hAnsi="ＭＳ ゴシック"/>
        </w:rPr>
        <w:t>車を締め出し、バス、路面電車等の公共交通</w:t>
      </w:r>
      <w:r>
        <w:rPr>
          <w:rFonts w:ascii="ＭＳ ゴシック" w:eastAsia="ＭＳ ゴシック" w:hAnsi="ＭＳ ゴシック" w:hint="eastAsia"/>
        </w:rPr>
        <w:t>が</w:t>
      </w:r>
      <w:r w:rsidRPr="00F410ED">
        <w:rPr>
          <w:rFonts w:ascii="ＭＳ ゴシック" w:eastAsia="ＭＳ ゴシック" w:hAnsi="ＭＳ ゴシック"/>
        </w:rPr>
        <w:t>徒歩をサポートする</w:t>
      </w:r>
      <w:r>
        <w:rPr>
          <w:rFonts w:ascii="ＭＳ ゴシック" w:eastAsia="ＭＳ ゴシック" w:hAnsi="ＭＳ ゴシック" w:hint="eastAsia"/>
        </w:rPr>
        <w:t>等の</w:t>
      </w:r>
      <w:r w:rsidRPr="00F410ED">
        <w:rPr>
          <w:rFonts w:ascii="ＭＳ ゴシック" w:eastAsia="ＭＳ ゴシック" w:hAnsi="ＭＳ ゴシック"/>
        </w:rPr>
        <w:t>表現</w:t>
      </w:r>
      <w:r>
        <w:rPr>
          <w:rFonts w:ascii="ＭＳ ゴシック" w:eastAsia="ＭＳ ゴシック" w:hAnsi="ＭＳ ゴシック" w:hint="eastAsia"/>
        </w:rPr>
        <w:t>を入れて</w:t>
      </w:r>
      <w:r w:rsidRPr="00F410ED">
        <w:rPr>
          <w:rFonts w:ascii="ＭＳ ゴシック" w:eastAsia="ＭＳ ゴシック" w:hAnsi="ＭＳ ゴシック"/>
        </w:rPr>
        <w:t>ほしい。</w:t>
      </w:r>
    </w:p>
    <w:p w14:paraId="698165DC" w14:textId="693297B8" w:rsidR="00F421D8" w:rsidRDefault="00CA4273" w:rsidP="00BB398E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Pr="00800E7E">
        <w:rPr>
          <w:rFonts w:ascii="ＭＳ ゴシック" w:eastAsia="ＭＳ ゴシック" w:hAnsi="ＭＳ ゴシック" w:hint="eastAsia"/>
        </w:rPr>
        <w:t>周遊やにぎわい</w:t>
      </w:r>
      <w:r>
        <w:rPr>
          <w:rFonts w:ascii="ＭＳ ゴシック" w:eastAsia="ＭＳ ゴシック" w:hAnsi="ＭＳ ゴシック" w:hint="eastAsia"/>
        </w:rPr>
        <w:t>を示す場合</w:t>
      </w:r>
      <w:r w:rsidRPr="00800E7E">
        <w:rPr>
          <w:rFonts w:ascii="ＭＳ ゴシック" w:eastAsia="ＭＳ ゴシック" w:hAnsi="ＭＳ ゴシック" w:hint="eastAsia"/>
        </w:rPr>
        <w:t>、もっと人を入</w:t>
      </w:r>
      <w:r>
        <w:rPr>
          <w:rFonts w:ascii="ＭＳ ゴシック" w:eastAsia="ＭＳ ゴシック" w:hAnsi="ＭＳ ゴシック" w:hint="eastAsia"/>
        </w:rPr>
        <w:t>れて表現した</w:t>
      </w:r>
      <w:r w:rsidRPr="00800E7E">
        <w:rPr>
          <w:rFonts w:ascii="ＭＳ ゴシック" w:eastAsia="ＭＳ ゴシック" w:hAnsi="ＭＳ ゴシック" w:hint="eastAsia"/>
        </w:rPr>
        <w:t>方が良い。人の活動、暮らしに交通を織り込んでいく、人が活動するための交通だという</w:t>
      </w:r>
      <w:r w:rsidR="00434807" w:rsidRPr="003513B0">
        <w:rPr>
          <w:rFonts w:ascii="ＭＳ ゴシック" w:eastAsia="ＭＳ ゴシック" w:hAnsi="ＭＳ ゴシック" w:hint="eastAsia"/>
        </w:rPr>
        <w:t>ふう</w:t>
      </w:r>
      <w:r w:rsidRPr="003513B0">
        <w:rPr>
          <w:rFonts w:ascii="ＭＳ ゴシック" w:eastAsia="ＭＳ ゴシック" w:hAnsi="ＭＳ ゴシック" w:hint="eastAsia"/>
        </w:rPr>
        <w:t>に表現で</w:t>
      </w:r>
      <w:r w:rsidRPr="00800E7E">
        <w:rPr>
          <w:rFonts w:ascii="ＭＳ ゴシック" w:eastAsia="ＭＳ ゴシック" w:hAnsi="ＭＳ ゴシック" w:hint="eastAsia"/>
        </w:rPr>
        <w:t>きるとよい。</w:t>
      </w:r>
    </w:p>
    <w:p w14:paraId="753AECF3" w14:textId="77777777" w:rsidR="00CA4273" w:rsidRDefault="00CA4273" w:rsidP="00BB398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45B2E7E" w14:textId="74F80269" w:rsidR="00F421D8" w:rsidRDefault="00F421D8" w:rsidP="00BB398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【全体について】</w:t>
      </w:r>
    </w:p>
    <w:p w14:paraId="29BD340C" w14:textId="3257C269" w:rsidR="00F421D8" w:rsidRDefault="000C5377" w:rsidP="00F421D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F421D8" w:rsidRPr="00EA349F">
        <w:rPr>
          <w:rFonts w:ascii="ＭＳ ゴシック" w:eastAsia="ＭＳ ゴシック" w:hAnsi="ＭＳ ゴシック"/>
        </w:rPr>
        <w:t>全体的に、地域交通の視点が少ないように感じる。都市部と過疎で抱える問題は違うので、一緒に考えるのは難しいとは思うが、地域の30年先の要素が少ないと感じた。</w:t>
      </w:r>
    </w:p>
    <w:p w14:paraId="77AF3884" w14:textId="6BCA0292" w:rsidR="007746D5" w:rsidRDefault="007746D5" w:rsidP="00F421D8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Pr="007928FA">
        <w:rPr>
          <w:rFonts w:ascii="ＭＳ ゴシック" w:eastAsia="ＭＳ ゴシック" w:hAnsi="ＭＳ ゴシック" w:hint="eastAsia"/>
        </w:rPr>
        <w:t>地域</w:t>
      </w:r>
      <w:r w:rsidR="001D2C1F">
        <w:rPr>
          <w:rFonts w:ascii="ＭＳ ゴシック" w:eastAsia="ＭＳ ゴシック" w:hAnsi="ＭＳ ゴシック" w:hint="eastAsia"/>
        </w:rPr>
        <w:t>の交通</w:t>
      </w:r>
      <w:r w:rsidR="004403D7">
        <w:rPr>
          <w:rFonts w:ascii="ＭＳ ゴシック" w:eastAsia="ＭＳ ゴシック" w:hAnsi="ＭＳ ゴシック" w:hint="eastAsia"/>
        </w:rPr>
        <w:t>は</w:t>
      </w:r>
      <w:r w:rsidRPr="007928FA">
        <w:rPr>
          <w:rFonts w:ascii="ＭＳ ゴシック" w:eastAsia="ＭＳ ゴシック" w:hAnsi="ＭＳ ゴシック" w:hint="eastAsia"/>
        </w:rPr>
        <w:t>、</w:t>
      </w:r>
      <w:r w:rsidR="00C86B6E">
        <w:rPr>
          <w:rFonts w:ascii="ＭＳ ゴシック" w:eastAsia="ＭＳ ゴシック" w:hAnsi="ＭＳ ゴシック" w:hint="eastAsia"/>
        </w:rPr>
        <w:t>10年後であればイメージできるが、</w:t>
      </w:r>
      <w:r w:rsidRPr="007928FA">
        <w:rPr>
          <w:rFonts w:ascii="ＭＳ ゴシック" w:eastAsia="ＭＳ ゴシック" w:hAnsi="ＭＳ ゴシック"/>
        </w:rPr>
        <w:t>30年後</w:t>
      </w:r>
      <w:r w:rsidR="00C86B6E">
        <w:rPr>
          <w:rFonts w:ascii="ＭＳ ゴシック" w:eastAsia="ＭＳ ゴシック" w:hAnsi="ＭＳ ゴシック" w:hint="eastAsia"/>
        </w:rPr>
        <w:t>は、</w:t>
      </w:r>
      <w:r w:rsidR="001D2C1F">
        <w:rPr>
          <w:rFonts w:ascii="ＭＳ ゴシック" w:eastAsia="ＭＳ ゴシック" w:hAnsi="ＭＳ ゴシック" w:hint="eastAsia"/>
        </w:rPr>
        <w:t>そもそも</w:t>
      </w:r>
      <w:r w:rsidRPr="007928FA">
        <w:rPr>
          <w:rFonts w:ascii="ＭＳ ゴシック" w:eastAsia="ＭＳ ゴシック" w:hAnsi="ＭＳ ゴシック"/>
        </w:rPr>
        <w:t>どんな人が暮らしているか</w:t>
      </w:r>
      <w:r w:rsidR="00C86B6E">
        <w:rPr>
          <w:rFonts w:ascii="ＭＳ ゴシック" w:eastAsia="ＭＳ ゴシック" w:hAnsi="ＭＳ ゴシック" w:hint="eastAsia"/>
        </w:rPr>
        <w:t>も分からず</w:t>
      </w:r>
      <w:r>
        <w:rPr>
          <w:rFonts w:ascii="ＭＳ ゴシック" w:eastAsia="ＭＳ ゴシック" w:hAnsi="ＭＳ ゴシック" w:hint="eastAsia"/>
        </w:rPr>
        <w:t>、</w:t>
      </w:r>
      <w:r w:rsidR="004403D7" w:rsidRPr="007928FA">
        <w:rPr>
          <w:rFonts w:ascii="ＭＳ ゴシック" w:eastAsia="ＭＳ ゴシック" w:hAnsi="ＭＳ ゴシック"/>
        </w:rPr>
        <w:t>産業政策次第</w:t>
      </w:r>
      <w:r w:rsidR="004403D7">
        <w:rPr>
          <w:rFonts w:ascii="ＭＳ ゴシック" w:eastAsia="ＭＳ ゴシック" w:hAnsi="ＭＳ ゴシック" w:hint="eastAsia"/>
        </w:rPr>
        <w:t>のところもあり、</w:t>
      </w:r>
      <w:r w:rsidR="00C86B6E">
        <w:rPr>
          <w:rFonts w:ascii="ＭＳ ゴシック" w:eastAsia="ＭＳ ゴシック" w:hAnsi="ＭＳ ゴシック"/>
        </w:rPr>
        <w:t>予測</w:t>
      </w:r>
      <w:r w:rsidR="001D2C1F">
        <w:rPr>
          <w:rFonts w:ascii="ＭＳ ゴシック" w:eastAsia="ＭＳ ゴシック" w:hAnsi="ＭＳ ゴシック" w:hint="eastAsia"/>
        </w:rPr>
        <w:t>が</w:t>
      </w:r>
      <w:r w:rsidRPr="007928FA">
        <w:rPr>
          <w:rFonts w:ascii="ＭＳ ゴシック" w:eastAsia="ＭＳ ゴシック" w:hAnsi="ＭＳ ゴシック"/>
        </w:rPr>
        <w:t>難しい。</w:t>
      </w:r>
    </w:p>
    <w:p w14:paraId="4A835AAB" w14:textId="3FD17F5E" w:rsidR="007746D5" w:rsidRDefault="007746D5" w:rsidP="00F421D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0A7E7D">
        <w:rPr>
          <w:rFonts w:ascii="ＭＳ ゴシック" w:eastAsia="ＭＳ ゴシック" w:hAnsi="ＭＳ ゴシック" w:hint="eastAsia"/>
        </w:rPr>
        <w:t>人の移動は、自家用車が本来は一番使いやすい</w:t>
      </w:r>
      <w:r w:rsidR="00EE5AA6">
        <w:rPr>
          <w:rFonts w:ascii="ＭＳ ゴシック" w:eastAsia="ＭＳ ゴシック" w:hAnsi="ＭＳ ゴシック" w:hint="eastAsia"/>
        </w:rPr>
        <w:t>が</w:t>
      </w:r>
      <w:r w:rsidRPr="000A7E7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都市部で</w:t>
      </w:r>
      <w:r w:rsidRPr="000A7E7D">
        <w:rPr>
          <w:rFonts w:ascii="ＭＳ ゴシック" w:eastAsia="ＭＳ ゴシック" w:hAnsi="ＭＳ ゴシック" w:hint="eastAsia"/>
        </w:rPr>
        <w:t>は駐車場代が高いことと渋滞</w:t>
      </w:r>
      <w:r w:rsidR="00EE5AA6">
        <w:rPr>
          <w:rFonts w:ascii="ＭＳ ゴシック" w:eastAsia="ＭＳ ゴシック" w:hAnsi="ＭＳ ゴシック" w:hint="eastAsia"/>
        </w:rPr>
        <w:t>があり</w:t>
      </w:r>
      <w:r w:rsidR="00EE5AA6" w:rsidRPr="000A7E7D">
        <w:rPr>
          <w:rFonts w:ascii="ＭＳ ゴシック" w:eastAsia="ＭＳ ゴシック" w:hAnsi="ＭＳ ゴシック" w:hint="eastAsia"/>
        </w:rPr>
        <w:t>使われていない</w:t>
      </w:r>
      <w:r w:rsidRPr="000A7E7D">
        <w:rPr>
          <w:rFonts w:ascii="ＭＳ ゴシック" w:eastAsia="ＭＳ ゴシック" w:hAnsi="ＭＳ ゴシック" w:hint="eastAsia"/>
        </w:rPr>
        <w:t>。そう考えると、</w:t>
      </w:r>
      <w:r w:rsidR="00EE5AA6">
        <w:rPr>
          <w:rFonts w:ascii="ＭＳ ゴシック" w:eastAsia="ＭＳ ゴシック" w:hAnsi="ＭＳ ゴシック" w:hint="eastAsia"/>
        </w:rPr>
        <w:t>地方部では、</w:t>
      </w:r>
      <w:r w:rsidRPr="000A7E7D">
        <w:rPr>
          <w:rFonts w:ascii="ＭＳ ゴシック" w:eastAsia="ＭＳ ゴシック" w:hAnsi="ＭＳ ゴシック" w:hint="eastAsia"/>
        </w:rPr>
        <w:t>車を運転できない人</w:t>
      </w:r>
      <w:r>
        <w:rPr>
          <w:rFonts w:ascii="ＭＳ ゴシック" w:eastAsia="ＭＳ ゴシック" w:hAnsi="ＭＳ ゴシック" w:hint="eastAsia"/>
        </w:rPr>
        <w:t>の</w:t>
      </w:r>
      <w:r w:rsidRPr="000A7E7D">
        <w:rPr>
          <w:rFonts w:ascii="ＭＳ ゴシック" w:eastAsia="ＭＳ ゴシック" w:hAnsi="ＭＳ ゴシック" w:hint="eastAsia"/>
        </w:rPr>
        <w:t>「移動手段を確保する」ということにフォーカスを当てればいいのではないか。</w:t>
      </w:r>
    </w:p>
    <w:p w14:paraId="2B71B394" w14:textId="63101B61" w:rsidR="00CA4273" w:rsidRDefault="00CA4273" w:rsidP="00F421D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F421D8">
        <w:rPr>
          <w:rFonts w:ascii="ＭＳ ゴシック" w:eastAsia="ＭＳ ゴシック" w:hAnsi="ＭＳ ゴシック" w:hint="eastAsia"/>
        </w:rPr>
        <w:t>地方の発展については、例えば、２拠点生活をしている人にとっては、今のままがいいという考えもある。人が少ない地域でも、すんなり生活できる交通（高齢者の買い物、通院等）があればよいと思う。</w:t>
      </w:r>
    </w:p>
    <w:p w14:paraId="39327480" w14:textId="77777777" w:rsidR="003513B0" w:rsidRDefault="003513B0" w:rsidP="00EE5AA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ED6DF24" w14:textId="483D5953" w:rsidR="00EE5AA6" w:rsidRDefault="00EE5AA6" w:rsidP="00EE5AA6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Pr="00EA349F">
        <w:rPr>
          <w:rFonts w:ascii="ＭＳ ゴシック" w:eastAsia="ＭＳ ゴシック" w:hAnsi="ＭＳ ゴシック" w:hint="eastAsia"/>
        </w:rPr>
        <w:t>公共交通でも担い手不足、特に二種免許保有者の高齢化が進んで</w:t>
      </w:r>
      <w:r>
        <w:rPr>
          <w:rFonts w:ascii="ＭＳ ゴシック" w:eastAsia="ＭＳ ゴシック" w:hAnsi="ＭＳ ゴシック" w:hint="eastAsia"/>
        </w:rPr>
        <w:t>おり、</w:t>
      </w:r>
      <w:r w:rsidRPr="00EA349F">
        <w:rPr>
          <w:rFonts w:ascii="ＭＳ ゴシック" w:eastAsia="ＭＳ ゴシック" w:hAnsi="ＭＳ ゴシック"/>
        </w:rPr>
        <w:t>P3でトラックドライバーの話に特化するのは違和感を感じた。</w:t>
      </w:r>
    </w:p>
    <w:p w14:paraId="57D9BA88" w14:textId="6709C633" w:rsidR="003513B0" w:rsidRPr="00E16D87" w:rsidRDefault="003513B0">
      <w:pPr>
        <w:widowControl/>
        <w:jc w:val="left"/>
        <w:rPr>
          <w:rFonts w:ascii="ＭＳ ゴシック" w:eastAsia="ＭＳ ゴシック" w:hAnsi="ＭＳ ゴシック"/>
        </w:rPr>
      </w:pPr>
    </w:p>
    <w:p w14:paraId="00158914" w14:textId="77777777" w:rsidR="00F55064" w:rsidRDefault="00F55064">
      <w:pPr>
        <w:widowControl/>
        <w:jc w:val="left"/>
        <w:rPr>
          <w:rFonts w:ascii="ＭＳ ゴシック" w:eastAsia="ＭＳ ゴシック" w:hAnsi="ＭＳ ゴシック"/>
          <w:highlight w:val="lightGray"/>
          <w:bdr w:val="single" w:sz="4" w:space="0" w:color="auto"/>
        </w:rPr>
      </w:pPr>
      <w:r w:rsidRPr="0028530F">
        <w:rPr>
          <w:rFonts w:ascii="ＭＳ ゴシック" w:eastAsia="ＭＳ ゴシック" w:hAnsi="ＭＳ ゴシック"/>
        </w:rPr>
        <w:br w:type="page"/>
      </w:r>
    </w:p>
    <w:p w14:paraId="2515A53C" w14:textId="04E27E57" w:rsidR="009171E2" w:rsidRPr="00E16D87" w:rsidRDefault="009171E2" w:rsidP="009171E2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  <w:highlight w:val="lightGray"/>
          <w:bdr w:val="single" w:sz="4" w:space="0" w:color="auto"/>
        </w:rPr>
        <w:lastRenderedPageBreak/>
        <w:t>■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 xml:space="preserve">論点２　</w:t>
      </w:r>
      <w:r w:rsidR="000A7E7D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「めざすべき姿の実現に向けて」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について</w:t>
      </w:r>
    </w:p>
    <w:p w14:paraId="3EE6E86F" w14:textId="2FD99D79" w:rsidR="00D156D1" w:rsidRDefault="00D156D1" w:rsidP="004802A5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【新たな技術・デジタル技術の</w:t>
      </w:r>
      <w:r w:rsidR="003B2042">
        <w:rPr>
          <w:rFonts w:ascii="ＭＳ ゴシック" w:eastAsia="ＭＳ ゴシック" w:hAnsi="ＭＳ ゴシック" w:hint="eastAsia"/>
        </w:rPr>
        <w:t>活用</w:t>
      </w:r>
      <w:r>
        <w:rPr>
          <w:rFonts w:ascii="ＭＳ ゴシック" w:eastAsia="ＭＳ ゴシック" w:hAnsi="ＭＳ ゴシック" w:hint="eastAsia"/>
        </w:rPr>
        <w:t>】</w:t>
      </w:r>
    </w:p>
    <w:p w14:paraId="111BAA9A" w14:textId="7498B372" w:rsidR="00F602A0" w:rsidRDefault="00D156D1" w:rsidP="00F602A0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F602A0" w:rsidRPr="00F602A0">
        <w:rPr>
          <w:rFonts w:ascii="ＭＳ ゴシック" w:eastAsia="ＭＳ ゴシック" w:hAnsi="ＭＳ ゴシック" w:hint="eastAsia"/>
        </w:rPr>
        <w:t>デジタル技術は安全をどう担保するかが重要。安全な移動が自動運転のハードルにもなると思う</w:t>
      </w:r>
      <w:r>
        <w:rPr>
          <w:rFonts w:ascii="ＭＳ ゴシック" w:eastAsia="ＭＳ ゴシック" w:hAnsi="ＭＳ ゴシック" w:hint="eastAsia"/>
        </w:rPr>
        <w:t>。</w:t>
      </w:r>
    </w:p>
    <w:p w14:paraId="7AF18299" w14:textId="04A34529" w:rsidR="00F602A0" w:rsidRDefault="00D156D1" w:rsidP="004802A5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CA4273">
        <w:rPr>
          <w:rFonts w:ascii="ＭＳ ゴシック" w:eastAsia="ＭＳ ゴシック" w:hAnsi="ＭＳ ゴシック" w:hint="eastAsia"/>
        </w:rPr>
        <w:t>スマートシティの取</w:t>
      </w:r>
      <w:r w:rsidRPr="00D156D1">
        <w:rPr>
          <w:rFonts w:ascii="ＭＳ ゴシック" w:eastAsia="ＭＳ ゴシック" w:hAnsi="ＭＳ ゴシック" w:hint="eastAsia"/>
        </w:rPr>
        <w:t>組は</w:t>
      </w:r>
      <w:r w:rsidR="00CA4273">
        <w:rPr>
          <w:rFonts w:ascii="ＭＳ ゴシック" w:eastAsia="ＭＳ ゴシック" w:hAnsi="ＭＳ ゴシック" w:hint="eastAsia"/>
        </w:rPr>
        <w:t>、</w:t>
      </w:r>
      <w:r w:rsidR="00631738">
        <w:rPr>
          <w:rFonts w:ascii="ＭＳ ゴシック" w:eastAsia="ＭＳ ゴシック" w:hAnsi="ＭＳ ゴシック" w:hint="eastAsia"/>
        </w:rPr>
        <w:t>市民の安心の観点から倫理原則を示すことが重要となる。</w:t>
      </w:r>
      <w:r w:rsidR="001D4682">
        <w:rPr>
          <w:rFonts w:ascii="ＭＳ ゴシック" w:eastAsia="ＭＳ ゴシック" w:hAnsi="ＭＳ ゴシック" w:hint="eastAsia"/>
        </w:rPr>
        <w:t>また、</w:t>
      </w:r>
      <w:r w:rsidRPr="00D156D1">
        <w:rPr>
          <w:rFonts w:ascii="ＭＳ ゴシック" w:eastAsia="ＭＳ ゴシック" w:hAnsi="ＭＳ ゴシック" w:hint="eastAsia"/>
        </w:rPr>
        <w:t>地元によって、求められる技術は違う。</w:t>
      </w:r>
    </w:p>
    <w:p w14:paraId="5917FF65" w14:textId="06A0E122" w:rsidR="001D4682" w:rsidRDefault="001D4682" w:rsidP="004802A5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37153D">
        <w:rPr>
          <w:rFonts w:ascii="ＭＳ ゴシック" w:eastAsia="ＭＳ ゴシック" w:hAnsi="ＭＳ ゴシック" w:hint="eastAsia"/>
        </w:rPr>
        <w:t>情報倫理を高めないといけない。行政が個人情報を入手しようとすると反対するが、民間にはクレジットカード等の情報が筒抜けである。</w:t>
      </w:r>
      <w:r>
        <w:rPr>
          <w:rFonts w:ascii="ＭＳ ゴシック" w:eastAsia="ＭＳ ゴシック" w:hAnsi="ＭＳ ゴシック" w:hint="eastAsia"/>
        </w:rPr>
        <w:t>人々の</w:t>
      </w:r>
      <w:r w:rsidRPr="0037153D">
        <w:rPr>
          <w:rFonts w:ascii="ＭＳ ゴシック" w:eastAsia="ＭＳ ゴシック" w:hAnsi="ＭＳ ゴシック" w:hint="eastAsia"/>
        </w:rPr>
        <w:t>考え方を変え、行政がリードしていく</w:t>
      </w:r>
      <w:r>
        <w:rPr>
          <w:rFonts w:ascii="ＭＳ ゴシック" w:eastAsia="ＭＳ ゴシック" w:hAnsi="ＭＳ ゴシック" w:hint="eastAsia"/>
        </w:rPr>
        <w:t>べき</w:t>
      </w:r>
      <w:r w:rsidRPr="0037153D">
        <w:rPr>
          <w:rFonts w:ascii="ＭＳ ゴシック" w:eastAsia="ＭＳ ゴシック" w:hAnsi="ＭＳ ゴシック" w:hint="eastAsia"/>
        </w:rPr>
        <w:t>。</w:t>
      </w:r>
    </w:p>
    <w:p w14:paraId="2425F2E0" w14:textId="64E98168" w:rsidR="001D4682" w:rsidRDefault="001D4682" w:rsidP="001D468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F602A0">
        <w:rPr>
          <w:rFonts w:ascii="ＭＳ ゴシック" w:eastAsia="ＭＳ ゴシック" w:hAnsi="ＭＳ ゴシック" w:hint="eastAsia"/>
        </w:rPr>
        <w:t>情報技術</w:t>
      </w:r>
      <w:r>
        <w:rPr>
          <w:rFonts w:ascii="ＭＳ ゴシック" w:eastAsia="ＭＳ ゴシック" w:hAnsi="ＭＳ ゴシック" w:hint="eastAsia"/>
        </w:rPr>
        <w:t>を使うには、個人情報を含む機器が必要になる</w:t>
      </w:r>
      <w:r w:rsidRPr="00F602A0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都市や都市交通をオペレートする</w:t>
      </w:r>
      <w:r w:rsidR="00826FA3">
        <w:rPr>
          <w:rFonts w:ascii="ＭＳ ゴシック" w:eastAsia="ＭＳ ゴシック" w:hAnsi="ＭＳ ゴシック" w:hint="eastAsia"/>
        </w:rPr>
        <w:t>ための</w:t>
      </w:r>
      <w:r>
        <w:rPr>
          <w:rFonts w:ascii="ＭＳ ゴシック" w:eastAsia="ＭＳ ゴシック" w:hAnsi="ＭＳ ゴシック" w:hint="eastAsia"/>
        </w:rPr>
        <w:t>個人情報を流出しないため、</w:t>
      </w:r>
      <w:r w:rsidRPr="00F602A0">
        <w:rPr>
          <w:rFonts w:ascii="ＭＳ ゴシック" w:eastAsia="ＭＳ ゴシック" w:hAnsi="ＭＳ ゴシック" w:hint="eastAsia"/>
        </w:rPr>
        <w:t>日本の大学、行政、企業で取り組める体制を作って、国策として財政を入れる等していく必要があ</w:t>
      </w:r>
      <w:r>
        <w:rPr>
          <w:rFonts w:ascii="ＭＳ ゴシック" w:eastAsia="ＭＳ ゴシック" w:hAnsi="ＭＳ ゴシック" w:hint="eastAsia"/>
        </w:rPr>
        <w:t>り、</w:t>
      </w:r>
      <w:r w:rsidRPr="00F602A0">
        <w:rPr>
          <w:rFonts w:ascii="ＭＳ ゴシック" w:eastAsia="ＭＳ ゴシック" w:hAnsi="ＭＳ ゴシック" w:hint="eastAsia"/>
        </w:rPr>
        <w:t>府としてもできるだけ投入して欲しい。</w:t>
      </w:r>
    </w:p>
    <w:p w14:paraId="38944D9A" w14:textId="31DB83D1" w:rsidR="0037153D" w:rsidRDefault="007746D5" w:rsidP="001D4682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3</w:t>
      </w:r>
      <w:r w:rsidRPr="00F410ED">
        <w:rPr>
          <w:rFonts w:ascii="ＭＳ ゴシック" w:eastAsia="ＭＳ ゴシック" w:hAnsi="ＭＳ ゴシック"/>
        </w:rPr>
        <w:t>0年後は</w:t>
      </w:r>
      <w:r>
        <w:rPr>
          <w:rFonts w:ascii="ＭＳ ゴシック" w:eastAsia="ＭＳ ゴシック" w:hAnsi="ＭＳ ゴシック" w:hint="eastAsia"/>
        </w:rPr>
        <w:t>人々の</w:t>
      </w:r>
      <w:r w:rsidRPr="00F410ED">
        <w:rPr>
          <w:rFonts w:ascii="ＭＳ ゴシック" w:eastAsia="ＭＳ ゴシック" w:hAnsi="ＭＳ ゴシック"/>
        </w:rPr>
        <w:t>交通倫理が高まらないといけない。今は利用者が移動できれば良いという視点だが、事故の原因になる。</w:t>
      </w:r>
    </w:p>
    <w:p w14:paraId="1D10B203" w14:textId="4D5CC5FC" w:rsidR="00F602A0" w:rsidRDefault="00CA4273" w:rsidP="004802A5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F602A0">
        <w:rPr>
          <w:rFonts w:ascii="ＭＳ ゴシック" w:eastAsia="ＭＳ ゴシック" w:hAnsi="ＭＳ ゴシック" w:hint="eastAsia"/>
        </w:rPr>
        <w:t>テレワークが進展して通勤需要が減る中で、淡路島のように、大阪でもワーケーションを進められないかと感じた。</w:t>
      </w:r>
    </w:p>
    <w:p w14:paraId="5D3534E8" w14:textId="77777777" w:rsidR="00CA4273" w:rsidRDefault="00CA4273" w:rsidP="004802A5">
      <w:pPr>
        <w:ind w:left="141" w:hangingChars="67" w:hanging="141"/>
        <w:rPr>
          <w:rFonts w:ascii="ＭＳ ゴシック" w:eastAsia="ＭＳ ゴシック" w:hAnsi="ＭＳ ゴシック"/>
        </w:rPr>
      </w:pPr>
    </w:p>
    <w:p w14:paraId="5E7BC73D" w14:textId="710CF12B" w:rsidR="00D156D1" w:rsidRDefault="00D156D1" w:rsidP="004802A5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【多様なプレイヤーの連携】</w:t>
      </w:r>
    </w:p>
    <w:p w14:paraId="4D5B108C" w14:textId="7B244550" w:rsidR="000C5377" w:rsidRPr="002D5AE2" w:rsidRDefault="000C5377" w:rsidP="000C5377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2D5AE2">
        <w:rPr>
          <w:rFonts w:ascii="ＭＳ ゴシック" w:eastAsia="ＭＳ ゴシック" w:hAnsi="ＭＳ ゴシック" w:hint="eastAsia"/>
        </w:rPr>
        <w:t>住民が新しい技術導入の恩恵を受けるのであれば、住民による投資という方法もあるのではないか。</w:t>
      </w:r>
    </w:p>
    <w:p w14:paraId="15FB09FD" w14:textId="3983F610" w:rsidR="00D156D1" w:rsidRDefault="00D156D1" w:rsidP="000C5377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Pr="004802A5">
        <w:rPr>
          <w:rFonts w:ascii="ＭＳ ゴシック" w:eastAsia="ＭＳ ゴシック" w:hAnsi="ＭＳ ゴシック" w:hint="eastAsia"/>
        </w:rPr>
        <w:t>多様な市民の参加を入れて頂きたい。ＢＦやＵＤの分野では、当事者参加で交通のあり方を考えるという仕組みがここ</w:t>
      </w:r>
      <w:r w:rsidRPr="004802A5">
        <w:rPr>
          <w:rFonts w:ascii="ＭＳ ゴシック" w:eastAsia="ＭＳ ゴシック" w:hAnsi="ＭＳ ゴシック"/>
        </w:rPr>
        <w:t>20年で充実したが、道路や交通政策に市民が参加したケースが少ない。</w:t>
      </w:r>
    </w:p>
    <w:p w14:paraId="372F70C7" w14:textId="1683A226" w:rsidR="00602D9C" w:rsidRDefault="00602D9C" w:rsidP="000C5377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3B2042">
        <w:rPr>
          <w:rFonts w:ascii="ＭＳ ゴシック" w:eastAsia="ＭＳ ゴシック" w:hAnsi="ＭＳ ゴシック" w:hint="eastAsia"/>
        </w:rPr>
        <w:t>行政が何をやりたいかが分からないという声をよく聞く。こういう課題があるから新技術を入れたいということを、行政がきちんと示す必要があると思</w:t>
      </w:r>
      <w:r>
        <w:rPr>
          <w:rFonts w:ascii="ＭＳ ゴシック" w:eastAsia="ＭＳ ゴシック" w:hAnsi="ＭＳ ゴシック" w:hint="eastAsia"/>
        </w:rPr>
        <w:t>う</w:t>
      </w:r>
      <w:r w:rsidRPr="003B2042">
        <w:rPr>
          <w:rFonts w:ascii="ＭＳ ゴシック" w:eastAsia="ＭＳ ゴシック" w:hAnsi="ＭＳ ゴシック" w:hint="eastAsia"/>
        </w:rPr>
        <w:t>。</w:t>
      </w:r>
    </w:p>
    <w:p w14:paraId="3951C7AC" w14:textId="6BEE63D1" w:rsidR="0037153D" w:rsidRDefault="0037153D" w:rsidP="004802A5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37153D">
        <w:rPr>
          <w:rFonts w:ascii="ＭＳ ゴシック" w:eastAsia="ＭＳ ゴシック" w:hAnsi="ＭＳ ゴシック" w:hint="eastAsia"/>
        </w:rPr>
        <w:t>地域公共交通では、多様なプレイヤーの連携で「リ・デザイン」、共創して持続可能な交通を作っていきましょうという動き</w:t>
      </w:r>
      <w:r>
        <w:rPr>
          <w:rFonts w:ascii="ＭＳ ゴシック" w:eastAsia="ＭＳ ゴシック" w:hAnsi="ＭＳ ゴシック" w:hint="eastAsia"/>
        </w:rPr>
        <w:t>がある</w:t>
      </w:r>
      <w:r w:rsidR="00602D9C">
        <w:rPr>
          <w:rFonts w:ascii="ＭＳ ゴシック" w:eastAsia="ＭＳ ゴシック" w:hAnsi="ＭＳ ゴシック" w:hint="eastAsia"/>
        </w:rPr>
        <w:t>。官民等色々な分野で協業して先進分野に取り組むこと</w:t>
      </w:r>
      <w:r w:rsidRPr="0037153D">
        <w:rPr>
          <w:rFonts w:ascii="ＭＳ ゴシック" w:eastAsia="ＭＳ ゴシック" w:hAnsi="ＭＳ ゴシック" w:hint="eastAsia"/>
        </w:rPr>
        <w:t>が重要だと思う。</w:t>
      </w:r>
    </w:p>
    <w:p w14:paraId="7B578088" w14:textId="33783593" w:rsidR="001D4682" w:rsidRPr="00434807" w:rsidRDefault="001D4682" w:rsidP="001D4682">
      <w:pPr>
        <w:ind w:left="210" w:hangingChars="100" w:hanging="210"/>
        <w:rPr>
          <w:rFonts w:ascii="ＭＳ ゴシック" w:eastAsia="ＭＳ ゴシック" w:hAnsi="ＭＳ ゴシック"/>
        </w:rPr>
      </w:pPr>
      <w:r w:rsidRPr="00434807">
        <w:rPr>
          <w:rFonts w:ascii="ＭＳ ゴシック" w:eastAsia="ＭＳ ゴシック" w:hAnsi="ＭＳ ゴシック" w:hint="eastAsia"/>
        </w:rPr>
        <w:t>〇シリコンバレーは</w:t>
      </w:r>
      <w:r w:rsidR="00C1762C" w:rsidRPr="00434807">
        <w:rPr>
          <w:rFonts w:ascii="ＭＳ ゴシック" w:eastAsia="ＭＳ ゴシック" w:hAnsi="ＭＳ ゴシック" w:hint="eastAsia"/>
        </w:rPr>
        <w:t>、</w:t>
      </w:r>
      <w:r w:rsidRPr="00434807">
        <w:rPr>
          <w:rFonts w:ascii="ＭＳ ゴシック" w:eastAsia="ＭＳ ゴシック" w:hAnsi="ＭＳ ゴシック" w:hint="eastAsia"/>
        </w:rPr>
        <w:t>国防とも結びついた技術研究で</w:t>
      </w:r>
      <w:r w:rsidR="00C1762C" w:rsidRPr="00434807">
        <w:rPr>
          <w:rFonts w:ascii="ＭＳ ゴシック" w:eastAsia="ＭＳ ゴシック" w:hAnsi="ＭＳ ゴシック" w:hint="eastAsia"/>
        </w:rPr>
        <w:t>、</w:t>
      </w:r>
      <w:r w:rsidR="00434807" w:rsidRPr="003513B0">
        <w:rPr>
          <w:rFonts w:ascii="ＭＳ ゴシック" w:eastAsia="ＭＳ ゴシック" w:hAnsi="ＭＳ ゴシック" w:hint="eastAsia"/>
        </w:rPr>
        <w:t>国策として</w:t>
      </w:r>
      <w:r w:rsidRPr="003513B0">
        <w:rPr>
          <w:rFonts w:ascii="ＭＳ ゴシック" w:eastAsia="ＭＳ ゴシック" w:hAnsi="ＭＳ ゴシック" w:hint="eastAsia"/>
        </w:rPr>
        <w:t>財政を入</w:t>
      </w:r>
      <w:r w:rsidRPr="00434807">
        <w:rPr>
          <w:rFonts w:ascii="ＭＳ ゴシック" w:eastAsia="ＭＳ ゴシック" w:hAnsi="ＭＳ ゴシック" w:hint="eastAsia"/>
        </w:rPr>
        <w:t>れて奇跡的に技術集積で都市として発展した。</w:t>
      </w:r>
    </w:p>
    <w:p w14:paraId="2CCF95A7" w14:textId="25AC0A91" w:rsidR="001D2C1F" w:rsidRDefault="001D2C1F" w:rsidP="001D468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0A7E7D">
        <w:rPr>
          <w:rFonts w:ascii="ＭＳ ゴシック" w:eastAsia="ＭＳ ゴシック" w:hAnsi="ＭＳ ゴシック" w:hint="eastAsia"/>
        </w:rPr>
        <w:t>大学と連携するという点もポイント</w:t>
      </w:r>
      <w:r>
        <w:rPr>
          <w:rFonts w:ascii="ＭＳ ゴシック" w:eastAsia="ＭＳ ゴシック" w:hAnsi="ＭＳ ゴシック" w:hint="eastAsia"/>
        </w:rPr>
        <w:t>で、シリコンバレーは大学から企業にスピンアウト（分離、独立）して成功した。</w:t>
      </w:r>
    </w:p>
    <w:p w14:paraId="66EADACA" w14:textId="541E1F10" w:rsidR="001D4682" w:rsidRDefault="001D4682" w:rsidP="001D468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37153D">
        <w:rPr>
          <w:rFonts w:ascii="ＭＳ ゴシック" w:eastAsia="ＭＳ ゴシック" w:hAnsi="ＭＳ ゴシック" w:hint="eastAsia"/>
        </w:rPr>
        <w:t>産・官・学でプラットフォーム</w:t>
      </w:r>
      <w:r w:rsidR="001A2208">
        <w:rPr>
          <w:rFonts w:ascii="ＭＳ ゴシック" w:eastAsia="ＭＳ ゴシック" w:hAnsi="ＭＳ ゴシック" w:hint="eastAsia"/>
        </w:rPr>
        <w:t>が</w:t>
      </w:r>
      <w:r w:rsidRPr="0037153D">
        <w:rPr>
          <w:rFonts w:ascii="ＭＳ ゴシック" w:eastAsia="ＭＳ ゴシック" w:hAnsi="ＭＳ ゴシック" w:hint="eastAsia"/>
        </w:rPr>
        <w:t>形成</w:t>
      </w:r>
      <w:r w:rsidR="001D2C1F">
        <w:rPr>
          <w:rFonts w:ascii="ＭＳ ゴシック" w:eastAsia="ＭＳ ゴシック" w:hAnsi="ＭＳ ゴシック" w:hint="eastAsia"/>
        </w:rPr>
        <w:t>できるとよい</w:t>
      </w:r>
      <w:r w:rsidRPr="0037153D">
        <w:rPr>
          <w:rFonts w:ascii="ＭＳ ゴシック" w:eastAsia="ＭＳ ゴシック" w:hAnsi="ＭＳ ゴシック" w:hint="eastAsia"/>
        </w:rPr>
        <w:t>。</w:t>
      </w:r>
    </w:p>
    <w:p w14:paraId="1B9DE0EE" w14:textId="61A79814" w:rsidR="00602D9C" w:rsidRPr="0037153D" w:rsidRDefault="00602D9C" w:rsidP="00602D9C">
      <w:pPr>
        <w:rPr>
          <w:rFonts w:ascii="ＭＳ ゴシック" w:eastAsia="ＭＳ ゴシック" w:hAnsi="ＭＳ ゴシック"/>
        </w:rPr>
      </w:pPr>
    </w:p>
    <w:p w14:paraId="6F0DF0F9" w14:textId="77777777" w:rsidR="00F55064" w:rsidRDefault="00F5506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411E9A5" w14:textId="3B8EC44F" w:rsidR="003B2042" w:rsidRDefault="003B2042" w:rsidP="004802A5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【民間活力の活用】</w:t>
      </w:r>
    </w:p>
    <w:p w14:paraId="00BF8528" w14:textId="229A801B" w:rsidR="00CA4273" w:rsidRDefault="00602D9C" w:rsidP="002D5AE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CA4273" w:rsidRPr="003B2042">
        <w:rPr>
          <w:rFonts w:ascii="ＭＳ ゴシック" w:eastAsia="ＭＳ ゴシック" w:hAnsi="ＭＳ ゴシック" w:hint="eastAsia"/>
        </w:rPr>
        <w:t>行政</w:t>
      </w:r>
      <w:r w:rsidR="00CA4273">
        <w:rPr>
          <w:rFonts w:ascii="ＭＳ ゴシック" w:eastAsia="ＭＳ ゴシック" w:hAnsi="ＭＳ ゴシック" w:hint="eastAsia"/>
        </w:rPr>
        <w:t>が</w:t>
      </w:r>
      <w:r w:rsidR="00CA4273" w:rsidRPr="003B2042">
        <w:rPr>
          <w:rFonts w:ascii="ＭＳ ゴシック" w:eastAsia="ＭＳ ゴシック" w:hAnsi="ＭＳ ゴシック" w:hint="eastAsia"/>
        </w:rPr>
        <w:t>補助を</w:t>
      </w:r>
      <w:r w:rsidR="00CA4273">
        <w:rPr>
          <w:rFonts w:ascii="ＭＳ ゴシック" w:eastAsia="ＭＳ ゴシック" w:hAnsi="ＭＳ ゴシック" w:hint="eastAsia"/>
        </w:rPr>
        <w:t>行う場合</w:t>
      </w:r>
      <w:r w:rsidR="00CA4273" w:rsidRPr="003B2042">
        <w:rPr>
          <w:rFonts w:ascii="ＭＳ ゴシック" w:eastAsia="ＭＳ ゴシック" w:hAnsi="ＭＳ ゴシック" w:hint="eastAsia"/>
        </w:rPr>
        <w:t>、公共性の観点が必要となる</w:t>
      </w:r>
      <w:r w:rsidR="00CA4273">
        <w:rPr>
          <w:rFonts w:ascii="ＭＳ ゴシック" w:eastAsia="ＭＳ ゴシック" w:hAnsi="ＭＳ ゴシック" w:hint="eastAsia"/>
        </w:rPr>
        <w:t>ため</w:t>
      </w:r>
      <w:r>
        <w:rPr>
          <w:rFonts w:ascii="ＭＳ ゴシック" w:eastAsia="ＭＳ ゴシック" w:hAnsi="ＭＳ ゴシック" w:hint="eastAsia"/>
        </w:rPr>
        <w:t>、民間事業者に</w:t>
      </w:r>
      <w:r w:rsidR="00CA4273" w:rsidRPr="003B2042">
        <w:rPr>
          <w:rFonts w:ascii="ＭＳ ゴシック" w:eastAsia="ＭＳ ゴシック" w:hAnsi="ＭＳ ゴシック" w:hint="eastAsia"/>
        </w:rPr>
        <w:t>公共性をアピール</w:t>
      </w:r>
      <w:r>
        <w:rPr>
          <w:rFonts w:ascii="ＭＳ ゴシック" w:eastAsia="ＭＳ ゴシック" w:hAnsi="ＭＳ ゴシック" w:hint="eastAsia"/>
        </w:rPr>
        <w:t>してもらえれば、</w:t>
      </w:r>
      <w:r w:rsidR="00CA4273" w:rsidRPr="003B2042">
        <w:rPr>
          <w:rFonts w:ascii="ＭＳ ゴシック" w:eastAsia="ＭＳ ゴシック" w:hAnsi="ＭＳ ゴシック" w:hint="eastAsia"/>
        </w:rPr>
        <w:t>民間活力の活用につながると思う。</w:t>
      </w:r>
    </w:p>
    <w:p w14:paraId="026FE7F8" w14:textId="1C3156BD" w:rsidR="00434807" w:rsidRPr="003513B0" w:rsidRDefault="00434807" w:rsidP="00434807">
      <w:pPr>
        <w:ind w:left="210" w:hangingChars="100" w:hanging="210"/>
        <w:rPr>
          <w:rFonts w:ascii="ＭＳ ゴシック" w:eastAsia="ＭＳ ゴシック" w:hAnsi="ＭＳ ゴシック"/>
        </w:rPr>
      </w:pPr>
      <w:r w:rsidRPr="003513B0">
        <w:rPr>
          <w:rFonts w:ascii="ＭＳ ゴシック" w:eastAsia="ＭＳ ゴシック" w:hAnsi="ＭＳ ゴシック" w:hint="eastAsia"/>
        </w:rPr>
        <w:t>〇これを読んだ事業者が「大阪府がやろうとしているのだからうちもやってみよう」と、背中を押すことができるような雰囲気が出せると良い。</w:t>
      </w:r>
      <w:r w:rsidRPr="003513B0">
        <w:rPr>
          <w:rFonts w:ascii="ＭＳ ゴシック" w:eastAsia="ＭＳ ゴシック" w:hAnsi="ＭＳ ゴシック"/>
        </w:rPr>
        <w:t>2050年カーボンニュートラルのように、分かりやすいドラスティックな目標を立てるのもひとつの方法。</w:t>
      </w:r>
    </w:p>
    <w:p w14:paraId="72B4AEFF" w14:textId="2BD95CB7" w:rsidR="002D5AE2" w:rsidRPr="002D5AE2" w:rsidRDefault="002D5AE2" w:rsidP="002D5AE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2D5AE2">
        <w:rPr>
          <w:rFonts w:ascii="ＭＳ ゴシック" w:eastAsia="ＭＳ ゴシック" w:hAnsi="ＭＳ ゴシック" w:hint="eastAsia"/>
        </w:rPr>
        <w:t>実現に向けた取り組みとして、エリアを決めて小規模でトライアルできるようなフィールド提供ができると良い。</w:t>
      </w:r>
    </w:p>
    <w:p w14:paraId="18AA4F18" w14:textId="4CC699F8" w:rsidR="002D5AE2" w:rsidRPr="002D5AE2" w:rsidRDefault="002D5AE2" w:rsidP="002D5AE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2D5AE2">
        <w:rPr>
          <w:rFonts w:ascii="ＭＳ ゴシック" w:eastAsia="ＭＳ ゴシック" w:hAnsi="ＭＳ ゴシック" w:hint="eastAsia"/>
        </w:rPr>
        <w:t>行政が思い切って旗を振るということも重要だと思う。企業が失敗を恐れずに、取り組める環境を作ってあげると良い。</w:t>
      </w:r>
    </w:p>
    <w:p w14:paraId="58A91945" w14:textId="7A0D8F7D" w:rsidR="002D5AE2" w:rsidRPr="002D5AE2" w:rsidRDefault="002D5AE2" w:rsidP="002D5AE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2D5AE2">
        <w:rPr>
          <w:rFonts w:ascii="ＭＳ ゴシック" w:eastAsia="ＭＳ ゴシック" w:hAnsi="ＭＳ ゴシック" w:hint="eastAsia"/>
        </w:rPr>
        <w:t>小さい会社でも経営者が先進的な取組をしているところ</w:t>
      </w:r>
      <w:r w:rsidR="00CA4273">
        <w:rPr>
          <w:rFonts w:ascii="ＭＳ ゴシック" w:eastAsia="ＭＳ ゴシック" w:hAnsi="ＭＳ ゴシック" w:hint="eastAsia"/>
        </w:rPr>
        <w:t>を</w:t>
      </w:r>
      <w:r w:rsidRPr="002D5AE2">
        <w:rPr>
          <w:rFonts w:ascii="ＭＳ ゴシック" w:eastAsia="ＭＳ ゴシック" w:hAnsi="ＭＳ ゴシック" w:hint="eastAsia"/>
        </w:rPr>
        <w:t>紹介してあげることで、良い企業が増える可能性</w:t>
      </w:r>
      <w:r w:rsidR="00CA4273">
        <w:rPr>
          <w:rFonts w:ascii="ＭＳ ゴシック" w:eastAsia="ＭＳ ゴシック" w:hAnsi="ＭＳ ゴシック" w:hint="eastAsia"/>
        </w:rPr>
        <w:t>もある</w:t>
      </w:r>
      <w:r w:rsidRPr="002D5AE2">
        <w:rPr>
          <w:rFonts w:ascii="ＭＳ ゴシック" w:eastAsia="ＭＳ ゴシック" w:hAnsi="ＭＳ ゴシック" w:hint="eastAsia"/>
        </w:rPr>
        <w:t>。企業の横のつながりを作ってあげるのが良い。</w:t>
      </w:r>
    </w:p>
    <w:p w14:paraId="696853FD" w14:textId="7546AACA" w:rsidR="003B2042" w:rsidRPr="00F421D8" w:rsidRDefault="00CA4273" w:rsidP="002D5AE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2D5AE2">
        <w:rPr>
          <w:rFonts w:ascii="ＭＳ ゴシック" w:eastAsia="ＭＳ ゴシック" w:hAnsi="ＭＳ ゴシック" w:hint="eastAsia"/>
        </w:rPr>
        <w:t>地方の企業マッチングを</w:t>
      </w:r>
      <w:r>
        <w:rPr>
          <w:rFonts w:ascii="ＭＳ ゴシック" w:eastAsia="ＭＳ ゴシック" w:hAnsi="ＭＳ ゴシック" w:hint="eastAsia"/>
        </w:rPr>
        <w:t>行っている、</w:t>
      </w:r>
      <w:r w:rsidRPr="002D5AE2">
        <w:rPr>
          <w:rFonts w:ascii="ＭＳ ゴシック" w:eastAsia="ＭＳ ゴシック" w:hAnsi="ＭＳ ゴシック" w:hint="eastAsia"/>
        </w:rPr>
        <w:t>地方銀行の活用もありだと思う。</w:t>
      </w:r>
    </w:p>
    <w:sectPr w:rsidR="003B2042" w:rsidRPr="00F42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38CA" w14:textId="77777777" w:rsidR="008E49BF" w:rsidRDefault="008E49BF" w:rsidP="009F18C1">
      <w:r>
        <w:separator/>
      </w:r>
    </w:p>
  </w:endnote>
  <w:endnote w:type="continuationSeparator" w:id="0">
    <w:p w14:paraId="2439191F" w14:textId="77777777" w:rsidR="008E49BF" w:rsidRDefault="008E49BF" w:rsidP="009F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E7AC" w14:textId="77777777" w:rsidR="008E49BF" w:rsidRDefault="008E49BF" w:rsidP="009F18C1">
      <w:r>
        <w:separator/>
      </w:r>
    </w:p>
  </w:footnote>
  <w:footnote w:type="continuationSeparator" w:id="0">
    <w:p w14:paraId="08ECF8CF" w14:textId="77777777" w:rsidR="008E49BF" w:rsidRDefault="008E49BF" w:rsidP="009F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6A3"/>
    <w:multiLevelType w:val="hybridMultilevel"/>
    <w:tmpl w:val="7D4C2D6C"/>
    <w:lvl w:ilvl="0" w:tplc="A6E67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51391"/>
    <w:multiLevelType w:val="hybridMultilevel"/>
    <w:tmpl w:val="48183FBE"/>
    <w:lvl w:ilvl="0" w:tplc="0E94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347D8"/>
    <w:multiLevelType w:val="hybridMultilevel"/>
    <w:tmpl w:val="AAD66484"/>
    <w:lvl w:ilvl="0" w:tplc="40848C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FD2C81"/>
    <w:multiLevelType w:val="hybridMultilevel"/>
    <w:tmpl w:val="405459CE"/>
    <w:lvl w:ilvl="0" w:tplc="A12E0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946C7"/>
    <w:multiLevelType w:val="hybridMultilevel"/>
    <w:tmpl w:val="ADB8F718"/>
    <w:lvl w:ilvl="0" w:tplc="639A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944BC5"/>
    <w:multiLevelType w:val="hybridMultilevel"/>
    <w:tmpl w:val="BC463FDE"/>
    <w:lvl w:ilvl="0" w:tplc="22F8D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85511"/>
    <w:multiLevelType w:val="hybridMultilevel"/>
    <w:tmpl w:val="64BC1CB2"/>
    <w:lvl w:ilvl="0" w:tplc="DCF09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B658D"/>
    <w:multiLevelType w:val="hybridMultilevel"/>
    <w:tmpl w:val="72104A12"/>
    <w:lvl w:ilvl="0" w:tplc="A318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BA1EC9"/>
    <w:multiLevelType w:val="hybridMultilevel"/>
    <w:tmpl w:val="E8A46BEE"/>
    <w:lvl w:ilvl="0" w:tplc="0674D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02648"/>
    <w:multiLevelType w:val="hybridMultilevel"/>
    <w:tmpl w:val="4C0E234C"/>
    <w:lvl w:ilvl="0" w:tplc="984AE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6C"/>
    <w:rsid w:val="00003EB9"/>
    <w:rsid w:val="00012425"/>
    <w:rsid w:val="0004706F"/>
    <w:rsid w:val="0007363E"/>
    <w:rsid w:val="00081094"/>
    <w:rsid w:val="000862B6"/>
    <w:rsid w:val="000A7E7D"/>
    <w:rsid w:val="000C5377"/>
    <w:rsid w:val="000E6F7A"/>
    <w:rsid w:val="000F2397"/>
    <w:rsid w:val="000F4EE9"/>
    <w:rsid w:val="0010288C"/>
    <w:rsid w:val="001145BE"/>
    <w:rsid w:val="00130BB1"/>
    <w:rsid w:val="00133991"/>
    <w:rsid w:val="00134B84"/>
    <w:rsid w:val="00143824"/>
    <w:rsid w:val="001563A4"/>
    <w:rsid w:val="001576E4"/>
    <w:rsid w:val="00161F33"/>
    <w:rsid w:val="001633B6"/>
    <w:rsid w:val="001A2208"/>
    <w:rsid w:val="001D0939"/>
    <w:rsid w:val="001D2C1F"/>
    <w:rsid w:val="001D4682"/>
    <w:rsid w:val="001E617A"/>
    <w:rsid w:val="001F4E22"/>
    <w:rsid w:val="00206DFF"/>
    <w:rsid w:val="00223C5B"/>
    <w:rsid w:val="00224B6C"/>
    <w:rsid w:val="00225451"/>
    <w:rsid w:val="00233B16"/>
    <w:rsid w:val="002457ED"/>
    <w:rsid w:val="00245E62"/>
    <w:rsid w:val="00252BA6"/>
    <w:rsid w:val="0028530F"/>
    <w:rsid w:val="00292334"/>
    <w:rsid w:val="002B7810"/>
    <w:rsid w:val="002D5AE2"/>
    <w:rsid w:val="002D765E"/>
    <w:rsid w:val="002F10AF"/>
    <w:rsid w:val="00304775"/>
    <w:rsid w:val="00307AC8"/>
    <w:rsid w:val="00330F3E"/>
    <w:rsid w:val="00333807"/>
    <w:rsid w:val="00344F87"/>
    <w:rsid w:val="003513B0"/>
    <w:rsid w:val="00361A16"/>
    <w:rsid w:val="0037153D"/>
    <w:rsid w:val="00371AF8"/>
    <w:rsid w:val="00374541"/>
    <w:rsid w:val="0038287C"/>
    <w:rsid w:val="003B2042"/>
    <w:rsid w:val="003C3B44"/>
    <w:rsid w:val="003D3858"/>
    <w:rsid w:val="00434807"/>
    <w:rsid w:val="004403D7"/>
    <w:rsid w:val="00451C08"/>
    <w:rsid w:val="00455FBA"/>
    <w:rsid w:val="00474477"/>
    <w:rsid w:val="004802A5"/>
    <w:rsid w:val="004A6D71"/>
    <w:rsid w:val="004B0497"/>
    <w:rsid w:val="004C095A"/>
    <w:rsid w:val="004C1714"/>
    <w:rsid w:val="004C6AD5"/>
    <w:rsid w:val="004E756C"/>
    <w:rsid w:val="004F6C99"/>
    <w:rsid w:val="00503B01"/>
    <w:rsid w:val="00516409"/>
    <w:rsid w:val="00537D08"/>
    <w:rsid w:val="005418EF"/>
    <w:rsid w:val="0056057A"/>
    <w:rsid w:val="0056509E"/>
    <w:rsid w:val="0057204A"/>
    <w:rsid w:val="0058555D"/>
    <w:rsid w:val="00590090"/>
    <w:rsid w:val="005A06F0"/>
    <w:rsid w:val="005A5C7C"/>
    <w:rsid w:val="005A75A5"/>
    <w:rsid w:val="005B6676"/>
    <w:rsid w:val="005C3A9B"/>
    <w:rsid w:val="005D035E"/>
    <w:rsid w:val="005E1931"/>
    <w:rsid w:val="00602D9C"/>
    <w:rsid w:val="00626DAA"/>
    <w:rsid w:val="00631738"/>
    <w:rsid w:val="00632412"/>
    <w:rsid w:val="00632E20"/>
    <w:rsid w:val="006800EB"/>
    <w:rsid w:val="00694C53"/>
    <w:rsid w:val="006A69D1"/>
    <w:rsid w:val="006B192F"/>
    <w:rsid w:val="006E2EAF"/>
    <w:rsid w:val="006F40A2"/>
    <w:rsid w:val="006F4112"/>
    <w:rsid w:val="00725362"/>
    <w:rsid w:val="00750187"/>
    <w:rsid w:val="00755586"/>
    <w:rsid w:val="007746D5"/>
    <w:rsid w:val="0078001A"/>
    <w:rsid w:val="007908A1"/>
    <w:rsid w:val="0079203D"/>
    <w:rsid w:val="007928FA"/>
    <w:rsid w:val="00793C22"/>
    <w:rsid w:val="0079753E"/>
    <w:rsid w:val="007A5010"/>
    <w:rsid w:val="007B14F1"/>
    <w:rsid w:val="007E7A1D"/>
    <w:rsid w:val="00800E7E"/>
    <w:rsid w:val="00804D46"/>
    <w:rsid w:val="00812A9E"/>
    <w:rsid w:val="0082047F"/>
    <w:rsid w:val="00820C26"/>
    <w:rsid w:val="00821C0C"/>
    <w:rsid w:val="00826FA3"/>
    <w:rsid w:val="0083240D"/>
    <w:rsid w:val="00882CAE"/>
    <w:rsid w:val="00887A20"/>
    <w:rsid w:val="008C55E5"/>
    <w:rsid w:val="008E49BF"/>
    <w:rsid w:val="00901F4C"/>
    <w:rsid w:val="00912A5D"/>
    <w:rsid w:val="00917133"/>
    <w:rsid w:val="009171E2"/>
    <w:rsid w:val="00924978"/>
    <w:rsid w:val="009430C8"/>
    <w:rsid w:val="00945562"/>
    <w:rsid w:val="00976FAD"/>
    <w:rsid w:val="00992376"/>
    <w:rsid w:val="009A6363"/>
    <w:rsid w:val="009C1A46"/>
    <w:rsid w:val="009D1E09"/>
    <w:rsid w:val="009D42D0"/>
    <w:rsid w:val="009E0284"/>
    <w:rsid w:val="009E2355"/>
    <w:rsid w:val="009E4091"/>
    <w:rsid w:val="009F18C1"/>
    <w:rsid w:val="00A06E14"/>
    <w:rsid w:val="00A17118"/>
    <w:rsid w:val="00A23EBB"/>
    <w:rsid w:val="00A56D3D"/>
    <w:rsid w:val="00A62194"/>
    <w:rsid w:val="00A71690"/>
    <w:rsid w:val="00A7379F"/>
    <w:rsid w:val="00A81493"/>
    <w:rsid w:val="00A86DEB"/>
    <w:rsid w:val="00AA5EF3"/>
    <w:rsid w:val="00AA685F"/>
    <w:rsid w:val="00AD398E"/>
    <w:rsid w:val="00AD5B3B"/>
    <w:rsid w:val="00AE73FE"/>
    <w:rsid w:val="00AF1BA6"/>
    <w:rsid w:val="00B026F5"/>
    <w:rsid w:val="00B1371F"/>
    <w:rsid w:val="00B21229"/>
    <w:rsid w:val="00B71082"/>
    <w:rsid w:val="00B844AA"/>
    <w:rsid w:val="00BA6BA3"/>
    <w:rsid w:val="00BB398E"/>
    <w:rsid w:val="00BE0E09"/>
    <w:rsid w:val="00BE16D6"/>
    <w:rsid w:val="00BE1948"/>
    <w:rsid w:val="00BE269A"/>
    <w:rsid w:val="00BF1E68"/>
    <w:rsid w:val="00C023BF"/>
    <w:rsid w:val="00C03467"/>
    <w:rsid w:val="00C04C79"/>
    <w:rsid w:val="00C174B2"/>
    <w:rsid w:val="00C1762C"/>
    <w:rsid w:val="00C240F5"/>
    <w:rsid w:val="00C328C8"/>
    <w:rsid w:val="00C32B99"/>
    <w:rsid w:val="00C617A8"/>
    <w:rsid w:val="00C7013A"/>
    <w:rsid w:val="00C72BA0"/>
    <w:rsid w:val="00C75988"/>
    <w:rsid w:val="00C86B6E"/>
    <w:rsid w:val="00C87C56"/>
    <w:rsid w:val="00CA4273"/>
    <w:rsid w:val="00CA5499"/>
    <w:rsid w:val="00CB0966"/>
    <w:rsid w:val="00CC1FC3"/>
    <w:rsid w:val="00CC74E0"/>
    <w:rsid w:val="00CD1DD3"/>
    <w:rsid w:val="00CE6439"/>
    <w:rsid w:val="00CF6588"/>
    <w:rsid w:val="00D156D1"/>
    <w:rsid w:val="00D235CC"/>
    <w:rsid w:val="00D601EB"/>
    <w:rsid w:val="00D67AF5"/>
    <w:rsid w:val="00D72C62"/>
    <w:rsid w:val="00D86C67"/>
    <w:rsid w:val="00D944E8"/>
    <w:rsid w:val="00DB40D8"/>
    <w:rsid w:val="00DC20EE"/>
    <w:rsid w:val="00DC6CAE"/>
    <w:rsid w:val="00DD569E"/>
    <w:rsid w:val="00DF5990"/>
    <w:rsid w:val="00E16D87"/>
    <w:rsid w:val="00E23CCA"/>
    <w:rsid w:val="00E24108"/>
    <w:rsid w:val="00E27C12"/>
    <w:rsid w:val="00E31672"/>
    <w:rsid w:val="00E33A80"/>
    <w:rsid w:val="00E44658"/>
    <w:rsid w:val="00E449FA"/>
    <w:rsid w:val="00E44C98"/>
    <w:rsid w:val="00E61BA4"/>
    <w:rsid w:val="00E7057F"/>
    <w:rsid w:val="00E82BDF"/>
    <w:rsid w:val="00E83DD1"/>
    <w:rsid w:val="00E90401"/>
    <w:rsid w:val="00EA349F"/>
    <w:rsid w:val="00EB3489"/>
    <w:rsid w:val="00ED1AAA"/>
    <w:rsid w:val="00ED3D4A"/>
    <w:rsid w:val="00EE23B6"/>
    <w:rsid w:val="00EE5AA6"/>
    <w:rsid w:val="00F0503F"/>
    <w:rsid w:val="00F22CB0"/>
    <w:rsid w:val="00F410ED"/>
    <w:rsid w:val="00F421D8"/>
    <w:rsid w:val="00F4372B"/>
    <w:rsid w:val="00F55064"/>
    <w:rsid w:val="00F602A0"/>
    <w:rsid w:val="00F74C6B"/>
    <w:rsid w:val="00FC4EBB"/>
    <w:rsid w:val="00FD1718"/>
    <w:rsid w:val="00FD617D"/>
    <w:rsid w:val="00FE0646"/>
    <w:rsid w:val="00FE4DA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D3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8C1"/>
  </w:style>
  <w:style w:type="paragraph" w:styleId="a5">
    <w:name w:val="footer"/>
    <w:basedOn w:val="a"/>
    <w:link w:val="a6"/>
    <w:uiPriority w:val="99"/>
    <w:unhideWhenUsed/>
    <w:rsid w:val="009F1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8C1"/>
  </w:style>
  <w:style w:type="paragraph" w:styleId="a7">
    <w:name w:val="Balloon Text"/>
    <w:basedOn w:val="a"/>
    <w:link w:val="a8"/>
    <w:uiPriority w:val="99"/>
    <w:semiHidden/>
    <w:unhideWhenUsed/>
    <w:rsid w:val="00AA5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5E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3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2022-12-14T00:25:00Z</dcterms:created>
  <dcterms:modified xsi:type="dcterms:W3CDTF">2022-12-14T00:26:00Z</dcterms:modified>
</cp:coreProperties>
</file>