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87" w:rsidRPr="00062EAC" w:rsidRDefault="00B74E87" w:rsidP="00B74E87">
      <w:pPr>
        <w:jc w:val="center"/>
        <w:rPr>
          <w:rFonts w:asciiTheme="majorEastAsia" w:eastAsiaTheme="majorEastAsia" w:hAnsiTheme="majorEastAsia"/>
          <w:b/>
          <w:sz w:val="24"/>
          <w:szCs w:val="24"/>
        </w:rPr>
      </w:pPr>
      <w:r w:rsidRPr="00062EAC">
        <w:rPr>
          <w:rFonts w:asciiTheme="majorEastAsia" w:eastAsiaTheme="majorEastAsia" w:hAnsiTheme="majorEastAsia" w:hint="eastAsia"/>
          <w:b/>
          <w:sz w:val="24"/>
          <w:szCs w:val="24"/>
        </w:rPr>
        <w:t>大阪府</w:t>
      </w:r>
      <w:r>
        <w:rPr>
          <w:rFonts w:asciiTheme="majorEastAsia" w:eastAsiaTheme="majorEastAsia" w:hAnsiTheme="majorEastAsia" w:hint="eastAsia"/>
          <w:b/>
          <w:sz w:val="24"/>
          <w:szCs w:val="24"/>
        </w:rPr>
        <w:t>三島医療・病床</w:t>
      </w:r>
      <w:r w:rsidRPr="00062EAC">
        <w:rPr>
          <w:rFonts w:asciiTheme="majorEastAsia" w:eastAsiaTheme="majorEastAsia" w:hAnsiTheme="majorEastAsia" w:hint="eastAsia"/>
          <w:b/>
          <w:sz w:val="24"/>
          <w:szCs w:val="24"/>
        </w:rPr>
        <w:t>懇話会概要</w:t>
      </w:r>
    </w:p>
    <w:p w:rsidR="00B74E87" w:rsidRPr="00062EAC" w:rsidRDefault="00B74E87" w:rsidP="00B74E87">
      <w:pPr>
        <w:rPr>
          <w:rFonts w:ascii="ＭＳ Ｐゴシック" w:eastAsia="ＭＳ Ｐゴシック" w:hAnsi="ＭＳ Ｐゴシック"/>
          <w:b/>
          <w:sz w:val="22"/>
        </w:rPr>
      </w:pPr>
    </w:p>
    <w:p w:rsidR="00B74E87" w:rsidRPr="00062EAC" w:rsidRDefault="00B74E87" w:rsidP="00B74E87">
      <w:pPr>
        <w:rPr>
          <w:rFonts w:asciiTheme="majorEastAsia" w:eastAsiaTheme="majorEastAsia" w:hAnsiTheme="majorEastAsia"/>
          <w:sz w:val="24"/>
          <w:szCs w:val="24"/>
        </w:rPr>
      </w:pPr>
      <w:r w:rsidRPr="00062EAC">
        <w:rPr>
          <w:rFonts w:asciiTheme="majorEastAsia" w:eastAsiaTheme="majorEastAsia" w:hAnsiTheme="majorEastAsia" w:hint="eastAsia"/>
          <w:b/>
          <w:sz w:val="24"/>
          <w:szCs w:val="24"/>
        </w:rPr>
        <w:t xml:space="preserve">　　　　　　　　　　　</w:t>
      </w:r>
      <w:r w:rsidRPr="00062EAC">
        <w:rPr>
          <w:rFonts w:asciiTheme="majorEastAsia" w:eastAsiaTheme="majorEastAsia" w:hAnsiTheme="majorEastAsia" w:hint="eastAsia"/>
          <w:sz w:val="24"/>
          <w:szCs w:val="24"/>
        </w:rPr>
        <w:t>日時：</w:t>
      </w:r>
      <w:r>
        <w:rPr>
          <w:rFonts w:asciiTheme="majorEastAsia" w:eastAsiaTheme="majorEastAsia" w:hAnsiTheme="majorEastAsia" w:hint="eastAsia"/>
          <w:sz w:val="24"/>
          <w:szCs w:val="24"/>
        </w:rPr>
        <w:t>平成３０</w:t>
      </w:r>
      <w:r w:rsidRPr="00062EAC">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７</w:t>
      </w:r>
      <w:r w:rsidRPr="00062EAC">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９</w:t>
      </w:r>
      <w:r w:rsidRPr="00062EAC">
        <w:rPr>
          <w:rFonts w:asciiTheme="majorEastAsia" w:eastAsiaTheme="majorEastAsia" w:hAnsiTheme="majorEastAsia" w:hint="eastAsia"/>
          <w:sz w:val="24"/>
          <w:szCs w:val="24"/>
        </w:rPr>
        <w:t>日（月）　１４：００～</w:t>
      </w:r>
      <w:r>
        <w:rPr>
          <w:rFonts w:asciiTheme="majorEastAsia" w:eastAsiaTheme="majorEastAsia" w:hAnsiTheme="majorEastAsia" w:hint="eastAsia"/>
          <w:sz w:val="24"/>
          <w:szCs w:val="24"/>
        </w:rPr>
        <w:t>１５</w:t>
      </w:r>
      <w:r w:rsidRPr="00062EA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１５</w:t>
      </w:r>
    </w:p>
    <w:p w:rsidR="00B74E87" w:rsidRPr="00062EAC" w:rsidRDefault="00B74E87" w:rsidP="00B74E87">
      <w:pPr>
        <w:rPr>
          <w:rFonts w:asciiTheme="majorEastAsia" w:eastAsiaTheme="majorEastAsia" w:hAnsiTheme="majorEastAsia"/>
          <w:sz w:val="24"/>
          <w:szCs w:val="24"/>
        </w:rPr>
      </w:pPr>
      <w:r w:rsidRPr="00062EAC">
        <w:rPr>
          <w:rFonts w:asciiTheme="majorEastAsia" w:eastAsiaTheme="majorEastAsia" w:hAnsiTheme="majorEastAsia" w:hint="eastAsia"/>
          <w:sz w:val="24"/>
          <w:szCs w:val="24"/>
        </w:rPr>
        <w:t xml:space="preserve">　　　　　　　　　　　場所：茨木保健所　５階　大会議室</w:t>
      </w:r>
    </w:p>
    <w:p w:rsidR="00B74E87" w:rsidRPr="00062EAC" w:rsidRDefault="00B74E87" w:rsidP="00B74E87">
      <w:pPr>
        <w:rPr>
          <w:rFonts w:ascii="ＭＳ Ｐゴシック" w:eastAsia="ＭＳ Ｐゴシック" w:hAnsi="ＭＳ Ｐゴシック" w:cs="Times New Roman"/>
          <w:sz w:val="22"/>
        </w:rPr>
      </w:pPr>
    </w:p>
    <w:p w:rsidR="00B74E87" w:rsidRDefault="00B74E87" w:rsidP="00B74E87">
      <w:pPr>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議題１　会長の選出</w:t>
      </w:r>
      <w:r w:rsidRPr="006D7AF8">
        <w:rPr>
          <w:rFonts w:asciiTheme="majorEastAsia" w:eastAsiaTheme="majorEastAsia" w:hAnsiTheme="majorEastAsia" w:hint="eastAsia"/>
          <w:b/>
          <w:sz w:val="24"/>
          <w:szCs w:val="24"/>
        </w:rPr>
        <w:t>について</w:t>
      </w: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 xml:space="preserve">　会長　木野委員（高槻</w:t>
      </w:r>
      <w:r w:rsidRPr="001C5DDF">
        <w:rPr>
          <w:rFonts w:asciiTheme="majorEastAsia" w:eastAsiaTheme="majorEastAsia" w:hAnsiTheme="majorEastAsia" w:hint="eastAsia"/>
          <w:sz w:val="24"/>
          <w:szCs w:val="24"/>
        </w:rPr>
        <w:t>市医師会会長）</w:t>
      </w:r>
    </w:p>
    <w:p w:rsidR="00B74E87" w:rsidRPr="001C5DDF" w:rsidRDefault="00B74E87" w:rsidP="00B74E87">
      <w:pPr>
        <w:rPr>
          <w:rFonts w:asciiTheme="majorEastAsia" w:eastAsiaTheme="majorEastAsia" w:hAnsiTheme="majorEastAsia"/>
          <w:sz w:val="24"/>
          <w:szCs w:val="24"/>
        </w:rPr>
      </w:pPr>
    </w:p>
    <w:p w:rsidR="00B74E87" w:rsidRPr="001C5DDF" w:rsidRDefault="00B74E87" w:rsidP="00B74E87">
      <w:pPr>
        <w:rPr>
          <w:rFonts w:asciiTheme="majorEastAsia" w:eastAsiaTheme="majorEastAsia" w:hAnsiTheme="majorEastAsia"/>
          <w:sz w:val="24"/>
          <w:szCs w:val="24"/>
        </w:rPr>
      </w:pPr>
      <w:r w:rsidRPr="001C5DDF">
        <w:rPr>
          <w:rFonts w:asciiTheme="majorEastAsia" w:eastAsiaTheme="majorEastAsia" w:hAnsiTheme="majorEastAsia" w:hint="eastAsia"/>
          <w:sz w:val="24"/>
          <w:szCs w:val="24"/>
        </w:rPr>
        <w:t xml:space="preserve">　　＜議事概要＞</w:t>
      </w:r>
    </w:p>
    <w:p w:rsidR="00B74E87" w:rsidRPr="001C5DDF"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事務局から会長に高槻市医師会会長の木野委員を提案し、選任される</w:t>
      </w:r>
      <w:r w:rsidRPr="001C5DDF">
        <w:rPr>
          <w:rFonts w:asciiTheme="majorEastAsia" w:eastAsiaTheme="majorEastAsia" w:hAnsiTheme="majorEastAsia" w:hint="eastAsia"/>
          <w:sz w:val="24"/>
          <w:szCs w:val="24"/>
        </w:rPr>
        <w:t>。</w:t>
      </w:r>
    </w:p>
    <w:p w:rsidR="00B74E87" w:rsidRDefault="00B74E87" w:rsidP="00B74E87">
      <w:pPr>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b/>
          <w:sz w:val="24"/>
          <w:szCs w:val="24"/>
        </w:rPr>
      </w:pPr>
      <w:r w:rsidRPr="00CA67E1">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２　地域医療構想推進のための今年度の取組み</w:t>
      </w:r>
    </w:p>
    <w:p w:rsidR="00B74E87" w:rsidRPr="00CA67E1" w:rsidRDefault="00B74E87" w:rsidP="00B74E87">
      <w:pPr>
        <w:rPr>
          <w:rFonts w:asciiTheme="majorEastAsia" w:eastAsiaTheme="majorEastAsia" w:hAnsiTheme="majorEastAsia"/>
          <w:b/>
          <w:sz w:val="24"/>
          <w:szCs w:val="24"/>
        </w:rPr>
      </w:pP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（資料に基づき、</w:t>
      </w:r>
      <w:r>
        <w:rPr>
          <w:rFonts w:asciiTheme="majorEastAsia" w:eastAsiaTheme="majorEastAsia" w:hAnsiTheme="majorEastAsia" w:hint="eastAsia"/>
          <w:b/>
          <w:sz w:val="24"/>
          <w:szCs w:val="24"/>
        </w:rPr>
        <w:t>大阪府健康医療部保健医療室保健医療企画課</w:t>
      </w:r>
      <w:r w:rsidRPr="00862ECA">
        <w:rPr>
          <w:rFonts w:asciiTheme="majorEastAsia" w:eastAsiaTheme="majorEastAsia" w:hAnsiTheme="majorEastAsia" w:hint="eastAsia"/>
          <w:b/>
          <w:sz w:val="24"/>
          <w:szCs w:val="24"/>
        </w:rPr>
        <w:t>から説明）</w:t>
      </w:r>
    </w:p>
    <w:p w:rsidR="00B74E87" w:rsidRPr="00862ECA"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b/>
          <w:sz w:val="24"/>
          <w:szCs w:val="24"/>
        </w:rPr>
        <w:t xml:space="preserve">　　</w:t>
      </w:r>
      <w:r w:rsidRPr="00862ECA">
        <w:rPr>
          <w:rFonts w:asciiTheme="majorEastAsia" w:eastAsiaTheme="majorEastAsia" w:hAnsiTheme="majorEastAsia" w:hint="eastAsia"/>
          <w:sz w:val="24"/>
          <w:szCs w:val="24"/>
        </w:rPr>
        <w:t xml:space="preserve">（資料１）　</w:t>
      </w:r>
      <w:r>
        <w:rPr>
          <w:rFonts w:asciiTheme="majorEastAsia" w:eastAsiaTheme="majorEastAsia" w:hAnsiTheme="majorEastAsia" w:hint="eastAsia"/>
          <w:sz w:val="24"/>
          <w:szCs w:val="24"/>
        </w:rPr>
        <w:t xml:space="preserve">　２０１８年度「地域医療構想」の進め方について</w:t>
      </w:r>
    </w:p>
    <w:p w:rsidR="00B74E87"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（参考資料）　地域医療構想の進め方について</w:t>
      </w: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（厚生労働省平成３０年２月７日通知）</w:t>
      </w:r>
    </w:p>
    <w:p w:rsidR="00B74E87" w:rsidRDefault="00B74E87" w:rsidP="00B74E87">
      <w:pPr>
        <w:rPr>
          <w:rFonts w:asciiTheme="majorEastAsia" w:eastAsiaTheme="majorEastAsia" w:hAnsiTheme="majorEastAsia"/>
          <w:sz w:val="24"/>
          <w:szCs w:val="24"/>
        </w:rPr>
      </w:pPr>
    </w:p>
    <w:p w:rsidR="00B74E87" w:rsidRPr="00862ECA" w:rsidRDefault="00B74E87" w:rsidP="00B74E87">
      <w:pPr>
        <w:rPr>
          <w:rFonts w:asciiTheme="majorEastAsia" w:eastAsiaTheme="majorEastAsia" w:hAnsiTheme="majorEastAsia"/>
          <w:sz w:val="24"/>
          <w:szCs w:val="24"/>
        </w:rPr>
      </w:pP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sz w:val="24"/>
          <w:szCs w:val="24"/>
        </w:rPr>
        <w:t>■</w:t>
      </w:r>
      <w:r w:rsidRPr="00862ECA">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３　三島圏域の現状と課題</w:t>
      </w:r>
    </w:p>
    <w:p w:rsidR="00B74E87" w:rsidRPr="00862ECA" w:rsidRDefault="00B74E87" w:rsidP="00B74E87">
      <w:pPr>
        <w:rPr>
          <w:rFonts w:asciiTheme="majorEastAsia" w:eastAsiaTheme="majorEastAsia" w:hAnsiTheme="majorEastAsia"/>
          <w:b/>
          <w:sz w:val="24"/>
          <w:szCs w:val="24"/>
        </w:rPr>
      </w:pP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（資料に基づき、</w:t>
      </w:r>
      <w:r>
        <w:rPr>
          <w:rFonts w:asciiTheme="majorEastAsia" w:eastAsiaTheme="majorEastAsia" w:hAnsiTheme="majorEastAsia" w:hint="eastAsia"/>
          <w:b/>
          <w:sz w:val="24"/>
          <w:szCs w:val="24"/>
        </w:rPr>
        <w:t>大阪府茨木保健所</w:t>
      </w:r>
      <w:r w:rsidRPr="00862ECA">
        <w:rPr>
          <w:rFonts w:asciiTheme="majorEastAsia" w:eastAsiaTheme="majorEastAsia" w:hAnsiTheme="majorEastAsia" w:hint="eastAsia"/>
          <w:b/>
          <w:sz w:val="24"/>
          <w:szCs w:val="24"/>
        </w:rPr>
        <w:t>から説明）</w:t>
      </w:r>
    </w:p>
    <w:p w:rsidR="00B74E87" w:rsidRPr="00862ECA"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（資料２－１）　三島二次医療圏「地域医療構想」現状と今後の方向性</w:t>
      </w:r>
    </w:p>
    <w:p w:rsidR="00B74E87" w:rsidRPr="00862ECA"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sz w:val="24"/>
          <w:szCs w:val="24"/>
        </w:rPr>
        <w:t xml:space="preserve">　　（資料</w:t>
      </w:r>
      <w:r>
        <w:rPr>
          <w:rFonts w:asciiTheme="majorEastAsia" w:eastAsiaTheme="majorEastAsia" w:hAnsiTheme="majorEastAsia" w:hint="eastAsia"/>
          <w:sz w:val="24"/>
          <w:szCs w:val="24"/>
        </w:rPr>
        <w:t>２－２</w:t>
      </w:r>
      <w:r w:rsidRPr="00862EC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病院ごとの医療機能一覧（病院プラン等結果）</w:t>
      </w:r>
    </w:p>
    <w:p w:rsidR="00B74E87" w:rsidRPr="00862ECA"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sz w:val="24"/>
          <w:szCs w:val="24"/>
        </w:rPr>
        <w:t xml:space="preserve">　　（資料</w:t>
      </w:r>
      <w:r>
        <w:rPr>
          <w:rFonts w:asciiTheme="majorEastAsia" w:eastAsiaTheme="majorEastAsia" w:hAnsiTheme="majorEastAsia" w:hint="eastAsia"/>
          <w:sz w:val="24"/>
          <w:szCs w:val="24"/>
        </w:rPr>
        <w:t>２－３</w:t>
      </w:r>
      <w:r w:rsidRPr="00862EC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病棟ごとの医療機能一覧（病床機能報告暫定結果）</w:t>
      </w:r>
    </w:p>
    <w:p w:rsidR="00B74E87" w:rsidRPr="00862ECA"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（資料２－４</w:t>
      </w:r>
      <w:r w:rsidRPr="00862EC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三島二次医療圏における患者受療状況（ＮＤＢデータ）</w:t>
      </w:r>
    </w:p>
    <w:p w:rsidR="00B74E87" w:rsidRPr="00862ECA"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（資料２－５</w:t>
      </w:r>
      <w:r w:rsidRPr="00862EC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二次医療圏毎の医療提供状況（ＮＤＢデータ）</w:t>
      </w:r>
    </w:p>
    <w:p w:rsidR="00B74E87" w:rsidRPr="00862ECA"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（資料２－６）　ＤＰＣ参加病院と三島二次医療圏におけるＭＤＣ別診療実績の推移</w:t>
      </w:r>
    </w:p>
    <w:p w:rsidR="00B74E87" w:rsidRPr="00CF228A" w:rsidRDefault="00B74E87" w:rsidP="00B74E87">
      <w:pPr>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sz w:val="24"/>
          <w:szCs w:val="24"/>
        </w:rPr>
      </w:pP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sz w:val="24"/>
          <w:szCs w:val="24"/>
        </w:rPr>
        <w:t>■</w:t>
      </w:r>
      <w:r w:rsidRPr="00862ECA">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４　意見交換（議題２と議題３について）</w:t>
      </w:r>
    </w:p>
    <w:p w:rsidR="00B74E87" w:rsidRPr="00F268D3" w:rsidRDefault="00B74E87" w:rsidP="00B74E87">
      <w:pPr>
        <w:rPr>
          <w:rFonts w:asciiTheme="majorEastAsia" w:eastAsiaTheme="majorEastAsia" w:hAnsiTheme="majorEastAsia"/>
          <w:sz w:val="24"/>
          <w:szCs w:val="24"/>
        </w:rPr>
      </w:pPr>
      <w:r w:rsidRPr="006A1BDB">
        <w:rPr>
          <w:rFonts w:asciiTheme="majorEastAsia" w:eastAsiaTheme="majorEastAsia" w:hAnsiTheme="majorEastAsia" w:hint="eastAsia"/>
          <w:b/>
          <w:sz w:val="24"/>
          <w:szCs w:val="24"/>
        </w:rPr>
        <w:t>（主な質問・意見等）</w:t>
      </w: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〇資料２－１のスライド２６のまとめに「三島住民へ医療を提供している機関のうち圏域外の　</w:t>
      </w:r>
    </w:p>
    <w:p w:rsidR="00B74E87" w:rsidRDefault="00B74E87" w:rsidP="00B74E8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医療機関が担っている実情を留意しながら」とあるが、この実情についてもう少し詳しく説　</w:t>
      </w:r>
    </w:p>
    <w:p w:rsidR="00B74E87" w:rsidRPr="00862ECA" w:rsidRDefault="00B74E87" w:rsidP="00B74E8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明していただきたい。</w:t>
      </w:r>
    </w:p>
    <w:p w:rsidR="00B74E87" w:rsidRPr="00862ECA" w:rsidRDefault="00B74E87" w:rsidP="00B74E87">
      <w:pPr>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〇厚生労働省から大阪府の地域医療構想は進んでいないと聞いている。２０２５年になったと　</w:t>
      </w:r>
    </w:p>
    <w:p w:rsidR="00B74E87" w:rsidRDefault="00B74E87" w:rsidP="00B74E8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き患者にとって医療が崩壊していることが無いように大阪府には積極的に地域医療構想を　</w:t>
      </w:r>
    </w:p>
    <w:p w:rsidR="00B74E87" w:rsidRDefault="00B74E87" w:rsidP="00B74E8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推進していただきたい。</w:t>
      </w:r>
    </w:p>
    <w:p w:rsidR="00B74E87" w:rsidRDefault="00B74E87" w:rsidP="00B74E87">
      <w:pPr>
        <w:ind w:firstLineChars="300" w:firstLine="720"/>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〇厚生労働省に誤解があると思われるので、委員に誤解を与えないように大阪府から説明して</w:t>
      </w:r>
    </w:p>
    <w:p w:rsidR="00B74E87" w:rsidRDefault="00B74E87" w:rsidP="00B74E8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もらいたい。</w:t>
      </w:r>
    </w:p>
    <w:p w:rsidR="00B74E87" w:rsidRDefault="00B74E87" w:rsidP="00B74E87">
      <w:pPr>
        <w:ind w:firstLineChars="100" w:firstLine="240"/>
        <w:rPr>
          <w:rFonts w:asciiTheme="majorEastAsia" w:eastAsiaTheme="majorEastAsia" w:hAnsiTheme="majorEastAsia"/>
          <w:sz w:val="24"/>
          <w:szCs w:val="24"/>
        </w:rPr>
      </w:pPr>
    </w:p>
    <w:p w:rsidR="00B74E87" w:rsidRPr="006A1BDB" w:rsidRDefault="00B74E87" w:rsidP="00B74E87">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（主な大阪府の回答）</w:t>
      </w:r>
    </w:p>
    <w:p w:rsidR="00B74E87" w:rsidRDefault="00B74E87" w:rsidP="00B74E8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三島医療圏は隣接する豊能医療圏や北河内医療圏の医療機関と連携している現状がある。今後、病院連絡会などで三島医療圏の病院が圏外のどのような医療機関と連携しているのか、圏外からの患者の受け入れをしているかなどが、数字となって表れてくると思われるのでその状況を考慮する必要があると考えている。</w:t>
      </w:r>
    </w:p>
    <w:p w:rsidR="00B74E87" w:rsidRPr="00694382" w:rsidRDefault="00B74E87" w:rsidP="00B74E87">
      <w:pPr>
        <w:rPr>
          <w:rFonts w:asciiTheme="majorEastAsia" w:eastAsiaTheme="majorEastAsia" w:hAnsiTheme="majorEastAsia"/>
          <w:sz w:val="24"/>
          <w:szCs w:val="24"/>
        </w:rPr>
      </w:pPr>
    </w:p>
    <w:p w:rsidR="00B74E87" w:rsidRDefault="00B74E87" w:rsidP="00B74E8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大阪府では、民間の医療機関の割合が全国に比べ約１０パーセント多いこともあり、国が求める公的医療機関だけでなく、民間の医療機関の実情も把握したうえで、地域医療構想推進調整会議で議論する必要があると考え、大阪府独自に民間の医療機関にも同じ内容の調査を行った。そのため、厚労省が想定するスケジュール通りではないため、府の取組みは遅れていると言っているが、今年度は、調査内容を分析しデータやグラフなど見える形で示すことで、府の実情に応じた議論をしていただくことが可能になった。ちなみに、次の取り組み状況のとりまとめ段階では、トップランナーの仲間入りを果たす見込み。</w:t>
      </w:r>
    </w:p>
    <w:p w:rsidR="00B74E87" w:rsidRPr="00862ECA" w:rsidRDefault="00B74E87" w:rsidP="00B74E87">
      <w:pPr>
        <w:rPr>
          <w:rFonts w:asciiTheme="majorEastAsia" w:eastAsiaTheme="majorEastAsia" w:hAnsiTheme="majorEastAsia"/>
          <w:sz w:val="24"/>
          <w:szCs w:val="24"/>
        </w:rPr>
      </w:pPr>
    </w:p>
    <w:p w:rsidR="00B74E87" w:rsidRPr="00862ECA" w:rsidRDefault="00B74E87" w:rsidP="00B74E87">
      <w:pPr>
        <w:ind w:firstLineChars="400" w:firstLine="960"/>
        <w:rPr>
          <w:rFonts w:asciiTheme="majorEastAsia" w:eastAsiaTheme="majorEastAsia" w:hAnsiTheme="majorEastAsia"/>
          <w:sz w:val="24"/>
          <w:szCs w:val="24"/>
        </w:rPr>
      </w:pPr>
    </w:p>
    <w:p w:rsidR="00B74E87"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５</w:t>
      </w:r>
      <w:r w:rsidRPr="00862EC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地域医療介護総合確保基金について</w:t>
      </w:r>
    </w:p>
    <w:p w:rsidR="00B74E87" w:rsidRDefault="00B74E87" w:rsidP="00B74E87">
      <w:pPr>
        <w:rPr>
          <w:rFonts w:asciiTheme="majorEastAsia" w:eastAsiaTheme="majorEastAsia" w:hAnsiTheme="majorEastAsia"/>
          <w:b/>
          <w:sz w:val="24"/>
          <w:szCs w:val="24"/>
        </w:rPr>
      </w:pP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（資料に基づき、</w:t>
      </w:r>
      <w:r>
        <w:rPr>
          <w:rFonts w:asciiTheme="majorEastAsia" w:eastAsiaTheme="majorEastAsia" w:hAnsiTheme="majorEastAsia" w:hint="eastAsia"/>
          <w:b/>
          <w:sz w:val="24"/>
          <w:szCs w:val="24"/>
        </w:rPr>
        <w:t>大阪府茨木保健所</w:t>
      </w:r>
      <w:r w:rsidRPr="00862ECA">
        <w:rPr>
          <w:rFonts w:asciiTheme="majorEastAsia" w:eastAsiaTheme="majorEastAsia" w:hAnsiTheme="majorEastAsia" w:hint="eastAsia"/>
          <w:b/>
          <w:sz w:val="24"/>
          <w:szCs w:val="24"/>
        </w:rPr>
        <w:t>から説明）</w:t>
      </w:r>
    </w:p>
    <w:p w:rsidR="00B74E87" w:rsidRDefault="00B74E87" w:rsidP="00B74E87">
      <w:pPr>
        <w:rPr>
          <w:rFonts w:asciiTheme="majorEastAsia" w:eastAsiaTheme="majorEastAsia" w:hAnsiTheme="majorEastAsia"/>
          <w:sz w:val="24"/>
          <w:szCs w:val="24"/>
        </w:rPr>
      </w:pPr>
      <w:r w:rsidRPr="00862ECA">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（資料３－１</w:t>
      </w:r>
      <w:r w:rsidRPr="00862EC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地域医療介護総合確保基金（医療分）について</w:t>
      </w: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（資料３－２）　地域医療介護総合確保基金事業一覧</w:t>
      </w:r>
    </w:p>
    <w:p w:rsidR="00B74E87" w:rsidRDefault="00B74E87" w:rsidP="00B74E8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（資料３－３）　平成３０年度「大阪府病床転換促進事業補助金」のご案内</w:t>
      </w:r>
    </w:p>
    <w:p w:rsidR="00B74E87" w:rsidRDefault="00B74E87" w:rsidP="00B74E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74E87" w:rsidRPr="00B8439A" w:rsidRDefault="00B74E87" w:rsidP="00B74E87">
      <w:pPr>
        <w:rPr>
          <w:rFonts w:asciiTheme="majorEastAsia" w:eastAsiaTheme="majorEastAsia" w:hAnsiTheme="majorEastAsia"/>
          <w:b/>
          <w:sz w:val="24"/>
          <w:szCs w:val="24"/>
        </w:rPr>
      </w:pPr>
      <w:r w:rsidRPr="00B8439A">
        <w:rPr>
          <w:rFonts w:asciiTheme="majorEastAsia" w:eastAsiaTheme="majorEastAsia" w:hAnsiTheme="majorEastAsia" w:hint="eastAsia"/>
          <w:b/>
          <w:sz w:val="24"/>
          <w:szCs w:val="24"/>
        </w:rPr>
        <w:t>質問・意見等：なし</w:t>
      </w:r>
    </w:p>
    <w:p w:rsidR="00B74E87" w:rsidRDefault="00B74E87" w:rsidP="00B74E87">
      <w:pPr>
        <w:rPr>
          <w:rFonts w:asciiTheme="majorEastAsia" w:eastAsiaTheme="majorEastAsia" w:hAnsiTheme="majorEastAsia"/>
          <w:b/>
          <w:sz w:val="24"/>
          <w:szCs w:val="24"/>
        </w:rPr>
      </w:pPr>
    </w:p>
    <w:p w:rsidR="00B74E87" w:rsidRDefault="00B74E87" w:rsidP="00B74E87">
      <w:pPr>
        <w:rPr>
          <w:rFonts w:asciiTheme="majorEastAsia" w:eastAsiaTheme="majorEastAsia" w:hAnsiTheme="majorEastAsia"/>
          <w:b/>
          <w:sz w:val="24"/>
          <w:szCs w:val="24"/>
        </w:rPr>
      </w:pPr>
    </w:p>
    <w:p w:rsidR="00B74E87" w:rsidRPr="00862ECA" w:rsidRDefault="00B74E87" w:rsidP="00B74E87">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■議題６　</w:t>
      </w:r>
      <w:r w:rsidRPr="00862ECA">
        <w:rPr>
          <w:rFonts w:asciiTheme="majorEastAsia" w:eastAsiaTheme="majorEastAsia" w:hAnsiTheme="majorEastAsia" w:hint="eastAsia"/>
          <w:b/>
          <w:sz w:val="24"/>
          <w:szCs w:val="24"/>
        </w:rPr>
        <w:t>その他</w:t>
      </w:r>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 xml:space="preserve">　　</w:t>
      </w:r>
      <w:bookmarkStart w:id="0" w:name="_GoBack"/>
      <w:bookmarkEnd w:id="0"/>
    </w:p>
    <w:p w:rsidR="00B74E87" w:rsidRPr="00862ECA" w:rsidRDefault="00B74E87" w:rsidP="00B74E87">
      <w:pPr>
        <w:rPr>
          <w:rFonts w:asciiTheme="majorEastAsia" w:eastAsiaTheme="majorEastAsia" w:hAnsiTheme="majorEastAsia"/>
          <w:b/>
          <w:sz w:val="24"/>
          <w:szCs w:val="24"/>
        </w:rPr>
      </w:pPr>
      <w:r w:rsidRPr="00862ECA">
        <w:rPr>
          <w:rFonts w:asciiTheme="majorEastAsia" w:eastAsiaTheme="majorEastAsia" w:hAnsiTheme="majorEastAsia" w:hint="eastAsia"/>
          <w:b/>
          <w:sz w:val="24"/>
          <w:szCs w:val="24"/>
        </w:rPr>
        <w:t xml:space="preserve">　</w:t>
      </w:r>
      <w:r w:rsidRPr="00862ECA">
        <w:rPr>
          <w:rFonts w:asciiTheme="majorEastAsia" w:eastAsiaTheme="majorEastAsia" w:hAnsiTheme="majorEastAsia" w:hint="eastAsia"/>
          <w:sz w:val="24"/>
          <w:szCs w:val="24"/>
        </w:rPr>
        <w:t xml:space="preserve">　</w:t>
      </w:r>
      <w:r w:rsidRPr="00862ECA">
        <w:rPr>
          <w:rFonts w:asciiTheme="majorEastAsia" w:eastAsiaTheme="majorEastAsia" w:hAnsiTheme="majorEastAsia" w:hint="eastAsia"/>
          <w:b/>
          <w:sz w:val="24"/>
          <w:szCs w:val="24"/>
        </w:rPr>
        <w:t>なし</w:t>
      </w:r>
    </w:p>
    <w:p w:rsidR="00925E32" w:rsidRDefault="00925E32"/>
    <w:sectPr w:rsidR="00925E32" w:rsidSect="00065D3B">
      <w:footerReference w:type="default" r:id="rId5"/>
      <w:pgSz w:w="11906" w:h="16838"/>
      <w:pgMar w:top="964" w:right="964" w:bottom="964" w:left="96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22906"/>
      <w:docPartObj>
        <w:docPartGallery w:val="Page Numbers (Bottom of Page)"/>
        <w:docPartUnique/>
      </w:docPartObj>
    </w:sdtPr>
    <w:sdtEndPr/>
    <w:sdtContent>
      <w:p w:rsidR="00554084" w:rsidRDefault="00B74E87">
        <w:pPr>
          <w:pStyle w:val="a3"/>
          <w:jc w:val="center"/>
        </w:pPr>
        <w:r>
          <w:fldChar w:fldCharType="begin"/>
        </w:r>
        <w:r>
          <w:instrText>PAGE   \* MERGEFORMAT</w:instrText>
        </w:r>
        <w:r>
          <w:fldChar w:fldCharType="separate"/>
        </w:r>
        <w:r w:rsidRPr="00B74E87">
          <w:rPr>
            <w:noProof/>
            <w:lang w:val="ja-JP"/>
          </w:rPr>
          <w:t>2</w:t>
        </w:r>
        <w:r>
          <w:fldChar w:fldCharType="end"/>
        </w:r>
      </w:p>
    </w:sdtContent>
  </w:sdt>
  <w:p w:rsidR="00554084" w:rsidRDefault="00B74E8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87"/>
    <w:rsid w:val="00925E32"/>
    <w:rsid w:val="00B7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4E87"/>
    <w:pPr>
      <w:tabs>
        <w:tab w:val="center" w:pos="4252"/>
        <w:tab w:val="right" w:pos="8504"/>
      </w:tabs>
      <w:snapToGrid w:val="0"/>
    </w:pPr>
  </w:style>
  <w:style w:type="character" w:customStyle="1" w:styleId="a4">
    <w:name w:val="フッター (文字)"/>
    <w:basedOn w:val="a0"/>
    <w:link w:val="a3"/>
    <w:uiPriority w:val="99"/>
    <w:rsid w:val="00B74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4E87"/>
    <w:pPr>
      <w:tabs>
        <w:tab w:val="center" w:pos="4252"/>
        <w:tab w:val="right" w:pos="8504"/>
      </w:tabs>
      <w:snapToGrid w:val="0"/>
    </w:pPr>
  </w:style>
  <w:style w:type="character" w:customStyle="1" w:styleId="a4">
    <w:name w:val="フッター (文字)"/>
    <w:basedOn w:val="a0"/>
    <w:link w:val="a3"/>
    <w:uiPriority w:val="99"/>
    <w:rsid w:val="00B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昌子</dc:creator>
  <cp:lastModifiedBy>西田　昌子</cp:lastModifiedBy>
  <cp:revision>1</cp:revision>
  <dcterms:created xsi:type="dcterms:W3CDTF">2018-08-24T01:20:00Z</dcterms:created>
  <dcterms:modified xsi:type="dcterms:W3CDTF">2018-08-24T01:21:00Z</dcterms:modified>
</cp:coreProperties>
</file>