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2B566E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351A4">
        <w:rPr>
          <w:rFonts w:asciiTheme="minorEastAsia" w:hAnsiTheme="minorEastAsia" w:hint="eastAsia"/>
        </w:rPr>
        <w:t>令和４</w:t>
      </w:r>
      <w:r w:rsidR="00FA1190">
        <w:rPr>
          <w:rFonts w:asciiTheme="minorEastAsia" w:hAnsiTheme="minorEastAsia" w:hint="eastAsia"/>
        </w:rPr>
        <w:t>年</w:t>
      </w:r>
      <w:r w:rsidR="002B566E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2B566E">
        <w:rPr>
          <w:rFonts w:asciiTheme="minorEastAsia" w:hAnsiTheme="minorEastAsia" w:hint="eastAsia"/>
        </w:rPr>
        <w:t>１８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2B566E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CE68B5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2C00DC" w:rsidRPr="002530B6">
        <w:rPr>
          <w:rFonts w:asciiTheme="minorEastAsia" w:hAnsiTheme="minorEastAsia" w:hint="eastAsia"/>
        </w:rPr>
        <w:t>午後</w:t>
      </w:r>
      <w:r w:rsidR="00DC0DCD">
        <w:rPr>
          <w:rFonts w:asciiTheme="minorEastAsia" w:hAnsiTheme="minorEastAsia" w:hint="eastAsia"/>
        </w:rPr>
        <w:t>４</w:t>
      </w:r>
      <w:r w:rsidR="00CE68B5" w:rsidRPr="002530B6">
        <w:rPr>
          <w:rFonts w:asciiTheme="minorEastAsia" w:hAnsiTheme="minorEastAsia" w:hint="eastAsia"/>
        </w:rPr>
        <w:t>時</w:t>
      </w:r>
    </w:p>
    <w:p w:rsidR="00C84296" w:rsidRPr="002B566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86311A" w:rsidRDefault="0086311A" w:rsidP="002B566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令和３年度諮問第５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2530B6">
        <w:rPr>
          <w:rFonts w:asciiTheme="minorEastAsia" w:hAnsiTheme="minorEastAsia" w:hint="eastAsia"/>
        </w:rPr>
        <w:t>不動産取得税賦課決定処分取消請求に関する件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86311A" w:rsidRDefault="0086311A" w:rsidP="008631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2B566E" w:rsidRPr="00BB044B" w:rsidRDefault="0086311A" w:rsidP="002B56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2B566E">
        <w:rPr>
          <w:rFonts w:asciiTheme="minorEastAsia" w:hAnsiTheme="minorEastAsia" w:hint="eastAsia"/>
        </w:rPr>
        <w:t>諮問内容に関する審議及び答申が行われた。</w:t>
      </w:r>
    </w:p>
    <w:p w:rsidR="002B566E" w:rsidRDefault="002B566E" w:rsidP="002B566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令和３年度諮問第３３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73786A">
        <w:rPr>
          <w:rFonts w:asciiTheme="minorEastAsia" w:hAnsiTheme="minorEastAsia" w:hint="eastAsia"/>
        </w:rPr>
        <w:t>土地区画整理法に基づく仮換地指定処分取消請求に関する件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2B566E" w:rsidRDefault="002B566E" w:rsidP="002B56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86311A" w:rsidRPr="00BB044B" w:rsidRDefault="002B566E" w:rsidP="002B56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097D76" w:rsidRPr="00097D76">
        <w:rPr>
          <w:rFonts w:asciiTheme="minorEastAsia" w:hAnsiTheme="minorEastAsia" w:hint="eastAsia"/>
        </w:rPr>
        <w:t>諮問内容及び口頭意見陳述の申立てに関する審議が行われた。</w:t>
      </w:r>
    </w:p>
    <w:p w:rsidR="0086311A" w:rsidRDefault="0086311A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2C79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0DCD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6E3C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3523-A862-44D3-AAA1-9964BC5A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115</cp:revision>
  <cp:lastPrinted>2021-02-05T05:04:00Z</cp:lastPrinted>
  <dcterms:created xsi:type="dcterms:W3CDTF">2016-05-27T01:54:00Z</dcterms:created>
  <dcterms:modified xsi:type="dcterms:W3CDTF">2022-03-17T08:49:00Z</dcterms:modified>
</cp:coreProperties>
</file>