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945" w:rsidRPr="0010732F" w:rsidRDefault="00C5670F" w:rsidP="00255945">
      <w:pPr>
        <w:jc w:val="left"/>
        <w:rPr>
          <w:rFonts w:ascii="ＭＳ 明朝" w:eastAsia="ＭＳ 明朝" w:hAnsi="ＭＳ 明朝"/>
          <w:sz w:val="24"/>
          <w:szCs w:val="24"/>
        </w:rPr>
      </w:pPr>
      <w:r>
        <w:rPr>
          <w:rFonts w:ascii="ＭＳ 明朝" w:eastAsia="ＭＳ 明朝" w:hAnsi="ＭＳ 明朝" w:hint="eastAsia"/>
          <w:sz w:val="24"/>
          <w:szCs w:val="24"/>
        </w:rPr>
        <w:t>諮問番号：令和元年度諮問第</w:t>
      </w:r>
      <w:r w:rsidR="008255A4">
        <w:rPr>
          <w:rFonts w:ascii="ＭＳ 明朝" w:eastAsia="ＭＳ 明朝" w:hAnsi="ＭＳ 明朝" w:hint="eastAsia"/>
          <w:sz w:val="24"/>
          <w:szCs w:val="24"/>
        </w:rPr>
        <w:t xml:space="preserve"> </w:t>
      </w:r>
      <w:r>
        <w:rPr>
          <w:rFonts w:ascii="ＭＳ 明朝" w:eastAsia="ＭＳ 明朝" w:hAnsi="ＭＳ 明朝" w:hint="eastAsia"/>
          <w:sz w:val="24"/>
          <w:szCs w:val="24"/>
        </w:rPr>
        <w:t>９</w:t>
      </w:r>
      <w:r w:rsidR="008255A4">
        <w:rPr>
          <w:rFonts w:ascii="ＭＳ 明朝" w:eastAsia="ＭＳ 明朝" w:hAnsi="ＭＳ 明朝" w:hint="eastAsia"/>
          <w:sz w:val="24"/>
          <w:szCs w:val="24"/>
        </w:rPr>
        <w:t xml:space="preserve"> </w:t>
      </w:r>
      <w:r w:rsidR="00255945" w:rsidRPr="0010732F">
        <w:rPr>
          <w:rFonts w:ascii="ＭＳ 明朝" w:eastAsia="ＭＳ 明朝" w:hAnsi="ＭＳ 明朝" w:hint="eastAsia"/>
          <w:sz w:val="24"/>
          <w:szCs w:val="24"/>
        </w:rPr>
        <w:t>号</w:t>
      </w:r>
    </w:p>
    <w:p w:rsidR="00255945" w:rsidRDefault="00255945" w:rsidP="00255945">
      <w:pPr>
        <w:jc w:val="left"/>
        <w:rPr>
          <w:rFonts w:ascii="ＭＳ 明朝" w:eastAsia="ＭＳ 明朝" w:hAnsi="ＭＳ 明朝"/>
          <w:sz w:val="24"/>
          <w:szCs w:val="24"/>
        </w:rPr>
      </w:pPr>
      <w:r>
        <w:rPr>
          <w:rFonts w:ascii="ＭＳ 明朝" w:eastAsia="ＭＳ 明朝" w:hAnsi="ＭＳ 明朝" w:hint="eastAsia"/>
          <w:sz w:val="24"/>
          <w:szCs w:val="24"/>
        </w:rPr>
        <w:t>答申番号：令和元</w:t>
      </w:r>
      <w:r w:rsidR="008255A4">
        <w:rPr>
          <w:rFonts w:ascii="ＭＳ 明朝" w:eastAsia="ＭＳ 明朝" w:hAnsi="ＭＳ 明朝" w:hint="eastAsia"/>
          <w:sz w:val="24"/>
          <w:szCs w:val="24"/>
        </w:rPr>
        <w:t>年度答申第１６</w:t>
      </w:r>
      <w:r w:rsidRPr="0010732F">
        <w:rPr>
          <w:rFonts w:ascii="ＭＳ 明朝" w:eastAsia="ＭＳ 明朝" w:hAnsi="ＭＳ 明朝" w:hint="eastAsia"/>
          <w:sz w:val="24"/>
          <w:szCs w:val="24"/>
        </w:rPr>
        <w:t>号</w:t>
      </w:r>
    </w:p>
    <w:p w:rsidR="00255945" w:rsidRDefault="00255945" w:rsidP="00255945">
      <w:pPr>
        <w:jc w:val="left"/>
        <w:rPr>
          <w:rFonts w:asciiTheme="minorEastAsia" w:hAnsiTheme="minorEastAsia"/>
          <w:sz w:val="24"/>
          <w:szCs w:val="24"/>
        </w:rPr>
      </w:pPr>
    </w:p>
    <w:p w:rsidR="00255945" w:rsidRDefault="00255945" w:rsidP="00255945">
      <w:pPr>
        <w:jc w:val="center"/>
        <w:rPr>
          <w:rFonts w:ascii="ＭＳ 明朝" w:eastAsia="ＭＳ 明朝" w:hAnsi="ＭＳ 明朝"/>
          <w:sz w:val="24"/>
          <w:szCs w:val="24"/>
        </w:rPr>
      </w:pPr>
      <w:r w:rsidRPr="00A76098">
        <w:rPr>
          <w:rFonts w:ascii="ＭＳ 明朝" w:eastAsia="ＭＳ 明朝" w:hAnsi="ＭＳ 明朝" w:hint="eastAsia"/>
          <w:sz w:val="24"/>
          <w:szCs w:val="24"/>
        </w:rPr>
        <w:t>答</w:t>
      </w:r>
      <w:r w:rsidR="00BC3926">
        <w:rPr>
          <w:rFonts w:ascii="ＭＳ 明朝" w:eastAsia="ＭＳ 明朝" w:hAnsi="ＭＳ 明朝" w:hint="eastAsia"/>
          <w:sz w:val="24"/>
          <w:szCs w:val="24"/>
        </w:rPr>
        <w:t xml:space="preserve">　</w:t>
      </w:r>
      <w:r w:rsidRPr="00A76098">
        <w:rPr>
          <w:rFonts w:ascii="ＭＳ 明朝" w:eastAsia="ＭＳ 明朝" w:hAnsi="ＭＳ 明朝" w:hint="eastAsia"/>
          <w:sz w:val="24"/>
          <w:szCs w:val="24"/>
        </w:rPr>
        <w:t>申</w:t>
      </w:r>
      <w:r w:rsidR="00BC3926">
        <w:rPr>
          <w:rFonts w:ascii="ＭＳ 明朝" w:eastAsia="ＭＳ 明朝" w:hAnsi="ＭＳ 明朝" w:hint="eastAsia"/>
          <w:sz w:val="24"/>
          <w:szCs w:val="24"/>
        </w:rPr>
        <w:t xml:space="preserve">　</w:t>
      </w:r>
      <w:r w:rsidR="003102F2">
        <w:rPr>
          <w:rFonts w:ascii="ＭＳ 明朝" w:eastAsia="ＭＳ 明朝" w:hAnsi="ＭＳ 明朝" w:hint="eastAsia"/>
          <w:sz w:val="24"/>
          <w:szCs w:val="24"/>
        </w:rPr>
        <w:t>書</w:t>
      </w:r>
    </w:p>
    <w:p w:rsidR="00255945" w:rsidRPr="00F97149" w:rsidRDefault="00255945" w:rsidP="00255945">
      <w:pPr>
        <w:jc w:val="left"/>
        <w:rPr>
          <w:rFonts w:ascii="ＭＳ 明朝" w:eastAsia="ＭＳ 明朝" w:hAnsi="ＭＳ 明朝"/>
          <w:sz w:val="24"/>
          <w:szCs w:val="24"/>
        </w:rPr>
      </w:pPr>
    </w:p>
    <w:p w:rsidR="00255945" w:rsidRDefault="00255945" w:rsidP="00255945">
      <w:pPr>
        <w:jc w:val="left"/>
        <w:rPr>
          <w:rFonts w:ascii="ＭＳ 明朝" w:eastAsia="ＭＳ 明朝" w:hAnsi="ＭＳ 明朝"/>
          <w:b/>
          <w:sz w:val="24"/>
          <w:szCs w:val="24"/>
        </w:rPr>
      </w:pPr>
      <w:r>
        <w:rPr>
          <w:rFonts w:ascii="ＭＳ 明朝" w:eastAsia="ＭＳ 明朝" w:hAnsi="ＭＳ 明朝" w:hint="eastAsia"/>
          <w:b/>
          <w:sz w:val="24"/>
          <w:szCs w:val="24"/>
        </w:rPr>
        <w:t>第</w:t>
      </w:r>
      <w:r w:rsidRPr="00A76098">
        <w:rPr>
          <w:rFonts w:ascii="ＭＳ 明朝" w:eastAsia="ＭＳ 明朝" w:hAnsi="ＭＳ 明朝" w:hint="eastAsia"/>
          <w:b/>
          <w:sz w:val="24"/>
          <w:szCs w:val="24"/>
        </w:rPr>
        <w:t>１　審査会の結論</w:t>
      </w:r>
    </w:p>
    <w:p w:rsidR="00BC3926" w:rsidRDefault="00BC3926" w:rsidP="00255945">
      <w:pPr>
        <w:ind w:firstLineChars="100" w:firstLine="240"/>
        <w:rPr>
          <w:rFonts w:ascii="ＭＳ 明朝" w:eastAsia="ＭＳ 明朝" w:hAnsi="ＭＳ 明朝"/>
          <w:sz w:val="24"/>
          <w:szCs w:val="24"/>
          <w:highlight w:val="green"/>
        </w:rPr>
      </w:pPr>
    </w:p>
    <w:p w:rsidR="00255945" w:rsidRDefault="00BA33DA" w:rsidP="00255945">
      <w:pPr>
        <w:ind w:firstLineChars="100" w:firstLine="240"/>
        <w:rPr>
          <w:rFonts w:ascii="ＭＳ 明朝" w:eastAsia="ＭＳ 明朝" w:hAnsi="ＭＳ 明朝"/>
          <w:sz w:val="24"/>
          <w:szCs w:val="24"/>
        </w:rPr>
      </w:pPr>
      <w:r w:rsidRPr="00BA33DA">
        <w:rPr>
          <w:rFonts w:ascii="ＭＳ 明朝" w:eastAsia="ＭＳ 明朝" w:hAnsi="ＭＳ 明朝" w:hint="eastAsia"/>
          <w:sz w:val="24"/>
          <w:szCs w:val="24"/>
        </w:rPr>
        <w:t>○○○○</w:t>
      </w:r>
      <w:r w:rsidR="00C5670F" w:rsidRPr="00BA33DA">
        <w:rPr>
          <w:rFonts w:ascii="ＭＳ 明朝" w:eastAsia="ＭＳ 明朝" w:hAnsi="ＭＳ 明朝" w:hint="eastAsia"/>
          <w:sz w:val="24"/>
          <w:szCs w:val="24"/>
        </w:rPr>
        <w:t>福</w:t>
      </w:r>
      <w:r w:rsidR="00C5670F" w:rsidRPr="00C5670F">
        <w:rPr>
          <w:rFonts w:ascii="ＭＳ 明朝" w:eastAsia="ＭＳ 明朝" w:hAnsi="ＭＳ 明朝" w:hint="eastAsia"/>
          <w:sz w:val="24"/>
          <w:szCs w:val="24"/>
        </w:rPr>
        <w:t>祉事務所</w:t>
      </w:r>
      <w:r w:rsidR="00B91576">
        <w:rPr>
          <w:rFonts w:ascii="ＭＳ 明朝" w:eastAsia="ＭＳ 明朝" w:hAnsi="ＭＳ 明朝" w:hint="eastAsia"/>
          <w:sz w:val="24"/>
          <w:szCs w:val="24"/>
        </w:rPr>
        <w:t>長</w:t>
      </w:r>
      <w:r w:rsidR="00255945" w:rsidRPr="0010732F">
        <w:rPr>
          <w:rFonts w:ascii="ＭＳ 明朝" w:eastAsia="ＭＳ 明朝" w:hAnsi="ＭＳ 明朝" w:hint="eastAsia"/>
          <w:sz w:val="24"/>
          <w:szCs w:val="24"/>
        </w:rPr>
        <w:t>（以</w:t>
      </w:r>
      <w:r w:rsidR="00255945" w:rsidRPr="00647FAC">
        <w:rPr>
          <w:rFonts w:ascii="ＭＳ 明朝" w:eastAsia="ＭＳ 明朝" w:hAnsi="ＭＳ 明朝" w:hint="eastAsia"/>
          <w:sz w:val="24"/>
          <w:szCs w:val="24"/>
        </w:rPr>
        <w:t>下「処分庁</w:t>
      </w:r>
      <w:r w:rsidR="00C5670F" w:rsidRPr="00647FAC">
        <w:rPr>
          <w:rFonts w:ascii="ＭＳ 明朝" w:eastAsia="ＭＳ 明朝" w:hAnsi="ＭＳ 明朝" w:hint="eastAsia"/>
          <w:sz w:val="24"/>
          <w:szCs w:val="24"/>
        </w:rPr>
        <w:t>」という。）が</w:t>
      </w:r>
      <w:r w:rsidR="00BC3926" w:rsidRPr="00647FAC">
        <w:rPr>
          <w:rFonts w:ascii="ＭＳ 明朝" w:eastAsia="ＭＳ 明朝" w:hAnsi="ＭＳ 明朝" w:hint="eastAsia"/>
          <w:sz w:val="24"/>
          <w:szCs w:val="24"/>
        </w:rPr>
        <w:t>、</w:t>
      </w:r>
      <w:r w:rsidR="00C5670F" w:rsidRPr="00647FAC">
        <w:rPr>
          <w:rFonts w:ascii="ＭＳ 明朝" w:eastAsia="ＭＳ 明朝" w:hAnsi="ＭＳ 明朝" w:hint="eastAsia"/>
          <w:sz w:val="24"/>
          <w:szCs w:val="24"/>
        </w:rPr>
        <w:t>審査請求人に対して平成２９年１０月６</w:t>
      </w:r>
      <w:r w:rsidR="00255945" w:rsidRPr="00647FAC">
        <w:rPr>
          <w:rFonts w:ascii="ＭＳ 明朝" w:eastAsia="ＭＳ 明朝" w:hAnsi="ＭＳ 明朝" w:hint="eastAsia"/>
          <w:sz w:val="24"/>
          <w:szCs w:val="24"/>
        </w:rPr>
        <w:t>日付けで行った</w:t>
      </w:r>
      <w:r w:rsidR="00B91576" w:rsidRPr="00647FAC">
        <w:rPr>
          <w:rFonts w:ascii="ＭＳ 明朝" w:eastAsia="ＭＳ 明朝" w:hAnsi="ＭＳ 明朝" w:hint="eastAsia"/>
          <w:sz w:val="24"/>
          <w:szCs w:val="24"/>
        </w:rPr>
        <w:t>生活保護法（昭和２５年法律第１４４号。以下「法」という。）</w:t>
      </w:r>
      <w:r w:rsidR="00C5670F" w:rsidRPr="00647FAC">
        <w:rPr>
          <w:rFonts w:ascii="ＭＳ 明朝" w:eastAsia="ＭＳ 明朝" w:hAnsi="ＭＳ 明朝" w:hint="eastAsia"/>
          <w:sz w:val="24"/>
          <w:szCs w:val="24"/>
        </w:rPr>
        <w:t>第６３条</w:t>
      </w:r>
      <w:r w:rsidR="00B91576" w:rsidRPr="00647FAC">
        <w:rPr>
          <w:rFonts w:ascii="ＭＳ 明朝" w:eastAsia="ＭＳ 明朝" w:hAnsi="ＭＳ 明朝" w:hint="eastAsia"/>
          <w:sz w:val="24"/>
          <w:szCs w:val="24"/>
        </w:rPr>
        <w:t>に基づく</w:t>
      </w:r>
      <w:r w:rsidR="00C5670F" w:rsidRPr="00647FAC">
        <w:rPr>
          <w:rFonts w:ascii="ＭＳ 明朝" w:eastAsia="ＭＳ 明朝" w:hAnsi="ＭＳ 明朝" w:hint="eastAsia"/>
          <w:sz w:val="24"/>
          <w:szCs w:val="24"/>
        </w:rPr>
        <w:t>費用返還決定</w:t>
      </w:r>
      <w:r w:rsidR="00B91576" w:rsidRPr="00647FAC">
        <w:rPr>
          <w:rFonts w:ascii="ＭＳ 明朝" w:eastAsia="ＭＳ 明朝" w:hAnsi="ＭＳ 明朝" w:hint="eastAsia"/>
          <w:sz w:val="24"/>
          <w:szCs w:val="24"/>
        </w:rPr>
        <w:t>処分（以下「本件処分」という。）</w:t>
      </w:r>
      <w:r w:rsidR="00255945" w:rsidRPr="00647FAC">
        <w:rPr>
          <w:rFonts w:ascii="ＭＳ 明朝" w:eastAsia="ＭＳ 明朝" w:hAnsi="ＭＳ 明朝" w:hint="eastAsia"/>
          <w:sz w:val="24"/>
          <w:szCs w:val="24"/>
        </w:rPr>
        <w:t>の取消しを求める審査請求（以下「本件審査請求」という。）は、棄却すべきである。</w:t>
      </w:r>
    </w:p>
    <w:p w:rsidR="00B91576" w:rsidRDefault="00B91576" w:rsidP="00255945">
      <w:pPr>
        <w:ind w:firstLineChars="100" w:firstLine="240"/>
        <w:rPr>
          <w:rFonts w:ascii="ＭＳ 明朝" w:eastAsia="ＭＳ 明朝" w:hAnsi="ＭＳ 明朝"/>
          <w:sz w:val="24"/>
          <w:szCs w:val="24"/>
        </w:rPr>
      </w:pPr>
    </w:p>
    <w:p w:rsidR="00B91576" w:rsidRDefault="00B91576" w:rsidP="00B91576">
      <w:pPr>
        <w:rPr>
          <w:rFonts w:ascii="ＭＳ 明朝" w:eastAsia="ＭＳ 明朝" w:hAnsi="ＭＳ 明朝"/>
          <w:b/>
          <w:sz w:val="24"/>
          <w:szCs w:val="24"/>
        </w:rPr>
      </w:pPr>
      <w:r w:rsidRPr="00B91576">
        <w:rPr>
          <w:rFonts w:ascii="ＭＳ 明朝" w:eastAsia="ＭＳ 明朝" w:hAnsi="ＭＳ 明朝" w:hint="eastAsia"/>
          <w:b/>
          <w:sz w:val="24"/>
          <w:szCs w:val="24"/>
        </w:rPr>
        <w:t>第２　審査関係人の主張の要旨</w:t>
      </w:r>
    </w:p>
    <w:p w:rsidR="00B91576" w:rsidRDefault="00B91576" w:rsidP="00B91576">
      <w:pPr>
        <w:rPr>
          <w:rFonts w:ascii="ＭＳ 明朝" w:eastAsia="ＭＳ 明朝" w:hAnsi="ＭＳ 明朝"/>
          <w:sz w:val="24"/>
          <w:szCs w:val="24"/>
        </w:rPr>
      </w:pPr>
    </w:p>
    <w:p w:rsidR="00B91576" w:rsidRDefault="00B91576" w:rsidP="00B91576">
      <w:pPr>
        <w:rPr>
          <w:rFonts w:ascii="ＭＳ 明朝" w:eastAsia="ＭＳ 明朝" w:hAnsi="ＭＳ 明朝"/>
          <w:sz w:val="24"/>
          <w:szCs w:val="24"/>
        </w:rPr>
      </w:pPr>
      <w:r>
        <w:rPr>
          <w:rFonts w:ascii="ＭＳ 明朝" w:eastAsia="ＭＳ 明朝" w:hAnsi="ＭＳ 明朝" w:hint="eastAsia"/>
          <w:sz w:val="24"/>
          <w:szCs w:val="24"/>
        </w:rPr>
        <w:t>１　審査請求人の主張の要旨</w:t>
      </w:r>
    </w:p>
    <w:p w:rsidR="001F2692" w:rsidRDefault="001F2692" w:rsidP="001F269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C5670F" w:rsidRPr="00C5670F">
        <w:rPr>
          <w:rFonts w:ascii="ＭＳ 明朝" w:eastAsia="ＭＳ 明朝" w:hAnsi="ＭＳ 明朝" w:hint="eastAsia"/>
          <w:sz w:val="24"/>
          <w:szCs w:val="24"/>
        </w:rPr>
        <w:t>保護の受給に当たり処分庁</w:t>
      </w:r>
      <w:r w:rsidR="002E19CF">
        <w:rPr>
          <w:rFonts w:ascii="ＭＳ 明朝" w:eastAsia="ＭＳ 明朝" w:hAnsi="ＭＳ 明朝" w:hint="eastAsia"/>
          <w:sz w:val="24"/>
          <w:szCs w:val="24"/>
        </w:rPr>
        <w:t>の</w:t>
      </w:r>
      <w:r w:rsidR="00C5670F" w:rsidRPr="00C5670F">
        <w:rPr>
          <w:rFonts w:ascii="ＭＳ 明朝" w:eastAsia="ＭＳ 明朝" w:hAnsi="ＭＳ 明朝" w:hint="eastAsia"/>
          <w:sz w:val="24"/>
          <w:szCs w:val="24"/>
        </w:rPr>
        <w:t>担当者から法第</w:t>
      </w:r>
      <w:r w:rsidR="00C5670F">
        <w:rPr>
          <w:rFonts w:ascii="ＭＳ 明朝" w:eastAsia="ＭＳ 明朝" w:hAnsi="ＭＳ 明朝" w:hint="eastAsia"/>
          <w:sz w:val="24"/>
          <w:szCs w:val="24"/>
        </w:rPr>
        <w:t>６３</w:t>
      </w:r>
      <w:r w:rsidR="00C5670F" w:rsidRPr="00C5670F">
        <w:rPr>
          <w:rFonts w:ascii="ＭＳ 明朝" w:eastAsia="ＭＳ 明朝" w:hAnsi="ＭＳ 明朝"/>
          <w:sz w:val="24"/>
          <w:szCs w:val="24"/>
        </w:rPr>
        <w:t>条に基づく費用返還事項について</w:t>
      </w:r>
      <w:r>
        <w:rPr>
          <w:rFonts w:ascii="ＭＳ 明朝" w:eastAsia="ＭＳ 明朝" w:hAnsi="ＭＳ 明朝" w:hint="eastAsia"/>
          <w:sz w:val="24"/>
          <w:szCs w:val="24"/>
        </w:rPr>
        <w:t>何ら</w:t>
      </w:r>
      <w:r w:rsidR="00C5670F" w:rsidRPr="00C5670F">
        <w:rPr>
          <w:rFonts w:ascii="ＭＳ 明朝" w:eastAsia="ＭＳ 明朝" w:hAnsi="ＭＳ 明朝"/>
          <w:sz w:val="24"/>
          <w:szCs w:val="24"/>
        </w:rPr>
        <w:t>説明はな</w:t>
      </w:r>
      <w:r>
        <w:rPr>
          <w:rFonts w:ascii="ＭＳ 明朝" w:eastAsia="ＭＳ 明朝" w:hAnsi="ＭＳ 明朝" w:hint="eastAsia"/>
          <w:sz w:val="24"/>
          <w:szCs w:val="24"/>
        </w:rPr>
        <w:t>く、本件処分は</w:t>
      </w:r>
      <w:r w:rsidR="00C5670F" w:rsidRPr="00C5670F">
        <w:rPr>
          <w:rFonts w:ascii="ＭＳ 明朝" w:eastAsia="ＭＳ 明朝" w:hAnsi="ＭＳ 明朝"/>
          <w:sz w:val="24"/>
          <w:szCs w:val="24"/>
        </w:rPr>
        <w:t>納得でき</w:t>
      </w:r>
      <w:r>
        <w:rPr>
          <w:rFonts w:ascii="ＭＳ 明朝" w:eastAsia="ＭＳ 明朝" w:hAnsi="ＭＳ 明朝" w:hint="eastAsia"/>
          <w:sz w:val="24"/>
          <w:szCs w:val="24"/>
        </w:rPr>
        <w:t>ない。また、</w:t>
      </w:r>
      <w:r w:rsidR="00C5670F" w:rsidRPr="00C5670F">
        <w:rPr>
          <w:rFonts w:ascii="ＭＳ 明朝" w:eastAsia="ＭＳ 明朝" w:hAnsi="ＭＳ 明朝"/>
          <w:sz w:val="24"/>
          <w:szCs w:val="24"/>
        </w:rPr>
        <w:t>負債を</w:t>
      </w:r>
      <w:r>
        <w:rPr>
          <w:rFonts w:ascii="ＭＳ 明朝" w:eastAsia="ＭＳ 明朝" w:hAnsi="ＭＳ 明朝" w:hint="eastAsia"/>
          <w:sz w:val="24"/>
          <w:szCs w:val="24"/>
        </w:rPr>
        <w:t>抱えること</w:t>
      </w:r>
      <w:r w:rsidR="00C5670F" w:rsidRPr="00C5670F">
        <w:rPr>
          <w:rFonts w:ascii="ＭＳ 明朝" w:eastAsia="ＭＳ 明朝" w:hAnsi="ＭＳ 明朝"/>
          <w:sz w:val="24"/>
          <w:szCs w:val="24"/>
        </w:rPr>
        <w:t>に困惑しており、毎日の生活にも支障を</w:t>
      </w:r>
      <w:r>
        <w:rPr>
          <w:rFonts w:ascii="ＭＳ 明朝" w:eastAsia="ＭＳ 明朝" w:hAnsi="ＭＳ 明朝" w:hint="eastAsia"/>
          <w:sz w:val="24"/>
          <w:szCs w:val="24"/>
        </w:rPr>
        <w:t>来している。</w:t>
      </w:r>
    </w:p>
    <w:p w:rsidR="00B91576" w:rsidRDefault="001F2692" w:rsidP="001F2692">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処分庁の弁明は、主観</w:t>
      </w:r>
      <w:r w:rsidR="002E19CF">
        <w:rPr>
          <w:rFonts w:ascii="ＭＳ 明朝" w:eastAsia="ＭＳ 明朝" w:hAnsi="ＭＳ 明朝" w:hint="eastAsia"/>
          <w:sz w:val="24"/>
          <w:szCs w:val="24"/>
        </w:rPr>
        <w:t>により</w:t>
      </w:r>
      <w:r w:rsidR="00C5670F" w:rsidRPr="00C5670F">
        <w:rPr>
          <w:rFonts w:ascii="ＭＳ 明朝" w:eastAsia="ＭＳ 明朝" w:hAnsi="ＭＳ 明朝" w:hint="eastAsia"/>
          <w:sz w:val="24"/>
          <w:szCs w:val="24"/>
        </w:rPr>
        <w:t>記述して</w:t>
      </w:r>
      <w:r w:rsidR="00C5670F">
        <w:rPr>
          <w:rFonts w:ascii="ＭＳ 明朝" w:eastAsia="ＭＳ 明朝" w:hAnsi="ＭＳ 明朝" w:hint="eastAsia"/>
          <w:sz w:val="24"/>
          <w:szCs w:val="24"/>
        </w:rPr>
        <w:t>いる部分が多々あり、全体的に意味不明で理解できない</w:t>
      </w:r>
      <w:r w:rsidR="00C5670F" w:rsidRPr="00C5670F">
        <w:rPr>
          <w:rFonts w:ascii="ＭＳ 明朝" w:eastAsia="ＭＳ 明朝" w:hAnsi="ＭＳ 明朝" w:hint="eastAsia"/>
          <w:sz w:val="24"/>
          <w:szCs w:val="24"/>
        </w:rPr>
        <w:t>。</w:t>
      </w:r>
    </w:p>
    <w:p w:rsidR="00B91576" w:rsidRDefault="00B91576">
      <w:pPr>
        <w:rPr>
          <w:rFonts w:ascii="ＭＳ 明朝" w:eastAsia="ＭＳ 明朝" w:hAnsi="ＭＳ 明朝"/>
          <w:sz w:val="24"/>
          <w:szCs w:val="24"/>
        </w:rPr>
      </w:pPr>
    </w:p>
    <w:p w:rsidR="00B91576" w:rsidRDefault="00B91576">
      <w:pPr>
        <w:rPr>
          <w:rFonts w:ascii="ＭＳ 明朝" w:eastAsia="ＭＳ 明朝" w:hAnsi="ＭＳ 明朝"/>
          <w:sz w:val="24"/>
          <w:szCs w:val="24"/>
        </w:rPr>
      </w:pPr>
      <w:r>
        <w:rPr>
          <w:rFonts w:ascii="ＭＳ 明朝" w:eastAsia="ＭＳ 明朝" w:hAnsi="ＭＳ 明朝" w:hint="eastAsia"/>
          <w:sz w:val="24"/>
          <w:szCs w:val="24"/>
        </w:rPr>
        <w:t>２　審査庁</w:t>
      </w:r>
    </w:p>
    <w:p w:rsidR="00B91576" w:rsidRDefault="00B91576">
      <w:pPr>
        <w:rPr>
          <w:rFonts w:ascii="ＭＳ 明朝" w:eastAsia="ＭＳ 明朝" w:hAnsi="ＭＳ 明朝"/>
          <w:sz w:val="24"/>
          <w:szCs w:val="24"/>
        </w:rPr>
      </w:pPr>
      <w:r>
        <w:rPr>
          <w:rFonts w:ascii="ＭＳ 明朝" w:eastAsia="ＭＳ 明朝" w:hAnsi="ＭＳ 明朝" w:hint="eastAsia"/>
          <w:sz w:val="24"/>
          <w:szCs w:val="24"/>
        </w:rPr>
        <w:t xml:space="preserve">　　本件審査請求は、棄却すべきである。</w:t>
      </w:r>
    </w:p>
    <w:p w:rsidR="00B91576" w:rsidRDefault="00B91576">
      <w:pPr>
        <w:rPr>
          <w:rFonts w:ascii="ＭＳ 明朝" w:eastAsia="ＭＳ 明朝" w:hAnsi="ＭＳ 明朝"/>
          <w:sz w:val="24"/>
          <w:szCs w:val="24"/>
        </w:rPr>
      </w:pPr>
    </w:p>
    <w:p w:rsidR="00B91576" w:rsidRPr="00CA2681" w:rsidRDefault="00B91576">
      <w:pPr>
        <w:rPr>
          <w:rFonts w:ascii="ＭＳ 明朝" w:eastAsia="ＭＳ 明朝" w:hAnsi="ＭＳ 明朝"/>
          <w:b/>
          <w:sz w:val="24"/>
          <w:szCs w:val="24"/>
        </w:rPr>
      </w:pPr>
      <w:r w:rsidRPr="00CA2681">
        <w:rPr>
          <w:rFonts w:ascii="ＭＳ 明朝" w:eastAsia="ＭＳ 明朝" w:hAnsi="ＭＳ 明朝" w:hint="eastAsia"/>
          <w:b/>
          <w:sz w:val="24"/>
          <w:szCs w:val="24"/>
        </w:rPr>
        <w:t>第３　審理員意見書の要旨</w:t>
      </w:r>
    </w:p>
    <w:p w:rsidR="00B91576" w:rsidRDefault="00B91576">
      <w:pPr>
        <w:rPr>
          <w:rFonts w:ascii="ＭＳ 明朝" w:eastAsia="ＭＳ 明朝" w:hAnsi="ＭＳ 明朝"/>
          <w:sz w:val="24"/>
          <w:szCs w:val="24"/>
        </w:rPr>
      </w:pPr>
    </w:p>
    <w:p w:rsidR="00D66854" w:rsidRDefault="00B91576" w:rsidP="00D66854">
      <w:pPr>
        <w:rPr>
          <w:rFonts w:ascii="ＭＳ 明朝" w:eastAsia="ＭＳ 明朝" w:hAnsi="ＭＳ 明朝"/>
          <w:sz w:val="24"/>
          <w:szCs w:val="24"/>
        </w:rPr>
      </w:pPr>
      <w:r>
        <w:rPr>
          <w:rFonts w:ascii="ＭＳ 明朝" w:eastAsia="ＭＳ 明朝" w:hAnsi="ＭＳ 明朝" w:hint="eastAsia"/>
          <w:sz w:val="24"/>
          <w:szCs w:val="24"/>
        </w:rPr>
        <w:t>１　審理員意見書の結論</w:t>
      </w:r>
    </w:p>
    <w:p w:rsidR="00D66854" w:rsidRPr="00D66854" w:rsidRDefault="00D66854" w:rsidP="00D66854">
      <w:pPr>
        <w:ind w:firstLineChars="200" w:firstLine="480"/>
        <w:rPr>
          <w:rFonts w:ascii="ＭＳ 明朝" w:eastAsia="ＭＳ 明朝" w:hAnsi="ＭＳ 明朝"/>
          <w:sz w:val="24"/>
          <w:szCs w:val="24"/>
        </w:rPr>
      </w:pPr>
      <w:r w:rsidRPr="00D66854">
        <w:rPr>
          <w:rFonts w:ascii="ＭＳ 明朝" w:eastAsia="ＭＳ 明朝" w:hAnsi="ＭＳ 明朝" w:cs="Times New Roman" w:hint="eastAsia"/>
          <w:sz w:val="24"/>
          <w:szCs w:val="24"/>
        </w:rPr>
        <w:t>本件審査請求は、棄却されるべきである。</w:t>
      </w:r>
    </w:p>
    <w:p w:rsidR="00D66854" w:rsidRPr="00D66854" w:rsidRDefault="00D66854" w:rsidP="00D66854">
      <w:pPr>
        <w:rPr>
          <w:rFonts w:ascii="ＭＳ 明朝" w:eastAsia="ＭＳ 明朝" w:hAnsi="ＭＳ 明朝" w:cs="Times New Roman"/>
          <w:sz w:val="24"/>
          <w:szCs w:val="24"/>
        </w:rPr>
      </w:pPr>
    </w:p>
    <w:p w:rsidR="00D66854" w:rsidRDefault="00D66854" w:rsidP="00D66854">
      <w:pPr>
        <w:rPr>
          <w:rFonts w:ascii="ＭＳ 明朝" w:eastAsia="ＭＳ 明朝" w:hAnsi="ＭＳ 明朝" w:cs="Times New Roman"/>
          <w:sz w:val="24"/>
          <w:szCs w:val="24"/>
        </w:rPr>
      </w:pPr>
      <w:r w:rsidRPr="00D66854">
        <w:rPr>
          <w:rFonts w:ascii="ＭＳ 明朝" w:eastAsia="ＭＳ 明朝" w:hAnsi="ＭＳ 明朝" w:cs="Times New Roman" w:hint="eastAsia"/>
          <w:sz w:val="24"/>
          <w:szCs w:val="24"/>
        </w:rPr>
        <w:t>２　審理員意見書の理由</w:t>
      </w:r>
    </w:p>
    <w:p w:rsidR="00B40ADA" w:rsidRPr="00B40ADA" w:rsidRDefault="00B40ADA" w:rsidP="00B40ADA">
      <w:pPr>
        <w:rPr>
          <w:rFonts w:ascii="ＭＳ 明朝" w:eastAsia="ＭＳ 明朝" w:hAnsi="ＭＳ 明朝" w:cs="Times New Roman"/>
          <w:sz w:val="24"/>
          <w:szCs w:val="24"/>
        </w:rPr>
      </w:pPr>
      <w:r w:rsidRPr="00B40ADA">
        <w:rPr>
          <w:rFonts w:ascii="ＭＳ 明朝" w:eastAsia="ＭＳ 明朝" w:hAnsi="ＭＳ 明朝" w:cs="Times New Roman" w:hint="eastAsia"/>
          <w:sz w:val="24"/>
          <w:szCs w:val="24"/>
        </w:rPr>
        <w:t>（１）審査請求人が受給した遡及（差額）年金等について</w:t>
      </w:r>
    </w:p>
    <w:p w:rsidR="00B40ADA" w:rsidRPr="00ED36BF" w:rsidRDefault="00B40ADA" w:rsidP="00B40ADA">
      <w:pPr>
        <w:ind w:leftChars="200" w:left="420" w:firstLineChars="100" w:firstLine="240"/>
        <w:rPr>
          <w:rFonts w:ascii="ＭＳ 明朝" w:eastAsia="ＭＳ 明朝" w:hAnsi="ＭＳ 明朝" w:cs="Times New Roman"/>
          <w:sz w:val="24"/>
          <w:szCs w:val="24"/>
        </w:rPr>
      </w:pPr>
      <w:r w:rsidRPr="00ED36BF">
        <w:rPr>
          <w:rFonts w:ascii="ＭＳ 明朝" w:eastAsia="ＭＳ 明朝" w:hAnsi="ＭＳ 明朝" w:cs="Times New Roman" w:hint="eastAsia"/>
          <w:sz w:val="24"/>
          <w:szCs w:val="24"/>
        </w:rPr>
        <w:t>審査請求人は、障害</w:t>
      </w:r>
      <w:r w:rsidR="007F7E8A" w:rsidRPr="00ED36BF">
        <w:rPr>
          <w:rFonts w:ascii="ＭＳ 明朝" w:eastAsia="ＭＳ 明朝" w:hAnsi="ＭＳ 明朝" w:cs="Times New Roman" w:hint="eastAsia"/>
          <w:sz w:val="24"/>
          <w:szCs w:val="24"/>
        </w:rPr>
        <w:t>厚生</w:t>
      </w:r>
      <w:r w:rsidRPr="00ED36BF">
        <w:rPr>
          <w:rFonts w:ascii="ＭＳ 明朝" w:eastAsia="ＭＳ 明朝" w:hAnsi="ＭＳ 明朝" w:cs="Times New Roman" w:hint="eastAsia"/>
          <w:sz w:val="24"/>
          <w:szCs w:val="24"/>
        </w:rPr>
        <w:t>年金の等級に係る審査請求が認められ、平成２７</w:t>
      </w:r>
      <w:r w:rsidRPr="00ED36BF">
        <w:rPr>
          <w:rFonts w:ascii="ＭＳ 明朝" w:eastAsia="ＭＳ 明朝" w:hAnsi="ＭＳ 明朝" w:cs="Times New Roman"/>
          <w:sz w:val="24"/>
          <w:szCs w:val="24"/>
        </w:rPr>
        <w:t>年</w:t>
      </w:r>
      <w:r w:rsidRPr="00ED36BF">
        <w:rPr>
          <w:rFonts w:ascii="ＭＳ 明朝" w:eastAsia="ＭＳ 明朝" w:hAnsi="ＭＳ 明朝" w:cs="Times New Roman" w:hint="eastAsia"/>
          <w:sz w:val="24"/>
          <w:szCs w:val="24"/>
        </w:rPr>
        <w:t>１２</w:t>
      </w:r>
      <w:r w:rsidRPr="00ED36BF">
        <w:rPr>
          <w:rFonts w:ascii="ＭＳ 明朝" w:eastAsia="ＭＳ 明朝" w:hAnsi="ＭＳ 明朝" w:cs="Times New Roman"/>
          <w:sz w:val="24"/>
          <w:szCs w:val="24"/>
        </w:rPr>
        <w:t>月分に遡って障害等級が３級から２級に変更となったため、平成</w:t>
      </w:r>
      <w:r w:rsidRPr="00ED36BF">
        <w:rPr>
          <w:rFonts w:ascii="ＭＳ 明朝" w:eastAsia="ＭＳ 明朝" w:hAnsi="ＭＳ 明朝" w:cs="Times New Roman" w:hint="eastAsia"/>
          <w:sz w:val="24"/>
          <w:szCs w:val="24"/>
        </w:rPr>
        <w:t>２９</w:t>
      </w:r>
      <w:r w:rsidRPr="00ED36BF">
        <w:rPr>
          <w:rFonts w:ascii="ＭＳ 明朝" w:eastAsia="ＭＳ 明朝" w:hAnsi="ＭＳ 明朝" w:cs="Times New Roman"/>
          <w:sz w:val="24"/>
          <w:szCs w:val="24"/>
        </w:rPr>
        <w:t>年</w:t>
      </w:r>
      <w:r w:rsidRPr="00ED36BF">
        <w:rPr>
          <w:rFonts w:ascii="ＭＳ 明朝" w:eastAsia="ＭＳ 明朝" w:hAnsi="ＭＳ 明朝" w:cs="Times New Roman" w:hint="eastAsia"/>
          <w:sz w:val="24"/>
          <w:szCs w:val="24"/>
        </w:rPr>
        <w:t>７</w:t>
      </w:r>
      <w:r w:rsidRPr="00ED36BF">
        <w:rPr>
          <w:rFonts w:ascii="ＭＳ 明朝" w:eastAsia="ＭＳ 明朝" w:hAnsi="ＭＳ 明朝" w:cs="Times New Roman"/>
          <w:sz w:val="24"/>
          <w:szCs w:val="24"/>
        </w:rPr>
        <w:t>月</w:t>
      </w:r>
      <w:r w:rsidRPr="00ED36BF">
        <w:rPr>
          <w:rFonts w:ascii="ＭＳ 明朝" w:eastAsia="ＭＳ 明朝" w:hAnsi="ＭＳ 明朝" w:cs="Times New Roman" w:hint="eastAsia"/>
          <w:sz w:val="24"/>
          <w:szCs w:val="24"/>
        </w:rPr>
        <w:t>１４</w:t>
      </w:r>
      <w:r w:rsidRPr="00ED36BF">
        <w:rPr>
          <w:rFonts w:ascii="ＭＳ 明朝" w:eastAsia="ＭＳ 明朝" w:hAnsi="ＭＳ 明朝" w:cs="Times New Roman"/>
          <w:sz w:val="24"/>
          <w:szCs w:val="24"/>
        </w:rPr>
        <w:t>日に受給済みの年金との差額等である</w:t>
      </w:r>
      <w:r w:rsidRPr="00ED36BF">
        <w:rPr>
          <w:rFonts w:ascii="ＭＳ 明朝" w:eastAsia="ＭＳ 明朝" w:hAnsi="ＭＳ 明朝" w:cs="Times New Roman" w:hint="eastAsia"/>
          <w:sz w:val="24"/>
          <w:szCs w:val="24"/>
        </w:rPr>
        <w:t>１，４７３，８７４</w:t>
      </w:r>
      <w:r w:rsidRPr="00ED36BF">
        <w:rPr>
          <w:rFonts w:ascii="ＭＳ 明朝" w:eastAsia="ＭＳ 明朝" w:hAnsi="ＭＳ 明朝" w:cs="Times New Roman"/>
          <w:sz w:val="24"/>
          <w:szCs w:val="24"/>
        </w:rPr>
        <w:t>円を、</w:t>
      </w:r>
      <w:r w:rsidRPr="00ED36BF">
        <w:rPr>
          <w:rFonts w:ascii="ＭＳ 明朝" w:eastAsia="ＭＳ 明朝" w:hAnsi="ＭＳ 明朝" w:cs="Times New Roman"/>
          <w:sz w:val="24"/>
          <w:szCs w:val="24"/>
        </w:rPr>
        <w:lastRenderedPageBreak/>
        <w:t>同年８月</w:t>
      </w:r>
      <w:r w:rsidRPr="00ED36BF">
        <w:rPr>
          <w:rFonts w:ascii="ＭＳ 明朝" w:eastAsia="ＭＳ 明朝" w:hAnsi="ＭＳ 明朝" w:cs="Times New Roman" w:hint="eastAsia"/>
          <w:sz w:val="24"/>
          <w:szCs w:val="24"/>
        </w:rPr>
        <w:t>１５</w:t>
      </w:r>
      <w:r w:rsidRPr="00ED36BF">
        <w:rPr>
          <w:rFonts w:ascii="ＭＳ 明朝" w:eastAsia="ＭＳ 明朝" w:hAnsi="ＭＳ 明朝" w:cs="Times New Roman"/>
          <w:sz w:val="24"/>
          <w:szCs w:val="24"/>
        </w:rPr>
        <w:t>日に定例支給分（同年６</w:t>
      </w:r>
      <w:r w:rsidR="00BC3926">
        <w:rPr>
          <w:rFonts w:ascii="ＭＳ 明朝" w:eastAsia="ＭＳ 明朝" w:hAnsi="ＭＳ 明朝" w:cs="Times New Roman" w:hint="eastAsia"/>
          <w:sz w:val="24"/>
          <w:szCs w:val="24"/>
        </w:rPr>
        <w:t>、</w:t>
      </w:r>
      <w:r w:rsidRPr="00ED36BF">
        <w:rPr>
          <w:rFonts w:ascii="ＭＳ 明朝" w:eastAsia="ＭＳ 明朝" w:hAnsi="ＭＳ 明朝" w:cs="Times New Roman"/>
          <w:sz w:val="24"/>
          <w:szCs w:val="24"/>
        </w:rPr>
        <w:t>７月分の年金額）として</w:t>
      </w:r>
      <w:r w:rsidRPr="00ED36BF">
        <w:rPr>
          <w:rFonts w:ascii="ＭＳ 明朝" w:eastAsia="ＭＳ 明朝" w:hAnsi="ＭＳ 明朝" w:cs="Times New Roman" w:hint="eastAsia"/>
          <w:sz w:val="24"/>
          <w:szCs w:val="24"/>
        </w:rPr>
        <w:t>２６１，０３７</w:t>
      </w:r>
      <w:r w:rsidRPr="00ED36BF">
        <w:rPr>
          <w:rFonts w:ascii="ＭＳ 明朝" w:eastAsia="ＭＳ 明朝" w:hAnsi="ＭＳ 明朝" w:cs="Times New Roman"/>
          <w:sz w:val="24"/>
          <w:szCs w:val="24"/>
        </w:rPr>
        <w:t>円</w:t>
      </w:r>
      <w:r w:rsidR="000267A9">
        <w:rPr>
          <w:rFonts w:ascii="ＭＳ 明朝" w:eastAsia="ＭＳ 明朝" w:hAnsi="ＭＳ 明朝" w:cs="Times New Roman" w:hint="eastAsia"/>
          <w:sz w:val="24"/>
          <w:szCs w:val="24"/>
        </w:rPr>
        <w:t>（以下</w:t>
      </w:r>
      <w:r w:rsidR="000267A9" w:rsidRPr="00647FAC">
        <w:rPr>
          <w:rFonts w:ascii="ＭＳ 明朝" w:eastAsia="ＭＳ 明朝" w:hAnsi="ＭＳ 明朝" w:cs="Times New Roman" w:hint="eastAsia"/>
          <w:sz w:val="24"/>
          <w:szCs w:val="24"/>
        </w:rPr>
        <w:t>「遡及年金」と</w:t>
      </w:r>
      <w:r w:rsidR="000267A9">
        <w:rPr>
          <w:rFonts w:ascii="ＭＳ 明朝" w:eastAsia="ＭＳ 明朝" w:hAnsi="ＭＳ 明朝" w:cs="Times New Roman" w:hint="eastAsia"/>
          <w:sz w:val="24"/>
          <w:szCs w:val="24"/>
        </w:rPr>
        <w:t>いう。）</w:t>
      </w:r>
      <w:r w:rsidRPr="00ED36BF">
        <w:rPr>
          <w:rFonts w:ascii="ＭＳ 明朝" w:eastAsia="ＭＳ 明朝" w:hAnsi="ＭＳ 明朝" w:cs="Times New Roman"/>
          <w:sz w:val="24"/>
          <w:szCs w:val="24"/>
        </w:rPr>
        <w:t>を、それぞれ受給したものと認められる。</w:t>
      </w:r>
    </w:p>
    <w:p w:rsidR="00B40ADA" w:rsidRPr="00B40ADA" w:rsidRDefault="002E19CF" w:rsidP="00B40ADA">
      <w:pPr>
        <w:ind w:leftChars="200" w:left="420"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処分庁は、上</w:t>
      </w:r>
      <w:r w:rsidR="00B40ADA" w:rsidRPr="00B40ADA">
        <w:rPr>
          <w:rFonts w:ascii="ＭＳ 明朝" w:eastAsia="ＭＳ 明朝" w:hAnsi="ＭＳ 明朝" w:cs="Times New Roman" w:hint="eastAsia"/>
          <w:sz w:val="24"/>
          <w:szCs w:val="24"/>
        </w:rPr>
        <w:t>記事実が判明したため、審査請求人に対して支給された遡及</w:t>
      </w:r>
      <w:r w:rsidR="00E00800">
        <w:rPr>
          <w:rFonts w:ascii="ＭＳ 明朝" w:eastAsia="ＭＳ 明朝" w:hAnsi="ＭＳ 明朝" w:cs="Times New Roman" w:hint="eastAsia"/>
          <w:sz w:val="24"/>
          <w:szCs w:val="24"/>
        </w:rPr>
        <w:t>年金</w:t>
      </w:r>
      <w:r w:rsidR="00B40ADA" w:rsidRPr="00B40ADA">
        <w:rPr>
          <w:rFonts w:ascii="ＭＳ 明朝" w:eastAsia="ＭＳ 明朝" w:hAnsi="ＭＳ 明朝" w:cs="Times New Roman" w:hint="eastAsia"/>
          <w:sz w:val="24"/>
          <w:szCs w:val="24"/>
        </w:rPr>
        <w:t>について、</w:t>
      </w:r>
      <w:r w:rsidR="00C40943">
        <w:rPr>
          <w:rFonts w:ascii="ＭＳ 明朝" w:eastAsia="ＭＳ 明朝" w:hAnsi="ＭＳ 明朝" w:cs="Times New Roman" w:hint="eastAsia"/>
          <w:sz w:val="24"/>
          <w:szCs w:val="24"/>
        </w:rPr>
        <w:t>後記</w:t>
      </w:r>
      <w:r w:rsidR="00C40943" w:rsidRPr="00C40943">
        <w:rPr>
          <w:rFonts w:ascii="ＭＳ 明朝" w:eastAsia="ＭＳ 明朝" w:hAnsi="ＭＳ 明朝" w:cs="Times New Roman" w:hint="eastAsia"/>
          <w:sz w:val="24"/>
          <w:szCs w:val="24"/>
        </w:rPr>
        <w:t>第５の１の</w:t>
      </w:r>
      <w:r w:rsidR="00A537CC">
        <w:rPr>
          <w:rFonts w:ascii="ＭＳ 明朝" w:eastAsia="ＭＳ 明朝" w:hAnsi="ＭＳ 明朝" w:cs="Times New Roman" w:hint="eastAsia"/>
          <w:sz w:val="24"/>
          <w:szCs w:val="24"/>
        </w:rPr>
        <w:t>（</w:t>
      </w:r>
      <w:r w:rsidR="00C40943" w:rsidRPr="00C40943">
        <w:rPr>
          <w:rFonts w:ascii="ＭＳ 明朝" w:eastAsia="ＭＳ 明朝" w:hAnsi="ＭＳ 明朝" w:cs="Times New Roman" w:hint="eastAsia"/>
          <w:sz w:val="24"/>
          <w:szCs w:val="24"/>
        </w:rPr>
        <w:t>５</w:t>
      </w:r>
      <w:r w:rsidR="00A537CC">
        <w:rPr>
          <w:rFonts w:ascii="ＭＳ 明朝" w:eastAsia="ＭＳ 明朝" w:hAnsi="ＭＳ 明朝" w:cs="Times New Roman" w:hint="eastAsia"/>
          <w:sz w:val="24"/>
          <w:szCs w:val="24"/>
        </w:rPr>
        <w:t>）（</w:t>
      </w:r>
      <w:r w:rsidR="00C40943" w:rsidRPr="00C40943">
        <w:rPr>
          <w:rFonts w:ascii="ＭＳ 明朝" w:eastAsia="ＭＳ 明朝" w:hAnsi="ＭＳ 明朝" w:cs="Times New Roman" w:hint="eastAsia"/>
          <w:sz w:val="24"/>
          <w:szCs w:val="24"/>
        </w:rPr>
        <w:t>６</w:t>
      </w:r>
      <w:r w:rsidR="00A537CC">
        <w:rPr>
          <w:rFonts w:ascii="ＭＳ 明朝" w:eastAsia="ＭＳ 明朝" w:hAnsi="ＭＳ 明朝" w:cs="Times New Roman" w:hint="eastAsia"/>
          <w:sz w:val="24"/>
          <w:szCs w:val="24"/>
        </w:rPr>
        <w:t>）</w:t>
      </w:r>
      <w:r w:rsidR="00B40ADA" w:rsidRPr="00B40ADA">
        <w:rPr>
          <w:rFonts w:ascii="ＭＳ 明朝" w:eastAsia="ＭＳ 明朝" w:hAnsi="ＭＳ 明朝" w:cs="Times New Roman"/>
          <w:sz w:val="24"/>
          <w:szCs w:val="24"/>
        </w:rPr>
        <w:t>に照らし、</w:t>
      </w:r>
      <w:r w:rsidR="00B40ADA" w:rsidRPr="00ED36BF">
        <w:rPr>
          <w:rFonts w:ascii="ＭＳ 明朝" w:eastAsia="ＭＳ 明朝" w:hAnsi="ＭＳ 明朝" w:cs="Times New Roman"/>
          <w:sz w:val="24"/>
          <w:szCs w:val="24"/>
        </w:rPr>
        <w:t>保護開始時（平成</w:t>
      </w:r>
      <w:r w:rsidR="00B40ADA" w:rsidRPr="00ED36BF">
        <w:rPr>
          <w:rFonts w:ascii="ＭＳ 明朝" w:eastAsia="ＭＳ 明朝" w:hAnsi="ＭＳ 明朝" w:cs="Times New Roman" w:hint="eastAsia"/>
          <w:sz w:val="24"/>
          <w:szCs w:val="24"/>
        </w:rPr>
        <w:t>２８</w:t>
      </w:r>
      <w:r w:rsidR="00B40ADA" w:rsidRPr="00ED36BF">
        <w:rPr>
          <w:rFonts w:ascii="ＭＳ 明朝" w:eastAsia="ＭＳ 明朝" w:hAnsi="ＭＳ 明朝" w:cs="Times New Roman"/>
          <w:sz w:val="24"/>
          <w:szCs w:val="24"/>
        </w:rPr>
        <w:t>年４月</w:t>
      </w:r>
      <w:r w:rsidR="00B40ADA" w:rsidRPr="00ED36BF">
        <w:rPr>
          <w:rFonts w:ascii="ＭＳ 明朝" w:eastAsia="ＭＳ 明朝" w:hAnsi="ＭＳ 明朝" w:cs="Times New Roman" w:hint="eastAsia"/>
          <w:sz w:val="24"/>
          <w:szCs w:val="24"/>
        </w:rPr>
        <w:t>１９</w:t>
      </w:r>
      <w:r w:rsidR="00B40ADA" w:rsidRPr="00ED36BF">
        <w:rPr>
          <w:rFonts w:ascii="ＭＳ 明朝" w:eastAsia="ＭＳ 明朝" w:hAnsi="ＭＳ 明朝" w:cs="Times New Roman"/>
          <w:sz w:val="24"/>
          <w:szCs w:val="24"/>
        </w:rPr>
        <w:t>日）には障害等級２級の受給権（資力）があったものの、遡及支給を受けた日（平成</w:t>
      </w:r>
      <w:r w:rsidR="00B40ADA" w:rsidRPr="00ED36BF">
        <w:rPr>
          <w:rFonts w:ascii="ＭＳ 明朝" w:eastAsia="ＭＳ 明朝" w:hAnsi="ＭＳ 明朝" w:cs="Times New Roman" w:hint="eastAsia"/>
          <w:sz w:val="24"/>
          <w:szCs w:val="24"/>
        </w:rPr>
        <w:t>２９</w:t>
      </w:r>
      <w:r w:rsidR="00B40ADA" w:rsidRPr="00ED36BF">
        <w:rPr>
          <w:rFonts w:ascii="ＭＳ 明朝" w:eastAsia="ＭＳ 明朝" w:hAnsi="ＭＳ 明朝" w:cs="Times New Roman"/>
          <w:sz w:val="24"/>
          <w:szCs w:val="24"/>
        </w:rPr>
        <w:t>年</w:t>
      </w:r>
      <w:r w:rsidR="00B40ADA" w:rsidRPr="00ED36BF">
        <w:rPr>
          <w:rFonts w:ascii="ＭＳ 明朝" w:eastAsia="ＭＳ 明朝" w:hAnsi="ＭＳ 明朝" w:cs="Times New Roman" w:hint="eastAsia"/>
          <w:sz w:val="24"/>
          <w:szCs w:val="24"/>
        </w:rPr>
        <w:t>７</w:t>
      </w:r>
      <w:r w:rsidR="00B40ADA" w:rsidRPr="00ED36BF">
        <w:rPr>
          <w:rFonts w:ascii="ＭＳ 明朝" w:eastAsia="ＭＳ 明朝" w:hAnsi="ＭＳ 明朝" w:cs="Times New Roman"/>
          <w:sz w:val="24"/>
          <w:szCs w:val="24"/>
        </w:rPr>
        <w:t>月</w:t>
      </w:r>
      <w:r w:rsidR="00B40ADA" w:rsidRPr="00ED36BF">
        <w:rPr>
          <w:rFonts w:ascii="ＭＳ 明朝" w:eastAsia="ＭＳ 明朝" w:hAnsi="ＭＳ 明朝" w:cs="Times New Roman" w:hint="eastAsia"/>
          <w:sz w:val="24"/>
          <w:szCs w:val="24"/>
        </w:rPr>
        <w:t>１４</w:t>
      </w:r>
      <w:r w:rsidR="00B40ADA" w:rsidRPr="00ED36BF">
        <w:rPr>
          <w:rFonts w:ascii="ＭＳ 明朝" w:eastAsia="ＭＳ 明朝" w:hAnsi="ＭＳ 明朝" w:cs="Times New Roman"/>
          <w:sz w:val="24"/>
          <w:szCs w:val="24"/>
        </w:rPr>
        <w:t>日）以降、当該資力</w:t>
      </w:r>
      <w:r w:rsidR="00B40ADA" w:rsidRPr="00B40ADA">
        <w:rPr>
          <w:rFonts w:ascii="ＭＳ 明朝" w:eastAsia="ＭＳ 明朝" w:hAnsi="ＭＳ 明朝" w:cs="Times New Roman"/>
          <w:sz w:val="24"/>
          <w:szCs w:val="24"/>
        </w:rPr>
        <w:t>が最低限度の生活の維持のために活用できることとなったとして、審査請求人に対し、法第</w:t>
      </w:r>
      <w:r w:rsidR="00B40ADA">
        <w:rPr>
          <w:rFonts w:ascii="ＭＳ 明朝" w:eastAsia="ＭＳ 明朝" w:hAnsi="ＭＳ 明朝" w:cs="Times New Roman" w:hint="eastAsia"/>
          <w:sz w:val="24"/>
          <w:szCs w:val="24"/>
        </w:rPr>
        <w:t>６３</w:t>
      </w:r>
      <w:r w:rsidR="00B40ADA" w:rsidRPr="00B40ADA">
        <w:rPr>
          <w:rFonts w:ascii="ＭＳ 明朝" w:eastAsia="ＭＳ 明朝" w:hAnsi="ＭＳ 明朝" w:cs="Times New Roman"/>
          <w:sz w:val="24"/>
          <w:szCs w:val="24"/>
        </w:rPr>
        <w:t>条を適用することとしたものと認められ、処分庁の判断には一定の合理性が認められる。</w:t>
      </w:r>
    </w:p>
    <w:p w:rsidR="00B40ADA" w:rsidRPr="00B40ADA" w:rsidRDefault="00B40ADA" w:rsidP="00B40ADA">
      <w:pPr>
        <w:rPr>
          <w:rFonts w:ascii="ＭＳ 明朝" w:eastAsia="ＭＳ 明朝" w:hAnsi="ＭＳ 明朝" w:cs="Times New Roman"/>
          <w:sz w:val="24"/>
          <w:szCs w:val="24"/>
        </w:rPr>
      </w:pPr>
      <w:r w:rsidRPr="00B40ADA">
        <w:rPr>
          <w:rFonts w:ascii="ＭＳ 明朝" w:eastAsia="ＭＳ 明朝" w:hAnsi="ＭＳ 明朝" w:cs="Times New Roman" w:hint="eastAsia"/>
          <w:sz w:val="24"/>
          <w:szCs w:val="24"/>
        </w:rPr>
        <w:t>（２）費用返還額の決定について</w:t>
      </w:r>
    </w:p>
    <w:p w:rsidR="00B40ADA" w:rsidRPr="00B40ADA" w:rsidRDefault="00B40ADA" w:rsidP="00B40ADA">
      <w:pPr>
        <w:ind w:leftChars="200" w:left="420" w:firstLineChars="100" w:firstLine="240"/>
        <w:rPr>
          <w:rFonts w:ascii="ＭＳ 明朝" w:eastAsia="ＭＳ 明朝" w:hAnsi="ＭＳ 明朝" w:cs="Times New Roman"/>
          <w:sz w:val="24"/>
          <w:szCs w:val="24"/>
        </w:rPr>
      </w:pPr>
      <w:r w:rsidRPr="00B40ADA">
        <w:rPr>
          <w:rFonts w:ascii="ＭＳ 明朝" w:eastAsia="ＭＳ 明朝" w:hAnsi="ＭＳ 明朝" w:cs="Times New Roman" w:hint="eastAsia"/>
          <w:sz w:val="24"/>
          <w:szCs w:val="24"/>
        </w:rPr>
        <w:t>処分庁は、審査請求人に対し、当該年金の入金・使用状況等について聞き取りを行ったものの判然とせず、</w:t>
      </w:r>
      <w:r>
        <w:rPr>
          <w:rFonts w:ascii="ＭＳ 明朝" w:eastAsia="ＭＳ 明朝" w:hAnsi="ＭＳ 明朝" w:cs="Times New Roman" w:hint="eastAsia"/>
          <w:sz w:val="24"/>
          <w:szCs w:val="24"/>
        </w:rPr>
        <w:t>全て</w:t>
      </w:r>
      <w:r w:rsidRPr="00B40ADA">
        <w:rPr>
          <w:rFonts w:ascii="ＭＳ 明朝" w:eastAsia="ＭＳ 明朝" w:hAnsi="ＭＳ 明朝" w:cs="Times New Roman" w:hint="eastAsia"/>
          <w:sz w:val="24"/>
          <w:szCs w:val="24"/>
        </w:rPr>
        <w:t>借金返済に充てて手元には残っていないということにして処分を検討してほしいという審査請求人の申し出等を踏まえ、総合的に検討した結果、本件処分を行ったものであると主張している。</w:t>
      </w:r>
    </w:p>
    <w:p w:rsidR="00B40ADA" w:rsidRPr="00B40ADA" w:rsidRDefault="00B40ADA" w:rsidP="00B40ADA">
      <w:pPr>
        <w:ind w:leftChars="200" w:left="420" w:firstLineChars="100" w:firstLine="240"/>
        <w:rPr>
          <w:rFonts w:ascii="ＭＳ 明朝" w:eastAsia="ＭＳ 明朝" w:hAnsi="ＭＳ 明朝" w:cs="Times New Roman"/>
          <w:sz w:val="24"/>
          <w:szCs w:val="24"/>
        </w:rPr>
      </w:pPr>
      <w:r w:rsidRPr="00B40ADA">
        <w:rPr>
          <w:rFonts w:ascii="ＭＳ 明朝" w:eastAsia="ＭＳ 明朝" w:hAnsi="ＭＳ 明朝" w:cs="Times New Roman" w:hint="eastAsia"/>
          <w:sz w:val="24"/>
          <w:szCs w:val="24"/>
        </w:rPr>
        <w:t>審査請求人の主張は、返済能力がない（手元にお金が残っていない）者に対し、返還決定を行うことに納得がいかないものと推認されるところである。</w:t>
      </w:r>
    </w:p>
    <w:p w:rsidR="00B40ADA" w:rsidRPr="00B40ADA" w:rsidRDefault="00B40ADA" w:rsidP="00B40ADA">
      <w:pPr>
        <w:ind w:leftChars="200" w:left="420"/>
        <w:rPr>
          <w:rFonts w:ascii="ＭＳ 明朝" w:eastAsia="ＭＳ 明朝" w:hAnsi="ＭＳ 明朝" w:cs="Times New Roman"/>
          <w:sz w:val="24"/>
          <w:szCs w:val="24"/>
        </w:rPr>
      </w:pPr>
      <w:r w:rsidRPr="00B40ADA">
        <w:rPr>
          <w:rFonts w:ascii="ＭＳ 明朝" w:eastAsia="ＭＳ 明朝" w:hAnsi="ＭＳ 明朝" w:cs="Times New Roman" w:hint="eastAsia"/>
          <w:sz w:val="24"/>
          <w:szCs w:val="24"/>
        </w:rPr>
        <w:t>しかしながら、</w:t>
      </w:r>
      <w:r w:rsidR="00C40943">
        <w:rPr>
          <w:rFonts w:ascii="ＭＳ 明朝" w:eastAsia="ＭＳ 明朝" w:hAnsi="ＭＳ 明朝" w:cs="Times New Roman" w:hint="eastAsia"/>
          <w:sz w:val="24"/>
          <w:szCs w:val="24"/>
        </w:rPr>
        <w:t>後記</w:t>
      </w:r>
      <w:r w:rsidR="00C40943" w:rsidRPr="00C40943">
        <w:rPr>
          <w:rFonts w:ascii="ＭＳ 明朝" w:eastAsia="ＭＳ 明朝" w:hAnsi="ＭＳ 明朝" w:cs="Times New Roman" w:hint="eastAsia"/>
          <w:sz w:val="24"/>
          <w:szCs w:val="24"/>
        </w:rPr>
        <w:t>第５の１の</w:t>
      </w:r>
      <w:r w:rsidR="00BC3926">
        <w:rPr>
          <w:rFonts w:ascii="ＭＳ 明朝" w:eastAsia="ＭＳ 明朝" w:hAnsi="ＭＳ 明朝" w:cs="Times New Roman" w:hint="eastAsia"/>
          <w:sz w:val="24"/>
          <w:szCs w:val="24"/>
        </w:rPr>
        <w:t>（</w:t>
      </w:r>
      <w:r w:rsidR="00C40943" w:rsidRPr="00C40943">
        <w:rPr>
          <w:rFonts w:ascii="ＭＳ 明朝" w:eastAsia="ＭＳ 明朝" w:hAnsi="ＭＳ 明朝" w:cs="Times New Roman" w:hint="eastAsia"/>
          <w:sz w:val="24"/>
          <w:szCs w:val="24"/>
        </w:rPr>
        <w:t>５</w:t>
      </w:r>
      <w:r w:rsidR="00BC3926">
        <w:rPr>
          <w:rFonts w:ascii="ＭＳ 明朝" w:eastAsia="ＭＳ 明朝" w:hAnsi="ＭＳ 明朝" w:cs="Times New Roman" w:hint="eastAsia"/>
          <w:sz w:val="24"/>
          <w:szCs w:val="24"/>
        </w:rPr>
        <w:t>）</w:t>
      </w:r>
      <w:r w:rsidRPr="00C40943">
        <w:rPr>
          <w:rFonts w:ascii="ＭＳ 明朝" w:eastAsia="ＭＳ 明朝" w:hAnsi="ＭＳ 明朝" w:cs="Times New Roman"/>
          <w:sz w:val="24"/>
          <w:szCs w:val="24"/>
        </w:rPr>
        <w:t>から</w:t>
      </w:r>
      <w:r w:rsidR="00BC3926">
        <w:rPr>
          <w:rFonts w:ascii="ＭＳ 明朝" w:eastAsia="ＭＳ 明朝" w:hAnsi="ＭＳ 明朝" w:cs="Times New Roman" w:hint="eastAsia"/>
          <w:sz w:val="24"/>
          <w:szCs w:val="24"/>
        </w:rPr>
        <w:t>（</w:t>
      </w:r>
      <w:r w:rsidR="00C40943" w:rsidRPr="00C40943">
        <w:rPr>
          <w:rFonts w:ascii="ＭＳ 明朝" w:eastAsia="ＭＳ 明朝" w:hAnsi="ＭＳ 明朝" w:cs="Times New Roman" w:hint="eastAsia"/>
          <w:sz w:val="24"/>
          <w:szCs w:val="24"/>
        </w:rPr>
        <w:t>７</w:t>
      </w:r>
      <w:r w:rsidR="00BC3926">
        <w:rPr>
          <w:rFonts w:ascii="ＭＳ 明朝" w:eastAsia="ＭＳ 明朝" w:hAnsi="ＭＳ 明朝" w:cs="Times New Roman" w:hint="eastAsia"/>
          <w:sz w:val="24"/>
          <w:szCs w:val="24"/>
        </w:rPr>
        <w:t>）</w:t>
      </w:r>
      <w:r w:rsidRPr="00C40943">
        <w:rPr>
          <w:rFonts w:ascii="ＭＳ 明朝" w:eastAsia="ＭＳ 明朝" w:hAnsi="ＭＳ 明朝" w:cs="Times New Roman"/>
          <w:sz w:val="24"/>
          <w:szCs w:val="24"/>
        </w:rPr>
        <w:t>のとおり、法第</w:t>
      </w:r>
      <w:r>
        <w:rPr>
          <w:rFonts w:ascii="ＭＳ 明朝" w:eastAsia="ＭＳ 明朝" w:hAnsi="ＭＳ 明朝" w:cs="Times New Roman" w:hint="eastAsia"/>
          <w:sz w:val="24"/>
          <w:szCs w:val="24"/>
        </w:rPr>
        <w:t>６３</w:t>
      </w:r>
      <w:r w:rsidRPr="00B40ADA">
        <w:rPr>
          <w:rFonts w:ascii="ＭＳ 明朝" w:eastAsia="ＭＳ 明朝" w:hAnsi="ＭＳ 明朝" w:cs="Times New Roman"/>
          <w:sz w:val="24"/>
          <w:szCs w:val="24"/>
        </w:rPr>
        <w:t>条に基づく費用返還は、原則、全額が返還対象とされるところ、審査請求人の状況は自立更生の範囲に含まれないと判断したものと認められ、違法又は不当な点は認められない。</w:t>
      </w:r>
    </w:p>
    <w:p w:rsidR="00B40ADA" w:rsidRPr="00B40ADA" w:rsidRDefault="00B40ADA" w:rsidP="00B40ADA">
      <w:pPr>
        <w:rPr>
          <w:rFonts w:ascii="ＭＳ 明朝" w:eastAsia="ＭＳ 明朝" w:hAnsi="ＭＳ 明朝" w:cs="Times New Roman"/>
          <w:sz w:val="24"/>
          <w:szCs w:val="24"/>
        </w:rPr>
      </w:pPr>
      <w:r w:rsidRPr="00B40ADA">
        <w:rPr>
          <w:rFonts w:ascii="ＭＳ 明朝" w:eastAsia="ＭＳ 明朝" w:hAnsi="ＭＳ 明朝" w:cs="Times New Roman" w:hint="eastAsia"/>
          <w:sz w:val="24"/>
          <w:szCs w:val="24"/>
        </w:rPr>
        <w:t>（３）まとめ</w:t>
      </w:r>
    </w:p>
    <w:p w:rsidR="00B40ADA" w:rsidRPr="00B40ADA" w:rsidRDefault="00B40ADA" w:rsidP="00B40ADA">
      <w:pPr>
        <w:ind w:leftChars="200" w:left="420" w:firstLineChars="100" w:firstLine="240"/>
        <w:rPr>
          <w:rFonts w:ascii="ＭＳ 明朝" w:eastAsia="ＭＳ 明朝" w:hAnsi="ＭＳ 明朝" w:cs="Times New Roman"/>
          <w:sz w:val="24"/>
          <w:szCs w:val="24"/>
        </w:rPr>
      </w:pPr>
      <w:r w:rsidRPr="00B40ADA">
        <w:rPr>
          <w:rFonts w:ascii="ＭＳ 明朝" w:eastAsia="ＭＳ 明朝" w:hAnsi="ＭＳ 明朝" w:cs="Times New Roman" w:hint="eastAsia"/>
          <w:sz w:val="24"/>
          <w:szCs w:val="24"/>
        </w:rPr>
        <w:t>以上のとおり、処分庁が、保護開始時から審</w:t>
      </w:r>
      <w:r w:rsidR="00E00800">
        <w:rPr>
          <w:rFonts w:ascii="ＭＳ 明朝" w:eastAsia="ＭＳ 明朝" w:hAnsi="ＭＳ 明朝" w:cs="Times New Roman" w:hint="eastAsia"/>
          <w:sz w:val="24"/>
          <w:szCs w:val="24"/>
        </w:rPr>
        <w:t>査請求人に対して支給した保護費が、審査請求人が受給した遡及年金の額を上回るため、</w:t>
      </w:r>
      <w:r w:rsidRPr="00B40ADA">
        <w:rPr>
          <w:rFonts w:ascii="ＭＳ 明朝" w:eastAsia="ＭＳ 明朝" w:hAnsi="ＭＳ 明朝" w:cs="Times New Roman" w:hint="eastAsia"/>
          <w:sz w:val="24"/>
          <w:szCs w:val="24"/>
        </w:rPr>
        <w:t>受給額の全額を返還額として決定した本件処分に違法又は不当な点は認められない。</w:t>
      </w:r>
    </w:p>
    <w:p w:rsidR="00B40ADA" w:rsidRPr="00B40ADA" w:rsidRDefault="00B40ADA" w:rsidP="00B40ADA">
      <w:pPr>
        <w:rPr>
          <w:rFonts w:ascii="ＭＳ 明朝" w:eastAsia="ＭＳ 明朝" w:hAnsi="ＭＳ 明朝" w:cs="Times New Roman"/>
          <w:sz w:val="24"/>
          <w:szCs w:val="24"/>
        </w:rPr>
      </w:pPr>
      <w:r w:rsidRPr="00B40ADA">
        <w:rPr>
          <w:rFonts w:ascii="ＭＳ 明朝" w:eastAsia="ＭＳ 明朝" w:hAnsi="ＭＳ 明朝" w:cs="Times New Roman" w:hint="eastAsia"/>
          <w:sz w:val="24"/>
          <w:szCs w:val="24"/>
        </w:rPr>
        <w:t>（４）上記以外の違法性又は不当性の検討</w:t>
      </w:r>
    </w:p>
    <w:p w:rsidR="00CA2681" w:rsidRPr="00B40ADA" w:rsidRDefault="00B40ADA" w:rsidP="00B40ADA">
      <w:pPr>
        <w:ind w:firstLineChars="300" w:firstLine="720"/>
        <w:rPr>
          <w:rFonts w:ascii="ＭＳ 明朝" w:eastAsia="ＭＳ 明朝" w:hAnsi="ＭＳ 明朝" w:cs="Times New Roman"/>
          <w:sz w:val="24"/>
          <w:szCs w:val="24"/>
        </w:rPr>
      </w:pPr>
      <w:r w:rsidRPr="00B40ADA">
        <w:rPr>
          <w:rFonts w:ascii="ＭＳ 明朝" w:eastAsia="ＭＳ 明朝" w:hAnsi="ＭＳ 明朝" w:cs="Times New Roman" w:hint="eastAsia"/>
          <w:sz w:val="24"/>
          <w:szCs w:val="24"/>
        </w:rPr>
        <w:t>他に本件処分に違法又は不当な点は認められない。</w:t>
      </w:r>
    </w:p>
    <w:p w:rsidR="00B40ADA" w:rsidRDefault="00B40ADA" w:rsidP="00CA2681">
      <w:pPr>
        <w:rPr>
          <w:rFonts w:ascii="ＭＳ 明朝" w:eastAsia="ＭＳ 明朝" w:hAnsi="ＭＳ 明朝" w:cs="Times New Roman"/>
          <w:sz w:val="24"/>
          <w:szCs w:val="24"/>
        </w:rPr>
      </w:pPr>
    </w:p>
    <w:p w:rsidR="00CA2681" w:rsidRPr="00AE0850" w:rsidRDefault="00CA2681" w:rsidP="00CA2681">
      <w:pPr>
        <w:rPr>
          <w:rFonts w:ascii="ＭＳ 明朝" w:eastAsia="ＭＳ 明朝" w:hAnsi="ＭＳ 明朝" w:cs="Times New Roman"/>
          <w:b/>
          <w:sz w:val="24"/>
          <w:szCs w:val="24"/>
        </w:rPr>
      </w:pPr>
      <w:r w:rsidRPr="00AE0850">
        <w:rPr>
          <w:rFonts w:ascii="ＭＳ 明朝" w:eastAsia="ＭＳ 明朝" w:hAnsi="ＭＳ 明朝" w:cs="Times New Roman" w:hint="eastAsia"/>
          <w:b/>
          <w:sz w:val="24"/>
          <w:szCs w:val="24"/>
        </w:rPr>
        <w:t>第４　調査審議の経過</w:t>
      </w:r>
    </w:p>
    <w:p w:rsidR="00CA2681" w:rsidRDefault="00CA2681" w:rsidP="00CA2681">
      <w:pPr>
        <w:rPr>
          <w:rFonts w:ascii="ＭＳ 明朝" w:eastAsia="ＭＳ 明朝" w:hAnsi="ＭＳ 明朝" w:cs="Times New Roman"/>
          <w:sz w:val="24"/>
          <w:szCs w:val="24"/>
        </w:rPr>
      </w:pPr>
    </w:p>
    <w:p w:rsidR="00CA2681" w:rsidRDefault="00B40ADA" w:rsidP="00CA2681">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令和元年６月２４</w:t>
      </w:r>
      <w:r w:rsidR="00CA2681">
        <w:rPr>
          <w:rFonts w:ascii="ＭＳ 明朝" w:eastAsia="ＭＳ 明朝" w:hAnsi="ＭＳ 明朝" w:cs="Times New Roman" w:hint="eastAsia"/>
          <w:sz w:val="24"/>
          <w:szCs w:val="24"/>
        </w:rPr>
        <w:t>日　　　諮問</w:t>
      </w:r>
      <w:r w:rsidR="000D7E10">
        <w:rPr>
          <w:rFonts w:ascii="ＭＳ 明朝" w:eastAsia="ＭＳ 明朝" w:hAnsi="ＭＳ 明朝" w:cs="Times New Roman" w:hint="eastAsia"/>
          <w:sz w:val="24"/>
          <w:szCs w:val="24"/>
        </w:rPr>
        <w:t>書</w:t>
      </w:r>
      <w:r w:rsidR="00CA2681">
        <w:rPr>
          <w:rFonts w:ascii="ＭＳ 明朝" w:eastAsia="ＭＳ 明朝" w:hAnsi="ＭＳ 明朝" w:cs="Times New Roman" w:hint="eastAsia"/>
          <w:sz w:val="24"/>
          <w:szCs w:val="24"/>
        </w:rPr>
        <w:t>の受領</w:t>
      </w:r>
    </w:p>
    <w:p w:rsidR="00CA2681" w:rsidRPr="00CA2681" w:rsidRDefault="00CA2681" w:rsidP="00CA2681">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令和元</w:t>
      </w:r>
      <w:r w:rsidRPr="00CA2681">
        <w:rPr>
          <w:rFonts w:ascii="ＭＳ 明朝" w:eastAsia="ＭＳ 明朝" w:hAnsi="ＭＳ 明朝" w:cs="Times New Roman" w:hint="eastAsia"/>
          <w:sz w:val="24"/>
          <w:szCs w:val="24"/>
        </w:rPr>
        <w:t>年</w:t>
      </w:r>
      <w:r>
        <w:rPr>
          <w:rFonts w:ascii="ＭＳ 明朝" w:eastAsia="ＭＳ 明朝" w:hAnsi="ＭＳ 明朝" w:cs="Times New Roman" w:hint="eastAsia"/>
          <w:sz w:val="24"/>
          <w:szCs w:val="24"/>
        </w:rPr>
        <w:t>６</w:t>
      </w:r>
      <w:r w:rsidRPr="00CA2681">
        <w:rPr>
          <w:rFonts w:ascii="ＭＳ 明朝" w:eastAsia="ＭＳ 明朝" w:hAnsi="ＭＳ 明朝" w:cs="Times New Roman" w:hint="eastAsia"/>
          <w:sz w:val="24"/>
          <w:szCs w:val="24"/>
        </w:rPr>
        <w:t>月</w:t>
      </w:r>
      <w:r w:rsidR="00B40ADA">
        <w:rPr>
          <w:rFonts w:ascii="ＭＳ 明朝" w:eastAsia="ＭＳ 明朝" w:hAnsi="ＭＳ 明朝" w:cs="Times New Roman" w:hint="eastAsia"/>
          <w:sz w:val="24"/>
          <w:szCs w:val="24"/>
        </w:rPr>
        <w:t>２８</w:t>
      </w:r>
      <w:r w:rsidRPr="00CA2681">
        <w:rPr>
          <w:rFonts w:ascii="ＭＳ 明朝" w:eastAsia="ＭＳ 明朝" w:hAnsi="ＭＳ 明朝" w:cs="Times New Roman" w:hint="eastAsia"/>
          <w:sz w:val="24"/>
          <w:szCs w:val="24"/>
        </w:rPr>
        <w:t>日　　　審査関係人に対する主張書面等の提出期限通知</w:t>
      </w:r>
    </w:p>
    <w:p w:rsidR="00CA2681" w:rsidRPr="00CA2681" w:rsidRDefault="00CA2681" w:rsidP="00CA2681">
      <w:pPr>
        <w:rPr>
          <w:rFonts w:ascii="ＭＳ 明朝" w:eastAsia="ＭＳ 明朝" w:hAnsi="ＭＳ 明朝" w:cs="Times New Roman"/>
          <w:sz w:val="24"/>
          <w:szCs w:val="24"/>
        </w:rPr>
      </w:pPr>
      <w:r w:rsidRPr="00CA2681">
        <w:rPr>
          <w:rFonts w:ascii="ＭＳ 明朝" w:eastAsia="ＭＳ 明朝" w:hAnsi="ＭＳ 明朝" w:cs="Times New Roman" w:hint="eastAsia"/>
          <w:sz w:val="24"/>
          <w:szCs w:val="24"/>
        </w:rPr>
        <w:t xml:space="preserve">　　　　　　　　　　　　　　主張書面等の提出期限：</w:t>
      </w:r>
      <w:r w:rsidR="00B40ADA">
        <w:rPr>
          <w:rFonts w:ascii="ＭＳ 明朝" w:eastAsia="ＭＳ 明朝" w:hAnsi="ＭＳ 明朝" w:cs="Times New Roman" w:hint="eastAsia"/>
          <w:sz w:val="24"/>
          <w:szCs w:val="24"/>
        </w:rPr>
        <w:t>７</w:t>
      </w:r>
      <w:r w:rsidRPr="00CA2681">
        <w:rPr>
          <w:rFonts w:ascii="ＭＳ 明朝" w:eastAsia="ＭＳ 明朝" w:hAnsi="ＭＳ 明朝" w:cs="Times New Roman" w:hint="eastAsia"/>
          <w:sz w:val="24"/>
          <w:szCs w:val="24"/>
        </w:rPr>
        <w:t>月</w:t>
      </w:r>
      <w:r w:rsidR="00B40ADA">
        <w:rPr>
          <w:rFonts w:ascii="ＭＳ 明朝" w:eastAsia="ＭＳ 明朝" w:hAnsi="ＭＳ 明朝" w:cs="Times New Roman" w:hint="eastAsia"/>
          <w:sz w:val="24"/>
          <w:szCs w:val="24"/>
        </w:rPr>
        <w:t>１６</w:t>
      </w:r>
      <w:r w:rsidRPr="00CA2681">
        <w:rPr>
          <w:rFonts w:ascii="ＭＳ 明朝" w:eastAsia="ＭＳ 明朝" w:hAnsi="ＭＳ 明朝" w:cs="Times New Roman" w:hint="eastAsia"/>
          <w:sz w:val="24"/>
          <w:szCs w:val="24"/>
        </w:rPr>
        <w:t>日</w:t>
      </w:r>
    </w:p>
    <w:p w:rsidR="00CA2681" w:rsidRPr="00CA2681" w:rsidRDefault="00CA2681" w:rsidP="00CA2681">
      <w:pPr>
        <w:ind w:firstLineChars="1400" w:firstLine="3360"/>
        <w:rPr>
          <w:rFonts w:ascii="ＭＳ 明朝" w:eastAsia="ＭＳ 明朝" w:hAnsi="ＭＳ 明朝" w:cs="Times New Roman"/>
          <w:sz w:val="24"/>
          <w:szCs w:val="24"/>
        </w:rPr>
      </w:pPr>
      <w:r w:rsidRPr="00CA2681">
        <w:rPr>
          <w:rFonts w:ascii="ＭＳ 明朝" w:eastAsia="ＭＳ 明朝" w:hAnsi="ＭＳ 明朝" w:cs="Times New Roman" w:hint="eastAsia"/>
          <w:sz w:val="24"/>
          <w:szCs w:val="24"/>
        </w:rPr>
        <w:t>口頭意見陳述申立期限：</w:t>
      </w:r>
      <w:r w:rsidR="00B40ADA">
        <w:rPr>
          <w:rFonts w:ascii="ＭＳ 明朝" w:eastAsia="ＭＳ 明朝" w:hAnsi="ＭＳ 明朝" w:cs="Times New Roman" w:hint="eastAsia"/>
          <w:sz w:val="24"/>
          <w:szCs w:val="24"/>
        </w:rPr>
        <w:t>７</w:t>
      </w:r>
      <w:r w:rsidRPr="00CA2681">
        <w:rPr>
          <w:rFonts w:ascii="ＭＳ 明朝" w:eastAsia="ＭＳ 明朝" w:hAnsi="ＭＳ 明朝" w:cs="Times New Roman" w:hint="eastAsia"/>
          <w:sz w:val="24"/>
          <w:szCs w:val="24"/>
        </w:rPr>
        <w:t>月</w:t>
      </w:r>
      <w:r w:rsidR="00B40ADA">
        <w:rPr>
          <w:rFonts w:ascii="ＭＳ 明朝" w:eastAsia="ＭＳ 明朝" w:hAnsi="ＭＳ 明朝" w:cs="Times New Roman" w:hint="eastAsia"/>
          <w:sz w:val="24"/>
          <w:szCs w:val="24"/>
        </w:rPr>
        <w:t>１６</w:t>
      </w:r>
      <w:r w:rsidRPr="00CA2681">
        <w:rPr>
          <w:rFonts w:ascii="ＭＳ 明朝" w:eastAsia="ＭＳ 明朝" w:hAnsi="ＭＳ 明朝" w:cs="Times New Roman" w:hint="eastAsia"/>
          <w:sz w:val="24"/>
          <w:szCs w:val="24"/>
        </w:rPr>
        <w:t>日</w:t>
      </w:r>
    </w:p>
    <w:p w:rsidR="00B40ADA" w:rsidRDefault="00B40ADA" w:rsidP="00CA2681">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令和元</w:t>
      </w:r>
      <w:r w:rsidRPr="00CA2681">
        <w:rPr>
          <w:rFonts w:ascii="ＭＳ 明朝" w:eastAsia="ＭＳ 明朝" w:hAnsi="ＭＳ 明朝" w:cs="Times New Roman" w:hint="eastAsia"/>
          <w:sz w:val="24"/>
          <w:szCs w:val="24"/>
        </w:rPr>
        <w:t>年</w:t>
      </w:r>
      <w:r>
        <w:rPr>
          <w:rFonts w:ascii="ＭＳ 明朝" w:eastAsia="ＭＳ 明朝" w:hAnsi="ＭＳ 明朝" w:cs="Times New Roman" w:hint="eastAsia"/>
          <w:sz w:val="24"/>
          <w:szCs w:val="24"/>
        </w:rPr>
        <w:t>７</w:t>
      </w:r>
      <w:r w:rsidRPr="00CA2681">
        <w:rPr>
          <w:rFonts w:ascii="ＭＳ 明朝" w:eastAsia="ＭＳ 明朝" w:hAnsi="ＭＳ 明朝" w:cs="Times New Roman" w:hint="eastAsia"/>
          <w:sz w:val="24"/>
          <w:szCs w:val="24"/>
        </w:rPr>
        <w:t>月</w:t>
      </w:r>
      <w:r>
        <w:rPr>
          <w:rFonts w:ascii="ＭＳ 明朝" w:eastAsia="ＭＳ 明朝" w:hAnsi="ＭＳ 明朝" w:cs="Times New Roman" w:hint="eastAsia"/>
          <w:sz w:val="24"/>
          <w:szCs w:val="24"/>
        </w:rPr>
        <w:t>１０</w:t>
      </w:r>
      <w:r w:rsidRPr="00CA2681">
        <w:rPr>
          <w:rFonts w:ascii="ＭＳ 明朝" w:eastAsia="ＭＳ 明朝" w:hAnsi="ＭＳ 明朝" w:cs="Times New Roman" w:hint="eastAsia"/>
          <w:sz w:val="24"/>
          <w:szCs w:val="24"/>
        </w:rPr>
        <w:t>日</w:t>
      </w:r>
      <w:r>
        <w:rPr>
          <w:rFonts w:ascii="ＭＳ 明朝" w:eastAsia="ＭＳ 明朝" w:hAnsi="ＭＳ 明朝" w:cs="Times New Roman" w:hint="eastAsia"/>
          <w:sz w:val="24"/>
          <w:szCs w:val="24"/>
        </w:rPr>
        <w:t xml:space="preserve">　　　審査請求人の主張書面</w:t>
      </w:r>
      <w:r w:rsidR="002E6EE8">
        <w:rPr>
          <w:rFonts w:ascii="ＭＳ 明朝" w:eastAsia="ＭＳ 明朝" w:hAnsi="ＭＳ 明朝" w:cs="Times New Roman" w:hint="eastAsia"/>
          <w:sz w:val="24"/>
          <w:szCs w:val="24"/>
        </w:rPr>
        <w:t>の受領</w:t>
      </w:r>
    </w:p>
    <w:p w:rsidR="00CA2681" w:rsidRPr="00CA2681" w:rsidRDefault="00CA2681" w:rsidP="00CA2681">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令和元</w:t>
      </w:r>
      <w:r w:rsidRPr="00CA2681">
        <w:rPr>
          <w:rFonts w:ascii="ＭＳ 明朝" w:eastAsia="ＭＳ 明朝" w:hAnsi="ＭＳ 明朝" w:cs="Times New Roman" w:hint="eastAsia"/>
          <w:sz w:val="24"/>
          <w:szCs w:val="24"/>
        </w:rPr>
        <w:t>年</w:t>
      </w:r>
      <w:r w:rsidR="00B40ADA">
        <w:rPr>
          <w:rFonts w:ascii="ＭＳ 明朝" w:eastAsia="ＭＳ 明朝" w:hAnsi="ＭＳ 明朝" w:cs="Times New Roman" w:hint="eastAsia"/>
          <w:sz w:val="24"/>
          <w:szCs w:val="24"/>
        </w:rPr>
        <w:t>７</w:t>
      </w:r>
      <w:r w:rsidRPr="00CA2681">
        <w:rPr>
          <w:rFonts w:ascii="ＭＳ 明朝" w:eastAsia="ＭＳ 明朝" w:hAnsi="ＭＳ 明朝" w:cs="Times New Roman" w:hint="eastAsia"/>
          <w:sz w:val="24"/>
          <w:szCs w:val="24"/>
        </w:rPr>
        <w:t>月</w:t>
      </w:r>
      <w:r w:rsidR="00B40ADA">
        <w:rPr>
          <w:rFonts w:ascii="ＭＳ 明朝" w:eastAsia="ＭＳ 明朝" w:hAnsi="ＭＳ 明朝" w:cs="Times New Roman" w:hint="eastAsia"/>
          <w:sz w:val="24"/>
          <w:szCs w:val="24"/>
        </w:rPr>
        <w:t>２２</w:t>
      </w:r>
      <w:r w:rsidRPr="00CA2681">
        <w:rPr>
          <w:rFonts w:ascii="ＭＳ 明朝" w:eastAsia="ＭＳ 明朝" w:hAnsi="ＭＳ 明朝" w:cs="Times New Roman" w:hint="eastAsia"/>
          <w:sz w:val="24"/>
          <w:szCs w:val="24"/>
        </w:rPr>
        <w:t>日</w:t>
      </w:r>
      <w:r w:rsidR="00B40ADA">
        <w:rPr>
          <w:rFonts w:ascii="ＭＳ 明朝" w:eastAsia="ＭＳ 明朝" w:hAnsi="ＭＳ 明朝" w:cs="Times New Roman" w:hint="eastAsia"/>
          <w:sz w:val="24"/>
          <w:szCs w:val="24"/>
        </w:rPr>
        <w:t xml:space="preserve">　</w:t>
      </w:r>
      <w:r w:rsidRPr="00CA2681">
        <w:rPr>
          <w:rFonts w:ascii="ＭＳ 明朝" w:eastAsia="ＭＳ 明朝" w:hAnsi="ＭＳ 明朝" w:cs="Times New Roman" w:hint="eastAsia"/>
          <w:sz w:val="24"/>
          <w:szCs w:val="24"/>
        </w:rPr>
        <w:t xml:space="preserve">　　第１回審議</w:t>
      </w:r>
    </w:p>
    <w:p w:rsidR="00AB454E" w:rsidRDefault="00B40ADA" w:rsidP="00AB454E">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令和元年８</w:t>
      </w:r>
      <w:r w:rsidR="00CA2681" w:rsidRPr="00CA2681">
        <w:rPr>
          <w:rFonts w:ascii="ＭＳ 明朝" w:eastAsia="ＭＳ 明朝" w:hAnsi="ＭＳ 明朝" w:cs="Times New Roman" w:hint="eastAsia"/>
          <w:sz w:val="24"/>
          <w:szCs w:val="24"/>
        </w:rPr>
        <w:t>月</w:t>
      </w:r>
      <w:r w:rsidR="008255A4">
        <w:rPr>
          <w:rFonts w:ascii="ＭＳ 明朝" w:eastAsia="ＭＳ 明朝" w:hAnsi="ＭＳ 明朝" w:cs="Times New Roman" w:hint="eastAsia"/>
          <w:sz w:val="24"/>
          <w:szCs w:val="24"/>
        </w:rPr>
        <w:t>２７</w:t>
      </w:r>
      <w:r w:rsidR="00CA2681" w:rsidRPr="00CA2681">
        <w:rPr>
          <w:rFonts w:ascii="ＭＳ 明朝" w:eastAsia="ＭＳ 明朝" w:hAnsi="ＭＳ 明朝" w:cs="Times New Roman" w:hint="eastAsia"/>
          <w:sz w:val="24"/>
          <w:szCs w:val="24"/>
        </w:rPr>
        <w:t xml:space="preserve">日　　</w:t>
      </w:r>
      <w:r w:rsidR="00AB454E">
        <w:rPr>
          <w:rFonts w:ascii="ＭＳ 明朝" w:eastAsia="ＭＳ 明朝" w:hAnsi="ＭＳ 明朝" w:cs="Times New Roman" w:hint="eastAsia"/>
          <w:sz w:val="24"/>
          <w:szCs w:val="24"/>
        </w:rPr>
        <w:t xml:space="preserve">　</w:t>
      </w:r>
      <w:r w:rsidR="00CA2681" w:rsidRPr="00CA2681">
        <w:rPr>
          <w:rFonts w:ascii="ＭＳ 明朝" w:eastAsia="ＭＳ 明朝" w:hAnsi="ＭＳ 明朝" w:cs="Times New Roman" w:hint="eastAsia"/>
          <w:sz w:val="24"/>
          <w:szCs w:val="24"/>
        </w:rPr>
        <w:t>第２回審議</w:t>
      </w:r>
    </w:p>
    <w:p w:rsidR="00AB454E" w:rsidRDefault="00AB454E" w:rsidP="00AB454E">
      <w:pPr>
        <w:ind w:firstLineChars="100" w:firstLine="240"/>
        <w:rPr>
          <w:rFonts w:ascii="ＭＳ 明朝" w:eastAsia="ＭＳ 明朝" w:hAnsi="ＭＳ 明朝" w:cs="Times New Roman"/>
          <w:sz w:val="24"/>
          <w:szCs w:val="24"/>
        </w:rPr>
      </w:pPr>
    </w:p>
    <w:p w:rsidR="00AB454E" w:rsidRPr="00AB454E" w:rsidRDefault="00AB454E" w:rsidP="00AE0850">
      <w:pPr>
        <w:rPr>
          <w:rFonts w:ascii="ＭＳ 明朝" w:eastAsia="ＭＳ 明朝" w:hAnsi="ＭＳ 明朝" w:cs="Times New Roman"/>
          <w:b/>
          <w:sz w:val="24"/>
          <w:szCs w:val="24"/>
        </w:rPr>
      </w:pPr>
      <w:r w:rsidRPr="00AB454E">
        <w:rPr>
          <w:rFonts w:ascii="ＭＳ 明朝" w:eastAsia="ＭＳ 明朝" w:hAnsi="ＭＳ 明朝" w:cs="Times New Roman" w:hint="eastAsia"/>
          <w:b/>
          <w:sz w:val="24"/>
          <w:szCs w:val="24"/>
        </w:rPr>
        <w:t>第５　審査会の判断</w:t>
      </w:r>
      <w:r w:rsidR="00A537CC">
        <w:rPr>
          <w:rFonts w:ascii="ＭＳ 明朝" w:eastAsia="ＭＳ 明朝" w:hAnsi="ＭＳ 明朝" w:cs="Times New Roman" w:hint="eastAsia"/>
          <w:b/>
          <w:sz w:val="24"/>
          <w:szCs w:val="24"/>
        </w:rPr>
        <w:t>の理由</w:t>
      </w:r>
    </w:p>
    <w:p w:rsidR="00BC3926" w:rsidRDefault="00BC3926" w:rsidP="000A5944">
      <w:pPr>
        <w:rPr>
          <w:rFonts w:ascii="ＭＳ 明朝" w:eastAsia="ＭＳ 明朝" w:hAnsi="ＭＳ 明朝" w:cs="Times New Roman"/>
          <w:sz w:val="24"/>
          <w:szCs w:val="24"/>
        </w:rPr>
      </w:pPr>
    </w:p>
    <w:p w:rsidR="00AB454E" w:rsidRPr="00AB454E" w:rsidRDefault="00AB454E" w:rsidP="000A5944">
      <w:pPr>
        <w:rPr>
          <w:rFonts w:ascii="ＭＳ 明朝" w:eastAsia="ＭＳ 明朝" w:hAnsi="ＭＳ 明朝" w:cs="Times New Roman"/>
          <w:sz w:val="24"/>
          <w:szCs w:val="24"/>
        </w:rPr>
      </w:pPr>
      <w:r w:rsidRPr="00AB454E">
        <w:rPr>
          <w:rFonts w:ascii="ＭＳ 明朝" w:eastAsia="ＭＳ 明朝" w:hAnsi="ＭＳ 明朝" w:cs="Times New Roman" w:hint="eastAsia"/>
          <w:sz w:val="24"/>
          <w:szCs w:val="24"/>
        </w:rPr>
        <w:t>１　法令等の規定</w:t>
      </w:r>
    </w:p>
    <w:p w:rsidR="00AB454E" w:rsidRPr="00AB454E" w:rsidRDefault="00AB454E" w:rsidP="00AB454E">
      <w:pPr>
        <w:ind w:left="480" w:hangingChars="200" w:hanging="480"/>
        <w:rPr>
          <w:rFonts w:ascii="ＭＳ 明朝" w:eastAsia="ＭＳ 明朝" w:hAnsi="ＭＳ 明朝" w:cs="Times New Roman"/>
          <w:sz w:val="24"/>
          <w:szCs w:val="24"/>
        </w:rPr>
      </w:pPr>
      <w:r w:rsidRPr="00AB454E">
        <w:rPr>
          <w:rFonts w:ascii="ＭＳ 明朝" w:eastAsia="ＭＳ 明朝" w:hAnsi="ＭＳ 明朝" w:cs="Times New Roman" w:hint="eastAsia"/>
          <w:sz w:val="24"/>
          <w:szCs w:val="24"/>
        </w:rPr>
        <w:t>（１）法第４条は、「保護の補足性」について規定して</w:t>
      </w:r>
      <w:r w:rsidR="00092EDC">
        <w:rPr>
          <w:rFonts w:ascii="ＭＳ 明朝" w:eastAsia="ＭＳ 明朝" w:hAnsi="ＭＳ 明朝" w:cs="Times New Roman" w:hint="eastAsia"/>
          <w:sz w:val="24"/>
          <w:szCs w:val="24"/>
        </w:rPr>
        <w:t>おり</w:t>
      </w:r>
      <w:r w:rsidRPr="00AB454E">
        <w:rPr>
          <w:rFonts w:ascii="ＭＳ 明朝" w:eastAsia="ＭＳ 明朝" w:hAnsi="ＭＳ 明朝" w:cs="Times New Roman" w:hint="eastAsia"/>
          <w:sz w:val="24"/>
          <w:szCs w:val="24"/>
        </w:rPr>
        <w:t>、第１項において、「保護は、生活に困窮する者が、その利用し得る資産、能力その他あらゆるものを、その最低限度の生活の維持のために活用することを要件として行われる。」と定めている。また、法第５条により、「この法律の解釈及び運用は、すべてこの原理に基いてされなければならない。」と定めている。</w:t>
      </w:r>
    </w:p>
    <w:p w:rsidR="00117DAF" w:rsidRPr="00117DAF" w:rsidRDefault="00117DAF" w:rsidP="00117DAF">
      <w:pPr>
        <w:ind w:left="480" w:hangingChars="200" w:hanging="480"/>
        <w:rPr>
          <w:rFonts w:ascii="ＭＳ 明朝" w:eastAsia="ＭＳ 明朝" w:hAnsi="ＭＳ 明朝" w:cs="Times New Roman"/>
          <w:sz w:val="24"/>
        </w:rPr>
      </w:pPr>
      <w:r w:rsidRPr="00117DAF">
        <w:rPr>
          <w:rFonts w:ascii="ＭＳ 明朝" w:eastAsia="ＭＳ 明朝" w:hAnsi="ＭＳ 明朝" w:cs="Times New Roman" w:hint="eastAsia"/>
          <w:sz w:val="24"/>
        </w:rPr>
        <w:t>（２）法第２７条は、</w:t>
      </w:r>
      <w:r w:rsidR="000D7E10">
        <w:rPr>
          <w:rFonts w:ascii="ＭＳ 明朝" w:eastAsia="ＭＳ 明朝" w:hAnsi="ＭＳ 明朝" w:cs="Times New Roman" w:hint="eastAsia"/>
          <w:sz w:val="24"/>
        </w:rPr>
        <w:t>「</w:t>
      </w:r>
      <w:r w:rsidRPr="00117DAF">
        <w:rPr>
          <w:rFonts w:ascii="ＭＳ 明朝" w:eastAsia="ＭＳ 明朝" w:hAnsi="ＭＳ 明朝" w:cs="Times New Roman" w:hint="eastAsia"/>
          <w:sz w:val="24"/>
        </w:rPr>
        <w:t>指導及び指示</w:t>
      </w:r>
      <w:r w:rsidR="000D7E10">
        <w:rPr>
          <w:rFonts w:ascii="ＭＳ 明朝" w:eastAsia="ＭＳ 明朝" w:hAnsi="ＭＳ 明朝" w:cs="Times New Roman" w:hint="eastAsia"/>
          <w:sz w:val="24"/>
        </w:rPr>
        <w:t>」</w:t>
      </w:r>
      <w:r w:rsidRPr="00117DAF">
        <w:rPr>
          <w:rFonts w:ascii="ＭＳ 明朝" w:eastAsia="ＭＳ 明朝" w:hAnsi="ＭＳ 明朝" w:cs="Times New Roman" w:hint="eastAsia"/>
          <w:sz w:val="24"/>
        </w:rPr>
        <w:t>について規定しており、第１項において、「保護の実施機関は、被保護者に対して、生活の維持、向上その他保護の目的達成に必要な指導又は指示をすることができる。」と定めている。</w:t>
      </w:r>
    </w:p>
    <w:p w:rsidR="00117DAF" w:rsidRDefault="006A1C3E" w:rsidP="004132D5">
      <w:pPr>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（３）</w:t>
      </w:r>
      <w:r w:rsidRPr="006A1C3E">
        <w:rPr>
          <w:rFonts w:ascii="ＭＳ 明朝" w:eastAsia="ＭＳ 明朝" w:hAnsi="ＭＳ 明朝" w:cs="Times New Roman" w:hint="eastAsia"/>
          <w:sz w:val="24"/>
          <w:szCs w:val="24"/>
        </w:rPr>
        <w:t>法第６１条は、</w:t>
      </w:r>
      <w:r w:rsidR="000D7E10">
        <w:rPr>
          <w:rFonts w:ascii="ＭＳ 明朝" w:eastAsia="ＭＳ 明朝" w:hAnsi="ＭＳ 明朝" w:cs="Times New Roman" w:hint="eastAsia"/>
          <w:sz w:val="24"/>
          <w:szCs w:val="24"/>
        </w:rPr>
        <w:t>「</w:t>
      </w:r>
      <w:r w:rsidRPr="006A1C3E">
        <w:rPr>
          <w:rFonts w:ascii="ＭＳ 明朝" w:eastAsia="ＭＳ 明朝" w:hAnsi="ＭＳ 明朝" w:cs="Times New Roman" w:hint="eastAsia"/>
          <w:sz w:val="24"/>
          <w:szCs w:val="24"/>
        </w:rPr>
        <w:t>届出の義務</w:t>
      </w:r>
      <w:r w:rsidR="000D7E10">
        <w:rPr>
          <w:rFonts w:ascii="ＭＳ 明朝" w:eastAsia="ＭＳ 明朝" w:hAnsi="ＭＳ 明朝" w:cs="Times New Roman" w:hint="eastAsia"/>
          <w:sz w:val="24"/>
          <w:szCs w:val="24"/>
        </w:rPr>
        <w:t>」</w:t>
      </w:r>
      <w:r w:rsidRPr="006A1C3E">
        <w:rPr>
          <w:rFonts w:ascii="ＭＳ 明朝" w:eastAsia="ＭＳ 明朝" w:hAnsi="ＭＳ 明朝" w:cs="Times New Roman" w:hint="eastAsia"/>
          <w:sz w:val="24"/>
          <w:szCs w:val="24"/>
        </w:rPr>
        <w:t>について規定しており、「被保護者は、収入、支出その他生計の状況について変動があつたとき、又は居住地若しくは世帯の構成に異動があつたときは、すみやかに、保護の実施機関又は福祉事務所長にその旨を届け出なければならない。」と定めている。</w:t>
      </w:r>
    </w:p>
    <w:p w:rsidR="004132D5" w:rsidRPr="004132D5" w:rsidRDefault="006A1C3E" w:rsidP="004132D5">
      <w:pPr>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（４</w:t>
      </w:r>
      <w:r w:rsidR="004132D5" w:rsidRPr="004132D5">
        <w:rPr>
          <w:rFonts w:ascii="ＭＳ 明朝" w:eastAsia="ＭＳ 明朝" w:hAnsi="ＭＳ 明朝" w:cs="Times New Roman" w:hint="eastAsia"/>
          <w:sz w:val="24"/>
          <w:szCs w:val="24"/>
        </w:rPr>
        <w:t>）法第</w:t>
      </w:r>
      <w:r w:rsidR="004132D5">
        <w:rPr>
          <w:rFonts w:ascii="ＭＳ 明朝" w:eastAsia="ＭＳ 明朝" w:hAnsi="ＭＳ 明朝" w:cs="Times New Roman" w:hint="eastAsia"/>
          <w:sz w:val="24"/>
          <w:szCs w:val="24"/>
        </w:rPr>
        <w:t>６３</w:t>
      </w:r>
      <w:r w:rsidR="004132D5" w:rsidRPr="004132D5">
        <w:rPr>
          <w:rFonts w:ascii="ＭＳ 明朝" w:eastAsia="ＭＳ 明朝" w:hAnsi="ＭＳ 明朝" w:cs="Times New Roman"/>
          <w:sz w:val="24"/>
          <w:szCs w:val="24"/>
        </w:rPr>
        <w:t>条は、</w:t>
      </w:r>
      <w:r w:rsidR="008804B3">
        <w:rPr>
          <w:rFonts w:ascii="ＭＳ 明朝" w:eastAsia="ＭＳ 明朝" w:hAnsi="ＭＳ 明朝" w:cs="Times New Roman" w:hint="eastAsia"/>
          <w:sz w:val="24"/>
          <w:szCs w:val="24"/>
        </w:rPr>
        <w:t>「</w:t>
      </w:r>
      <w:r w:rsidR="00A537CC">
        <w:rPr>
          <w:rFonts w:ascii="ＭＳ 明朝" w:eastAsia="ＭＳ 明朝" w:hAnsi="ＭＳ 明朝" w:cs="Times New Roman" w:hint="eastAsia"/>
          <w:sz w:val="24"/>
          <w:szCs w:val="24"/>
        </w:rPr>
        <w:t>費用返還義務</w:t>
      </w:r>
      <w:r w:rsidR="008804B3">
        <w:rPr>
          <w:rFonts w:ascii="ＭＳ 明朝" w:eastAsia="ＭＳ 明朝" w:hAnsi="ＭＳ 明朝" w:cs="Times New Roman" w:hint="eastAsia"/>
          <w:sz w:val="24"/>
          <w:szCs w:val="24"/>
        </w:rPr>
        <w:t>」</w:t>
      </w:r>
      <w:r w:rsidR="00A537CC">
        <w:rPr>
          <w:rFonts w:ascii="ＭＳ 明朝" w:eastAsia="ＭＳ 明朝" w:hAnsi="ＭＳ 明朝" w:cs="Times New Roman" w:hint="eastAsia"/>
          <w:sz w:val="24"/>
          <w:szCs w:val="24"/>
        </w:rPr>
        <w:t>について規定しており、</w:t>
      </w:r>
      <w:r w:rsidR="004132D5" w:rsidRPr="004132D5">
        <w:rPr>
          <w:rFonts w:ascii="ＭＳ 明朝" w:eastAsia="ＭＳ 明朝" w:hAnsi="ＭＳ 明朝" w:cs="Times New Roman"/>
          <w:sz w:val="24"/>
          <w:szCs w:val="24"/>
        </w:rPr>
        <w:t>「被保護者が、急迫の場合等において資力があるにもかかわらず、保護を受けたときは、保護に要する費用を支弁した都道府県又は市町村に対して、すみやかに、その受けた保護金品に相当する金額の範囲内において保護の実施機関の定める額を返還しなければならない。」と定めている。</w:t>
      </w:r>
    </w:p>
    <w:p w:rsidR="004132D5" w:rsidRPr="004132D5" w:rsidRDefault="006A1C3E" w:rsidP="004132D5">
      <w:pPr>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（５</w:t>
      </w:r>
      <w:r w:rsidR="004132D5" w:rsidRPr="004132D5">
        <w:rPr>
          <w:rFonts w:ascii="ＭＳ 明朝" w:eastAsia="ＭＳ 明朝" w:hAnsi="ＭＳ 明朝" w:cs="Times New Roman" w:hint="eastAsia"/>
          <w:sz w:val="24"/>
          <w:szCs w:val="24"/>
        </w:rPr>
        <w:t>）「生活保護問答集について」（平成</w:t>
      </w:r>
      <w:r w:rsidR="004132D5">
        <w:rPr>
          <w:rFonts w:ascii="ＭＳ 明朝" w:eastAsia="ＭＳ 明朝" w:hAnsi="ＭＳ 明朝" w:cs="Times New Roman" w:hint="eastAsia"/>
          <w:sz w:val="24"/>
          <w:szCs w:val="24"/>
        </w:rPr>
        <w:t>２１</w:t>
      </w:r>
      <w:r w:rsidR="004132D5" w:rsidRPr="004132D5">
        <w:rPr>
          <w:rFonts w:ascii="ＭＳ 明朝" w:eastAsia="ＭＳ 明朝" w:hAnsi="ＭＳ 明朝" w:cs="Times New Roman"/>
          <w:sz w:val="24"/>
          <w:szCs w:val="24"/>
        </w:rPr>
        <w:t>年３月</w:t>
      </w:r>
      <w:r w:rsidR="004132D5">
        <w:rPr>
          <w:rFonts w:ascii="ＭＳ 明朝" w:eastAsia="ＭＳ 明朝" w:hAnsi="ＭＳ 明朝" w:cs="Times New Roman" w:hint="eastAsia"/>
          <w:sz w:val="24"/>
          <w:szCs w:val="24"/>
        </w:rPr>
        <w:t>３１</w:t>
      </w:r>
      <w:r w:rsidR="004132D5" w:rsidRPr="004132D5">
        <w:rPr>
          <w:rFonts w:ascii="ＭＳ 明朝" w:eastAsia="ＭＳ 明朝" w:hAnsi="ＭＳ 明朝" w:cs="Times New Roman"/>
          <w:sz w:val="24"/>
          <w:szCs w:val="24"/>
        </w:rPr>
        <w:t>日厚生労働省社会・援護局保護課長事務連絡。以下</w:t>
      </w:r>
      <w:r w:rsidR="004132D5" w:rsidRPr="00647FAC">
        <w:rPr>
          <w:rFonts w:ascii="ＭＳ 明朝" w:eastAsia="ＭＳ 明朝" w:hAnsi="ＭＳ 明朝" w:cs="Times New Roman"/>
          <w:sz w:val="24"/>
          <w:szCs w:val="24"/>
        </w:rPr>
        <w:t>「問答集」という。）</w:t>
      </w:r>
      <w:r w:rsidR="004132D5" w:rsidRPr="004132D5">
        <w:rPr>
          <w:rFonts w:ascii="ＭＳ 明朝" w:eastAsia="ＭＳ 明朝" w:hAnsi="ＭＳ 明朝" w:cs="Times New Roman"/>
          <w:sz w:val="24"/>
          <w:szCs w:val="24"/>
        </w:rPr>
        <w:t>の問</w:t>
      </w:r>
      <w:r w:rsidR="004132D5">
        <w:rPr>
          <w:rFonts w:ascii="ＭＳ 明朝" w:eastAsia="ＭＳ 明朝" w:hAnsi="ＭＳ 明朝" w:cs="Times New Roman" w:hint="eastAsia"/>
          <w:sz w:val="24"/>
          <w:szCs w:val="24"/>
        </w:rPr>
        <w:t>１３</w:t>
      </w:r>
      <w:r w:rsidR="004132D5" w:rsidRPr="004132D5">
        <w:rPr>
          <w:rFonts w:ascii="ＭＳ 明朝" w:eastAsia="ＭＳ 明朝" w:hAnsi="ＭＳ 明朝" w:cs="Times New Roman"/>
          <w:sz w:val="24"/>
          <w:szCs w:val="24"/>
        </w:rPr>
        <w:t>の５の「法第</w:t>
      </w:r>
      <w:r w:rsidR="004132D5">
        <w:rPr>
          <w:rFonts w:ascii="ＭＳ 明朝" w:eastAsia="ＭＳ 明朝" w:hAnsi="ＭＳ 明朝" w:cs="Times New Roman" w:hint="eastAsia"/>
          <w:sz w:val="24"/>
          <w:szCs w:val="24"/>
        </w:rPr>
        <w:t>６３</w:t>
      </w:r>
      <w:r w:rsidR="004132D5" w:rsidRPr="004132D5">
        <w:rPr>
          <w:rFonts w:ascii="ＭＳ 明朝" w:eastAsia="ＭＳ 明朝" w:hAnsi="ＭＳ 明朝" w:cs="Times New Roman"/>
          <w:sz w:val="24"/>
          <w:szCs w:val="24"/>
        </w:rPr>
        <w:t>条に基づく返還額の決定」の答（１）は、「法第</w:t>
      </w:r>
      <w:r w:rsidR="004132D5">
        <w:rPr>
          <w:rFonts w:ascii="ＭＳ 明朝" w:eastAsia="ＭＳ 明朝" w:hAnsi="ＭＳ 明朝" w:cs="Times New Roman" w:hint="eastAsia"/>
          <w:sz w:val="24"/>
          <w:szCs w:val="24"/>
        </w:rPr>
        <w:t>６３</w:t>
      </w:r>
      <w:r w:rsidR="004132D5" w:rsidRPr="004132D5">
        <w:rPr>
          <w:rFonts w:ascii="ＭＳ 明朝" w:eastAsia="ＭＳ 明朝" w:hAnsi="ＭＳ 明朝" w:cs="Times New Roman"/>
          <w:sz w:val="24"/>
          <w:szCs w:val="24"/>
        </w:rPr>
        <w:t>条は、本来、資力はあるが、これが直ちに最低生活のために活用できない事情にある場合にとりあえず保護を行い、資力が換金されるなど最低生活に充当できるようになった段階で既に支給した保護金品との調整を図ろうとするものである。したがって、原則として当該資力を限度として支給した保護金品の全額を返還額とすべきである。」と</w:t>
      </w:r>
      <w:r w:rsidR="002E19CF">
        <w:rPr>
          <w:rFonts w:ascii="ＭＳ 明朝" w:eastAsia="ＭＳ 明朝" w:hAnsi="ＭＳ 明朝" w:cs="Times New Roman" w:hint="eastAsia"/>
          <w:sz w:val="24"/>
          <w:szCs w:val="24"/>
        </w:rPr>
        <w:t>されている</w:t>
      </w:r>
      <w:r w:rsidR="004132D5" w:rsidRPr="004132D5">
        <w:rPr>
          <w:rFonts w:ascii="ＭＳ 明朝" w:eastAsia="ＭＳ 明朝" w:hAnsi="ＭＳ 明朝" w:cs="Times New Roman" w:hint="eastAsia"/>
          <w:sz w:val="24"/>
          <w:szCs w:val="24"/>
        </w:rPr>
        <w:t>。</w:t>
      </w:r>
    </w:p>
    <w:p w:rsidR="004132D5" w:rsidRPr="004132D5" w:rsidRDefault="006A1C3E" w:rsidP="004132D5">
      <w:pPr>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（６</w:t>
      </w:r>
      <w:r w:rsidR="004132D5" w:rsidRPr="004132D5">
        <w:rPr>
          <w:rFonts w:ascii="ＭＳ 明朝" w:eastAsia="ＭＳ 明朝" w:hAnsi="ＭＳ 明朝" w:cs="Times New Roman" w:hint="eastAsia"/>
          <w:sz w:val="24"/>
          <w:szCs w:val="24"/>
        </w:rPr>
        <w:t>）問答集の問</w:t>
      </w:r>
      <w:r w:rsidR="004132D5">
        <w:rPr>
          <w:rFonts w:ascii="ＭＳ 明朝" w:eastAsia="ＭＳ 明朝" w:hAnsi="ＭＳ 明朝" w:cs="Times New Roman" w:hint="eastAsia"/>
          <w:sz w:val="24"/>
          <w:szCs w:val="24"/>
        </w:rPr>
        <w:t>１３</w:t>
      </w:r>
      <w:r w:rsidR="004132D5" w:rsidRPr="004132D5">
        <w:rPr>
          <w:rFonts w:ascii="ＭＳ 明朝" w:eastAsia="ＭＳ 明朝" w:hAnsi="ＭＳ 明朝" w:cs="Times New Roman"/>
          <w:sz w:val="24"/>
          <w:szCs w:val="24"/>
        </w:rPr>
        <w:t>の６の「費用返還と資力の発生時点」の答（１）は、「年金受給権は、裁定請求の有無にかかわらず、年金支給事由が生じた日に当然に発生していたものとされている。したがって、この場合、年金受給権が生じた日から法第</w:t>
      </w:r>
      <w:r w:rsidR="004132D5">
        <w:rPr>
          <w:rFonts w:ascii="ＭＳ 明朝" w:eastAsia="ＭＳ 明朝" w:hAnsi="ＭＳ 明朝" w:cs="Times New Roman" w:hint="eastAsia"/>
          <w:sz w:val="24"/>
          <w:szCs w:val="24"/>
        </w:rPr>
        <w:t>６３</w:t>
      </w:r>
      <w:r w:rsidR="004132D5" w:rsidRPr="004132D5">
        <w:rPr>
          <w:rFonts w:ascii="ＭＳ 明朝" w:eastAsia="ＭＳ 明朝" w:hAnsi="ＭＳ 明朝" w:cs="Times New Roman"/>
          <w:sz w:val="24"/>
          <w:szCs w:val="24"/>
        </w:rPr>
        <w:t>条の返還額決定の対象となる資力が発生したものとして取り扱うこととなる。」と</w:t>
      </w:r>
      <w:r w:rsidR="002E19CF">
        <w:rPr>
          <w:rFonts w:ascii="ＭＳ 明朝" w:eastAsia="ＭＳ 明朝" w:hAnsi="ＭＳ 明朝" w:cs="Times New Roman" w:hint="eastAsia"/>
          <w:sz w:val="24"/>
          <w:szCs w:val="24"/>
        </w:rPr>
        <w:t>されている</w:t>
      </w:r>
      <w:r w:rsidR="004132D5" w:rsidRPr="004132D5">
        <w:rPr>
          <w:rFonts w:ascii="ＭＳ 明朝" w:eastAsia="ＭＳ 明朝" w:hAnsi="ＭＳ 明朝" w:cs="Times New Roman"/>
          <w:sz w:val="24"/>
          <w:szCs w:val="24"/>
        </w:rPr>
        <w:t>。</w:t>
      </w:r>
    </w:p>
    <w:p w:rsidR="00A537CC" w:rsidRDefault="006A1C3E" w:rsidP="004132D5">
      <w:pPr>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（７</w:t>
      </w:r>
      <w:r w:rsidR="004132D5" w:rsidRPr="004132D5">
        <w:rPr>
          <w:rFonts w:ascii="ＭＳ 明朝" w:eastAsia="ＭＳ 明朝" w:hAnsi="ＭＳ 明朝" w:cs="Times New Roman" w:hint="eastAsia"/>
          <w:sz w:val="24"/>
          <w:szCs w:val="24"/>
        </w:rPr>
        <w:t>）「生活保護費の費用返還及び費用徴収決定の取扱いについて」（平成</w:t>
      </w:r>
      <w:r w:rsidR="004132D5">
        <w:rPr>
          <w:rFonts w:ascii="ＭＳ 明朝" w:eastAsia="ＭＳ 明朝" w:hAnsi="ＭＳ 明朝" w:cs="Times New Roman" w:hint="eastAsia"/>
          <w:sz w:val="24"/>
          <w:szCs w:val="24"/>
        </w:rPr>
        <w:t>２４</w:t>
      </w:r>
      <w:r w:rsidR="004132D5" w:rsidRPr="004132D5">
        <w:rPr>
          <w:rFonts w:ascii="ＭＳ 明朝" w:eastAsia="ＭＳ 明朝" w:hAnsi="ＭＳ 明朝" w:cs="Times New Roman"/>
          <w:sz w:val="24"/>
          <w:szCs w:val="24"/>
        </w:rPr>
        <w:t>年７月</w:t>
      </w:r>
      <w:r w:rsidR="004132D5">
        <w:rPr>
          <w:rFonts w:ascii="ＭＳ 明朝" w:eastAsia="ＭＳ 明朝" w:hAnsi="ＭＳ 明朝" w:cs="Times New Roman" w:hint="eastAsia"/>
          <w:sz w:val="24"/>
          <w:szCs w:val="24"/>
        </w:rPr>
        <w:t>２３</w:t>
      </w:r>
      <w:r w:rsidR="004132D5" w:rsidRPr="004132D5">
        <w:rPr>
          <w:rFonts w:ascii="ＭＳ 明朝" w:eastAsia="ＭＳ 明朝" w:hAnsi="ＭＳ 明朝" w:cs="Times New Roman"/>
          <w:sz w:val="24"/>
          <w:szCs w:val="24"/>
        </w:rPr>
        <w:t>日社援保発</w:t>
      </w:r>
      <w:r w:rsidR="004132D5">
        <w:rPr>
          <w:rFonts w:ascii="ＭＳ 明朝" w:eastAsia="ＭＳ 明朝" w:hAnsi="ＭＳ 明朝" w:cs="Times New Roman" w:hint="eastAsia"/>
          <w:sz w:val="24"/>
          <w:szCs w:val="24"/>
        </w:rPr>
        <w:t>０７２３</w:t>
      </w:r>
      <w:r w:rsidR="004132D5" w:rsidRPr="004132D5">
        <w:rPr>
          <w:rFonts w:ascii="ＭＳ 明朝" w:eastAsia="ＭＳ 明朝" w:hAnsi="ＭＳ 明朝" w:cs="Times New Roman"/>
          <w:sz w:val="24"/>
          <w:szCs w:val="24"/>
        </w:rPr>
        <w:t>第１号厚生労働省社会・援護局保護課長通知）</w:t>
      </w:r>
      <w:r w:rsidR="00A537CC">
        <w:rPr>
          <w:rFonts w:ascii="ＭＳ 明朝" w:eastAsia="ＭＳ 明朝" w:hAnsi="ＭＳ 明朝" w:cs="Times New Roman" w:hint="eastAsia"/>
          <w:sz w:val="24"/>
          <w:szCs w:val="24"/>
        </w:rPr>
        <w:t>の１</w:t>
      </w:r>
      <w:r w:rsidR="00BC3926">
        <w:rPr>
          <w:rFonts w:ascii="ＭＳ 明朝" w:eastAsia="ＭＳ 明朝" w:hAnsi="ＭＳ 明朝" w:cs="Times New Roman" w:hint="eastAsia"/>
          <w:sz w:val="24"/>
          <w:szCs w:val="24"/>
        </w:rPr>
        <w:t>の</w:t>
      </w:r>
      <w:r w:rsidR="00A537CC">
        <w:rPr>
          <w:rFonts w:ascii="ＭＳ 明朝" w:eastAsia="ＭＳ 明朝" w:hAnsi="ＭＳ 明朝" w:cs="Times New Roman" w:hint="eastAsia"/>
          <w:sz w:val="24"/>
          <w:szCs w:val="24"/>
        </w:rPr>
        <w:t>法第６３条に基づく費用返還の取扱いについては、次のとおりとしている。</w:t>
      </w:r>
    </w:p>
    <w:p w:rsidR="00903117" w:rsidRDefault="00A537CC" w:rsidP="00BC3926">
      <w:pPr>
        <w:ind w:leftChars="284" w:left="596"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（１）</w:t>
      </w:r>
      <w:r w:rsidR="00903117">
        <w:rPr>
          <w:rFonts w:ascii="ＭＳ 明朝" w:eastAsia="ＭＳ 明朝" w:hAnsi="ＭＳ 明朝" w:cs="Times New Roman" w:hint="eastAsia"/>
          <w:sz w:val="24"/>
          <w:szCs w:val="24"/>
        </w:rPr>
        <w:t>返還対象額については、</w:t>
      </w:r>
      <w:r w:rsidR="004132D5" w:rsidRPr="004132D5">
        <w:rPr>
          <w:rFonts w:ascii="ＭＳ 明朝" w:eastAsia="ＭＳ 明朝" w:hAnsi="ＭＳ 明朝" w:cs="Times New Roman"/>
          <w:sz w:val="24"/>
          <w:szCs w:val="24"/>
        </w:rPr>
        <w:t>「</w:t>
      </w:r>
      <w:r w:rsidR="00AF0DA3" w:rsidRPr="00AF0DA3">
        <w:rPr>
          <w:rFonts w:ascii="ＭＳ 明朝" w:eastAsia="ＭＳ 明朝" w:hAnsi="ＭＳ 明朝" w:cs="Times New Roman" w:hint="eastAsia"/>
          <w:sz w:val="24"/>
          <w:szCs w:val="24"/>
        </w:rPr>
        <w:t>法第６３条に基づく費用返還</w:t>
      </w:r>
      <w:r w:rsidR="00AF0DA3">
        <w:rPr>
          <w:rFonts w:ascii="ＭＳ 明朝" w:eastAsia="ＭＳ 明朝" w:hAnsi="ＭＳ 明朝" w:cs="Times New Roman" w:hint="eastAsia"/>
          <w:sz w:val="24"/>
          <w:szCs w:val="24"/>
        </w:rPr>
        <w:t>については、</w:t>
      </w:r>
      <w:r w:rsidR="004132D5" w:rsidRPr="004132D5">
        <w:rPr>
          <w:rFonts w:ascii="ＭＳ 明朝" w:eastAsia="ＭＳ 明朝" w:hAnsi="ＭＳ 明朝" w:cs="Times New Roman"/>
          <w:sz w:val="24"/>
          <w:szCs w:val="24"/>
        </w:rPr>
        <w:t>原則、全額を返還対象とすること。ただし、全額を返還対象とすることによって当該被保護世帯の自立が著しく阻害されると認められる場合は、次に定める範囲の額を返還額から控除して差し支えない。」とし、</w:t>
      </w:r>
      <w:r w:rsidR="00AF0DA3">
        <w:rPr>
          <w:rFonts w:ascii="ＭＳ 明朝" w:eastAsia="ＭＳ 明朝" w:hAnsi="ＭＳ 明朝" w:cs="Times New Roman" w:hint="eastAsia"/>
          <w:sz w:val="24"/>
          <w:szCs w:val="24"/>
        </w:rPr>
        <w:t>控除して差し支えない額として①から⑥の</w:t>
      </w:r>
      <w:r w:rsidR="00BC3926">
        <w:rPr>
          <w:rFonts w:ascii="ＭＳ 明朝" w:eastAsia="ＭＳ 明朝" w:hAnsi="ＭＳ 明朝" w:cs="Times New Roman" w:hint="eastAsia"/>
          <w:sz w:val="24"/>
          <w:szCs w:val="24"/>
        </w:rPr>
        <w:t>とおり定め</w:t>
      </w:r>
      <w:r>
        <w:rPr>
          <w:rFonts w:ascii="ＭＳ 明朝" w:eastAsia="ＭＳ 明朝" w:hAnsi="ＭＳ 明朝" w:cs="Times New Roman" w:hint="eastAsia"/>
          <w:sz w:val="24"/>
          <w:szCs w:val="24"/>
        </w:rPr>
        <w:t>、④</w:t>
      </w:r>
      <w:r w:rsidR="006B5589">
        <w:rPr>
          <w:rFonts w:ascii="ＭＳ 明朝" w:eastAsia="ＭＳ 明朝" w:hAnsi="ＭＳ 明朝" w:cs="Times New Roman" w:hint="eastAsia"/>
          <w:sz w:val="24"/>
          <w:szCs w:val="24"/>
        </w:rPr>
        <w:t>及び⑤</w:t>
      </w:r>
      <w:r>
        <w:rPr>
          <w:rFonts w:ascii="ＭＳ 明朝" w:eastAsia="ＭＳ 明朝" w:hAnsi="ＭＳ 明朝" w:cs="Times New Roman" w:hint="eastAsia"/>
          <w:sz w:val="24"/>
          <w:szCs w:val="24"/>
        </w:rPr>
        <w:t>において、</w:t>
      </w:r>
      <w:r w:rsidR="009242A5">
        <w:rPr>
          <w:rFonts w:ascii="ＭＳ 明朝" w:eastAsia="ＭＳ 明朝" w:hAnsi="ＭＳ 明朝" w:cs="Times New Roman" w:hint="eastAsia"/>
          <w:sz w:val="24"/>
          <w:szCs w:val="24"/>
        </w:rPr>
        <w:t>下記の</w:t>
      </w:r>
      <w:r>
        <w:rPr>
          <w:rFonts w:ascii="ＭＳ 明朝" w:eastAsia="ＭＳ 明朝" w:hAnsi="ＭＳ 明朝" w:cs="Times New Roman" w:hint="eastAsia"/>
          <w:sz w:val="24"/>
          <w:szCs w:val="24"/>
        </w:rPr>
        <w:t>とおり示している</w:t>
      </w:r>
      <w:r w:rsidR="00AF0DA3">
        <w:rPr>
          <w:rFonts w:ascii="ＭＳ 明朝" w:eastAsia="ＭＳ 明朝" w:hAnsi="ＭＳ 明朝" w:cs="Times New Roman" w:hint="eastAsia"/>
          <w:sz w:val="24"/>
          <w:szCs w:val="24"/>
        </w:rPr>
        <w:t>。</w:t>
      </w:r>
    </w:p>
    <w:p w:rsidR="00205447" w:rsidRDefault="00205447" w:rsidP="00BC3926">
      <w:pPr>
        <w:ind w:leftChars="284" w:left="596"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①～③　（略）</w:t>
      </w:r>
    </w:p>
    <w:p w:rsidR="006B5589" w:rsidRDefault="00AF0DA3" w:rsidP="006B5589">
      <w:pPr>
        <w:ind w:leftChars="406" w:left="1093"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④</w:t>
      </w:r>
      <w:r w:rsidR="006B5589">
        <w:rPr>
          <w:rFonts w:ascii="ＭＳ 明朝" w:eastAsia="ＭＳ 明朝" w:hAnsi="ＭＳ 明朝" w:cs="Times New Roman" w:hint="eastAsia"/>
          <w:sz w:val="24"/>
          <w:szCs w:val="24"/>
        </w:rPr>
        <w:t xml:space="preserve">　</w:t>
      </w:r>
      <w:r w:rsidR="004132D5" w:rsidRPr="004132D5">
        <w:rPr>
          <w:rFonts w:ascii="ＭＳ 明朝" w:eastAsia="ＭＳ 明朝" w:hAnsi="ＭＳ 明朝" w:cs="Times New Roman"/>
          <w:sz w:val="24"/>
          <w:szCs w:val="24"/>
        </w:rPr>
        <w:t>当該世帯の自立更生のためのやむを得ない用途に充てられたものであって、地域住民との均衡を考慮し、社</w:t>
      </w:r>
      <w:r w:rsidR="004132D5" w:rsidRPr="004132D5">
        <w:rPr>
          <w:rFonts w:ascii="ＭＳ 明朝" w:eastAsia="ＭＳ 明朝" w:hAnsi="ＭＳ 明朝" w:cs="Times New Roman" w:hint="eastAsia"/>
          <w:sz w:val="24"/>
          <w:szCs w:val="24"/>
        </w:rPr>
        <w:t>会通念上容認される程度として保護の実施機関が認めた額。</w:t>
      </w:r>
    </w:p>
    <w:p w:rsidR="006B5589" w:rsidRDefault="00AF0DA3" w:rsidP="00523014">
      <w:pPr>
        <w:ind w:firstLineChars="600" w:firstLine="1440"/>
        <w:rPr>
          <w:rFonts w:ascii="ＭＳ 明朝" w:eastAsia="ＭＳ 明朝" w:hAnsi="ＭＳ 明朝" w:cs="Times New Roman"/>
          <w:sz w:val="24"/>
          <w:szCs w:val="24"/>
        </w:rPr>
      </w:pPr>
      <w:r>
        <w:rPr>
          <w:rFonts w:ascii="ＭＳ 明朝" w:eastAsia="ＭＳ 明朝" w:hAnsi="ＭＳ 明朝" w:cs="Times New Roman" w:hint="eastAsia"/>
          <w:sz w:val="24"/>
          <w:szCs w:val="24"/>
        </w:rPr>
        <w:t>ただし、</w:t>
      </w:r>
      <w:r w:rsidR="004132D5" w:rsidRPr="004132D5">
        <w:rPr>
          <w:rFonts w:ascii="ＭＳ 明朝" w:eastAsia="ＭＳ 明朝" w:hAnsi="ＭＳ 明朝" w:cs="Times New Roman" w:hint="eastAsia"/>
          <w:sz w:val="24"/>
          <w:szCs w:val="24"/>
        </w:rPr>
        <w:t>以下の使途は自立更生の範囲には含まれない。</w:t>
      </w:r>
    </w:p>
    <w:p w:rsidR="006B5589" w:rsidRDefault="00BC3926" w:rsidP="002866C4">
      <w:pPr>
        <w:ind w:leftChars="450" w:left="1185"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4132D5" w:rsidRPr="004132D5">
        <w:rPr>
          <w:rFonts w:ascii="ＭＳ 明朝" w:eastAsia="ＭＳ 明朝" w:hAnsi="ＭＳ 明朝" w:cs="Times New Roman"/>
          <w:sz w:val="24"/>
          <w:szCs w:val="24"/>
        </w:rPr>
        <w:t>ア</w:t>
      </w:r>
      <w:r>
        <w:rPr>
          <w:rFonts w:ascii="ＭＳ 明朝" w:eastAsia="ＭＳ 明朝" w:hAnsi="ＭＳ 明朝" w:cs="Times New Roman" w:hint="eastAsia"/>
          <w:sz w:val="24"/>
          <w:szCs w:val="24"/>
        </w:rPr>
        <w:t>）</w:t>
      </w:r>
      <w:r w:rsidR="004132D5" w:rsidRPr="004132D5">
        <w:rPr>
          <w:rFonts w:ascii="ＭＳ 明朝" w:eastAsia="ＭＳ 明朝" w:hAnsi="ＭＳ 明朝" w:cs="Times New Roman"/>
          <w:sz w:val="24"/>
          <w:szCs w:val="24"/>
        </w:rPr>
        <w:t>いわゆる浪費した額（当該収</w:t>
      </w:r>
      <w:r w:rsidR="006B5589">
        <w:rPr>
          <w:rFonts w:ascii="ＭＳ 明朝" w:eastAsia="ＭＳ 明朝" w:hAnsi="ＭＳ 明朝" w:cs="Times New Roman"/>
          <w:sz w:val="24"/>
          <w:szCs w:val="24"/>
        </w:rPr>
        <w:t>入を得たことを保護の実施機関に届</w:t>
      </w:r>
      <w:r>
        <w:rPr>
          <w:rFonts w:ascii="ＭＳ 明朝" w:eastAsia="ＭＳ 明朝" w:hAnsi="ＭＳ 明朝" w:cs="Times New Roman" w:hint="eastAsia"/>
          <w:sz w:val="24"/>
          <w:szCs w:val="24"/>
        </w:rPr>
        <w:t xml:space="preserve">　</w:t>
      </w:r>
      <w:r w:rsidR="006B5589">
        <w:rPr>
          <w:rFonts w:ascii="ＭＳ 明朝" w:eastAsia="ＭＳ 明朝" w:hAnsi="ＭＳ 明朝" w:cs="Times New Roman"/>
          <w:sz w:val="24"/>
          <w:szCs w:val="24"/>
        </w:rPr>
        <w:t>け出ないまま費消した場合を含む</w:t>
      </w:r>
      <w:r w:rsidR="006B5589">
        <w:rPr>
          <w:rFonts w:ascii="ＭＳ 明朝" w:eastAsia="ＭＳ 明朝" w:hAnsi="ＭＳ 明朝" w:cs="Times New Roman" w:hint="eastAsia"/>
          <w:sz w:val="24"/>
          <w:szCs w:val="24"/>
        </w:rPr>
        <w:t>）</w:t>
      </w:r>
    </w:p>
    <w:p w:rsidR="006B5589" w:rsidRDefault="00BC3926" w:rsidP="002866C4">
      <w:pPr>
        <w:ind w:firstLineChars="400" w:firstLine="96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4132D5" w:rsidRPr="004132D5">
        <w:rPr>
          <w:rFonts w:ascii="ＭＳ 明朝" w:eastAsia="ＭＳ 明朝" w:hAnsi="ＭＳ 明朝" w:cs="Times New Roman"/>
          <w:sz w:val="24"/>
          <w:szCs w:val="24"/>
        </w:rPr>
        <w:t>イ</w:t>
      </w:r>
      <w:r>
        <w:rPr>
          <w:rFonts w:ascii="ＭＳ 明朝" w:eastAsia="ＭＳ 明朝" w:hAnsi="ＭＳ 明朝" w:cs="Times New Roman" w:hint="eastAsia"/>
          <w:sz w:val="24"/>
          <w:szCs w:val="24"/>
        </w:rPr>
        <w:t>）</w:t>
      </w:r>
      <w:r w:rsidR="004132D5" w:rsidRPr="004132D5">
        <w:rPr>
          <w:rFonts w:ascii="ＭＳ 明朝" w:eastAsia="ＭＳ 明朝" w:hAnsi="ＭＳ 明朝" w:cs="Times New Roman"/>
          <w:sz w:val="24"/>
          <w:szCs w:val="24"/>
        </w:rPr>
        <w:t>贈与等により当該世帯以外のために充てられた額</w:t>
      </w:r>
    </w:p>
    <w:p w:rsidR="006B5589" w:rsidRDefault="00BC3926" w:rsidP="002866C4">
      <w:pPr>
        <w:ind w:firstLineChars="400" w:firstLine="96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4132D5" w:rsidRPr="004132D5">
        <w:rPr>
          <w:rFonts w:ascii="ＭＳ 明朝" w:eastAsia="ＭＳ 明朝" w:hAnsi="ＭＳ 明朝" w:cs="Times New Roman"/>
          <w:sz w:val="24"/>
          <w:szCs w:val="24"/>
        </w:rPr>
        <w:t>ウ</w:t>
      </w:r>
      <w:r>
        <w:rPr>
          <w:rFonts w:ascii="ＭＳ 明朝" w:eastAsia="ＭＳ 明朝" w:hAnsi="ＭＳ 明朝" w:cs="Times New Roman" w:hint="eastAsia"/>
          <w:sz w:val="24"/>
          <w:szCs w:val="24"/>
        </w:rPr>
        <w:t>）</w:t>
      </w:r>
      <w:r w:rsidR="004132D5" w:rsidRPr="004132D5">
        <w:rPr>
          <w:rFonts w:ascii="ＭＳ 明朝" w:eastAsia="ＭＳ 明朝" w:hAnsi="ＭＳ 明朝" w:cs="Times New Roman"/>
          <w:sz w:val="24"/>
          <w:szCs w:val="24"/>
        </w:rPr>
        <w:t>保有が容認されない物品等の購入</w:t>
      </w:r>
      <w:r w:rsidR="00A537CC">
        <w:rPr>
          <w:rFonts w:ascii="ＭＳ 明朝" w:eastAsia="ＭＳ 明朝" w:hAnsi="ＭＳ 明朝" w:cs="Times New Roman" w:hint="eastAsia"/>
          <w:sz w:val="24"/>
          <w:szCs w:val="24"/>
        </w:rPr>
        <w:t>のため</w:t>
      </w:r>
      <w:r w:rsidR="004132D5" w:rsidRPr="004132D5">
        <w:rPr>
          <w:rFonts w:ascii="ＭＳ 明朝" w:eastAsia="ＭＳ 明朝" w:hAnsi="ＭＳ 明朝" w:cs="Times New Roman"/>
          <w:sz w:val="24"/>
          <w:szCs w:val="24"/>
        </w:rPr>
        <w:t>に充てられた額</w:t>
      </w:r>
    </w:p>
    <w:p w:rsidR="006B5589" w:rsidRDefault="00BC3926" w:rsidP="002866C4">
      <w:pPr>
        <w:ind w:firstLineChars="400" w:firstLine="96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4132D5" w:rsidRPr="004132D5">
        <w:rPr>
          <w:rFonts w:ascii="ＭＳ 明朝" w:eastAsia="ＭＳ 明朝" w:hAnsi="ＭＳ 明朝" w:cs="Times New Roman"/>
          <w:sz w:val="24"/>
          <w:szCs w:val="24"/>
        </w:rPr>
        <w:t>エ</w:t>
      </w:r>
      <w:r>
        <w:rPr>
          <w:rFonts w:ascii="ＭＳ 明朝" w:eastAsia="ＭＳ 明朝" w:hAnsi="ＭＳ 明朝" w:cs="Times New Roman" w:hint="eastAsia"/>
          <w:sz w:val="24"/>
          <w:szCs w:val="24"/>
        </w:rPr>
        <w:t>）</w:t>
      </w:r>
      <w:r w:rsidR="004132D5" w:rsidRPr="004132D5">
        <w:rPr>
          <w:rFonts w:ascii="ＭＳ 明朝" w:eastAsia="ＭＳ 明朝" w:hAnsi="ＭＳ 明朝" w:cs="Times New Roman"/>
          <w:sz w:val="24"/>
          <w:szCs w:val="24"/>
        </w:rPr>
        <w:t>保護開始前の債務に対する弁済のために充てられた額</w:t>
      </w:r>
    </w:p>
    <w:p w:rsidR="00AB454E" w:rsidRDefault="006B5589" w:rsidP="006B5589">
      <w:pPr>
        <w:ind w:leftChars="455" w:left="1195"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⑤　</w:t>
      </w:r>
      <w:r w:rsidR="00903117">
        <w:rPr>
          <w:rFonts w:ascii="ＭＳ 明朝" w:eastAsia="ＭＳ 明朝" w:hAnsi="ＭＳ 明朝" w:cs="Times New Roman" w:hint="eastAsia"/>
          <w:sz w:val="24"/>
          <w:szCs w:val="24"/>
        </w:rPr>
        <w:t>④にかかわらず、遡及して受給した年金については</w:t>
      </w:r>
      <w:r w:rsidR="00BC3926">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（２）</w:t>
      </w:r>
      <w:r w:rsidR="00903117">
        <w:rPr>
          <w:rFonts w:ascii="ＭＳ 明朝" w:eastAsia="ＭＳ 明朝" w:hAnsi="ＭＳ 明朝" w:cs="Times New Roman" w:hint="eastAsia"/>
          <w:sz w:val="24"/>
          <w:szCs w:val="24"/>
        </w:rPr>
        <w:t>により取扱うこと</w:t>
      </w:r>
      <w:r>
        <w:rPr>
          <w:rFonts w:ascii="ＭＳ 明朝" w:eastAsia="ＭＳ 明朝" w:hAnsi="ＭＳ 明朝" w:cs="Times New Roman" w:hint="eastAsia"/>
          <w:sz w:val="24"/>
          <w:szCs w:val="24"/>
        </w:rPr>
        <w:t>。</w:t>
      </w:r>
    </w:p>
    <w:p w:rsidR="00CB4BAA" w:rsidRDefault="00CB4BAA" w:rsidP="006B5589">
      <w:pPr>
        <w:ind w:leftChars="455" w:left="1195"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⑥　（略）</w:t>
      </w:r>
    </w:p>
    <w:p w:rsidR="009242A5" w:rsidRDefault="006B5589" w:rsidP="00BC3926">
      <w:pPr>
        <w:ind w:leftChars="284" w:left="596"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（２）</w:t>
      </w:r>
      <w:r w:rsidR="00903117" w:rsidRPr="00903117">
        <w:rPr>
          <w:rFonts w:ascii="ＭＳ 明朝" w:eastAsia="ＭＳ 明朝" w:hAnsi="ＭＳ 明朝" w:cs="Times New Roman" w:hint="eastAsia"/>
          <w:sz w:val="24"/>
          <w:szCs w:val="24"/>
        </w:rPr>
        <w:t>遡及して受給した年金収入にかかる自立更生費の取扱いについ</w:t>
      </w:r>
      <w:r w:rsidR="00903117">
        <w:rPr>
          <w:rFonts w:ascii="ＭＳ 明朝" w:eastAsia="ＭＳ 明朝" w:hAnsi="ＭＳ 明朝" w:cs="Times New Roman" w:hint="eastAsia"/>
          <w:sz w:val="24"/>
          <w:szCs w:val="24"/>
        </w:rPr>
        <w:t>ては、「</w:t>
      </w:r>
      <w:r w:rsidR="00903117" w:rsidRPr="00903117">
        <w:rPr>
          <w:rFonts w:ascii="ＭＳ 明朝" w:eastAsia="ＭＳ 明朝" w:hAnsi="ＭＳ 明朝" w:cs="Times New Roman" w:hint="eastAsia"/>
          <w:sz w:val="24"/>
          <w:szCs w:val="24"/>
        </w:rPr>
        <w:t>年金を遡及して受給した場合の返還金から自立更生費等を控除することについては、定期的に支給される年金の受給額の全額が収入認定されることとの公平性を考慮すると、上記</w:t>
      </w:r>
      <w:r>
        <w:rPr>
          <w:rFonts w:ascii="ＭＳ 明朝" w:eastAsia="ＭＳ 明朝" w:hAnsi="ＭＳ 明朝" w:cs="Times New Roman" w:hint="eastAsia"/>
          <w:sz w:val="24"/>
          <w:szCs w:val="24"/>
        </w:rPr>
        <w:t>（１）</w:t>
      </w:r>
      <w:r w:rsidR="00903117" w:rsidRPr="00903117">
        <w:rPr>
          <w:rFonts w:ascii="ＭＳ 明朝" w:eastAsia="ＭＳ 明朝" w:hAnsi="ＭＳ 明朝" w:cs="Times New Roman" w:hint="eastAsia"/>
          <w:sz w:val="24"/>
          <w:szCs w:val="24"/>
        </w:rPr>
        <w:t>と同様の考え方で自立更生費等を控除するのではなく、厳格に対応することが求められる。そのため、遡及して受給した年金収入については、次のように取扱うこと。</w:t>
      </w:r>
      <w:r w:rsidR="00903117">
        <w:rPr>
          <w:rFonts w:ascii="ＭＳ 明朝" w:eastAsia="ＭＳ 明朝" w:hAnsi="ＭＳ 明朝" w:cs="Times New Roman"/>
          <w:sz w:val="24"/>
          <w:szCs w:val="24"/>
        </w:rPr>
        <w:t>」</w:t>
      </w:r>
      <w:r w:rsidR="009242A5">
        <w:rPr>
          <w:rFonts w:ascii="ＭＳ 明朝" w:eastAsia="ＭＳ 明朝" w:hAnsi="ＭＳ 明朝" w:cs="Times New Roman" w:hint="eastAsia"/>
          <w:sz w:val="24"/>
          <w:szCs w:val="24"/>
        </w:rPr>
        <w:t>とし、下記のとおり示している。</w:t>
      </w:r>
    </w:p>
    <w:p w:rsidR="002E19CF" w:rsidRDefault="00BC3926" w:rsidP="001351A6">
      <w:pPr>
        <w:ind w:leftChars="322" w:left="916"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903117" w:rsidRPr="00903117">
        <w:rPr>
          <w:rFonts w:ascii="ＭＳ 明朝" w:eastAsia="ＭＳ 明朝" w:hAnsi="ＭＳ 明朝" w:cs="Times New Roman" w:hint="eastAsia"/>
          <w:sz w:val="24"/>
          <w:szCs w:val="24"/>
        </w:rPr>
        <w:t>ア</w:t>
      </w:r>
      <w:r>
        <w:rPr>
          <w:rFonts w:ascii="ＭＳ 明朝" w:eastAsia="ＭＳ 明朝" w:hAnsi="ＭＳ 明朝" w:cs="Times New Roman" w:hint="eastAsia"/>
          <w:sz w:val="24"/>
          <w:szCs w:val="24"/>
        </w:rPr>
        <w:t>）</w:t>
      </w:r>
      <w:r w:rsidR="00903117" w:rsidRPr="00903117">
        <w:rPr>
          <w:rFonts w:ascii="ＭＳ 明朝" w:eastAsia="ＭＳ 明朝" w:hAnsi="ＭＳ 明朝" w:cs="Times New Roman" w:hint="eastAsia"/>
          <w:sz w:val="24"/>
          <w:szCs w:val="24"/>
        </w:rPr>
        <w:t>保護の実施機関は、被保護世帯が年金の裁定請求を行うに当たり遡及して年金を受給した場合は、以下の取扱いを説明しておくこと。</w:t>
      </w:r>
    </w:p>
    <w:p w:rsidR="001351A6" w:rsidRDefault="00903117" w:rsidP="001351A6">
      <w:pPr>
        <w:ind w:leftChars="550" w:left="1395" w:hangingChars="100" w:hanging="240"/>
        <w:rPr>
          <w:rFonts w:ascii="ＭＳ 明朝" w:eastAsia="ＭＳ 明朝" w:hAnsi="ＭＳ 明朝" w:cs="Times New Roman"/>
          <w:sz w:val="24"/>
          <w:szCs w:val="24"/>
        </w:rPr>
      </w:pPr>
      <w:r w:rsidRPr="00903117">
        <w:rPr>
          <w:rFonts w:ascii="ＭＳ 明朝" w:eastAsia="ＭＳ 明朝" w:hAnsi="ＭＳ 明朝" w:cs="Times New Roman" w:hint="eastAsia"/>
          <w:sz w:val="24"/>
          <w:szCs w:val="24"/>
        </w:rPr>
        <w:t>①</w:t>
      </w:r>
      <w:r w:rsidR="009242A5">
        <w:rPr>
          <w:rFonts w:ascii="ＭＳ 明朝" w:eastAsia="ＭＳ 明朝" w:hAnsi="ＭＳ 明朝" w:cs="Times New Roman" w:hint="eastAsia"/>
          <w:sz w:val="24"/>
          <w:szCs w:val="24"/>
        </w:rPr>
        <w:t xml:space="preserve">　</w:t>
      </w:r>
      <w:r w:rsidRPr="00903117">
        <w:rPr>
          <w:rFonts w:ascii="ＭＳ 明朝" w:eastAsia="ＭＳ 明朝" w:hAnsi="ＭＳ 明朝" w:cs="Times New Roman" w:hint="eastAsia"/>
          <w:sz w:val="24"/>
          <w:szCs w:val="24"/>
        </w:rPr>
        <w:t>資力の発生時点によっては法第６３条に基づく費用返還の必要が生じること</w:t>
      </w:r>
    </w:p>
    <w:p w:rsidR="009242A5" w:rsidRDefault="00903117" w:rsidP="001351A6">
      <w:pPr>
        <w:ind w:leftChars="550" w:left="1395" w:hangingChars="100" w:hanging="240"/>
        <w:rPr>
          <w:rFonts w:ascii="ＭＳ 明朝" w:eastAsia="ＭＳ 明朝" w:hAnsi="ＭＳ 明朝" w:cs="Times New Roman"/>
          <w:sz w:val="24"/>
          <w:szCs w:val="24"/>
        </w:rPr>
      </w:pPr>
      <w:r w:rsidRPr="00903117">
        <w:rPr>
          <w:rFonts w:ascii="ＭＳ 明朝" w:eastAsia="ＭＳ 明朝" w:hAnsi="ＭＳ 明朝" w:cs="Times New Roman" w:hint="eastAsia"/>
          <w:sz w:val="24"/>
          <w:szCs w:val="24"/>
        </w:rPr>
        <w:t>②</w:t>
      </w:r>
      <w:r w:rsidR="009242A5">
        <w:rPr>
          <w:rFonts w:ascii="ＭＳ 明朝" w:eastAsia="ＭＳ 明朝" w:hAnsi="ＭＳ 明朝" w:cs="Times New Roman" w:hint="eastAsia"/>
          <w:sz w:val="24"/>
          <w:szCs w:val="24"/>
        </w:rPr>
        <w:t xml:space="preserve">　</w:t>
      </w:r>
      <w:r w:rsidRPr="00903117">
        <w:rPr>
          <w:rFonts w:ascii="ＭＳ 明朝" w:eastAsia="ＭＳ 明朝" w:hAnsi="ＭＳ 明朝" w:cs="Times New Roman" w:hint="eastAsia"/>
          <w:sz w:val="24"/>
          <w:szCs w:val="24"/>
        </w:rPr>
        <w:t>当該費用返還額は原則として全額となること</w:t>
      </w:r>
    </w:p>
    <w:p w:rsidR="00903117" w:rsidRDefault="00903117" w:rsidP="001351A6">
      <w:pPr>
        <w:ind w:leftChars="550" w:left="1395" w:hangingChars="100" w:hanging="240"/>
        <w:rPr>
          <w:rFonts w:ascii="ＭＳ 明朝" w:eastAsia="ＭＳ 明朝" w:hAnsi="ＭＳ 明朝" w:cs="Times New Roman"/>
          <w:sz w:val="24"/>
          <w:szCs w:val="24"/>
        </w:rPr>
      </w:pPr>
      <w:r w:rsidRPr="00903117">
        <w:rPr>
          <w:rFonts w:ascii="ＭＳ 明朝" w:eastAsia="ＭＳ 明朝" w:hAnsi="ＭＳ 明朝" w:cs="Times New Roman" w:hint="eastAsia"/>
          <w:sz w:val="24"/>
          <w:szCs w:val="24"/>
        </w:rPr>
        <w:t>③</w:t>
      </w:r>
      <w:r w:rsidR="009242A5">
        <w:rPr>
          <w:rFonts w:ascii="ＭＳ 明朝" w:eastAsia="ＭＳ 明朝" w:hAnsi="ＭＳ 明朝" w:cs="Times New Roman" w:hint="eastAsia"/>
          <w:sz w:val="24"/>
          <w:szCs w:val="24"/>
        </w:rPr>
        <w:t xml:space="preserve">　</w:t>
      </w:r>
      <w:r w:rsidRPr="00903117">
        <w:rPr>
          <w:rFonts w:ascii="ＭＳ 明朝" w:eastAsia="ＭＳ 明朝" w:hAnsi="ＭＳ 明朝" w:cs="Times New Roman" w:hint="eastAsia"/>
          <w:sz w:val="24"/>
          <w:szCs w:val="24"/>
        </w:rPr>
        <w:t>真にやむを得ない理由により控除を認める場合があるが、事前に</w:t>
      </w:r>
      <w:r w:rsidRPr="00903117">
        <w:rPr>
          <w:rFonts w:ascii="ＭＳ 明朝" w:eastAsia="ＭＳ 明朝" w:hAnsi="ＭＳ 明朝" w:cs="Times New Roman" w:hint="eastAsia"/>
          <w:sz w:val="24"/>
          <w:szCs w:val="24"/>
        </w:rPr>
        <w:lastRenderedPageBreak/>
        <w:t>保護の実施機関に相談することが必要であり、事後の相談は、傷病や疾病などの健康上の理由や災害など本人の責めによらないやむを得ない事由がない限り認められないこと</w:t>
      </w:r>
    </w:p>
    <w:p w:rsidR="00AF0DA3" w:rsidRDefault="001A1CFE" w:rsidP="001351A6">
      <w:pPr>
        <w:ind w:leftChars="100" w:left="930" w:hangingChars="300" w:hanging="72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1351A6">
        <w:rPr>
          <w:rFonts w:ascii="ＭＳ 明朝" w:eastAsia="ＭＳ 明朝" w:hAnsi="ＭＳ 明朝" w:cs="Times New Roman" w:hint="eastAsia"/>
          <w:sz w:val="24"/>
          <w:szCs w:val="24"/>
        </w:rPr>
        <w:t xml:space="preserve">　</w:t>
      </w:r>
      <w:r w:rsidR="00903117" w:rsidRPr="00903117">
        <w:rPr>
          <w:rFonts w:ascii="ＭＳ 明朝" w:eastAsia="ＭＳ 明朝" w:hAnsi="ＭＳ 明朝" w:cs="Times New Roman" w:hint="eastAsia"/>
          <w:sz w:val="24"/>
          <w:szCs w:val="24"/>
        </w:rPr>
        <w:t>（イ）原則として遡及受給した年金収入は全額返還対象となるとした趣旨を踏まえ、当該世帯から事前に相談のあった、真にやむを得ない理由により控除する費用については、保護の実施機関として慎重に必要性を検討すること。</w:t>
      </w:r>
    </w:p>
    <w:p w:rsidR="009242A5" w:rsidRDefault="00523014" w:rsidP="001351A6">
      <w:pPr>
        <w:ind w:leftChars="300" w:left="87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ウ）資力の発生時点は、年金受給権発生日であり、裁定請求日又は年金受給日ではないことに留意すること。また、年金受給権発生日が保護開始前となる場合、返還額決定の対象を開始時以降の支払月と対応する遡及分の年金額に限定するのではなく、既に支給した保護費の額の範囲内で受給額の全額を対象とすること。</w:t>
      </w:r>
    </w:p>
    <w:p w:rsidR="00523014" w:rsidRPr="009242A5" w:rsidRDefault="00523014" w:rsidP="001A1CFE">
      <w:pPr>
        <w:ind w:leftChars="100" w:left="450" w:hangingChars="100" w:hanging="240"/>
        <w:rPr>
          <w:rFonts w:ascii="ＭＳ 明朝" w:eastAsia="ＭＳ 明朝" w:hAnsi="ＭＳ 明朝" w:cs="Times New Roman"/>
          <w:sz w:val="24"/>
          <w:szCs w:val="24"/>
        </w:rPr>
      </w:pPr>
    </w:p>
    <w:p w:rsidR="00FE726B" w:rsidRDefault="00FE726B" w:rsidP="000A5944">
      <w:pPr>
        <w:rPr>
          <w:rFonts w:ascii="ＭＳ 明朝" w:eastAsia="ＭＳ 明朝" w:hAnsi="ＭＳ 明朝" w:cs="Times New Roman"/>
          <w:sz w:val="24"/>
          <w:szCs w:val="24"/>
        </w:rPr>
      </w:pPr>
      <w:r>
        <w:rPr>
          <w:rFonts w:ascii="ＭＳ 明朝" w:eastAsia="ＭＳ 明朝" w:hAnsi="ＭＳ 明朝" w:cs="Times New Roman" w:hint="eastAsia"/>
          <w:sz w:val="24"/>
          <w:szCs w:val="24"/>
        </w:rPr>
        <w:t>２　認定した事実</w:t>
      </w:r>
    </w:p>
    <w:p w:rsidR="00BC3926" w:rsidRDefault="00E21228" w:rsidP="00BC3926">
      <w:pPr>
        <w:ind w:leftChars="100" w:left="210" w:firstLineChars="100" w:firstLine="240"/>
        <w:rPr>
          <w:rFonts w:ascii="ＭＳ 明朝" w:eastAsia="ＭＳ 明朝" w:hAnsi="ＭＳ 明朝" w:cs="Times New Roman"/>
          <w:sz w:val="24"/>
          <w:szCs w:val="24"/>
        </w:rPr>
      </w:pPr>
      <w:r w:rsidRPr="00E21228">
        <w:rPr>
          <w:rFonts w:ascii="ＭＳ 明朝" w:eastAsia="ＭＳ 明朝" w:hAnsi="ＭＳ 明朝" w:cs="Times New Roman" w:hint="eastAsia"/>
          <w:sz w:val="24"/>
          <w:szCs w:val="24"/>
        </w:rPr>
        <w:t>審査庁から提出された諮問書の添付書類（審理員意見書、事件記録等）によれば、以下の事実が認められる。</w:t>
      </w:r>
    </w:p>
    <w:p w:rsidR="00B554DF" w:rsidRPr="00B554DF" w:rsidRDefault="00DB6B68" w:rsidP="00BC3926">
      <w:pPr>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（１</w:t>
      </w:r>
      <w:r w:rsidR="00B554DF">
        <w:rPr>
          <w:rFonts w:ascii="ＭＳ 明朝" w:eastAsia="ＭＳ 明朝" w:hAnsi="ＭＳ 明朝" w:cs="Times New Roman" w:hint="eastAsia"/>
          <w:sz w:val="24"/>
          <w:szCs w:val="24"/>
        </w:rPr>
        <w:t>）平成２８年４月２８</w:t>
      </w:r>
      <w:r w:rsidR="00B554DF" w:rsidRPr="00B554DF">
        <w:rPr>
          <w:rFonts w:ascii="ＭＳ 明朝" w:eastAsia="ＭＳ 明朝" w:hAnsi="ＭＳ 明朝" w:cs="Times New Roman" w:hint="eastAsia"/>
          <w:sz w:val="24"/>
          <w:szCs w:val="24"/>
        </w:rPr>
        <w:t>日</w:t>
      </w:r>
      <w:r w:rsidR="007C6E22" w:rsidRPr="005127FB">
        <w:rPr>
          <w:rFonts w:ascii="ＭＳ 明朝" w:eastAsia="ＭＳ 明朝" w:hAnsi="ＭＳ 明朝" w:cs="Times New Roman" w:hint="eastAsia"/>
          <w:sz w:val="24"/>
          <w:szCs w:val="24"/>
        </w:rPr>
        <w:t>の</w:t>
      </w:r>
      <w:r w:rsidR="009903BB">
        <w:rPr>
          <w:rFonts w:ascii="ＭＳ 明朝" w:eastAsia="ＭＳ 明朝" w:hAnsi="ＭＳ 明朝" w:cs="Times New Roman" w:hint="eastAsia"/>
          <w:sz w:val="24"/>
          <w:szCs w:val="24"/>
        </w:rPr>
        <w:t>記録票</w:t>
      </w:r>
      <w:r w:rsidR="007C6E22" w:rsidRPr="005127FB">
        <w:rPr>
          <w:rFonts w:ascii="ＭＳ 明朝" w:eastAsia="ＭＳ 明朝" w:hAnsi="ＭＳ 明朝" w:cs="Times New Roman" w:hint="eastAsia"/>
          <w:sz w:val="24"/>
          <w:szCs w:val="24"/>
        </w:rPr>
        <w:t>には</w:t>
      </w:r>
      <w:r w:rsidR="00B554DF" w:rsidRPr="00B554DF">
        <w:rPr>
          <w:rFonts w:ascii="ＭＳ 明朝" w:eastAsia="ＭＳ 明朝" w:hAnsi="ＭＳ 明朝" w:cs="Times New Roman" w:hint="eastAsia"/>
          <w:sz w:val="24"/>
          <w:szCs w:val="24"/>
        </w:rPr>
        <w:t>、処分庁は、審査請求人に対し、</w:t>
      </w:r>
      <w:r w:rsidR="00933363">
        <w:rPr>
          <w:rFonts w:ascii="ＭＳ 明朝" w:eastAsia="ＭＳ 明朝" w:hAnsi="ＭＳ 明朝" w:cs="Times New Roman" w:hint="eastAsia"/>
          <w:sz w:val="24"/>
          <w:szCs w:val="24"/>
        </w:rPr>
        <w:t>同月</w:t>
      </w:r>
      <w:r w:rsidR="00933363" w:rsidRPr="00933363">
        <w:rPr>
          <w:rFonts w:ascii="ＭＳ 明朝" w:eastAsia="ＭＳ 明朝" w:hAnsi="ＭＳ 明朝" w:cs="Times New Roman" w:hint="eastAsia"/>
          <w:sz w:val="24"/>
          <w:szCs w:val="24"/>
        </w:rPr>
        <w:t>１９日付けで</w:t>
      </w:r>
      <w:r w:rsidR="00933363">
        <w:rPr>
          <w:rFonts w:ascii="ＭＳ 明朝" w:eastAsia="ＭＳ 明朝" w:hAnsi="ＭＳ 明朝" w:cs="Times New Roman" w:hint="eastAsia"/>
          <w:sz w:val="24"/>
          <w:szCs w:val="24"/>
        </w:rPr>
        <w:t>法による保護の開始を決定し</w:t>
      </w:r>
      <w:r w:rsidR="00933363" w:rsidRPr="00933363">
        <w:rPr>
          <w:rFonts w:ascii="ＭＳ 明朝" w:eastAsia="ＭＳ 明朝" w:hAnsi="ＭＳ 明朝" w:cs="Times New Roman" w:hint="eastAsia"/>
          <w:sz w:val="24"/>
          <w:szCs w:val="24"/>
        </w:rPr>
        <w:t>、</w:t>
      </w:r>
      <w:r w:rsidR="00B554DF">
        <w:rPr>
          <w:rFonts w:ascii="ＭＳ 明朝" w:eastAsia="ＭＳ 明朝" w:hAnsi="ＭＳ 明朝" w:cs="Times New Roman" w:hint="eastAsia"/>
          <w:sz w:val="24"/>
          <w:szCs w:val="24"/>
        </w:rPr>
        <w:t>保護のしおりを用いて権利と義務について説明を行った</w:t>
      </w:r>
      <w:r w:rsidR="007C6E22">
        <w:rPr>
          <w:rFonts w:ascii="ＭＳ 明朝" w:eastAsia="ＭＳ 明朝" w:hAnsi="ＭＳ 明朝" w:cs="Times New Roman" w:hint="eastAsia"/>
          <w:sz w:val="24"/>
          <w:szCs w:val="24"/>
        </w:rPr>
        <w:t>ことが記載されている</w:t>
      </w:r>
      <w:r w:rsidR="00B554DF">
        <w:rPr>
          <w:rFonts w:ascii="ＭＳ 明朝" w:eastAsia="ＭＳ 明朝" w:hAnsi="ＭＳ 明朝" w:cs="Times New Roman" w:hint="eastAsia"/>
          <w:sz w:val="24"/>
          <w:szCs w:val="24"/>
        </w:rPr>
        <w:t>。</w:t>
      </w:r>
    </w:p>
    <w:p w:rsidR="00533501" w:rsidRDefault="001A1CFE" w:rsidP="00BC3926">
      <w:pPr>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DB6B68">
        <w:rPr>
          <w:rFonts w:ascii="ＭＳ 明朝" w:eastAsia="ＭＳ 明朝" w:hAnsi="ＭＳ 明朝" w:cs="Times New Roman" w:hint="eastAsia"/>
          <w:sz w:val="24"/>
          <w:szCs w:val="24"/>
        </w:rPr>
        <w:t>２</w:t>
      </w:r>
      <w:r>
        <w:rPr>
          <w:rFonts w:ascii="ＭＳ 明朝" w:eastAsia="ＭＳ 明朝" w:hAnsi="ＭＳ 明朝" w:cs="Times New Roman" w:hint="eastAsia"/>
          <w:sz w:val="24"/>
          <w:szCs w:val="24"/>
        </w:rPr>
        <w:t>）平成２８年５月６日</w:t>
      </w:r>
      <w:r w:rsidR="007C6E22" w:rsidRPr="005127FB">
        <w:rPr>
          <w:rFonts w:ascii="ＭＳ 明朝" w:eastAsia="ＭＳ 明朝" w:hAnsi="ＭＳ 明朝" w:cs="Times New Roman" w:hint="eastAsia"/>
          <w:sz w:val="24"/>
          <w:szCs w:val="24"/>
        </w:rPr>
        <w:t>の</w:t>
      </w:r>
      <w:r w:rsidR="009903BB">
        <w:rPr>
          <w:rFonts w:ascii="ＭＳ 明朝" w:eastAsia="ＭＳ 明朝" w:hAnsi="ＭＳ 明朝" w:cs="Times New Roman" w:hint="eastAsia"/>
          <w:sz w:val="24"/>
          <w:szCs w:val="24"/>
        </w:rPr>
        <w:t>記録票</w:t>
      </w:r>
      <w:r w:rsidR="007C6E22" w:rsidRPr="005127FB">
        <w:rPr>
          <w:rFonts w:ascii="ＭＳ 明朝" w:eastAsia="ＭＳ 明朝" w:hAnsi="ＭＳ 明朝" w:cs="Times New Roman" w:hint="eastAsia"/>
          <w:sz w:val="24"/>
          <w:szCs w:val="24"/>
        </w:rPr>
        <w:t>には</w:t>
      </w:r>
      <w:r>
        <w:rPr>
          <w:rFonts w:ascii="ＭＳ 明朝" w:eastAsia="ＭＳ 明朝" w:hAnsi="ＭＳ 明朝" w:cs="Times New Roman" w:hint="eastAsia"/>
          <w:sz w:val="24"/>
          <w:szCs w:val="24"/>
        </w:rPr>
        <w:t>、</w:t>
      </w:r>
      <w:r w:rsidR="009A3435" w:rsidRPr="008521EB">
        <w:rPr>
          <w:rFonts w:ascii="ＭＳ 明朝" w:eastAsia="ＭＳ 明朝" w:hAnsi="ＭＳ 明朝" w:cs="Times New Roman" w:hint="eastAsia"/>
          <w:sz w:val="24"/>
          <w:szCs w:val="24"/>
        </w:rPr>
        <w:t>処分庁は、</w:t>
      </w:r>
      <w:r w:rsidR="002E19CF">
        <w:rPr>
          <w:rFonts w:ascii="ＭＳ 明朝" w:eastAsia="ＭＳ 明朝" w:hAnsi="ＭＳ 明朝" w:cs="Times New Roman" w:hint="eastAsia"/>
          <w:sz w:val="24"/>
          <w:szCs w:val="24"/>
        </w:rPr>
        <w:t>審査請求人に対し、</w:t>
      </w:r>
      <w:r w:rsidR="0083785A" w:rsidRPr="008521EB">
        <w:rPr>
          <w:rFonts w:ascii="ＭＳ 明朝" w:eastAsia="ＭＳ 明朝" w:hAnsi="ＭＳ 明朝" w:cs="Times New Roman" w:hint="eastAsia"/>
          <w:sz w:val="24"/>
          <w:szCs w:val="24"/>
        </w:rPr>
        <w:t>法第２７条第１項に基づき、</w:t>
      </w:r>
      <w:r w:rsidR="00E01872" w:rsidRPr="008521EB">
        <w:rPr>
          <w:rFonts w:ascii="ＭＳ 明朝" w:eastAsia="ＭＳ 明朝" w:hAnsi="ＭＳ 明朝" w:cs="Times New Roman" w:hint="eastAsia"/>
          <w:sz w:val="24"/>
          <w:szCs w:val="24"/>
        </w:rPr>
        <w:t>指示書を手交の上、世帯の収入、支出その他生計の状況について変動等があったときは、すみやかに地区担当員に報告するよう指示を行った</w:t>
      </w:r>
      <w:r w:rsidR="007C6E22">
        <w:rPr>
          <w:rFonts w:ascii="ＭＳ 明朝" w:eastAsia="ＭＳ 明朝" w:hAnsi="ＭＳ 明朝" w:cs="Times New Roman" w:hint="eastAsia"/>
          <w:sz w:val="24"/>
          <w:szCs w:val="24"/>
        </w:rPr>
        <w:t>こと</w:t>
      </w:r>
      <w:r w:rsidR="00533501">
        <w:rPr>
          <w:rFonts w:ascii="ＭＳ 明朝" w:eastAsia="ＭＳ 明朝" w:hAnsi="ＭＳ 明朝" w:cs="Times New Roman" w:hint="eastAsia"/>
          <w:sz w:val="24"/>
          <w:szCs w:val="24"/>
        </w:rPr>
        <w:t>、</w:t>
      </w:r>
      <w:r w:rsidR="009A3435">
        <w:rPr>
          <w:rFonts w:ascii="ＭＳ 明朝" w:eastAsia="ＭＳ 明朝" w:hAnsi="ＭＳ 明朝" w:cs="Times New Roman" w:hint="eastAsia"/>
          <w:sz w:val="24"/>
          <w:szCs w:val="24"/>
        </w:rPr>
        <w:t>審査請求人は、</w:t>
      </w:r>
      <w:r w:rsidR="002E19CF">
        <w:rPr>
          <w:rFonts w:ascii="ＭＳ 明朝" w:eastAsia="ＭＳ 明朝" w:hAnsi="ＭＳ 明朝" w:cs="Times New Roman" w:hint="eastAsia"/>
          <w:sz w:val="24"/>
          <w:szCs w:val="24"/>
        </w:rPr>
        <w:t>処分庁に対し、</w:t>
      </w:r>
      <w:r w:rsidR="00533501">
        <w:rPr>
          <w:rFonts w:ascii="ＭＳ 明朝" w:eastAsia="ＭＳ 明朝" w:hAnsi="ＭＳ 明朝" w:cs="Times New Roman" w:hint="eastAsia"/>
          <w:sz w:val="24"/>
          <w:szCs w:val="24"/>
        </w:rPr>
        <w:t>法第６１条に基づき、自分の世帯の収入について、福祉事務所長に申告する義務があることを福祉事務所担当者から説明を受け、理解した旨の書面を提出した</w:t>
      </w:r>
      <w:r w:rsidR="00EA396C">
        <w:rPr>
          <w:rFonts w:ascii="ＭＳ 明朝" w:eastAsia="ＭＳ 明朝" w:hAnsi="ＭＳ 明朝" w:cs="Times New Roman" w:hint="eastAsia"/>
          <w:sz w:val="24"/>
          <w:szCs w:val="24"/>
        </w:rPr>
        <w:t>ことが記載されている</w:t>
      </w:r>
      <w:r w:rsidR="00533501">
        <w:rPr>
          <w:rFonts w:ascii="ＭＳ 明朝" w:eastAsia="ＭＳ 明朝" w:hAnsi="ＭＳ 明朝" w:cs="Times New Roman" w:hint="eastAsia"/>
          <w:sz w:val="24"/>
          <w:szCs w:val="24"/>
        </w:rPr>
        <w:t>。</w:t>
      </w:r>
    </w:p>
    <w:p w:rsidR="004350C8" w:rsidRPr="005127FB" w:rsidRDefault="00DB6B68" w:rsidP="00BC3926">
      <w:pPr>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（３</w:t>
      </w:r>
      <w:r w:rsidR="000A316E" w:rsidRPr="005127FB">
        <w:rPr>
          <w:rFonts w:ascii="ＭＳ 明朝" w:eastAsia="ＭＳ 明朝" w:hAnsi="ＭＳ 明朝" w:cs="Times New Roman" w:hint="eastAsia"/>
          <w:sz w:val="24"/>
          <w:szCs w:val="24"/>
        </w:rPr>
        <w:t>）</w:t>
      </w:r>
      <w:r w:rsidR="004350C8" w:rsidRPr="005127FB">
        <w:rPr>
          <w:rFonts w:ascii="ＭＳ 明朝" w:eastAsia="ＭＳ 明朝" w:hAnsi="ＭＳ 明朝" w:cs="Times New Roman" w:hint="eastAsia"/>
          <w:sz w:val="24"/>
          <w:szCs w:val="24"/>
        </w:rPr>
        <w:t>平成２９年９月２５日</w:t>
      </w:r>
      <w:r w:rsidR="008B2665" w:rsidRPr="005127FB">
        <w:rPr>
          <w:rFonts w:ascii="ＭＳ 明朝" w:eastAsia="ＭＳ 明朝" w:hAnsi="ＭＳ 明朝" w:cs="Times New Roman" w:hint="eastAsia"/>
          <w:sz w:val="24"/>
          <w:szCs w:val="24"/>
        </w:rPr>
        <w:t>の</w:t>
      </w:r>
      <w:r w:rsidR="009903BB">
        <w:rPr>
          <w:rFonts w:ascii="ＭＳ 明朝" w:eastAsia="ＭＳ 明朝" w:hAnsi="ＭＳ 明朝" w:cs="Times New Roman" w:hint="eastAsia"/>
          <w:sz w:val="24"/>
          <w:szCs w:val="24"/>
        </w:rPr>
        <w:t>記録票</w:t>
      </w:r>
      <w:r w:rsidR="008B2665" w:rsidRPr="005127FB">
        <w:rPr>
          <w:rFonts w:ascii="ＭＳ 明朝" w:eastAsia="ＭＳ 明朝" w:hAnsi="ＭＳ 明朝" w:cs="Times New Roman" w:hint="eastAsia"/>
          <w:sz w:val="24"/>
          <w:szCs w:val="24"/>
        </w:rPr>
        <w:t>には</w:t>
      </w:r>
      <w:r w:rsidR="004350C8" w:rsidRPr="005127FB">
        <w:rPr>
          <w:rFonts w:ascii="ＭＳ 明朝" w:eastAsia="ＭＳ 明朝" w:hAnsi="ＭＳ 明朝" w:cs="Times New Roman" w:hint="eastAsia"/>
          <w:sz w:val="24"/>
          <w:szCs w:val="24"/>
        </w:rPr>
        <w:t>、</w:t>
      </w:r>
      <w:r w:rsidR="00FA1154" w:rsidRPr="005127FB">
        <w:rPr>
          <w:rFonts w:ascii="ＭＳ 明朝" w:eastAsia="ＭＳ 明朝" w:hAnsi="ＭＳ 明朝" w:cs="Times New Roman" w:hint="eastAsia"/>
          <w:sz w:val="24"/>
          <w:szCs w:val="24"/>
        </w:rPr>
        <w:t>処分庁の担当者</w:t>
      </w:r>
      <w:r w:rsidR="005127FB" w:rsidRPr="005127FB">
        <w:rPr>
          <w:rFonts w:ascii="ＭＳ 明朝" w:eastAsia="ＭＳ 明朝" w:hAnsi="ＭＳ 明朝" w:cs="Times New Roman" w:hint="eastAsia"/>
          <w:sz w:val="24"/>
          <w:szCs w:val="24"/>
        </w:rPr>
        <w:t>が審査請求人から</w:t>
      </w:r>
      <w:r w:rsidR="004350C8" w:rsidRPr="005127FB">
        <w:rPr>
          <w:rFonts w:ascii="ＭＳ 明朝" w:eastAsia="ＭＳ 明朝" w:hAnsi="ＭＳ 明朝" w:cs="Times New Roman" w:hint="eastAsia"/>
          <w:sz w:val="24"/>
          <w:szCs w:val="24"/>
        </w:rPr>
        <w:t>「日本年金機構から白紙の診断書が届いた」と</w:t>
      </w:r>
      <w:r w:rsidR="005127FB" w:rsidRPr="005127FB">
        <w:rPr>
          <w:rFonts w:ascii="ＭＳ 明朝" w:eastAsia="ＭＳ 明朝" w:hAnsi="ＭＳ 明朝" w:cs="Times New Roman" w:hint="eastAsia"/>
          <w:sz w:val="24"/>
          <w:szCs w:val="24"/>
        </w:rPr>
        <w:t>して</w:t>
      </w:r>
      <w:r w:rsidR="004350C8" w:rsidRPr="005127FB">
        <w:rPr>
          <w:rFonts w:ascii="ＭＳ 明朝" w:eastAsia="ＭＳ 明朝" w:hAnsi="ＭＳ 明朝" w:cs="Times New Roman" w:hint="eastAsia"/>
          <w:sz w:val="24"/>
          <w:szCs w:val="24"/>
        </w:rPr>
        <w:t>助言を求め</w:t>
      </w:r>
      <w:r w:rsidR="005127FB" w:rsidRPr="005127FB">
        <w:rPr>
          <w:rFonts w:ascii="ＭＳ 明朝" w:eastAsia="ＭＳ 明朝" w:hAnsi="ＭＳ 明朝" w:cs="Times New Roman" w:hint="eastAsia"/>
          <w:sz w:val="24"/>
          <w:szCs w:val="24"/>
        </w:rPr>
        <w:t>られた</w:t>
      </w:r>
      <w:r w:rsidR="00DE3C15" w:rsidRPr="005127FB">
        <w:rPr>
          <w:rFonts w:ascii="ＭＳ 明朝" w:eastAsia="ＭＳ 明朝" w:hAnsi="ＭＳ 明朝" w:cs="Times New Roman" w:hint="eastAsia"/>
          <w:sz w:val="24"/>
          <w:szCs w:val="24"/>
        </w:rPr>
        <w:t>ことを受け</w:t>
      </w:r>
      <w:r w:rsidR="004350C8" w:rsidRPr="005127FB">
        <w:rPr>
          <w:rFonts w:ascii="ＭＳ 明朝" w:eastAsia="ＭＳ 明朝" w:hAnsi="ＭＳ 明朝" w:cs="Times New Roman" w:hint="eastAsia"/>
          <w:sz w:val="24"/>
          <w:szCs w:val="24"/>
        </w:rPr>
        <w:t>、</w:t>
      </w:r>
      <w:r w:rsidR="00FA1154" w:rsidRPr="005127FB">
        <w:rPr>
          <w:rFonts w:ascii="ＭＳ 明朝" w:eastAsia="ＭＳ 明朝" w:hAnsi="ＭＳ 明朝" w:cs="Times New Roman" w:hint="eastAsia"/>
          <w:sz w:val="24"/>
          <w:szCs w:val="24"/>
        </w:rPr>
        <w:t>年金所管課に対して審査請求人の年金の支給状況を確認した結果、</w:t>
      </w:r>
      <w:r w:rsidR="004350C8" w:rsidRPr="005127FB">
        <w:rPr>
          <w:rFonts w:ascii="ＭＳ 明朝" w:eastAsia="ＭＳ 明朝" w:hAnsi="ＭＳ 明朝" w:cs="Times New Roman" w:hint="eastAsia"/>
          <w:sz w:val="24"/>
          <w:szCs w:val="24"/>
        </w:rPr>
        <w:t>同年７月１５日付</w:t>
      </w:r>
      <w:r w:rsidR="009242A5">
        <w:rPr>
          <w:rFonts w:ascii="ＭＳ 明朝" w:eastAsia="ＭＳ 明朝" w:hAnsi="ＭＳ 明朝" w:cs="Times New Roman" w:hint="eastAsia"/>
          <w:sz w:val="24"/>
          <w:szCs w:val="24"/>
        </w:rPr>
        <w:t>け</w:t>
      </w:r>
      <w:r w:rsidR="004350C8" w:rsidRPr="005127FB">
        <w:rPr>
          <w:rFonts w:ascii="ＭＳ 明朝" w:eastAsia="ＭＳ 明朝" w:hAnsi="ＭＳ 明朝" w:cs="Times New Roman" w:hint="eastAsia"/>
          <w:sz w:val="24"/>
          <w:szCs w:val="24"/>
        </w:rPr>
        <w:t>で１，４７３，８７４円</w:t>
      </w:r>
      <w:r w:rsidR="005127FB">
        <w:rPr>
          <w:rFonts w:ascii="ＭＳ 明朝" w:eastAsia="ＭＳ 明朝" w:hAnsi="ＭＳ 明朝" w:cs="Times New Roman" w:hint="eastAsia"/>
          <w:sz w:val="24"/>
          <w:szCs w:val="24"/>
        </w:rPr>
        <w:t>が、同年８月１５日付</w:t>
      </w:r>
      <w:r w:rsidR="009242A5">
        <w:rPr>
          <w:rFonts w:ascii="ＭＳ 明朝" w:eastAsia="ＭＳ 明朝" w:hAnsi="ＭＳ 明朝" w:cs="Times New Roman" w:hint="eastAsia"/>
          <w:sz w:val="24"/>
          <w:szCs w:val="24"/>
        </w:rPr>
        <w:t>け</w:t>
      </w:r>
      <w:r w:rsidR="005127FB">
        <w:rPr>
          <w:rFonts w:ascii="ＭＳ 明朝" w:eastAsia="ＭＳ 明朝" w:hAnsi="ＭＳ 明朝" w:cs="Times New Roman" w:hint="eastAsia"/>
          <w:sz w:val="24"/>
          <w:szCs w:val="24"/>
        </w:rPr>
        <w:t>で２６１，０３７円</w:t>
      </w:r>
      <w:r w:rsidR="00FA1154" w:rsidRPr="005127FB">
        <w:rPr>
          <w:rFonts w:ascii="ＭＳ 明朝" w:eastAsia="ＭＳ 明朝" w:hAnsi="ＭＳ 明朝" w:cs="Times New Roman" w:hint="eastAsia"/>
          <w:sz w:val="24"/>
          <w:szCs w:val="24"/>
        </w:rPr>
        <w:t>が</w:t>
      </w:r>
      <w:r w:rsidR="005127FB">
        <w:rPr>
          <w:rFonts w:ascii="ＭＳ 明朝" w:eastAsia="ＭＳ 明朝" w:hAnsi="ＭＳ 明朝" w:cs="Times New Roman" w:hint="eastAsia"/>
          <w:sz w:val="24"/>
          <w:szCs w:val="24"/>
        </w:rPr>
        <w:t>それぞれ</w:t>
      </w:r>
      <w:r w:rsidR="00FA1154" w:rsidRPr="005127FB">
        <w:rPr>
          <w:rFonts w:ascii="ＭＳ 明朝" w:eastAsia="ＭＳ 明朝" w:hAnsi="ＭＳ 明朝" w:cs="Times New Roman" w:hint="eastAsia"/>
          <w:sz w:val="24"/>
          <w:szCs w:val="24"/>
        </w:rPr>
        <w:t>審査請求人に支給されている</w:t>
      </w:r>
      <w:r w:rsidR="005127FB" w:rsidRPr="005127FB">
        <w:rPr>
          <w:rFonts w:ascii="ＭＳ 明朝" w:eastAsia="ＭＳ 明朝" w:hAnsi="ＭＳ 明朝" w:cs="Times New Roman" w:hint="eastAsia"/>
          <w:sz w:val="24"/>
          <w:szCs w:val="24"/>
        </w:rPr>
        <w:t>ことが判明</w:t>
      </w:r>
      <w:r w:rsidR="004350C8" w:rsidRPr="005127FB">
        <w:rPr>
          <w:rFonts w:ascii="ＭＳ 明朝" w:eastAsia="ＭＳ 明朝" w:hAnsi="ＭＳ 明朝" w:cs="Times New Roman" w:hint="eastAsia"/>
          <w:sz w:val="24"/>
          <w:szCs w:val="24"/>
        </w:rPr>
        <w:t>した</w:t>
      </w:r>
      <w:r w:rsidR="005127FB" w:rsidRPr="005127FB">
        <w:rPr>
          <w:rFonts w:ascii="ＭＳ 明朝" w:eastAsia="ＭＳ 明朝" w:hAnsi="ＭＳ 明朝" w:cs="Times New Roman" w:hint="eastAsia"/>
          <w:sz w:val="24"/>
          <w:szCs w:val="24"/>
        </w:rPr>
        <w:t>旨</w:t>
      </w:r>
      <w:r w:rsidR="00DE3C15" w:rsidRPr="005127FB">
        <w:rPr>
          <w:rFonts w:ascii="ＭＳ 明朝" w:eastAsia="ＭＳ 明朝" w:hAnsi="ＭＳ 明朝" w:cs="Times New Roman" w:hint="eastAsia"/>
          <w:sz w:val="24"/>
          <w:szCs w:val="24"/>
        </w:rPr>
        <w:t>が記されている</w:t>
      </w:r>
      <w:r w:rsidR="004350C8" w:rsidRPr="005127FB">
        <w:rPr>
          <w:rFonts w:ascii="ＭＳ 明朝" w:eastAsia="ＭＳ 明朝" w:hAnsi="ＭＳ 明朝" w:cs="Times New Roman" w:hint="eastAsia"/>
          <w:sz w:val="24"/>
          <w:szCs w:val="24"/>
        </w:rPr>
        <w:t>。</w:t>
      </w:r>
    </w:p>
    <w:p w:rsidR="009A3435" w:rsidRDefault="009A3435" w:rsidP="00BC3926">
      <w:pPr>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DB6B68">
        <w:rPr>
          <w:rFonts w:ascii="ＭＳ 明朝" w:eastAsia="ＭＳ 明朝" w:hAnsi="ＭＳ 明朝" w:cs="Times New Roman" w:hint="eastAsia"/>
          <w:sz w:val="24"/>
          <w:szCs w:val="24"/>
        </w:rPr>
        <w:t>４</w:t>
      </w:r>
      <w:r>
        <w:rPr>
          <w:rFonts w:ascii="ＭＳ 明朝" w:eastAsia="ＭＳ 明朝" w:hAnsi="ＭＳ 明朝" w:cs="Times New Roman" w:hint="eastAsia"/>
          <w:sz w:val="24"/>
          <w:szCs w:val="24"/>
        </w:rPr>
        <w:t>）平成２９年９月２７日</w:t>
      </w:r>
      <w:r w:rsidR="004C2511" w:rsidRPr="005127FB">
        <w:rPr>
          <w:rFonts w:ascii="ＭＳ 明朝" w:eastAsia="ＭＳ 明朝" w:hAnsi="ＭＳ 明朝" w:cs="Times New Roman" w:hint="eastAsia"/>
          <w:sz w:val="24"/>
          <w:szCs w:val="24"/>
        </w:rPr>
        <w:t>の</w:t>
      </w:r>
      <w:r w:rsidR="009903BB">
        <w:rPr>
          <w:rFonts w:ascii="ＭＳ 明朝" w:eastAsia="ＭＳ 明朝" w:hAnsi="ＭＳ 明朝" w:cs="Times New Roman" w:hint="eastAsia"/>
          <w:sz w:val="24"/>
          <w:szCs w:val="24"/>
        </w:rPr>
        <w:t>記録票</w:t>
      </w:r>
      <w:r w:rsidR="004C2511" w:rsidRPr="005127FB">
        <w:rPr>
          <w:rFonts w:ascii="ＭＳ 明朝" w:eastAsia="ＭＳ 明朝" w:hAnsi="ＭＳ 明朝" w:cs="Times New Roman" w:hint="eastAsia"/>
          <w:sz w:val="24"/>
          <w:szCs w:val="24"/>
        </w:rPr>
        <w:t>には</w:t>
      </w:r>
      <w:r>
        <w:rPr>
          <w:rFonts w:ascii="ＭＳ 明朝" w:eastAsia="ＭＳ 明朝" w:hAnsi="ＭＳ 明朝" w:cs="Times New Roman" w:hint="eastAsia"/>
          <w:sz w:val="24"/>
          <w:szCs w:val="24"/>
        </w:rPr>
        <w:t>、審査請求人は、処分庁に対し</w:t>
      </w:r>
      <w:r w:rsidR="00562B4F">
        <w:rPr>
          <w:rFonts w:ascii="ＭＳ 明朝" w:eastAsia="ＭＳ 明朝" w:hAnsi="ＭＳ 明朝" w:cs="Times New Roman" w:hint="eastAsia"/>
          <w:sz w:val="24"/>
          <w:szCs w:val="24"/>
        </w:rPr>
        <w:t>、</w:t>
      </w:r>
      <w:r w:rsidR="000267A9">
        <w:rPr>
          <w:rFonts w:ascii="ＭＳ 明朝" w:eastAsia="ＭＳ 明朝" w:hAnsi="ＭＳ 明朝" w:cs="Times New Roman" w:hint="eastAsia"/>
          <w:sz w:val="24"/>
          <w:szCs w:val="24"/>
        </w:rPr>
        <w:t>遡及</w:t>
      </w:r>
      <w:r w:rsidR="00562B4F" w:rsidRPr="00562B4F">
        <w:rPr>
          <w:rFonts w:ascii="ＭＳ 明朝" w:eastAsia="ＭＳ 明朝" w:hAnsi="ＭＳ 明朝" w:cs="Times New Roman" w:hint="eastAsia"/>
          <w:sz w:val="24"/>
          <w:szCs w:val="24"/>
        </w:rPr>
        <w:t>年金は</w:t>
      </w:r>
      <w:r w:rsidR="00562B4F">
        <w:rPr>
          <w:rFonts w:ascii="ＭＳ 明朝" w:eastAsia="ＭＳ 明朝" w:hAnsi="ＭＳ 明朝" w:cs="Times New Roman" w:hint="eastAsia"/>
          <w:sz w:val="24"/>
          <w:szCs w:val="24"/>
        </w:rPr>
        <w:t>、</w:t>
      </w:r>
      <w:r w:rsidR="00717CBA">
        <w:rPr>
          <w:rFonts w:ascii="ＭＳ 明朝" w:eastAsia="ＭＳ 明朝" w:hAnsi="ＭＳ 明朝" w:cs="Times New Roman" w:hint="eastAsia"/>
          <w:sz w:val="24"/>
          <w:szCs w:val="24"/>
        </w:rPr>
        <w:t>審査請求人の社会福祉協議会の生活資金貸付返済に係る</w:t>
      </w:r>
      <w:r w:rsidR="00562B4F" w:rsidRPr="00562B4F">
        <w:rPr>
          <w:rFonts w:ascii="ＭＳ 明朝" w:eastAsia="ＭＳ 明朝" w:hAnsi="ＭＳ 明朝" w:cs="Times New Roman" w:hint="eastAsia"/>
          <w:sz w:val="24"/>
          <w:szCs w:val="24"/>
        </w:rPr>
        <w:t>保証人になっている</w:t>
      </w:r>
      <w:r w:rsidR="00CC233B">
        <w:rPr>
          <w:rFonts w:ascii="ＭＳ 明朝" w:eastAsia="ＭＳ 明朝" w:hAnsi="ＭＳ 明朝" w:cs="Times New Roman" w:hint="eastAsia"/>
          <w:sz w:val="24"/>
          <w:szCs w:val="24"/>
        </w:rPr>
        <w:t>審査請求人の</w:t>
      </w:r>
      <w:r w:rsidRPr="00717CBA">
        <w:rPr>
          <w:rFonts w:ascii="ＭＳ 明朝" w:eastAsia="ＭＳ 明朝" w:hAnsi="ＭＳ 明朝" w:cs="Times New Roman" w:hint="eastAsia"/>
          <w:sz w:val="24"/>
          <w:szCs w:val="24"/>
        </w:rPr>
        <w:t>妻</w:t>
      </w:r>
      <w:r w:rsidR="00CC233B">
        <w:rPr>
          <w:rFonts w:ascii="ＭＳ 明朝" w:eastAsia="ＭＳ 明朝" w:hAnsi="ＭＳ 明朝" w:cs="Times New Roman" w:hint="eastAsia"/>
          <w:sz w:val="24"/>
          <w:szCs w:val="24"/>
        </w:rPr>
        <w:t>（以下</w:t>
      </w:r>
      <w:r w:rsidR="00CC233B" w:rsidRPr="00647FAC">
        <w:rPr>
          <w:rFonts w:ascii="ＭＳ 明朝" w:eastAsia="ＭＳ 明朝" w:hAnsi="ＭＳ 明朝" w:cs="Times New Roman" w:hint="eastAsia"/>
          <w:sz w:val="24"/>
          <w:szCs w:val="24"/>
        </w:rPr>
        <w:t>「妻」という。）</w:t>
      </w:r>
      <w:r w:rsidRPr="00647FAC">
        <w:rPr>
          <w:rFonts w:ascii="ＭＳ 明朝" w:eastAsia="ＭＳ 明朝" w:hAnsi="ＭＳ 明朝" w:cs="Times New Roman" w:hint="eastAsia"/>
          <w:sz w:val="24"/>
          <w:szCs w:val="24"/>
        </w:rPr>
        <w:t>が返済に充てたこと</w:t>
      </w:r>
      <w:r w:rsidR="00562B4F" w:rsidRPr="00647FAC">
        <w:rPr>
          <w:rFonts w:ascii="ＭＳ 明朝" w:eastAsia="ＭＳ 明朝" w:hAnsi="ＭＳ 明朝" w:cs="Times New Roman" w:hint="eastAsia"/>
          <w:sz w:val="24"/>
          <w:szCs w:val="24"/>
        </w:rPr>
        <w:t>を</w:t>
      </w:r>
      <w:r w:rsidRPr="00647FAC">
        <w:rPr>
          <w:rFonts w:ascii="ＭＳ 明朝" w:eastAsia="ＭＳ 明朝" w:hAnsi="ＭＳ 明朝" w:cs="Times New Roman" w:hint="eastAsia"/>
          <w:sz w:val="24"/>
          <w:szCs w:val="24"/>
        </w:rPr>
        <w:t>審査請求人の子</w:t>
      </w:r>
      <w:r w:rsidR="00CC233B" w:rsidRPr="00647FAC">
        <w:rPr>
          <w:rFonts w:ascii="ＭＳ 明朝" w:eastAsia="ＭＳ 明朝" w:hAnsi="ＭＳ 明朝" w:cs="Times New Roman" w:hint="eastAsia"/>
          <w:sz w:val="24"/>
          <w:szCs w:val="24"/>
        </w:rPr>
        <w:t>（以下「子」という。）</w:t>
      </w:r>
      <w:r w:rsidRPr="00647FAC">
        <w:rPr>
          <w:rFonts w:ascii="ＭＳ 明朝" w:eastAsia="ＭＳ 明朝" w:hAnsi="ＭＳ 明朝" w:cs="Times New Roman" w:hint="eastAsia"/>
          <w:sz w:val="24"/>
          <w:szCs w:val="24"/>
        </w:rPr>
        <w:t>に確認した</w:t>
      </w:r>
      <w:r w:rsidR="00562B4F" w:rsidRPr="00647FAC">
        <w:rPr>
          <w:rFonts w:ascii="ＭＳ 明朝" w:eastAsia="ＭＳ 明朝" w:hAnsi="ＭＳ 明朝" w:cs="Times New Roman" w:hint="eastAsia"/>
          <w:sz w:val="24"/>
          <w:szCs w:val="24"/>
        </w:rPr>
        <w:t>旨の</w:t>
      </w:r>
      <w:r w:rsidRPr="00647FAC">
        <w:rPr>
          <w:rFonts w:ascii="ＭＳ 明朝" w:eastAsia="ＭＳ 明朝" w:hAnsi="ＭＳ 明朝" w:cs="Times New Roman" w:hint="eastAsia"/>
          <w:sz w:val="24"/>
          <w:szCs w:val="24"/>
        </w:rPr>
        <w:t>説明を行った</w:t>
      </w:r>
      <w:r w:rsidR="00B31324">
        <w:rPr>
          <w:rFonts w:ascii="ＭＳ 明朝" w:eastAsia="ＭＳ 明朝" w:hAnsi="ＭＳ 明朝" w:cs="Times New Roman" w:hint="eastAsia"/>
          <w:sz w:val="24"/>
          <w:szCs w:val="24"/>
        </w:rPr>
        <w:t>こと、</w:t>
      </w:r>
      <w:r w:rsidRPr="00647FAC">
        <w:rPr>
          <w:rFonts w:ascii="ＭＳ 明朝" w:eastAsia="ＭＳ 明朝" w:hAnsi="ＭＳ 明朝" w:cs="Times New Roman" w:hint="eastAsia"/>
          <w:sz w:val="24"/>
          <w:szCs w:val="24"/>
        </w:rPr>
        <w:t>処</w:t>
      </w:r>
      <w:r w:rsidRPr="00647FAC">
        <w:rPr>
          <w:rFonts w:ascii="ＭＳ 明朝" w:eastAsia="ＭＳ 明朝" w:hAnsi="ＭＳ 明朝" w:cs="Times New Roman" w:hint="eastAsia"/>
          <w:sz w:val="24"/>
          <w:szCs w:val="24"/>
        </w:rPr>
        <w:lastRenderedPageBreak/>
        <w:t>分庁は</w:t>
      </w:r>
      <w:r w:rsidR="00562B4F" w:rsidRPr="00647FAC">
        <w:rPr>
          <w:rFonts w:ascii="ＭＳ 明朝" w:eastAsia="ＭＳ 明朝" w:hAnsi="ＭＳ 明朝" w:cs="Times New Roman" w:hint="eastAsia"/>
          <w:sz w:val="24"/>
          <w:szCs w:val="24"/>
        </w:rPr>
        <w:t>、社会福祉協議会に対</w:t>
      </w:r>
      <w:r w:rsidR="00562B4F">
        <w:rPr>
          <w:rFonts w:ascii="ＭＳ 明朝" w:eastAsia="ＭＳ 明朝" w:hAnsi="ＭＳ 明朝" w:cs="Times New Roman" w:hint="eastAsia"/>
          <w:sz w:val="24"/>
          <w:szCs w:val="24"/>
        </w:rPr>
        <w:t>して、審査請求人の返済は平成２５年８月２６日を最後に行われておらず、平成２８年１１月４日付けで免責決定されていることを電話で確認した</w:t>
      </w:r>
      <w:r w:rsidR="00B31324">
        <w:rPr>
          <w:rFonts w:ascii="ＭＳ 明朝" w:eastAsia="ＭＳ 明朝" w:hAnsi="ＭＳ 明朝" w:cs="Times New Roman" w:hint="eastAsia"/>
          <w:sz w:val="24"/>
          <w:szCs w:val="24"/>
        </w:rPr>
        <w:t>ことが記載されている</w:t>
      </w:r>
      <w:r w:rsidR="00562B4F">
        <w:rPr>
          <w:rFonts w:ascii="ＭＳ 明朝" w:eastAsia="ＭＳ 明朝" w:hAnsi="ＭＳ 明朝" w:cs="Times New Roman" w:hint="eastAsia"/>
          <w:sz w:val="24"/>
          <w:szCs w:val="24"/>
        </w:rPr>
        <w:t>。</w:t>
      </w:r>
    </w:p>
    <w:p w:rsidR="004350C8" w:rsidRPr="00FA1154" w:rsidRDefault="004C2511" w:rsidP="004C2511">
      <w:pPr>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また、</w:t>
      </w:r>
      <w:r w:rsidR="002E19CF">
        <w:rPr>
          <w:rFonts w:ascii="ＭＳ 明朝" w:eastAsia="ＭＳ 明朝" w:hAnsi="ＭＳ 明朝" w:cs="Times New Roman" w:hint="eastAsia"/>
          <w:sz w:val="24"/>
          <w:szCs w:val="24"/>
        </w:rPr>
        <w:t>処分庁</w:t>
      </w:r>
      <w:r w:rsidR="008B2665" w:rsidRPr="008B2665">
        <w:rPr>
          <w:rFonts w:ascii="ＭＳ 明朝" w:eastAsia="ＭＳ 明朝" w:hAnsi="ＭＳ 明朝" w:cs="Times New Roman" w:hint="eastAsia"/>
          <w:sz w:val="24"/>
          <w:szCs w:val="24"/>
        </w:rPr>
        <w:t>の担当者が</w:t>
      </w:r>
      <w:r w:rsidR="004350C8">
        <w:rPr>
          <w:rFonts w:ascii="ＭＳ 明朝" w:eastAsia="ＭＳ 明朝" w:hAnsi="ＭＳ 明朝" w:cs="Times New Roman" w:hint="eastAsia"/>
          <w:sz w:val="24"/>
          <w:szCs w:val="24"/>
        </w:rPr>
        <w:t>審査請求人</w:t>
      </w:r>
      <w:r w:rsidR="004350C8" w:rsidRPr="004350C8">
        <w:rPr>
          <w:rFonts w:ascii="ＭＳ 明朝" w:eastAsia="ＭＳ 明朝" w:hAnsi="ＭＳ 明朝" w:cs="Times New Roman" w:hint="eastAsia"/>
          <w:sz w:val="24"/>
          <w:szCs w:val="24"/>
        </w:rPr>
        <w:t>から</w:t>
      </w:r>
      <w:r w:rsidR="008B2665">
        <w:rPr>
          <w:rFonts w:ascii="ＭＳ 明朝" w:eastAsia="ＭＳ 明朝" w:hAnsi="ＭＳ 明朝" w:cs="Times New Roman" w:hint="eastAsia"/>
          <w:sz w:val="24"/>
          <w:szCs w:val="24"/>
        </w:rPr>
        <w:t>同意を得た上で</w:t>
      </w:r>
      <w:r w:rsidR="008B2665" w:rsidRPr="00BA33DA">
        <w:rPr>
          <w:rFonts w:ascii="ＭＳ 明朝" w:eastAsia="ＭＳ 明朝" w:hAnsi="ＭＳ 明朝" w:cs="Times New Roman" w:hint="eastAsia"/>
          <w:sz w:val="24"/>
          <w:szCs w:val="24"/>
        </w:rPr>
        <w:t>、</w:t>
      </w:r>
      <w:r w:rsidR="00BA33DA" w:rsidRPr="00BA33DA">
        <w:rPr>
          <w:rFonts w:ascii="ＭＳ 明朝" w:eastAsia="ＭＳ 明朝" w:hAnsi="ＭＳ 明朝" w:cs="Times New Roman" w:hint="eastAsia"/>
          <w:sz w:val="24"/>
          <w:szCs w:val="24"/>
        </w:rPr>
        <w:t>○○</w:t>
      </w:r>
      <w:r w:rsidR="004350C8" w:rsidRPr="00BA33DA">
        <w:rPr>
          <w:rFonts w:ascii="ＭＳ 明朝" w:eastAsia="ＭＳ 明朝" w:hAnsi="ＭＳ 明朝" w:cs="Times New Roman" w:hint="eastAsia"/>
          <w:sz w:val="24"/>
          <w:szCs w:val="24"/>
        </w:rPr>
        <w:t>年</w:t>
      </w:r>
      <w:bookmarkStart w:id="0" w:name="_GoBack"/>
      <w:bookmarkEnd w:id="0"/>
      <w:r w:rsidR="004350C8" w:rsidRPr="004350C8">
        <w:rPr>
          <w:rFonts w:ascii="ＭＳ 明朝" w:eastAsia="ＭＳ 明朝" w:hAnsi="ＭＳ 明朝" w:cs="Times New Roman" w:hint="eastAsia"/>
          <w:sz w:val="24"/>
          <w:szCs w:val="24"/>
        </w:rPr>
        <w:t>金事務所</w:t>
      </w:r>
      <w:r w:rsidR="000267A9">
        <w:rPr>
          <w:rFonts w:ascii="ＭＳ 明朝" w:eastAsia="ＭＳ 明朝" w:hAnsi="ＭＳ 明朝" w:cs="Times New Roman" w:hint="eastAsia"/>
          <w:sz w:val="24"/>
          <w:szCs w:val="24"/>
        </w:rPr>
        <w:t>（以下「</w:t>
      </w:r>
      <w:r w:rsidR="000267A9" w:rsidRPr="00647FAC">
        <w:rPr>
          <w:rFonts w:ascii="ＭＳ 明朝" w:eastAsia="ＭＳ 明朝" w:hAnsi="ＭＳ 明朝" w:cs="Times New Roman" w:hint="eastAsia"/>
          <w:sz w:val="24"/>
          <w:szCs w:val="24"/>
        </w:rPr>
        <w:t>年金事務所」と</w:t>
      </w:r>
      <w:r w:rsidR="000267A9">
        <w:rPr>
          <w:rFonts w:ascii="ＭＳ 明朝" w:eastAsia="ＭＳ 明朝" w:hAnsi="ＭＳ 明朝" w:cs="Times New Roman" w:hint="eastAsia"/>
          <w:sz w:val="24"/>
          <w:szCs w:val="24"/>
        </w:rPr>
        <w:t>いう。）</w:t>
      </w:r>
      <w:r w:rsidR="00DE3C15">
        <w:rPr>
          <w:rFonts w:ascii="ＭＳ 明朝" w:eastAsia="ＭＳ 明朝" w:hAnsi="ＭＳ 明朝" w:cs="Times New Roman" w:hint="eastAsia"/>
          <w:sz w:val="24"/>
          <w:szCs w:val="24"/>
        </w:rPr>
        <w:t>に対して</w:t>
      </w:r>
      <w:r w:rsidR="004350C8">
        <w:rPr>
          <w:rFonts w:ascii="ＭＳ 明朝" w:eastAsia="ＭＳ 明朝" w:hAnsi="ＭＳ 明朝" w:cs="Times New Roman" w:hint="eastAsia"/>
          <w:sz w:val="24"/>
          <w:szCs w:val="24"/>
        </w:rPr>
        <w:t>審査請求人</w:t>
      </w:r>
      <w:r w:rsidR="004350C8" w:rsidRPr="004350C8">
        <w:rPr>
          <w:rFonts w:ascii="ＭＳ 明朝" w:eastAsia="ＭＳ 明朝" w:hAnsi="ＭＳ 明朝" w:cs="Times New Roman" w:hint="eastAsia"/>
          <w:sz w:val="24"/>
          <w:szCs w:val="24"/>
        </w:rPr>
        <w:t>の年金収入状況を調査</w:t>
      </w:r>
      <w:r w:rsidR="004350C8">
        <w:rPr>
          <w:rFonts w:ascii="ＭＳ 明朝" w:eastAsia="ＭＳ 明朝" w:hAnsi="ＭＳ 明朝" w:cs="Times New Roman" w:hint="eastAsia"/>
          <w:sz w:val="24"/>
          <w:szCs w:val="24"/>
        </w:rPr>
        <w:t>した結果、</w:t>
      </w:r>
      <w:r w:rsidR="00AB4BF9" w:rsidRPr="00AB4BF9">
        <w:rPr>
          <w:rFonts w:ascii="ＭＳ 明朝" w:eastAsia="ＭＳ 明朝" w:hAnsi="ＭＳ 明朝" w:cs="Times New Roman" w:hint="eastAsia"/>
          <w:sz w:val="24"/>
          <w:szCs w:val="24"/>
        </w:rPr>
        <w:t>平成２９年７月１５日付</w:t>
      </w:r>
      <w:r w:rsidR="00491991">
        <w:rPr>
          <w:rFonts w:ascii="ＭＳ 明朝" w:eastAsia="ＭＳ 明朝" w:hAnsi="ＭＳ 明朝" w:cs="Times New Roman" w:hint="eastAsia"/>
          <w:sz w:val="24"/>
          <w:szCs w:val="24"/>
        </w:rPr>
        <w:t>け</w:t>
      </w:r>
      <w:r w:rsidR="00AB4BF9" w:rsidRPr="00AB4BF9">
        <w:rPr>
          <w:rFonts w:ascii="ＭＳ 明朝" w:eastAsia="ＭＳ 明朝" w:hAnsi="ＭＳ 明朝" w:cs="Times New Roman" w:hint="eastAsia"/>
          <w:sz w:val="24"/>
          <w:szCs w:val="24"/>
        </w:rPr>
        <w:t>で</w:t>
      </w:r>
      <w:r w:rsidR="00AB4BF9">
        <w:rPr>
          <w:rFonts w:ascii="ＭＳ 明朝" w:eastAsia="ＭＳ 明朝" w:hAnsi="ＭＳ 明朝" w:cs="Times New Roman" w:hint="eastAsia"/>
          <w:sz w:val="24"/>
          <w:szCs w:val="24"/>
        </w:rPr>
        <w:t>支給された</w:t>
      </w:r>
      <w:r w:rsidR="00AB4BF9" w:rsidRPr="00AB4BF9">
        <w:rPr>
          <w:rFonts w:ascii="ＭＳ 明朝" w:eastAsia="ＭＳ 明朝" w:hAnsi="ＭＳ 明朝" w:cs="Times New Roman" w:hint="eastAsia"/>
          <w:sz w:val="24"/>
          <w:szCs w:val="24"/>
        </w:rPr>
        <w:t>１，４７３，８７４円</w:t>
      </w:r>
      <w:r w:rsidR="00AB4BF9">
        <w:rPr>
          <w:rFonts w:ascii="ＭＳ 明朝" w:eastAsia="ＭＳ 明朝" w:hAnsi="ＭＳ 明朝" w:cs="Times New Roman" w:hint="eastAsia"/>
          <w:sz w:val="24"/>
          <w:szCs w:val="24"/>
        </w:rPr>
        <w:t>は、障害厚生年</w:t>
      </w:r>
      <w:r w:rsidR="00BC3926">
        <w:rPr>
          <w:rFonts w:ascii="ＭＳ 明朝" w:eastAsia="ＭＳ 明朝" w:hAnsi="ＭＳ 明朝" w:cs="Times New Roman" w:hint="eastAsia"/>
          <w:sz w:val="24"/>
          <w:szCs w:val="24"/>
        </w:rPr>
        <w:t>金</w:t>
      </w:r>
      <w:r w:rsidR="00C418CD">
        <w:rPr>
          <w:rFonts w:ascii="ＭＳ 明朝" w:eastAsia="ＭＳ 明朝" w:hAnsi="ＭＳ 明朝" w:cs="Times New Roman" w:hint="eastAsia"/>
          <w:sz w:val="24"/>
          <w:szCs w:val="24"/>
        </w:rPr>
        <w:t>が</w:t>
      </w:r>
      <w:r w:rsidR="00AB4BF9">
        <w:rPr>
          <w:rFonts w:ascii="ＭＳ 明朝" w:eastAsia="ＭＳ 明朝" w:hAnsi="ＭＳ 明朝" w:cs="Times New Roman" w:hint="eastAsia"/>
          <w:sz w:val="24"/>
          <w:szCs w:val="24"/>
        </w:rPr>
        <w:t>平成２７年１２月分</w:t>
      </w:r>
      <w:r w:rsidR="00C418CD">
        <w:rPr>
          <w:rFonts w:ascii="ＭＳ 明朝" w:eastAsia="ＭＳ 明朝" w:hAnsi="ＭＳ 明朝" w:cs="Times New Roman" w:hint="eastAsia"/>
          <w:sz w:val="24"/>
          <w:szCs w:val="24"/>
        </w:rPr>
        <w:t>より</w:t>
      </w:r>
      <w:r w:rsidR="00AB4BF9">
        <w:rPr>
          <w:rFonts w:ascii="ＭＳ 明朝" w:eastAsia="ＭＳ 明朝" w:hAnsi="ＭＳ 明朝" w:cs="Times New Roman" w:hint="eastAsia"/>
          <w:sz w:val="24"/>
          <w:szCs w:val="24"/>
        </w:rPr>
        <w:t>２級から３級に等級変更</w:t>
      </w:r>
      <w:r w:rsidR="00C418CD">
        <w:rPr>
          <w:rFonts w:ascii="ＭＳ 明朝" w:eastAsia="ＭＳ 明朝" w:hAnsi="ＭＳ 明朝" w:cs="Times New Roman" w:hint="eastAsia"/>
          <w:sz w:val="24"/>
          <w:szCs w:val="24"/>
        </w:rPr>
        <w:t>されたこと</w:t>
      </w:r>
      <w:r>
        <w:rPr>
          <w:rFonts w:ascii="ＭＳ 明朝" w:eastAsia="ＭＳ 明朝" w:hAnsi="ＭＳ 明朝" w:cs="Times New Roman" w:hint="eastAsia"/>
          <w:sz w:val="24"/>
          <w:szCs w:val="24"/>
        </w:rPr>
        <w:t>に対する</w:t>
      </w:r>
      <w:r w:rsidR="00C418CD">
        <w:rPr>
          <w:rFonts w:ascii="ＭＳ 明朝" w:eastAsia="ＭＳ 明朝" w:hAnsi="ＭＳ 明朝" w:cs="Times New Roman" w:hint="eastAsia"/>
          <w:sz w:val="24"/>
          <w:szCs w:val="24"/>
        </w:rPr>
        <w:t>審査請求人の審査請求が認められ</w:t>
      </w:r>
      <w:r w:rsidR="00AB4BF9">
        <w:rPr>
          <w:rFonts w:ascii="ＭＳ 明朝" w:eastAsia="ＭＳ 明朝" w:hAnsi="ＭＳ 明朝" w:cs="Times New Roman" w:hint="eastAsia"/>
          <w:sz w:val="24"/>
          <w:szCs w:val="24"/>
        </w:rPr>
        <w:t>たこと</w:t>
      </w:r>
      <w:r w:rsidR="00C418CD">
        <w:rPr>
          <w:rFonts w:ascii="ＭＳ 明朝" w:eastAsia="ＭＳ 明朝" w:hAnsi="ＭＳ 明朝" w:cs="Times New Roman" w:hint="eastAsia"/>
          <w:sz w:val="24"/>
          <w:szCs w:val="24"/>
        </w:rPr>
        <w:t>による遡及支給（平成２７年１２月から平成２９年５月分）であること、同年８月１５日以降は障害厚生年金２級</w:t>
      </w:r>
      <w:r w:rsidR="001408B1">
        <w:rPr>
          <w:rFonts w:ascii="ＭＳ 明朝" w:eastAsia="ＭＳ 明朝" w:hAnsi="ＭＳ 明朝" w:cs="Times New Roman" w:hint="eastAsia"/>
          <w:sz w:val="24"/>
          <w:szCs w:val="24"/>
        </w:rPr>
        <w:t>として２６１，０３７</w:t>
      </w:r>
      <w:r w:rsidR="00DE3C15" w:rsidRPr="00FA1154">
        <w:rPr>
          <w:rFonts w:ascii="ＭＳ 明朝" w:eastAsia="ＭＳ 明朝" w:hAnsi="ＭＳ 明朝" w:cs="Times New Roman" w:hint="eastAsia"/>
          <w:sz w:val="24"/>
          <w:szCs w:val="24"/>
        </w:rPr>
        <w:t>円が支給されている</w:t>
      </w:r>
      <w:r w:rsidR="00FA1154" w:rsidRPr="00FA1154">
        <w:rPr>
          <w:rFonts w:ascii="ＭＳ 明朝" w:eastAsia="ＭＳ 明朝" w:hAnsi="ＭＳ 明朝" w:cs="Times New Roman" w:hint="eastAsia"/>
          <w:sz w:val="24"/>
          <w:szCs w:val="24"/>
        </w:rPr>
        <w:t>ことが</w:t>
      </w:r>
      <w:r w:rsidR="00C418CD" w:rsidRPr="00FA1154">
        <w:rPr>
          <w:rFonts w:ascii="ＭＳ 明朝" w:eastAsia="ＭＳ 明朝" w:hAnsi="ＭＳ 明朝" w:cs="Times New Roman" w:hint="eastAsia"/>
          <w:sz w:val="24"/>
          <w:szCs w:val="24"/>
        </w:rPr>
        <w:t>判明した旨が</w:t>
      </w:r>
      <w:r w:rsidR="00DE3C15" w:rsidRPr="00FA1154">
        <w:rPr>
          <w:rFonts w:ascii="ＭＳ 明朝" w:eastAsia="ＭＳ 明朝" w:hAnsi="ＭＳ 明朝" w:cs="Times New Roman" w:hint="eastAsia"/>
          <w:sz w:val="24"/>
          <w:szCs w:val="24"/>
        </w:rPr>
        <w:t>記されている。</w:t>
      </w:r>
    </w:p>
    <w:p w:rsidR="00DE3C15" w:rsidRPr="004350C8" w:rsidRDefault="00DB6B68" w:rsidP="00BC3926">
      <w:pPr>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4C2511">
        <w:rPr>
          <w:rFonts w:ascii="ＭＳ 明朝" w:eastAsia="ＭＳ 明朝" w:hAnsi="ＭＳ 明朝" w:cs="Times New Roman" w:hint="eastAsia"/>
          <w:sz w:val="24"/>
          <w:szCs w:val="24"/>
        </w:rPr>
        <w:t>５</w:t>
      </w:r>
      <w:r w:rsidR="007E158F">
        <w:rPr>
          <w:rFonts w:ascii="ＭＳ 明朝" w:eastAsia="ＭＳ 明朝" w:hAnsi="ＭＳ 明朝" w:cs="Times New Roman" w:hint="eastAsia"/>
          <w:sz w:val="24"/>
          <w:szCs w:val="24"/>
        </w:rPr>
        <w:t>）平成２９年９月２７日付けの年金事務所による受給権者支払記録回答票には、同年７月１４日付けで</w:t>
      </w:r>
      <w:r w:rsidR="007E158F" w:rsidRPr="007E158F">
        <w:rPr>
          <w:rFonts w:ascii="ＭＳ 明朝" w:eastAsia="ＭＳ 明朝" w:hAnsi="ＭＳ 明朝" w:cs="Times New Roman" w:hint="eastAsia"/>
          <w:sz w:val="24"/>
          <w:szCs w:val="24"/>
        </w:rPr>
        <w:t>１，４７３，８７４円、同年８月１５日付で２６１，０３７円</w:t>
      </w:r>
      <w:r w:rsidR="007E158F">
        <w:rPr>
          <w:rFonts w:ascii="ＭＳ 明朝" w:eastAsia="ＭＳ 明朝" w:hAnsi="ＭＳ 明朝" w:cs="Times New Roman" w:hint="eastAsia"/>
          <w:sz w:val="24"/>
          <w:szCs w:val="24"/>
        </w:rPr>
        <w:t>が審査請求人に支払われたことが記されている。</w:t>
      </w:r>
    </w:p>
    <w:p w:rsidR="00BC3926" w:rsidRDefault="00DB6B68" w:rsidP="008E4383">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w:t>
      </w:r>
      <w:r w:rsidR="004C2511">
        <w:rPr>
          <w:rFonts w:ascii="ＭＳ 明朝" w:eastAsia="ＭＳ 明朝" w:hAnsi="ＭＳ 明朝" w:hint="eastAsia"/>
          <w:sz w:val="24"/>
          <w:szCs w:val="24"/>
        </w:rPr>
        <w:t>６</w:t>
      </w:r>
      <w:r w:rsidR="004A5B36">
        <w:rPr>
          <w:rFonts w:ascii="ＭＳ 明朝" w:eastAsia="ＭＳ 明朝" w:hAnsi="ＭＳ 明朝" w:hint="eastAsia"/>
          <w:sz w:val="24"/>
          <w:szCs w:val="24"/>
        </w:rPr>
        <w:t>）</w:t>
      </w:r>
      <w:r w:rsidR="004A5B36" w:rsidRPr="004A5B36">
        <w:rPr>
          <w:rFonts w:ascii="ＭＳ 明朝" w:eastAsia="ＭＳ 明朝" w:hAnsi="ＭＳ 明朝" w:hint="eastAsia"/>
          <w:sz w:val="24"/>
          <w:szCs w:val="24"/>
        </w:rPr>
        <w:t>平成</w:t>
      </w:r>
      <w:r w:rsidR="004A5B36" w:rsidRPr="00BC3926">
        <w:rPr>
          <w:rFonts w:ascii="ＭＳ 明朝" w:eastAsia="ＭＳ 明朝" w:hAnsi="ＭＳ 明朝" w:cs="Times New Roman" w:hint="eastAsia"/>
          <w:sz w:val="24"/>
          <w:szCs w:val="24"/>
        </w:rPr>
        <w:t>２９年</w:t>
      </w:r>
      <w:r w:rsidR="004A5B36" w:rsidRPr="004A5B36">
        <w:rPr>
          <w:rFonts w:ascii="ＭＳ 明朝" w:eastAsia="ＭＳ 明朝" w:hAnsi="ＭＳ 明朝" w:hint="eastAsia"/>
          <w:sz w:val="24"/>
          <w:szCs w:val="24"/>
        </w:rPr>
        <w:t>９月２８日</w:t>
      </w:r>
      <w:r w:rsidR="004C2511" w:rsidRPr="005127FB">
        <w:rPr>
          <w:rFonts w:ascii="ＭＳ 明朝" w:eastAsia="ＭＳ 明朝" w:hAnsi="ＭＳ 明朝" w:cs="Times New Roman" w:hint="eastAsia"/>
          <w:sz w:val="24"/>
          <w:szCs w:val="24"/>
        </w:rPr>
        <w:t>の</w:t>
      </w:r>
      <w:r w:rsidR="009903BB">
        <w:rPr>
          <w:rFonts w:ascii="ＭＳ 明朝" w:eastAsia="ＭＳ 明朝" w:hAnsi="ＭＳ 明朝" w:cs="Times New Roman" w:hint="eastAsia"/>
          <w:sz w:val="24"/>
          <w:szCs w:val="24"/>
        </w:rPr>
        <w:t>記録票</w:t>
      </w:r>
      <w:r w:rsidR="004C2511" w:rsidRPr="005127FB">
        <w:rPr>
          <w:rFonts w:ascii="ＭＳ 明朝" w:eastAsia="ＭＳ 明朝" w:hAnsi="ＭＳ 明朝" w:cs="Times New Roman" w:hint="eastAsia"/>
          <w:sz w:val="24"/>
          <w:szCs w:val="24"/>
        </w:rPr>
        <w:t>には</w:t>
      </w:r>
      <w:r w:rsidR="004C2511">
        <w:rPr>
          <w:rFonts w:ascii="ＭＳ 明朝" w:eastAsia="ＭＳ 明朝" w:hAnsi="ＭＳ 明朝" w:cs="Times New Roman" w:hint="eastAsia"/>
          <w:sz w:val="24"/>
          <w:szCs w:val="24"/>
        </w:rPr>
        <w:t>、</w:t>
      </w:r>
      <w:r w:rsidR="004A5B36" w:rsidRPr="00C40943">
        <w:rPr>
          <w:rFonts w:ascii="ＭＳ 明朝" w:eastAsia="ＭＳ 明朝" w:hAnsi="ＭＳ 明朝" w:hint="eastAsia"/>
          <w:sz w:val="24"/>
          <w:szCs w:val="24"/>
        </w:rPr>
        <w:t>処分庁は</w:t>
      </w:r>
      <w:r w:rsidR="001408B1">
        <w:rPr>
          <w:rFonts w:ascii="ＭＳ 明朝" w:eastAsia="ＭＳ 明朝" w:hAnsi="ＭＳ 明朝" w:hint="eastAsia"/>
          <w:sz w:val="24"/>
          <w:szCs w:val="24"/>
        </w:rPr>
        <w:t>、</w:t>
      </w:r>
      <w:r w:rsidR="007F7E8A" w:rsidRPr="00C40943">
        <w:rPr>
          <w:rFonts w:ascii="ＭＳ 明朝" w:eastAsia="ＭＳ 明朝" w:hAnsi="ＭＳ 明朝" w:hint="eastAsia"/>
          <w:sz w:val="24"/>
          <w:szCs w:val="24"/>
        </w:rPr>
        <w:t>審査請求人に対し、</w:t>
      </w:r>
      <w:r w:rsidR="00717CBA" w:rsidRPr="00C40943">
        <w:rPr>
          <w:rFonts w:ascii="ＭＳ 明朝" w:eastAsia="ＭＳ 明朝" w:hAnsi="ＭＳ 明朝" w:hint="eastAsia"/>
          <w:sz w:val="24"/>
          <w:szCs w:val="24"/>
        </w:rPr>
        <w:t>審査請求人の社会福祉協議会の借金は</w:t>
      </w:r>
      <w:r w:rsidR="002E19CF">
        <w:rPr>
          <w:rFonts w:ascii="ＭＳ 明朝" w:eastAsia="ＭＳ 明朝" w:hAnsi="ＭＳ 明朝" w:hint="eastAsia"/>
          <w:sz w:val="24"/>
          <w:szCs w:val="24"/>
        </w:rPr>
        <w:t>平成２８年１１月</w:t>
      </w:r>
      <w:r w:rsidR="00717CBA" w:rsidRPr="00C40943">
        <w:rPr>
          <w:rFonts w:ascii="ＭＳ 明朝" w:eastAsia="ＭＳ 明朝" w:hAnsi="ＭＳ 明朝" w:hint="eastAsia"/>
          <w:sz w:val="24"/>
          <w:szCs w:val="24"/>
        </w:rPr>
        <w:t>に免責決定されて</w:t>
      </w:r>
      <w:r w:rsidR="00CC233B" w:rsidRPr="00C40943">
        <w:rPr>
          <w:rFonts w:ascii="ＭＳ 明朝" w:eastAsia="ＭＳ 明朝" w:hAnsi="ＭＳ 明朝" w:hint="eastAsia"/>
          <w:sz w:val="24"/>
          <w:szCs w:val="24"/>
        </w:rPr>
        <w:t>おり、</w:t>
      </w:r>
      <w:r w:rsidR="002E19CF">
        <w:rPr>
          <w:rFonts w:ascii="ＭＳ 明朝" w:eastAsia="ＭＳ 明朝" w:hAnsi="ＭＳ 明朝" w:hint="eastAsia"/>
          <w:sz w:val="24"/>
          <w:szCs w:val="24"/>
        </w:rPr>
        <w:t>平成２９年７月及び８月に受給した</w:t>
      </w:r>
      <w:r w:rsidR="000267A9">
        <w:rPr>
          <w:rFonts w:ascii="ＭＳ 明朝" w:eastAsia="ＭＳ 明朝" w:hAnsi="ＭＳ 明朝" w:hint="eastAsia"/>
          <w:sz w:val="24"/>
          <w:szCs w:val="24"/>
        </w:rPr>
        <w:t>遡及</w:t>
      </w:r>
      <w:r w:rsidR="002E19CF">
        <w:rPr>
          <w:rFonts w:ascii="ＭＳ 明朝" w:eastAsia="ＭＳ 明朝" w:hAnsi="ＭＳ 明朝" w:hint="eastAsia"/>
          <w:sz w:val="24"/>
          <w:szCs w:val="24"/>
        </w:rPr>
        <w:t>年金について、</w:t>
      </w:r>
      <w:r w:rsidR="00CC233B">
        <w:rPr>
          <w:rFonts w:ascii="ＭＳ 明朝" w:eastAsia="ＭＳ 明朝" w:hAnsi="ＭＳ 明朝" w:hint="eastAsia"/>
          <w:sz w:val="24"/>
          <w:szCs w:val="24"/>
        </w:rPr>
        <w:t>妻が</w:t>
      </w:r>
      <w:r w:rsidR="00CC233B" w:rsidRPr="00CC233B">
        <w:rPr>
          <w:rFonts w:ascii="ＭＳ 明朝" w:eastAsia="ＭＳ 明朝" w:hAnsi="ＭＳ 明朝" w:hint="eastAsia"/>
          <w:sz w:val="24"/>
          <w:szCs w:val="24"/>
        </w:rPr>
        <w:t>社会福祉協議会</w:t>
      </w:r>
      <w:r w:rsidR="00CC233B">
        <w:rPr>
          <w:rFonts w:ascii="ＭＳ 明朝" w:eastAsia="ＭＳ 明朝" w:hAnsi="ＭＳ 明朝" w:hint="eastAsia"/>
          <w:sz w:val="24"/>
          <w:szCs w:val="24"/>
        </w:rPr>
        <w:t>への返済に充てたとする</w:t>
      </w:r>
      <w:r w:rsidR="001408B1">
        <w:rPr>
          <w:rFonts w:ascii="ＭＳ 明朝" w:eastAsia="ＭＳ 明朝" w:hAnsi="ＭＳ 明朝" w:hint="eastAsia"/>
          <w:sz w:val="24"/>
          <w:szCs w:val="24"/>
        </w:rPr>
        <w:t>審査請求人の</w:t>
      </w:r>
      <w:r w:rsidR="00CC233B">
        <w:rPr>
          <w:rFonts w:ascii="ＭＳ 明朝" w:eastAsia="ＭＳ 明朝" w:hAnsi="ＭＳ 明朝" w:hint="eastAsia"/>
          <w:sz w:val="24"/>
          <w:szCs w:val="24"/>
        </w:rPr>
        <w:t>説明には矛盾がある</w:t>
      </w:r>
      <w:r w:rsidR="00717CBA">
        <w:rPr>
          <w:rFonts w:ascii="ＭＳ 明朝" w:eastAsia="ＭＳ 明朝" w:hAnsi="ＭＳ 明朝" w:hint="eastAsia"/>
          <w:sz w:val="24"/>
          <w:szCs w:val="24"/>
        </w:rPr>
        <w:t>旨を指摘し</w:t>
      </w:r>
      <w:r w:rsidR="00E23C3C">
        <w:rPr>
          <w:rFonts w:ascii="ＭＳ 明朝" w:eastAsia="ＭＳ 明朝" w:hAnsi="ＭＳ 明朝" w:hint="eastAsia"/>
          <w:sz w:val="24"/>
          <w:szCs w:val="24"/>
        </w:rPr>
        <w:t>た</w:t>
      </w:r>
      <w:r w:rsidR="004C2511">
        <w:rPr>
          <w:rFonts w:ascii="ＭＳ 明朝" w:eastAsia="ＭＳ 明朝" w:hAnsi="ＭＳ 明朝" w:hint="eastAsia"/>
          <w:sz w:val="24"/>
          <w:szCs w:val="24"/>
        </w:rPr>
        <w:t>こと</w:t>
      </w:r>
      <w:r w:rsidR="00717CBA">
        <w:rPr>
          <w:rFonts w:ascii="ＭＳ 明朝" w:eastAsia="ＭＳ 明朝" w:hAnsi="ＭＳ 明朝" w:hint="eastAsia"/>
          <w:sz w:val="24"/>
          <w:szCs w:val="24"/>
        </w:rPr>
        <w:t>、審査請求人は</w:t>
      </w:r>
      <w:r w:rsidR="001408B1">
        <w:rPr>
          <w:rFonts w:ascii="ＭＳ 明朝" w:eastAsia="ＭＳ 明朝" w:hAnsi="ＭＳ 明朝" w:hint="eastAsia"/>
          <w:sz w:val="24"/>
          <w:szCs w:val="24"/>
        </w:rPr>
        <w:t>、</w:t>
      </w:r>
      <w:r w:rsidR="00CC233B">
        <w:rPr>
          <w:rFonts w:ascii="ＭＳ 明朝" w:eastAsia="ＭＳ 明朝" w:hAnsi="ＭＳ 明朝" w:hint="eastAsia"/>
          <w:sz w:val="24"/>
          <w:szCs w:val="24"/>
        </w:rPr>
        <w:t>処分庁に対し</w:t>
      </w:r>
      <w:r w:rsidR="00717CBA">
        <w:rPr>
          <w:rFonts w:ascii="ＭＳ 明朝" w:eastAsia="ＭＳ 明朝" w:hAnsi="ＭＳ 明朝" w:hint="eastAsia"/>
          <w:sz w:val="24"/>
          <w:szCs w:val="24"/>
        </w:rPr>
        <w:t>、</w:t>
      </w:r>
      <w:r w:rsidR="00717CBA" w:rsidRPr="00717CBA">
        <w:rPr>
          <w:rFonts w:ascii="ＭＳ 明朝" w:eastAsia="ＭＳ 明朝" w:hAnsi="ＭＳ 明朝" w:hint="eastAsia"/>
          <w:sz w:val="24"/>
          <w:szCs w:val="24"/>
        </w:rPr>
        <w:t>社会福祉協議会</w:t>
      </w:r>
      <w:r w:rsidR="00717CBA">
        <w:rPr>
          <w:rFonts w:ascii="ＭＳ 明朝" w:eastAsia="ＭＳ 明朝" w:hAnsi="ＭＳ 明朝" w:hint="eastAsia"/>
          <w:sz w:val="24"/>
          <w:szCs w:val="24"/>
        </w:rPr>
        <w:t>以外にも借金があり、妻や子が返済に充てたとしか考えられない旨を説明した</w:t>
      </w:r>
      <w:r w:rsidR="004C2511">
        <w:rPr>
          <w:rFonts w:ascii="ＭＳ 明朝" w:eastAsia="ＭＳ 明朝" w:hAnsi="ＭＳ 明朝" w:hint="eastAsia"/>
          <w:sz w:val="24"/>
          <w:szCs w:val="24"/>
        </w:rPr>
        <w:t>こと、</w:t>
      </w:r>
      <w:r w:rsidR="004C2511" w:rsidRPr="00C40943">
        <w:rPr>
          <w:rFonts w:ascii="ＭＳ 明朝" w:eastAsia="ＭＳ 明朝" w:hAnsi="ＭＳ 明朝" w:hint="eastAsia"/>
          <w:sz w:val="24"/>
          <w:szCs w:val="24"/>
        </w:rPr>
        <w:t>審査請求人が受給した</w:t>
      </w:r>
      <w:r w:rsidR="004C2511">
        <w:rPr>
          <w:rFonts w:ascii="ＭＳ 明朝" w:eastAsia="ＭＳ 明朝" w:hAnsi="ＭＳ 明朝" w:hint="eastAsia"/>
          <w:sz w:val="24"/>
          <w:szCs w:val="24"/>
        </w:rPr>
        <w:t>遡及</w:t>
      </w:r>
      <w:r w:rsidR="004C2511" w:rsidRPr="00C40943">
        <w:rPr>
          <w:rFonts w:ascii="ＭＳ 明朝" w:eastAsia="ＭＳ 明朝" w:hAnsi="ＭＳ 明朝" w:hint="eastAsia"/>
          <w:sz w:val="24"/>
          <w:szCs w:val="24"/>
        </w:rPr>
        <w:t>年金は法第６３条に基づく返還対象になる旨を説明</w:t>
      </w:r>
      <w:r w:rsidR="004C2511">
        <w:rPr>
          <w:rFonts w:ascii="ＭＳ 明朝" w:eastAsia="ＭＳ 明朝" w:hAnsi="ＭＳ 明朝" w:hint="eastAsia"/>
          <w:sz w:val="24"/>
          <w:szCs w:val="24"/>
        </w:rPr>
        <w:t>したことが</w:t>
      </w:r>
      <w:r w:rsidR="004C2511">
        <w:rPr>
          <w:rFonts w:ascii="ＭＳ 明朝" w:eastAsia="ＭＳ 明朝" w:hAnsi="ＭＳ 明朝" w:cs="Times New Roman" w:hint="eastAsia"/>
          <w:sz w:val="24"/>
          <w:szCs w:val="24"/>
        </w:rPr>
        <w:t>記載されている。</w:t>
      </w:r>
    </w:p>
    <w:p w:rsidR="004A5B36" w:rsidRPr="000B7D33" w:rsidRDefault="000B7D33" w:rsidP="00BC3926">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w:t>
      </w:r>
      <w:r w:rsidR="004C2511">
        <w:rPr>
          <w:rFonts w:ascii="ＭＳ 明朝" w:eastAsia="ＭＳ 明朝" w:hAnsi="ＭＳ 明朝" w:hint="eastAsia"/>
          <w:sz w:val="24"/>
          <w:szCs w:val="24"/>
        </w:rPr>
        <w:t>７</w:t>
      </w:r>
      <w:r w:rsidR="00BC3926">
        <w:rPr>
          <w:rFonts w:ascii="ＭＳ 明朝" w:eastAsia="ＭＳ 明朝" w:hAnsi="ＭＳ 明朝" w:hint="eastAsia"/>
          <w:sz w:val="24"/>
          <w:szCs w:val="24"/>
        </w:rPr>
        <w:t>）</w:t>
      </w:r>
      <w:r>
        <w:rPr>
          <w:rFonts w:ascii="ＭＳ 明朝" w:eastAsia="ＭＳ 明朝" w:hAnsi="ＭＳ 明朝" w:hint="eastAsia"/>
          <w:sz w:val="24"/>
          <w:szCs w:val="24"/>
        </w:rPr>
        <w:t>平成</w:t>
      </w:r>
      <w:r w:rsidRPr="00BC3926">
        <w:rPr>
          <w:rFonts w:ascii="ＭＳ 明朝" w:eastAsia="ＭＳ 明朝" w:hAnsi="ＭＳ 明朝" w:cs="Times New Roman" w:hint="eastAsia"/>
          <w:sz w:val="24"/>
          <w:szCs w:val="24"/>
        </w:rPr>
        <w:t>２９年１０月６日</w:t>
      </w:r>
      <w:r w:rsidR="00F2093A" w:rsidRPr="005127FB">
        <w:rPr>
          <w:rFonts w:ascii="ＭＳ 明朝" w:eastAsia="ＭＳ 明朝" w:hAnsi="ＭＳ 明朝" w:cs="Times New Roman" w:hint="eastAsia"/>
          <w:sz w:val="24"/>
          <w:szCs w:val="24"/>
        </w:rPr>
        <w:t>の</w:t>
      </w:r>
      <w:r w:rsidR="009903BB">
        <w:rPr>
          <w:rFonts w:ascii="ＭＳ 明朝" w:eastAsia="ＭＳ 明朝" w:hAnsi="ＭＳ 明朝" w:cs="Times New Roman" w:hint="eastAsia"/>
          <w:sz w:val="24"/>
          <w:szCs w:val="24"/>
        </w:rPr>
        <w:t>記録票</w:t>
      </w:r>
      <w:r w:rsidR="00F2093A" w:rsidRPr="005127FB">
        <w:rPr>
          <w:rFonts w:ascii="ＭＳ 明朝" w:eastAsia="ＭＳ 明朝" w:hAnsi="ＭＳ 明朝" w:cs="Times New Roman" w:hint="eastAsia"/>
          <w:sz w:val="24"/>
          <w:szCs w:val="24"/>
        </w:rPr>
        <w:t>には</w:t>
      </w:r>
      <w:r>
        <w:rPr>
          <w:rFonts w:ascii="ＭＳ 明朝" w:eastAsia="ＭＳ 明朝" w:hAnsi="ＭＳ 明朝" w:hint="eastAsia"/>
          <w:sz w:val="24"/>
          <w:szCs w:val="24"/>
        </w:rPr>
        <w:t>、処分庁はケース検討会議を開催し、障害厚生年金等級変更による遡及受給分１，４７３，８７４円及び定例支給分の認定不足分１６３，６２０円を合計した１，６３７，４９４円を法第６３条に基づき返還決定処分をすることを決定し</w:t>
      </w:r>
      <w:r w:rsidR="00F2093A">
        <w:rPr>
          <w:rFonts w:ascii="ＭＳ 明朝" w:eastAsia="ＭＳ 明朝" w:hAnsi="ＭＳ 明朝" w:hint="eastAsia"/>
          <w:sz w:val="24"/>
          <w:szCs w:val="24"/>
        </w:rPr>
        <w:t>たことが記載され</w:t>
      </w:r>
      <w:r>
        <w:rPr>
          <w:rFonts w:ascii="ＭＳ 明朝" w:eastAsia="ＭＳ 明朝" w:hAnsi="ＭＳ 明朝" w:hint="eastAsia"/>
          <w:sz w:val="24"/>
          <w:szCs w:val="24"/>
        </w:rPr>
        <w:t>、</w:t>
      </w:r>
      <w:r w:rsidR="00F2093A">
        <w:rPr>
          <w:rFonts w:ascii="ＭＳ 明朝" w:eastAsia="ＭＳ 明朝" w:hAnsi="ＭＳ 明朝" w:hint="eastAsia"/>
          <w:sz w:val="24"/>
          <w:szCs w:val="24"/>
        </w:rPr>
        <w:t>同日付けで</w:t>
      </w:r>
      <w:r>
        <w:rPr>
          <w:rFonts w:ascii="ＭＳ 明朝" w:eastAsia="ＭＳ 明朝" w:hAnsi="ＭＳ 明朝" w:hint="eastAsia"/>
          <w:sz w:val="24"/>
          <w:szCs w:val="24"/>
        </w:rPr>
        <w:t>本件処分を行った。</w:t>
      </w:r>
    </w:p>
    <w:p w:rsidR="00F27D18" w:rsidRPr="00DB6B68" w:rsidRDefault="00F27D18">
      <w:pPr>
        <w:rPr>
          <w:rFonts w:ascii="ＭＳ 明朝" w:eastAsia="ＭＳ 明朝" w:hAnsi="ＭＳ 明朝"/>
          <w:sz w:val="24"/>
          <w:szCs w:val="24"/>
        </w:rPr>
      </w:pPr>
    </w:p>
    <w:p w:rsidR="00BB3E8C" w:rsidRDefault="00BB3E8C" w:rsidP="00BB3E8C">
      <w:pPr>
        <w:rPr>
          <w:rFonts w:ascii="ＭＳ 明朝" w:eastAsia="ＭＳ 明朝" w:hAnsi="ＭＳ 明朝"/>
          <w:sz w:val="24"/>
          <w:szCs w:val="24"/>
        </w:rPr>
      </w:pPr>
      <w:r w:rsidRPr="00BB3E8C">
        <w:rPr>
          <w:rFonts w:ascii="ＭＳ 明朝" w:eastAsia="ＭＳ 明朝" w:hAnsi="ＭＳ 明朝" w:hint="eastAsia"/>
          <w:sz w:val="24"/>
          <w:szCs w:val="24"/>
        </w:rPr>
        <w:t xml:space="preserve">３　判断　</w:t>
      </w:r>
    </w:p>
    <w:p w:rsidR="005E715D" w:rsidRDefault="005A5819" w:rsidP="00E40C67">
      <w:pPr>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（１）</w:t>
      </w:r>
      <w:r w:rsidR="00E36215">
        <w:rPr>
          <w:rFonts w:ascii="ＭＳ 明朝" w:eastAsia="ＭＳ 明朝" w:hAnsi="ＭＳ 明朝" w:cs="Times New Roman" w:hint="eastAsia"/>
          <w:sz w:val="24"/>
          <w:szCs w:val="24"/>
        </w:rPr>
        <w:t>審査請求人が受給した</w:t>
      </w:r>
      <w:r w:rsidR="004B0144">
        <w:rPr>
          <w:rFonts w:ascii="ＭＳ 明朝" w:eastAsia="ＭＳ 明朝" w:hAnsi="ＭＳ 明朝" w:cs="Times New Roman" w:hint="eastAsia"/>
          <w:sz w:val="24"/>
          <w:szCs w:val="24"/>
        </w:rPr>
        <w:t>遡及年金について</w:t>
      </w:r>
    </w:p>
    <w:p w:rsidR="00B92E25" w:rsidRDefault="009903BB" w:rsidP="005E715D">
      <w:pPr>
        <w:ind w:leftChars="200" w:left="420"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記録票</w:t>
      </w:r>
      <w:r w:rsidR="008521EB">
        <w:rPr>
          <w:rFonts w:ascii="ＭＳ 明朝" w:eastAsia="ＭＳ 明朝" w:hAnsi="ＭＳ 明朝" w:cs="Times New Roman" w:hint="eastAsia"/>
          <w:sz w:val="24"/>
          <w:szCs w:val="24"/>
        </w:rPr>
        <w:t>及び</w:t>
      </w:r>
      <w:r w:rsidR="008521EB" w:rsidRPr="008521EB">
        <w:rPr>
          <w:rFonts w:ascii="ＭＳ 明朝" w:eastAsia="ＭＳ 明朝" w:hAnsi="ＭＳ 明朝" w:cs="Times New Roman" w:hint="eastAsia"/>
          <w:sz w:val="24"/>
          <w:szCs w:val="24"/>
        </w:rPr>
        <w:t>年金事務所による受給権者支払記録回答票</w:t>
      </w:r>
      <w:r w:rsidR="008521EB">
        <w:rPr>
          <w:rFonts w:ascii="ＭＳ 明朝" w:eastAsia="ＭＳ 明朝" w:hAnsi="ＭＳ 明朝" w:cs="Times New Roman" w:hint="eastAsia"/>
          <w:sz w:val="24"/>
          <w:szCs w:val="24"/>
        </w:rPr>
        <w:t>から、</w:t>
      </w:r>
      <w:r w:rsidR="008521EB" w:rsidRPr="008521EB">
        <w:rPr>
          <w:rFonts w:ascii="ＭＳ 明朝" w:eastAsia="ＭＳ 明朝" w:hAnsi="ＭＳ 明朝" w:cs="Times New Roman" w:hint="eastAsia"/>
          <w:sz w:val="24"/>
          <w:szCs w:val="24"/>
        </w:rPr>
        <w:t>審査請求人は、障害厚生年金の等級に係る審査請求が認められ、平成２７</w:t>
      </w:r>
      <w:r w:rsidR="008521EB" w:rsidRPr="008521EB">
        <w:rPr>
          <w:rFonts w:ascii="ＭＳ 明朝" w:eastAsia="ＭＳ 明朝" w:hAnsi="ＭＳ 明朝" w:cs="Times New Roman"/>
          <w:sz w:val="24"/>
          <w:szCs w:val="24"/>
        </w:rPr>
        <w:t>年</w:t>
      </w:r>
      <w:r w:rsidR="008521EB" w:rsidRPr="008521EB">
        <w:rPr>
          <w:rFonts w:ascii="ＭＳ 明朝" w:eastAsia="ＭＳ 明朝" w:hAnsi="ＭＳ 明朝" w:cs="Times New Roman" w:hint="eastAsia"/>
          <w:sz w:val="24"/>
          <w:szCs w:val="24"/>
        </w:rPr>
        <w:t>１２</w:t>
      </w:r>
      <w:r w:rsidR="008521EB" w:rsidRPr="008521EB">
        <w:rPr>
          <w:rFonts w:ascii="ＭＳ 明朝" w:eastAsia="ＭＳ 明朝" w:hAnsi="ＭＳ 明朝" w:cs="Times New Roman"/>
          <w:sz w:val="24"/>
          <w:szCs w:val="24"/>
        </w:rPr>
        <w:t>月分に遡って障害等級が３級から２級に変更となった</w:t>
      </w:r>
      <w:r w:rsidR="008521EB">
        <w:rPr>
          <w:rFonts w:ascii="ＭＳ 明朝" w:eastAsia="ＭＳ 明朝" w:hAnsi="ＭＳ 明朝" w:cs="Times New Roman" w:hint="eastAsia"/>
          <w:sz w:val="24"/>
          <w:szCs w:val="24"/>
        </w:rPr>
        <w:t>ことから</w:t>
      </w:r>
      <w:r w:rsidR="008521EB" w:rsidRPr="008521EB">
        <w:rPr>
          <w:rFonts w:ascii="ＭＳ 明朝" w:eastAsia="ＭＳ 明朝" w:hAnsi="ＭＳ 明朝" w:cs="Times New Roman"/>
          <w:sz w:val="24"/>
          <w:szCs w:val="24"/>
        </w:rPr>
        <w:t>、平成</w:t>
      </w:r>
      <w:r w:rsidR="008521EB" w:rsidRPr="008521EB">
        <w:rPr>
          <w:rFonts w:ascii="ＭＳ 明朝" w:eastAsia="ＭＳ 明朝" w:hAnsi="ＭＳ 明朝" w:cs="Times New Roman" w:hint="eastAsia"/>
          <w:sz w:val="24"/>
          <w:szCs w:val="24"/>
        </w:rPr>
        <w:t>２９</w:t>
      </w:r>
      <w:r w:rsidR="008521EB" w:rsidRPr="008521EB">
        <w:rPr>
          <w:rFonts w:ascii="ＭＳ 明朝" w:eastAsia="ＭＳ 明朝" w:hAnsi="ＭＳ 明朝" w:cs="Times New Roman"/>
          <w:sz w:val="24"/>
          <w:szCs w:val="24"/>
        </w:rPr>
        <w:t>年</w:t>
      </w:r>
      <w:r w:rsidR="008521EB" w:rsidRPr="008521EB">
        <w:rPr>
          <w:rFonts w:ascii="ＭＳ 明朝" w:eastAsia="ＭＳ 明朝" w:hAnsi="ＭＳ 明朝" w:cs="Times New Roman" w:hint="eastAsia"/>
          <w:sz w:val="24"/>
          <w:szCs w:val="24"/>
        </w:rPr>
        <w:t>７</w:t>
      </w:r>
      <w:r w:rsidR="008521EB" w:rsidRPr="008521EB">
        <w:rPr>
          <w:rFonts w:ascii="ＭＳ 明朝" w:eastAsia="ＭＳ 明朝" w:hAnsi="ＭＳ 明朝" w:cs="Times New Roman"/>
          <w:sz w:val="24"/>
          <w:szCs w:val="24"/>
        </w:rPr>
        <w:t>月</w:t>
      </w:r>
      <w:r w:rsidR="008521EB" w:rsidRPr="008521EB">
        <w:rPr>
          <w:rFonts w:ascii="ＭＳ 明朝" w:eastAsia="ＭＳ 明朝" w:hAnsi="ＭＳ 明朝" w:cs="Times New Roman" w:hint="eastAsia"/>
          <w:sz w:val="24"/>
          <w:szCs w:val="24"/>
        </w:rPr>
        <w:t>１４</w:t>
      </w:r>
      <w:r w:rsidR="008521EB" w:rsidRPr="008521EB">
        <w:rPr>
          <w:rFonts w:ascii="ＭＳ 明朝" w:eastAsia="ＭＳ 明朝" w:hAnsi="ＭＳ 明朝" w:cs="Times New Roman"/>
          <w:sz w:val="24"/>
          <w:szCs w:val="24"/>
        </w:rPr>
        <w:t>日に受給済みの年金との差額等である</w:t>
      </w:r>
      <w:r w:rsidR="008521EB" w:rsidRPr="008521EB">
        <w:rPr>
          <w:rFonts w:ascii="ＭＳ 明朝" w:eastAsia="ＭＳ 明朝" w:hAnsi="ＭＳ 明朝" w:cs="Times New Roman" w:hint="eastAsia"/>
          <w:sz w:val="24"/>
          <w:szCs w:val="24"/>
        </w:rPr>
        <w:t>１，４７３，８７４</w:t>
      </w:r>
      <w:r w:rsidR="008521EB" w:rsidRPr="008521EB">
        <w:rPr>
          <w:rFonts w:ascii="ＭＳ 明朝" w:eastAsia="ＭＳ 明朝" w:hAnsi="ＭＳ 明朝" w:cs="Times New Roman"/>
          <w:sz w:val="24"/>
          <w:szCs w:val="24"/>
        </w:rPr>
        <w:t>円を、同年８月</w:t>
      </w:r>
      <w:r w:rsidR="008521EB" w:rsidRPr="008521EB">
        <w:rPr>
          <w:rFonts w:ascii="ＭＳ 明朝" w:eastAsia="ＭＳ 明朝" w:hAnsi="ＭＳ 明朝" w:cs="Times New Roman" w:hint="eastAsia"/>
          <w:sz w:val="24"/>
          <w:szCs w:val="24"/>
        </w:rPr>
        <w:t>１５</w:t>
      </w:r>
      <w:r w:rsidR="008521EB" w:rsidRPr="008521EB">
        <w:rPr>
          <w:rFonts w:ascii="ＭＳ 明朝" w:eastAsia="ＭＳ 明朝" w:hAnsi="ＭＳ 明朝" w:cs="Times New Roman"/>
          <w:sz w:val="24"/>
          <w:szCs w:val="24"/>
        </w:rPr>
        <w:t>日に定例支給分として</w:t>
      </w:r>
      <w:r w:rsidR="008521EB" w:rsidRPr="008521EB">
        <w:rPr>
          <w:rFonts w:ascii="ＭＳ 明朝" w:eastAsia="ＭＳ 明朝" w:hAnsi="ＭＳ 明朝" w:cs="Times New Roman" w:hint="eastAsia"/>
          <w:sz w:val="24"/>
          <w:szCs w:val="24"/>
        </w:rPr>
        <w:t>２６１，０３７</w:t>
      </w:r>
      <w:r w:rsidR="008521EB" w:rsidRPr="008521EB">
        <w:rPr>
          <w:rFonts w:ascii="ＭＳ 明朝" w:eastAsia="ＭＳ 明朝" w:hAnsi="ＭＳ 明朝" w:cs="Times New Roman"/>
          <w:sz w:val="24"/>
          <w:szCs w:val="24"/>
        </w:rPr>
        <w:t>円を、それぞれ受給した</w:t>
      </w:r>
      <w:r w:rsidR="008521EB">
        <w:rPr>
          <w:rFonts w:ascii="ＭＳ 明朝" w:eastAsia="ＭＳ 明朝" w:hAnsi="ＭＳ 明朝" w:cs="Times New Roman" w:hint="eastAsia"/>
          <w:sz w:val="24"/>
          <w:szCs w:val="24"/>
        </w:rPr>
        <w:t>ことが</w:t>
      </w:r>
      <w:r w:rsidR="008521EB" w:rsidRPr="008521EB">
        <w:rPr>
          <w:rFonts w:ascii="ＭＳ 明朝" w:eastAsia="ＭＳ 明朝" w:hAnsi="ＭＳ 明朝" w:cs="Times New Roman"/>
          <w:sz w:val="24"/>
          <w:szCs w:val="24"/>
        </w:rPr>
        <w:t>認められる。</w:t>
      </w:r>
    </w:p>
    <w:p w:rsidR="00A349A6" w:rsidRDefault="00E00800" w:rsidP="005E715D">
      <w:pPr>
        <w:ind w:leftChars="200" w:left="420"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そして、処分庁は、上記事実の</w:t>
      </w:r>
      <w:r w:rsidRPr="00E00800">
        <w:rPr>
          <w:rFonts w:ascii="ＭＳ 明朝" w:eastAsia="ＭＳ 明朝" w:hAnsi="ＭＳ 明朝" w:cs="Times New Roman" w:hint="eastAsia"/>
          <w:sz w:val="24"/>
          <w:szCs w:val="24"/>
        </w:rPr>
        <w:t>判明</w:t>
      </w:r>
      <w:r>
        <w:rPr>
          <w:rFonts w:ascii="ＭＳ 明朝" w:eastAsia="ＭＳ 明朝" w:hAnsi="ＭＳ 明朝" w:cs="Times New Roman" w:hint="eastAsia"/>
          <w:sz w:val="24"/>
          <w:szCs w:val="24"/>
        </w:rPr>
        <w:t>により</w:t>
      </w:r>
      <w:r w:rsidR="00523014">
        <w:rPr>
          <w:rFonts w:ascii="ＭＳ 明朝" w:eastAsia="ＭＳ 明朝" w:hAnsi="ＭＳ 明朝" w:cs="Times New Roman" w:hint="eastAsia"/>
          <w:sz w:val="24"/>
          <w:szCs w:val="24"/>
        </w:rPr>
        <w:t>、</w:t>
      </w:r>
      <w:r w:rsidRPr="00E00800">
        <w:rPr>
          <w:rFonts w:ascii="ＭＳ 明朝" w:eastAsia="ＭＳ 明朝" w:hAnsi="ＭＳ 明朝" w:cs="Times New Roman" w:hint="eastAsia"/>
          <w:sz w:val="24"/>
          <w:szCs w:val="24"/>
        </w:rPr>
        <w:t>審査請求人に対して支給された遡及年金について、</w:t>
      </w:r>
      <w:r w:rsidR="00A349A6">
        <w:rPr>
          <w:rFonts w:ascii="ＭＳ 明朝" w:eastAsia="ＭＳ 明朝" w:hAnsi="ＭＳ 明朝" w:cs="Times New Roman" w:hint="eastAsia"/>
          <w:sz w:val="24"/>
          <w:szCs w:val="24"/>
        </w:rPr>
        <w:t>法第６３条を適用したものと認められる。</w:t>
      </w:r>
    </w:p>
    <w:p w:rsidR="005E715D" w:rsidRDefault="005A5819" w:rsidP="00E40C67">
      <w:pPr>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（２）</w:t>
      </w:r>
      <w:r w:rsidR="005E715D">
        <w:rPr>
          <w:rFonts w:ascii="ＭＳ 明朝" w:eastAsia="ＭＳ 明朝" w:hAnsi="ＭＳ 明朝" w:cs="Times New Roman" w:hint="eastAsia"/>
          <w:sz w:val="24"/>
          <w:szCs w:val="24"/>
        </w:rPr>
        <w:t>法第６３条に基づく費用返還について</w:t>
      </w:r>
    </w:p>
    <w:p w:rsidR="00630C7C" w:rsidRDefault="00F473D3" w:rsidP="005E715D">
      <w:pPr>
        <w:ind w:leftChars="200" w:left="420" w:firstLineChars="100" w:firstLine="240"/>
        <w:rPr>
          <w:rFonts w:ascii="ＭＳ 明朝" w:eastAsia="ＭＳ 明朝" w:hAnsi="ＭＳ 明朝" w:cs="Times New Roman"/>
          <w:sz w:val="24"/>
          <w:szCs w:val="24"/>
        </w:rPr>
      </w:pPr>
      <w:r w:rsidRPr="00F473D3">
        <w:rPr>
          <w:rFonts w:ascii="ＭＳ 明朝" w:eastAsia="ＭＳ 明朝" w:hAnsi="ＭＳ 明朝" w:cs="Times New Roman" w:hint="eastAsia"/>
          <w:sz w:val="24"/>
          <w:szCs w:val="24"/>
        </w:rPr>
        <w:t>前記１（７）のとおり、</w:t>
      </w:r>
      <w:r w:rsidR="00933363" w:rsidRPr="00933363">
        <w:rPr>
          <w:rFonts w:ascii="ＭＳ 明朝" w:eastAsia="ＭＳ 明朝" w:hAnsi="ＭＳ 明朝" w:cs="Times New Roman" w:hint="eastAsia"/>
          <w:sz w:val="24"/>
          <w:szCs w:val="24"/>
        </w:rPr>
        <w:t>法第６３条に基づく費用返還</w:t>
      </w:r>
      <w:r w:rsidR="00933363">
        <w:rPr>
          <w:rFonts w:ascii="ＭＳ 明朝" w:eastAsia="ＭＳ 明朝" w:hAnsi="ＭＳ 明朝" w:cs="Times New Roman" w:hint="eastAsia"/>
          <w:sz w:val="24"/>
          <w:szCs w:val="24"/>
        </w:rPr>
        <w:t>については、原則、全額が</w:t>
      </w:r>
      <w:r w:rsidRPr="00F473D3">
        <w:rPr>
          <w:rFonts w:ascii="ＭＳ 明朝" w:eastAsia="ＭＳ 明朝" w:hAnsi="ＭＳ 明朝" w:cs="Times New Roman" w:hint="eastAsia"/>
          <w:sz w:val="24"/>
          <w:szCs w:val="24"/>
        </w:rPr>
        <w:t>返還対象と</w:t>
      </w:r>
      <w:r>
        <w:rPr>
          <w:rFonts w:ascii="ＭＳ 明朝" w:eastAsia="ＭＳ 明朝" w:hAnsi="ＭＳ 明朝" w:cs="Times New Roman" w:hint="eastAsia"/>
          <w:sz w:val="24"/>
          <w:szCs w:val="24"/>
        </w:rPr>
        <w:t>なるが、</w:t>
      </w:r>
      <w:r w:rsidRPr="00F473D3">
        <w:rPr>
          <w:rFonts w:ascii="ＭＳ 明朝" w:eastAsia="ＭＳ 明朝" w:hAnsi="ＭＳ 明朝" w:cs="Times New Roman" w:hint="eastAsia"/>
          <w:sz w:val="24"/>
          <w:szCs w:val="24"/>
        </w:rPr>
        <w:t>全額を返還対象とすることによって当該被保護世帯の自立が著しく阻害されると認められる場合は、</w:t>
      </w:r>
      <w:r>
        <w:rPr>
          <w:rFonts w:ascii="ＭＳ 明朝" w:eastAsia="ＭＳ 明朝" w:hAnsi="ＭＳ 明朝" w:cs="Times New Roman" w:hint="eastAsia"/>
          <w:sz w:val="24"/>
          <w:szCs w:val="24"/>
        </w:rPr>
        <w:t>一定の範囲の額を返還額から控除して差し支えない</w:t>
      </w:r>
      <w:r w:rsidR="00630C7C">
        <w:rPr>
          <w:rFonts w:ascii="ＭＳ 明朝" w:eastAsia="ＭＳ 明朝" w:hAnsi="ＭＳ 明朝" w:cs="Times New Roman" w:hint="eastAsia"/>
          <w:sz w:val="24"/>
          <w:szCs w:val="24"/>
        </w:rPr>
        <w:t>とされて</w:t>
      </w:r>
      <w:r w:rsidR="00D41F10">
        <w:rPr>
          <w:rFonts w:ascii="ＭＳ 明朝" w:eastAsia="ＭＳ 明朝" w:hAnsi="ＭＳ 明朝" w:cs="Times New Roman" w:hint="eastAsia"/>
          <w:sz w:val="24"/>
          <w:szCs w:val="24"/>
        </w:rPr>
        <w:t>いる。また、</w:t>
      </w:r>
      <w:r w:rsidR="00630C7C" w:rsidRPr="00630C7C">
        <w:rPr>
          <w:rFonts w:ascii="ＭＳ 明朝" w:eastAsia="ＭＳ 明朝" w:hAnsi="ＭＳ 明朝" w:cs="Times New Roman" w:hint="eastAsia"/>
          <w:sz w:val="24"/>
          <w:szCs w:val="24"/>
        </w:rPr>
        <w:t>遡及して受給した年金収入に</w:t>
      </w:r>
      <w:r w:rsidR="005E715D">
        <w:rPr>
          <w:rFonts w:ascii="ＭＳ 明朝" w:eastAsia="ＭＳ 明朝" w:hAnsi="ＭＳ 明朝" w:cs="Times New Roman" w:hint="eastAsia"/>
          <w:sz w:val="24"/>
          <w:szCs w:val="24"/>
        </w:rPr>
        <w:t>係る</w:t>
      </w:r>
      <w:r w:rsidR="00630C7C" w:rsidRPr="00630C7C">
        <w:rPr>
          <w:rFonts w:ascii="ＭＳ 明朝" w:eastAsia="ＭＳ 明朝" w:hAnsi="ＭＳ 明朝" w:cs="Times New Roman" w:hint="eastAsia"/>
          <w:sz w:val="24"/>
          <w:szCs w:val="24"/>
        </w:rPr>
        <w:t>自立更生費の取扱いについては、真にやむを得ない理由により控除を認める場合があ</w:t>
      </w:r>
      <w:r w:rsidR="00D41F10">
        <w:rPr>
          <w:rFonts w:ascii="ＭＳ 明朝" w:eastAsia="ＭＳ 明朝" w:hAnsi="ＭＳ 明朝" w:cs="Times New Roman" w:hint="eastAsia"/>
          <w:sz w:val="24"/>
          <w:szCs w:val="24"/>
        </w:rPr>
        <w:t>るが</w:t>
      </w:r>
      <w:r w:rsidR="00630C7C" w:rsidRPr="00630C7C">
        <w:rPr>
          <w:rFonts w:ascii="ＭＳ 明朝" w:eastAsia="ＭＳ 明朝" w:hAnsi="ＭＳ 明朝" w:cs="Times New Roman" w:hint="eastAsia"/>
          <w:sz w:val="24"/>
          <w:szCs w:val="24"/>
        </w:rPr>
        <w:t>、事前に保護の実施機関に相談することが必要</w:t>
      </w:r>
      <w:r w:rsidR="00D41F10">
        <w:rPr>
          <w:rFonts w:ascii="ＭＳ 明朝" w:eastAsia="ＭＳ 明朝" w:hAnsi="ＭＳ 明朝" w:cs="Times New Roman" w:hint="eastAsia"/>
          <w:sz w:val="24"/>
          <w:szCs w:val="24"/>
        </w:rPr>
        <w:t>とされ、</w:t>
      </w:r>
      <w:r w:rsidR="00630C7C" w:rsidRPr="00630C7C">
        <w:rPr>
          <w:rFonts w:ascii="ＭＳ 明朝" w:eastAsia="ＭＳ 明朝" w:hAnsi="ＭＳ 明朝" w:cs="Times New Roman" w:hint="eastAsia"/>
          <w:sz w:val="24"/>
          <w:szCs w:val="24"/>
        </w:rPr>
        <w:t>事後の相談は、傷病や疾病などの健康上の理由や災害など本人の責めによらないやむを得ない事由がない限り認められないとされている。</w:t>
      </w:r>
    </w:p>
    <w:p w:rsidR="00630C7C" w:rsidRDefault="00D41F10" w:rsidP="00630C7C">
      <w:pPr>
        <w:ind w:leftChars="200" w:left="420"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本件についてみると、</w:t>
      </w:r>
      <w:r w:rsidRPr="008521EB">
        <w:rPr>
          <w:rFonts w:ascii="ＭＳ 明朝" w:eastAsia="ＭＳ 明朝" w:hAnsi="ＭＳ 明朝" w:cs="Times New Roman" w:hint="eastAsia"/>
          <w:sz w:val="24"/>
          <w:szCs w:val="24"/>
        </w:rPr>
        <w:t>審査請求人は、</w:t>
      </w:r>
      <w:r>
        <w:rPr>
          <w:rFonts w:ascii="ＭＳ 明朝" w:eastAsia="ＭＳ 明朝" w:hAnsi="ＭＳ 明朝" w:cs="Times New Roman" w:hint="eastAsia"/>
          <w:sz w:val="24"/>
          <w:szCs w:val="24"/>
        </w:rPr>
        <w:t>遡及</w:t>
      </w:r>
      <w:r w:rsidRPr="00ED36BF">
        <w:rPr>
          <w:rFonts w:ascii="ＭＳ 明朝" w:eastAsia="ＭＳ 明朝" w:hAnsi="ＭＳ 明朝" w:cs="Times New Roman" w:hint="eastAsia"/>
          <w:sz w:val="24"/>
          <w:szCs w:val="24"/>
        </w:rPr>
        <w:t>年金</w:t>
      </w:r>
      <w:r w:rsidRPr="008521EB">
        <w:rPr>
          <w:rFonts w:ascii="ＭＳ 明朝" w:eastAsia="ＭＳ 明朝" w:hAnsi="ＭＳ 明朝" w:cs="Times New Roman" w:hint="eastAsia"/>
          <w:sz w:val="24"/>
          <w:szCs w:val="24"/>
        </w:rPr>
        <w:t>を</w:t>
      </w:r>
      <w:r w:rsidR="000F021A">
        <w:rPr>
          <w:rFonts w:ascii="ＭＳ 明朝" w:eastAsia="ＭＳ 明朝" w:hAnsi="ＭＳ 明朝" w:cs="Times New Roman" w:hint="eastAsia"/>
          <w:sz w:val="24"/>
          <w:szCs w:val="24"/>
        </w:rPr>
        <w:t>債務の弁済</w:t>
      </w:r>
      <w:r w:rsidRPr="008521EB">
        <w:rPr>
          <w:rFonts w:ascii="ＭＳ 明朝" w:eastAsia="ＭＳ 明朝" w:hAnsi="ＭＳ 明朝" w:cs="Times New Roman" w:hint="eastAsia"/>
          <w:sz w:val="24"/>
          <w:szCs w:val="24"/>
        </w:rPr>
        <w:t>に</w:t>
      </w:r>
      <w:r w:rsidR="00E23C3C">
        <w:rPr>
          <w:rFonts w:ascii="ＭＳ 明朝" w:eastAsia="ＭＳ 明朝" w:hAnsi="ＭＳ 明朝" w:cs="Times New Roman" w:hint="eastAsia"/>
          <w:sz w:val="24"/>
          <w:szCs w:val="24"/>
        </w:rPr>
        <w:t>充て</w:t>
      </w:r>
      <w:r w:rsidR="000F021A">
        <w:rPr>
          <w:rFonts w:ascii="ＭＳ 明朝" w:eastAsia="ＭＳ 明朝" w:hAnsi="ＭＳ 明朝" w:cs="Times New Roman" w:hint="eastAsia"/>
          <w:sz w:val="24"/>
          <w:szCs w:val="24"/>
        </w:rPr>
        <w:t>た</w:t>
      </w:r>
      <w:r w:rsidR="00D80262">
        <w:rPr>
          <w:rFonts w:ascii="ＭＳ 明朝" w:eastAsia="ＭＳ 明朝" w:hAnsi="ＭＳ 明朝" w:cs="Times New Roman" w:hint="eastAsia"/>
          <w:sz w:val="24"/>
          <w:szCs w:val="24"/>
        </w:rPr>
        <w:t>旨を</w:t>
      </w:r>
      <w:r w:rsidRPr="008521EB">
        <w:rPr>
          <w:rFonts w:ascii="ＭＳ 明朝" w:eastAsia="ＭＳ 明朝" w:hAnsi="ＭＳ 明朝" w:cs="Times New Roman" w:hint="eastAsia"/>
          <w:sz w:val="24"/>
          <w:szCs w:val="24"/>
        </w:rPr>
        <w:t>主張するが、主張の裏付けとなる客観的証拠等は示されていない</w:t>
      </w:r>
      <w:r>
        <w:rPr>
          <w:rFonts w:ascii="ＭＳ 明朝" w:eastAsia="ＭＳ 明朝" w:hAnsi="ＭＳ 明朝" w:cs="Times New Roman" w:hint="eastAsia"/>
          <w:sz w:val="24"/>
          <w:szCs w:val="24"/>
        </w:rPr>
        <w:t>。</w:t>
      </w:r>
      <w:r w:rsidR="00933363">
        <w:rPr>
          <w:rFonts w:ascii="ＭＳ 明朝" w:eastAsia="ＭＳ 明朝" w:hAnsi="ＭＳ 明朝" w:cs="Times New Roman" w:hint="eastAsia"/>
          <w:sz w:val="24"/>
          <w:szCs w:val="24"/>
        </w:rPr>
        <w:t>仮に審査請求人の</w:t>
      </w:r>
      <w:r w:rsidR="00E23C3C">
        <w:rPr>
          <w:rFonts w:ascii="ＭＳ 明朝" w:eastAsia="ＭＳ 明朝" w:hAnsi="ＭＳ 明朝" w:cs="Times New Roman" w:hint="eastAsia"/>
          <w:sz w:val="24"/>
          <w:szCs w:val="24"/>
        </w:rPr>
        <w:t>当該</w:t>
      </w:r>
      <w:r w:rsidR="000F021A">
        <w:rPr>
          <w:rFonts w:ascii="ＭＳ 明朝" w:eastAsia="ＭＳ 明朝" w:hAnsi="ＭＳ 明朝" w:cs="Times New Roman" w:hint="eastAsia"/>
          <w:sz w:val="24"/>
          <w:szCs w:val="24"/>
        </w:rPr>
        <w:t>債務</w:t>
      </w:r>
      <w:r w:rsidR="00933363">
        <w:rPr>
          <w:rFonts w:ascii="ＭＳ 明朝" w:eastAsia="ＭＳ 明朝" w:hAnsi="ＭＳ 明朝" w:cs="Times New Roman" w:hint="eastAsia"/>
          <w:sz w:val="24"/>
          <w:szCs w:val="24"/>
        </w:rPr>
        <w:t>が保護開始</w:t>
      </w:r>
      <w:r w:rsidR="000267A9">
        <w:rPr>
          <w:rFonts w:ascii="ＭＳ 明朝" w:eastAsia="ＭＳ 明朝" w:hAnsi="ＭＳ 明朝" w:cs="Times New Roman" w:hint="eastAsia"/>
          <w:sz w:val="24"/>
          <w:szCs w:val="24"/>
        </w:rPr>
        <w:t>前の債務であり、</w:t>
      </w:r>
      <w:r>
        <w:rPr>
          <w:rFonts w:ascii="ＭＳ 明朝" w:eastAsia="ＭＳ 明朝" w:hAnsi="ＭＳ 明朝" w:cs="Times New Roman" w:hint="eastAsia"/>
          <w:sz w:val="24"/>
          <w:szCs w:val="24"/>
        </w:rPr>
        <w:t>審査請求人が主張するとおり</w:t>
      </w:r>
      <w:r w:rsidR="000267A9">
        <w:rPr>
          <w:rFonts w:ascii="ＭＳ 明朝" w:eastAsia="ＭＳ 明朝" w:hAnsi="ＭＳ 明朝" w:cs="Times New Roman" w:hint="eastAsia"/>
          <w:sz w:val="24"/>
          <w:szCs w:val="24"/>
        </w:rPr>
        <w:t>遡及</w:t>
      </w:r>
      <w:r w:rsidR="00630C7C" w:rsidRPr="00630C7C">
        <w:rPr>
          <w:rFonts w:ascii="ＭＳ 明朝" w:eastAsia="ＭＳ 明朝" w:hAnsi="ＭＳ 明朝" w:cs="Times New Roman" w:hint="eastAsia"/>
          <w:sz w:val="24"/>
          <w:szCs w:val="24"/>
        </w:rPr>
        <w:t>年金をその弁済に充てていたとしても、保護開始前の債務に対する弁済</w:t>
      </w:r>
      <w:r w:rsidR="00933363">
        <w:rPr>
          <w:rFonts w:ascii="ＭＳ 明朝" w:eastAsia="ＭＳ 明朝" w:hAnsi="ＭＳ 明朝" w:cs="Times New Roman" w:hint="eastAsia"/>
          <w:sz w:val="24"/>
          <w:szCs w:val="24"/>
        </w:rPr>
        <w:t>のために充てられた額</w:t>
      </w:r>
      <w:r w:rsidR="00630C7C" w:rsidRPr="00630C7C">
        <w:rPr>
          <w:rFonts w:ascii="ＭＳ 明朝" w:eastAsia="ＭＳ 明朝" w:hAnsi="ＭＳ 明朝" w:cs="Times New Roman" w:hint="eastAsia"/>
          <w:sz w:val="24"/>
          <w:szCs w:val="24"/>
        </w:rPr>
        <w:t>は自立更生の範</w:t>
      </w:r>
      <w:r w:rsidR="00630C7C">
        <w:rPr>
          <w:rFonts w:ascii="ＭＳ 明朝" w:eastAsia="ＭＳ 明朝" w:hAnsi="ＭＳ 明朝" w:cs="Times New Roman" w:hint="eastAsia"/>
          <w:sz w:val="24"/>
          <w:szCs w:val="24"/>
        </w:rPr>
        <w:t>囲に</w:t>
      </w:r>
      <w:r w:rsidR="00933363">
        <w:rPr>
          <w:rFonts w:ascii="ＭＳ 明朝" w:eastAsia="ＭＳ 明朝" w:hAnsi="ＭＳ 明朝" w:cs="Times New Roman" w:hint="eastAsia"/>
          <w:sz w:val="24"/>
          <w:szCs w:val="24"/>
        </w:rPr>
        <w:t>は</w:t>
      </w:r>
      <w:r w:rsidR="00630C7C">
        <w:rPr>
          <w:rFonts w:ascii="ＭＳ 明朝" w:eastAsia="ＭＳ 明朝" w:hAnsi="ＭＳ 明朝" w:cs="Times New Roman" w:hint="eastAsia"/>
          <w:sz w:val="24"/>
          <w:szCs w:val="24"/>
        </w:rPr>
        <w:t>含まれないとされて</w:t>
      </w:r>
      <w:r>
        <w:rPr>
          <w:rFonts w:ascii="ＭＳ 明朝" w:eastAsia="ＭＳ 明朝" w:hAnsi="ＭＳ 明朝" w:cs="Times New Roman" w:hint="eastAsia"/>
          <w:sz w:val="24"/>
          <w:szCs w:val="24"/>
        </w:rPr>
        <w:t>いることから</w:t>
      </w:r>
      <w:r w:rsidR="00630C7C">
        <w:rPr>
          <w:rFonts w:ascii="ＭＳ 明朝" w:eastAsia="ＭＳ 明朝" w:hAnsi="ＭＳ 明朝" w:cs="Times New Roman" w:hint="eastAsia"/>
          <w:sz w:val="24"/>
          <w:szCs w:val="24"/>
        </w:rPr>
        <w:t>、</w:t>
      </w:r>
      <w:r w:rsidR="00630C7C" w:rsidRPr="00630C7C">
        <w:rPr>
          <w:rFonts w:ascii="ＭＳ 明朝" w:eastAsia="ＭＳ 明朝" w:hAnsi="ＭＳ 明朝" w:cs="Times New Roman" w:hint="eastAsia"/>
          <w:sz w:val="24"/>
          <w:szCs w:val="24"/>
        </w:rPr>
        <w:t>真にやむを得ない理由により控除を認める場合</w:t>
      </w:r>
      <w:r w:rsidR="00630C7C">
        <w:rPr>
          <w:rFonts w:ascii="ＭＳ 明朝" w:eastAsia="ＭＳ 明朝" w:hAnsi="ＭＳ 明朝" w:cs="Times New Roman" w:hint="eastAsia"/>
          <w:sz w:val="24"/>
          <w:szCs w:val="24"/>
        </w:rPr>
        <w:t>には当たらない</w:t>
      </w:r>
      <w:r>
        <w:rPr>
          <w:rFonts w:ascii="ＭＳ 明朝" w:eastAsia="ＭＳ 明朝" w:hAnsi="ＭＳ 明朝" w:cs="Times New Roman" w:hint="eastAsia"/>
          <w:sz w:val="24"/>
          <w:szCs w:val="24"/>
        </w:rPr>
        <w:t>もの</w:t>
      </w:r>
      <w:r w:rsidR="00630C7C">
        <w:rPr>
          <w:rFonts w:ascii="ＭＳ 明朝" w:eastAsia="ＭＳ 明朝" w:hAnsi="ＭＳ 明朝" w:cs="Times New Roman" w:hint="eastAsia"/>
          <w:sz w:val="24"/>
          <w:szCs w:val="24"/>
        </w:rPr>
        <w:t>と解</w:t>
      </w:r>
      <w:r w:rsidR="00E23C3C">
        <w:rPr>
          <w:rFonts w:ascii="ＭＳ 明朝" w:eastAsia="ＭＳ 明朝" w:hAnsi="ＭＳ 明朝" w:cs="Times New Roman" w:hint="eastAsia"/>
          <w:sz w:val="24"/>
          <w:szCs w:val="24"/>
        </w:rPr>
        <w:t>される</w:t>
      </w:r>
      <w:r w:rsidR="00630C7C">
        <w:rPr>
          <w:rFonts w:ascii="ＭＳ 明朝" w:eastAsia="ＭＳ 明朝" w:hAnsi="ＭＳ 明朝" w:cs="Times New Roman" w:hint="eastAsia"/>
          <w:sz w:val="24"/>
          <w:szCs w:val="24"/>
        </w:rPr>
        <w:t>。</w:t>
      </w:r>
    </w:p>
    <w:p w:rsidR="00E40C67" w:rsidRDefault="00630C7C" w:rsidP="000A5944">
      <w:pPr>
        <w:ind w:leftChars="200" w:left="420"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また、</w:t>
      </w:r>
      <w:r w:rsidR="008521EB" w:rsidRPr="008521EB">
        <w:rPr>
          <w:rFonts w:ascii="ＭＳ 明朝" w:eastAsia="ＭＳ 明朝" w:hAnsi="ＭＳ 明朝" w:cs="Times New Roman" w:hint="eastAsia"/>
          <w:sz w:val="24"/>
          <w:szCs w:val="24"/>
        </w:rPr>
        <w:t>本件では、保護開始前の債務に対する弁済以外に、例外的に法第６３条に基づく返還額から控除すべき</w:t>
      </w:r>
      <w:r w:rsidR="00E40C67">
        <w:rPr>
          <w:rFonts w:ascii="ＭＳ 明朝" w:eastAsia="ＭＳ 明朝" w:hAnsi="ＭＳ 明朝" w:cs="Times New Roman" w:hint="eastAsia"/>
          <w:sz w:val="24"/>
          <w:szCs w:val="24"/>
        </w:rPr>
        <w:t>使途その他事情について、審査請求人からの具体的な主張立証はない</w:t>
      </w:r>
      <w:r w:rsidR="00E40C67" w:rsidRPr="00E40C67">
        <w:rPr>
          <w:rFonts w:ascii="ＭＳ 明朝" w:eastAsia="ＭＳ 明朝" w:hAnsi="ＭＳ 明朝" w:cs="Times New Roman" w:hint="eastAsia"/>
          <w:sz w:val="24"/>
          <w:szCs w:val="24"/>
        </w:rPr>
        <w:t>。</w:t>
      </w:r>
    </w:p>
    <w:p w:rsidR="005E715D" w:rsidRDefault="005A5819" w:rsidP="00E40C67">
      <w:pPr>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（３）</w:t>
      </w:r>
      <w:r w:rsidR="005E715D">
        <w:rPr>
          <w:rFonts w:ascii="ＭＳ 明朝" w:eastAsia="ＭＳ 明朝" w:hAnsi="ＭＳ 明朝" w:cs="Times New Roman" w:hint="eastAsia"/>
          <w:sz w:val="24"/>
          <w:szCs w:val="24"/>
        </w:rPr>
        <w:t>処分庁から審査請求人への説明</w:t>
      </w:r>
      <w:r w:rsidR="00141599">
        <w:rPr>
          <w:rFonts w:ascii="ＭＳ 明朝" w:eastAsia="ＭＳ 明朝" w:hAnsi="ＭＳ 明朝" w:cs="Times New Roman" w:hint="eastAsia"/>
          <w:sz w:val="24"/>
          <w:szCs w:val="24"/>
        </w:rPr>
        <w:t>等</w:t>
      </w:r>
      <w:r w:rsidR="005E715D">
        <w:rPr>
          <w:rFonts w:ascii="ＭＳ 明朝" w:eastAsia="ＭＳ 明朝" w:hAnsi="ＭＳ 明朝" w:cs="Times New Roman" w:hint="eastAsia"/>
          <w:sz w:val="24"/>
          <w:szCs w:val="24"/>
        </w:rPr>
        <w:t>について</w:t>
      </w:r>
    </w:p>
    <w:p w:rsidR="005E715D" w:rsidRDefault="005A5819" w:rsidP="000A5944">
      <w:pPr>
        <w:ind w:leftChars="200" w:left="420"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処分庁は、</w:t>
      </w:r>
      <w:r w:rsidR="00DE398B">
        <w:rPr>
          <w:rFonts w:ascii="ＭＳ 明朝" w:eastAsia="ＭＳ 明朝" w:hAnsi="ＭＳ 明朝" w:cs="Times New Roman" w:hint="eastAsia"/>
          <w:sz w:val="24"/>
          <w:szCs w:val="24"/>
        </w:rPr>
        <w:t>平成２８年４月２８日に保護の開始を決定した際に、審査請求人に保護のしおりを用いて権利と義務について説明を行っていることが認められる。また、同年５月６日に</w:t>
      </w:r>
      <w:r w:rsidRPr="00B92E25">
        <w:rPr>
          <w:rFonts w:ascii="ＭＳ 明朝" w:eastAsia="ＭＳ 明朝" w:hAnsi="ＭＳ 明朝" w:cs="Times New Roman" w:hint="eastAsia"/>
          <w:sz w:val="24"/>
          <w:szCs w:val="24"/>
        </w:rPr>
        <w:t>審査請求人に対して法第２７条第１項に基づき、指示書を手交の上、世帯の収入、支出その他生計の状況について変動等があったときは、</w:t>
      </w:r>
      <w:r w:rsidR="00853497">
        <w:rPr>
          <w:rFonts w:ascii="ＭＳ 明朝" w:eastAsia="ＭＳ 明朝" w:hAnsi="ＭＳ 明朝" w:cs="Times New Roman" w:hint="eastAsia"/>
          <w:sz w:val="24"/>
          <w:szCs w:val="24"/>
        </w:rPr>
        <w:t>速やかに</w:t>
      </w:r>
      <w:r w:rsidRPr="00B92E25">
        <w:rPr>
          <w:rFonts w:ascii="ＭＳ 明朝" w:eastAsia="ＭＳ 明朝" w:hAnsi="ＭＳ 明朝" w:cs="Times New Roman" w:hint="eastAsia"/>
          <w:sz w:val="24"/>
          <w:szCs w:val="24"/>
        </w:rPr>
        <w:t>地区担当員に報告するよう指示を</w:t>
      </w:r>
      <w:r>
        <w:rPr>
          <w:rFonts w:ascii="ＭＳ 明朝" w:eastAsia="ＭＳ 明朝" w:hAnsi="ＭＳ 明朝" w:cs="Times New Roman" w:hint="eastAsia"/>
          <w:sz w:val="24"/>
          <w:szCs w:val="24"/>
        </w:rPr>
        <w:t>行っている</w:t>
      </w:r>
      <w:r w:rsidR="00DE398B">
        <w:rPr>
          <w:rFonts w:ascii="ＭＳ 明朝" w:eastAsia="ＭＳ 明朝" w:hAnsi="ＭＳ 明朝" w:cs="Times New Roman" w:hint="eastAsia"/>
          <w:sz w:val="24"/>
          <w:szCs w:val="24"/>
        </w:rPr>
        <w:t>ことが認められる</w:t>
      </w:r>
      <w:r w:rsidR="005E715D">
        <w:rPr>
          <w:rFonts w:ascii="ＭＳ 明朝" w:eastAsia="ＭＳ 明朝" w:hAnsi="ＭＳ 明朝" w:cs="Times New Roman" w:hint="eastAsia"/>
          <w:sz w:val="24"/>
          <w:szCs w:val="24"/>
        </w:rPr>
        <w:t>。</w:t>
      </w:r>
    </w:p>
    <w:p w:rsidR="005E715D" w:rsidRPr="005E715D" w:rsidRDefault="00DE398B" w:rsidP="005E715D">
      <w:pPr>
        <w:ind w:leftChars="200" w:left="420"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さらに</w:t>
      </w:r>
      <w:r w:rsidR="005A5819">
        <w:rPr>
          <w:rFonts w:ascii="ＭＳ 明朝" w:eastAsia="ＭＳ 明朝" w:hAnsi="ＭＳ 明朝" w:cs="Times New Roman" w:hint="eastAsia"/>
          <w:sz w:val="24"/>
          <w:szCs w:val="24"/>
        </w:rPr>
        <w:t>、</w:t>
      </w:r>
      <w:r w:rsidR="00933363">
        <w:rPr>
          <w:rFonts w:ascii="ＭＳ 明朝" w:eastAsia="ＭＳ 明朝" w:hAnsi="ＭＳ 明朝" w:cs="Times New Roman" w:hint="eastAsia"/>
          <w:sz w:val="24"/>
          <w:szCs w:val="24"/>
        </w:rPr>
        <w:t>平成２９年９月２８日に</w:t>
      </w:r>
      <w:r w:rsidR="000267A9">
        <w:rPr>
          <w:rFonts w:ascii="ＭＳ 明朝" w:eastAsia="ＭＳ 明朝" w:hAnsi="ＭＳ 明朝" w:cs="Times New Roman" w:hint="eastAsia"/>
          <w:sz w:val="24"/>
          <w:szCs w:val="24"/>
        </w:rPr>
        <w:t>遡及</w:t>
      </w:r>
      <w:r w:rsidR="005A5819" w:rsidRPr="005A5819">
        <w:rPr>
          <w:rFonts w:ascii="ＭＳ 明朝" w:eastAsia="ＭＳ 明朝" w:hAnsi="ＭＳ 明朝" w:cs="Times New Roman" w:hint="eastAsia"/>
          <w:sz w:val="24"/>
          <w:szCs w:val="24"/>
        </w:rPr>
        <w:t>年金を</w:t>
      </w:r>
      <w:r w:rsidR="000F021A">
        <w:rPr>
          <w:rFonts w:ascii="ＭＳ 明朝" w:eastAsia="ＭＳ 明朝" w:hAnsi="ＭＳ 明朝" w:cs="Times New Roman" w:hint="eastAsia"/>
          <w:sz w:val="24"/>
          <w:szCs w:val="24"/>
        </w:rPr>
        <w:t>債務の弁済</w:t>
      </w:r>
      <w:r w:rsidR="005A5819" w:rsidRPr="005A5819">
        <w:rPr>
          <w:rFonts w:ascii="ＭＳ 明朝" w:eastAsia="ＭＳ 明朝" w:hAnsi="ＭＳ 明朝" w:cs="Times New Roman" w:hint="eastAsia"/>
          <w:sz w:val="24"/>
          <w:szCs w:val="24"/>
        </w:rPr>
        <w:t>に</w:t>
      </w:r>
      <w:r w:rsidR="00E23C3C">
        <w:rPr>
          <w:rFonts w:ascii="ＭＳ 明朝" w:eastAsia="ＭＳ 明朝" w:hAnsi="ＭＳ 明朝" w:cs="Times New Roman" w:hint="eastAsia"/>
          <w:sz w:val="24"/>
          <w:szCs w:val="24"/>
        </w:rPr>
        <w:t>充て</w:t>
      </w:r>
      <w:r w:rsidR="000F021A">
        <w:rPr>
          <w:rFonts w:ascii="ＭＳ 明朝" w:eastAsia="ＭＳ 明朝" w:hAnsi="ＭＳ 明朝" w:cs="Times New Roman" w:hint="eastAsia"/>
          <w:sz w:val="24"/>
          <w:szCs w:val="24"/>
        </w:rPr>
        <w:t>た</w:t>
      </w:r>
      <w:r w:rsidR="005A5819" w:rsidRPr="005A5819">
        <w:rPr>
          <w:rFonts w:ascii="ＭＳ 明朝" w:eastAsia="ＭＳ 明朝" w:hAnsi="ＭＳ 明朝" w:cs="Times New Roman" w:hint="eastAsia"/>
          <w:sz w:val="24"/>
          <w:szCs w:val="24"/>
        </w:rPr>
        <w:t>と</w:t>
      </w:r>
      <w:r w:rsidR="005A5819">
        <w:rPr>
          <w:rFonts w:ascii="ＭＳ 明朝" w:eastAsia="ＭＳ 明朝" w:hAnsi="ＭＳ 明朝" w:cs="Times New Roman" w:hint="eastAsia"/>
          <w:sz w:val="24"/>
          <w:szCs w:val="24"/>
        </w:rPr>
        <w:t>する審査請求人の</w:t>
      </w:r>
      <w:r w:rsidR="005A5819" w:rsidRPr="005A5819">
        <w:rPr>
          <w:rFonts w:ascii="ＭＳ 明朝" w:eastAsia="ＭＳ 明朝" w:hAnsi="ＭＳ 明朝" w:cs="Times New Roman" w:hint="eastAsia"/>
          <w:sz w:val="24"/>
          <w:szCs w:val="24"/>
        </w:rPr>
        <w:t>主張</w:t>
      </w:r>
      <w:r w:rsidR="005A5819">
        <w:rPr>
          <w:rFonts w:ascii="ＭＳ 明朝" w:eastAsia="ＭＳ 明朝" w:hAnsi="ＭＳ 明朝" w:cs="Times New Roman" w:hint="eastAsia"/>
          <w:sz w:val="24"/>
          <w:szCs w:val="24"/>
        </w:rPr>
        <w:t>に関して処分庁が妻及び子に対し事実確認をすることの同意を求めた際に、</w:t>
      </w:r>
      <w:r w:rsidR="005A5819" w:rsidRPr="005A5819">
        <w:rPr>
          <w:rFonts w:ascii="ＭＳ 明朝" w:eastAsia="ＭＳ 明朝" w:hAnsi="ＭＳ 明朝" w:cs="Times New Roman" w:hint="eastAsia"/>
          <w:sz w:val="24"/>
          <w:szCs w:val="24"/>
        </w:rPr>
        <w:t>審査請求人が受</w:t>
      </w:r>
      <w:r w:rsidR="000267A9">
        <w:rPr>
          <w:rFonts w:ascii="ＭＳ 明朝" w:eastAsia="ＭＳ 明朝" w:hAnsi="ＭＳ 明朝" w:cs="Times New Roman" w:hint="eastAsia"/>
          <w:sz w:val="24"/>
          <w:szCs w:val="24"/>
        </w:rPr>
        <w:t>給した遡及</w:t>
      </w:r>
      <w:r w:rsidR="005A5819">
        <w:rPr>
          <w:rFonts w:ascii="ＭＳ 明朝" w:eastAsia="ＭＳ 明朝" w:hAnsi="ＭＳ 明朝" w:cs="Times New Roman" w:hint="eastAsia"/>
          <w:sz w:val="24"/>
          <w:szCs w:val="24"/>
        </w:rPr>
        <w:t>年金は法第６３条に基づく返還対象になる旨の説明を行っている</w:t>
      </w:r>
      <w:r w:rsidR="005E715D">
        <w:rPr>
          <w:rFonts w:ascii="ＭＳ 明朝" w:eastAsia="ＭＳ 明朝" w:hAnsi="ＭＳ 明朝" w:cs="Times New Roman" w:hint="eastAsia"/>
          <w:sz w:val="24"/>
          <w:szCs w:val="24"/>
        </w:rPr>
        <w:t>ことから、処分庁は、審査請求人に対し、本件処分に係る一定の説明</w:t>
      </w:r>
      <w:r w:rsidR="00141599">
        <w:rPr>
          <w:rFonts w:ascii="ＭＳ 明朝" w:eastAsia="ＭＳ 明朝" w:hAnsi="ＭＳ 明朝" w:cs="Times New Roman" w:hint="eastAsia"/>
          <w:sz w:val="24"/>
          <w:szCs w:val="24"/>
        </w:rPr>
        <w:t>等</w:t>
      </w:r>
      <w:r w:rsidR="005E715D">
        <w:rPr>
          <w:rFonts w:ascii="ＭＳ 明朝" w:eastAsia="ＭＳ 明朝" w:hAnsi="ＭＳ 明朝" w:cs="Times New Roman" w:hint="eastAsia"/>
          <w:sz w:val="24"/>
          <w:szCs w:val="24"/>
        </w:rPr>
        <w:t>を行っていると認められる。</w:t>
      </w:r>
    </w:p>
    <w:p w:rsidR="00BB3E8C" w:rsidRDefault="00AE0850" w:rsidP="000A5944">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（４）以上のことから、</w:t>
      </w:r>
      <w:r w:rsidRPr="000A5944">
        <w:rPr>
          <w:rFonts w:ascii="ＭＳ 明朝" w:eastAsia="ＭＳ 明朝" w:hAnsi="ＭＳ 明朝" w:cs="Times New Roman" w:hint="eastAsia"/>
          <w:sz w:val="24"/>
          <w:szCs w:val="24"/>
        </w:rPr>
        <w:t>本件</w:t>
      </w:r>
      <w:r>
        <w:rPr>
          <w:rFonts w:ascii="ＭＳ 明朝" w:eastAsia="ＭＳ 明朝" w:hAnsi="ＭＳ 明朝" w:hint="eastAsia"/>
          <w:sz w:val="24"/>
          <w:szCs w:val="24"/>
        </w:rPr>
        <w:t>処分は、前記１の法令等の定めに従って行われたものであり、違法又は不当な点は認められない。</w:t>
      </w:r>
    </w:p>
    <w:p w:rsidR="00AE0850" w:rsidRPr="00360701" w:rsidRDefault="00AE0850" w:rsidP="00C40943">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したがって、本件審査請求は、棄却されるべきである。</w:t>
      </w:r>
    </w:p>
    <w:p w:rsidR="00BB3E8C" w:rsidRPr="00BB3E8C" w:rsidRDefault="00BB3E8C" w:rsidP="00BB3E8C">
      <w:pPr>
        <w:tabs>
          <w:tab w:val="left" w:pos="6750"/>
        </w:tabs>
        <w:jc w:val="left"/>
        <w:rPr>
          <w:rFonts w:ascii="ＭＳ 明朝" w:eastAsia="ＭＳ 明朝" w:hAnsi="ＭＳ 明朝"/>
          <w:sz w:val="24"/>
        </w:rPr>
      </w:pPr>
    </w:p>
    <w:p w:rsidR="00BB3E8C" w:rsidRPr="00BB3E8C" w:rsidRDefault="00BB3E8C" w:rsidP="00BB3E8C">
      <w:pPr>
        <w:tabs>
          <w:tab w:val="left" w:pos="6750"/>
        </w:tabs>
        <w:jc w:val="right"/>
        <w:rPr>
          <w:rFonts w:ascii="ＭＳ 明朝" w:eastAsia="ＭＳ 明朝" w:hAnsi="ＭＳ 明朝"/>
          <w:sz w:val="24"/>
        </w:rPr>
      </w:pPr>
      <w:r w:rsidRPr="00BB3E8C">
        <w:rPr>
          <w:rFonts w:ascii="ＭＳ 明朝" w:eastAsia="ＭＳ 明朝" w:hAnsi="ＭＳ 明朝" w:hint="eastAsia"/>
          <w:sz w:val="24"/>
        </w:rPr>
        <w:t>大阪府行政不服審査会第１部会</w:t>
      </w:r>
    </w:p>
    <w:p w:rsidR="00BB3E8C" w:rsidRPr="00BB3E8C" w:rsidRDefault="00BB3E8C" w:rsidP="00BB3E8C">
      <w:pPr>
        <w:tabs>
          <w:tab w:val="left" w:pos="6750"/>
        </w:tabs>
        <w:wordWrap w:val="0"/>
        <w:jc w:val="right"/>
        <w:rPr>
          <w:rFonts w:ascii="ＭＳ 明朝" w:eastAsia="ＭＳ 明朝" w:hAnsi="ＭＳ 明朝"/>
          <w:sz w:val="24"/>
        </w:rPr>
      </w:pPr>
      <w:r w:rsidRPr="00BB3E8C">
        <w:rPr>
          <w:rFonts w:ascii="ＭＳ 明朝" w:eastAsia="ＭＳ 明朝" w:hAnsi="ＭＳ 明朝" w:hint="eastAsia"/>
          <w:sz w:val="24"/>
        </w:rPr>
        <w:t>委員（部会長）野一色　直人</w:t>
      </w:r>
    </w:p>
    <w:p w:rsidR="00BB3E8C" w:rsidRPr="00BB3E8C" w:rsidRDefault="00BB3E8C" w:rsidP="00BB3E8C">
      <w:pPr>
        <w:tabs>
          <w:tab w:val="left" w:pos="6750"/>
        </w:tabs>
        <w:wordWrap w:val="0"/>
        <w:jc w:val="right"/>
        <w:rPr>
          <w:rFonts w:ascii="ＭＳ 明朝" w:eastAsia="ＭＳ 明朝" w:hAnsi="ＭＳ 明朝"/>
          <w:sz w:val="24"/>
        </w:rPr>
      </w:pPr>
      <w:r w:rsidRPr="00BB3E8C">
        <w:rPr>
          <w:rFonts w:ascii="ＭＳ 明朝" w:eastAsia="ＭＳ 明朝" w:hAnsi="ＭＳ 明朝" w:hint="eastAsia"/>
          <w:sz w:val="24"/>
        </w:rPr>
        <w:t>委員　　　　　　高畠　淳子</w:t>
      </w:r>
    </w:p>
    <w:p w:rsidR="005E715D" w:rsidRPr="00BB3E8C" w:rsidRDefault="00BB3E8C" w:rsidP="009903BB">
      <w:pPr>
        <w:tabs>
          <w:tab w:val="left" w:pos="6750"/>
        </w:tabs>
        <w:wordWrap w:val="0"/>
        <w:jc w:val="right"/>
        <w:rPr>
          <w:rFonts w:ascii="ＭＳ 明朝" w:eastAsia="ＭＳ 明朝" w:hAnsi="ＭＳ 明朝"/>
          <w:sz w:val="24"/>
        </w:rPr>
      </w:pPr>
      <w:r w:rsidRPr="00BB3E8C">
        <w:rPr>
          <w:rFonts w:ascii="ＭＳ 明朝" w:eastAsia="ＭＳ 明朝" w:hAnsi="ＭＳ 明朝" w:hint="eastAsia"/>
          <w:sz w:val="24"/>
        </w:rPr>
        <w:t>委員　　　　　　松村　信夫</w:t>
      </w:r>
    </w:p>
    <w:sectPr w:rsidR="005E715D" w:rsidRPr="00BB3E8C" w:rsidSect="005E715D">
      <w:footerReference w:type="default" r:id="rId7"/>
      <w:pgSz w:w="11906" w:h="16838" w:code="9"/>
      <w:pgMar w:top="1985" w:right="1701" w:bottom="1701" w:left="1701"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04C" w:rsidRDefault="00C9304C" w:rsidP="006368F6">
      <w:r>
        <w:separator/>
      </w:r>
    </w:p>
  </w:endnote>
  <w:endnote w:type="continuationSeparator" w:id="0">
    <w:p w:rsidR="00C9304C" w:rsidRDefault="00C9304C" w:rsidP="00636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966748"/>
      <w:docPartObj>
        <w:docPartGallery w:val="Page Numbers (Bottom of Page)"/>
        <w:docPartUnique/>
      </w:docPartObj>
    </w:sdtPr>
    <w:sdtEndPr/>
    <w:sdtContent>
      <w:p w:rsidR="005E715D" w:rsidRDefault="005E715D">
        <w:pPr>
          <w:pStyle w:val="a8"/>
          <w:jc w:val="center"/>
        </w:pPr>
        <w:r>
          <w:fldChar w:fldCharType="begin"/>
        </w:r>
        <w:r>
          <w:instrText>PAGE   \* MERGEFORMAT</w:instrText>
        </w:r>
        <w:r>
          <w:fldChar w:fldCharType="separate"/>
        </w:r>
        <w:r w:rsidR="00BA33DA" w:rsidRPr="00BA33DA">
          <w:rPr>
            <w:noProof/>
            <w:lang w:val="ja-JP"/>
          </w:rPr>
          <w:t>8</w:t>
        </w:r>
        <w:r>
          <w:fldChar w:fldCharType="end"/>
        </w:r>
      </w:p>
    </w:sdtContent>
  </w:sdt>
  <w:p w:rsidR="005E715D" w:rsidRDefault="005E715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04C" w:rsidRDefault="00C9304C" w:rsidP="006368F6">
      <w:r>
        <w:separator/>
      </w:r>
    </w:p>
  </w:footnote>
  <w:footnote w:type="continuationSeparator" w:id="0">
    <w:p w:rsidR="00C9304C" w:rsidRDefault="00C9304C" w:rsidP="006368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945"/>
    <w:rsid w:val="000267A9"/>
    <w:rsid w:val="00092EDC"/>
    <w:rsid w:val="000A316E"/>
    <w:rsid w:val="000A5944"/>
    <w:rsid w:val="000B7D33"/>
    <w:rsid w:val="000D7E10"/>
    <w:rsid w:val="000F021A"/>
    <w:rsid w:val="00112DA1"/>
    <w:rsid w:val="00117DAF"/>
    <w:rsid w:val="001351A6"/>
    <w:rsid w:val="001362CE"/>
    <w:rsid w:val="001408B1"/>
    <w:rsid w:val="00141599"/>
    <w:rsid w:val="00195E7D"/>
    <w:rsid w:val="001A1CFE"/>
    <w:rsid w:val="001E52F9"/>
    <w:rsid w:val="001F2692"/>
    <w:rsid w:val="00205447"/>
    <w:rsid w:val="00255945"/>
    <w:rsid w:val="002866C4"/>
    <w:rsid w:val="002E19CF"/>
    <w:rsid w:val="002E6EE8"/>
    <w:rsid w:val="003068DF"/>
    <w:rsid w:val="003102F2"/>
    <w:rsid w:val="00360701"/>
    <w:rsid w:val="003A6C4C"/>
    <w:rsid w:val="003B2CCE"/>
    <w:rsid w:val="004132D5"/>
    <w:rsid w:val="004350C8"/>
    <w:rsid w:val="0046510F"/>
    <w:rsid w:val="00475B25"/>
    <w:rsid w:val="00491991"/>
    <w:rsid w:val="004A5B36"/>
    <w:rsid w:val="004B0144"/>
    <w:rsid w:val="004C2511"/>
    <w:rsid w:val="005127FB"/>
    <w:rsid w:val="00523014"/>
    <w:rsid w:val="00533501"/>
    <w:rsid w:val="00551699"/>
    <w:rsid w:val="00562B4F"/>
    <w:rsid w:val="005A5819"/>
    <w:rsid w:val="005E6CB6"/>
    <w:rsid w:val="005E715D"/>
    <w:rsid w:val="00630C7C"/>
    <w:rsid w:val="006368F6"/>
    <w:rsid w:val="00647FAC"/>
    <w:rsid w:val="00653034"/>
    <w:rsid w:val="006A1C3E"/>
    <w:rsid w:val="006B34C7"/>
    <w:rsid w:val="006B5589"/>
    <w:rsid w:val="00717CBA"/>
    <w:rsid w:val="007C6E22"/>
    <w:rsid w:val="007E158F"/>
    <w:rsid w:val="007F7E8A"/>
    <w:rsid w:val="008255A4"/>
    <w:rsid w:val="0083785A"/>
    <w:rsid w:val="008521EB"/>
    <w:rsid w:val="00853497"/>
    <w:rsid w:val="008804B3"/>
    <w:rsid w:val="008B2665"/>
    <w:rsid w:val="008C60BE"/>
    <w:rsid w:val="008E4383"/>
    <w:rsid w:val="00903117"/>
    <w:rsid w:val="009124A9"/>
    <w:rsid w:val="009242A5"/>
    <w:rsid w:val="00933363"/>
    <w:rsid w:val="009903BB"/>
    <w:rsid w:val="009A3435"/>
    <w:rsid w:val="00A349A6"/>
    <w:rsid w:val="00A46F28"/>
    <w:rsid w:val="00A537CC"/>
    <w:rsid w:val="00AB454E"/>
    <w:rsid w:val="00AB4BF9"/>
    <w:rsid w:val="00AD429E"/>
    <w:rsid w:val="00AE0850"/>
    <w:rsid w:val="00AF0DA3"/>
    <w:rsid w:val="00AF18EA"/>
    <w:rsid w:val="00B26C5B"/>
    <w:rsid w:val="00B31324"/>
    <w:rsid w:val="00B40ADA"/>
    <w:rsid w:val="00B554DF"/>
    <w:rsid w:val="00B91576"/>
    <w:rsid w:val="00B92E25"/>
    <w:rsid w:val="00BA33DA"/>
    <w:rsid w:val="00BB3E8C"/>
    <w:rsid w:val="00BC3926"/>
    <w:rsid w:val="00C40943"/>
    <w:rsid w:val="00C418CD"/>
    <w:rsid w:val="00C5670F"/>
    <w:rsid w:val="00C9304C"/>
    <w:rsid w:val="00CA2681"/>
    <w:rsid w:val="00CA2BC6"/>
    <w:rsid w:val="00CA45C3"/>
    <w:rsid w:val="00CB4BAA"/>
    <w:rsid w:val="00CC233B"/>
    <w:rsid w:val="00D41F10"/>
    <w:rsid w:val="00D66854"/>
    <w:rsid w:val="00D77469"/>
    <w:rsid w:val="00D80262"/>
    <w:rsid w:val="00DB6B68"/>
    <w:rsid w:val="00DC412B"/>
    <w:rsid w:val="00DE398B"/>
    <w:rsid w:val="00DE3C15"/>
    <w:rsid w:val="00E00800"/>
    <w:rsid w:val="00E01872"/>
    <w:rsid w:val="00E21228"/>
    <w:rsid w:val="00E23C3C"/>
    <w:rsid w:val="00E3229A"/>
    <w:rsid w:val="00E36215"/>
    <w:rsid w:val="00E40C67"/>
    <w:rsid w:val="00EA396C"/>
    <w:rsid w:val="00ED36BF"/>
    <w:rsid w:val="00F2093A"/>
    <w:rsid w:val="00F27D18"/>
    <w:rsid w:val="00F473D3"/>
    <w:rsid w:val="00F51E9D"/>
    <w:rsid w:val="00F810AA"/>
    <w:rsid w:val="00F9142C"/>
    <w:rsid w:val="00F97149"/>
    <w:rsid w:val="00FA1154"/>
    <w:rsid w:val="00FE726B"/>
    <w:rsid w:val="00FF6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2D127B1"/>
  <w15:chartTrackingRefBased/>
  <w15:docId w15:val="{E359161E-D6F1-43D5-A699-708BD05BF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2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55945"/>
  </w:style>
  <w:style w:type="character" w:customStyle="1" w:styleId="a4">
    <w:name w:val="日付 (文字)"/>
    <w:basedOn w:val="a0"/>
    <w:link w:val="a3"/>
    <w:uiPriority w:val="99"/>
    <w:semiHidden/>
    <w:rsid w:val="00255945"/>
  </w:style>
  <w:style w:type="paragraph" w:styleId="a5">
    <w:name w:val="List Paragraph"/>
    <w:basedOn w:val="a"/>
    <w:uiPriority w:val="34"/>
    <w:qFormat/>
    <w:rsid w:val="00E21228"/>
    <w:pPr>
      <w:ind w:leftChars="400" w:left="840"/>
    </w:pPr>
  </w:style>
  <w:style w:type="paragraph" w:styleId="a6">
    <w:name w:val="header"/>
    <w:basedOn w:val="a"/>
    <w:link w:val="a7"/>
    <w:uiPriority w:val="99"/>
    <w:unhideWhenUsed/>
    <w:rsid w:val="006368F6"/>
    <w:pPr>
      <w:tabs>
        <w:tab w:val="center" w:pos="4252"/>
        <w:tab w:val="right" w:pos="8504"/>
      </w:tabs>
      <w:snapToGrid w:val="0"/>
    </w:pPr>
  </w:style>
  <w:style w:type="character" w:customStyle="1" w:styleId="a7">
    <w:name w:val="ヘッダー (文字)"/>
    <w:basedOn w:val="a0"/>
    <w:link w:val="a6"/>
    <w:uiPriority w:val="99"/>
    <w:rsid w:val="006368F6"/>
  </w:style>
  <w:style w:type="paragraph" w:styleId="a8">
    <w:name w:val="footer"/>
    <w:basedOn w:val="a"/>
    <w:link w:val="a9"/>
    <w:uiPriority w:val="99"/>
    <w:unhideWhenUsed/>
    <w:rsid w:val="006368F6"/>
    <w:pPr>
      <w:tabs>
        <w:tab w:val="center" w:pos="4252"/>
        <w:tab w:val="right" w:pos="8504"/>
      </w:tabs>
      <w:snapToGrid w:val="0"/>
    </w:pPr>
  </w:style>
  <w:style w:type="character" w:customStyle="1" w:styleId="a9">
    <w:name w:val="フッター (文字)"/>
    <w:basedOn w:val="a0"/>
    <w:link w:val="a8"/>
    <w:uiPriority w:val="99"/>
    <w:rsid w:val="006368F6"/>
  </w:style>
  <w:style w:type="paragraph" w:styleId="aa">
    <w:name w:val="Balloon Text"/>
    <w:basedOn w:val="a"/>
    <w:link w:val="ab"/>
    <w:uiPriority w:val="99"/>
    <w:semiHidden/>
    <w:unhideWhenUsed/>
    <w:rsid w:val="00F27D1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27D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79A15-BD07-4720-9026-12611C3AC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8</Pages>
  <Words>994</Words>
  <Characters>5668</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15</cp:revision>
  <cp:lastPrinted>2019-12-05T05:46:00Z</cp:lastPrinted>
  <dcterms:created xsi:type="dcterms:W3CDTF">2019-08-16T02:12:00Z</dcterms:created>
  <dcterms:modified xsi:type="dcterms:W3CDTF">2019-12-05T05:46:00Z</dcterms:modified>
</cp:coreProperties>
</file>