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6A" w:rsidRPr="00B62926" w:rsidRDefault="00942D1B" w:rsidP="00DC3B6A">
      <w:pPr>
        <w:jc w:val="left"/>
        <w:rPr>
          <w:rFonts w:ascii="ＭＳ 明朝" w:hAnsi="ＭＳ 明朝"/>
          <w:sz w:val="24"/>
          <w:szCs w:val="24"/>
        </w:rPr>
      </w:pPr>
      <w:r w:rsidRPr="00B62926">
        <w:rPr>
          <w:rFonts w:ascii="ＭＳ 明朝" w:hAnsi="ＭＳ 明朝" w:hint="eastAsia"/>
          <w:sz w:val="24"/>
          <w:szCs w:val="24"/>
        </w:rPr>
        <w:t>諮問番号：</w:t>
      </w:r>
      <w:r w:rsidR="00893525" w:rsidRPr="00B62926">
        <w:rPr>
          <w:rFonts w:ascii="ＭＳ 明朝" w:hAnsi="ＭＳ 明朝" w:hint="eastAsia"/>
          <w:sz w:val="24"/>
          <w:szCs w:val="24"/>
        </w:rPr>
        <w:t>令和元年</w:t>
      </w:r>
      <w:r w:rsidR="00DC3B6A" w:rsidRPr="00B62926">
        <w:rPr>
          <w:rFonts w:ascii="ＭＳ 明朝" w:hAnsi="ＭＳ 明朝" w:hint="eastAsia"/>
          <w:sz w:val="24"/>
          <w:szCs w:val="24"/>
        </w:rPr>
        <w:t>度諮問第</w:t>
      </w:r>
      <w:r w:rsidR="00893525" w:rsidRPr="00B62926">
        <w:rPr>
          <w:rFonts w:ascii="ＭＳ 明朝" w:hAnsi="ＭＳ 明朝" w:hint="eastAsia"/>
          <w:sz w:val="24"/>
          <w:szCs w:val="24"/>
        </w:rPr>
        <w:t>３</w:t>
      </w:r>
      <w:r w:rsidR="00DC3B6A" w:rsidRPr="00B62926">
        <w:rPr>
          <w:rFonts w:ascii="ＭＳ 明朝" w:hAnsi="ＭＳ 明朝" w:hint="eastAsia"/>
          <w:sz w:val="24"/>
          <w:szCs w:val="24"/>
        </w:rPr>
        <w:t>号</w:t>
      </w:r>
    </w:p>
    <w:p w:rsidR="00DC3B6A" w:rsidRPr="00B62926" w:rsidRDefault="00942D1B" w:rsidP="00DC3B6A">
      <w:pPr>
        <w:jc w:val="left"/>
        <w:rPr>
          <w:rFonts w:ascii="ＭＳ 明朝" w:hAnsi="ＭＳ 明朝"/>
          <w:sz w:val="24"/>
          <w:szCs w:val="24"/>
        </w:rPr>
      </w:pPr>
      <w:r w:rsidRPr="00B62926">
        <w:rPr>
          <w:rFonts w:ascii="ＭＳ 明朝" w:hAnsi="ＭＳ 明朝" w:hint="eastAsia"/>
          <w:sz w:val="24"/>
          <w:szCs w:val="24"/>
        </w:rPr>
        <w:t>答申番号：</w:t>
      </w:r>
      <w:r w:rsidR="00893525" w:rsidRPr="00B62926">
        <w:rPr>
          <w:rFonts w:ascii="ＭＳ 明朝" w:hAnsi="ＭＳ 明朝" w:hint="eastAsia"/>
          <w:sz w:val="24"/>
          <w:szCs w:val="24"/>
        </w:rPr>
        <w:t>令和元年度</w:t>
      </w:r>
      <w:r w:rsidR="00DC3B6A" w:rsidRPr="00B62926">
        <w:rPr>
          <w:rFonts w:ascii="ＭＳ 明朝" w:hAnsi="ＭＳ 明朝" w:hint="eastAsia"/>
          <w:sz w:val="24"/>
          <w:szCs w:val="24"/>
        </w:rPr>
        <w:t>度答申第</w:t>
      </w:r>
      <w:r w:rsidR="00A07DC7" w:rsidRPr="00B62926">
        <w:rPr>
          <w:rFonts w:ascii="ＭＳ 明朝" w:hAnsi="ＭＳ 明朝" w:hint="eastAsia"/>
          <w:sz w:val="24"/>
          <w:szCs w:val="24"/>
        </w:rPr>
        <w:t>１０</w:t>
      </w:r>
      <w:r w:rsidR="00DC3B6A" w:rsidRPr="00B62926">
        <w:rPr>
          <w:rFonts w:ascii="ＭＳ 明朝" w:hAnsi="ＭＳ 明朝" w:hint="eastAsia"/>
          <w:sz w:val="24"/>
          <w:szCs w:val="24"/>
        </w:rPr>
        <w:t>号</w:t>
      </w:r>
    </w:p>
    <w:p w:rsidR="00DC3B6A" w:rsidRPr="00B62926" w:rsidRDefault="00DC3B6A" w:rsidP="00DC3B6A">
      <w:pPr>
        <w:rPr>
          <w:rFonts w:ascii="ＭＳ 明朝" w:hAnsi="ＭＳ 明朝"/>
          <w:sz w:val="24"/>
          <w:szCs w:val="24"/>
        </w:rPr>
      </w:pPr>
    </w:p>
    <w:p w:rsidR="00DC3B6A" w:rsidRPr="00B62926" w:rsidRDefault="00DC3B6A" w:rsidP="00DC3B6A">
      <w:pPr>
        <w:jc w:val="center"/>
        <w:rPr>
          <w:rFonts w:ascii="ＭＳ 明朝" w:hAnsi="ＭＳ 明朝"/>
          <w:sz w:val="24"/>
          <w:szCs w:val="24"/>
        </w:rPr>
      </w:pPr>
      <w:r w:rsidRPr="00B62926">
        <w:rPr>
          <w:rFonts w:ascii="ＭＳ 明朝" w:hAnsi="ＭＳ 明朝" w:hint="eastAsia"/>
          <w:sz w:val="24"/>
          <w:szCs w:val="24"/>
        </w:rPr>
        <w:t>答　申　書</w:t>
      </w:r>
    </w:p>
    <w:p w:rsidR="00DC3B6A" w:rsidRPr="00B62926" w:rsidRDefault="00DC3B6A" w:rsidP="00DC3B6A">
      <w:pPr>
        <w:rPr>
          <w:rFonts w:ascii="ＭＳ 明朝" w:hAnsi="ＭＳ 明朝"/>
          <w:sz w:val="24"/>
          <w:szCs w:val="24"/>
        </w:rPr>
      </w:pPr>
    </w:p>
    <w:p w:rsidR="00DC3B6A" w:rsidRPr="00B62926" w:rsidRDefault="00DC3B6A" w:rsidP="00DC3B6A">
      <w:pPr>
        <w:rPr>
          <w:rFonts w:ascii="ＭＳ 明朝" w:hAnsi="ＭＳ 明朝"/>
          <w:b/>
          <w:sz w:val="24"/>
          <w:szCs w:val="24"/>
        </w:rPr>
      </w:pPr>
      <w:r w:rsidRPr="00B62926">
        <w:rPr>
          <w:rFonts w:ascii="ＭＳ 明朝" w:hAnsi="ＭＳ 明朝" w:hint="eastAsia"/>
          <w:b/>
          <w:sz w:val="24"/>
          <w:szCs w:val="24"/>
        </w:rPr>
        <w:t>第１　審査会の結論</w:t>
      </w:r>
    </w:p>
    <w:p w:rsidR="00DC3B6A" w:rsidRPr="00B62926" w:rsidRDefault="00DC3B6A" w:rsidP="00DC3B6A">
      <w:pPr>
        <w:rPr>
          <w:rFonts w:ascii="ＭＳ 明朝" w:hAnsi="ＭＳ 明朝"/>
          <w:sz w:val="24"/>
          <w:szCs w:val="24"/>
        </w:rPr>
      </w:pPr>
    </w:p>
    <w:p w:rsidR="00DC3B6A" w:rsidRPr="00B62926" w:rsidRDefault="000D3038" w:rsidP="00DE3B53">
      <w:pPr>
        <w:ind w:firstLineChars="100" w:firstLine="240"/>
        <w:rPr>
          <w:rFonts w:ascii="ＭＳ 明朝" w:hAnsi="ＭＳ 明朝"/>
          <w:sz w:val="24"/>
          <w:szCs w:val="24"/>
        </w:rPr>
      </w:pPr>
      <w:r>
        <w:rPr>
          <w:rFonts w:ascii="ＭＳ 明朝" w:hAnsi="ＭＳ 明朝" w:hint="eastAsia"/>
          <w:sz w:val="24"/>
          <w:szCs w:val="24"/>
        </w:rPr>
        <w:t>○</w:t>
      </w:r>
      <w:r w:rsidR="00257D5F">
        <w:rPr>
          <w:rFonts w:ascii="ＭＳ 明朝" w:hAnsi="ＭＳ 明朝" w:hint="eastAsia"/>
          <w:sz w:val="24"/>
          <w:szCs w:val="24"/>
        </w:rPr>
        <w:t>○○○○</w:t>
      </w:r>
      <w:r w:rsidR="00EE01AC" w:rsidRPr="00B62926">
        <w:rPr>
          <w:rFonts w:ascii="ＭＳ 明朝" w:hAnsi="ＭＳ 明朝" w:hint="eastAsia"/>
          <w:sz w:val="24"/>
          <w:szCs w:val="24"/>
        </w:rPr>
        <w:t>府税</w:t>
      </w:r>
      <w:r w:rsidR="00AF5AE0" w:rsidRPr="00B62926">
        <w:rPr>
          <w:rFonts w:ascii="ＭＳ 明朝" w:hAnsi="ＭＳ 明朝" w:hint="eastAsia"/>
          <w:sz w:val="24"/>
          <w:szCs w:val="24"/>
        </w:rPr>
        <w:t>事務所</w:t>
      </w:r>
      <w:r w:rsidR="00DC3B6A" w:rsidRPr="00B62926">
        <w:rPr>
          <w:rFonts w:ascii="ＭＳ 明朝" w:hAnsi="ＭＳ 明朝" w:hint="eastAsia"/>
          <w:sz w:val="24"/>
          <w:szCs w:val="24"/>
        </w:rPr>
        <w:t>長（以下「処分庁」という。）が、審査請求人に対して平成</w:t>
      </w:r>
      <w:r w:rsidR="00893525" w:rsidRPr="00B62926">
        <w:rPr>
          <w:rFonts w:ascii="ＭＳ 明朝" w:hAnsi="ＭＳ 明朝" w:hint="eastAsia"/>
          <w:sz w:val="24"/>
          <w:szCs w:val="24"/>
        </w:rPr>
        <w:t>３０</w:t>
      </w:r>
      <w:r w:rsidR="00DC3B6A" w:rsidRPr="00B62926">
        <w:rPr>
          <w:rFonts w:ascii="ＭＳ 明朝" w:hAnsi="ＭＳ 明朝" w:hint="eastAsia"/>
          <w:sz w:val="24"/>
          <w:szCs w:val="24"/>
        </w:rPr>
        <w:t>年</w:t>
      </w:r>
      <w:r w:rsidR="00893525" w:rsidRPr="00B62926">
        <w:rPr>
          <w:rFonts w:ascii="ＭＳ 明朝" w:hAnsi="ＭＳ 明朝" w:hint="eastAsia"/>
          <w:sz w:val="24"/>
          <w:szCs w:val="24"/>
        </w:rPr>
        <w:t>６</w:t>
      </w:r>
      <w:r w:rsidR="00DC3B6A" w:rsidRPr="00B62926">
        <w:rPr>
          <w:rFonts w:ascii="ＭＳ 明朝" w:hAnsi="ＭＳ 明朝" w:hint="eastAsia"/>
          <w:sz w:val="24"/>
          <w:szCs w:val="24"/>
        </w:rPr>
        <w:t>月</w:t>
      </w:r>
      <w:r w:rsidR="00893525" w:rsidRPr="00B62926">
        <w:rPr>
          <w:rFonts w:ascii="ＭＳ 明朝" w:hAnsi="ＭＳ 明朝" w:hint="eastAsia"/>
          <w:sz w:val="24"/>
          <w:szCs w:val="24"/>
        </w:rPr>
        <w:t>２９</w:t>
      </w:r>
      <w:r w:rsidR="00DC3B6A" w:rsidRPr="00B62926">
        <w:rPr>
          <w:rFonts w:ascii="ＭＳ 明朝" w:hAnsi="ＭＳ 明朝" w:hint="eastAsia"/>
          <w:sz w:val="24"/>
          <w:szCs w:val="24"/>
        </w:rPr>
        <w:t>日付けで行った</w:t>
      </w:r>
      <w:r w:rsidR="00AF5AE0" w:rsidRPr="00B62926">
        <w:rPr>
          <w:rFonts w:ascii="ＭＳ 明朝" w:hAnsi="ＭＳ 明朝" w:hint="eastAsia"/>
          <w:sz w:val="24"/>
          <w:szCs w:val="24"/>
        </w:rPr>
        <w:t>地方税法（</w:t>
      </w:r>
      <w:r w:rsidR="00DC3B6A" w:rsidRPr="00B62926">
        <w:rPr>
          <w:rFonts w:ascii="ＭＳ 明朝" w:hAnsi="ＭＳ 明朝" w:hint="eastAsia"/>
          <w:sz w:val="24"/>
          <w:szCs w:val="24"/>
        </w:rPr>
        <w:t>昭和２５年法律第</w:t>
      </w:r>
      <w:r w:rsidR="00AF5AE0" w:rsidRPr="00B62926">
        <w:rPr>
          <w:rFonts w:ascii="ＭＳ 明朝" w:hAnsi="ＭＳ 明朝" w:hint="eastAsia"/>
          <w:sz w:val="24"/>
          <w:szCs w:val="24"/>
        </w:rPr>
        <w:t>２２６</w:t>
      </w:r>
      <w:r w:rsidR="00DC3B6A" w:rsidRPr="00B62926">
        <w:rPr>
          <w:rFonts w:ascii="ＭＳ 明朝" w:hAnsi="ＭＳ 明朝" w:hint="eastAsia"/>
          <w:sz w:val="24"/>
          <w:szCs w:val="24"/>
        </w:rPr>
        <w:t>号。以下「法」という。）</w:t>
      </w:r>
      <w:r w:rsidR="00A0793D" w:rsidRPr="00B62926">
        <w:rPr>
          <w:rFonts w:ascii="ＭＳ 明朝" w:hAnsi="ＭＳ 明朝" w:hint="eastAsia"/>
          <w:sz w:val="24"/>
          <w:szCs w:val="24"/>
        </w:rPr>
        <w:t>及び</w:t>
      </w:r>
      <w:r w:rsidR="002F76E1" w:rsidRPr="00B62926">
        <w:rPr>
          <w:rFonts w:ascii="ＭＳ 明朝" w:hAnsi="ＭＳ 明朝" w:hint="eastAsia"/>
          <w:sz w:val="24"/>
          <w:szCs w:val="24"/>
        </w:rPr>
        <w:t>地方法人特別税等に関する暫定措置法（平成２０年法律第２５号。以下「特別税法」という。）</w:t>
      </w:r>
      <w:r w:rsidR="00461133" w:rsidRPr="00B62926">
        <w:rPr>
          <w:rFonts w:ascii="ＭＳ 明朝" w:hAnsi="ＭＳ 明朝" w:hint="eastAsia"/>
          <w:sz w:val="24"/>
          <w:szCs w:val="24"/>
        </w:rPr>
        <w:t>に基づく</w:t>
      </w:r>
      <w:r w:rsidR="004F2C5E" w:rsidRPr="00B62926">
        <w:rPr>
          <w:rFonts w:ascii="ＭＳ 明朝" w:hAnsi="ＭＳ 明朝" w:hint="eastAsia"/>
          <w:sz w:val="24"/>
          <w:szCs w:val="24"/>
        </w:rPr>
        <w:t>法人府民税、法人事業税及び地方法人特別税の更正並びに重加算金の決定（以下「本件処分」という。）のうち、</w:t>
      </w:r>
      <w:r w:rsidR="00893525" w:rsidRPr="00B62926">
        <w:rPr>
          <w:rFonts w:ascii="ＭＳ 明朝" w:hAnsi="ＭＳ 明朝" w:hint="eastAsia"/>
          <w:sz w:val="24"/>
          <w:szCs w:val="24"/>
        </w:rPr>
        <w:t>法人事業税及び地方法人特別税</w:t>
      </w:r>
      <w:r w:rsidR="00F23D37" w:rsidRPr="00B62926">
        <w:rPr>
          <w:rFonts w:ascii="ＭＳ 明朝" w:hAnsi="ＭＳ 明朝" w:hint="eastAsia"/>
          <w:sz w:val="24"/>
          <w:szCs w:val="24"/>
        </w:rPr>
        <w:t>に係る更正</w:t>
      </w:r>
      <w:r w:rsidR="004D37CF" w:rsidRPr="00B62926">
        <w:rPr>
          <w:rFonts w:ascii="ＭＳ 明朝" w:hAnsi="ＭＳ 明朝" w:hint="eastAsia"/>
          <w:sz w:val="24"/>
          <w:szCs w:val="24"/>
        </w:rPr>
        <w:t>処分</w:t>
      </w:r>
      <w:r w:rsidR="00F23D37" w:rsidRPr="00B62926">
        <w:rPr>
          <w:rFonts w:ascii="ＭＳ 明朝" w:hAnsi="ＭＳ 明朝" w:hint="eastAsia"/>
          <w:sz w:val="24"/>
          <w:szCs w:val="24"/>
        </w:rPr>
        <w:t>並びに重加算</w:t>
      </w:r>
      <w:r w:rsidR="00B743B9" w:rsidRPr="00B62926">
        <w:rPr>
          <w:rFonts w:ascii="ＭＳ 明朝" w:hAnsi="ＭＳ 明朝" w:hint="eastAsia"/>
          <w:sz w:val="24"/>
          <w:szCs w:val="24"/>
        </w:rPr>
        <w:t>金</w:t>
      </w:r>
      <w:r w:rsidR="004F2C5E" w:rsidRPr="00B62926">
        <w:rPr>
          <w:rFonts w:ascii="ＭＳ 明朝" w:hAnsi="ＭＳ 明朝" w:hint="eastAsia"/>
          <w:sz w:val="24"/>
          <w:szCs w:val="24"/>
        </w:rPr>
        <w:t>の</w:t>
      </w:r>
      <w:r w:rsidR="00F23D37" w:rsidRPr="00B62926">
        <w:rPr>
          <w:rFonts w:ascii="ＭＳ 明朝" w:hAnsi="ＭＳ 明朝" w:hint="eastAsia"/>
          <w:sz w:val="24"/>
          <w:szCs w:val="24"/>
        </w:rPr>
        <w:t>決定</w:t>
      </w:r>
      <w:r w:rsidR="00DC3B6A" w:rsidRPr="00B62926">
        <w:rPr>
          <w:rFonts w:ascii="ＭＳ 明朝" w:hAnsi="ＭＳ 明朝" w:hint="eastAsia"/>
          <w:sz w:val="24"/>
          <w:szCs w:val="24"/>
        </w:rPr>
        <w:t>の取消しを求める審査請求（以下「本件審査請求」という。）は、棄却すべきである。</w:t>
      </w:r>
    </w:p>
    <w:p w:rsidR="00DC3B6A" w:rsidRPr="00B62926" w:rsidRDefault="00DC3B6A" w:rsidP="00DC3B6A">
      <w:pPr>
        <w:rPr>
          <w:rFonts w:ascii="ＭＳ 明朝" w:hAnsi="ＭＳ 明朝"/>
          <w:b/>
          <w:sz w:val="24"/>
          <w:szCs w:val="24"/>
        </w:rPr>
      </w:pPr>
    </w:p>
    <w:p w:rsidR="00DC3B6A" w:rsidRPr="00B62926" w:rsidRDefault="00DC3B6A" w:rsidP="00DC3B6A">
      <w:pPr>
        <w:rPr>
          <w:rFonts w:ascii="ＭＳ 明朝" w:hAnsi="ＭＳ 明朝"/>
          <w:b/>
          <w:sz w:val="24"/>
          <w:szCs w:val="24"/>
        </w:rPr>
      </w:pPr>
      <w:r w:rsidRPr="00B62926">
        <w:rPr>
          <w:rFonts w:ascii="ＭＳ 明朝" w:hAnsi="ＭＳ 明朝" w:hint="eastAsia"/>
          <w:b/>
          <w:sz w:val="24"/>
          <w:szCs w:val="24"/>
        </w:rPr>
        <w:t>第２　審査関係人の主張の要旨</w:t>
      </w:r>
    </w:p>
    <w:p w:rsidR="00DC3B6A" w:rsidRPr="00B62926" w:rsidRDefault="00DC3B6A" w:rsidP="00DC3B6A">
      <w:pPr>
        <w:rPr>
          <w:rFonts w:ascii="ＭＳ 明朝" w:hAnsi="ＭＳ 明朝"/>
          <w:sz w:val="24"/>
          <w:szCs w:val="24"/>
        </w:rPr>
      </w:pPr>
    </w:p>
    <w:p w:rsidR="001E06C3" w:rsidRPr="00B62926" w:rsidRDefault="00DC3B6A" w:rsidP="001E06C3">
      <w:pPr>
        <w:rPr>
          <w:rFonts w:ascii="ＭＳ 明朝" w:hAnsi="ＭＳ 明朝"/>
          <w:sz w:val="24"/>
          <w:szCs w:val="24"/>
        </w:rPr>
      </w:pPr>
      <w:r w:rsidRPr="00B62926">
        <w:rPr>
          <w:rFonts w:ascii="ＭＳ 明朝" w:hAnsi="ＭＳ 明朝" w:hint="eastAsia"/>
          <w:sz w:val="24"/>
          <w:szCs w:val="24"/>
        </w:rPr>
        <w:t>１　審査請求人</w:t>
      </w:r>
    </w:p>
    <w:p w:rsidR="00117C0A" w:rsidRPr="00B62926" w:rsidRDefault="00117C0A" w:rsidP="00117C0A">
      <w:pPr>
        <w:ind w:left="480" w:hangingChars="200" w:hanging="480"/>
        <w:rPr>
          <w:rFonts w:ascii="ＭＳ 明朝" w:hAnsi="ＭＳ 明朝"/>
          <w:sz w:val="24"/>
          <w:szCs w:val="24"/>
        </w:rPr>
      </w:pPr>
      <w:r w:rsidRPr="00B62926">
        <w:rPr>
          <w:rFonts w:ascii="ＭＳ 明朝" w:hAnsi="ＭＳ 明朝" w:hint="eastAsia"/>
          <w:sz w:val="24"/>
          <w:szCs w:val="24"/>
        </w:rPr>
        <w:t>（１）増額更正処分が違法であること</w:t>
      </w:r>
    </w:p>
    <w:p w:rsidR="00117C0A" w:rsidRPr="00B62926" w:rsidRDefault="00117C0A" w:rsidP="00117C0A">
      <w:pPr>
        <w:ind w:leftChars="200" w:left="660" w:hangingChars="100" w:hanging="240"/>
        <w:rPr>
          <w:rFonts w:ascii="ＭＳ 明朝" w:hAnsi="ＭＳ 明朝"/>
          <w:sz w:val="24"/>
          <w:szCs w:val="24"/>
        </w:rPr>
      </w:pPr>
      <w:r w:rsidRPr="00B62926">
        <w:rPr>
          <w:rFonts w:ascii="ＭＳ 明朝" w:hAnsi="ＭＳ 明朝" w:hint="eastAsia"/>
          <w:sz w:val="24"/>
          <w:szCs w:val="24"/>
        </w:rPr>
        <w:t>ア　処分庁は、</w:t>
      </w:r>
      <w:r w:rsidR="00DD3A9C" w:rsidRPr="00B62926">
        <w:rPr>
          <w:rFonts w:ascii="ＭＳ 明朝" w:hAnsi="ＭＳ 明朝" w:hint="eastAsia"/>
          <w:sz w:val="24"/>
          <w:szCs w:val="24"/>
        </w:rPr>
        <w:t>平成２２年１０月１日から平成２３年９月３０日までの事業年度（以下「本件事業年度」という。）</w:t>
      </w:r>
      <w:r w:rsidRPr="00B62926">
        <w:rPr>
          <w:rFonts w:ascii="ＭＳ 明朝" w:hAnsi="ＭＳ 明朝" w:hint="eastAsia"/>
          <w:sz w:val="24"/>
          <w:szCs w:val="24"/>
        </w:rPr>
        <w:t>について、審査請求人が</w:t>
      </w:r>
      <w:r w:rsidR="00257D5F">
        <w:rPr>
          <w:rFonts w:ascii="ＭＳ 明朝" w:hAnsi="ＭＳ 明朝" w:hint="eastAsia"/>
          <w:sz w:val="24"/>
          <w:szCs w:val="24"/>
        </w:rPr>
        <w:t>○○○○○○○○○○○○○○○○○</w:t>
      </w:r>
      <w:r w:rsidRPr="00B62926">
        <w:rPr>
          <w:rFonts w:ascii="ＭＳ 明朝" w:hAnsi="ＭＳ 明朝" w:hint="eastAsia"/>
          <w:sz w:val="24"/>
          <w:szCs w:val="24"/>
        </w:rPr>
        <w:t>（以下「</w:t>
      </w:r>
      <w:r w:rsidR="00D843E9" w:rsidRPr="00B62926">
        <w:rPr>
          <w:rFonts w:ascii="ＭＳ 明朝" w:hAnsi="ＭＳ 明朝" w:hint="eastAsia"/>
          <w:sz w:val="24"/>
          <w:szCs w:val="24"/>
        </w:rPr>
        <w:t>Ａ社</w:t>
      </w:r>
      <w:r w:rsidRPr="00B62926">
        <w:rPr>
          <w:rFonts w:ascii="ＭＳ 明朝" w:hAnsi="ＭＳ 明朝" w:hint="eastAsia"/>
          <w:sz w:val="24"/>
          <w:szCs w:val="24"/>
        </w:rPr>
        <w:t>」とい</w:t>
      </w:r>
      <w:r w:rsidR="00D843E9" w:rsidRPr="00B62926">
        <w:rPr>
          <w:rFonts w:ascii="ＭＳ 明朝" w:hAnsi="ＭＳ 明朝" w:hint="eastAsia"/>
          <w:sz w:val="24"/>
          <w:szCs w:val="24"/>
        </w:rPr>
        <w:t>う</w:t>
      </w:r>
      <w:r w:rsidRPr="00B62926">
        <w:rPr>
          <w:rFonts w:ascii="ＭＳ 明朝" w:hAnsi="ＭＳ 明朝" w:hint="eastAsia"/>
          <w:sz w:val="24"/>
          <w:szCs w:val="24"/>
        </w:rPr>
        <w:t>。）に対する外注費として計上した金額の中に、過大に計上されたものがあったとして、</w:t>
      </w:r>
      <w:r w:rsidR="00D843E9" w:rsidRPr="00B62926">
        <w:rPr>
          <w:rFonts w:ascii="ＭＳ 明朝" w:hAnsi="ＭＳ 明朝" w:hint="eastAsia"/>
          <w:sz w:val="24"/>
          <w:szCs w:val="24"/>
        </w:rPr>
        <w:t>Ａ社</w:t>
      </w:r>
      <w:r w:rsidRPr="00B62926">
        <w:rPr>
          <w:rFonts w:ascii="ＭＳ 明朝" w:hAnsi="ＭＳ 明朝" w:hint="eastAsia"/>
          <w:sz w:val="24"/>
          <w:szCs w:val="24"/>
        </w:rPr>
        <w:t>に対する外注費２，０００万円を損金として認め</w:t>
      </w:r>
      <w:r w:rsidR="00BA2420" w:rsidRPr="00B62926">
        <w:rPr>
          <w:rFonts w:ascii="ＭＳ 明朝" w:hAnsi="ＭＳ 明朝" w:hint="eastAsia"/>
          <w:sz w:val="24"/>
          <w:szCs w:val="24"/>
        </w:rPr>
        <w:t>なかった。</w:t>
      </w:r>
      <w:r w:rsidRPr="00B62926">
        <w:rPr>
          <w:rFonts w:ascii="ＭＳ 明朝" w:hAnsi="ＭＳ 明朝" w:hint="eastAsia"/>
          <w:sz w:val="24"/>
          <w:szCs w:val="24"/>
        </w:rPr>
        <w:t>しかし、</w:t>
      </w:r>
      <w:r w:rsidR="00D843E9" w:rsidRPr="00B62926">
        <w:rPr>
          <w:rFonts w:ascii="ＭＳ 明朝" w:hAnsi="ＭＳ 明朝" w:hint="eastAsia"/>
          <w:sz w:val="24"/>
          <w:szCs w:val="24"/>
        </w:rPr>
        <w:t>Ａ社</w:t>
      </w:r>
      <w:r w:rsidRPr="00B62926">
        <w:rPr>
          <w:rFonts w:ascii="ＭＳ 明朝" w:hAnsi="ＭＳ 明朝" w:hint="eastAsia"/>
          <w:sz w:val="24"/>
          <w:szCs w:val="24"/>
        </w:rPr>
        <w:t>による請求金額は、審査請求人との合意に基づく適正な請負報酬金額であ</w:t>
      </w:r>
      <w:r w:rsidR="00DD3A9C" w:rsidRPr="00B62926">
        <w:rPr>
          <w:rFonts w:ascii="ＭＳ 明朝" w:hAnsi="ＭＳ 明朝" w:hint="eastAsia"/>
          <w:sz w:val="24"/>
          <w:szCs w:val="24"/>
        </w:rPr>
        <w:t>り</w:t>
      </w:r>
      <w:r w:rsidRPr="00B62926">
        <w:rPr>
          <w:rFonts w:ascii="ＭＳ 明朝" w:hAnsi="ＭＳ 明朝" w:hint="eastAsia"/>
          <w:sz w:val="24"/>
          <w:szCs w:val="24"/>
        </w:rPr>
        <w:t>、役務提供のない過大な請求ではないため、損金計上が認められるべきものである。</w:t>
      </w:r>
    </w:p>
    <w:p w:rsidR="00117C0A" w:rsidRPr="00B62926" w:rsidRDefault="00117C0A" w:rsidP="00117C0A">
      <w:pPr>
        <w:ind w:leftChars="200" w:left="660" w:hangingChars="100" w:hanging="240"/>
        <w:rPr>
          <w:rFonts w:ascii="ＭＳ 明朝" w:hAnsi="ＭＳ 明朝"/>
          <w:sz w:val="24"/>
          <w:szCs w:val="24"/>
        </w:rPr>
      </w:pPr>
      <w:r w:rsidRPr="00B62926">
        <w:rPr>
          <w:rFonts w:ascii="ＭＳ 明朝" w:hAnsi="ＭＳ 明朝" w:hint="eastAsia"/>
          <w:sz w:val="24"/>
          <w:szCs w:val="24"/>
        </w:rPr>
        <w:t xml:space="preserve">イ　</w:t>
      </w:r>
      <w:r w:rsidR="00D843E9" w:rsidRPr="00B62926">
        <w:rPr>
          <w:rFonts w:ascii="ＭＳ 明朝" w:hAnsi="ＭＳ 明朝" w:hint="eastAsia"/>
          <w:sz w:val="24"/>
          <w:szCs w:val="24"/>
        </w:rPr>
        <w:t>Ａ社</w:t>
      </w:r>
      <w:r w:rsidRPr="00B62926">
        <w:rPr>
          <w:rFonts w:ascii="ＭＳ 明朝" w:hAnsi="ＭＳ 明朝" w:hint="eastAsia"/>
          <w:sz w:val="24"/>
          <w:szCs w:val="24"/>
        </w:rPr>
        <w:t>代表者の主張によると、</w:t>
      </w:r>
      <w:r w:rsidR="00D843E9" w:rsidRPr="00B62926">
        <w:rPr>
          <w:rFonts w:ascii="ＭＳ 明朝" w:hAnsi="ＭＳ 明朝" w:hint="eastAsia"/>
          <w:sz w:val="24"/>
          <w:szCs w:val="24"/>
        </w:rPr>
        <w:t>Ａ社</w:t>
      </w:r>
      <w:r w:rsidRPr="00B62926">
        <w:rPr>
          <w:rFonts w:ascii="ＭＳ 明朝" w:hAnsi="ＭＳ 明朝" w:hint="eastAsia"/>
          <w:sz w:val="24"/>
          <w:szCs w:val="24"/>
        </w:rPr>
        <w:t>代表者ないし</w:t>
      </w:r>
      <w:r w:rsidR="00D843E9" w:rsidRPr="00B62926">
        <w:rPr>
          <w:rFonts w:ascii="ＭＳ 明朝" w:hAnsi="ＭＳ 明朝" w:hint="eastAsia"/>
          <w:sz w:val="24"/>
          <w:szCs w:val="24"/>
        </w:rPr>
        <w:t>Ａ社</w:t>
      </w:r>
      <w:r w:rsidRPr="00B62926">
        <w:rPr>
          <w:rFonts w:ascii="ＭＳ 明朝" w:hAnsi="ＭＳ 明朝" w:hint="eastAsia"/>
          <w:sz w:val="24"/>
          <w:szCs w:val="24"/>
        </w:rPr>
        <w:t>は、審査請求人の取締役であった</w:t>
      </w:r>
      <w:r w:rsidR="00257D5F">
        <w:rPr>
          <w:rFonts w:ascii="ＭＳ 明朝" w:hAnsi="ＭＳ 明朝" w:hint="eastAsia"/>
          <w:sz w:val="24"/>
          <w:szCs w:val="24"/>
        </w:rPr>
        <w:t>○○○○</w:t>
      </w:r>
      <w:r w:rsidRPr="00B62926">
        <w:rPr>
          <w:rFonts w:ascii="ＭＳ 明朝" w:hAnsi="ＭＳ 明朝" w:hint="eastAsia"/>
          <w:sz w:val="24"/>
          <w:szCs w:val="24"/>
        </w:rPr>
        <w:t>（以下「</w:t>
      </w:r>
      <w:r w:rsidR="00D843E9" w:rsidRPr="00B62926">
        <w:rPr>
          <w:rFonts w:ascii="ＭＳ 明朝" w:hAnsi="ＭＳ 明朝" w:hint="eastAsia"/>
          <w:sz w:val="24"/>
          <w:szCs w:val="24"/>
        </w:rPr>
        <w:t>Ｂ</w:t>
      </w:r>
      <w:r w:rsidRPr="00B62926">
        <w:rPr>
          <w:rFonts w:ascii="ＭＳ 明朝" w:hAnsi="ＭＳ 明朝" w:hint="eastAsia"/>
          <w:sz w:val="24"/>
          <w:szCs w:val="24"/>
        </w:rPr>
        <w:t>」とい</w:t>
      </w:r>
      <w:r w:rsidR="00D843E9" w:rsidRPr="00B62926">
        <w:rPr>
          <w:rFonts w:ascii="ＭＳ 明朝" w:hAnsi="ＭＳ 明朝" w:hint="eastAsia"/>
          <w:sz w:val="24"/>
          <w:szCs w:val="24"/>
        </w:rPr>
        <w:t>う</w:t>
      </w:r>
      <w:r w:rsidRPr="00B62926">
        <w:rPr>
          <w:rFonts w:ascii="ＭＳ 明朝" w:hAnsi="ＭＳ 明朝" w:hint="eastAsia"/>
          <w:sz w:val="24"/>
          <w:szCs w:val="24"/>
        </w:rPr>
        <w:t>。）の指示に基づき、</w:t>
      </w:r>
      <w:r w:rsidR="00BA2420" w:rsidRPr="00B62926">
        <w:rPr>
          <w:rFonts w:ascii="ＭＳ 明朝" w:hAnsi="ＭＳ 明朝" w:hint="eastAsia"/>
          <w:sz w:val="24"/>
          <w:szCs w:val="24"/>
        </w:rPr>
        <w:t>平成２０年１０月分から平成２５年６月分までの請負報酬の請求に際し、</w:t>
      </w:r>
      <w:r w:rsidRPr="00B62926">
        <w:rPr>
          <w:rFonts w:ascii="ＭＳ 明朝" w:hAnsi="ＭＳ 明朝" w:hint="eastAsia"/>
          <w:sz w:val="24"/>
          <w:szCs w:val="24"/>
        </w:rPr>
        <w:t>正規の工事代金に</w:t>
      </w:r>
      <w:r w:rsidR="00BA2420" w:rsidRPr="00B62926">
        <w:rPr>
          <w:rFonts w:ascii="ＭＳ 明朝" w:hAnsi="ＭＳ 明朝" w:hint="eastAsia"/>
          <w:sz w:val="24"/>
          <w:szCs w:val="24"/>
        </w:rPr>
        <w:t>Ｂに指示された金額を加算して報酬請求を行い</w:t>
      </w:r>
      <w:r w:rsidRPr="00B62926">
        <w:rPr>
          <w:rFonts w:ascii="ＭＳ 明朝" w:hAnsi="ＭＳ 明朝" w:hint="eastAsia"/>
          <w:sz w:val="24"/>
          <w:szCs w:val="24"/>
        </w:rPr>
        <w:t>、</w:t>
      </w:r>
      <w:r w:rsidR="00BA2420" w:rsidRPr="00B62926">
        <w:rPr>
          <w:rFonts w:ascii="ＭＳ 明朝" w:hAnsi="ＭＳ 明朝" w:hint="eastAsia"/>
          <w:sz w:val="24"/>
          <w:szCs w:val="24"/>
        </w:rPr>
        <w:t>Ａ社が</w:t>
      </w:r>
      <w:r w:rsidRPr="00B62926">
        <w:rPr>
          <w:rFonts w:ascii="ＭＳ 明朝" w:hAnsi="ＭＳ 明朝" w:hint="eastAsia"/>
          <w:sz w:val="24"/>
          <w:szCs w:val="24"/>
        </w:rPr>
        <w:t>審査請求人から支払いを受けた水増し分</w:t>
      </w:r>
      <w:r w:rsidR="00BA2420" w:rsidRPr="00B62926">
        <w:rPr>
          <w:rFonts w:ascii="ＭＳ 明朝" w:hAnsi="ＭＳ 明朝" w:hint="eastAsia"/>
          <w:sz w:val="24"/>
          <w:szCs w:val="24"/>
        </w:rPr>
        <w:t>について、</w:t>
      </w:r>
      <w:r w:rsidR="00D843E9" w:rsidRPr="00B62926">
        <w:rPr>
          <w:rFonts w:ascii="ＭＳ 明朝" w:hAnsi="ＭＳ 明朝" w:hint="eastAsia"/>
          <w:sz w:val="24"/>
          <w:szCs w:val="24"/>
        </w:rPr>
        <w:t>Ｂ</w:t>
      </w:r>
      <w:r w:rsidRPr="00B62926">
        <w:rPr>
          <w:rFonts w:ascii="ＭＳ 明朝" w:hAnsi="ＭＳ 明朝" w:hint="eastAsia"/>
          <w:sz w:val="24"/>
          <w:szCs w:val="24"/>
        </w:rPr>
        <w:t>名義の口座等に振り込み送金する方法等により支払っていた。</w:t>
      </w:r>
    </w:p>
    <w:p w:rsidR="00117C0A" w:rsidRPr="00B62926" w:rsidRDefault="00117C0A" w:rsidP="00117C0A">
      <w:pPr>
        <w:ind w:leftChars="300" w:left="630" w:firstLineChars="100" w:firstLine="240"/>
        <w:rPr>
          <w:rFonts w:ascii="ＭＳ 明朝" w:hAnsi="ＭＳ 明朝"/>
          <w:sz w:val="24"/>
          <w:szCs w:val="24"/>
        </w:rPr>
      </w:pPr>
      <w:r w:rsidRPr="00B62926">
        <w:rPr>
          <w:rFonts w:ascii="ＭＳ 明朝" w:hAnsi="ＭＳ 明朝" w:hint="eastAsia"/>
          <w:sz w:val="24"/>
          <w:szCs w:val="24"/>
        </w:rPr>
        <w:t>審査請求人が</w:t>
      </w:r>
      <w:r w:rsidR="00D843E9" w:rsidRPr="00B62926">
        <w:rPr>
          <w:rFonts w:ascii="ＭＳ 明朝" w:hAnsi="ＭＳ 明朝" w:hint="eastAsia"/>
          <w:sz w:val="24"/>
          <w:szCs w:val="24"/>
        </w:rPr>
        <w:t>Ａ社</w:t>
      </w:r>
      <w:r w:rsidRPr="00B62926">
        <w:rPr>
          <w:rFonts w:ascii="ＭＳ 明朝" w:hAnsi="ＭＳ 明朝" w:hint="eastAsia"/>
          <w:sz w:val="24"/>
          <w:szCs w:val="24"/>
        </w:rPr>
        <w:t>に支払った金額については、</w:t>
      </w:r>
      <w:r w:rsidR="00D843E9" w:rsidRPr="00B62926">
        <w:rPr>
          <w:rFonts w:ascii="ＭＳ 明朝" w:hAnsi="ＭＳ 明朝" w:hint="eastAsia"/>
          <w:sz w:val="24"/>
          <w:szCs w:val="24"/>
        </w:rPr>
        <w:t>Ｂ</w:t>
      </w:r>
      <w:r w:rsidRPr="00B62926">
        <w:rPr>
          <w:rFonts w:ascii="ＭＳ 明朝" w:hAnsi="ＭＳ 明朝" w:hint="eastAsia"/>
          <w:sz w:val="24"/>
          <w:szCs w:val="24"/>
        </w:rPr>
        <w:t>、</w:t>
      </w:r>
      <w:r w:rsidR="00D843E9" w:rsidRPr="00B62926">
        <w:rPr>
          <w:rFonts w:ascii="ＭＳ 明朝" w:hAnsi="ＭＳ 明朝" w:hint="eastAsia"/>
          <w:sz w:val="24"/>
          <w:szCs w:val="24"/>
        </w:rPr>
        <w:t>Ａ社</w:t>
      </w:r>
      <w:r w:rsidR="00B557D2" w:rsidRPr="00B62926">
        <w:rPr>
          <w:rFonts w:ascii="ＭＳ 明朝" w:hAnsi="ＭＳ 明朝" w:hint="eastAsia"/>
          <w:sz w:val="24"/>
          <w:szCs w:val="24"/>
        </w:rPr>
        <w:t>及び</w:t>
      </w:r>
      <w:r w:rsidR="00D843E9" w:rsidRPr="00B62926">
        <w:rPr>
          <w:rFonts w:ascii="ＭＳ 明朝" w:hAnsi="ＭＳ 明朝" w:hint="eastAsia"/>
          <w:sz w:val="24"/>
          <w:szCs w:val="24"/>
        </w:rPr>
        <w:t>Ａ社</w:t>
      </w:r>
      <w:r w:rsidRPr="00B62926">
        <w:rPr>
          <w:rFonts w:ascii="ＭＳ 明朝" w:hAnsi="ＭＳ 明朝" w:hint="eastAsia"/>
          <w:sz w:val="24"/>
          <w:szCs w:val="24"/>
        </w:rPr>
        <w:t>代表者らの不法行為による損害として、法人税法</w:t>
      </w:r>
      <w:r w:rsidR="00F1468F" w:rsidRPr="00B62926">
        <w:rPr>
          <w:rFonts w:ascii="ＭＳ 明朝" w:hAnsi="ＭＳ 明朝" w:hint="eastAsia"/>
          <w:sz w:val="24"/>
          <w:szCs w:val="24"/>
        </w:rPr>
        <w:t>（昭和４０年法律第３４号）</w:t>
      </w:r>
      <w:r w:rsidRPr="00B62926">
        <w:rPr>
          <w:rFonts w:ascii="ＭＳ 明朝" w:hAnsi="ＭＳ 明朝" w:hint="eastAsia"/>
          <w:sz w:val="24"/>
          <w:szCs w:val="24"/>
        </w:rPr>
        <w:t>第２２条第３項第３号</w:t>
      </w:r>
      <w:r w:rsidR="00322EF9" w:rsidRPr="00B62926">
        <w:rPr>
          <w:rFonts w:ascii="ＭＳ 明朝" w:hAnsi="ＭＳ 明朝" w:hint="eastAsia"/>
          <w:sz w:val="24"/>
          <w:szCs w:val="24"/>
        </w:rPr>
        <w:t>及び法第７２条の２３第１項第１号</w:t>
      </w:r>
      <w:r w:rsidRPr="00B62926">
        <w:rPr>
          <w:rFonts w:ascii="ＭＳ 明朝" w:hAnsi="ＭＳ 明朝" w:hint="eastAsia"/>
          <w:sz w:val="24"/>
          <w:szCs w:val="24"/>
        </w:rPr>
        <w:t>に基づく損金処理が認められるべきである。</w:t>
      </w:r>
    </w:p>
    <w:p w:rsidR="00117C0A" w:rsidRPr="00B62926" w:rsidRDefault="00117C0A" w:rsidP="00117C0A">
      <w:pPr>
        <w:ind w:leftChars="300" w:left="630" w:firstLineChars="100" w:firstLine="240"/>
        <w:rPr>
          <w:rFonts w:ascii="ＭＳ 明朝" w:hAnsi="ＭＳ 明朝"/>
          <w:sz w:val="24"/>
          <w:szCs w:val="24"/>
        </w:rPr>
      </w:pPr>
      <w:r w:rsidRPr="00B62926">
        <w:rPr>
          <w:rFonts w:ascii="ＭＳ 明朝" w:hAnsi="ＭＳ 明朝" w:hint="eastAsia"/>
          <w:sz w:val="24"/>
          <w:szCs w:val="24"/>
        </w:rPr>
        <w:lastRenderedPageBreak/>
        <w:t>また、</w:t>
      </w:r>
      <w:r w:rsidR="00D843E9" w:rsidRPr="00B62926">
        <w:rPr>
          <w:rFonts w:ascii="ＭＳ 明朝" w:hAnsi="ＭＳ 明朝" w:hint="eastAsia"/>
          <w:sz w:val="24"/>
          <w:szCs w:val="24"/>
        </w:rPr>
        <w:t>Ｂ</w:t>
      </w:r>
      <w:r w:rsidRPr="00B62926">
        <w:rPr>
          <w:rFonts w:ascii="ＭＳ 明朝" w:hAnsi="ＭＳ 明朝" w:hint="eastAsia"/>
          <w:sz w:val="24"/>
          <w:szCs w:val="24"/>
        </w:rPr>
        <w:t>らに対する不法行為等に基づく損害賠償請求権は、</w:t>
      </w:r>
      <w:r w:rsidR="00D843E9" w:rsidRPr="00B62926">
        <w:rPr>
          <w:rFonts w:ascii="ＭＳ 明朝" w:hAnsi="ＭＳ 明朝" w:hint="eastAsia"/>
          <w:sz w:val="24"/>
          <w:szCs w:val="24"/>
        </w:rPr>
        <w:t>Ａ社</w:t>
      </w:r>
      <w:r w:rsidRPr="00B62926">
        <w:rPr>
          <w:rFonts w:ascii="ＭＳ 明朝" w:hAnsi="ＭＳ 明朝" w:hint="eastAsia"/>
          <w:sz w:val="24"/>
          <w:szCs w:val="24"/>
        </w:rPr>
        <w:t>代表者及び</w:t>
      </w:r>
      <w:r w:rsidR="00D843E9" w:rsidRPr="00B62926">
        <w:rPr>
          <w:rFonts w:ascii="ＭＳ 明朝" w:hAnsi="ＭＳ 明朝" w:hint="eastAsia"/>
          <w:sz w:val="24"/>
          <w:szCs w:val="24"/>
        </w:rPr>
        <w:t>Ｂ</w:t>
      </w:r>
      <w:r w:rsidRPr="00B62926">
        <w:rPr>
          <w:rFonts w:ascii="ＭＳ 明朝" w:hAnsi="ＭＳ 明朝" w:hint="eastAsia"/>
          <w:sz w:val="24"/>
          <w:szCs w:val="24"/>
        </w:rPr>
        <w:t>が過大請求であったと主張し始めた平成２６年１０月１日から平成２７年９月３０日</w:t>
      </w:r>
      <w:r w:rsidR="00B743B9" w:rsidRPr="00B62926">
        <w:rPr>
          <w:rFonts w:ascii="ＭＳ 明朝" w:hAnsi="ＭＳ 明朝" w:hint="eastAsia"/>
          <w:sz w:val="24"/>
          <w:szCs w:val="24"/>
        </w:rPr>
        <w:t>までの</w:t>
      </w:r>
      <w:r w:rsidRPr="00B62926">
        <w:rPr>
          <w:rFonts w:ascii="ＭＳ 明朝" w:hAnsi="ＭＳ 明朝" w:hint="eastAsia"/>
          <w:sz w:val="24"/>
          <w:szCs w:val="24"/>
        </w:rPr>
        <w:t>事業年度以降の事業年度に益金計上され</w:t>
      </w:r>
      <w:r w:rsidR="00B743B9" w:rsidRPr="00B62926">
        <w:rPr>
          <w:rFonts w:ascii="ＭＳ 明朝" w:hAnsi="ＭＳ 明朝" w:hint="eastAsia"/>
          <w:sz w:val="24"/>
          <w:szCs w:val="24"/>
        </w:rPr>
        <w:t>る</w:t>
      </w:r>
      <w:r w:rsidR="00322EF9" w:rsidRPr="00B62926">
        <w:rPr>
          <w:rFonts w:ascii="ＭＳ 明朝" w:hAnsi="ＭＳ 明朝" w:hint="eastAsia"/>
          <w:sz w:val="24"/>
          <w:szCs w:val="24"/>
        </w:rPr>
        <w:t>べき</w:t>
      </w:r>
      <w:r w:rsidR="00B743B9" w:rsidRPr="00B62926">
        <w:rPr>
          <w:rFonts w:ascii="ＭＳ 明朝" w:hAnsi="ＭＳ 明朝" w:hint="eastAsia"/>
          <w:sz w:val="24"/>
          <w:szCs w:val="24"/>
        </w:rPr>
        <w:t>ものであり、本件事業年度の所得金額は増加していないことから、本件</w:t>
      </w:r>
      <w:r w:rsidRPr="00B62926">
        <w:rPr>
          <w:rFonts w:ascii="ＭＳ 明朝" w:hAnsi="ＭＳ 明朝" w:hint="eastAsia"/>
          <w:sz w:val="24"/>
          <w:szCs w:val="24"/>
        </w:rPr>
        <w:t>事業年度に対する増額更正に理由はない。</w:t>
      </w:r>
    </w:p>
    <w:p w:rsidR="00117C0A" w:rsidRPr="00B62926" w:rsidRDefault="00117C0A" w:rsidP="00117C0A">
      <w:pPr>
        <w:ind w:leftChars="200" w:left="660" w:hangingChars="100" w:hanging="240"/>
        <w:rPr>
          <w:rFonts w:ascii="ＭＳ 明朝" w:hAnsi="ＭＳ 明朝"/>
          <w:sz w:val="24"/>
          <w:szCs w:val="24"/>
        </w:rPr>
      </w:pPr>
      <w:r w:rsidRPr="00B62926">
        <w:rPr>
          <w:rFonts w:ascii="ＭＳ 明朝" w:hAnsi="ＭＳ 明朝" w:hint="eastAsia"/>
          <w:sz w:val="24"/>
          <w:szCs w:val="24"/>
        </w:rPr>
        <w:t>ウ　よって、本件事業年度における法人事業税及び地方法人特別税に係る増額更正処分は違法であり、取り消されるべきである。</w:t>
      </w:r>
    </w:p>
    <w:p w:rsidR="00117C0A" w:rsidRPr="00B62926" w:rsidRDefault="00117C0A" w:rsidP="00117C0A">
      <w:pPr>
        <w:ind w:left="480" w:hangingChars="200" w:hanging="480"/>
        <w:rPr>
          <w:rFonts w:ascii="ＭＳ 明朝" w:hAnsi="ＭＳ 明朝"/>
          <w:sz w:val="24"/>
          <w:szCs w:val="24"/>
        </w:rPr>
      </w:pPr>
      <w:r w:rsidRPr="00B62926">
        <w:rPr>
          <w:rFonts w:ascii="ＭＳ 明朝" w:hAnsi="ＭＳ 明朝" w:hint="eastAsia"/>
          <w:sz w:val="24"/>
          <w:szCs w:val="24"/>
        </w:rPr>
        <w:t>（２）重加算金賦課決定が違法であること</w:t>
      </w:r>
    </w:p>
    <w:p w:rsidR="00117C0A" w:rsidRPr="00B62926" w:rsidRDefault="00117C0A" w:rsidP="00117C0A">
      <w:pPr>
        <w:ind w:leftChars="200" w:left="660" w:hangingChars="100" w:hanging="240"/>
        <w:rPr>
          <w:rFonts w:ascii="ＭＳ 明朝" w:hAnsi="ＭＳ 明朝"/>
          <w:sz w:val="24"/>
          <w:szCs w:val="24"/>
        </w:rPr>
      </w:pPr>
      <w:r w:rsidRPr="00B62926">
        <w:rPr>
          <w:rFonts w:ascii="ＭＳ 明朝" w:hAnsi="ＭＳ 明朝" w:hint="eastAsia"/>
          <w:sz w:val="24"/>
          <w:szCs w:val="24"/>
        </w:rPr>
        <w:t>ア　納税者以外の者が</w:t>
      </w:r>
      <w:r w:rsidR="00B557D2" w:rsidRPr="00B62926">
        <w:rPr>
          <w:rFonts w:ascii="ＭＳ 明朝" w:hAnsi="ＭＳ 明朝" w:hint="eastAsia"/>
          <w:sz w:val="24"/>
          <w:szCs w:val="24"/>
        </w:rPr>
        <w:t>隠蔽</w:t>
      </w:r>
      <w:r w:rsidRPr="00B62926">
        <w:rPr>
          <w:rFonts w:ascii="ＭＳ 明朝" w:hAnsi="ＭＳ 明朝" w:hint="eastAsia"/>
          <w:sz w:val="24"/>
          <w:szCs w:val="24"/>
        </w:rPr>
        <w:t>仮装行為を行った場合、それが納税者本人の行為と同視することができるときには、納税者による</w:t>
      </w:r>
      <w:r w:rsidR="00B557D2" w:rsidRPr="00B62926">
        <w:rPr>
          <w:rFonts w:ascii="ＭＳ 明朝" w:hAnsi="ＭＳ 明朝" w:hint="eastAsia"/>
          <w:sz w:val="24"/>
          <w:szCs w:val="24"/>
        </w:rPr>
        <w:t>隠蔽</w:t>
      </w:r>
      <w:r w:rsidRPr="00B62926">
        <w:rPr>
          <w:rFonts w:ascii="ＭＳ 明朝" w:hAnsi="ＭＳ 明朝" w:hint="eastAsia"/>
          <w:sz w:val="24"/>
          <w:szCs w:val="24"/>
        </w:rPr>
        <w:t>仮装行為があったものと認められるとされている（最高裁</w:t>
      </w:r>
      <w:r w:rsidR="00B557D2" w:rsidRPr="00B62926">
        <w:rPr>
          <w:rFonts w:ascii="ＭＳ 明朝" w:hAnsi="ＭＳ 明朝" w:hint="eastAsia"/>
          <w:sz w:val="24"/>
          <w:szCs w:val="24"/>
        </w:rPr>
        <w:t>第一小法廷</w:t>
      </w:r>
      <w:r w:rsidRPr="00B62926">
        <w:rPr>
          <w:rFonts w:ascii="ＭＳ 明朝" w:hAnsi="ＭＳ 明朝" w:hint="eastAsia"/>
          <w:sz w:val="24"/>
          <w:szCs w:val="24"/>
        </w:rPr>
        <w:t>平成１８年４月２０日判決）。仮に過大請求が</w:t>
      </w:r>
      <w:r w:rsidR="00B557D2" w:rsidRPr="00B62926">
        <w:rPr>
          <w:rFonts w:ascii="ＭＳ 明朝" w:hAnsi="ＭＳ 明朝" w:hint="eastAsia"/>
          <w:sz w:val="24"/>
          <w:szCs w:val="24"/>
        </w:rPr>
        <w:t>あったと</w:t>
      </w:r>
      <w:r w:rsidRPr="00B62926">
        <w:rPr>
          <w:rFonts w:ascii="ＭＳ 明朝" w:hAnsi="ＭＳ 明朝" w:hint="eastAsia"/>
          <w:sz w:val="24"/>
          <w:szCs w:val="24"/>
        </w:rPr>
        <w:t>認められるとしても、それは</w:t>
      </w:r>
      <w:r w:rsidR="00D843E9" w:rsidRPr="00B62926">
        <w:rPr>
          <w:rFonts w:ascii="ＭＳ 明朝" w:hAnsi="ＭＳ 明朝" w:hint="eastAsia"/>
          <w:sz w:val="24"/>
          <w:szCs w:val="24"/>
        </w:rPr>
        <w:t>Ｂ</w:t>
      </w:r>
      <w:r w:rsidRPr="00B62926">
        <w:rPr>
          <w:rFonts w:ascii="ＭＳ 明朝" w:hAnsi="ＭＳ 明朝" w:hint="eastAsia"/>
          <w:sz w:val="24"/>
          <w:szCs w:val="24"/>
        </w:rPr>
        <w:t>が個人的に行ったものであり、審査請求人は関与しておらず、認識さえしていなかったことから、税額等の計算の</w:t>
      </w:r>
      <w:r w:rsidR="00A8537D" w:rsidRPr="00B62926">
        <w:rPr>
          <w:rFonts w:ascii="ＭＳ 明朝" w:hAnsi="ＭＳ 明朝" w:hint="eastAsia"/>
          <w:sz w:val="24"/>
          <w:szCs w:val="24"/>
        </w:rPr>
        <w:t>基礎となる事実について、</w:t>
      </w:r>
      <w:r w:rsidR="00B557D2" w:rsidRPr="00B62926">
        <w:rPr>
          <w:rFonts w:ascii="ＭＳ 明朝" w:hAnsi="ＭＳ 明朝" w:hint="eastAsia"/>
          <w:sz w:val="24"/>
          <w:szCs w:val="24"/>
        </w:rPr>
        <w:t>法第７２条の４７第１項にいう隠蔽</w:t>
      </w:r>
      <w:r w:rsidRPr="00B62926">
        <w:rPr>
          <w:rFonts w:ascii="ＭＳ 明朝" w:hAnsi="ＭＳ 明朝" w:hint="eastAsia"/>
          <w:sz w:val="24"/>
          <w:szCs w:val="24"/>
        </w:rPr>
        <w:t>又は仮装があったとはいえない。</w:t>
      </w:r>
    </w:p>
    <w:p w:rsidR="00117C0A" w:rsidRPr="00B62926" w:rsidRDefault="00117C0A" w:rsidP="00B557D2">
      <w:pPr>
        <w:ind w:leftChars="200" w:left="660" w:hangingChars="100" w:hanging="240"/>
        <w:rPr>
          <w:rFonts w:ascii="ＭＳ 明朝" w:hAnsi="ＭＳ 明朝"/>
          <w:sz w:val="24"/>
          <w:szCs w:val="24"/>
        </w:rPr>
      </w:pPr>
      <w:r w:rsidRPr="00B62926">
        <w:rPr>
          <w:rFonts w:ascii="ＭＳ 明朝" w:hAnsi="ＭＳ 明朝" w:hint="eastAsia"/>
          <w:sz w:val="24"/>
          <w:szCs w:val="24"/>
        </w:rPr>
        <w:t>イ　処分庁は、</w:t>
      </w:r>
      <w:r w:rsidR="00B557D2" w:rsidRPr="00B62926">
        <w:rPr>
          <w:rFonts w:ascii="ＭＳ 明朝" w:hAnsi="ＭＳ 明朝" w:hint="eastAsia"/>
          <w:sz w:val="24"/>
          <w:szCs w:val="24"/>
        </w:rPr>
        <w:t>「</w:t>
      </w:r>
      <w:r w:rsidRPr="00B62926">
        <w:rPr>
          <w:rFonts w:ascii="ＭＳ 明朝" w:hAnsi="ＭＳ 明朝" w:hint="eastAsia"/>
          <w:sz w:val="24"/>
          <w:szCs w:val="24"/>
        </w:rPr>
        <w:t>地方税法の施行に関する取扱</w:t>
      </w:r>
      <w:r w:rsidR="00496383">
        <w:rPr>
          <w:rFonts w:ascii="ＭＳ 明朝" w:hAnsi="ＭＳ 明朝" w:hint="eastAsia"/>
          <w:sz w:val="24"/>
          <w:szCs w:val="24"/>
        </w:rPr>
        <w:t>い</w:t>
      </w:r>
      <w:r w:rsidRPr="00B62926">
        <w:rPr>
          <w:rFonts w:ascii="ＭＳ 明朝" w:hAnsi="ＭＳ 明朝" w:hint="eastAsia"/>
          <w:sz w:val="24"/>
          <w:szCs w:val="24"/>
        </w:rPr>
        <w:t>について（道府県税関係）</w:t>
      </w:r>
      <w:r w:rsidR="00B557D2" w:rsidRPr="00B62926">
        <w:rPr>
          <w:rFonts w:ascii="ＭＳ 明朝" w:hAnsi="ＭＳ 明朝" w:hint="eastAsia"/>
          <w:sz w:val="24"/>
          <w:szCs w:val="24"/>
        </w:rPr>
        <w:t>」</w:t>
      </w:r>
      <w:r w:rsidRPr="00B62926">
        <w:rPr>
          <w:rFonts w:ascii="ＭＳ 明朝" w:hAnsi="ＭＳ 明朝" w:hint="eastAsia"/>
          <w:sz w:val="24"/>
          <w:szCs w:val="24"/>
        </w:rPr>
        <w:t>（平成２２年４月１日</w:t>
      </w:r>
      <w:r w:rsidR="00C1688A" w:rsidRPr="00B62926">
        <w:rPr>
          <w:rFonts w:ascii="ＭＳ 明朝" w:hAnsi="ＭＳ 明朝" w:hint="eastAsia"/>
          <w:sz w:val="24"/>
          <w:szCs w:val="24"/>
        </w:rPr>
        <w:t>付け</w:t>
      </w:r>
      <w:r w:rsidRPr="00B62926">
        <w:rPr>
          <w:rFonts w:ascii="ＭＳ 明朝" w:hAnsi="ＭＳ 明朝" w:hint="eastAsia"/>
          <w:sz w:val="24"/>
          <w:szCs w:val="24"/>
        </w:rPr>
        <w:t>総税都第１６号総務大臣通知</w:t>
      </w:r>
      <w:r w:rsidR="00B557D2" w:rsidRPr="00B62926">
        <w:rPr>
          <w:rFonts w:ascii="ＭＳ 明朝" w:hAnsi="ＭＳ 明朝" w:hint="eastAsia"/>
          <w:sz w:val="24"/>
          <w:szCs w:val="24"/>
        </w:rPr>
        <w:t>。以下「</w:t>
      </w:r>
      <w:r w:rsidR="0073087E" w:rsidRPr="00B62926">
        <w:rPr>
          <w:rFonts w:ascii="ＭＳ 明朝" w:hAnsi="ＭＳ 明朝" w:hint="eastAsia"/>
          <w:sz w:val="24"/>
          <w:szCs w:val="24"/>
        </w:rPr>
        <w:t>総務大臣</w:t>
      </w:r>
      <w:r w:rsidR="00B557D2" w:rsidRPr="00B62926">
        <w:rPr>
          <w:rFonts w:ascii="ＭＳ 明朝" w:hAnsi="ＭＳ 明朝" w:hint="eastAsia"/>
          <w:sz w:val="24"/>
          <w:szCs w:val="24"/>
        </w:rPr>
        <w:t>通知」という。</w:t>
      </w:r>
      <w:r w:rsidRPr="00B62926">
        <w:rPr>
          <w:rFonts w:ascii="ＭＳ 明朝" w:hAnsi="ＭＳ 明朝" w:hint="eastAsia"/>
          <w:sz w:val="24"/>
          <w:szCs w:val="24"/>
        </w:rPr>
        <w:t>）第３章６の２７を根拠として、法人税において</w:t>
      </w:r>
      <w:r w:rsidR="0055097A" w:rsidRPr="00B62926">
        <w:rPr>
          <w:rFonts w:ascii="ＭＳ 明朝" w:hAnsi="ＭＳ 明朝" w:hint="eastAsia"/>
          <w:sz w:val="24"/>
          <w:szCs w:val="24"/>
        </w:rPr>
        <w:t>隠蔽</w:t>
      </w:r>
      <w:r w:rsidR="00C1688A" w:rsidRPr="00B62926">
        <w:rPr>
          <w:rFonts w:ascii="ＭＳ 明朝" w:hAnsi="ＭＳ 明朝" w:hint="eastAsia"/>
          <w:sz w:val="24"/>
          <w:szCs w:val="24"/>
        </w:rPr>
        <w:t>又は</w:t>
      </w:r>
      <w:r w:rsidRPr="00B62926">
        <w:rPr>
          <w:rFonts w:ascii="ＭＳ 明朝" w:hAnsi="ＭＳ 明朝" w:hint="eastAsia"/>
          <w:sz w:val="24"/>
          <w:szCs w:val="24"/>
        </w:rPr>
        <w:t>仮装の事実があるものとされたかどうかにより、法</w:t>
      </w:r>
      <w:r w:rsidR="00AA3388" w:rsidRPr="00B62926">
        <w:rPr>
          <w:rFonts w:ascii="ＭＳ 明朝" w:hAnsi="ＭＳ 明朝" w:hint="eastAsia"/>
          <w:sz w:val="24"/>
          <w:szCs w:val="24"/>
        </w:rPr>
        <w:t>第</w:t>
      </w:r>
      <w:r w:rsidRPr="00B62926">
        <w:rPr>
          <w:rFonts w:ascii="ＭＳ 明朝" w:hAnsi="ＭＳ 明朝" w:hint="eastAsia"/>
          <w:sz w:val="24"/>
          <w:szCs w:val="24"/>
        </w:rPr>
        <w:t>７２条の４７第１項にいう</w:t>
      </w:r>
      <w:r w:rsidR="00AA3388" w:rsidRPr="00B62926">
        <w:rPr>
          <w:rFonts w:ascii="ＭＳ 明朝" w:hAnsi="ＭＳ 明朝" w:hint="eastAsia"/>
          <w:sz w:val="24"/>
          <w:szCs w:val="24"/>
        </w:rPr>
        <w:t>隠蔽</w:t>
      </w:r>
      <w:r w:rsidRPr="00B62926">
        <w:rPr>
          <w:rFonts w:ascii="ＭＳ 明朝" w:hAnsi="ＭＳ 明朝" w:hint="eastAsia"/>
          <w:sz w:val="24"/>
          <w:szCs w:val="24"/>
        </w:rPr>
        <w:t>又は仮装があったか</w:t>
      </w:r>
      <w:r w:rsidR="00C1688A" w:rsidRPr="00B62926">
        <w:rPr>
          <w:rFonts w:ascii="ＭＳ 明朝" w:hAnsi="ＭＳ 明朝" w:hint="eastAsia"/>
          <w:sz w:val="24"/>
          <w:szCs w:val="24"/>
        </w:rPr>
        <w:t>を</w:t>
      </w:r>
      <w:r w:rsidRPr="00B62926">
        <w:rPr>
          <w:rFonts w:ascii="ＭＳ 明朝" w:hAnsi="ＭＳ 明朝" w:hint="eastAsia"/>
          <w:sz w:val="24"/>
          <w:szCs w:val="24"/>
        </w:rPr>
        <w:t>判定すべきであると主張しているが、</w:t>
      </w:r>
      <w:r w:rsidR="0073087E" w:rsidRPr="00B62926">
        <w:rPr>
          <w:rFonts w:ascii="ＭＳ 明朝" w:hAnsi="ＭＳ 明朝" w:hint="eastAsia"/>
          <w:sz w:val="24"/>
          <w:szCs w:val="24"/>
        </w:rPr>
        <w:t>総務大臣</w:t>
      </w:r>
      <w:r w:rsidR="00AA3388" w:rsidRPr="00B62926">
        <w:rPr>
          <w:rFonts w:ascii="ＭＳ 明朝" w:hAnsi="ＭＳ 明朝" w:hint="eastAsia"/>
          <w:sz w:val="24"/>
          <w:szCs w:val="24"/>
        </w:rPr>
        <w:t>通知</w:t>
      </w:r>
      <w:r w:rsidRPr="00B62926">
        <w:rPr>
          <w:rFonts w:ascii="ＭＳ 明朝" w:hAnsi="ＭＳ 明朝" w:hint="eastAsia"/>
          <w:sz w:val="24"/>
          <w:szCs w:val="24"/>
        </w:rPr>
        <w:t>は</w:t>
      </w:r>
      <w:r w:rsidR="00AA3388" w:rsidRPr="00B62926">
        <w:rPr>
          <w:rFonts w:ascii="ＭＳ 明朝" w:hAnsi="ＭＳ 明朝" w:hint="eastAsia"/>
          <w:sz w:val="24"/>
          <w:szCs w:val="24"/>
        </w:rPr>
        <w:t>、</w:t>
      </w:r>
      <w:r w:rsidRPr="00B62926">
        <w:rPr>
          <w:rFonts w:ascii="ＭＳ 明朝" w:hAnsi="ＭＳ 明朝" w:hint="eastAsia"/>
          <w:sz w:val="24"/>
          <w:szCs w:val="24"/>
        </w:rPr>
        <w:t>あくまで通達に過ぎず法的拘束力を</w:t>
      </w:r>
      <w:r w:rsidR="00DD3A9C" w:rsidRPr="00B62926">
        <w:rPr>
          <w:rFonts w:ascii="ＭＳ 明朝" w:hAnsi="ＭＳ 明朝" w:hint="eastAsia"/>
          <w:sz w:val="24"/>
          <w:szCs w:val="24"/>
        </w:rPr>
        <w:t>有するものではない。法人事業税の所得割額等の課税標準については</w:t>
      </w:r>
      <w:r w:rsidRPr="00B62926">
        <w:rPr>
          <w:rFonts w:ascii="ＭＳ 明朝" w:hAnsi="ＭＳ 明朝" w:hint="eastAsia"/>
          <w:sz w:val="24"/>
          <w:szCs w:val="24"/>
        </w:rPr>
        <w:t>法人税額における所得割額等を参照することが法令上示されているのに対し、重加算金の賦課については法人税における取扱いを参照すべきとする法令は</w:t>
      </w:r>
      <w:r w:rsidR="00AA3388" w:rsidRPr="00B62926">
        <w:rPr>
          <w:rFonts w:ascii="ＭＳ 明朝" w:hAnsi="ＭＳ 明朝" w:hint="eastAsia"/>
          <w:sz w:val="24"/>
          <w:szCs w:val="24"/>
        </w:rPr>
        <w:t>存在し</w:t>
      </w:r>
      <w:r w:rsidRPr="00B62926">
        <w:rPr>
          <w:rFonts w:ascii="ＭＳ 明朝" w:hAnsi="ＭＳ 明朝" w:hint="eastAsia"/>
          <w:sz w:val="24"/>
          <w:szCs w:val="24"/>
        </w:rPr>
        <w:t>ない。</w:t>
      </w:r>
    </w:p>
    <w:p w:rsidR="00117C0A" w:rsidRPr="00B62926" w:rsidRDefault="00B743B9" w:rsidP="00117C0A">
      <w:pPr>
        <w:ind w:leftChars="300" w:left="630" w:firstLineChars="100" w:firstLine="240"/>
        <w:rPr>
          <w:rFonts w:ascii="ＭＳ 明朝" w:hAnsi="ＭＳ 明朝"/>
          <w:sz w:val="24"/>
          <w:szCs w:val="24"/>
        </w:rPr>
      </w:pPr>
      <w:r w:rsidRPr="00B62926">
        <w:rPr>
          <w:rFonts w:ascii="ＭＳ 明朝" w:hAnsi="ＭＳ 明朝" w:hint="eastAsia"/>
          <w:sz w:val="24"/>
          <w:szCs w:val="24"/>
        </w:rPr>
        <w:t>本件</w:t>
      </w:r>
      <w:r w:rsidR="00117C0A" w:rsidRPr="00B62926">
        <w:rPr>
          <w:rFonts w:ascii="ＭＳ 明朝" w:hAnsi="ＭＳ 明朝" w:hint="eastAsia"/>
          <w:sz w:val="24"/>
          <w:szCs w:val="24"/>
        </w:rPr>
        <w:t>審査請求においては、法人税において同様の認定がされたことは理由にならないのであり、法</w:t>
      </w:r>
      <w:r w:rsidR="00EA566C" w:rsidRPr="00B62926">
        <w:rPr>
          <w:rFonts w:ascii="ＭＳ 明朝" w:hAnsi="ＭＳ 明朝" w:hint="eastAsia"/>
          <w:sz w:val="24"/>
          <w:szCs w:val="24"/>
        </w:rPr>
        <w:t>第</w:t>
      </w:r>
      <w:r w:rsidR="00117C0A" w:rsidRPr="00B62926">
        <w:rPr>
          <w:rFonts w:ascii="ＭＳ 明朝" w:hAnsi="ＭＳ 明朝" w:hint="eastAsia"/>
          <w:sz w:val="24"/>
          <w:szCs w:val="24"/>
        </w:rPr>
        <w:t>７２条の４７第１項にいう</w:t>
      </w:r>
      <w:r w:rsidR="00AA3388" w:rsidRPr="00B62926">
        <w:rPr>
          <w:rFonts w:ascii="ＭＳ 明朝" w:hAnsi="ＭＳ 明朝" w:hint="eastAsia"/>
          <w:sz w:val="24"/>
          <w:szCs w:val="24"/>
        </w:rPr>
        <w:t>隠蔽</w:t>
      </w:r>
      <w:r w:rsidR="00117C0A" w:rsidRPr="00B62926">
        <w:rPr>
          <w:rFonts w:ascii="ＭＳ 明朝" w:hAnsi="ＭＳ 明朝" w:hint="eastAsia"/>
          <w:sz w:val="24"/>
          <w:szCs w:val="24"/>
        </w:rPr>
        <w:t>又は仮装の事実が認められなければ、本件における重加算金の決定は違法となる。したがって、少なくとも本件処分のうち重加算金の決定</w:t>
      </w:r>
      <w:r w:rsidRPr="00B62926">
        <w:rPr>
          <w:rFonts w:ascii="ＭＳ 明朝" w:hAnsi="ＭＳ 明朝" w:hint="eastAsia"/>
          <w:sz w:val="24"/>
          <w:szCs w:val="24"/>
        </w:rPr>
        <w:t>について</w:t>
      </w:r>
      <w:r w:rsidR="00117C0A" w:rsidRPr="00B62926">
        <w:rPr>
          <w:rFonts w:ascii="ＭＳ 明朝" w:hAnsi="ＭＳ 明朝" w:hint="eastAsia"/>
          <w:sz w:val="24"/>
          <w:szCs w:val="24"/>
        </w:rPr>
        <w:t>は</w:t>
      </w:r>
      <w:r w:rsidRPr="00B62926">
        <w:rPr>
          <w:rFonts w:ascii="ＭＳ 明朝" w:hAnsi="ＭＳ 明朝" w:hint="eastAsia"/>
          <w:sz w:val="24"/>
          <w:szCs w:val="24"/>
        </w:rPr>
        <w:t>、</w:t>
      </w:r>
      <w:r w:rsidR="00117C0A" w:rsidRPr="00B62926">
        <w:rPr>
          <w:rFonts w:ascii="ＭＳ 明朝" w:hAnsi="ＭＳ 明朝" w:hint="eastAsia"/>
          <w:sz w:val="24"/>
          <w:szCs w:val="24"/>
        </w:rPr>
        <w:t>違法である。</w:t>
      </w:r>
    </w:p>
    <w:p w:rsidR="00117C0A" w:rsidRPr="00B62926" w:rsidRDefault="00117C0A" w:rsidP="00117C0A">
      <w:pPr>
        <w:ind w:left="480" w:hangingChars="200" w:hanging="480"/>
        <w:rPr>
          <w:rFonts w:ascii="ＭＳ 明朝" w:hAnsi="ＭＳ 明朝"/>
          <w:sz w:val="24"/>
          <w:szCs w:val="24"/>
        </w:rPr>
      </w:pPr>
      <w:r w:rsidRPr="00B62926">
        <w:rPr>
          <w:rFonts w:ascii="ＭＳ 明朝" w:hAnsi="ＭＳ 明朝" w:hint="eastAsia"/>
          <w:sz w:val="24"/>
          <w:szCs w:val="24"/>
        </w:rPr>
        <w:t>（３）更正決定の期間の延長は認められないこと</w:t>
      </w:r>
    </w:p>
    <w:p w:rsidR="00117C0A" w:rsidRPr="00B62926" w:rsidRDefault="00117C0A" w:rsidP="00117C0A">
      <w:pPr>
        <w:ind w:leftChars="200" w:left="420" w:firstLineChars="100" w:firstLine="240"/>
        <w:rPr>
          <w:rFonts w:ascii="ＭＳ 明朝" w:hAnsi="ＭＳ 明朝"/>
          <w:sz w:val="24"/>
          <w:szCs w:val="24"/>
        </w:rPr>
      </w:pPr>
      <w:r w:rsidRPr="00B62926">
        <w:rPr>
          <w:rFonts w:ascii="ＭＳ 明朝" w:hAnsi="ＭＳ 明朝" w:hint="eastAsia"/>
          <w:sz w:val="24"/>
          <w:szCs w:val="24"/>
        </w:rPr>
        <w:t>法第</w:t>
      </w:r>
      <w:r w:rsidR="00AA3388" w:rsidRPr="00B62926">
        <w:rPr>
          <w:rFonts w:ascii="ＭＳ 明朝" w:hAnsi="ＭＳ 明朝" w:hint="eastAsia"/>
          <w:sz w:val="24"/>
          <w:szCs w:val="24"/>
        </w:rPr>
        <w:t>１７</w:t>
      </w:r>
      <w:r w:rsidRPr="00B62926">
        <w:rPr>
          <w:rFonts w:ascii="ＭＳ 明朝" w:hAnsi="ＭＳ 明朝" w:hint="eastAsia"/>
          <w:sz w:val="24"/>
          <w:szCs w:val="24"/>
        </w:rPr>
        <w:t>条の５第６項の</w:t>
      </w:r>
      <w:r w:rsidR="007F0081" w:rsidRPr="00B62926">
        <w:rPr>
          <w:rFonts w:ascii="ＭＳ 明朝" w:hAnsi="ＭＳ 明朝" w:hint="eastAsia"/>
          <w:sz w:val="24"/>
          <w:szCs w:val="24"/>
        </w:rPr>
        <w:t>「偽りその他不正の行為により（中略）税額を免れ」の</w:t>
      </w:r>
      <w:r w:rsidRPr="00B62926">
        <w:rPr>
          <w:rFonts w:ascii="ＭＳ 明朝" w:hAnsi="ＭＳ 明朝" w:hint="eastAsia"/>
          <w:sz w:val="24"/>
          <w:szCs w:val="24"/>
        </w:rPr>
        <w:t>要件は、刑事罰が科されている逋脱犯の罰則規定</w:t>
      </w:r>
      <w:r w:rsidR="00A8537D" w:rsidRPr="00B62926">
        <w:rPr>
          <w:rFonts w:ascii="ＭＳ 明朝" w:hAnsi="ＭＳ 明朝" w:hint="eastAsia"/>
          <w:sz w:val="24"/>
          <w:szCs w:val="24"/>
        </w:rPr>
        <w:t>（所得税法（昭和４０年法律第３３号）第２３８条、法人税法第１５９条第１項）</w:t>
      </w:r>
      <w:r w:rsidRPr="00B62926">
        <w:rPr>
          <w:rFonts w:ascii="ＭＳ 明朝" w:hAnsi="ＭＳ 明朝" w:hint="eastAsia"/>
          <w:sz w:val="24"/>
          <w:szCs w:val="24"/>
        </w:rPr>
        <w:t>の要件と同一である</w:t>
      </w:r>
      <w:r w:rsidR="00535F3E" w:rsidRPr="00B62926">
        <w:rPr>
          <w:rFonts w:ascii="ＭＳ 明朝" w:hAnsi="ＭＳ 明朝" w:hint="eastAsia"/>
          <w:sz w:val="24"/>
          <w:szCs w:val="24"/>
        </w:rPr>
        <w:t>こと</w:t>
      </w:r>
      <w:r w:rsidRPr="00B62926">
        <w:rPr>
          <w:rFonts w:ascii="ＭＳ 明朝" w:hAnsi="ＭＳ 明朝" w:hint="eastAsia"/>
          <w:sz w:val="24"/>
          <w:szCs w:val="24"/>
        </w:rPr>
        <w:t>から、かかる要件と</w:t>
      </w:r>
      <w:r w:rsidR="007F0081" w:rsidRPr="00B62926">
        <w:rPr>
          <w:rFonts w:ascii="ＭＳ 明朝" w:hAnsi="ＭＳ 明朝" w:hint="eastAsia"/>
          <w:sz w:val="24"/>
          <w:szCs w:val="24"/>
        </w:rPr>
        <w:t>同様</w:t>
      </w:r>
      <w:r w:rsidRPr="00B62926">
        <w:rPr>
          <w:rFonts w:ascii="ＭＳ 明朝" w:hAnsi="ＭＳ 明朝" w:hint="eastAsia"/>
          <w:sz w:val="24"/>
          <w:szCs w:val="24"/>
        </w:rPr>
        <w:t>に解釈されるべきであり、税を免れることについての認識が必要であると解釈されるべきである（福岡高裁昭和５１年６月３０日</w:t>
      </w:r>
      <w:r w:rsidR="007F0081" w:rsidRPr="00B62926">
        <w:rPr>
          <w:rFonts w:ascii="ＭＳ 明朝" w:hAnsi="ＭＳ 明朝" w:hint="eastAsia"/>
          <w:sz w:val="24"/>
          <w:szCs w:val="24"/>
        </w:rPr>
        <w:t>判決</w:t>
      </w:r>
      <w:r w:rsidRPr="00B62926">
        <w:rPr>
          <w:rFonts w:ascii="ＭＳ 明朝" w:hAnsi="ＭＳ 明朝" w:hint="eastAsia"/>
          <w:sz w:val="24"/>
          <w:szCs w:val="24"/>
        </w:rPr>
        <w:t>、最高裁</w:t>
      </w:r>
      <w:r w:rsidR="007F0081" w:rsidRPr="00B62926">
        <w:rPr>
          <w:rFonts w:ascii="ＭＳ 明朝" w:hAnsi="ＭＳ 明朝" w:hint="eastAsia"/>
          <w:sz w:val="24"/>
          <w:szCs w:val="24"/>
        </w:rPr>
        <w:t>第三小法廷</w:t>
      </w:r>
      <w:r w:rsidRPr="00B62926">
        <w:rPr>
          <w:rFonts w:ascii="ＭＳ 明朝" w:hAnsi="ＭＳ 明朝" w:hint="eastAsia"/>
          <w:sz w:val="24"/>
          <w:szCs w:val="24"/>
        </w:rPr>
        <w:t>昭和４８年３月２０日</w:t>
      </w:r>
      <w:r w:rsidR="007F0081" w:rsidRPr="00B62926">
        <w:rPr>
          <w:rFonts w:ascii="ＭＳ 明朝" w:hAnsi="ＭＳ 明朝" w:hint="eastAsia"/>
          <w:sz w:val="24"/>
          <w:szCs w:val="24"/>
        </w:rPr>
        <w:t>判決</w:t>
      </w:r>
      <w:r w:rsidRPr="00B62926">
        <w:rPr>
          <w:rFonts w:ascii="ＭＳ 明朝" w:hAnsi="ＭＳ 明朝" w:hint="eastAsia"/>
          <w:sz w:val="24"/>
          <w:szCs w:val="24"/>
        </w:rPr>
        <w:t>）。</w:t>
      </w:r>
    </w:p>
    <w:p w:rsidR="001D65B4" w:rsidRPr="00B62926" w:rsidRDefault="00117C0A" w:rsidP="00117C0A">
      <w:pPr>
        <w:ind w:leftChars="200" w:left="420" w:firstLineChars="100" w:firstLine="240"/>
        <w:rPr>
          <w:rFonts w:ascii="ＭＳ 明朝" w:hAnsi="ＭＳ 明朝"/>
          <w:sz w:val="24"/>
          <w:szCs w:val="24"/>
        </w:rPr>
      </w:pPr>
      <w:r w:rsidRPr="00B62926">
        <w:rPr>
          <w:rFonts w:ascii="ＭＳ 明朝" w:hAnsi="ＭＳ 明朝" w:hint="eastAsia"/>
          <w:sz w:val="24"/>
          <w:szCs w:val="24"/>
        </w:rPr>
        <w:t>審査請求人ないし審査請求人代表者は</w:t>
      </w:r>
      <w:r w:rsidR="007F0081" w:rsidRPr="00B62926">
        <w:rPr>
          <w:rFonts w:ascii="ＭＳ 明朝" w:hAnsi="ＭＳ 明朝" w:hint="eastAsia"/>
          <w:sz w:val="24"/>
          <w:szCs w:val="24"/>
        </w:rPr>
        <w:t>、</w:t>
      </w:r>
      <w:r w:rsidR="00D843E9" w:rsidRPr="00B62926">
        <w:rPr>
          <w:rFonts w:ascii="ＭＳ 明朝" w:hAnsi="ＭＳ 明朝" w:hint="eastAsia"/>
          <w:sz w:val="24"/>
          <w:szCs w:val="24"/>
        </w:rPr>
        <w:t>Ｂ</w:t>
      </w:r>
      <w:r w:rsidR="007F0081" w:rsidRPr="00B62926">
        <w:rPr>
          <w:rFonts w:ascii="ＭＳ 明朝" w:hAnsi="ＭＳ 明朝" w:hint="eastAsia"/>
          <w:sz w:val="24"/>
          <w:szCs w:val="24"/>
        </w:rPr>
        <w:t>、Ａ</w:t>
      </w:r>
      <w:r w:rsidR="00322EF9" w:rsidRPr="00B62926">
        <w:rPr>
          <w:rFonts w:ascii="ＭＳ 明朝" w:hAnsi="ＭＳ 明朝" w:hint="eastAsia"/>
          <w:sz w:val="24"/>
          <w:szCs w:val="24"/>
        </w:rPr>
        <w:t>社</w:t>
      </w:r>
      <w:r w:rsidR="007F0081" w:rsidRPr="00B62926">
        <w:rPr>
          <w:rFonts w:ascii="ＭＳ 明朝" w:hAnsi="ＭＳ 明朝" w:hint="eastAsia"/>
          <w:sz w:val="24"/>
          <w:szCs w:val="24"/>
        </w:rPr>
        <w:t>及びＡ</w:t>
      </w:r>
      <w:r w:rsidR="00B05E74">
        <w:rPr>
          <w:rFonts w:ascii="ＭＳ 明朝" w:hAnsi="ＭＳ 明朝" w:hint="eastAsia"/>
          <w:sz w:val="24"/>
          <w:szCs w:val="24"/>
        </w:rPr>
        <w:t>社</w:t>
      </w:r>
      <w:r w:rsidR="007F0081" w:rsidRPr="00B62926">
        <w:rPr>
          <w:rFonts w:ascii="ＭＳ 明朝" w:hAnsi="ＭＳ 明朝" w:hint="eastAsia"/>
          <w:sz w:val="24"/>
          <w:szCs w:val="24"/>
        </w:rPr>
        <w:t>代表者</w:t>
      </w:r>
      <w:r w:rsidR="00322EF9" w:rsidRPr="00B62926">
        <w:rPr>
          <w:rFonts w:ascii="ＭＳ 明朝" w:hAnsi="ＭＳ 明朝" w:hint="eastAsia"/>
          <w:sz w:val="24"/>
          <w:szCs w:val="24"/>
        </w:rPr>
        <w:t>ら</w:t>
      </w:r>
      <w:r w:rsidRPr="00B62926">
        <w:rPr>
          <w:rFonts w:ascii="ＭＳ 明朝" w:hAnsi="ＭＳ 明朝" w:hint="eastAsia"/>
          <w:sz w:val="24"/>
          <w:szCs w:val="24"/>
        </w:rPr>
        <w:t>による</w:t>
      </w:r>
      <w:r w:rsidRPr="00B62926">
        <w:rPr>
          <w:rFonts w:ascii="ＭＳ 明朝" w:hAnsi="ＭＳ 明朝" w:hint="eastAsia"/>
          <w:sz w:val="24"/>
          <w:szCs w:val="24"/>
        </w:rPr>
        <w:lastRenderedPageBreak/>
        <w:t>過大請求の事実を認識していなかったので、税を免れることについての認識もなかった。したがって、法第１７条の５第６項により更正期間を延長することは認められない。</w:t>
      </w:r>
    </w:p>
    <w:p w:rsidR="000373F8" w:rsidRPr="00B62926" w:rsidRDefault="000373F8" w:rsidP="00DC3B6A">
      <w:pPr>
        <w:rPr>
          <w:rFonts w:ascii="ＭＳ 明朝" w:hAnsi="ＭＳ 明朝"/>
          <w:sz w:val="24"/>
          <w:szCs w:val="24"/>
        </w:rPr>
      </w:pPr>
    </w:p>
    <w:p w:rsidR="00DC3B6A" w:rsidRPr="00B62926" w:rsidRDefault="00927167" w:rsidP="00DC3B6A">
      <w:pPr>
        <w:rPr>
          <w:rFonts w:ascii="ＭＳ 明朝" w:hAnsi="ＭＳ 明朝"/>
          <w:sz w:val="24"/>
          <w:szCs w:val="24"/>
        </w:rPr>
      </w:pPr>
      <w:r w:rsidRPr="00B62926">
        <w:rPr>
          <w:rFonts w:ascii="ＭＳ 明朝" w:hAnsi="ＭＳ 明朝" w:hint="eastAsia"/>
          <w:sz w:val="24"/>
          <w:szCs w:val="24"/>
        </w:rPr>
        <w:t>２</w:t>
      </w:r>
      <w:r w:rsidR="00DC3B6A" w:rsidRPr="00B62926">
        <w:rPr>
          <w:rFonts w:ascii="ＭＳ 明朝" w:hAnsi="ＭＳ 明朝" w:hint="eastAsia"/>
          <w:sz w:val="24"/>
          <w:szCs w:val="24"/>
        </w:rPr>
        <w:t xml:space="preserve">　審査庁</w:t>
      </w:r>
    </w:p>
    <w:p w:rsidR="00DC3B6A" w:rsidRPr="00B62926" w:rsidRDefault="00DC3B6A" w:rsidP="00DC3B6A">
      <w:pPr>
        <w:ind w:firstLineChars="200" w:firstLine="480"/>
        <w:rPr>
          <w:rFonts w:ascii="ＭＳ 明朝" w:hAnsi="ＭＳ 明朝"/>
          <w:sz w:val="24"/>
          <w:szCs w:val="24"/>
        </w:rPr>
      </w:pPr>
      <w:r w:rsidRPr="00B62926">
        <w:rPr>
          <w:rFonts w:ascii="ＭＳ 明朝" w:hAnsi="ＭＳ 明朝" w:hint="eastAsia"/>
          <w:sz w:val="24"/>
          <w:szCs w:val="24"/>
        </w:rPr>
        <w:t>本件審査請求は、棄却すべきである。</w:t>
      </w:r>
    </w:p>
    <w:p w:rsidR="00DC3B6A" w:rsidRPr="00B62926" w:rsidRDefault="00DC3B6A" w:rsidP="00DC3B6A">
      <w:pPr>
        <w:rPr>
          <w:rFonts w:ascii="ＭＳ 明朝" w:hAnsi="ＭＳ 明朝"/>
          <w:sz w:val="24"/>
          <w:szCs w:val="24"/>
        </w:rPr>
      </w:pPr>
    </w:p>
    <w:p w:rsidR="00DC3B6A" w:rsidRPr="00B62926" w:rsidRDefault="00DC3B6A" w:rsidP="00DC3B6A">
      <w:pPr>
        <w:rPr>
          <w:rFonts w:ascii="ＭＳ 明朝" w:hAnsi="ＭＳ 明朝"/>
          <w:b/>
          <w:sz w:val="24"/>
          <w:szCs w:val="24"/>
        </w:rPr>
      </w:pPr>
      <w:r w:rsidRPr="00B62926">
        <w:rPr>
          <w:rFonts w:ascii="ＭＳ 明朝" w:hAnsi="ＭＳ 明朝" w:hint="eastAsia"/>
          <w:b/>
          <w:sz w:val="24"/>
          <w:szCs w:val="24"/>
        </w:rPr>
        <w:t xml:space="preserve">第３　審理員意見書の要旨 </w:t>
      </w:r>
    </w:p>
    <w:p w:rsidR="00DC3B6A" w:rsidRPr="00B62926" w:rsidRDefault="00DC3B6A" w:rsidP="00DC3B6A">
      <w:pPr>
        <w:rPr>
          <w:rFonts w:ascii="ＭＳ 明朝" w:hAnsi="ＭＳ 明朝"/>
          <w:sz w:val="24"/>
          <w:szCs w:val="24"/>
        </w:rPr>
      </w:pPr>
    </w:p>
    <w:p w:rsidR="00DC3B6A" w:rsidRPr="00B62926" w:rsidRDefault="00DC3B6A" w:rsidP="00DC3B6A">
      <w:pPr>
        <w:rPr>
          <w:rFonts w:ascii="ＭＳ 明朝" w:hAnsi="ＭＳ 明朝"/>
          <w:sz w:val="24"/>
          <w:szCs w:val="24"/>
        </w:rPr>
      </w:pPr>
      <w:r w:rsidRPr="00B62926">
        <w:rPr>
          <w:rFonts w:ascii="ＭＳ 明朝" w:hAnsi="ＭＳ 明朝" w:hint="eastAsia"/>
          <w:sz w:val="24"/>
          <w:szCs w:val="24"/>
        </w:rPr>
        <w:t>１　審理員意見書の結論</w:t>
      </w:r>
    </w:p>
    <w:p w:rsidR="00DC3B6A" w:rsidRPr="00B62926" w:rsidRDefault="00DC3B6A" w:rsidP="00DC3B6A">
      <w:pPr>
        <w:ind w:firstLineChars="200" w:firstLine="480"/>
        <w:rPr>
          <w:rFonts w:ascii="ＭＳ 明朝" w:hAnsi="ＭＳ 明朝"/>
          <w:sz w:val="24"/>
          <w:szCs w:val="24"/>
        </w:rPr>
      </w:pPr>
      <w:r w:rsidRPr="00B62926">
        <w:rPr>
          <w:rFonts w:ascii="ＭＳ 明朝" w:hAnsi="ＭＳ 明朝" w:hint="eastAsia"/>
          <w:sz w:val="24"/>
          <w:szCs w:val="24"/>
        </w:rPr>
        <w:t>本件審査請求は</w:t>
      </w:r>
      <w:r w:rsidR="001C2711" w:rsidRPr="00B62926">
        <w:rPr>
          <w:rFonts w:ascii="ＭＳ 明朝" w:hAnsi="ＭＳ 明朝" w:hint="eastAsia"/>
          <w:sz w:val="24"/>
          <w:szCs w:val="24"/>
        </w:rPr>
        <w:t>、</w:t>
      </w:r>
      <w:r w:rsidRPr="00B62926">
        <w:rPr>
          <w:rFonts w:ascii="ＭＳ 明朝" w:hAnsi="ＭＳ 明朝" w:hint="eastAsia"/>
          <w:sz w:val="24"/>
          <w:szCs w:val="24"/>
        </w:rPr>
        <w:t>棄却されるべきである。</w:t>
      </w:r>
    </w:p>
    <w:p w:rsidR="00DC3B6A" w:rsidRPr="00B62926" w:rsidRDefault="00DC3B6A" w:rsidP="00DC3B6A">
      <w:pPr>
        <w:rPr>
          <w:rFonts w:ascii="ＭＳ 明朝" w:hAnsi="ＭＳ 明朝"/>
          <w:sz w:val="24"/>
          <w:szCs w:val="24"/>
        </w:rPr>
      </w:pPr>
    </w:p>
    <w:p w:rsidR="00DC3B6A" w:rsidRPr="00B62926" w:rsidRDefault="00DC3B6A" w:rsidP="00DC3B6A">
      <w:pPr>
        <w:rPr>
          <w:rFonts w:ascii="ＭＳ 明朝" w:hAnsi="ＭＳ 明朝"/>
          <w:sz w:val="24"/>
          <w:szCs w:val="24"/>
        </w:rPr>
      </w:pPr>
      <w:r w:rsidRPr="00B62926">
        <w:rPr>
          <w:rFonts w:ascii="ＭＳ 明朝" w:hAnsi="ＭＳ 明朝" w:hint="eastAsia"/>
          <w:sz w:val="24"/>
          <w:szCs w:val="24"/>
        </w:rPr>
        <w:t>２　審理員意見書の理由</w:t>
      </w:r>
    </w:p>
    <w:p w:rsidR="00496FCA" w:rsidRPr="00B62926" w:rsidRDefault="00496FCA" w:rsidP="00496FCA">
      <w:pPr>
        <w:ind w:left="240" w:hangingChars="100" w:hanging="240"/>
        <w:rPr>
          <w:rFonts w:ascii="ＭＳ 明朝" w:hAnsi="ＭＳ 明朝"/>
          <w:sz w:val="24"/>
          <w:szCs w:val="24"/>
        </w:rPr>
      </w:pPr>
      <w:r w:rsidRPr="00B62926">
        <w:rPr>
          <w:rFonts w:ascii="ＭＳ 明朝" w:hAnsi="ＭＳ 明朝" w:hint="eastAsia"/>
          <w:sz w:val="24"/>
          <w:szCs w:val="24"/>
        </w:rPr>
        <w:t>（１）更正について</w:t>
      </w:r>
    </w:p>
    <w:p w:rsidR="0055097A" w:rsidRPr="00B62926" w:rsidRDefault="00496FCA" w:rsidP="00496FCA">
      <w:pPr>
        <w:ind w:leftChars="200" w:left="420" w:firstLineChars="100" w:firstLine="240"/>
        <w:rPr>
          <w:rFonts w:ascii="ＭＳ 明朝" w:hAnsi="ＭＳ 明朝"/>
          <w:sz w:val="24"/>
          <w:szCs w:val="24"/>
        </w:rPr>
      </w:pPr>
      <w:r w:rsidRPr="00B62926">
        <w:rPr>
          <w:rFonts w:ascii="ＭＳ 明朝" w:hAnsi="ＭＳ 明朝" w:hint="eastAsia"/>
          <w:sz w:val="24"/>
          <w:szCs w:val="24"/>
        </w:rPr>
        <w:t>審査請求人は、損金算入が認められるべき費用が認められず、益金計上されるべきでないものが不当に計上されている等として、増額更正が違法である旨主張している。</w:t>
      </w:r>
    </w:p>
    <w:p w:rsidR="0055097A" w:rsidRPr="00B62926" w:rsidRDefault="00496FCA" w:rsidP="00496FCA">
      <w:pPr>
        <w:ind w:leftChars="200" w:left="420" w:firstLineChars="100" w:firstLine="240"/>
        <w:rPr>
          <w:rFonts w:ascii="ＭＳ 明朝" w:hAnsi="ＭＳ 明朝"/>
          <w:sz w:val="24"/>
          <w:szCs w:val="24"/>
        </w:rPr>
      </w:pPr>
      <w:r w:rsidRPr="00B62926">
        <w:rPr>
          <w:rFonts w:ascii="ＭＳ 明朝" w:hAnsi="ＭＳ 明朝" w:hint="eastAsia"/>
          <w:sz w:val="24"/>
          <w:szCs w:val="24"/>
        </w:rPr>
        <w:t>法人事業税は、法第７２条の１２、第７２条の２３第１項、第７２条の３９及び第７２条の４１のとおり、例外に該当する場合を除いて、課税標準である所得につき、法人税の課税標準である所得の計算と同じ方法によって算定することとされている。そして、法人税の更正により法人税の課税標準が増加したときは、増加後の法人税の課税標準を基準として、法人事業税所得割額等を更正するものとされている。</w:t>
      </w:r>
    </w:p>
    <w:p w:rsidR="00496FCA" w:rsidRPr="00B62926" w:rsidRDefault="00496FCA" w:rsidP="00496FCA">
      <w:pPr>
        <w:ind w:leftChars="200" w:left="420" w:firstLineChars="100" w:firstLine="240"/>
        <w:rPr>
          <w:rFonts w:ascii="ＭＳ 明朝" w:hAnsi="ＭＳ 明朝"/>
          <w:sz w:val="24"/>
          <w:szCs w:val="24"/>
        </w:rPr>
      </w:pPr>
      <w:r w:rsidRPr="00B62926">
        <w:rPr>
          <w:rFonts w:ascii="ＭＳ 明朝" w:hAnsi="ＭＳ 明朝" w:hint="eastAsia"/>
          <w:sz w:val="24"/>
          <w:szCs w:val="24"/>
        </w:rPr>
        <w:t>これは、法人税及び法人事業税における所得の概念は同じであり、具体的な所得金額の計算につき両者を一致させることは、納税者に対する二重の税務調査の煩雑さを回避するなど、納税者等の事務手続の簡素化に資することとなることから、法人事業税における所得の計算は、原則として法人税の所得の計算の例によることとされているものである。</w:t>
      </w:r>
    </w:p>
    <w:p w:rsidR="0055097A" w:rsidRPr="00B62926" w:rsidRDefault="00496FCA" w:rsidP="00496FCA">
      <w:pPr>
        <w:ind w:leftChars="200" w:left="420" w:firstLineChars="100" w:firstLine="240"/>
        <w:rPr>
          <w:rFonts w:ascii="ＭＳ 明朝" w:hAnsi="ＭＳ 明朝"/>
          <w:sz w:val="24"/>
          <w:szCs w:val="24"/>
        </w:rPr>
      </w:pPr>
      <w:r w:rsidRPr="00B62926">
        <w:rPr>
          <w:rFonts w:ascii="ＭＳ 明朝" w:hAnsi="ＭＳ 明朝" w:hint="eastAsia"/>
          <w:sz w:val="24"/>
          <w:szCs w:val="24"/>
        </w:rPr>
        <w:t>これを本件についてみると、審査請求人については、上記例外に該当するような事実は見当たらない一方、</w:t>
      </w:r>
      <w:r w:rsidR="00C4632D" w:rsidRPr="00B62926">
        <w:rPr>
          <w:rFonts w:ascii="ＭＳ 明朝" w:hAnsi="ＭＳ 明朝" w:hint="eastAsia"/>
          <w:sz w:val="24"/>
          <w:szCs w:val="24"/>
        </w:rPr>
        <w:t>平成３０年３月２９日</w:t>
      </w:r>
      <w:r w:rsidR="00EA566C" w:rsidRPr="00B62926">
        <w:rPr>
          <w:rFonts w:ascii="ＭＳ 明朝" w:hAnsi="ＭＳ 明朝" w:hint="eastAsia"/>
          <w:sz w:val="24"/>
          <w:szCs w:val="24"/>
        </w:rPr>
        <w:t>付けで</w:t>
      </w:r>
      <w:r w:rsidR="00257D5F">
        <w:rPr>
          <w:rFonts w:ascii="ＭＳ 明朝" w:hAnsi="ＭＳ 明朝" w:hint="eastAsia"/>
          <w:sz w:val="24"/>
          <w:szCs w:val="24"/>
        </w:rPr>
        <w:t>○○○</w:t>
      </w:r>
      <w:r w:rsidR="00C4632D" w:rsidRPr="00B62926">
        <w:rPr>
          <w:rFonts w:ascii="ＭＳ 明朝" w:hAnsi="ＭＳ 明朝" w:hint="eastAsia"/>
          <w:sz w:val="24"/>
          <w:szCs w:val="24"/>
        </w:rPr>
        <w:t>税務署長が行った審査請求人の本件事業年度に係る法人税</w:t>
      </w:r>
      <w:r w:rsidR="0073087E" w:rsidRPr="00B62926">
        <w:rPr>
          <w:rFonts w:ascii="ＭＳ 明朝" w:hAnsi="ＭＳ 明朝" w:hint="eastAsia"/>
          <w:sz w:val="24"/>
          <w:szCs w:val="24"/>
        </w:rPr>
        <w:t>額</w:t>
      </w:r>
      <w:r w:rsidR="00C4632D" w:rsidRPr="00B62926">
        <w:rPr>
          <w:rFonts w:ascii="ＭＳ 明朝" w:hAnsi="ＭＳ 明朝" w:hint="eastAsia"/>
          <w:sz w:val="24"/>
          <w:szCs w:val="24"/>
        </w:rPr>
        <w:t>等の更正及び重加算税の決定（以下「</w:t>
      </w:r>
      <w:r w:rsidRPr="00B62926">
        <w:rPr>
          <w:rFonts w:ascii="ＭＳ 明朝" w:hAnsi="ＭＳ 明朝" w:hint="eastAsia"/>
          <w:sz w:val="24"/>
          <w:szCs w:val="24"/>
        </w:rPr>
        <w:t>本件国税更正等</w:t>
      </w:r>
      <w:r w:rsidR="00C4632D" w:rsidRPr="00B62926">
        <w:rPr>
          <w:rFonts w:ascii="ＭＳ 明朝" w:hAnsi="ＭＳ 明朝" w:hint="eastAsia"/>
          <w:sz w:val="24"/>
          <w:szCs w:val="24"/>
        </w:rPr>
        <w:t>」という。）</w:t>
      </w:r>
      <w:r w:rsidRPr="00B62926">
        <w:rPr>
          <w:rFonts w:ascii="ＭＳ 明朝" w:hAnsi="ＭＳ 明朝" w:hint="eastAsia"/>
          <w:sz w:val="24"/>
          <w:szCs w:val="24"/>
        </w:rPr>
        <w:t>により法人税の課税標準が増加したことが認められる。すなわち、本件は</w:t>
      </w:r>
      <w:r w:rsidR="00B743B9" w:rsidRPr="00B62926">
        <w:rPr>
          <w:rFonts w:ascii="ＭＳ 明朝" w:hAnsi="ＭＳ 明朝" w:hint="eastAsia"/>
          <w:sz w:val="24"/>
          <w:szCs w:val="24"/>
        </w:rPr>
        <w:t>、</w:t>
      </w:r>
      <w:r w:rsidRPr="00B62926">
        <w:rPr>
          <w:rFonts w:ascii="ＭＳ 明朝" w:hAnsi="ＭＳ 明朝" w:hint="eastAsia"/>
          <w:sz w:val="24"/>
          <w:szCs w:val="24"/>
        </w:rPr>
        <w:t>処分庁が自らの調査により課税する場合には当たらず、法人税の課税標準を基準として、法人事業税所得割額等を更正することとなるところ、処分庁は、本件国税更正等に基づいて法人事業税所得割を更正したことが認められる。</w:t>
      </w:r>
    </w:p>
    <w:p w:rsidR="00496FCA" w:rsidRPr="00B62926" w:rsidRDefault="00496FCA" w:rsidP="00496FCA">
      <w:pPr>
        <w:ind w:leftChars="200" w:left="420" w:firstLineChars="100" w:firstLine="240"/>
        <w:rPr>
          <w:rFonts w:ascii="ＭＳ 明朝" w:hAnsi="ＭＳ 明朝"/>
          <w:sz w:val="24"/>
          <w:szCs w:val="24"/>
        </w:rPr>
      </w:pPr>
      <w:r w:rsidRPr="00B62926">
        <w:rPr>
          <w:rFonts w:ascii="ＭＳ 明朝" w:hAnsi="ＭＳ 明朝" w:hint="eastAsia"/>
          <w:sz w:val="24"/>
          <w:szCs w:val="24"/>
        </w:rPr>
        <w:t>そして、</w:t>
      </w:r>
      <w:r w:rsidR="0055097A" w:rsidRPr="00B62926">
        <w:rPr>
          <w:rFonts w:ascii="ＭＳ 明朝" w:hAnsi="ＭＳ 明朝" w:hint="eastAsia"/>
          <w:sz w:val="24"/>
          <w:szCs w:val="24"/>
        </w:rPr>
        <w:t>地方法人特別税</w:t>
      </w:r>
      <w:r w:rsidRPr="00B62926">
        <w:rPr>
          <w:rFonts w:ascii="ＭＳ 明朝" w:hAnsi="ＭＳ 明朝" w:hint="eastAsia"/>
          <w:sz w:val="24"/>
          <w:szCs w:val="24"/>
        </w:rPr>
        <w:t>についても、</w:t>
      </w:r>
      <w:r w:rsidR="00AC33AA" w:rsidRPr="00B62926">
        <w:rPr>
          <w:rFonts w:ascii="ＭＳ 明朝" w:hAnsi="ＭＳ 明朝" w:hint="eastAsia"/>
          <w:sz w:val="24"/>
          <w:szCs w:val="24"/>
        </w:rPr>
        <w:t>特別税法</w:t>
      </w:r>
      <w:r w:rsidR="0055388C" w:rsidRPr="00B62926">
        <w:rPr>
          <w:rFonts w:ascii="ＭＳ 明朝" w:hAnsi="ＭＳ 明朝" w:hint="eastAsia"/>
          <w:sz w:val="24"/>
          <w:szCs w:val="24"/>
        </w:rPr>
        <w:t>第３条、第８条、第９条及</w:t>
      </w:r>
      <w:r w:rsidR="0055388C" w:rsidRPr="00B62926">
        <w:rPr>
          <w:rFonts w:ascii="ＭＳ 明朝" w:hAnsi="ＭＳ 明朝" w:hint="eastAsia"/>
          <w:sz w:val="24"/>
          <w:szCs w:val="24"/>
        </w:rPr>
        <w:lastRenderedPageBreak/>
        <w:t>び第１０条のとおり</w:t>
      </w:r>
      <w:r w:rsidRPr="00B62926">
        <w:rPr>
          <w:rFonts w:ascii="ＭＳ 明朝" w:hAnsi="ＭＳ 明朝" w:hint="eastAsia"/>
          <w:sz w:val="24"/>
          <w:szCs w:val="24"/>
        </w:rPr>
        <w:t>法人事業税の賦課徴収の例により、また、法人府民税法人税割についても、</w:t>
      </w:r>
      <w:r w:rsidR="0055388C" w:rsidRPr="00B62926">
        <w:rPr>
          <w:rFonts w:ascii="ＭＳ 明朝" w:hAnsi="ＭＳ 明朝" w:hint="eastAsia"/>
          <w:sz w:val="24"/>
          <w:szCs w:val="24"/>
        </w:rPr>
        <w:t>法第２３条第１項第３号イ、第５３条第１項及び第５５条</w:t>
      </w:r>
      <w:r w:rsidR="002F76E1" w:rsidRPr="00B62926">
        <w:rPr>
          <w:rFonts w:ascii="ＭＳ 明朝" w:hAnsi="ＭＳ 明朝" w:hint="eastAsia"/>
          <w:sz w:val="24"/>
          <w:szCs w:val="24"/>
        </w:rPr>
        <w:t>第</w:t>
      </w:r>
      <w:r w:rsidRPr="00B62926">
        <w:rPr>
          <w:rFonts w:ascii="ＭＳ 明朝" w:hAnsi="ＭＳ 明朝" w:hint="eastAsia"/>
          <w:sz w:val="24"/>
          <w:szCs w:val="24"/>
        </w:rPr>
        <w:t>１</w:t>
      </w:r>
      <w:r w:rsidR="002F76E1" w:rsidRPr="00B62926">
        <w:rPr>
          <w:rFonts w:ascii="ＭＳ 明朝" w:hAnsi="ＭＳ 明朝" w:hint="eastAsia"/>
          <w:sz w:val="24"/>
          <w:szCs w:val="24"/>
        </w:rPr>
        <w:t>項</w:t>
      </w:r>
      <w:r w:rsidRPr="00B62926">
        <w:rPr>
          <w:rFonts w:ascii="ＭＳ 明朝" w:hAnsi="ＭＳ 明朝" w:hint="eastAsia"/>
          <w:sz w:val="24"/>
          <w:szCs w:val="24"/>
        </w:rPr>
        <w:t>のとおり、本件国税更正等に基づき、それぞれ適法に更正されたことが認められ</w:t>
      </w:r>
      <w:r w:rsidR="0055388C" w:rsidRPr="00B62926">
        <w:rPr>
          <w:rFonts w:ascii="ＭＳ 明朝" w:hAnsi="ＭＳ 明朝" w:hint="eastAsia"/>
          <w:sz w:val="24"/>
          <w:szCs w:val="24"/>
        </w:rPr>
        <w:t>る</w:t>
      </w:r>
      <w:r w:rsidRPr="00B62926">
        <w:rPr>
          <w:rFonts w:ascii="ＭＳ 明朝" w:hAnsi="ＭＳ 明朝" w:hint="eastAsia"/>
          <w:sz w:val="24"/>
          <w:szCs w:val="24"/>
        </w:rPr>
        <w:t>。</w:t>
      </w:r>
    </w:p>
    <w:p w:rsidR="00496FCA" w:rsidRPr="00B62926" w:rsidRDefault="00496FCA" w:rsidP="0055388C">
      <w:pPr>
        <w:rPr>
          <w:rFonts w:ascii="ＭＳ 明朝" w:hAnsi="ＭＳ 明朝"/>
          <w:sz w:val="24"/>
          <w:szCs w:val="24"/>
        </w:rPr>
      </w:pPr>
      <w:r w:rsidRPr="00B62926">
        <w:rPr>
          <w:rFonts w:ascii="ＭＳ 明朝" w:hAnsi="ＭＳ 明朝" w:hint="eastAsia"/>
          <w:sz w:val="24"/>
          <w:szCs w:val="24"/>
        </w:rPr>
        <w:t>（２）重加算金について</w:t>
      </w:r>
    </w:p>
    <w:p w:rsidR="00496FCA" w:rsidRPr="00B62926" w:rsidRDefault="00496FCA" w:rsidP="0055388C">
      <w:pPr>
        <w:ind w:leftChars="200" w:left="420" w:firstLineChars="100" w:firstLine="240"/>
        <w:rPr>
          <w:rFonts w:ascii="ＭＳ 明朝" w:hAnsi="ＭＳ 明朝"/>
          <w:sz w:val="24"/>
          <w:szCs w:val="24"/>
        </w:rPr>
      </w:pPr>
      <w:r w:rsidRPr="00B62926">
        <w:rPr>
          <w:rFonts w:ascii="ＭＳ 明朝" w:hAnsi="ＭＳ 明朝" w:hint="eastAsia"/>
          <w:sz w:val="24"/>
          <w:szCs w:val="24"/>
        </w:rPr>
        <w:t>審査請求人は</w:t>
      </w:r>
      <w:r w:rsidR="0055388C" w:rsidRPr="00B62926">
        <w:rPr>
          <w:rFonts w:ascii="ＭＳ 明朝" w:hAnsi="ＭＳ 明朝" w:hint="eastAsia"/>
          <w:sz w:val="24"/>
          <w:szCs w:val="24"/>
        </w:rPr>
        <w:t>、</w:t>
      </w:r>
      <w:r w:rsidRPr="00B62926">
        <w:rPr>
          <w:rFonts w:ascii="ＭＳ 明朝" w:hAnsi="ＭＳ 明朝" w:hint="eastAsia"/>
          <w:sz w:val="24"/>
          <w:szCs w:val="24"/>
        </w:rPr>
        <w:t>法第</w:t>
      </w:r>
      <w:r w:rsidR="003623F7" w:rsidRPr="00B62926">
        <w:rPr>
          <w:rFonts w:ascii="ＭＳ 明朝" w:hAnsi="ＭＳ 明朝" w:hint="eastAsia"/>
          <w:sz w:val="24"/>
          <w:szCs w:val="24"/>
        </w:rPr>
        <w:t>７２</w:t>
      </w:r>
      <w:r w:rsidRPr="00B62926">
        <w:rPr>
          <w:rFonts w:ascii="ＭＳ 明朝" w:hAnsi="ＭＳ 明朝" w:hint="eastAsia"/>
          <w:sz w:val="24"/>
          <w:szCs w:val="24"/>
        </w:rPr>
        <w:t>条の</w:t>
      </w:r>
      <w:r w:rsidR="003623F7" w:rsidRPr="00B62926">
        <w:rPr>
          <w:rFonts w:ascii="ＭＳ 明朝" w:hAnsi="ＭＳ 明朝" w:hint="eastAsia"/>
          <w:sz w:val="24"/>
          <w:szCs w:val="24"/>
        </w:rPr>
        <w:t>４７</w:t>
      </w:r>
      <w:r w:rsidRPr="00B62926">
        <w:rPr>
          <w:rFonts w:ascii="ＭＳ 明朝" w:hAnsi="ＭＳ 明朝" w:hint="eastAsia"/>
          <w:sz w:val="24"/>
          <w:szCs w:val="24"/>
        </w:rPr>
        <w:t>第</w:t>
      </w:r>
      <w:r w:rsidR="003623F7" w:rsidRPr="00B62926">
        <w:rPr>
          <w:rFonts w:ascii="ＭＳ 明朝" w:hAnsi="ＭＳ 明朝" w:hint="eastAsia"/>
          <w:sz w:val="24"/>
          <w:szCs w:val="24"/>
        </w:rPr>
        <w:t>１</w:t>
      </w:r>
      <w:r w:rsidR="00193486" w:rsidRPr="00B62926">
        <w:rPr>
          <w:rFonts w:ascii="ＭＳ 明朝" w:hAnsi="ＭＳ 明朝" w:hint="eastAsia"/>
          <w:sz w:val="24"/>
          <w:szCs w:val="24"/>
        </w:rPr>
        <w:t>項にいう隠蔽</w:t>
      </w:r>
      <w:r w:rsidRPr="00B62926">
        <w:rPr>
          <w:rFonts w:ascii="ＭＳ 明朝" w:hAnsi="ＭＳ 明朝" w:hint="eastAsia"/>
          <w:sz w:val="24"/>
          <w:szCs w:val="24"/>
        </w:rPr>
        <w:t>又は仮装は行っておらず、</w:t>
      </w:r>
      <w:r w:rsidR="00C1688A" w:rsidRPr="00B62926">
        <w:rPr>
          <w:rFonts w:ascii="ＭＳ 明朝" w:hAnsi="ＭＳ 明朝" w:hint="eastAsia"/>
          <w:sz w:val="24"/>
          <w:szCs w:val="24"/>
        </w:rPr>
        <w:t>また、</w:t>
      </w:r>
      <w:r w:rsidRPr="00B62926">
        <w:rPr>
          <w:rFonts w:ascii="ＭＳ 明朝" w:hAnsi="ＭＳ 明朝" w:hint="eastAsia"/>
          <w:sz w:val="24"/>
          <w:szCs w:val="24"/>
        </w:rPr>
        <w:t>処分庁が国税における認定を援用して行った重加算金の決定は違法である旨主張してい</w:t>
      </w:r>
      <w:r w:rsidR="0055388C" w:rsidRPr="00B62926">
        <w:rPr>
          <w:rFonts w:ascii="ＭＳ 明朝" w:hAnsi="ＭＳ 明朝" w:hint="eastAsia"/>
          <w:sz w:val="24"/>
          <w:szCs w:val="24"/>
        </w:rPr>
        <w:t>る</w:t>
      </w:r>
      <w:r w:rsidRPr="00B62926">
        <w:rPr>
          <w:rFonts w:ascii="ＭＳ 明朝" w:hAnsi="ＭＳ 明朝" w:hint="eastAsia"/>
          <w:sz w:val="24"/>
          <w:szCs w:val="24"/>
        </w:rPr>
        <w:t>。</w:t>
      </w:r>
    </w:p>
    <w:p w:rsidR="00496FCA" w:rsidRPr="00B62926" w:rsidRDefault="00496FCA" w:rsidP="0055388C">
      <w:pPr>
        <w:ind w:leftChars="200" w:left="420" w:firstLineChars="100" w:firstLine="240"/>
        <w:rPr>
          <w:rFonts w:ascii="ＭＳ 明朝" w:hAnsi="ＭＳ 明朝"/>
          <w:sz w:val="24"/>
          <w:szCs w:val="24"/>
        </w:rPr>
      </w:pPr>
      <w:r w:rsidRPr="00B62926">
        <w:rPr>
          <w:rFonts w:ascii="ＭＳ 明朝" w:hAnsi="ＭＳ 明朝" w:hint="eastAsia"/>
          <w:sz w:val="24"/>
          <w:szCs w:val="24"/>
        </w:rPr>
        <w:t>本件と同様に、県税事務所長が</w:t>
      </w:r>
      <w:r w:rsidR="0073087E" w:rsidRPr="00B62926">
        <w:rPr>
          <w:rFonts w:ascii="ＭＳ 明朝" w:hAnsi="ＭＳ 明朝" w:hint="eastAsia"/>
          <w:sz w:val="24"/>
          <w:szCs w:val="24"/>
        </w:rPr>
        <w:t>総務大臣</w:t>
      </w:r>
      <w:r w:rsidRPr="00B62926">
        <w:rPr>
          <w:rFonts w:ascii="ＭＳ 明朝" w:hAnsi="ＭＳ 明朝" w:hint="eastAsia"/>
          <w:sz w:val="24"/>
          <w:szCs w:val="24"/>
        </w:rPr>
        <w:t>通知に基づき、国税における認定を援用して重加算金を決定したことについて争われた裁判例では、①いかなる資料に基づいて重加算金決定等の課税処分を行うか</w:t>
      </w:r>
      <w:r w:rsidR="00322EF9" w:rsidRPr="00B62926">
        <w:rPr>
          <w:rFonts w:ascii="ＭＳ 明朝" w:hAnsi="ＭＳ 明朝" w:hint="eastAsia"/>
          <w:sz w:val="24"/>
          <w:szCs w:val="24"/>
        </w:rPr>
        <w:t>について</w:t>
      </w:r>
      <w:r w:rsidRPr="00B62926">
        <w:rPr>
          <w:rFonts w:ascii="ＭＳ 明朝" w:hAnsi="ＭＳ 明朝" w:hint="eastAsia"/>
          <w:sz w:val="24"/>
          <w:szCs w:val="24"/>
        </w:rPr>
        <w:t>は、道府県の合理的な裁量に委ねられている</w:t>
      </w:r>
      <w:r w:rsidR="00F53135" w:rsidRPr="00B62926">
        <w:rPr>
          <w:rFonts w:ascii="ＭＳ 明朝" w:hAnsi="ＭＳ 明朝" w:hint="eastAsia"/>
          <w:sz w:val="24"/>
          <w:szCs w:val="24"/>
        </w:rPr>
        <w:t>、</w:t>
      </w:r>
      <w:r w:rsidRPr="00B62926">
        <w:rPr>
          <w:rFonts w:ascii="ＭＳ 明朝" w:hAnsi="ＭＳ 明朝" w:hint="eastAsia"/>
          <w:sz w:val="24"/>
          <w:szCs w:val="24"/>
        </w:rPr>
        <w:t>②法人事業税の課税標準の算定は、原則として法人税の課税標準である所得計算の例によるが、その趣旨は、同一所得について国の税務署と地方自治体の双方が重複調査を行い、異なる所得計算をすることを避けるとともに、納税者に対しても、同一の申告に基づいて納税することを可能とすることにあると解される</w:t>
      </w:r>
      <w:r w:rsidR="002F76E1" w:rsidRPr="00B62926">
        <w:rPr>
          <w:rFonts w:ascii="ＭＳ 明朝" w:hAnsi="ＭＳ 明朝" w:hint="eastAsia"/>
          <w:sz w:val="24"/>
          <w:szCs w:val="24"/>
        </w:rPr>
        <w:t>。</w:t>
      </w:r>
      <w:r w:rsidRPr="00B62926">
        <w:rPr>
          <w:rFonts w:ascii="ＭＳ 明朝" w:hAnsi="ＭＳ 明朝" w:hint="eastAsia"/>
          <w:sz w:val="24"/>
          <w:szCs w:val="24"/>
        </w:rPr>
        <w:t>そうすると、重加算金を徴収する場合において、仮装</w:t>
      </w:r>
      <w:r w:rsidR="00193486" w:rsidRPr="00B62926">
        <w:rPr>
          <w:rFonts w:ascii="ＭＳ 明朝" w:hAnsi="ＭＳ 明朝" w:hint="eastAsia"/>
          <w:sz w:val="24"/>
          <w:szCs w:val="24"/>
        </w:rPr>
        <w:t>隠蔽</w:t>
      </w:r>
      <w:r w:rsidRPr="00B62926">
        <w:rPr>
          <w:rFonts w:ascii="ＭＳ 明朝" w:hAnsi="ＭＳ 明朝" w:hint="eastAsia"/>
          <w:sz w:val="24"/>
          <w:szCs w:val="24"/>
        </w:rPr>
        <w:t>の事実の有無は国の税務署が法人税において仮装</w:t>
      </w:r>
      <w:r w:rsidR="00193486" w:rsidRPr="00B62926">
        <w:rPr>
          <w:rFonts w:ascii="ＭＳ 明朝" w:hAnsi="ＭＳ 明朝" w:hint="eastAsia"/>
          <w:sz w:val="24"/>
          <w:szCs w:val="24"/>
        </w:rPr>
        <w:t>隠蔽</w:t>
      </w:r>
      <w:r w:rsidRPr="00B62926">
        <w:rPr>
          <w:rFonts w:ascii="ＭＳ 明朝" w:hAnsi="ＭＳ 明朝" w:hint="eastAsia"/>
          <w:sz w:val="24"/>
          <w:szCs w:val="24"/>
        </w:rPr>
        <w:t>の事実があるものとしたかどうかによって判定する旨の</w:t>
      </w:r>
      <w:r w:rsidR="0073087E" w:rsidRPr="00B62926">
        <w:rPr>
          <w:rFonts w:ascii="ＭＳ 明朝" w:hAnsi="ＭＳ 明朝" w:hint="eastAsia"/>
          <w:sz w:val="24"/>
          <w:szCs w:val="24"/>
        </w:rPr>
        <w:t>総務大臣</w:t>
      </w:r>
      <w:r w:rsidRPr="00B62926">
        <w:rPr>
          <w:rFonts w:ascii="ＭＳ 明朝" w:hAnsi="ＭＳ 明朝" w:hint="eastAsia"/>
          <w:sz w:val="24"/>
          <w:szCs w:val="24"/>
        </w:rPr>
        <w:t>通知も、納税者が法人税及び事業税の双方について別々に税務調査を受ける煩雑さを避け得るという点において法の趣旨に沿うものであるとして、県税事務所長が独自の税務調査を行うことなく国の税務署の認定を援用して重加算金決定を行ったこと</w:t>
      </w:r>
      <w:r w:rsidR="00322EF9" w:rsidRPr="00B62926">
        <w:rPr>
          <w:rFonts w:ascii="ＭＳ 明朝" w:hAnsi="ＭＳ 明朝" w:hint="eastAsia"/>
          <w:sz w:val="24"/>
          <w:szCs w:val="24"/>
        </w:rPr>
        <w:t>は</w:t>
      </w:r>
      <w:r w:rsidRPr="00B62926">
        <w:rPr>
          <w:rFonts w:ascii="ＭＳ 明朝" w:hAnsi="ＭＳ 明朝" w:hint="eastAsia"/>
          <w:sz w:val="24"/>
          <w:szCs w:val="24"/>
        </w:rPr>
        <w:t>不合理とはいえないとされてい</w:t>
      </w:r>
      <w:r w:rsidR="0055388C" w:rsidRPr="00B62926">
        <w:rPr>
          <w:rFonts w:ascii="ＭＳ 明朝" w:hAnsi="ＭＳ 明朝" w:hint="eastAsia"/>
          <w:sz w:val="24"/>
          <w:szCs w:val="24"/>
        </w:rPr>
        <w:t>る</w:t>
      </w:r>
      <w:r w:rsidRPr="00B62926">
        <w:rPr>
          <w:rFonts w:ascii="ＭＳ 明朝" w:hAnsi="ＭＳ 明朝" w:hint="eastAsia"/>
          <w:sz w:val="24"/>
          <w:szCs w:val="24"/>
        </w:rPr>
        <w:t>（横浜地裁平成</w:t>
      </w:r>
      <w:r w:rsidR="00B743B9" w:rsidRPr="00B62926">
        <w:rPr>
          <w:rFonts w:ascii="ＭＳ 明朝" w:hAnsi="ＭＳ 明朝" w:hint="eastAsia"/>
          <w:sz w:val="24"/>
          <w:szCs w:val="24"/>
        </w:rPr>
        <w:t>２１</w:t>
      </w:r>
      <w:r w:rsidRPr="00B62926">
        <w:rPr>
          <w:rFonts w:ascii="ＭＳ 明朝" w:hAnsi="ＭＳ 明朝" w:hint="eastAsia"/>
          <w:sz w:val="24"/>
          <w:szCs w:val="24"/>
        </w:rPr>
        <w:t>年８月</w:t>
      </w:r>
      <w:r w:rsidR="00B743B9" w:rsidRPr="00B62926">
        <w:rPr>
          <w:rFonts w:ascii="ＭＳ 明朝" w:hAnsi="ＭＳ 明朝" w:hint="eastAsia"/>
          <w:sz w:val="24"/>
          <w:szCs w:val="24"/>
        </w:rPr>
        <w:t>２６</w:t>
      </w:r>
      <w:r w:rsidRPr="00B62926">
        <w:rPr>
          <w:rFonts w:ascii="ＭＳ 明朝" w:hAnsi="ＭＳ 明朝" w:hint="eastAsia"/>
          <w:sz w:val="24"/>
          <w:szCs w:val="24"/>
        </w:rPr>
        <w:t>日判決）。</w:t>
      </w:r>
    </w:p>
    <w:p w:rsidR="00496FCA" w:rsidRPr="00B62926" w:rsidRDefault="00496FCA" w:rsidP="0055388C">
      <w:pPr>
        <w:ind w:leftChars="200" w:left="420" w:firstLineChars="100" w:firstLine="240"/>
        <w:rPr>
          <w:rFonts w:ascii="ＭＳ 明朝" w:hAnsi="ＭＳ 明朝"/>
          <w:sz w:val="24"/>
          <w:szCs w:val="24"/>
        </w:rPr>
      </w:pPr>
      <w:r w:rsidRPr="00B62926">
        <w:rPr>
          <w:rFonts w:ascii="ＭＳ 明朝" w:hAnsi="ＭＳ 明朝" w:hint="eastAsia"/>
          <w:sz w:val="24"/>
          <w:szCs w:val="24"/>
        </w:rPr>
        <w:t>このように、重加算金決定にあたり、</w:t>
      </w:r>
      <w:r w:rsidR="0073087E" w:rsidRPr="00B62926">
        <w:rPr>
          <w:rFonts w:ascii="ＭＳ 明朝" w:hAnsi="ＭＳ 明朝" w:hint="eastAsia"/>
          <w:sz w:val="24"/>
          <w:szCs w:val="24"/>
        </w:rPr>
        <w:t>総務大臣</w:t>
      </w:r>
      <w:r w:rsidRPr="00B62926">
        <w:rPr>
          <w:rFonts w:ascii="ＭＳ 明朝" w:hAnsi="ＭＳ 明朝" w:hint="eastAsia"/>
          <w:sz w:val="24"/>
          <w:szCs w:val="24"/>
        </w:rPr>
        <w:t>通知に基づき国税における認定を援用することには合理性が認められ</w:t>
      </w:r>
      <w:r w:rsidR="00F53135" w:rsidRPr="00B62926">
        <w:rPr>
          <w:rFonts w:ascii="ＭＳ 明朝" w:hAnsi="ＭＳ 明朝" w:hint="eastAsia"/>
          <w:sz w:val="24"/>
          <w:szCs w:val="24"/>
        </w:rPr>
        <w:t>る</w:t>
      </w:r>
      <w:r w:rsidRPr="00B62926">
        <w:rPr>
          <w:rFonts w:ascii="ＭＳ 明朝" w:hAnsi="ＭＳ 明朝" w:hint="eastAsia"/>
          <w:sz w:val="24"/>
          <w:szCs w:val="24"/>
        </w:rPr>
        <w:t>ので、法第</w:t>
      </w:r>
      <w:r w:rsidR="003623F7" w:rsidRPr="00B62926">
        <w:rPr>
          <w:rFonts w:ascii="ＭＳ 明朝" w:hAnsi="ＭＳ 明朝" w:hint="eastAsia"/>
          <w:sz w:val="24"/>
          <w:szCs w:val="24"/>
        </w:rPr>
        <w:t>７２</w:t>
      </w:r>
      <w:r w:rsidRPr="00B62926">
        <w:rPr>
          <w:rFonts w:ascii="ＭＳ 明朝" w:hAnsi="ＭＳ 明朝" w:hint="eastAsia"/>
          <w:sz w:val="24"/>
          <w:szCs w:val="24"/>
        </w:rPr>
        <w:t>条の</w:t>
      </w:r>
      <w:r w:rsidR="003623F7" w:rsidRPr="00B62926">
        <w:rPr>
          <w:rFonts w:ascii="ＭＳ 明朝" w:hAnsi="ＭＳ 明朝" w:hint="eastAsia"/>
          <w:sz w:val="24"/>
          <w:szCs w:val="24"/>
        </w:rPr>
        <w:t>４７</w:t>
      </w:r>
      <w:r w:rsidRPr="00B62926">
        <w:rPr>
          <w:rFonts w:ascii="ＭＳ 明朝" w:hAnsi="ＭＳ 明朝" w:hint="eastAsia"/>
          <w:sz w:val="24"/>
          <w:szCs w:val="24"/>
        </w:rPr>
        <w:t>第１項に定める</w:t>
      </w:r>
      <w:r w:rsidR="007F0081" w:rsidRPr="00B62926">
        <w:rPr>
          <w:rFonts w:ascii="ＭＳ 明朝" w:hAnsi="ＭＳ 明朝" w:hint="eastAsia"/>
          <w:sz w:val="24"/>
          <w:szCs w:val="24"/>
        </w:rPr>
        <w:t>隠蔽</w:t>
      </w:r>
      <w:r w:rsidR="00B743B9" w:rsidRPr="00B62926">
        <w:rPr>
          <w:rFonts w:ascii="ＭＳ 明朝" w:hAnsi="ＭＳ 明朝" w:hint="eastAsia"/>
          <w:sz w:val="24"/>
          <w:szCs w:val="24"/>
        </w:rPr>
        <w:t>又は</w:t>
      </w:r>
      <w:r w:rsidRPr="00B62926">
        <w:rPr>
          <w:rFonts w:ascii="ＭＳ 明朝" w:hAnsi="ＭＳ 明朝" w:hint="eastAsia"/>
          <w:sz w:val="24"/>
          <w:szCs w:val="24"/>
        </w:rPr>
        <w:t>仮装</w:t>
      </w:r>
      <w:r w:rsidR="00AA3388" w:rsidRPr="00B62926">
        <w:rPr>
          <w:rFonts w:ascii="ＭＳ 明朝" w:hAnsi="ＭＳ 明朝" w:hint="eastAsia"/>
          <w:sz w:val="24"/>
          <w:szCs w:val="24"/>
        </w:rPr>
        <w:t>の事実について、処分庁が、</w:t>
      </w:r>
      <w:r w:rsidR="0073087E" w:rsidRPr="00B62926">
        <w:rPr>
          <w:rFonts w:ascii="ＭＳ 明朝" w:hAnsi="ＭＳ 明朝" w:hint="eastAsia"/>
          <w:sz w:val="24"/>
          <w:szCs w:val="24"/>
        </w:rPr>
        <w:t>総務大臣</w:t>
      </w:r>
      <w:r w:rsidRPr="00B62926">
        <w:rPr>
          <w:rFonts w:ascii="ＭＳ 明朝" w:hAnsi="ＭＳ 明朝" w:hint="eastAsia"/>
          <w:sz w:val="24"/>
          <w:szCs w:val="24"/>
        </w:rPr>
        <w:t>通知のとおり法人税における判定を基に判定し重加算金を決定したことは、適法かつ妥当なものと認められ</w:t>
      </w:r>
      <w:r w:rsidR="00F53135" w:rsidRPr="00B62926">
        <w:rPr>
          <w:rFonts w:ascii="ＭＳ 明朝" w:hAnsi="ＭＳ 明朝" w:hint="eastAsia"/>
          <w:sz w:val="24"/>
          <w:szCs w:val="24"/>
        </w:rPr>
        <w:t>る</w:t>
      </w:r>
      <w:r w:rsidRPr="00B62926">
        <w:rPr>
          <w:rFonts w:ascii="ＭＳ 明朝" w:hAnsi="ＭＳ 明朝" w:hint="eastAsia"/>
          <w:sz w:val="24"/>
          <w:szCs w:val="24"/>
        </w:rPr>
        <w:t>。</w:t>
      </w:r>
    </w:p>
    <w:p w:rsidR="00496FCA" w:rsidRPr="00B62926" w:rsidRDefault="00496FCA" w:rsidP="00F53135">
      <w:pPr>
        <w:rPr>
          <w:rFonts w:ascii="ＭＳ 明朝" w:hAnsi="ＭＳ 明朝"/>
          <w:sz w:val="24"/>
          <w:szCs w:val="24"/>
        </w:rPr>
      </w:pPr>
      <w:r w:rsidRPr="00B62926">
        <w:rPr>
          <w:rFonts w:ascii="ＭＳ 明朝" w:hAnsi="ＭＳ 明朝" w:hint="eastAsia"/>
          <w:sz w:val="24"/>
          <w:szCs w:val="24"/>
        </w:rPr>
        <w:t>（３）更正決定の期間について</w:t>
      </w:r>
    </w:p>
    <w:p w:rsidR="00496FCA" w:rsidRPr="00B62926" w:rsidRDefault="00496FCA" w:rsidP="0055388C">
      <w:pPr>
        <w:ind w:leftChars="200" w:left="420" w:firstLineChars="100" w:firstLine="240"/>
        <w:rPr>
          <w:rFonts w:ascii="ＭＳ 明朝" w:hAnsi="ＭＳ 明朝"/>
          <w:sz w:val="24"/>
          <w:szCs w:val="24"/>
        </w:rPr>
      </w:pPr>
      <w:r w:rsidRPr="00B62926">
        <w:rPr>
          <w:rFonts w:ascii="ＭＳ 明朝" w:hAnsi="ＭＳ 明朝" w:hint="eastAsia"/>
          <w:sz w:val="24"/>
          <w:szCs w:val="24"/>
        </w:rPr>
        <w:t>審査請求人は、税を免れる認識がなかったとして、法第</w:t>
      </w:r>
      <w:r w:rsidR="00D11537" w:rsidRPr="00B62926">
        <w:rPr>
          <w:rFonts w:ascii="ＭＳ 明朝" w:hAnsi="ＭＳ 明朝" w:hint="eastAsia"/>
          <w:sz w:val="24"/>
          <w:szCs w:val="24"/>
        </w:rPr>
        <w:t>１７</w:t>
      </w:r>
      <w:r w:rsidRPr="00B62926">
        <w:rPr>
          <w:rFonts w:ascii="ＭＳ 明朝" w:hAnsi="ＭＳ 明朝" w:hint="eastAsia"/>
          <w:sz w:val="24"/>
          <w:szCs w:val="24"/>
        </w:rPr>
        <w:t>条の５第６項による更正期間の延長は認められない旨主張してい</w:t>
      </w:r>
      <w:r w:rsidR="00F53135" w:rsidRPr="00B62926">
        <w:rPr>
          <w:rFonts w:ascii="ＭＳ 明朝" w:hAnsi="ＭＳ 明朝" w:hint="eastAsia"/>
          <w:sz w:val="24"/>
          <w:szCs w:val="24"/>
        </w:rPr>
        <w:t>る</w:t>
      </w:r>
      <w:r w:rsidRPr="00B62926">
        <w:rPr>
          <w:rFonts w:ascii="ＭＳ 明朝" w:hAnsi="ＭＳ 明朝" w:hint="eastAsia"/>
          <w:sz w:val="24"/>
          <w:szCs w:val="24"/>
        </w:rPr>
        <w:t>。</w:t>
      </w:r>
    </w:p>
    <w:p w:rsidR="00496FCA" w:rsidRPr="00B62926" w:rsidRDefault="00496FCA" w:rsidP="00F53135">
      <w:pPr>
        <w:ind w:leftChars="200" w:left="420" w:firstLineChars="100" w:firstLine="240"/>
        <w:rPr>
          <w:rFonts w:ascii="ＭＳ 明朝" w:hAnsi="ＭＳ 明朝"/>
          <w:sz w:val="24"/>
          <w:szCs w:val="24"/>
        </w:rPr>
      </w:pPr>
      <w:r w:rsidRPr="00B62926">
        <w:rPr>
          <w:rFonts w:ascii="ＭＳ 明朝" w:hAnsi="ＭＳ 明朝" w:hint="eastAsia"/>
          <w:sz w:val="24"/>
          <w:szCs w:val="24"/>
        </w:rPr>
        <w:t>しかし、法人税の更正があった場合は、</w:t>
      </w:r>
      <w:r w:rsidR="00F53135" w:rsidRPr="00B62926">
        <w:rPr>
          <w:rFonts w:ascii="ＭＳ 明朝" w:hAnsi="ＭＳ 明朝" w:hint="eastAsia"/>
          <w:sz w:val="24"/>
          <w:szCs w:val="24"/>
        </w:rPr>
        <w:t>法第１７条の６第３項及び特別税法第１０条</w:t>
      </w:r>
      <w:r w:rsidRPr="00B62926">
        <w:rPr>
          <w:rFonts w:ascii="ＭＳ 明朝" w:hAnsi="ＭＳ 明朝" w:hint="eastAsia"/>
          <w:sz w:val="24"/>
          <w:szCs w:val="24"/>
        </w:rPr>
        <w:t>のとおり、法人税に係る更正又は決定の通知が発せられた日の翌日から起算して２年間することができるとされてい</w:t>
      </w:r>
      <w:r w:rsidR="00F53135" w:rsidRPr="00B62926">
        <w:rPr>
          <w:rFonts w:ascii="ＭＳ 明朝" w:hAnsi="ＭＳ 明朝" w:hint="eastAsia"/>
          <w:sz w:val="24"/>
          <w:szCs w:val="24"/>
        </w:rPr>
        <w:t>る</w:t>
      </w:r>
      <w:r w:rsidRPr="00B62926">
        <w:rPr>
          <w:rFonts w:ascii="ＭＳ 明朝" w:hAnsi="ＭＳ 明朝" w:hint="eastAsia"/>
          <w:sz w:val="24"/>
          <w:szCs w:val="24"/>
        </w:rPr>
        <w:t>。本件処分は</w:t>
      </w:r>
      <w:r w:rsidR="00F53135" w:rsidRPr="00B62926">
        <w:rPr>
          <w:rFonts w:ascii="ＭＳ 明朝" w:hAnsi="ＭＳ 明朝" w:hint="eastAsia"/>
          <w:sz w:val="24"/>
          <w:szCs w:val="24"/>
        </w:rPr>
        <w:t>、</w:t>
      </w:r>
      <w:r w:rsidRPr="00B62926">
        <w:rPr>
          <w:rFonts w:ascii="ＭＳ 明朝" w:hAnsi="ＭＳ 明朝" w:hint="eastAsia"/>
          <w:sz w:val="24"/>
          <w:szCs w:val="24"/>
        </w:rPr>
        <w:t>本件国税更正等に基づき行われているところ、本件国税更正等は平成</w:t>
      </w:r>
      <w:r w:rsidR="00D11537" w:rsidRPr="00B62926">
        <w:rPr>
          <w:rFonts w:ascii="ＭＳ 明朝" w:hAnsi="ＭＳ 明朝" w:hint="eastAsia"/>
          <w:sz w:val="24"/>
          <w:szCs w:val="24"/>
        </w:rPr>
        <w:t>３０</w:t>
      </w:r>
      <w:r w:rsidRPr="00B62926">
        <w:rPr>
          <w:rFonts w:ascii="ＭＳ 明朝" w:hAnsi="ＭＳ 明朝" w:hint="eastAsia"/>
          <w:sz w:val="24"/>
          <w:szCs w:val="24"/>
        </w:rPr>
        <w:t>年３月</w:t>
      </w:r>
      <w:r w:rsidR="00D11537" w:rsidRPr="00B62926">
        <w:rPr>
          <w:rFonts w:ascii="ＭＳ 明朝" w:hAnsi="ＭＳ 明朝" w:hint="eastAsia"/>
          <w:sz w:val="24"/>
          <w:szCs w:val="24"/>
        </w:rPr>
        <w:t>２９</w:t>
      </w:r>
      <w:r w:rsidRPr="00B62926">
        <w:rPr>
          <w:rFonts w:ascii="ＭＳ 明朝" w:hAnsi="ＭＳ 明朝" w:hint="eastAsia"/>
          <w:sz w:val="24"/>
          <w:szCs w:val="24"/>
        </w:rPr>
        <w:t>日</w:t>
      </w:r>
      <w:r w:rsidR="00F64D9D" w:rsidRPr="00B62926">
        <w:rPr>
          <w:rFonts w:ascii="ＭＳ 明朝" w:hAnsi="ＭＳ 明朝" w:hint="eastAsia"/>
          <w:sz w:val="24"/>
          <w:szCs w:val="24"/>
        </w:rPr>
        <w:t>付けで</w:t>
      </w:r>
      <w:r w:rsidRPr="00B62926">
        <w:rPr>
          <w:rFonts w:ascii="ＭＳ 明朝" w:hAnsi="ＭＳ 明朝" w:hint="eastAsia"/>
          <w:sz w:val="24"/>
          <w:szCs w:val="24"/>
        </w:rPr>
        <w:t>、本件処分は同年６月</w:t>
      </w:r>
      <w:r w:rsidR="00D11537" w:rsidRPr="00B62926">
        <w:rPr>
          <w:rFonts w:ascii="ＭＳ 明朝" w:hAnsi="ＭＳ 明朝" w:hint="eastAsia"/>
          <w:sz w:val="24"/>
          <w:szCs w:val="24"/>
        </w:rPr>
        <w:t>２９</w:t>
      </w:r>
      <w:r w:rsidR="005660F7" w:rsidRPr="00B62926">
        <w:rPr>
          <w:rFonts w:ascii="ＭＳ 明朝" w:hAnsi="ＭＳ 明朝" w:hint="eastAsia"/>
          <w:sz w:val="24"/>
          <w:szCs w:val="24"/>
        </w:rPr>
        <w:t>日</w:t>
      </w:r>
      <w:r w:rsidR="00F64D9D" w:rsidRPr="00B62926">
        <w:rPr>
          <w:rFonts w:ascii="ＭＳ 明朝" w:hAnsi="ＭＳ 明朝" w:hint="eastAsia"/>
          <w:sz w:val="24"/>
          <w:szCs w:val="24"/>
        </w:rPr>
        <w:t>付けで</w:t>
      </w:r>
      <w:r w:rsidR="005660F7" w:rsidRPr="00B62926">
        <w:rPr>
          <w:rFonts w:ascii="ＭＳ 明朝" w:hAnsi="ＭＳ 明朝" w:hint="eastAsia"/>
          <w:sz w:val="24"/>
          <w:szCs w:val="24"/>
        </w:rPr>
        <w:t>それぞれ行われて</w:t>
      </w:r>
      <w:r w:rsidR="003623F7" w:rsidRPr="00B62926">
        <w:rPr>
          <w:rFonts w:ascii="ＭＳ 明朝" w:hAnsi="ＭＳ 明朝" w:hint="eastAsia"/>
          <w:sz w:val="24"/>
          <w:szCs w:val="24"/>
        </w:rPr>
        <w:t>おり</w:t>
      </w:r>
      <w:r w:rsidRPr="00B62926">
        <w:rPr>
          <w:rFonts w:ascii="ＭＳ 明朝" w:hAnsi="ＭＳ 明朝" w:hint="eastAsia"/>
          <w:sz w:val="24"/>
          <w:szCs w:val="24"/>
        </w:rPr>
        <w:t>、本件処分は適法な期間内に行われていることが認められ</w:t>
      </w:r>
      <w:r w:rsidR="003623F7" w:rsidRPr="00B62926">
        <w:rPr>
          <w:rFonts w:ascii="ＭＳ 明朝" w:hAnsi="ＭＳ 明朝" w:hint="eastAsia"/>
          <w:sz w:val="24"/>
          <w:szCs w:val="24"/>
        </w:rPr>
        <w:t>る</w:t>
      </w:r>
      <w:r w:rsidRPr="00B62926">
        <w:rPr>
          <w:rFonts w:ascii="ＭＳ 明朝" w:hAnsi="ＭＳ 明朝" w:hint="eastAsia"/>
          <w:sz w:val="24"/>
          <w:szCs w:val="24"/>
        </w:rPr>
        <w:t>。</w:t>
      </w:r>
    </w:p>
    <w:p w:rsidR="00496FCA" w:rsidRPr="00B62926" w:rsidRDefault="00496FCA" w:rsidP="00F53135">
      <w:pPr>
        <w:rPr>
          <w:rFonts w:ascii="ＭＳ 明朝" w:hAnsi="ＭＳ 明朝"/>
          <w:sz w:val="24"/>
          <w:szCs w:val="24"/>
        </w:rPr>
      </w:pPr>
      <w:r w:rsidRPr="00B62926">
        <w:rPr>
          <w:rFonts w:ascii="ＭＳ 明朝" w:hAnsi="ＭＳ 明朝" w:hint="eastAsia"/>
          <w:sz w:val="24"/>
          <w:szCs w:val="24"/>
        </w:rPr>
        <w:lastRenderedPageBreak/>
        <w:t>（４）本件国税更正等について</w:t>
      </w:r>
    </w:p>
    <w:p w:rsidR="00AC33AA" w:rsidRPr="00B62926" w:rsidRDefault="00496FCA" w:rsidP="003623F7">
      <w:pPr>
        <w:ind w:leftChars="200" w:left="420" w:firstLineChars="100" w:firstLine="240"/>
        <w:rPr>
          <w:rFonts w:ascii="ＭＳ 明朝" w:hAnsi="ＭＳ 明朝"/>
          <w:sz w:val="24"/>
          <w:szCs w:val="24"/>
        </w:rPr>
      </w:pPr>
      <w:r w:rsidRPr="00B62926">
        <w:rPr>
          <w:rFonts w:ascii="ＭＳ 明朝" w:hAnsi="ＭＳ 明朝" w:hint="eastAsia"/>
          <w:sz w:val="24"/>
          <w:szCs w:val="24"/>
        </w:rPr>
        <w:t>審査請求人は、本件国税更正等につき、国税不服審判所</w:t>
      </w:r>
      <w:r w:rsidR="00C5391B" w:rsidRPr="00B62926">
        <w:rPr>
          <w:rFonts w:ascii="ＭＳ 明朝" w:hAnsi="ＭＳ 明朝" w:hint="eastAsia"/>
          <w:sz w:val="24"/>
          <w:szCs w:val="24"/>
        </w:rPr>
        <w:t>長</w:t>
      </w:r>
      <w:r w:rsidRPr="00B62926">
        <w:rPr>
          <w:rFonts w:ascii="ＭＳ 明朝" w:hAnsi="ＭＳ 明朝" w:hint="eastAsia"/>
          <w:sz w:val="24"/>
          <w:szCs w:val="24"/>
        </w:rPr>
        <w:t>に対し</w:t>
      </w:r>
      <w:r w:rsidR="00535F3E" w:rsidRPr="00B62926">
        <w:rPr>
          <w:rFonts w:ascii="ＭＳ 明朝" w:hAnsi="ＭＳ 明朝" w:hint="eastAsia"/>
          <w:sz w:val="24"/>
          <w:szCs w:val="24"/>
        </w:rPr>
        <w:t>て</w:t>
      </w:r>
      <w:r w:rsidRPr="00B62926">
        <w:rPr>
          <w:rFonts w:ascii="ＭＳ 明朝" w:hAnsi="ＭＳ 明朝" w:hint="eastAsia"/>
          <w:sz w:val="24"/>
          <w:szCs w:val="24"/>
        </w:rPr>
        <w:t>審査請求を行ってい</w:t>
      </w:r>
      <w:r w:rsidR="003623F7" w:rsidRPr="00B62926">
        <w:rPr>
          <w:rFonts w:ascii="ＭＳ 明朝" w:hAnsi="ＭＳ 明朝" w:hint="eastAsia"/>
          <w:sz w:val="24"/>
          <w:szCs w:val="24"/>
        </w:rPr>
        <w:t>る</w:t>
      </w:r>
      <w:r w:rsidRPr="00B62926">
        <w:rPr>
          <w:rFonts w:ascii="ＭＳ 明朝" w:hAnsi="ＭＳ 明朝" w:hint="eastAsia"/>
          <w:sz w:val="24"/>
          <w:szCs w:val="24"/>
        </w:rPr>
        <w:t>が、本件国税更正等の一部又は全部</w:t>
      </w:r>
      <w:r w:rsidR="00AC33AA" w:rsidRPr="00B62926">
        <w:rPr>
          <w:rFonts w:ascii="ＭＳ 明朝" w:hAnsi="ＭＳ 明朝" w:hint="eastAsia"/>
          <w:sz w:val="24"/>
          <w:szCs w:val="24"/>
        </w:rPr>
        <w:t>が</w:t>
      </w:r>
      <w:r w:rsidR="00D11537" w:rsidRPr="00B62926">
        <w:rPr>
          <w:rFonts w:ascii="ＭＳ 明朝" w:hAnsi="ＭＳ 明朝" w:hint="eastAsia"/>
          <w:sz w:val="24"/>
          <w:szCs w:val="24"/>
        </w:rPr>
        <w:t>取</w:t>
      </w:r>
      <w:r w:rsidR="00AC33AA" w:rsidRPr="00B62926">
        <w:rPr>
          <w:rFonts w:ascii="ＭＳ 明朝" w:hAnsi="ＭＳ 明朝" w:hint="eastAsia"/>
          <w:sz w:val="24"/>
          <w:szCs w:val="24"/>
        </w:rPr>
        <w:t>り</w:t>
      </w:r>
      <w:r w:rsidRPr="00B62926">
        <w:rPr>
          <w:rFonts w:ascii="ＭＳ 明朝" w:hAnsi="ＭＳ 明朝" w:hint="eastAsia"/>
          <w:sz w:val="24"/>
          <w:szCs w:val="24"/>
        </w:rPr>
        <w:t>消</w:t>
      </w:r>
      <w:r w:rsidR="00AC33AA" w:rsidRPr="00B62926">
        <w:rPr>
          <w:rFonts w:ascii="ＭＳ 明朝" w:hAnsi="ＭＳ 明朝" w:hint="eastAsia"/>
          <w:sz w:val="24"/>
          <w:szCs w:val="24"/>
        </w:rPr>
        <w:t>されたり</w:t>
      </w:r>
      <w:r w:rsidRPr="00B62926">
        <w:rPr>
          <w:rFonts w:ascii="ＭＳ 明朝" w:hAnsi="ＭＳ 明朝" w:hint="eastAsia"/>
          <w:sz w:val="24"/>
          <w:szCs w:val="24"/>
        </w:rPr>
        <w:t>、請求</w:t>
      </w:r>
      <w:r w:rsidR="00AC33AA" w:rsidRPr="00B62926">
        <w:rPr>
          <w:rFonts w:ascii="ＭＳ 明朝" w:hAnsi="ＭＳ 明朝" w:hint="eastAsia"/>
          <w:sz w:val="24"/>
          <w:szCs w:val="24"/>
        </w:rPr>
        <w:t>が</w:t>
      </w:r>
      <w:r w:rsidRPr="00B62926">
        <w:rPr>
          <w:rFonts w:ascii="ＭＳ 明朝" w:hAnsi="ＭＳ 明朝" w:hint="eastAsia"/>
          <w:sz w:val="24"/>
          <w:szCs w:val="24"/>
        </w:rPr>
        <w:t>認容</w:t>
      </w:r>
      <w:r w:rsidR="00AC33AA" w:rsidRPr="00B62926">
        <w:rPr>
          <w:rFonts w:ascii="ＭＳ 明朝" w:hAnsi="ＭＳ 明朝" w:hint="eastAsia"/>
          <w:sz w:val="24"/>
          <w:szCs w:val="24"/>
        </w:rPr>
        <w:t>されたりして</w:t>
      </w:r>
      <w:r w:rsidR="00B743B9" w:rsidRPr="00B62926">
        <w:rPr>
          <w:rFonts w:ascii="ＭＳ 明朝" w:hAnsi="ＭＳ 明朝" w:hint="eastAsia"/>
          <w:sz w:val="24"/>
          <w:szCs w:val="24"/>
        </w:rPr>
        <w:t>、法人税額、法人</w:t>
      </w:r>
      <w:r w:rsidRPr="00B62926">
        <w:rPr>
          <w:rFonts w:ascii="ＭＳ 明朝" w:hAnsi="ＭＳ 明朝" w:hint="eastAsia"/>
          <w:sz w:val="24"/>
          <w:szCs w:val="24"/>
        </w:rPr>
        <w:t>税の課税標準あるいは</w:t>
      </w:r>
      <w:r w:rsidR="007F0081" w:rsidRPr="00B62926">
        <w:rPr>
          <w:rFonts w:ascii="ＭＳ 明朝" w:hAnsi="ＭＳ 明朝" w:hint="eastAsia"/>
          <w:sz w:val="24"/>
          <w:szCs w:val="24"/>
        </w:rPr>
        <w:t>隠蔽</w:t>
      </w:r>
      <w:r w:rsidR="00322EF9" w:rsidRPr="00B62926">
        <w:rPr>
          <w:rFonts w:ascii="ＭＳ 明朝" w:hAnsi="ＭＳ 明朝" w:hint="eastAsia"/>
          <w:sz w:val="24"/>
          <w:szCs w:val="24"/>
        </w:rPr>
        <w:t>又は</w:t>
      </w:r>
      <w:r w:rsidRPr="00B62926">
        <w:rPr>
          <w:rFonts w:ascii="ＭＳ 明朝" w:hAnsi="ＭＳ 明朝" w:hint="eastAsia"/>
          <w:sz w:val="24"/>
          <w:szCs w:val="24"/>
        </w:rPr>
        <w:t>仮装の認定が変更されたといった事実は認められ</w:t>
      </w:r>
      <w:r w:rsidR="00310A63" w:rsidRPr="00B62926">
        <w:rPr>
          <w:rFonts w:ascii="ＭＳ 明朝" w:hAnsi="ＭＳ 明朝" w:hint="eastAsia"/>
          <w:sz w:val="24"/>
          <w:szCs w:val="24"/>
        </w:rPr>
        <w:t>ない</w:t>
      </w:r>
      <w:r w:rsidRPr="00B62926">
        <w:rPr>
          <w:rFonts w:ascii="ＭＳ 明朝" w:hAnsi="ＭＳ 明朝" w:hint="eastAsia"/>
          <w:sz w:val="24"/>
          <w:szCs w:val="24"/>
        </w:rPr>
        <w:t>。</w:t>
      </w:r>
    </w:p>
    <w:p w:rsidR="00496FCA" w:rsidRPr="00B62926" w:rsidRDefault="00496FCA" w:rsidP="003623F7">
      <w:pPr>
        <w:ind w:leftChars="200" w:left="420" w:firstLineChars="100" w:firstLine="240"/>
        <w:rPr>
          <w:rFonts w:ascii="ＭＳ 明朝" w:hAnsi="ＭＳ 明朝"/>
          <w:sz w:val="24"/>
          <w:szCs w:val="24"/>
        </w:rPr>
      </w:pPr>
      <w:r w:rsidRPr="00B62926">
        <w:rPr>
          <w:rFonts w:ascii="ＭＳ 明朝" w:hAnsi="ＭＳ 明朝" w:hint="eastAsia"/>
          <w:sz w:val="24"/>
          <w:szCs w:val="24"/>
        </w:rPr>
        <w:t>すなわち、本件処分にあたり基準とした課税標準や援用した認定は、現在もそのまま維持されていると認められ</w:t>
      </w:r>
      <w:r w:rsidR="003623F7" w:rsidRPr="00B62926">
        <w:rPr>
          <w:rFonts w:ascii="ＭＳ 明朝" w:hAnsi="ＭＳ 明朝" w:hint="eastAsia"/>
          <w:sz w:val="24"/>
          <w:szCs w:val="24"/>
        </w:rPr>
        <w:t>る</w:t>
      </w:r>
      <w:r w:rsidRPr="00B62926">
        <w:rPr>
          <w:rFonts w:ascii="ＭＳ 明朝" w:hAnsi="ＭＳ 明朝" w:hint="eastAsia"/>
          <w:sz w:val="24"/>
          <w:szCs w:val="24"/>
        </w:rPr>
        <w:t>。</w:t>
      </w:r>
    </w:p>
    <w:p w:rsidR="00496FCA" w:rsidRPr="00B62926" w:rsidRDefault="00496FCA" w:rsidP="003623F7">
      <w:pPr>
        <w:ind w:left="480" w:hangingChars="200" w:hanging="480"/>
        <w:rPr>
          <w:rFonts w:ascii="ＭＳ 明朝" w:hAnsi="ＭＳ 明朝"/>
          <w:sz w:val="24"/>
          <w:szCs w:val="24"/>
        </w:rPr>
      </w:pPr>
      <w:r w:rsidRPr="00B62926">
        <w:rPr>
          <w:rFonts w:ascii="ＭＳ 明朝" w:hAnsi="ＭＳ 明朝" w:hint="eastAsia"/>
          <w:sz w:val="24"/>
          <w:szCs w:val="24"/>
        </w:rPr>
        <w:t>（５）以上のとおり、本件処分には理由があり、審査請求人の主張を認めることはでき</w:t>
      </w:r>
      <w:r w:rsidR="003623F7" w:rsidRPr="00B62926">
        <w:rPr>
          <w:rFonts w:ascii="ＭＳ 明朝" w:hAnsi="ＭＳ 明朝" w:hint="eastAsia"/>
          <w:sz w:val="24"/>
          <w:szCs w:val="24"/>
        </w:rPr>
        <w:t>ない</w:t>
      </w:r>
      <w:r w:rsidRPr="00B62926">
        <w:rPr>
          <w:rFonts w:ascii="ＭＳ 明朝" w:hAnsi="ＭＳ 明朝" w:hint="eastAsia"/>
          <w:sz w:val="24"/>
          <w:szCs w:val="24"/>
        </w:rPr>
        <w:t>。</w:t>
      </w:r>
    </w:p>
    <w:p w:rsidR="00496FCA" w:rsidRPr="00B62926" w:rsidRDefault="003623F7" w:rsidP="00AC33AA">
      <w:pPr>
        <w:rPr>
          <w:rFonts w:ascii="ＭＳ 明朝" w:hAnsi="ＭＳ 明朝"/>
          <w:sz w:val="24"/>
          <w:szCs w:val="24"/>
        </w:rPr>
      </w:pPr>
      <w:r w:rsidRPr="00B62926">
        <w:rPr>
          <w:rFonts w:ascii="ＭＳ 明朝" w:hAnsi="ＭＳ 明朝" w:hint="eastAsia"/>
          <w:sz w:val="24"/>
          <w:szCs w:val="24"/>
        </w:rPr>
        <w:t>（６）</w:t>
      </w:r>
      <w:r w:rsidR="00AC33AA" w:rsidRPr="00B62926">
        <w:rPr>
          <w:rFonts w:ascii="ＭＳ 明朝" w:hAnsi="ＭＳ 明朝" w:hint="eastAsia"/>
          <w:sz w:val="24"/>
          <w:szCs w:val="24"/>
        </w:rPr>
        <w:t>その</w:t>
      </w:r>
      <w:r w:rsidR="00496FCA" w:rsidRPr="00B62926">
        <w:rPr>
          <w:rFonts w:ascii="ＭＳ 明朝" w:hAnsi="ＭＳ 明朝" w:hint="eastAsia"/>
          <w:sz w:val="24"/>
          <w:szCs w:val="24"/>
        </w:rPr>
        <w:t>他</w:t>
      </w:r>
      <w:r w:rsidRPr="00B62926">
        <w:rPr>
          <w:rFonts w:ascii="ＭＳ 明朝" w:hAnsi="ＭＳ 明朝" w:hint="eastAsia"/>
          <w:sz w:val="24"/>
          <w:szCs w:val="24"/>
        </w:rPr>
        <w:t>に</w:t>
      </w:r>
      <w:r w:rsidR="00496FCA" w:rsidRPr="00B62926">
        <w:rPr>
          <w:rFonts w:ascii="ＭＳ 明朝" w:hAnsi="ＭＳ 明朝" w:hint="eastAsia"/>
          <w:sz w:val="24"/>
          <w:szCs w:val="24"/>
        </w:rPr>
        <w:t>本件処分に違法又は不当な点は認められ</w:t>
      </w:r>
      <w:r w:rsidRPr="00B62926">
        <w:rPr>
          <w:rFonts w:ascii="ＭＳ 明朝" w:hAnsi="ＭＳ 明朝" w:hint="eastAsia"/>
          <w:sz w:val="24"/>
          <w:szCs w:val="24"/>
        </w:rPr>
        <w:t>ない</w:t>
      </w:r>
      <w:r w:rsidR="00496FCA" w:rsidRPr="00B62926">
        <w:rPr>
          <w:rFonts w:ascii="ＭＳ 明朝" w:hAnsi="ＭＳ 明朝" w:hint="eastAsia"/>
          <w:sz w:val="24"/>
          <w:szCs w:val="24"/>
        </w:rPr>
        <w:t>。</w:t>
      </w:r>
    </w:p>
    <w:p w:rsidR="00DC3B6A" w:rsidRPr="00B62926" w:rsidRDefault="00DC3B6A" w:rsidP="00DC3B6A">
      <w:pPr>
        <w:rPr>
          <w:rFonts w:ascii="ＭＳ 明朝" w:hAnsi="ＭＳ 明朝"/>
          <w:sz w:val="24"/>
          <w:szCs w:val="24"/>
        </w:rPr>
      </w:pPr>
    </w:p>
    <w:p w:rsidR="00DC3B6A" w:rsidRPr="00B62926" w:rsidRDefault="00D11537" w:rsidP="00DC3B6A">
      <w:pPr>
        <w:rPr>
          <w:rFonts w:ascii="ＭＳ 明朝" w:hAnsi="ＭＳ 明朝"/>
          <w:b/>
          <w:sz w:val="24"/>
          <w:szCs w:val="24"/>
        </w:rPr>
      </w:pPr>
      <w:r w:rsidRPr="00B62926">
        <w:rPr>
          <w:rFonts w:ascii="ＭＳ 明朝" w:hAnsi="ＭＳ 明朝" w:hint="eastAsia"/>
          <w:b/>
          <w:sz w:val="24"/>
          <w:szCs w:val="24"/>
        </w:rPr>
        <w:t>第４　調査審議の経過</w:t>
      </w:r>
    </w:p>
    <w:p w:rsidR="00DC3B6A" w:rsidRPr="00B62926" w:rsidRDefault="00DC3B6A" w:rsidP="00DC3B6A">
      <w:pPr>
        <w:rPr>
          <w:rFonts w:ascii="ＭＳ 明朝" w:hAnsi="ＭＳ 明朝"/>
          <w:b/>
          <w:sz w:val="24"/>
          <w:szCs w:val="24"/>
        </w:rPr>
      </w:pPr>
    </w:p>
    <w:p w:rsidR="00DC3B6A" w:rsidRPr="00B62926" w:rsidRDefault="005660F7" w:rsidP="005660F7">
      <w:pPr>
        <w:ind w:leftChars="100" w:left="210"/>
        <w:rPr>
          <w:rFonts w:ascii="ＭＳ 明朝" w:hAnsi="ＭＳ 明朝"/>
          <w:sz w:val="24"/>
          <w:szCs w:val="24"/>
        </w:rPr>
      </w:pPr>
      <w:r w:rsidRPr="00B62926">
        <w:rPr>
          <w:rFonts w:ascii="ＭＳ 明朝" w:hAnsi="ＭＳ 明朝" w:hint="eastAsia"/>
          <w:sz w:val="24"/>
          <w:szCs w:val="24"/>
        </w:rPr>
        <w:t>令和元年５月</w:t>
      </w:r>
      <w:r w:rsidR="00DC3B6A" w:rsidRPr="00B62926">
        <w:rPr>
          <w:rFonts w:ascii="ＭＳ 明朝" w:hAnsi="ＭＳ 明朝" w:hint="eastAsia"/>
          <w:sz w:val="24"/>
          <w:szCs w:val="24"/>
        </w:rPr>
        <w:t>１</w:t>
      </w:r>
      <w:r w:rsidRPr="00B62926">
        <w:rPr>
          <w:rFonts w:ascii="ＭＳ 明朝" w:hAnsi="ＭＳ 明朝" w:hint="eastAsia"/>
          <w:sz w:val="24"/>
          <w:szCs w:val="24"/>
        </w:rPr>
        <w:t>５</w:t>
      </w:r>
      <w:r w:rsidR="00DC3B6A" w:rsidRPr="00B62926">
        <w:rPr>
          <w:rFonts w:ascii="ＭＳ 明朝" w:hAnsi="ＭＳ 明朝" w:hint="eastAsia"/>
          <w:sz w:val="24"/>
          <w:szCs w:val="24"/>
        </w:rPr>
        <w:t>日　　諮問</w:t>
      </w:r>
      <w:r w:rsidR="00653263" w:rsidRPr="00B62926">
        <w:rPr>
          <w:rFonts w:ascii="ＭＳ 明朝" w:hAnsi="ＭＳ 明朝" w:hint="eastAsia"/>
          <w:sz w:val="24"/>
          <w:szCs w:val="24"/>
        </w:rPr>
        <w:t>書の受領</w:t>
      </w:r>
    </w:p>
    <w:p w:rsidR="00DC3B6A" w:rsidRPr="00B62926" w:rsidRDefault="005660F7" w:rsidP="00DC3B6A">
      <w:pPr>
        <w:ind w:firstLineChars="100" w:firstLine="240"/>
        <w:rPr>
          <w:rFonts w:ascii="ＭＳ 明朝" w:hAnsi="ＭＳ 明朝"/>
          <w:sz w:val="24"/>
          <w:szCs w:val="24"/>
        </w:rPr>
      </w:pPr>
      <w:r w:rsidRPr="00B62926">
        <w:rPr>
          <w:rFonts w:ascii="ＭＳ 明朝" w:hAnsi="ＭＳ 明朝" w:hint="eastAsia"/>
          <w:sz w:val="24"/>
          <w:szCs w:val="24"/>
        </w:rPr>
        <w:t>令和元年</w:t>
      </w:r>
      <w:r w:rsidR="00F8330E" w:rsidRPr="00B62926">
        <w:rPr>
          <w:rFonts w:ascii="ＭＳ 明朝" w:hAnsi="ＭＳ 明朝" w:hint="eastAsia"/>
          <w:sz w:val="24"/>
          <w:szCs w:val="24"/>
        </w:rPr>
        <w:t>５</w:t>
      </w:r>
      <w:r w:rsidR="00AF509C" w:rsidRPr="00B62926">
        <w:rPr>
          <w:rFonts w:ascii="ＭＳ 明朝" w:hAnsi="ＭＳ 明朝" w:hint="eastAsia"/>
          <w:sz w:val="24"/>
          <w:szCs w:val="24"/>
        </w:rPr>
        <w:t>月</w:t>
      </w:r>
      <w:r w:rsidRPr="00B62926">
        <w:rPr>
          <w:rFonts w:ascii="ＭＳ 明朝" w:hAnsi="ＭＳ 明朝" w:hint="eastAsia"/>
          <w:sz w:val="24"/>
          <w:szCs w:val="24"/>
        </w:rPr>
        <w:t>１７</w:t>
      </w:r>
      <w:r w:rsidR="00DC3B6A" w:rsidRPr="00B62926">
        <w:rPr>
          <w:rFonts w:ascii="ＭＳ 明朝" w:hAnsi="ＭＳ 明朝" w:hint="eastAsia"/>
          <w:sz w:val="24"/>
          <w:szCs w:val="24"/>
        </w:rPr>
        <w:t>日　　審査関係人に対する主張書面等の提出期限通知</w:t>
      </w:r>
    </w:p>
    <w:p w:rsidR="00DC3B6A" w:rsidRPr="00B62926" w:rsidRDefault="00DC3B6A" w:rsidP="00EA566C">
      <w:pPr>
        <w:ind w:leftChars="1500" w:left="3150"/>
        <w:rPr>
          <w:rFonts w:ascii="ＭＳ 明朝" w:hAnsi="ＭＳ 明朝"/>
          <w:sz w:val="24"/>
          <w:szCs w:val="24"/>
        </w:rPr>
      </w:pPr>
      <w:r w:rsidRPr="00B62926">
        <w:rPr>
          <w:rFonts w:ascii="ＭＳ 明朝" w:hAnsi="ＭＳ 明朝" w:hint="eastAsia"/>
          <w:sz w:val="24"/>
          <w:szCs w:val="24"/>
        </w:rPr>
        <w:t>主張書面等の提出期限：</w:t>
      </w:r>
      <w:r w:rsidR="005660F7" w:rsidRPr="00B62926">
        <w:rPr>
          <w:rFonts w:ascii="ＭＳ 明朝" w:hAnsi="ＭＳ 明朝" w:hint="eastAsia"/>
          <w:sz w:val="24"/>
          <w:szCs w:val="24"/>
        </w:rPr>
        <w:t>５</w:t>
      </w:r>
      <w:r w:rsidRPr="00B62926">
        <w:rPr>
          <w:rFonts w:ascii="ＭＳ 明朝" w:hAnsi="ＭＳ 明朝" w:hint="eastAsia"/>
          <w:sz w:val="24"/>
          <w:szCs w:val="24"/>
        </w:rPr>
        <w:t>月</w:t>
      </w:r>
      <w:r w:rsidR="005660F7" w:rsidRPr="00B62926">
        <w:rPr>
          <w:rFonts w:ascii="ＭＳ 明朝" w:hAnsi="ＭＳ 明朝" w:hint="eastAsia"/>
          <w:sz w:val="24"/>
          <w:szCs w:val="24"/>
        </w:rPr>
        <w:t>３１</w:t>
      </w:r>
      <w:r w:rsidRPr="00B62926">
        <w:rPr>
          <w:rFonts w:ascii="ＭＳ 明朝" w:hAnsi="ＭＳ 明朝" w:hint="eastAsia"/>
          <w:sz w:val="24"/>
          <w:szCs w:val="24"/>
        </w:rPr>
        <w:t>日</w:t>
      </w:r>
    </w:p>
    <w:p w:rsidR="00DC3B6A" w:rsidRPr="00B62926" w:rsidRDefault="00DC3B6A" w:rsidP="00EA566C">
      <w:pPr>
        <w:ind w:leftChars="1500" w:left="3150"/>
        <w:rPr>
          <w:rFonts w:ascii="ＭＳ 明朝" w:hAnsi="ＭＳ 明朝"/>
          <w:sz w:val="24"/>
          <w:szCs w:val="24"/>
        </w:rPr>
      </w:pPr>
      <w:r w:rsidRPr="00B62926">
        <w:rPr>
          <w:rFonts w:ascii="ＭＳ 明朝" w:hAnsi="ＭＳ 明朝" w:hint="eastAsia"/>
          <w:sz w:val="24"/>
          <w:szCs w:val="24"/>
        </w:rPr>
        <w:t>口頭意見陳述申立期限：</w:t>
      </w:r>
      <w:r w:rsidR="005660F7" w:rsidRPr="00B62926">
        <w:rPr>
          <w:rFonts w:ascii="ＭＳ 明朝" w:hAnsi="ＭＳ 明朝" w:hint="eastAsia"/>
          <w:sz w:val="24"/>
          <w:szCs w:val="24"/>
        </w:rPr>
        <w:t>５</w:t>
      </w:r>
      <w:r w:rsidRPr="00B62926">
        <w:rPr>
          <w:rFonts w:ascii="ＭＳ 明朝" w:hAnsi="ＭＳ 明朝" w:hint="eastAsia"/>
          <w:sz w:val="24"/>
          <w:szCs w:val="24"/>
        </w:rPr>
        <w:t>月</w:t>
      </w:r>
      <w:r w:rsidR="005660F7" w:rsidRPr="00B62926">
        <w:rPr>
          <w:rFonts w:ascii="ＭＳ 明朝" w:hAnsi="ＭＳ 明朝" w:hint="eastAsia"/>
          <w:sz w:val="24"/>
          <w:szCs w:val="24"/>
        </w:rPr>
        <w:t>３１</w:t>
      </w:r>
      <w:r w:rsidRPr="00B62926">
        <w:rPr>
          <w:rFonts w:ascii="ＭＳ 明朝" w:hAnsi="ＭＳ 明朝" w:hint="eastAsia"/>
          <w:sz w:val="24"/>
          <w:szCs w:val="24"/>
        </w:rPr>
        <w:t>日</w:t>
      </w:r>
    </w:p>
    <w:p w:rsidR="00DC3B6A" w:rsidRPr="00B62926" w:rsidRDefault="005660F7" w:rsidP="00DC3B6A">
      <w:pPr>
        <w:ind w:firstLineChars="100" w:firstLine="240"/>
        <w:rPr>
          <w:rFonts w:ascii="ＭＳ 明朝" w:hAnsi="ＭＳ 明朝"/>
          <w:sz w:val="24"/>
          <w:szCs w:val="24"/>
        </w:rPr>
      </w:pPr>
      <w:r w:rsidRPr="00B62926">
        <w:rPr>
          <w:rFonts w:ascii="ＭＳ 明朝" w:hAnsi="ＭＳ 明朝" w:hint="eastAsia"/>
          <w:sz w:val="24"/>
          <w:szCs w:val="24"/>
        </w:rPr>
        <w:t xml:space="preserve">令和元年６月３日　</w:t>
      </w:r>
      <w:r w:rsidR="00DC3B6A" w:rsidRPr="00B62926">
        <w:rPr>
          <w:rFonts w:ascii="ＭＳ 明朝" w:hAnsi="ＭＳ 明朝" w:hint="eastAsia"/>
          <w:sz w:val="24"/>
          <w:szCs w:val="24"/>
        </w:rPr>
        <w:t xml:space="preserve">　　第１回審議</w:t>
      </w:r>
    </w:p>
    <w:p w:rsidR="00DC3B6A" w:rsidRPr="00B62926" w:rsidRDefault="005660F7" w:rsidP="005660F7">
      <w:pPr>
        <w:ind w:leftChars="100" w:left="210"/>
        <w:rPr>
          <w:rFonts w:ascii="ＭＳ 明朝" w:hAnsi="ＭＳ 明朝"/>
          <w:sz w:val="24"/>
          <w:szCs w:val="24"/>
        </w:rPr>
      </w:pPr>
      <w:r w:rsidRPr="00B62926">
        <w:rPr>
          <w:rFonts w:ascii="ＭＳ 明朝" w:hAnsi="ＭＳ 明朝" w:hint="eastAsia"/>
          <w:sz w:val="24"/>
          <w:szCs w:val="24"/>
        </w:rPr>
        <w:t>令和元年</w:t>
      </w:r>
      <w:r w:rsidR="00EA566C" w:rsidRPr="00B62926">
        <w:rPr>
          <w:rFonts w:ascii="ＭＳ 明朝" w:hAnsi="ＭＳ 明朝" w:hint="eastAsia"/>
          <w:sz w:val="24"/>
          <w:szCs w:val="24"/>
        </w:rPr>
        <w:t>７</w:t>
      </w:r>
      <w:r w:rsidRPr="00B62926">
        <w:rPr>
          <w:rFonts w:ascii="ＭＳ 明朝" w:hAnsi="ＭＳ 明朝" w:hint="eastAsia"/>
          <w:sz w:val="24"/>
          <w:szCs w:val="24"/>
        </w:rPr>
        <w:t>月</w:t>
      </w:r>
      <w:r w:rsidR="00A07DC7" w:rsidRPr="00B62926">
        <w:rPr>
          <w:rFonts w:ascii="ＭＳ 明朝" w:hAnsi="ＭＳ 明朝" w:hint="eastAsia"/>
          <w:sz w:val="24"/>
          <w:szCs w:val="24"/>
        </w:rPr>
        <w:t>１</w:t>
      </w:r>
      <w:r w:rsidRPr="00B62926">
        <w:rPr>
          <w:rFonts w:ascii="ＭＳ 明朝" w:hAnsi="ＭＳ 明朝" w:hint="eastAsia"/>
          <w:sz w:val="24"/>
          <w:szCs w:val="24"/>
        </w:rPr>
        <w:t xml:space="preserve">日　</w:t>
      </w:r>
      <w:r w:rsidR="00DC3B6A" w:rsidRPr="00B62926">
        <w:rPr>
          <w:rFonts w:ascii="ＭＳ 明朝" w:hAnsi="ＭＳ 明朝" w:hint="eastAsia"/>
          <w:sz w:val="24"/>
          <w:szCs w:val="24"/>
        </w:rPr>
        <w:t xml:space="preserve">　　第２回審議</w:t>
      </w:r>
    </w:p>
    <w:p w:rsidR="00DC3B6A" w:rsidRPr="00B62926" w:rsidRDefault="00DC3B6A" w:rsidP="00DC3B6A">
      <w:pPr>
        <w:rPr>
          <w:rFonts w:ascii="ＭＳ 明朝" w:hAnsi="ＭＳ 明朝"/>
          <w:sz w:val="24"/>
          <w:szCs w:val="24"/>
        </w:rPr>
      </w:pPr>
    </w:p>
    <w:p w:rsidR="00DC3B6A" w:rsidRPr="00B62926" w:rsidRDefault="00DC3B6A" w:rsidP="00DC3B6A">
      <w:pPr>
        <w:rPr>
          <w:rFonts w:ascii="ＭＳ 明朝" w:hAnsi="ＭＳ 明朝"/>
          <w:b/>
          <w:sz w:val="24"/>
          <w:szCs w:val="24"/>
        </w:rPr>
      </w:pPr>
      <w:r w:rsidRPr="00B62926">
        <w:rPr>
          <w:rFonts w:ascii="ＭＳ 明朝" w:hAnsi="ＭＳ 明朝" w:hint="eastAsia"/>
          <w:b/>
          <w:sz w:val="24"/>
          <w:szCs w:val="24"/>
        </w:rPr>
        <w:t>第５　審査会の判断</w:t>
      </w:r>
      <w:r w:rsidR="00B743B9" w:rsidRPr="00B62926">
        <w:rPr>
          <w:rFonts w:ascii="ＭＳ 明朝" w:hAnsi="ＭＳ 明朝" w:hint="eastAsia"/>
          <w:b/>
          <w:sz w:val="24"/>
          <w:szCs w:val="24"/>
        </w:rPr>
        <w:t>の理由</w:t>
      </w:r>
    </w:p>
    <w:p w:rsidR="00DC3B6A" w:rsidRPr="00B62926" w:rsidRDefault="00DC3B6A" w:rsidP="00DC3B6A">
      <w:pPr>
        <w:rPr>
          <w:rFonts w:ascii="ＭＳ 明朝" w:hAnsi="ＭＳ 明朝"/>
          <w:sz w:val="24"/>
          <w:szCs w:val="24"/>
        </w:rPr>
      </w:pPr>
    </w:p>
    <w:p w:rsidR="00DC3B6A" w:rsidRPr="00B62926" w:rsidRDefault="00DC3B6A" w:rsidP="00DC3B6A">
      <w:pPr>
        <w:rPr>
          <w:rFonts w:ascii="ＭＳ 明朝" w:hAnsi="ＭＳ 明朝"/>
          <w:sz w:val="24"/>
          <w:szCs w:val="24"/>
        </w:rPr>
      </w:pPr>
      <w:r w:rsidRPr="00B62926">
        <w:rPr>
          <w:rFonts w:ascii="ＭＳ 明朝" w:hAnsi="ＭＳ 明朝" w:hint="eastAsia"/>
          <w:sz w:val="24"/>
          <w:szCs w:val="24"/>
        </w:rPr>
        <w:t>１　法令等の規定</w:t>
      </w:r>
    </w:p>
    <w:p w:rsidR="003624BC" w:rsidRPr="00B62926" w:rsidRDefault="003624BC" w:rsidP="003624BC">
      <w:pPr>
        <w:ind w:left="480" w:hangingChars="200" w:hanging="480"/>
        <w:rPr>
          <w:rFonts w:ascii="ＭＳ 明朝" w:hAnsi="ＭＳ 明朝"/>
          <w:sz w:val="24"/>
          <w:szCs w:val="24"/>
        </w:rPr>
      </w:pPr>
      <w:r w:rsidRPr="00B62926">
        <w:rPr>
          <w:rFonts w:ascii="ＭＳ 明朝" w:hAnsi="ＭＳ 明朝" w:hint="eastAsia"/>
          <w:sz w:val="24"/>
          <w:szCs w:val="24"/>
        </w:rPr>
        <w:t>（１）</w:t>
      </w:r>
      <w:r w:rsidR="00E00726" w:rsidRPr="00B62926">
        <w:rPr>
          <w:rFonts w:ascii="ＭＳ 明朝" w:hAnsi="ＭＳ 明朝" w:hint="eastAsia"/>
          <w:sz w:val="24"/>
          <w:szCs w:val="24"/>
        </w:rPr>
        <w:t>更正について</w:t>
      </w:r>
    </w:p>
    <w:p w:rsidR="00E00726" w:rsidRPr="00B62926" w:rsidRDefault="00E00726" w:rsidP="00E00726">
      <w:pPr>
        <w:ind w:leftChars="200" w:left="420"/>
        <w:rPr>
          <w:rFonts w:ascii="ＭＳ 明朝" w:hAnsi="ＭＳ 明朝"/>
          <w:sz w:val="24"/>
          <w:szCs w:val="24"/>
        </w:rPr>
      </w:pPr>
      <w:r w:rsidRPr="00B62926">
        <w:rPr>
          <w:rFonts w:ascii="ＭＳ 明朝" w:hAnsi="ＭＳ 明朝" w:hint="eastAsia"/>
          <w:sz w:val="24"/>
          <w:szCs w:val="24"/>
        </w:rPr>
        <w:t>ア　法人府民</w:t>
      </w:r>
      <w:r w:rsidR="00EC3495" w:rsidRPr="00B62926">
        <w:rPr>
          <w:rFonts w:ascii="ＭＳ 明朝" w:hAnsi="ＭＳ 明朝" w:hint="eastAsia"/>
          <w:sz w:val="24"/>
          <w:szCs w:val="24"/>
        </w:rPr>
        <w:t>税</w:t>
      </w:r>
      <w:r w:rsidRPr="00B62926">
        <w:rPr>
          <w:rFonts w:ascii="ＭＳ 明朝" w:hAnsi="ＭＳ 明朝" w:hint="eastAsia"/>
          <w:sz w:val="24"/>
          <w:szCs w:val="24"/>
        </w:rPr>
        <w:t>法人税割</w:t>
      </w:r>
    </w:p>
    <w:p w:rsidR="00E00726" w:rsidRPr="00B62926" w:rsidRDefault="00E00726" w:rsidP="00E00726">
      <w:pPr>
        <w:ind w:leftChars="200" w:left="900" w:hangingChars="200" w:hanging="480"/>
        <w:rPr>
          <w:rFonts w:ascii="ＭＳ 明朝" w:hAnsi="ＭＳ 明朝"/>
          <w:sz w:val="24"/>
          <w:szCs w:val="24"/>
        </w:rPr>
      </w:pPr>
      <w:r w:rsidRPr="00B62926">
        <w:rPr>
          <w:rFonts w:ascii="ＭＳ 明朝" w:hAnsi="ＭＳ 明朝" w:hint="eastAsia"/>
          <w:sz w:val="24"/>
          <w:szCs w:val="24"/>
        </w:rPr>
        <w:t>（ア）法人税割とは、法人税額を課税標準として課する道府県民税をいう。また、法人税額とは、法人税法その他の法人税に関する法令の規定により計算した法人税額をいう。（法第２３条第１項）</w:t>
      </w:r>
    </w:p>
    <w:p w:rsidR="00E00726" w:rsidRPr="00B62926" w:rsidRDefault="00E00726" w:rsidP="00E00726">
      <w:pPr>
        <w:ind w:leftChars="200" w:left="900" w:hangingChars="200" w:hanging="480"/>
        <w:rPr>
          <w:rFonts w:ascii="ＭＳ 明朝" w:hAnsi="ＭＳ 明朝"/>
          <w:sz w:val="24"/>
          <w:szCs w:val="24"/>
        </w:rPr>
      </w:pPr>
      <w:r w:rsidRPr="00B62926">
        <w:rPr>
          <w:rFonts w:ascii="ＭＳ 明朝" w:hAnsi="ＭＳ 明朝" w:hint="eastAsia"/>
          <w:sz w:val="24"/>
          <w:szCs w:val="24"/>
        </w:rPr>
        <w:t>（イ）法人税に係る申告書を提出する義務がある法人は、当該申告書の提出期限までに、総務省令で定める様式により、当該申告書に係る法人税額、これを課税標準として算定した法人税割額をその法人税額の課税標準の算定期間中において有する事務所等所在地の道府県知事に提出し、及びその申告した道府県民税額を納付しなければならない。この場合において、法人税に係る申告書を提出する義務がある法人が、法人の道府県民税の申告書をその提出期限までに提出しなか</w:t>
      </w:r>
      <w:r w:rsidR="00535F3E" w:rsidRPr="00B62926">
        <w:rPr>
          <w:rFonts w:ascii="ＭＳ 明朝" w:hAnsi="ＭＳ 明朝" w:hint="eastAsia"/>
          <w:sz w:val="24"/>
          <w:szCs w:val="24"/>
        </w:rPr>
        <w:t>っ</w:t>
      </w:r>
      <w:r w:rsidRPr="00B62926">
        <w:rPr>
          <w:rFonts w:ascii="ＭＳ 明朝" w:hAnsi="ＭＳ 明朝" w:hint="eastAsia"/>
          <w:sz w:val="24"/>
          <w:szCs w:val="24"/>
        </w:rPr>
        <w:t>たときは、当該申告書の提出期限において、当該道府県知事に対し、政令で定めるところにより計算した法人税割額及び均等割額を記載した当該申告書の提出があ</w:t>
      </w:r>
      <w:r w:rsidR="00C1688A" w:rsidRPr="00B62926">
        <w:rPr>
          <w:rFonts w:ascii="ＭＳ 明朝" w:hAnsi="ＭＳ 明朝" w:hint="eastAsia"/>
          <w:sz w:val="24"/>
          <w:szCs w:val="24"/>
        </w:rPr>
        <w:lastRenderedPageBreak/>
        <w:t>っ</w:t>
      </w:r>
      <w:r w:rsidRPr="00B62926">
        <w:rPr>
          <w:rFonts w:ascii="ＭＳ 明朝" w:hAnsi="ＭＳ 明朝" w:hint="eastAsia"/>
          <w:sz w:val="24"/>
          <w:szCs w:val="24"/>
        </w:rPr>
        <w:t>たものとみなし、当該法人は、当該申告納付すべき期限内にその提出があ</w:t>
      </w:r>
      <w:r w:rsidR="00535F3E" w:rsidRPr="00B62926">
        <w:rPr>
          <w:rFonts w:ascii="ＭＳ 明朝" w:hAnsi="ＭＳ 明朝" w:hint="eastAsia"/>
          <w:sz w:val="24"/>
          <w:szCs w:val="24"/>
        </w:rPr>
        <w:t>っ</w:t>
      </w:r>
      <w:r w:rsidRPr="00B62926">
        <w:rPr>
          <w:rFonts w:ascii="ＭＳ 明朝" w:hAnsi="ＭＳ 明朝" w:hint="eastAsia"/>
          <w:sz w:val="24"/>
          <w:szCs w:val="24"/>
        </w:rPr>
        <w:t>たものとみなされる申告書に係る道府県民税に相当する税額の道府県民税を事務所等所在の道府県に納付しなければならない。（法第５３条第１項）</w:t>
      </w:r>
    </w:p>
    <w:p w:rsidR="00E00726" w:rsidRPr="00B62926" w:rsidRDefault="00E00726" w:rsidP="00E00726">
      <w:pPr>
        <w:ind w:leftChars="200" w:left="900" w:hangingChars="200" w:hanging="480"/>
        <w:rPr>
          <w:rFonts w:ascii="ＭＳ 明朝" w:hAnsi="ＭＳ 明朝"/>
          <w:sz w:val="24"/>
          <w:szCs w:val="24"/>
        </w:rPr>
      </w:pPr>
      <w:r w:rsidRPr="00B62926">
        <w:rPr>
          <w:rFonts w:ascii="ＭＳ 明朝" w:hAnsi="ＭＳ 明朝" w:hint="eastAsia"/>
          <w:sz w:val="24"/>
          <w:szCs w:val="24"/>
        </w:rPr>
        <w:t>（ウ）道府県知事は、</w:t>
      </w:r>
      <w:r w:rsidR="00EA566C" w:rsidRPr="00B62926">
        <w:rPr>
          <w:rFonts w:ascii="ＭＳ 明朝" w:hAnsi="ＭＳ 明朝" w:hint="eastAsia"/>
          <w:sz w:val="24"/>
          <w:szCs w:val="24"/>
        </w:rPr>
        <w:t>前</w:t>
      </w:r>
      <w:r w:rsidR="004F5B93" w:rsidRPr="00B62926">
        <w:rPr>
          <w:rFonts w:ascii="ＭＳ 明朝" w:hAnsi="ＭＳ 明朝" w:hint="eastAsia"/>
          <w:sz w:val="24"/>
          <w:szCs w:val="24"/>
        </w:rPr>
        <w:t>記</w:t>
      </w:r>
      <w:r w:rsidR="006050C5" w:rsidRPr="00B62926">
        <w:rPr>
          <w:rFonts w:ascii="ＭＳ 明朝" w:hAnsi="ＭＳ 明朝" w:hint="eastAsia"/>
          <w:sz w:val="24"/>
          <w:szCs w:val="24"/>
        </w:rPr>
        <w:t>（イ）の</w:t>
      </w:r>
      <w:r w:rsidRPr="00B62926">
        <w:rPr>
          <w:rFonts w:ascii="ＭＳ 明朝" w:hAnsi="ＭＳ 明朝" w:hint="eastAsia"/>
          <w:sz w:val="24"/>
          <w:szCs w:val="24"/>
        </w:rPr>
        <w:t>申告書の提出があ</w:t>
      </w:r>
      <w:r w:rsidR="00535F3E" w:rsidRPr="00B62926">
        <w:rPr>
          <w:rFonts w:ascii="ＭＳ 明朝" w:hAnsi="ＭＳ 明朝" w:hint="eastAsia"/>
          <w:sz w:val="24"/>
          <w:szCs w:val="24"/>
        </w:rPr>
        <w:t>っ</w:t>
      </w:r>
      <w:r w:rsidRPr="00B62926">
        <w:rPr>
          <w:rFonts w:ascii="ＭＳ 明朝" w:hAnsi="ＭＳ 明朝" w:hint="eastAsia"/>
          <w:sz w:val="24"/>
          <w:szCs w:val="24"/>
        </w:rPr>
        <w:t>た場合において、当該申告に係る法人税額若しくはこれを課税標準として算定した法人税割額がその調査によ</w:t>
      </w:r>
      <w:r w:rsidR="00535F3E" w:rsidRPr="00B62926">
        <w:rPr>
          <w:rFonts w:ascii="ＭＳ 明朝" w:hAnsi="ＭＳ 明朝" w:hint="eastAsia"/>
          <w:sz w:val="24"/>
          <w:szCs w:val="24"/>
        </w:rPr>
        <w:t>っ</w:t>
      </w:r>
      <w:r w:rsidRPr="00B62926">
        <w:rPr>
          <w:rFonts w:ascii="ＭＳ 明朝" w:hAnsi="ＭＳ 明朝" w:hint="eastAsia"/>
          <w:sz w:val="24"/>
          <w:szCs w:val="24"/>
        </w:rPr>
        <w:t>て、法人税に関する法律の規定によ</w:t>
      </w:r>
      <w:r w:rsidR="00535F3E" w:rsidRPr="00B62926">
        <w:rPr>
          <w:rFonts w:ascii="ＭＳ 明朝" w:hAnsi="ＭＳ 明朝" w:hint="eastAsia"/>
          <w:sz w:val="24"/>
          <w:szCs w:val="24"/>
        </w:rPr>
        <w:t>っ</w:t>
      </w:r>
      <w:r w:rsidRPr="00B62926">
        <w:rPr>
          <w:rFonts w:ascii="ＭＳ 明朝" w:hAnsi="ＭＳ 明朝" w:hint="eastAsia"/>
          <w:sz w:val="24"/>
          <w:szCs w:val="24"/>
        </w:rPr>
        <w:t>て申告し、修正申告し、更正され、若しくは決定された法人税額と異なることを発見したときは、これを更正するものとする。（法第５５条第１項）</w:t>
      </w:r>
    </w:p>
    <w:p w:rsidR="00E00726" w:rsidRPr="00B62926" w:rsidRDefault="00E00726" w:rsidP="003624BC">
      <w:pPr>
        <w:ind w:leftChars="200" w:left="660" w:hangingChars="100" w:hanging="240"/>
        <w:rPr>
          <w:rFonts w:ascii="ＭＳ 明朝" w:hAnsi="ＭＳ 明朝"/>
          <w:sz w:val="24"/>
          <w:szCs w:val="24"/>
        </w:rPr>
      </w:pPr>
      <w:r w:rsidRPr="00B62926">
        <w:rPr>
          <w:rFonts w:ascii="ＭＳ 明朝" w:hAnsi="ＭＳ 明朝" w:hint="eastAsia"/>
          <w:sz w:val="24"/>
          <w:szCs w:val="24"/>
        </w:rPr>
        <w:t>イ　法人事業税所得割</w:t>
      </w:r>
    </w:p>
    <w:p w:rsidR="00855892" w:rsidRPr="00B62926" w:rsidRDefault="00855892" w:rsidP="00E00726">
      <w:pPr>
        <w:ind w:leftChars="200" w:left="900" w:hangingChars="200" w:hanging="480"/>
        <w:rPr>
          <w:rFonts w:ascii="ＭＳ 明朝" w:hAnsi="ＭＳ 明朝"/>
          <w:sz w:val="24"/>
          <w:szCs w:val="24"/>
        </w:rPr>
      </w:pPr>
      <w:r w:rsidRPr="00B62926">
        <w:rPr>
          <w:rFonts w:ascii="ＭＳ 明朝" w:hAnsi="ＭＳ 明朝" w:hint="eastAsia"/>
          <w:sz w:val="24"/>
          <w:szCs w:val="24"/>
        </w:rPr>
        <w:t>（ア）法人の行う事業に対する事業税の課税標準は、電気供給業、ガス供給業、保険業及び貿易保険業以外の事業については、所得割の事業税にあっては、各事業年度の所得</w:t>
      </w:r>
      <w:r w:rsidR="00E16141" w:rsidRPr="00B62926">
        <w:rPr>
          <w:rFonts w:ascii="ＭＳ 明朝" w:hAnsi="ＭＳ 明朝" w:hint="eastAsia"/>
          <w:sz w:val="24"/>
          <w:szCs w:val="24"/>
        </w:rPr>
        <w:t>による</w:t>
      </w:r>
      <w:r w:rsidRPr="00B62926">
        <w:rPr>
          <w:rFonts w:ascii="ＭＳ 明朝" w:hAnsi="ＭＳ 明朝" w:hint="eastAsia"/>
          <w:sz w:val="24"/>
          <w:szCs w:val="24"/>
        </w:rPr>
        <w:t>。（</w:t>
      </w:r>
      <w:r w:rsidR="00150FFB" w:rsidRPr="00B62926">
        <w:rPr>
          <w:rFonts w:ascii="ＭＳ 明朝" w:hAnsi="ＭＳ 明朝" w:hint="eastAsia"/>
          <w:sz w:val="24"/>
          <w:szCs w:val="24"/>
        </w:rPr>
        <w:t>法</w:t>
      </w:r>
      <w:r w:rsidRPr="00B62926">
        <w:rPr>
          <w:rFonts w:ascii="ＭＳ 明朝" w:hAnsi="ＭＳ 明朝" w:hint="eastAsia"/>
          <w:sz w:val="24"/>
          <w:szCs w:val="24"/>
        </w:rPr>
        <w:t>第７２条の１２）</w:t>
      </w:r>
    </w:p>
    <w:p w:rsidR="00E00726" w:rsidRPr="00B62926" w:rsidRDefault="00855892" w:rsidP="00E00726">
      <w:pPr>
        <w:ind w:leftChars="200" w:left="900" w:hangingChars="200" w:hanging="480"/>
        <w:rPr>
          <w:rFonts w:ascii="ＭＳ 明朝" w:hAnsi="ＭＳ 明朝"/>
          <w:sz w:val="24"/>
          <w:szCs w:val="24"/>
        </w:rPr>
      </w:pPr>
      <w:r w:rsidRPr="00B62926">
        <w:rPr>
          <w:rFonts w:ascii="ＭＳ 明朝" w:hAnsi="ＭＳ 明朝" w:hint="eastAsia"/>
          <w:sz w:val="24"/>
          <w:szCs w:val="24"/>
        </w:rPr>
        <w:t>（イ</w:t>
      </w:r>
      <w:r w:rsidR="00E00726" w:rsidRPr="00B62926">
        <w:rPr>
          <w:rFonts w:ascii="ＭＳ 明朝" w:hAnsi="ＭＳ 明朝" w:hint="eastAsia"/>
          <w:sz w:val="24"/>
          <w:szCs w:val="24"/>
        </w:rPr>
        <w:t>）各事業年度の所得は、各事業年度の益金の額から損金の額を控除した金額によるものとし、法又は政令で特別の定めをする場合を除くほか、当該各事業年度の法人税の課税標準である所得の計算の例により算定する。（法第７２条の２３第１項）</w:t>
      </w:r>
    </w:p>
    <w:p w:rsidR="00E00726" w:rsidRPr="00B62926" w:rsidRDefault="00855892" w:rsidP="00E00726">
      <w:pPr>
        <w:ind w:leftChars="200" w:left="900" w:hangingChars="200" w:hanging="480"/>
        <w:rPr>
          <w:rFonts w:ascii="ＭＳ 明朝" w:hAnsi="ＭＳ 明朝"/>
          <w:sz w:val="24"/>
          <w:szCs w:val="24"/>
        </w:rPr>
      </w:pPr>
      <w:r w:rsidRPr="00B62926">
        <w:rPr>
          <w:rFonts w:ascii="ＭＳ 明朝" w:hAnsi="ＭＳ 明朝" w:hint="eastAsia"/>
          <w:sz w:val="24"/>
          <w:szCs w:val="24"/>
        </w:rPr>
        <w:t>（ウ</w:t>
      </w:r>
      <w:r w:rsidR="00E00726" w:rsidRPr="00B62926">
        <w:rPr>
          <w:rFonts w:ascii="ＭＳ 明朝" w:hAnsi="ＭＳ 明朝" w:hint="eastAsia"/>
          <w:sz w:val="24"/>
          <w:szCs w:val="24"/>
        </w:rPr>
        <w:t>）道府県知事は、事業を行う法人で事業税の納税義務があるものが申告書又は修正申告書を提出した場合において、当該申告又は修正申告に係る所得割の課税標準である所得が、当該法人の当該所得割の計算の基礎とな</w:t>
      </w:r>
      <w:r w:rsidR="00535F3E" w:rsidRPr="00B62926">
        <w:rPr>
          <w:rFonts w:ascii="ＭＳ 明朝" w:hAnsi="ＭＳ 明朝" w:hint="eastAsia"/>
          <w:sz w:val="24"/>
          <w:szCs w:val="24"/>
        </w:rPr>
        <w:t>っ</w:t>
      </w:r>
      <w:r w:rsidR="00E00726" w:rsidRPr="00B62926">
        <w:rPr>
          <w:rFonts w:ascii="ＭＳ 明朝" w:hAnsi="ＭＳ 明朝" w:hint="eastAsia"/>
          <w:sz w:val="24"/>
          <w:szCs w:val="24"/>
        </w:rPr>
        <w:t>た事業年度に係る法人税の申告若しくは修正申告又は更正若しくは決定において課税標準とされた所得を基準として算定した所得割の課税標準である所得と異なることを発見したときは、当該所得割の基準課税標準により、当該申告又は修正申告に係る所得割の計算の基礎とな</w:t>
      </w:r>
      <w:r w:rsidR="00535F3E" w:rsidRPr="00B62926">
        <w:rPr>
          <w:rFonts w:ascii="ＭＳ 明朝" w:hAnsi="ＭＳ 明朝" w:hint="eastAsia"/>
          <w:sz w:val="24"/>
          <w:szCs w:val="24"/>
        </w:rPr>
        <w:t>っ</w:t>
      </w:r>
      <w:r w:rsidR="00E00726" w:rsidRPr="00B62926">
        <w:rPr>
          <w:rFonts w:ascii="ＭＳ 明朝" w:hAnsi="ＭＳ 明朝" w:hint="eastAsia"/>
          <w:sz w:val="24"/>
          <w:szCs w:val="24"/>
        </w:rPr>
        <w:t>た所得及び所得割額を更正するものとし、申告書又は修正申告書に記載された所得割額の算定について誤りがあることを発見したときは、所得割額を更正するものとする。（法第７２条の３９第１項）</w:t>
      </w:r>
    </w:p>
    <w:p w:rsidR="00E00726" w:rsidRPr="00B62926" w:rsidRDefault="00855892" w:rsidP="00E00726">
      <w:pPr>
        <w:ind w:leftChars="200" w:left="900" w:hangingChars="200" w:hanging="480"/>
        <w:rPr>
          <w:rFonts w:ascii="ＭＳ 明朝" w:hAnsi="ＭＳ 明朝"/>
          <w:sz w:val="24"/>
          <w:szCs w:val="24"/>
        </w:rPr>
      </w:pPr>
      <w:r w:rsidRPr="00B62926">
        <w:rPr>
          <w:rFonts w:ascii="ＭＳ 明朝" w:hAnsi="ＭＳ 明朝" w:hint="eastAsia"/>
          <w:sz w:val="24"/>
          <w:szCs w:val="24"/>
        </w:rPr>
        <w:t>（エ</w:t>
      </w:r>
      <w:r w:rsidR="00E00726" w:rsidRPr="00B62926">
        <w:rPr>
          <w:rFonts w:ascii="ＭＳ 明朝" w:hAnsi="ＭＳ 明朝" w:hint="eastAsia"/>
          <w:sz w:val="24"/>
          <w:szCs w:val="24"/>
        </w:rPr>
        <w:t>）道府県知事は、電気供給業、ガス供給業、保険業若しくは貿易保険業を行う法人、連結申告法人、</w:t>
      </w:r>
      <w:r w:rsidR="007F05A9" w:rsidRPr="00B62926">
        <w:rPr>
          <w:rFonts w:ascii="ＭＳ 明朝" w:hAnsi="ＭＳ 明朝" w:hint="eastAsia"/>
          <w:sz w:val="24"/>
          <w:szCs w:val="24"/>
        </w:rPr>
        <w:t>社会保険診療につき支払を受けた</w:t>
      </w:r>
      <w:r w:rsidR="00E00726" w:rsidRPr="00B62926">
        <w:rPr>
          <w:rFonts w:ascii="ＭＳ 明朝" w:hAnsi="ＭＳ 明朝" w:hint="eastAsia"/>
          <w:sz w:val="24"/>
          <w:szCs w:val="24"/>
        </w:rPr>
        <w:t>医療法人</w:t>
      </w:r>
      <w:r w:rsidR="007F05A9" w:rsidRPr="00B62926">
        <w:rPr>
          <w:rFonts w:ascii="ＭＳ 明朝" w:hAnsi="ＭＳ 明朝" w:hint="eastAsia"/>
          <w:sz w:val="24"/>
          <w:szCs w:val="24"/>
        </w:rPr>
        <w:t>等</w:t>
      </w:r>
      <w:r w:rsidR="00E00726" w:rsidRPr="00B62926">
        <w:rPr>
          <w:rFonts w:ascii="ＭＳ 明朝" w:hAnsi="ＭＳ 明朝" w:hint="eastAsia"/>
          <w:sz w:val="24"/>
          <w:szCs w:val="24"/>
        </w:rPr>
        <w:t>、</w:t>
      </w:r>
      <w:r w:rsidR="0098162A" w:rsidRPr="00B62926">
        <w:rPr>
          <w:rFonts w:ascii="ＭＳ 明朝" w:hAnsi="ＭＳ 明朝" w:hint="eastAsia"/>
          <w:sz w:val="24"/>
          <w:szCs w:val="24"/>
        </w:rPr>
        <w:t>特定</w:t>
      </w:r>
      <w:r w:rsidR="00E16141" w:rsidRPr="00B62926">
        <w:rPr>
          <w:rFonts w:ascii="ＭＳ 明朝" w:hAnsi="ＭＳ 明朝" w:hint="eastAsia"/>
          <w:sz w:val="24"/>
          <w:szCs w:val="24"/>
        </w:rPr>
        <w:t>内国</w:t>
      </w:r>
      <w:r w:rsidR="00E00726" w:rsidRPr="00B62926">
        <w:rPr>
          <w:rFonts w:ascii="ＭＳ 明朝" w:hAnsi="ＭＳ 明朝" w:hint="eastAsia"/>
          <w:sz w:val="24"/>
          <w:szCs w:val="24"/>
        </w:rPr>
        <w:t>法人、法人税が課されない法人又は事業税を課されない事業とその他の事業とを併せて行う法人が申告書又は修正申告書を提出した場合において、当該申告又は修正申告に係る収入金額若しくは所得又は収入割額若しくは所得割額がその調査したところと異なるときは、これを更正するものとする。（法第７２条の４１第１項）</w:t>
      </w:r>
    </w:p>
    <w:p w:rsidR="00E00726" w:rsidRPr="00B62926" w:rsidRDefault="00E00726" w:rsidP="00E00726">
      <w:pPr>
        <w:ind w:leftChars="200" w:left="660" w:hangingChars="100" w:hanging="240"/>
        <w:rPr>
          <w:rFonts w:ascii="ＭＳ 明朝" w:hAnsi="ＭＳ 明朝"/>
          <w:sz w:val="24"/>
          <w:szCs w:val="24"/>
        </w:rPr>
      </w:pPr>
      <w:r w:rsidRPr="00B62926">
        <w:rPr>
          <w:rFonts w:ascii="ＭＳ 明朝" w:hAnsi="ＭＳ 明朝" w:hint="eastAsia"/>
          <w:sz w:val="24"/>
          <w:szCs w:val="24"/>
        </w:rPr>
        <w:t xml:space="preserve">ウ　</w:t>
      </w:r>
      <w:r w:rsidR="00EC3495" w:rsidRPr="00B62926">
        <w:rPr>
          <w:rFonts w:ascii="ＭＳ 明朝" w:hAnsi="ＭＳ 明朝" w:hint="eastAsia"/>
          <w:sz w:val="24"/>
          <w:szCs w:val="24"/>
        </w:rPr>
        <w:t>地方法人</w:t>
      </w:r>
      <w:r w:rsidRPr="00B62926">
        <w:rPr>
          <w:rFonts w:ascii="ＭＳ 明朝" w:hAnsi="ＭＳ 明朝" w:hint="eastAsia"/>
          <w:sz w:val="24"/>
          <w:szCs w:val="24"/>
        </w:rPr>
        <w:t>特別税</w:t>
      </w:r>
    </w:p>
    <w:p w:rsidR="00E00726" w:rsidRPr="00B62926" w:rsidRDefault="00E00726" w:rsidP="00E00726">
      <w:pPr>
        <w:ind w:leftChars="200" w:left="900" w:hangingChars="200" w:hanging="480"/>
        <w:rPr>
          <w:rFonts w:ascii="ＭＳ 明朝" w:hAnsi="ＭＳ 明朝"/>
          <w:sz w:val="24"/>
          <w:szCs w:val="24"/>
        </w:rPr>
      </w:pPr>
      <w:r w:rsidRPr="00B62926">
        <w:rPr>
          <w:rFonts w:ascii="ＭＳ 明朝" w:hAnsi="ＭＳ 明朝" w:hint="eastAsia"/>
          <w:sz w:val="24"/>
          <w:szCs w:val="24"/>
        </w:rPr>
        <w:t>（ア）基準法人所得割額とは、地方税法の規定（税率については、標準税率によるものとする。）によって計算した所得割額をいう。（特別税法第３</w:t>
      </w:r>
      <w:r w:rsidRPr="00B62926">
        <w:rPr>
          <w:rFonts w:ascii="ＭＳ 明朝" w:hAnsi="ＭＳ 明朝" w:hint="eastAsia"/>
          <w:sz w:val="24"/>
          <w:szCs w:val="24"/>
        </w:rPr>
        <w:lastRenderedPageBreak/>
        <w:t>条）</w:t>
      </w:r>
    </w:p>
    <w:p w:rsidR="00E00726" w:rsidRPr="00B62926" w:rsidRDefault="00E00726" w:rsidP="00E00726">
      <w:pPr>
        <w:ind w:leftChars="200" w:left="900" w:hangingChars="200" w:hanging="480"/>
        <w:rPr>
          <w:rFonts w:ascii="ＭＳ 明朝" w:hAnsi="ＭＳ 明朝"/>
          <w:sz w:val="24"/>
          <w:szCs w:val="24"/>
        </w:rPr>
      </w:pPr>
      <w:r w:rsidRPr="00B62926">
        <w:rPr>
          <w:rFonts w:ascii="ＭＳ 明朝" w:hAnsi="ＭＳ 明朝" w:hint="eastAsia"/>
          <w:sz w:val="24"/>
          <w:szCs w:val="24"/>
        </w:rPr>
        <w:t>（イ）地方法人特別税の課税標準は、基準法人所得割額とする。（特別税法第８条）</w:t>
      </w:r>
    </w:p>
    <w:p w:rsidR="00E00726" w:rsidRPr="00B62926" w:rsidRDefault="00E00726" w:rsidP="00E00726">
      <w:pPr>
        <w:ind w:leftChars="200" w:left="900" w:hangingChars="200" w:hanging="480"/>
        <w:rPr>
          <w:rFonts w:ascii="ＭＳ 明朝" w:hAnsi="ＭＳ 明朝"/>
          <w:sz w:val="24"/>
          <w:szCs w:val="24"/>
        </w:rPr>
      </w:pPr>
      <w:r w:rsidRPr="00B62926">
        <w:rPr>
          <w:rFonts w:ascii="ＭＳ 明朝" w:hAnsi="ＭＳ 明朝" w:hint="eastAsia"/>
          <w:sz w:val="24"/>
          <w:szCs w:val="24"/>
        </w:rPr>
        <w:t>（ウ）地方法人特別税の額は、所得割額によって法人の事業税を課される法人にあっては、基準法人所得割額に１００分の４３．２の税率を乗じて得た金額とする。（特別税法第９条）</w:t>
      </w:r>
    </w:p>
    <w:p w:rsidR="00917021" w:rsidRPr="00B62926" w:rsidRDefault="00917021" w:rsidP="00E00726">
      <w:pPr>
        <w:ind w:leftChars="200" w:left="900" w:hangingChars="200" w:hanging="480"/>
        <w:rPr>
          <w:rFonts w:ascii="ＭＳ 明朝" w:hAnsi="ＭＳ 明朝"/>
          <w:sz w:val="24"/>
          <w:szCs w:val="24"/>
        </w:rPr>
      </w:pPr>
      <w:r w:rsidRPr="00B62926">
        <w:rPr>
          <w:rFonts w:ascii="ＭＳ 明朝" w:hAnsi="ＭＳ 明朝" w:hint="eastAsia"/>
          <w:sz w:val="24"/>
          <w:szCs w:val="24"/>
        </w:rPr>
        <w:t>（エ）地方法人特別税の賦課徴収は、法人の事業税の賦課徴収の例により、当該都道府県の法人の事業税の賦課徴収と併せて行うものとする。（特別税法第１０条）</w:t>
      </w:r>
    </w:p>
    <w:p w:rsidR="00E00726" w:rsidRPr="00B62926" w:rsidRDefault="00E00726" w:rsidP="00E00726">
      <w:pPr>
        <w:rPr>
          <w:rFonts w:ascii="ＭＳ 明朝" w:hAnsi="ＭＳ 明朝"/>
          <w:sz w:val="24"/>
          <w:szCs w:val="24"/>
        </w:rPr>
      </w:pPr>
      <w:r w:rsidRPr="00B62926">
        <w:rPr>
          <w:rFonts w:ascii="ＭＳ 明朝" w:hAnsi="ＭＳ 明朝" w:hint="eastAsia"/>
          <w:sz w:val="24"/>
          <w:szCs w:val="24"/>
        </w:rPr>
        <w:t>（２）重加算金について</w:t>
      </w:r>
    </w:p>
    <w:p w:rsidR="00E00726" w:rsidRPr="00B62926" w:rsidRDefault="00D00968" w:rsidP="00E00726">
      <w:pPr>
        <w:ind w:leftChars="200" w:left="660" w:hangingChars="100" w:hanging="240"/>
        <w:rPr>
          <w:rFonts w:ascii="ＭＳ 明朝" w:hAnsi="ＭＳ 明朝"/>
          <w:sz w:val="24"/>
          <w:szCs w:val="24"/>
        </w:rPr>
      </w:pPr>
      <w:r w:rsidRPr="00B62926">
        <w:rPr>
          <w:rFonts w:ascii="ＭＳ 明朝" w:hAnsi="ＭＳ 明朝" w:hint="eastAsia"/>
          <w:sz w:val="24"/>
          <w:szCs w:val="24"/>
        </w:rPr>
        <w:t>ア</w:t>
      </w:r>
      <w:r w:rsidR="00E00726" w:rsidRPr="00B62926">
        <w:rPr>
          <w:rFonts w:ascii="ＭＳ 明朝" w:hAnsi="ＭＳ 明朝" w:hint="eastAsia"/>
          <w:sz w:val="24"/>
          <w:szCs w:val="24"/>
        </w:rPr>
        <w:t xml:space="preserve">　納税者が事業税額の計算の基礎となるべき事実の全部又は一部を隠蔽し、又は仮装し、かつ、その隠蔽し、又は仮装した事実に基づいて申告書を提出したときは、道府県知事は、</w:t>
      </w:r>
      <w:r w:rsidR="00917021" w:rsidRPr="00B62926">
        <w:rPr>
          <w:rFonts w:ascii="ＭＳ 明朝" w:hAnsi="ＭＳ 明朝" w:hint="eastAsia"/>
          <w:sz w:val="24"/>
          <w:szCs w:val="24"/>
        </w:rPr>
        <w:t>政令で定めるところにより、</w:t>
      </w:r>
      <w:r w:rsidR="00E00726" w:rsidRPr="00B62926">
        <w:rPr>
          <w:rFonts w:ascii="ＭＳ 明朝" w:hAnsi="ＭＳ 明朝" w:hint="eastAsia"/>
          <w:sz w:val="24"/>
          <w:szCs w:val="24"/>
        </w:rPr>
        <w:t>過少申告加算金額の計算の基礎となるべき事業税の更正による不足税額又は修正申告により増加した税額に係る過少申告加算金額に代えて、当該税額に１００分の３５の割合を乗じて計算した金額に相当する重加算金額を徴収しなければならない。（法第７２条の４７第１項）</w:t>
      </w:r>
    </w:p>
    <w:p w:rsidR="00E00726" w:rsidRPr="00B62926" w:rsidRDefault="00D00968" w:rsidP="00E00726">
      <w:pPr>
        <w:ind w:leftChars="200" w:left="660" w:hangingChars="100" w:hanging="240"/>
        <w:rPr>
          <w:rFonts w:ascii="ＭＳ 明朝" w:hAnsi="ＭＳ 明朝"/>
          <w:sz w:val="24"/>
          <w:szCs w:val="24"/>
        </w:rPr>
      </w:pPr>
      <w:r w:rsidRPr="00B62926">
        <w:rPr>
          <w:rFonts w:ascii="ＭＳ 明朝" w:hAnsi="ＭＳ 明朝" w:hint="eastAsia"/>
          <w:sz w:val="24"/>
          <w:szCs w:val="24"/>
        </w:rPr>
        <w:t>イ</w:t>
      </w:r>
      <w:r w:rsidR="00E00726" w:rsidRPr="00B62926">
        <w:rPr>
          <w:rFonts w:ascii="ＭＳ 明朝" w:hAnsi="ＭＳ 明朝" w:hint="eastAsia"/>
          <w:sz w:val="24"/>
          <w:szCs w:val="24"/>
        </w:rPr>
        <w:t xml:space="preserve">　地方法人特別税の賦課徴収は、法人の事業税の賦課徴収の例により、当該都道府県の法人の事業税の賦課徴収と併せて行うものとする。（特別税法第１０条）</w:t>
      </w:r>
    </w:p>
    <w:p w:rsidR="00E00726" w:rsidRPr="00B62926" w:rsidRDefault="00D00968" w:rsidP="00E00726">
      <w:pPr>
        <w:ind w:leftChars="200" w:left="660" w:hangingChars="100" w:hanging="240"/>
        <w:rPr>
          <w:rFonts w:ascii="ＭＳ 明朝" w:hAnsi="ＭＳ 明朝"/>
          <w:sz w:val="24"/>
          <w:szCs w:val="24"/>
        </w:rPr>
      </w:pPr>
      <w:r w:rsidRPr="00B62926">
        <w:rPr>
          <w:rFonts w:ascii="ＭＳ 明朝" w:hAnsi="ＭＳ 明朝" w:hint="eastAsia"/>
          <w:sz w:val="24"/>
          <w:szCs w:val="24"/>
        </w:rPr>
        <w:t>ウ</w:t>
      </w:r>
      <w:r w:rsidR="00E00726" w:rsidRPr="00B62926">
        <w:rPr>
          <w:rFonts w:ascii="ＭＳ 明朝" w:hAnsi="ＭＳ 明朝" w:hint="eastAsia"/>
          <w:sz w:val="24"/>
          <w:szCs w:val="24"/>
        </w:rPr>
        <w:t xml:space="preserve">　地方法人特別税に係る延滞金及び加算金並びに法人の事業税に係る延滞金及び加算金並びにこれらの延滞金の免除に係る金額の計算については、地方法人特別税及び法人の事業税の合算額によって行う。（特別税法第１５条第１項）</w:t>
      </w:r>
    </w:p>
    <w:p w:rsidR="00E00726" w:rsidRPr="00B62926" w:rsidRDefault="00D00968" w:rsidP="00D00968">
      <w:pPr>
        <w:ind w:leftChars="200" w:left="660" w:hangingChars="100" w:hanging="240"/>
        <w:rPr>
          <w:rFonts w:ascii="ＭＳ 明朝" w:hAnsi="ＭＳ 明朝"/>
          <w:sz w:val="24"/>
          <w:szCs w:val="24"/>
        </w:rPr>
      </w:pPr>
      <w:r w:rsidRPr="00B62926">
        <w:rPr>
          <w:rFonts w:ascii="ＭＳ 明朝" w:hAnsi="ＭＳ 明朝" w:hint="eastAsia"/>
          <w:sz w:val="24"/>
          <w:szCs w:val="24"/>
        </w:rPr>
        <w:t xml:space="preserve">エ　</w:t>
      </w:r>
      <w:r w:rsidR="00E00726" w:rsidRPr="00B62926">
        <w:rPr>
          <w:rFonts w:ascii="ＭＳ 明朝" w:hAnsi="ＭＳ 明朝" w:hint="eastAsia"/>
          <w:sz w:val="24"/>
          <w:szCs w:val="24"/>
        </w:rPr>
        <w:t>地方税法の施行に関する取扱</w:t>
      </w:r>
      <w:r w:rsidR="00496383">
        <w:rPr>
          <w:rFonts w:ascii="ＭＳ 明朝" w:hAnsi="ＭＳ 明朝" w:hint="eastAsia"/>
          <w:sz w:val="24"/>
          <w:szCs w:val="24"/>
        </w:rPr>
        <w:t>い</w:t>
      </w:r>
      <w:r w:rsidR="00E00726" w:rsidRPr="00B62926">
        <w:rPr>
          <w:rFonts w:ascii="ＭＳ 明朝" w:hAnsi="ＭＳ 明朝" w:hint="eastAsia"/>
          <w:sz w:val="24"/>
          <w:szCs w:val="24"/>
        </w:rPr>
        <w:t>について（道府県税関係）（平成２２年４月１日</w:t>
      </w:r>
      <w:r w:rsidR="006050C5" w:rsidRPr="00B62926">
        <w:rPr>
          <w:rFonts w:ascii="ＭＳ 明朝" w:hAnsi="ＭＳ 明朝" w:hint="eastAsia"/>
          <w:sz w:val="24"/>
          <w:szCs w:val="24"/>
        </w:rPr>
        <w:t>付け</w:t>
      </w:r>
      <w:r w:rsidR="00E00726" w:rsidRPr="00B62926">
        <w:rPr>
          <w:rFonts w:ascii="ＭＳ 明朝" w:hAnsi="ＭＳ 明朝" w:hint="eastAsia"/>
          <w:sz w:val="24"/>
          <w:szCs w:val="24"/>
        </w:rPr>
        <w:t>総税都第１６号総務大臣通知）</w:t>
      </w:r>
    </w:p>
    <w:p w:rsidR="00E00726" w:rsidRPr="00B62926" w:rsidRDefault="00E00726" w:rsidP="00D00968">
      <w:pPr>
        <w:ind w:leftChars="300" w:left="630" w:firstLineChars="100" w:firstLine="240"/>
        <w:rPr>
          <w:rFonts w:ascii="ＭＳ 明朝" w:hAnsi="ＭＳ 明朝"/>
          <w:sz w:val="24"/>
          <w:szCs w:val="24"/>
        </w:rPr>
      </w:pPr>
      <w:r w:rsidRPr="00B62926">
        <w:rPr>
          <w:rFonts w:ascii="ＭＳ 明朝" w:hAnsi="ＭＳ 明朝" w:hint="eastAsia"/>
          <w:sz w:val="24"/>
          <w:szCs w:val="24"/>
        </w:rPr>
        <w:t>法第７２条の４７の規定によって重加算金を徴収する場合において、課税標準の基礎となるべき事実について仮装隠ぺいが行われたかどうかについては、原則として法人税において仮装隠ぺいの事実があるものとされたかどうかによって判定すべきものであること。（第３章第２節第６　６の２７）</w:t>
      </w:r>
    </w:p>
    <w:p w:rsidR="00E00726" w:rsidRPr="00B62926" w:rsidRDefault="00E00726" w:rsidP="00E00726">
      <w:pPr>
        <w:rPr>
          <w:rFonts w:ascii="ＭＳ 明朝" w:hAnsi="ＭＳ 明朝"/>
          <w:sz w:val="24"/>
          <w:szCs w:val="24"/>
        </w:rPr>
      </w:pPr>
      <w:r w:rsidRPr="00B62926">
        <w:rPr>
          <w:rFonts w:ascii="ＭＳ 明朝" w:hAnsi="ＭＳ 明朝" w:hint="eastAsia"/>
          <w:sz w:val="24"/>
          <w:szCs w:val="24"/>
        </w:rPr>
        <w:t>（３）更正決定の期間について</w:t>
      </w:r>
    </w:p>
    <w:p w:rsidR="005660F7" w:rsidRPr="00B62926" w:rsidRDefault="003624BC" w:rsidP="003624BC">
      <w:pPr>
        <w:ind w:leftChars="200" w:left="660" w:hangingChars="100" w:hanging="240"/>
        <w:rPr>
          <w:rFonts w:ascii="ＭＳ 明朝" w:hAnsi="ＭＳ 明朝"/>
          <w:sz w:val="24"/>
          <w:szCs w:val="24"/>
        </w:rPr>
      </w:pPr>
      <w:r w:rsidRPr="00B62926">
        <w:rPr>
          <w:rFonts w:ascii="ＭＳ 明朝" w:hAnsi="ＭＳ 明朝" w:hint="eastAsia"/>
          <w:sz w:val="24"/>
          <w:szCs w:val="24"/>
        </w:rPr>
        <w:t xml:space="preserve">ア　</w:t>
      </w:r>
      <w:r w:rsidR="005660F7" w:rsidRPr="00B62926">
        <w:rPr>
          <w:rFonts w:ascii="ＭＳ 明朝" w:hAnsi="ＭＳ 明朝" w:hint="eastAsia"/>
          <w:sz w:val="24"/>
          <w:szCs w:val="24"/>
        </w:rPr>
        <w:t>更正又は決定は、法定納期限の翌日から起算して５年を経過した日以後においては、することができない。偽りその他不正の行為により、その全部若しくは一部の税額を免れた地方税についての更正、決定若しくは賦課決定又は当該地方税に係る加算金の</w:t>
      </w:r>
      <w:r w:rsidR="00C706EA" w:rsidRPr="00B62926">
        <w:rPr>
          <w:rFonts w:ascii="ＭＳ 明朝" w:hAnsi="ＭＳ 明朝" w:hint="eastAsia"/>
          <w:sz w:val="24"/>
          <w:szCs w:val="24"/>
        </w:rPr>
        <w:t>決定は、法定納期限の翌日から起算して７</w:t>
      </w:r>
      <w:r w:rsidR="005660F7" w:rsidRPr="00B62926">
        <w:rPr>
          <w:rFonts w:ascii="ＭＳ 明朝" w:hAnsi="ＭＳ 明朝" w:hint="eastAsia"/>
          <w:sz w:val="24"/>
          <w:szCs w:val="24"/>
        </w:rPr>
        <w:t>年を経過する日まですることができる。</w:t>
      </w:r>
      <w:r w:rsidR="00EF06B4" w:rsidRPr="00B62926">
        <w:rPr>
          <w:rFonts w:ascii="ＭＳ 明朝" w:hAnsi="ＭＳ 明朝" w:hint="eastAsia"/>
          <w:sz w:val="24"/>
          <w:szCs w:val="24"/>
        </w:rPr>
        <w:t>（</w:t>
      </w:r>
      <w:r w:rsidR="00E00726" w:rsidRPr="00B62926">
        <w:rPr>
          <w:rFonts w:ascii="ＭＳ 明朝" w:hAnsi="ＭＳ 明朝" w:hint="eastAsia"/>
          <w:sz w:val="24"/>
          <w:szCs w:val="24"/>
        </w:rPr>
        <w:t>法</w:t>
      </w:r>
      <w:r w:rsidR="00EF06B4" w:rsidRPr="00B62926">
        <w:rPr>
          <w:rFonts w:ascii="ＭＳ 明朝" w:hAnsi="ＭＳ 明朝" w:hint="eastAsia"/>
          <w:sz w:val="24"/>
          <w:szCs w:val="24"/>
        </w:rPr>
        <w:t>第１７条の５第１項及び</w:t>
      </w:r>
      <w:r w:rsidR="00EF06B4" w:rsidRPr="00B62926">
        <w:rPr>
          <w:rFonts w:ascii="ＭＳ 明朝" w:hAnsi="ＭＳ 明朝" w:hint="eastAsia"/>
          <w:sz w:val="24"/>
          <w:szCs w:val="24"/>
        </w:rPr>
        <w:lastRenderedPageBreak/>
        <w:t>第６項）</w:t>
      </w:r>
    </w:p>
    <w:p w:rsidR="00E408D9" w:rsidRPr="00B62926" w:rsidRDefault="003624BC" w:rsidP="003624BC">
      <w:pPr>
        <w:ind w:leftChars="200" w:left="660" w:hangingChars="100" w:hanging="240"/>
        <w:rPr>
          <w:rFonts w:ascii="ＭＳ 明朝" w:hAnsi="ＭＳ 明朝"/>
          <w:sz w:val="24"/>
          <w:szCs w:val="24"/>
        </w:rPr>
      </w:pPr>
      <w:r w:rsidRPr="00B62926">
        <w:rPr>
          <w:rFonts w:ascii="ＭＳ 明朝" w:hAnsi="ＭＳ 明朝" w:hint="eastAsia"/>
          <w:sz w:val="24"/>
          <w:szCs w:val="24"/>
        </w:rPr>
        <w:t xml:space="preserve">イ　</w:t>
      </w:r>
      <w:r w:rsidR="00A538BA" w:rsidRPr="00B62926">
        <w:rPr>
          <w:rFonts w:ascii="ＭＳ 明朝" w:hAnsi="ＭＳ 明朝" w:hint="eastAsia"/>
          <w:sz w:val="24"/>
          <w:szCs w:val="24"/>
        </w:rPr>
        <w:t>道府県民税</w:t>
      </w:r>
      <w:r w:rsidR="00E408D9" w:rsidRPr="00B62926">
        <w:rPr>
          <w:rFonts w:ascii="ＭＳ 明朝" w:hAnsi="ＭＳ 明朝" w:hint="eastAsia"/>
          <w:sz w:val="24"/>
          <w:szCs w:val="24"/>
        </w:rPr>
        <w:t>の</w:t>
      </w:r>
      <w:r w:rsidR="00BD084F" w:rsidRPr="00B62926">
        <w:rPr>
          <w:rFonts w:ascii="ＭＳ 明朝" w:hAnsi="ＭＳ 明朝" w:hint="eastAsia"/>
          <w:sz w:val="24"/>
          <w:szCs w:val="24"/>
        </w:rPr>
        <w:t>法人税割</w:t>
      </w:r>
      <w:r w:rsidR="00E408D9" w:rsidRPr="00B62926">
        <w:rPr>
          <w:rFonts w:ascii="ＭＳ 明朝" w:hAnsi="ＭＳ 明朝" w:hint="eastAsia"/>
          <w:sz w:val="24"/>
          <w:szCs w:val="24"/>
        </w:rPr>
        <w:t>又は</w:t>
      </w:r>
      <w:r w:rsidR="00BD084F" w:rsidRPr="00B62926">
        <w:rPr>
          <w:rFonts w:ascii="ＭＳ 明朝" w:hAnsi="ＭＳ 明朝" w:hint="eastAsia"/>
          <w:sz w:val="24"/>
          <w:szCs w:val="24"/>
        </w:rPr>
        <w:t>事業税に係る更正、決定又は賦課決定で</w:t>
      </w:r>
      <w:r w:rsidR="00E408D9" w:rsidRPr="00B62926">
        <w:rPr>
          <w:rFonts w:ascii="ＭＳ 明朝" w:hAnsi="ＭＳ 明朝" w:hint="eastAsia"/>
          <w:sz w:val="24"/>
          <w:szCs w:val="24"/>
        </w:rPr>
        <w:t>、法人税について更正又は決定があ</w:t>
      </w:r>
      <w:r w:rsidR="00EA566C" w:rsidRPr="00B62926">
        <w:rPr>
          <w:rFonts w:ascii="ＭＳ 明朝" w:hAnsi="ＭＳ 明朝" w:hint="eastAsia"/>
          <w:sz w:val="24"/>
          <w:szCs w:val="24"/>
        </w:rPr>
        <w:t>っ</w:t>
      </w:r>
      <w:r w:rsidR="00E408D9" w:rsidRPr="00B62926">
        <w:rPr>
          <w:rFonts w:ascii="ＭＳ 明朝" w:hAnsi="ＭＳ 明朝" w:hint="eastAsia"/>
          <w:sz w:val="24"/>
          <w:szCs w:val="24"/>
        </w:rPr>
        <w:t>た場合</w:t>
      </w:r>
      <w:r w:rsidR="00BD084F" w:rsidRPr="00B62926">
        <w:rPr>
          <w:rFonts w:ascii="ＭＳ 明朝" w:hAnsi="ＭＳ 明朝" w:hint="eastAsia"/>
          <w:sz w:val="24"/>
          <w:szCs w:val="24"/>
        </w:rPr>
        <w:t>においてするものは、</w:t>
      </w:r>
      <w:r w:rsidR="00EF06B4" w:rsidRPr="00B62926">
        <w:rPr>
          <w:rFonts w:ascii="ＭＳ 明朝" w:hAnsi="ＭＳ 明朝" w:hint="eastAsia"/>
          <w:sz w:val="24"/>
          <w:szCs w:val="24"/>
        </w:rPr>
        <w:t>法人税について更正又は決定が</w:t>
      </w:r>
      <w:r w:rsidR="00E408D9" w:rsidRPr="00B62926">
        <w:rPr>
          <w:rFonts w:ascii="ＭＳ 明朝" w:hAnsi="ＭＳ 明朝" w:hint="eastAsia"/>
          <w:sz w:val="24"/>
          <w:szCs w:val="24"/>
        </w:rPr>
        <w:t>あ</w:t>
      </w:r>
      <w:r w:rsidR="00917021" w:rsidRPr="00B62926">
        <w:rPr>
          <w:rFonts w:ascii="ＭＳ 明朝" w:hAnsi="ＭＳ 明朝" w:hint="eastAsia"/>
          <w:sz w:val="24"/>
          <w:szCs w:val="24"/>
        </w:rPr>
        <w:t>っ</w:t>
      </w:r>
      <w:r w:rsidRPr="00B62926">
        <w:rPr>
          <w:rFonts w:ascii="ＭＳ 明朝" w:hAnsi="ＭＳ 明朝" w:hint="eastAsia"/>
          <w:sz w:val="24"/>
          <w:szCs w:val="24"/>
        </w:rPr>
        <w:t>た</w:t>
      </w:r>
      <w:r w:rsidR="00EF06B4" w:rsidRPr="00B62926">
        <w:rPr>
          <w:rFonts w:ascii="ＭＳ 明朝" w:hAnsi="ＭＳ 明朝" w:hint="eastAsia"/>
          <w:sz w:val="24"/>
          <w:szCs w:val="24"/>
        </w:rPr>
        <w:t>場合、当該更正又は決定の通知が発せられた日</w:t>
      </w:r>
      <w:r w:rsidR="00BD084F" w:rsidRPr="00B62926">
        <w:rPr>
          <w:rFonts w:ascii="ＭＳ 明朝" w:hAnsi="ＭＳ 明朝" w:hint="eastAsia"/>
          <w:sz w:val="24"/>
          <w:szCs w:val="24"/>
        </w:rPr>
        <w:t>の翌日から起算して２年間においてもすることができる。</w:t>
      </w:r>
      <w:r w:rsidR="00EF06B4" w:rsidRPr="00B62926">
        <w:rPr>
          <w:rFonts w:ascii="ＭＳ 明朝" w:hAnsi="ＭＳ 明朝" w:hint="eastAsia"/>
          <w:sz w:val="24"/>
          <w:szCs w:val="24"/>
        </w:rPr>
        <w:t>（</w:t>
      </w:r>
      <w:r w:rsidR="00E00726" w:rsidRPr="00B62926">
        <w:rPr>
          <w:rFonts w:ascii="ＭＳ 明朝" w:hAnsi="ＭＳ 明朝" w:hint="eastAsia"/>
          <w:sz w:val="24"/>
          <w:szCs w:val="24"/>
        </w:rPr>
        <w:t>法</w:t>
      </w:r>
      <w:r w:rsidR="00EF06B4" w:rsidRPr="00B62926">
        <w:rPr>
          <w:rFonts w:ascii="ＭＳ 明朝" w:hAnsi="ＭＳ 明朝" w:hint="eastAsia"/>
          <w:sz w:val="24"/>
          <w:szCs w:val="24"/>
        </w:rPr>
        <w:t>第１７条の６第３項）</w:t>
      </w:r>
    </w:p>
    <w:p w:rsidR="00E00726" w:rsidRPr="00B62926" w:rsidRDefault="00D00968" w:rsidP="00E00726">
      <w:pPr>
        <w:ind w:leftChars="200" w:left="660" w:hangingChars="100" w:hanging="240"/>
        <w:rPr>
          <w:rFonts w:ascii="ＭＳ 明朝" w:hAnsi="ＭＳ 明朝"/>
          <w:sz w:val="24"/>
          <w:szCs w:val="24"/>
        </w:rPr>
      </w:pPr>
      <w:r w:rsidRPr="00B62926">
        <w:rPr>
          <w:rFonts w:ascii="ＭＳ 明朝" w:hAnsi="ＭＳ 明朝" w:hint="eastAsia"/>
          <w:sz w:val="24"/>
          <w:szCs w:val="24"/>
        </w:rPr>
        <w:t>ウ</w:t>
      </w:r>
      <w:r w:rsidR="00E00726" w:rsidRPr="00B62926">
        <w:rPr>
          <w:rFonts w:ascii="ＭＳ 明朝" w:hAnsi="ＭＳ 明朝" w:hint="eastAsia"/>
          <w:sz w:val="24"/>
          <w:szCs w:val="24"/>
        </w:rPr>
        <w:t xml:space="preserve">　地方法人特別税の賦課徴収は、法人の事業税の賦課徴収の例により、当該都道府県の法人の事業税の賦課徴収と併せて行うものとする。（特別税法第１０条）</w:t>
      </w:r>
    </w:p>
    <w:p w:rsidR="008E1AEB" w:rsidRPr="00B62926" w:rsidRDefault="008E1AEB" w:rsidP="00DC3B6A">
      <w:pPr>
        <w:ind w:left="480" w:hangingChars="200" w:hanging="480"/>
        <w:rPr>
          <w:rFonts w:ascii="ＭＳ 明朝" w:hAnsi="ＭＳ 明朝"/>
          <w:sz w:val="24"/>
          <w:szCs w:val="24"/>
        </w:rPr>
      </w:pPr>
    </w:p>
    <w:p w:rsidR="00DC3B6A" w:rsidRPr="00B62926" w:rsidRDefault="00DC3B6A" w:rsidP="00503594">
      <w:pPr>
        <w:ind w:left="480" w:hangingChars="200" w:hanging="480"/>
        <w:rPr>
          <w:rFonts w:ascii="ＭＳ 明朝" w:hAnsi="ＭＳ 明朝"/>
          <w:sz w:val="24"/>
          <w:szCs w:val="24"/>
        </w:rPr>
      </w:pPr>
      <w:r w:rsidRPr="00B62926">
        <w:rPr>
          <w:rFonts w:ascii="ＭＳ 明朝" w:hAnsi="ＭＳ 明朝" w:hint="eastAsia"/>
          <w:sz w:val="24"/>
          <w:szCs w:val="24"/>
        </w:rPr>
        <w:t>２　認定した事実</w:t>
      </w:r>
    </w:p>
    <w:p w:rsidR="00535F3E" w:rsidRPr="00B62926" w:rsidRDefault="00535F3E" w:rsidP="00535F3E">
      <w:pPr>
        <w:ind w:leftChars="100" w:left="210" w:firstLineChars="100" w:firstLine="240"/>
        <w:rPr>
          <w:rFonts w:ascii="ＭＳ 明朝" w:hAnsi="ＭＳ 明朝"/>
          <w:sz w:val="24"/>
          <w:szCs w:val="24"/>
        </w:rPr>
      </w:pPr>
      <w:r w:rsidRPr="00B62926">
        <w:rPr>
          <w:rFonts w:ascii="ＭＳ 明朝" w:hAnsi="ＭＳ 明朝" w:hint="eastAsia"/>
          <w:sz w:val="24"/>
          <w:szCs w:val="24"/>
        </w:rPr>
        <w:t>審査庁から提出された諮問書の</w:t>
      </w:r>
      <w:r w:rsidR="00A351DC" w:rsidRPr="00B62926">
        <w:rPr>
          <w:rFonts w:ascii="ＭＳ 明朝" w:hAnsi="ＭＳ 明朝" w:hint="eastAsia"/>
          <w:sz w:val="24"/>
          <w:szCs w:val="24"/>
        </w:rPr>
        <w:t>添付書類（審理員意見書、事件記録等）</w:t>
      </w:r>
      <w:r w:rsidRPr="00B62926">
        <w:rPr>
          <w:rFonts w:ascii="ＭＳ 明朝" w:hAnsi="ＭＳ 明朝" w:hint="eastAsia"/>
          <w:sz w:val="24"/>
          <w:szCs w:val="24"/>
        </w:rPr>
        <w:t>によれば、以下の事実が認められる。</w:t>
      </w:r>
    </w:p>
    <w:p w:rsidR="005C2632" w:rsidRPr="00B62926" w:rsidRDefault="005C2632" w:rsidP="00416E43">
      <w:pPr>
        <w:ind w:left="480" w:hangingChars="200" w:hanging="480"/>
        <w:rPr>
          <w:rFonts w:ascii="ＭＳ 明朝" w:hAnsi="ＭＳ 明朝"/>
          <w:sz w:val="24"/>
          <w:szCs w:val="24"/>
        </w:rPr>
      </w:pPr>
      <w:r w:rsidRPr="00B62926">
        <w:rPr>
          <w:rFonts w:ascii="ＭＳ 明朝" w:hAnsi="ＭＳ 明朝" w:hint="eastAsia"/>
          <w:sz w:val="24"/>
          <w:szCs w:val="24"/>
        </w:rPr>
        <w:t>（１）</w:t>
      </w:r>
      <w:r w:rsidR="00257D5F">
        <w:rPr>
          <w:rFonts w:ascii="ＭＳ 明朝" w:hAnsi="ＭＳ 明朝" w:hint="eastAsia"/>
          <w:sz w:val="24"/>
          <w:szCs w:val="24"/>
        </w:rPr>
        <w:t>○○○</w:t>
      </w:r>
      <w:bookmarkStart w:id="0" w:name="_GoBack"/>
      <w:bookmarkEnd w:id="0"/>
      <w:r w:rsidR="00535F3E" w:rsidRPr="00B62926">
        <w:rPr>
          <w:rFonts w:ascii="ＭＳ 明朝" w:hAnsi="ＭＳ 明朝" w:hint="eastAsia"/>
          <w:sz w:val="24"/>
          <w:szCs w:val="24"/>
        </w:rPr>
        <w:t>税務署長は、</w:t>
      </w:r>
      <w:r w:rsidRPr="00B62926">
        <w:rPr>
          <w:rFonts w:ascii="ＭＳ 明朝" w:hAnsi="ＭＳ 明朝" w:hint="eastAsia"/>
          <w:sz w:val="24"/>
          <w:szCs w:val="24"/>
        </w:rPr>
        <w:t>平成３０年３月２９日</w:t>
      </w:r>
      <w:r w:rsidR="00EA566C" w:rsidRPr="00B62926">
        <w:rPr>
          <w:rFonts w:ascii="ＭＳ 明朝" w:hAnsi="ＭＳ 明朝" w:hint="eastAsia"/>
          <w:sz w:val="24"/>
          <w:szCs w:val="24"/>
        </w:rPr>
        <w:t>付けで</w:t>
      </w:r>
      <w:r w:rsidR="00C4632D" w:rsidRPr="00B62926">
        <w:rPr>
          <w:rFonts w:ascii="ＭＳ 明朝" w:hAnsi="ＭＳ 明朝" w:hint="eastAsia"/>
          <w:sz w:val="24"/>
          <w:szCs w:val="24"/>
        </w:rPr>
        <w:t>本件国税更正等</w:t>
      </w:r>
      <w:r w:rsidRPr="00B62926">
        <w:rPr>
          <w:rFonts w:ascii="ＭＳ 明朝" w:hAnsi="ＭＳ 明朝" w:hint="eastAsia"/>
          <w:sz w:val="24"/>
          <w:szCs w:val="24"/>
        </w:rPr>
        <w:t>を行った。</w:t>
      </w:r>
    </w:p>
    <w:p w:rsidR="002A7C2C" w:rsidRPr="00B62926" w:rsidRDefault="00EE01AC" w:rsidP="00416E43">
      <w:pPr>
        <w:ind w:left="480" w:hangingChars="200" w:hanging="480"/>
        <w:rPr>
          <w:rFonts w:ascii="ＭＳ 明朝" w:hAnsi="ＭＳ 明朝"/>
          <w:sz w:val="24"/>
          <w:szCs w:val="24"/>
        </w:rPr>
      </w:pPr>
      <w:r w:rsidRPr="00B62926">
        <w:rPr>
          <w:rFonts w:ascii="ＭＳ 明朝" w:hAnsi="ＭＳ 明朝" w:hint="eastAsia"/>
          <w:sz w:val="24"/>
          <w:szCs w:val="24"/>
        </w:rPr>
        <w:t>（</w:t>
      </w:r>
      <w:r w:rsidR="005C2632" w:rsidRPr="00B62926">
        <w:rPr>
          <w:rFonts w:ascii="ＭＳ 明朝" w:hAnsi="ＭＳ 明朝" w:hint="eastAsia"/>
          <w:sz w:val="24"/>
          <w:szCs w:val="24"/>
        </w:rPr>
        <w:t>２</w:t>
      </w:r>
      <w:r w:rsidRPr="00B62926">
        <w:rPr>
          <w:rFonts w:ascii="ＭＳ 明朝" w:hAnsi="ＭＳ 明朝" w:hint="eastAsia"/>
          <w:sz w:val="24"/>
          <w:szCs w:val="24"/>
        </w:rPr>
        <w:t>）</w:t>
      </w:r>
      <w:r w:rsidR="00535F3E" w:rsidRPr="00B62926">
        <w:rPr>
          <w:rFonts w:ascii="ＭＳ 明朝" w:hAnsi="ＭＳ 明朝" w:hint="eastAsia"/>
          <w:sz w:val="24"/>
          <w:szCs w:val="24"/>
        </w:rPr>
        <w:t>処分庁は、</w:t>
      </w:r>
      <w:r w:rsidRPr="00B62926">
        <w:rPr>
          <w:rFonts w:ascii="ＭＳ 明朝" w:hAnsi="ＭＳ 明朝" w:hint="eastAsia"/>
          <w:sz w:val="24"/>
          <w:szCs w:val="24"/>
        </w:rPr>
        <w:t>平成</w:t>
      </w:r>
      <w:r w:rsidR="005C2632" w:rsidRPr="00B62926">
        <w:rPr>
          <w:rFonts w:ascii="ＭＳ 明朝" w:hAnsi="ＭＳ 明朝" w:hint="eastAsia"/>
          <w:sz w:val="24"/>
          <w:szCs w:val="24"/>
        </w:rPr>
        <w:t>３０年６</w:t>
      </w:r>
      <w:r w:rsidR="00310A63" w:rsidRPr="00B62926">
        <w:rPr>
          <w:rFonts w:ascii="ＭＳ 明朝" w:hAnsi="ＭＳ 明朝" w:hint="eastAsia"/>
          <w:sz w:val="24"/>
          <w:szCs w:val="24"/>
        </w:rPr>
        <w:t>月２</w:t>
      </w:r>
      <w:r w:rsidR="005C2632" w:rsidRPr="00B62926">
        <w:rPr>
          <w:rFonts w:ascii="ＭＳ 明朝" w:hAnsi="ＭＳ 明朝" w:hint="eastAsia"/>
          <w:sz w:val="24"/>
          <w:szCs w:val="24"/>
        </w:rPr>
        <w:t>９</w:t>
      </w:r>
      <w:r w:rsidR="00310A63" w:rsidRPr="00B62926">
        <w:rPr>
          <w:rFonts w:ascii="ＭＳ 明朝" w:hAnsi="ＭＳ 明朝" w:hint="eastAsia"/>
          <w:sz w:val="24"/>
          <w:szCs w:val="24"/>
        </w:rPr>
        <w:t>日</w:t>
      </w:r>
      <w:r w:rsidR="00EA566C" w:rsidRPr="00B62926">
        <w:rPr>
          <w:rFonts w:ascii="ＭＳ 明朝" w:hAnsi="ＭＳ 明朝" w:hint="eastAsia"/>
          <w:sz w:val="24"/>
          <w:szCs w:val="24"/>
        </w:rPr>
        <w:t>付けで</w:t>
      </w:r>
      <w:r w:rsidR="00F1468F" w:rsidRPr="00B62926">
        <w:rPr>
          <w:rFonts w:ascii="ＭＳ 明朝" w:hAnsi="ＭＳ 明朝" w:hint="eastAsia"/>
          <w:sz w:val="24"/>
          <w:szCs w:val="24"/>
        </w:rPr>
        <w:t>本件処分を</w:t>
      </w:r>
      <w:r w:rsidR="00310A63" w:rsidRPr="00B62926">
        <w:rPr>
          <w:rFonts w:ascii="ＭＳ 明朝" w:hAnsi="ＭＳ 明朝" w:hint="eastAsia"/>
          <w:sz w:val="24"/>
          <w:szCs w:val="24"/>
        </w:rPr>
        <w:t>行った。</w:t>
      </w:r>
    </w:p>
    <w:p w:rsidR="002A7C2C" w:rsidRPr="00B62926" w:rsidRDefault="00202C2A" w:rsidP="00416E43">
      <w:pPr>
        <w:ind w:left="480" w:hangingChars="200" w:hanging="480"/>
        <w:rPr>
          <w:rFonts w:ascii="ＭＳ 明朝" w:hAnsi="ＭＳ 明朝"/>
          <w:sz w:val="24"/>
          <w:szCs w:val="24"/>
        </w:rPr>
      </w:pPr>
      <w:r w:rsidRPr="00B62926">
        <w:rPr>
          <w:rFonts w:ascii="ＭＳ 明朝" w:hAnsi="ＭＳ 明朝" w:hint="eastAsia"/>
          <w:sz w:val="24"/>
          <w:szCs w:val="24"/>
        </w:rPr>
        <w:t>（</w:t>
      </w:r>
      <w:r w:rsidR="00C4632D" w:rsidRPr="00B62926">
        <w:rPr>
          <w:rFonts w:ascii="ＭＳ 明朝" w:hAnsi="ＭＳ 明朝" w:hint="eastAsia"/>
          <w:sz w:val="24"/>
          <w:szCs w:val="24"/>
        </w:rPr>
        <w:t>３</w:t>
      </w:r>
      <w:r w:rsidRPr="00B62926">
        <w:rPr>
          <w:rFonts w:ascii="ＭＳ 明朝" w:hAnsi="ＭＳ 明朝" w:hint="eastAsia"/>
          <w:sz w:val="24"/>
          <w:szCs w:val="24"/>
        </w:rPr>
        <w:t>）</w:t>
      </w:r>
      <w:r w:rsidR="00535F3E" w:rsidRPr="00B62926">
        <w:rPr>
          <w:rFonts w:ascii="ＭＳ 明朝" w:hAnsi="ＭＳ 明朝" w:hint="eastAsia"/>
          <w:sz w:val="24"/>
          <w:szCs w:val="24"/>
        </w:rPr>
        <w:t>審査請求人は、</w:t>
      </w:r>
      <w:r w:rsidR="002A7C2C" w:rsidRPr="00B62926">
        <w:rPr>
          <w:rFonts w:ascii="ＭＳ 明朝" w:hAnsi="ＭＳ 明朝" w:hint="eastAsia"/>
          <w:sz w:val="24"/>
          <w:szCs w:val="24"/>
        </w:rPr>
        <w:t>平成</w:t>
      </w:r>
      <w:r w:rsidR="005C2632" w:rsidRPr="00B62926">
        <w:rPr>
          <w:rFonts w:ascii="ＭＳ 明朝" w:hAnsi="ＭＳ 明朝" w:hint="eastAsia"/>
          <w:sz w:val="24"/>
          <w:szCs w:val="24"/>
        </w:rPr>
        <w:t>３０</w:t>
      </w:r>
      <w:r w:rsidR="002A7C2C" w:rsidRPr="00B62926">
        <w:rPr>
          <w:rFonts w:ascii="ＭＳ 明朝" w:hAnsi="ＭＳ 明朝" w:hint="eastAsia"/>
          <w:sz w:val="24"/>
          <w:szCs w:val="24"/>
        </w:rPr>
        <w:t>年</w:t>
      </w:r>
      <w:r w:rsidR="005C2632" w:rsidRPr="00B62926">
        <w:rPr>
          <w:rFonts w:ascii="ＭＳ 明朝" w:hAnsi="ＭＳ 明朝" w:hint="eastAsia"/>
          <w:sz w:val="24"/>
          <w:szCs w:val="24"/>
        </w:rPr>
        <w:t>９</w:t>
      </w:r>
      <w:r w:rsidR="002A7C2C" w:rsidRPr="00B62926">
        <w:rPr>
          <w:rFonts w:ascii="ＭＳ 明朝" w:hAnsi="ＭＳ 明朝" w:hint="eastAsia"/>
          <w:sz w:val="24"/>
          <w:szCs w:val="24"/>
        </w:rPr>
        <w:t>月</w:t>
      </w:r>
      <w:r w:rsidR="005C2632" w:rsidRPr="00B62926">
        <w:rPr>
          <w:rFonts w:ascii="ＭＳ 明朝" w:hAnsi="ＭＳ 明朝" w:hint="eastAsia"/>
          <w:sz w:val="24"/>
          <w:szCs w:val="24"/>
        </w:rPr>
        <w:t>２８</w:t>
      </w:r>
      <w:r w:rsidR="002A7C2C" w:rsidRPr="00B62926">
        <w:rPr>
          <w:rFonts w:ascii="ＭＳ 明朝" w:hAnsi="ＭＳ 明朝" w:hint="eastAsia"/>
          <w:sz w:val="24"/>
          <w:szCs w:val="24"/>
        </w:rPr>
        <w:t>日</w:t>
      </w:r>
      <w:r w:rsidR="00EA566C" w:rsidRPr="00B62926">
        <w:rPr>
          <w:rFonts w:ascii="ＭＳ 明朝" w:hAnsi="ＭＳ 明朝" w:hint="eastAsia"/>
          <w:sz w:val="24"/>
          <w:szCs w:val="24"/>
        </w:rPr>
        <w:t>付けで</w:t>
      </w:r>
      <w:r w:rsidR="002F76E1" w:rsidRPr="00B62926">
        <w:rPr>
          <w:rFonts w:ascii="ＭＳ 明朝" w:hAnsi="ＭＳ 明朝" w:hint="eastAsia"/>
          <w:sz w:val="24"/>
          <w:szCs w:val="24"/>
        </w:rPr>
        <w:t>本件</w:t>
      </w:r>
      <w:r w:rsidR="002A7C2C" w:rsidRPr="00B62926">
        <w:rPr>
          <w:rFonts w:ascii="ＭＳ 明朝" w:hAnsi="ＭＳ 明朝" w:hint="eastAsia"/>
          <w:sz w:val="24"/>
          <w:szCs w:val="24"/>
        </w:rPr>
        <w:t>審査請求を</w:t>
      </w:r>
      <w:r w:rsidRPr="00B62926">
        <w:rPr>
          <w:rFonts w:ascii="ＭＳ 明朝" w:hAnsi="ＭＳ 明朝" w:hint="eastAsia"/>
          <w:sz w:val="24"/>
          <w:szCs w:val="24"/>
        </w:rPr>
        <w:t>行った</w:t>
      </w:r>
      <w:r w:rsidR="002A7C2C" w:rsidRPr="00B62926">
        <w:rPr>
          <w:rFonts w:ascii="ＭＳ 明朝" w:hAnsi="ＭＳ 明朝" w:hint="eastAsia"/>
          <w:sz w:val="24"/>
          <w:szCs w:val="24"/>
        </w:rPr>
        <w:t>。</w:t>
      </w:r>
    </w:p>
    <w:p w:rsidR="00950D6C" w:rsidRPr="00B62926" w:rsidRDefault="00950D6C" w:rsidP="00DC3B6A">
      <w:pPr>
        <w:ind w:left="480" w:hangingChars="200" w:hanging="480"/>
        <w:rPr>
          <w:rFonts w:ascii="ＭＳ 明朝" w:hAnsi="ＭＳ 明朝"/>
          <w:sz w:val="24"/>
          <w:szCs w:val="24"/>
        </w:rPr>
      </w:pPr>
    </w:p>
    <w:p w:rsidR="007C2EB4" w:rsidRPr="00B62926" w:rsidRDefault="00D1232A" w:rsidP="007C2EB4">
      <w:pPr>
        <w:ind w:left="720" w:hangingChars="300" w:hanging="720"/>
        <w:rPr>
          <w:rFonts w:ascii="ＭＳ 明朝" w:hAnsi="ＭＳ 明朝"/>
          <w:sz w:val="24"/>
          <w:szCs w:val="24"/>
        </w:rPr>
      </w:pPr>
      <w:r w:rsidRPr="00B62926">
        <w:rPr>
          <w:rFonts w:ascii="ＭＳ 明朝" w:hAnsi="ＭＳ 明朝" w:hint="eastAsia"/>
          <w:sz w:val="24"/>
          <w:szCs w:val="24"/>
        </w:rPr>
        <w:t>３</w:t>
      </w:r>
      <w:r w:rsidR="00DC3B6A" w:rsidRPr="00B62926">
        <w:rPr>
          <w:rFonts w:ascii="ＭＳ 明朝" w:hAnsi="ＭＳ 明朝" w:hint="eastAsia"/>
          <w:sz w:val="24"/>
          <w:szCs w:val="24"/>
        </w:rPr>
        <w:t xml:space="preserve">　判断</w:t>
      </w:r>
    </w:p>
    <w:p w:rsidR="00F23D37" w:rsidRPr="00B62926" w:rsidRDefault="00D00968" w:rsidP="00BD11BE">
      <w:pPr>
        <w:ind w:left="480" w:hangingChars="200" w:hanging="480"/>
        <w:rPr>
          <w:rFonts w:ascii="ＭＳ 明朝" w:hAnsi="ＭＳ 明朝"/>
          <w:sz w:val="24"/>
          <w:szCs w:val="24"/>
        </w:rPr>
      </w:pPr>
      <w:r w:rsidRPr="00B62926">
        <w:rPr>
          <w:rFonts w:ascii="ＭＳ 明朝" w:hAnsi="ＭＳ 明朝" w:hint="eastAsia"/>
          <w:sz w:val="24"/>
          <w:szCs w:val="24"/>
        </w:rPr>
        <w:t>（１）</w:t>
      </w:r>
      <w:r w:rsidR="00BD11BE" w:rsidRPr="00B62926">
        <w:rPr>
          <w:rFonts w:ascii="ＭＳ 明朝" w:hAnsi="ＭＳ 明朝" w:hint="eastAsia"/>
          <w:sz w:val="24"/>
          <w:szCs w:val="24"/>
        </w:rPr>
        <w:t>更正について</w:t>
      </w:r>
    </w:p>
    <w:p w:rsidR="00BD11BE" w:rsidRPr="00B62926" w:rsidRDefault="00BD11BE" w:rsidP="008D455F">
      <w:pPr>
        <w:ind w:leftChars="200" w:left="420" w:firstLineChars="100" w:firstLine="240"/>
        <w:rPr>
          <w:rFonts w:ascii="ＭＳ 明朝" w:hAnsi="ＭＳ 明朝"/>
          <w:sz w:val="24"/>
          <w:szCs w:val="24"/>
        </w:rPr>
      </w:pPr>
      <w:r w:rsidRPr="00B62926">
        <w:rPr>
          <w:rFonts w:ascii="ＭＳ 明朝" w:hAnsi="ＭＳ 明朝" w:hint="eastAsia"/>
          <w:sz w:val="24"/>
          <w:szCs w:val="24"/>
        </w:rPr>
        <w:t>審査請求人は、損金算入が認められるべき</w:t>
      </w:r>
      <w:r w:rsidR="00855892" w:rsidRPr="00B62926">
        <w:rPr>
          <w:rFonts w:ascii="ＭＳ 明朝" w:hAnsi="ＭＳ 明朝" w:hint="eastAsia"/>
          <w:sz w:val="24"/>
          <w:szCs w:val="24"/>
        </w:rPr>
        <w:t>Ａ社に対する外注費を</w:t>
      </w:r>
      <w:r w:rsidRPr="00B62926">
        <w:rPr>
          <w:rFonts w:ascii="ＭＳ 明朝" w:hAnsi="ＭＳ 明朝" w:hint="eastAsia"/>
          <w:sz w:val="24"/>
          <w:szCs w:val="24"/>
        </w:rPr>
        <w:t>費用</w:t>
      </w:r>
      <w:r w:rsidR="00855892" w:rsidRPr="00B62926">
        <w:rPr>
          <w:rFonts w:ascii="ＭＳ 明朝" w:hAnsi="ＭＳ 明朝" w:hint="eastAsia"/>
          <w:sz w:val="24"/>
          <w:szCs w:val="24"/>
        </w:rPr>
        <w:t>として</w:t>
      </w:r>
      <w:r w:rsidRPr="00B62926">
        <w:rPr>
          <w:rFonts w:ascii="ＭＳ 明朝" w:hAnsi="ＭＳ 明朝" w:hint="eastAsia"/>
          <w:sz w:val="24"/>
          <w:szCs w:val="24"/>
        </w:rPr>
        <w:t>認め</w:t>
      </w:r>
      <w:r w:rsidR="00855892" w:rsidRPr="00B62926">
        <w:rPr>
          <w:rFonts w:ascii="ＭＳ 明朝" w:hAnsi="ＭＳ 明朝" w:hint="eastAsia"/>
          <w:sz w:val="24"/>
          <w:szCs w:val="24"/>
        </w:rPr>
        <w:t>ず</w:t>
      </w:r>
      <w:r w:rsidRPr="00B62926">
        <w:rPr>
          <w:rFonts w:ascii="ＭＳ 明朝" w:hAnsi="ＭＳ 明朝" w:hint="eastAsia"/>
          <w:sz w:val="24"/>
          <w:szCs w:val="24"/>
        </w:rPr>
        <w:t>、本件事業年度の所得金額に加算したとして、</w:t>
      </w:r>
      <w:r w:rsidR="000D67C6" w:rsidRPr="00B62926">
        <w:rPr>
          <w:rFonts w:ascii="ＭＳ 明朝" w:hAnsi="ＭＳ 明朝" w:hint="eastAsia"/>
          <w:sz w:val="24"/>
          <w:szCs w:val="24"/>
        </w:rPr>
        <w:t>処分庁の</w:t>
      </w:r>
      <w:r w:rsidRPr="00B62926">
        <w:rPr>
          <w:rFonts w:ascii="ＭＳ 明朝" w:hAnsi="ＭＳ 明朝" w:hint="eastAsia"/>
          <w:sz w:val="24"/>
          <w:szCs w:val="24"/>
        </w:rPr>
        <w:t>増額更正</w:t>
      </w:r>
      <w:r w:rsidR="008F76DF" w:rsidRPr="00B62926">
        <w:rPr>
          <w:rFonts w:ascii="ＭＳ 明朝" w:hAnsi="ＭＳ 明朝" w:hint="eastAsia"/>
          <w:sz w:val="24"/>
          <w:szCs w:val="24"/>
        </w:rPr>
        <w:t>処分</w:t>
      </w:r>
      <w:r w:rsidRPr="00B62926">
        <w:rPr>
          <w:rFonts w:ascii="ＭＳ 明朝" w:hAnsi="ＭＳ 明朝" w:hint="eastAsia"/>
          <w:sz w:val="24"/>
          <w:szCs w:val="24"/>
        </w:rPr>
        <w:t>が違法である旨主張してい</w:t>
      </w:r>
      <w:r w:rsidR="008D455F" w:rsidRPr="00B62926">
        <w:rPr>
          <w:rFonts w:ascii="ＭＳ 明朝" w:hAnsi="ＭＳ 明朝" w:hint="eastAsia"/>
          <w:sz w:val="24"/>
          <w:szCs w:val="24"/>
        </w:rPr>
        <w:t>る</w:t>
      </w:r>
      <w:r w:rsidRPr="00B62926">
        <w:rPr>
          <w:rFonts w:ascii="ＭＳ 明朝" w:hAnsi="ＭＳ 明朝" w:hint="eastAsia"/>
          <w:sz w:val="24"/>
          <w:szCs w:val="24"/>
        </w:rPr>
        <w:t>。</w:t>
      </w:r>
    </w:p>
    <w:p w:rsidR="001D650F" w:rsidRPr="00B62926" w:rsidRDefault="00EA566C" w:rsidP="008D455F">
      <w:pPr>
        <w:ind w:leftChars="200" w:left="420" w:firstLineChars="100" w:firstLine="240"/>
        <w:rPr>
          <w:rFonts w:ascii="ＭＳ 明朝" w:hAnsi="ＭＳ 明朝"/>
          <w:sz w:val="24"/>
          <w:szCs w:val="24"/>
        </w:rPr>
      </w:pPr>
      <w:r w:rsidRPr="00B62926">
        <w:rPr>
          <w:rFonts w:ascii="ＭＳ 明朝" w:hAnsi="ＭＳ 明朝" w:hint="eastAsia"/>
          <w:sz w:val="24"/>
          <w:szCs w:val="24"/>
        </w:rPr>
        <w:t>前記</w:t>
      </w:r>
      <w:r w:rsidR="00A61695" w:rsidRPr="00B62926">
        <w:rPr>
          <w:rFonts w:ascii="ＭＳ 明朝" w:hAnsi="ＭＳ 明朝" w:hint="eastAsia"/>
          <w:sz w:val="24"/>
          <w:szCs w:val="24"/>
        </w:rPr>
        <w:t>１（１）イのとおり、</w:t>
      </w:r>
      <w:r w:rsidR="00BD11BE" w:rsidRPr="00B62926">
        <w:rPr>
          <w:rFonts w:ascii="ＭＳ 明朝" w:hAnsi="ＭＳ 明朝" w:hint="eastAsia"/>
          <w:sz w:val="24"/>
          <w:szCs w:val="24"/>
        </w:rPr>
        <w:t>法人事業税所得割は、</w:t>
      </w:r>
      <w:r w:rsidR="00855892" w:rsidRPr="00B62926">
        <w:rPr>
          <w:rFonts w:ascii="ＭＳ 明朝" w:hAnsi="ＭＳ 明朝" w:hint="eastAsia"/>
          <w:sz w:val="24"/>
          <w:szCs w:val="24"/>
        </w:rPr>
        <w:t>電気供給業</w:t>
      </w:r>
      <w:r w:rsidR="003F6AA1" w:rsidRPr="00B62926">
        <w:rPr>
          <w:rFonts w:ascii="ＭＳ 明朝" w:hAnsi="ＭＳ 明朝" w:hint="eastAsia"/>
          <w:sz w:val="24"/>
          <w:szCs w:val="24"/>
        </w:rPr>
        <w:t>を行う法人</w:t>
      </w:r>
      <w:r w:rsidR="00855892" w:rsidRPr="00B62926">
        <w:rPr>
          <w:rFonts w:ascii="ＭＳ 明朝" w:hAnsi="ＭＳ 明朝" w:hint="eastAsia"/>
          <w:sz w:val="24"/>
          <w:szCs w:val="24"/>
        </w:rPr>
        <w:t>等</w:t>
      </w:r>
      <w:r w:rsidR="00BD11BE" w:rsidRPr="00B62926">
        <w:rPr>
          <w:rFonts w:ascii="ＭＳ 明朝" w:hAnsi="ＭＳ 明朝" w:hint="eastAsia"/>
          <w:sz w:val="24"/>
          <w:szCs w:val="24"/>
        </w:rPr>
        <w:t>に該当する場合</w:t>
      </w:r>
      <w:r w:rsidR="00FC1BB5" w:rsidRPr="00B62926">
        <w:rPr>
          <w:rFonts w:ascii="ＭＳ 明朝" w:hAnsi="ＭＳ 明朝" w:hint="eastAsia"/>
          <w:sz w:val="24"/>
          <w:szCs w:val="24"/>
        </w:rPr>
        <w:t>等</w:t>
      </w:r>
      <w:r w:rsidR="00BD11BE" w:rsidRPr="00B62926">
        <w:rPr>
          <w:rFonts w:ascii="ＭＳ 明朝" w:hAnsi="ＭＳ 明朝" w:hint="eastAsia"/>
          <w:sz w:val="24"/>
          <w:szCs w:val="24"/>
        </w:rPr>
        <w:t>を除いて</w:t>
      </w:r>
      <w:r w:rsidR="000D67C6" w:rsidRPr="00B62926">
        <w:rPr>
          <w:rFonts w:ascii="ＭＳ 明朝" w:hAnsi="ＭＳ 明朝" w:hint="eastAsia"/>
          <w:sz w:val="24"/>
          <w:szCs w:val="24"/>
        </w:rPr>
        <w:t>、</w:t>
      </w:r>
      <w:r w:rsidR="00BD11BE" w:rsidRPr="00B62926">
        <w:rPr>
          <w:rFonts w:ascii="ＭＳ 明朝" w:hAnsi="ＭＳ 明朝" w:hint="eastAsia"/>
          <w:sz w:val="24"/>
          <w:szCs w:val="24"/>
        </w:rPr>
        <w:t>課税標準である所得につき、法人税の課税標準である所得の計算</w:t>
      </w:r>
      <w:r w:rsidR="00855892" w:rsidRPr="00B62926">
        <w:rPr>
          <w:rFonts w:ascii="ＭＳ 明朝" w:hAnsi="ＭＳ 明朝" w:hint="eastAsia"/>
          <w:sz w:val="24"/>
          <w:szCs w:val="24"/>
        </w:rPr>
        <w:t>の例により</w:t>
      </w:r>
      <w:r w:rsidR="00BD11BE" w:rsidRPr="00B62926">
        <w:rPr>
          <w:rFonts w:ascii="ＭＳ 明朝" w:hAnsi="ＭＳ 明朝" w:hint="eastAsia"/>
          <w:sz w:val="24"/>
          <w:szCs w:val="24"/>
        </w:rPr>
        <w:t>算定することとされてい</w:t>
      </w:r>
      <w:r w:rsidR="008D455F" w:rsidRPr="00B62926">
        <w:rPr>
          <w:rFonts w:ascii="ＭＳ 明朝" w:hAnsi="ＭＳ 明朝" w:hint="eastAsia"/>
          <w:sz w:val="24"/>
          <w:szCs w:val="24"/>
        </w:rPr>
        <w:t>る</w:t>
      </w:r>
      <w:r w:rsidR="00BD11BE" w:rsidRPr="00B62926">
        <w:rPr>
          <w:rFonts w:ascii="ＭＳ 明朝" w:hAnsi="ＭＳ 明朝" w:hint="eastAsia"/>
          <w:sz w:val="24"/>
          <w:szCs w:val="24"/>
        </w:rPr>
        <w:t>。そして、法人税の更正により法人税の課税標準が</w:t>
      </w:r>
      <w:r w:rsidR="00DE1C8C" w:rsidRPr="00B62926">
        <w:rPr>
          <w:rFonts w:ascii="ＭＳ 明朝" w:hAnsi="ＭＳ 明朝" w:hint="eastAsia"/>
          <w:sz w:val="24"/>
          <w:szCs w:val="24"/>
        </w:rPr>
        <w:t>異なることとなった</w:t>
      </w:r>
      <w:r w:rsidR="00BD11BE" w:rsidRPr="00B62926">
        <w:rPr>
          <w:rFonts w:ascii="ＭＳ 明朝" w:hAnsi="ＭＳ 明朝" w:hint="eastAsia"/>
          <w:sz w:val="24"/>
          <w:szCs w:val="24"/>
        </w:rPr>
        <w:t>ときは、法人税の課税標準を基準として、法人事業税所得割額等を更正するものとされてい</w:t>
      </w:r>
      <w:r w:rsidR="008D455F" w:rsidRPr="00B62926">
        <w:rPr>
          <w:rFonts w:ascii="ＭＳ 明朝" w:hAnsi="ＭＳ 明朝" w:hint="eastAsia"/>
          <w:sz w:val="24"/>
          <w:szCs w:val="24"/>
        </w:rPr>
        <w:t>る。</w:t>
      </w:r>
    </w:p>
    <w:p w:rsidR="00DE1C8C" w:rsidRPr="00B62926" w:rsidRDefault="0042112C" w:rsidP="0073087E">
      <w:pPr>
        <w:ind w:leftChars="200" w:left="420" w:firstLineChars="100" w:firstLine="240"/>
        <w:rPr>
          <w:rFonts w:ascii="ＭＳ 明朝" w:hAnsi="ＭＳ 明朝"/>
          <w:sz w:val="24"/>
          <w:szCs w:val="24"/>
        </w:rPr>
      </w:pPr>
      <w:r w:rsidRPr="00B62926">
        <w:rPr>
          <w:rFonts w:ascii="ＭＳ 明朝" w:hAnsi="ＭＳ 明朝" w:hint="eastAsia"/>
          <w:sz w:val="24"/>
        </w:rPr>
        <w:t>これを本件についてみると、</w:t>
      </w:r>
      <w:r w:rsidR="00354F12" w:rsidRPr="00B62926">
        <w:rPr>
          <w:rFonts w:ascii="ＭＳ 明朝" w:hAnsi="ＭＳ 明朝" w:hint="eastAsia"/>
          <w:sz w:val="24"/>
        </w:rPr>
        <w:t>①</w:t>
      </w:r>
      <w:r w:rsidR="006577B3" w:rsidRPr="00B62926">
        <w:rPr>
          <w:rFonts w:ascii="ＭＳ 明朝" w:hAnsi="ＭＳ 明朝" w:hint="eastAsia"/>
          <w:sz w:val="24"/>
        </w:rPr>
        <w:t>審査請求人が</w:t>
      </w:r>
      <w:r w:rsidRPr="00B62926">
        <w:rPr>
          <w:rFonts w:ascii="ＭＳ 明朝" w:hAnsi="ＭＳ 明朝" w:hint="eastAsia"/>
          <w:sz w:val="24"/>
        </w:rPr>
        <w:t>前記１（１）</w:t>
      </w:r>
      <w:r w:rsidR="00F22837" w:rsidRPr="00B62926">
        <w:rPr>
          <w:rFonts w:ascii="ＭＳ 明朝" w:hAnsi="ＭＳ 明朝" w:hint="eastAsia"/>
          <w:sz w:val="24"/>
        </w:rPr>
        <w:t>イの</w:t>
      </w:r>
      <w:r w:rsidR="00F22837" w:rsidRPr="00B62926">
        <w:rPr>
          <w:rFonts w:ascii="ＭＳ 明朝" w:hAnsi="ＭＳ 明朝" w:hint="eastAsia"/>
          <w:sz w:val="24"/>
          <w:szCs w:val="24"/>
        </w:rPr>
        <w:t>電気供給業を行う法人等</w:t>
      </w:r>
      <w:r w:rsidR="00F22837" w:rsidRPr="00B62926">
        <w:rPr>
          <w:rFonts w:ascii="ＭＳ 明朝" w:hAnsi="ＭＳ 明朝" w:hint="eastAsia"/>
          <w:sz w:val="24"/>
        </w:rPr>
        <w:t>であるといった例外に該当する旨を主張</w:t>
      </w:r>
      <w:r w:rsidRPr="00B62926">
        <w:rPr>
          <w:rFonts w:ascii="ＭＳ 明朝" w:hAnsi="ＭＳ 明朝" w:hint="eastAsia"/>
          <w:sz w:val="24"/>
        </w:rPr>
        <w:t>していないこと、</w:t>
      </w:r>
      <w:r w:rsidR="00354F12" w:rsidRPr="00B62926">
        <w:rPr>
          <w:rFonts w:ascii="ＭＳ 明朝" w:hAnsi="ＭＳ 明朝" w:hint="eastAsia"/>
          <w:sz w:val="24"/>
        </w:rPr>
        <w:t>②</w:t>
      </w:r>
      <w:r w:rsidRPr="00B62926">
        <w:rPr>
          <w:rFonts w:ascii="ＭＳ 明朝" w:hAnsi="ＭＳ 明朝" w:hint="eastAsia"/>
          <w:sz w:val="24"/>
          <w:szCs w:val="24"/>
        </w:rPr>
        <w:t>審査庁から提出された諮問書の添付書類において、</w:t>
      </w:r>
      <w:r w:rsidRPr="00B62926">
        <w:rPr>
          <w:rFonts w:ascii="ＭＳ 明朝" w:hAnsi="ＭＳ 明朝" w:hint="eastAsia"/>
          <w:sz w:val="24"/>
        </w:rPr>
        <w:t>審査請求人について当該例外に該当すると認められるような事実は見当た</w:t>
      </w:r>
      <w:r w:rsidR="00385D14" w:rsidRPr="00B62926">
        <w:rPr>
          <w:rFonts w:ascii="ＭＳ 明朝" w:hAnsi="ＭＳ 明朝" w:hint="eastAsia"/>
          <w:sz w:val="24"/>
        </w:rPr>
        <w:t>ら</w:t>
      </w:r>
      <w:r w:rsidR="00354F12" w:rsidRPr="00B62926">
        <w:rPr>
          <w:rFonts w:ascii="ＭＳ 明朝" w:hAnsi="ＭＳ 明朝" w:hint="eastAsia"/>
          <w:sz w:val="24"/>
        </w:rPr>
        <w:t>ず</w:t>
      </w:r>
      <w:r w:rsidR="00385D14" w:rsidRPr="00B62926">
        <w:rPr>
          <w:rFonts w:ascii="ＭＳ 明朝" w:hAnsi="ＭＳ 明朝" w:hint="eastAsia"/>
          <w:sz w:val="24"/>
        </w:rPr>
        <w:t>、</w:t>
      </w:r>
      <w:r w:rsidR="000D67C6" w:rsidRPr="00B62926">
        <w:rPr>
          <w:rFonts w:ascii="ＭＳ 明朝" w:hAnsi="ＭＳ 明朝" w:hint="eastAsia"/>
          <w:sz w:val="24"/>
          <w:szCs w:val="24"/>
        </w:rPr>
        <w:t>本件は</w:t>
      </w:r>
      <w:r w:rsidR="00BD11BE" w:rsidRPr="00B62926">
        <w:rPr>
          <w:rFonts w:ascii="ＭＳ 明朝" w:hAnsi="ＭＳ 明朝" w:hint="eastAsia"/>
          <w:sz w:val="24"/>
          <w:szCs w:val="24"/>
        </w:rPr>
        <w:t>、処分庁が自らの調査により課税する場合には当たら</w:t>
      </w:r>
      <w:r w:rsidR="00B87B75" w:rsidRPr="00B62926">
        <w:rPr>
          <w:rFonts w:ascii="ＭＳ 明朝" w:hAnsi="ＭＳ 明朝" w:hint="eastAsia"/>
          <w:sz w:val="24"/>
          <w:szCs w:val="24"/>
        </w:rPr>
        <w:t>ないこと</w:t>
      </w:r>
      <w:r w:rsidR="00354F12" w:rsidRPr="00B62926">
        <w:rPr>
          <w:rFonts w:ascii="ＭＳ 明朝" w:hAnsi="ＭＳ 明朝" w:hint="eastAsia"/>
          <w:sz w:val="24"/>
          <w:szCs w:val="24"/>
        </w:rPr>
        <w:t>、さらに、③</w:t>
      </w:r>
      <w:r w:rsidR="004728CA" w:rsidRPr="00B62926">
        <w:rPr>
          <w:rFonts w:ascii="ＭＳ 明朝" w:hAnsi="ＭＳ 明朝" w:hint="eastAsia"/>
          <w:sz w:val="24"/>
          <w:szCs w:val="24"/>
        </w:rPr>
        <w:t>審査請求人は、</w:t>
      </w:r>
      <w:r w:rsidR="006C131E" w:rsidRPr="00B62926">
        <w:rPr>
          <w:rFonts w:ascii="ＭＳ 明朝" w:hAnsi="ＭＳ 明朝" w:hint="eastAsia"/>
          <w:sz w:val="24"/>
          <w:szCs w:val="24"/>
        </w:rPr>
        <w:t>本件国税更正等</w:t>
      </w:r>
      <w:r w:rsidR="004728CA" w:rsidRPr="00B62926">
        <w:rPr>
          <w:rFonts w:ascii="ＭＳ 明朝" w:hAnsi="ＭＳ 明朝" w:hint="eastAsia"/>
          <w:sz w:val="24"/>
          <w:szCs w:val="24"/>
        </w:rPr>
        <w:t>の課税標準等を過少とする更正等があった</w:t>
      </w:r>
      <w:r w:rsidR="00BB2A83" w:rsidRPr="00B62926">
        <w:rPr>
          <w:rFonts w:ascii="ＭＳ 明朝" w:hAnsi="ＭＳ 明朝" w:hint="eastAsia"/>
          <w:sz w:val="24"/>
          <w:szCs w:val="24"/>
        </w:rPr>
        <w:t>旨</w:t>
      </w:r>
      <w:r w:rsidR="004728CA" w:rsidRPr="00B62926">
        <w:rPr>
          <w:rFonts w:ascii="ＭＳ 明朝" w:hAnsi="ＭＳ 明朝" w:hint="eastAsia"/>
          <w:sz w:val="24"/>
          <w:szCs w:val="24"/>
        </w:rPr>
        <w:t>を主張していないことから、</w:t>
      </w:r>
      <w:r w:rsidR="00354F12" w:rsidRPr="00B62926">
        <w:rPr>
          <w:rFonts w:ascii="ＭＳ 明朝" w:hAnsi="ＭＳ 明朝" w:hint="eastAsia"/>
          <w:sz w:val="24"/>
        </w:rPr>
        <w:t>処分庁が</w:t>
      </w:r>
      <w:r w:rsidR="00BB2A83" w:rsidRPr="00B62926">
        <w:rPr>
          <w:rFonts w:ascii="ＭＳ 明朝" w:hAnsi="ＭＳ 明朝" w:hint="eastAsia"/>
          <w:sz w:val="24"/>
        </w:rPr>
        <w:t>行った</w:t>
      </w:r>
      <w:r w:rsidR="00BB2A83" w:rsidRPr="00B62926">
        <w:rPr>
          <w:rFonts w:ascii="ＭＳ 明朝" w:hAnsi="ＭＳ 明朝" w:hint="eastAsia"/>
          <w:sz w:val="24"/>
          <w:szCs w:val="24"/>
        </w:rPr>
        <w:t>法人事業税所得割に係る</w:t>
      </w:r>
      <w:r w:rsidR="00354F12" w:rsidRPr="00B62926">
        <w:rPr>
          <w:rFonts w:ascii="ＭＳ 明朝" w:hAnsi="ＭＳ 明朝" w:hint="eastAsia"/>
          <w:sz w:val="24"/>
        </w:rPr>
        <w:t>更正</w:t>
      </w:r>
      <w:r w:rsidR="00BB2A83" w:rsidRPr="00B62926">
        <w:rPr>
          <w:rFonts w:ascii="ＭＳ 明朝" w:hAnsi="ＭＳ 明朝" w:hint="eastAsia"/>
          <w:sz w:val="24"/>
        </w:rPr>
        <w:t>に、</w:t>
      </w:r>
      <w:r w:rsidR="00385D14" w:rsidRPr="00B62926">
        <w:rPr>
          <w:rFonts w:ascii="ＭＳ 明朝" w:hAnsi="ＭＳ 明朝" w:hint="eastAsia"/>
          <w:sz w:val="24"/>
        </w:rPr>
        <w:t>違法な点は認められない。</w:t>
      </w:r>
      <w:r w:rsidR="00B87B75" w:rsidRPr="00B62926">
        <w:rPr>
          <w:rFonts w:ascii="ＭＳ 明朝" w:hAnsi="ＭＳ 明朝" w:hint="eastAsia"/>
          <w:sz w:val="24"/>
          <w:szCs w:val="24"/>
        </w:rPr>
        <w:t>また、</w:t>
      </w:r>
      <w:r w:rsidR="00EA566C" w:rsidRPr="00B62926">
        <w:rPr>
          <w:rFonts w:ascii="ＭＳ 明朝" w:hAnsi="ＭＳ 明朝" w:hint="eastAsia"/>
          <w:sz w:val="24"/>
          <w:szCs w:val="24"/>
        </w:rPr>
        <w:t>前記</w:t>
      </w:r>
      <w:r w:rsidR="00A61695" w:rsidRPr="00B62926">
        <w:rPr>
          <w:rFonts w:ascii="ＭＳ 明朝" w:hAnsi="ＭＳ 明朝" w:hint="eastAsia"/>
          <w:sz w:val="24"/>
          <w:szCs w:val="24"/>
        </w:rPr>
        <w:t>１（１）ウのとおり、</w:t>
      </w:r>
      <w:r w:rsidR="00BD11BE" w:rsidRPr="00B62926">
        <w:rPr>
          <w:rFonts w:ascii="ＭＳ 明朝" w:hAnsi="ＭＳ 明朝" w:hint="eastAsia"/>
          <w:sz w:val="24"/>
          <w:szCs w:val="24"/>
        </w:rPr>
        <w:t>地方法人特別税についても、法人事業税の賦課徴収の例によ</w:t>
      </w:r>
      <w:r w:rsidR="00B87B75" w:rsidRPr="00B62926">
        <w:rPr>
          <w:rFonts w:ascii="ＭＳ 明朝" w:hAnsi="ＭＳ 明朝" w:hint="eastAsia"/>
          <w:sz w:val="24"/>
          <w:szCs w:val="24"/>
        </w:rPr>
        <w:t>ること</w:t>
      </w:r>
      <w:r w:rsidR="00BB2A83" w:rsidRPr="00B62926">
        <w:rPr>
          <w:rFonts w:ascii="ＭＳ 明朝" w:hAnsi="ＭＳ 明朝" w:hint="eastAsia"/>
          <w:sz w:val="24"/>
          <w:szCs w:val="24"/>
        </w:rPr>
        <w:t>から、</w:t>
      </w:r>
      <w:r w:rsidR="001622AE" w:rsidRPr="00B62926">
        <w:rPr>
          <w:rFonts w:ascii="ＭＳ 明朝" w:hAnsi="ＭＳ 明朝" w:hint="eastAsia"/>
          <w:sz w:val="24"/>
        </w:rPr>
        <w:t>処分</w:t>
      </w:r>
      <w:r w:rsidR="00D6494F" w:rsidRPr="00B62926">
        <w:rPr>
          <w:rFonts w:ascii="ＭＳ 明朝" w:hAnsi="ＭＳ 明朝" w:hint="eastAsia"/>
          <w:sz w:val="24"/>
        </w:rPr>
        <w:t>庁が行った</w:t>
      </w:r>
      <w:r w:rsidR="001622AE" w:rsidRPr="00B62926">
        <w:rPr>
          <w:rFonts w:ascii="ＭＳ 明朝" w:hAnsi="ＭＳ 明朝" w:hint="eastAsia"/>
          <w:sz w:val="24"/>
          <w:szCs w:val="24"/>
        </w:rPr>
        <w:t>地方法人特別税</w:t>
      </w:r>
      <w:r w:rsidR="00354F12" w:rsidRPr="00B62926">
        <w:rPr>
          <w:rFonts w:ascii="ＭＳ 明朝" w:hAnsi="ＭＳ 明朝" w:hint="eastAsia"/>
          <w:sz w:val="24"/>
          <w:szCs w:val="24"/>
        </w:rPr>
        <w:lastRenderedPageBreak/>
        <w:t>に係る</w:t>
      </w:r>
      <w:r w:rsidR="001622AE" w:rsidRPr="00B62926">
        <w:rPr>
          <w:rFonts w:ascii="ＭＳ 明朝" w:hAnsi="ＭＳ 明朝" w:hint="eastAsia"/>
          <w:sz w:val="24"/>
          <w:szCs w:val="24"/>
        </w:rPr>
        <w:t>更正</w:t>
      </w:r>
      <w:r w:rsidR="00354F12" w:rsidRPr="00B62926">
        <w:rPr>
          <w:rFonts w:ascii="ＭＳ 明朝" w:hAnsi="ＭＳ 明朝" w:hint="eastAsia"/>
          <w:sz w:val="24"/>
          <w:szCs w:val="24"/>
        </w:rPr>
        <w:t>に</w:t>
      </w:r>
      <w:r w:rsidR="00B87B75" w:rsidRPr="00B62926">
        <w:rPr>
          <w:rFonts w:ascii="ＭＳ 明朝" w:hAnsi="ＭＳ 明朝" w:hint="eastAsia"/>
          <w:sz w:val="24"/>
        </w:rPr>
        <w:t>違法な点は認められない。</w:t>
      </w:r>
    </w:p>
    <w:p w:rsidR="00BD11BE" w:rsidRPr="00B62926" w:rsidRDefault="00BD11BE" w:rsidP="008D455F">
      <w:pPr>
        <w:rPr>
          <w:rFonts w:ascii="ＭＳ 明朝" w:hAnsi="ＭＳ 明朝"/>
          <w:sz w:val="24"/>
          <w:szCs w:val="24"/>
        </w:rPr>
      </w:pPr>
      <w:r w:rsidRPr="00B62926">
        <w:rPr>
          <w:rFonts w:ascii="ＭＳ 明朝" w:hAnsi="ＭＳ 明朝" w:hint="eastAsia"/>
          <w:sz w:val="24"/>
          <w:szCs w:val="24"/>
        </w:rPr>
        <w:t>（２）重加算金について</w:t>
      </w:r>
    </w:p>
    <w:p w:rsidR="00BD11BE" w:rsidRPr="00B62926" w:rsidRDefault="00BD11BE" w:rsidP="008D455F">
      <w:pPr>
        <w:ind w:leftChars="200" w:left="420" w:firstLineChars="100" w:firstLine="240"/>
        <w:rPr>
          <w:rFonts w:ascii="ＭＳ 明朝" w:hAnsi="ＭＳ 明朝"/>
          <w:sz w:val="24"/>
          <w:szCs w:val="24"/>
        </w:rPr>
      </w:pPr>
      <w:r w:rsidRPr="00B62926">
        <w:rPr>
          <w:rFonts w:ascii="ＭＳ 明朝" w:hAnsi="ＭＳ 明朝" w:hint="eastAsia"/>
          <w:sz w:val="24"/>
          <w:szCs w:val="24"/>
        </w:rPr>
        <w:t>審査請求人は</w:t>
      </w:r>
      <w:r w:rsidR="00CF0081" w:rsidRPr="00B62926">
        <w:rPr>
          <w:rFonts w:ascii="ＭＳ 明朝" w:hAnsi="ＭＳ 明朝" w:hint="eastAsia"/>
          <w:sz w:val="24"/>
          <w:szCs w:val="24"/>
        </w:rPr>
        <w:t>、</w:t>
      </w:r>
      <w:r w:rsidR="008D455F" w:rsidRPr="00B62926">
        <w:rPr>
          <w:rFonts w:ascii="ＭＳ 明朝" w:hAnsi="ＭＳ 明朝" w:hint="eastAsia"/>
          <w:sz w:val="24"/>
          <w:szCs w:val="24"/>
        </w:rPr>
        <w:t>隠蔽</w:t>
      </w:r>
      <w:r w:rsidRPr="00B62926">
        <w:rPr>
          <w:rFonts w:ascii="ＭＳ 明朝" w:hAnsi="ＭＳ 明朝" w:hint="eastAsia"/>
          <w:sz w:val="24"/>
          <w:szCs w:val="24"/>
        </w:rPr>
        <w:t>又は仮装は行っておらず、</w:t>
      </w:r>
      <w:r w:rsidR="00EC3495" w:rsidRPr="00B62926">
        <w:rPr>
          <w:rFonts w:ascii="ＭＳ 明朝" w:hAnsi="ＭＳ 明朝" w:hint="eastAsia"/>
          <w:sz w:val="24"/>
          <w:szCs w:val="24"/>
        </w:rPr>
        <w:t>また、</w:t>
      </w:r>
      <w:r w:rsidRPr="00B62926">
        <w:rPr>
          <w:rFonts w:ascii="ＭＳ 明朝" w:hAnsi="ＭＳ 明朝" w:hint="eastAsia"/>
          <w:sz w:val="24"/>
          <w:szCs w:val="24"/>
        </w:rPr>
        <w:t>処分庁が</w:t>
      </w:r>
      <w:r w:rsidR="00CF0081" w:rsidRPr="00B62926">
        <w:rPr>
          <w:rFonts w:ascii="ＭＳ 明朝" w:hAnsi="ＭＳ 明朝" w:hint="eastAsia"/>
          <w:sz w:val="24"/>
          <w:szCs w:val="24"/>
        </w:rPr>
        <w:t>、</w:t>
      </w:r>
      <w:r w:rsidR="0073087E" w:rsidRPr="00B62926">
        <w:rPr>
          <w:rFonts w:ascii="ＭＳ 明朝" w:hAnsi="ＭＳ 明朝" w:hint="eastAsia"/>
          <w:sz w:val="24"/>
          <w:szCs w:val="24"/>
        </w:rPr>
        <w:t>総務大臣</w:t>
      </w:r>
      <w:r w:rsidR="00CF0081" w:rsidRPr="00B62926">
        <w:rPr>
          <w:rFonts w:ascii="ＭＳ 明朝" w:hAnsi="ＭＳ 明朝" w:hint="eastAsia"/>
          <w:sz w:val="24"/>
          <w:szCs w:val="24"/>
        </w:rPr>
        <w:t>通知を根拠として</w:t>
      </w:r>
      <w:r w:rsidRPr="00B62926">
        <w:rPr>
          <w:rFonts w:ascii="ＭＳ 明朝" w:hAnsi="ＭＳ 明朝" w:hint="eastAsia"/>
          <w:sz w:val="24"/>
          <w:szCs w:val="24"/>
        </w:rPr>
        <w:t>国税における</w:t>
      </w:r>
      <w:r w:rsidR="00CF0081" w:rsidRPr="00B62926">
        <w:rPr>
          <w:rFonts w:ascii="ＭＳ 明朝" w:hAnsi="ＭＳ 明朝" w:hint="eastAsia"/>
          <w:sz w:val="24"/>
          <w:szCs w:val="24"/>
        </w:rPr>
        <w:t>隠蔽又は仮装の</w:t>
      </w:r>
      <w:r w:rsidRPr="00B62926">
        <w:rPr>
          <w:rFonts w:ascii="ＭＳ 明朝" w:hAnsi="ＭＳ 明朝" w:hint="eastAsia"/>
          <w:sz w:val="24"/>
          <w:szCs w:val="24"/>
        </w:rPr>
        <w:t>認定を援用して行った重加算金の決定は違法である旨主張してい</w:t>
      </w:r>
      <w:r w:rsidR="008D455F" w:rsidRPr="00B62926">
        <w:rPr>
          <w:rFonts w:ascii="ＭＳ 明朝" w:hAnsi="ＭＳ 明朝" w:hint="eastAsia"/>
          <w:sz w:val="24"/>
          <w:szCs w:val="24"/>
        </w:rPr>
        <w:t>る</w:t>
      </w:r>
      <w:r w:rsidRPr="00B62926">
        <w:rPr>
          <w:rFonts w:ascii="ＭＳ 明朝" w:hAnsi="ＭＳ 明朝" w:hint="eastAsia"/>
          <w:sz w:val="24"/>
          <w:szCs w:val="24"/>
        </w:rPr>
        <w:t>。</w:t>
      </w:r>
    </w:p>
    <w:p w:rsidR="00BD11BE" w:rsidRPr="00B62926" w:rsidRDefault="0073087E" w:rsidP="00DF726C">
      <w:pPr>
        <w:ind w:leftChars="200" w:left="420" w:firstLineChars="100" w:firstLine="240"/>
        <w:rPr>
          <w:rFonts w:ascii="ＭＳ 明朝" w:hAnsi="ＭＳ 明朝"/>
          <w:sz w:val="24"/>
          <w:szCs w:val="24"/>
        </w:rPr>
      </w:pPr>
      <w:r w:rsidRPr="00B62926">
        <w:rPr>
          <w:rFonts w:ascii="ＭＳ 明朝" w:hAnsi="ＭＳ 明朝" w:hint="eastAsia"/>
          <w:sz w:val="24"/>
          <w:szCs w:val="24"/>
        </w:rPr>
        <w:t>総務大臣</w:t>
      </w:r>
      <w:r w:rsidR="00CF0081" w:rsidRPr="00B62926">
        <w:rPr>
          <w:rFonts w:ascii="ＭＳ 明朝" w:hAnsi="ＭＳ 明朝" w:hint="eastAsia"/>
          <w:sz w:val="24"/>
          <w:szCs w:val="24"/>
        </w:rPr>
        <w:t>通知</w:t>
      </w:r>
      <w:r w:rsidR="003F6AA1" w:rsidRPr="00B62926">
        <w:rPr>
          <w:rFonts w:ascii="ＭＳ 明朝" w:hAnsi="ＭＳ 明朝" w:hint="eastAsia"/>
          <w:sz w:val="24"/>
          <w:szCs w:val="24"/>
        </w:rPr>
        <w:t>の趣旨</w:t>
      </w:r>
      <w:r w:rsidR="009B1DA8" w:rsidRPr="00B62926">
        <w:rPr>
          <w:rFonts w:ascii="ＭＳ 明朝" w:hAnsi="ＭＳ 明朝" w:hint="eastAsia"/>
          <w:sz w:val="24"/>
          <w:szCs w:val="24"/>
        </w:rPr>
        <w:t>に関して</w:t>
      </w:r>
      <w:r w:rsidR="00CF0081" w:rsidRPr="00B62926">
        <w:rPr>
          <w:rFonts w:ascii="ＭＳ 明朝" w:hAnsi="ＭＳ 明朝" w:hint="eastAsia"/>
          <w:sz w:val="24"/>
          <w:szCs w:val="24"/>
        </w:rPr>
        <w:t>、</w:t>
      </w:r>
      <w:r w:rsidR="00BD11BE" w:rsidRPr="00B62926">
        <w:rPr>
          <w:rFonts w:ascii="ＭＳ 明朝" w:hAnsi="ＭＳ 明朝" w:hint="eastAsia"/>
          <w:sz w:val="24"/>
          <w:szCs w:val="24"/>
        </w:rPr>
        <w:t>同一所得について国と地方</w:t>
      </w:r>
      <w:r w:rsidR="00A76900" w:rsidRPr="00B62926">
        <w:rPr>
          <w:rFonts w:ascii="ＭＳ 明朝" w:hAnsi="ＭＳ 明朝" w:hint="eastAsia"/>
          <w:sz w:val="24"/>
          <w:szCs w:val="24"/>
        </w:rPr>
        <w:t>公共団体</w:t>
      </w:r>
      <w:r w:rsidR="00BD11BE" w:rsidRPr="00B62926">
        <w:rPr>
          <w:rFonts w:ascii="ＭＳ 明朝" w:hAnsi="ＭＳ 明朝" w:hint="eastAsia"/>
          <w:sz w:val="24"/>
          <w:szCs w:val="24"/>
        </w:rPr>
        <w:t>の双方が重複調査を行い異なる所得計算をすることを避けるとともに、納税者に対しても同一の申告に基づいて納税することを可能とする</w:t>
      </w:r>
      <w:r w:rsidR="003F6AA1" w:rsidRPr="00B62926">
        <w:rPr>
          <w:rFonts w:ascii="ＭＳ 明朝" w:hAnsi="ＭＳ 明朝" w:hint="eastAsia"/>
          <w:sz w:val="24"/>
          <w:szCs w:val="24"/>
        </w:rPr>
        <w:t>ことにあ</w:t>
      </w:r>
      <w:r w:rsidR="009B1DA8" w:rsidRPr="00B62926">
        <w:rPr>
          <w:rFonts w:ascii="ＭＳ 明朝" w:hAnsi="ＭＳ 明朝" w:hint="eastAsia"/>
          <w:sz w:val="24"/>
          <w:szCs w:val="24"/>
        </w:rPr>
        <w:t>り、</w:t>
      </w:r>
      <w:r w:rsidR="00CF4D46" w:rsidRPr="00B62926">
        <w:rPr>
          <w:rFonts w:ascii="ＭＳ 明朝" w:hAnsi="ＭＳ 明朝" w:hint="eastAsia"/>
          <w:sz w:val="24"/>
          <w:szCs w:val="24"/>
        </w:rPr>
        <w:t>また、</w:t>
      </w:r>
      <w:r w:rsidR="00A76900" w:rsidRPr="00B62926">
        <w:rPr>
          <w:rFonts w:ascii="ＭＳ 明朝" w:hAnsi="ＭＳ 明朝" w:hint="eastAsia"/>
          <w:sz w:val="24"/>
          <w:szCs w:val="24"/>
        </w:rPr>
        <w:t>道府県知事が</w:t>
      </w:r>
      <w:r w:rsidR="00BD11BE" w:rsidRPr="00B62926">
        <w:rPr>
          <w:rFonts w:ascii="ＭＳ 明朝" w:hAnsi="ＭＳ 明朝" w:hint="eastAsia"/>
          <w:sz w:val="24"/>
          <w:szCs w:val="24"/>
        </w:rPr>
        <w:t>重加算金</w:t>
      </w:r>
      <w:r w:rsidR="00A76900" w:rsidRPr="00B62926">
        <w:rPr>
          <w:rFonts w:ascii="ＭＳ 明朝" w:hAnsi="ＭＳ 明朝" w:hint="eastAsia"/>
          <w:sz w:val="24"/>
          <w:szCs w:val="24"/>
        </w:rPr>
        <w:t>額</w:t>
      </w:r>
      <w:r w:rsidR="00BD11BE" w:rsidRPr="00B62926">
        <w:rPr>
          <w:rFonts w:ascii="ＭＳ 明朝" w:hAnsi="ＭＳ 明朝" w:hint="eastAsia"/>
          <w:sz w:val="24"/>
          <w:szCs w:val="24"/>
        </w:rPr>
        <w:t>を徴収する場合において、国の税務署が法人税において</w:t>
      </w:r>
      <w:r w:rsidR="00A76900" w:rsidRPr="00B62926">
        <w:rPr>
          <w:rFonts w:ascii="ＭＳ 明朝" w:hAnsi="ＭＳ 明朝" w:hint="eastAsia"/>
          <w:sz w:val="24"/>
          <w:szCs w:val="24"/>
        </w:rPr>
        <w:t>隠蔽又は仮装</w:t>
      </w:r>
      <w:r w:rsidR="00BD11BE" w:rsidRPr="00B62926">
        <w:rPr>
          <w:rFonts w:ascii="ＭＳ 明朝" w:hAnsi="ＭＳ 明朝" w:hint="eastAsia"/>
          <w:sz w:val="24"/>
          <w:szCs w:val="24"/>
        </w:rPr>
        <w:t>の事実があるものとしたかどうかによって判定する</w:t>
      </w:r>
      <w:r w:rsidR="003F6AA1" w:rsidRPr="00B62926">
        <w:rPr>
          <w:rFonts w:ascii="ＭＳ 明朝" w:hAnsi="ＭＳ 明朝" w:hint="eastAsia"/>
          <w:sz w:val="24"/>
          <w:szCs w:val="24"/>
        </w:rPr>
        <w:t>旨の取扱いも</w:t>
      </w:r>
      <w:r w:rsidR="00BD11BE" w:rsidRPr="00B62926">
        <w:rPr>
          <w:rFonts w:ascii="ＭＳ 明朝" w:hAnsi="ＭＳ 明朝" w:hint="eastAsia"/>
          <w:sz w:val="24"/>
          <w:szCs w:val="24"/>
        </w:rPr>
        <w:t>、納税者が法人税及び</w:t>
      </w:r>
      <w:r w:rsidR="00A76900" w:rsidRPr="00B62926">
        <w:rPr>
          <w:rFonts w:ascii="ＭＳ 明朝" w:hAnsi="ＭＳ 明朝" w:hint="eastAsia"/>
          <w:sz w:val="24"/>
          <w:szCs w:val="24"/>
        </w:rPr>
        <w:t>法人</w:t>
      </w:r>
      <w:r w:rsidR="00CF0081" w:rsidRPr="00B62926">
        <w:rPr>
          <w:rFonts w:ascii="ＭＳ 明朝" w:hAnsi="ＭＳ 明朝" w:hint="eastAsia"/>
          <w:sz w:val="24"/>
          <w:szCs w:val="24"/>
        </w:rPr>
        <w:t>事業税の双方について別々に税務調査を受ける煩雑さを避け得るという</w:t>
      </w:r>
      <w:r w:rsidR="003F6AA1" w:rsidRPr="00B62926">
        <w:rPr>
          <w:rFonts w:ascii="ＭＳ 明朝" w:hAnsi="ＭＳ 明朝" w:hint="eastAsia"/>
          <w:sz w:val="24"/>
          <w:szCs w:val="24"/>
        </w:rPr>
        <w:t>点において</w:t>
      </w:r>
      <w:r w:rsidR="00BD11BE" w:rsidRPr="00B62926">
        <w:rPr>
          <w:rFonts w:ascii="ＭＳ 明朝" w:hAnsi="ＭＳ 明朝" w:hint="eastAsia"/>
          <w:sz w:val="24"/>
          <w:szCs w:val="24"/>
        </w:rPr>
        <w:t>法の趣旨に沿うものであ</w:t>
      </w:r>
      <w:r w:rsidR="00CF4D46" w:rsidRPr="00B62926">
        <w:rPr>
          <w:rFonts w:ascii="ＭＳ 明朝" w:hAnsi="ＭＳ 明朝" w:hint="eastAsia"/>
          <w:sz w:val="24"/>
          <w:szCs w:val="24"/>
        </w:rPr>
        <w:t>り、国の税務署の認定を援用して重加算</w:t>
      </w:r>
      <w:r w:rsidRPr="00B62926">
        <w:rPr>
          <w:rFonts w:ascii="ＭＳ 明朝" w:hAnsi="ＭＳ 明朝" w:hint="eastAsia"/>
          <w:sz w:val="24"/>
          <w:szCs w:val="24"/>
        </w:rPr>
        <w:t>金</w:t>
      </w:r>
      <w:r w:rsidR="00CF4D46" w:rsidRPr="00B62926">
        <w:rPr>
          <w:rFonts w:ascii="ＭＳ 明朝" w:hAnsi="ＭＳ 明朝" w:hint="eastAsia"/>
          <w:sz w:val="24"/>
          <w:szCs w:val="24"/>
        </w:rPr>
        <w:t>決定を行うことは不合理といえない</w:t>
      </w:r>
      <w:r w:rsidR="001D650F" w:rsidRPr="00B62926">
        <w:rPr>
          <w:rFonts w:ascii="ＭＳ 明朝" w:hAnsi="ＭＳ 明朝" w:hint="eastAsia"/>
          <w:sz w:val="24"/>
          <w:szCs w:val="24"/>
        </w:rPr>
        <w:t>（横浜地裁平成２１年８月２６日判決）</w:t>
      </w:r>
      <w:r w:rsidR="009B1DA8" w:rsidRPr="00B62926">
        <w:rPr>
          <w:rFonts w:ascii="ＭＳ 明朝" w:hAnsi="ＭＳ 明朝" w:hint="eastAsia"/>
          <w:sz w:val="24"/>
          <w:szCs w:val="24"/>
        </w:rPr>
        <w:t>との</w:t>
      </w:r>
      <w:r w:rsidR="00CF4D46" w:rsidRPr="00B62926">
        <w:rPr>
          <w:rFonts w:ascii="ＭＳ 明朝" w:hAnsi="ＭＳ 明朝" w:hint="eastAsia"/>
          <w:sz w:val="24"/>
          <w:szCs w:val="24"/>
        </w:rPr>
        <w:t>説明は</w:t>
      </w:r>
      <w:r w:rsidR="004C04B6" w:rsidRPr="00B62926">
        <w:rPr>
          <w:rFonts w:ascii="ＭＳ 明朝" w:hAnsi="ＭＳ 明朝" w:hint="eastAsia"/>
          <w:sz w:val="24"/>
          <w:szCs w:val="24"/>
        </w:rPr>
        <w:t>、法人事業税所得割と法人税との関係等を踏まえると、法の規定に沿った合理的な解釈であると考えられる。</w:t>
      </w:r>
    </w:p>
    <w:p w:rsidR="00BD11BE" w:rsidRPr="00B62926" w:rsidRDefault="00CF0081" w:rsidP="00DF726C">
      <w:pPr>
        <w:ind w:leftChars="200" w:left="420" w:firstLineChars="100" w:firstLine="240"/>
        <w:rPr>
          <w:rFonts w:ascii="ＭＳ 明朝" w:hAnsi="ＭＳ 明朝"/>
          <w:sz w:val="24"/>
          <w:szCs w:val="24"/>
        </w:rPr>
      </w:pPr>
      <w:r w:rsidRPr="00B62926">
        <w:rPr>
          <w:rFonts w:ascii="ＭＳ 明朝" w:hAnsi="ＭＳ 明朝" w:hint="eastAsia"/>
          <w:sz w:val="24"/>
          <w:szCs w:val="24"/>
        </w:rPr>
        <w:t>したがって</w:t>
      </w:r>
      <w:r w:rsidR="00BD11BE" w:rsidRPr="00B62926">
        <w:rPr>
          <w:rFonts w:ascii="ＭＳ 明朝" w:hAnsi="ＭＳ 明朝" w:hint="eastAsia"/>
          <w:sz w:val="24"/>
          <w:szCs w:val="24"/>
        </w:rPr>
        <w:t>、重加算金決定にあたり、</w:t>
      </w:r>
      <w:r w:rsidR="00D1232A" w:rsidRPr="00B62926">
        <w:rPr>
          <w:rFonts w:ascii="ＭＳ 明朝" w:hAnsi="ＭＳ 明朝" w:hint="eastAsia"/>
          <w:sz w:val="24"/>
          <w:szCs w:val="24"/>
        </w:rPr>
        <w:t>隠蔽又は仮装</w:t>
      </w:r>
      <w:r w:rsidR="00BD11BE" w:rsidRPr="00B62926">
        <w:rPr>
          <w:rFonts w:ascii="ＭＳ 明朝" w:hAnsi="ＭＳ 明朝" w:hint="eastAsia"/>
          <w:sz w:val="24"/>
          <w:szCs w:val="24"/>
        </w:rPr>
        <w:t>の事実について、処分庁が、</w:t>
      </w:r>
      <w:r w:rsidR="0073087E" w:rsidRPr="00B62926">
        <w:rPr>
          <w:rFonts w:ascii="ＭＳ 明朝" w:hAnsi="ＭＳ 明朝" w:hint="eastAsia"/>
          <w:sz w:val="24"/>
          <w:szCs w:val="24"/>
        </w:rPr>
        <w:t>総務大臣</w:t>
      </w:r>
      <w:r w:rsidR="00BD11BE" w:rsidRPr="00B62926">
        <w:rPr>
          <w:rFonts w:ascii="ＭＳ 明朝" w:hAnsi="ＭＳ 明朝" w:hint="eastAsia"/>
          <w:sz w:val="24"/>
          <w:szCs w:val="24"/>
        </w:rPr>
        <w:t>通知のとおり</w:t>
      </w:r>
      <w:r w:rsidR="00F21032" w:rsidRPr="00B62926">
        <w:rPr>
          <w:rFonts w:ascii="ＭＳ 明朝" w:hAnsi="ＭＳ 明朝" w:hint="eastAsia"/>
          <w:sz w:val="24"/>
          <w:szCs w:val="24"/>
        </w:rPr>
        <w:t>本件国税更正等</w:t>
      </w:r>
      <w:r w:rsidR="00A07DC7" w:rsidRPr="00B62926">
        <w:rPr>
          <w:rFonts w:ascii="ＭＳ 明朝" w:hAnsi="ＭＳ 明朝" w:hint="eastAsia"/>
          <w:sz w:val="24"/>
          <w:szCs w:val="24"/>
        </w:rPr>
        <w:t>の</w:t>
      </w:r>
      <w:r w:rsidR="00F21032" w:rsidRPr="00B62926">
        <w:rPr>
          <w:rFonts w:ascii="ＭＳ 明朝" w:hAnsi="ＭＳ 明朝" w:hint="eastAsia"/>
          <w:sz w:val="24"/>
          <w:szCs w:val="24"/>
        </w:rPr>
        <w:t>重加算税の決定</w:t>
      </w:r>
      <w:r w:rsidR="00BD11BE" w:rsidRPr="00B62926">
        <w:rPr>
          <w:rFonts w:ascii="ＭＳ 明朝" w:hAnsi="ＭＳ 明朝" w:hint="eastAsia"/>
          <w:sz w:val="24"/>
          <w:szCs w:val="24"/>
        </w:rPr>
        <w:t>における判定を基に判定し重加算金を決定したことは、適法</w:t>
      </w:r>
      <w:r w:rsidR="00D1232A" w:rsidRPr="00B62926">
        <w:rPr>
          <w:rFonts w:ascii="ＭＳ 明朝" w:hAnsi="ＭＳ 明朝" w:hint="eastAsia"/>
          <w:sz w:val="24"/>
          <w:szCs w:val="24"/>
        </w:rPr>
        <w:t>である</w:t>
      </w:r>
      <w:r w:rsidR="00BD11BE" w:rsidRPr="00B62926">
        <w:rPr>
          <w:rFonts w:ascii="ＭＳ 明朝" w:hAnsi="ＭＳ 明朝" w:hint="eastAsia"/>
          <w:sz w:val="24"/>
          <w:szCs w:val="24"/>
        </w:rPr>
        <w:t>と認められ</w:t>
      </w:r>
      <w:r w:rsidR="00DF726C" w:rsidRPr="00B62926">
        <w:rPr>
          <w:rFonts w:ascii="ＭＳ 明朝" w:hAnsi="ＭＳ 明朝" w:hint="eastAsia"/>
          <w:sz w:val="24"/>
          <w:szCs w:val="24"/>
        </w:rPr>
        <w:t>る</w:t>
      </w:r>
      <w:r w:rsidR="00BD11BE" w:rsidRPr="00B62926">
        <w:rPr>
          <w:rFonts w:ascii="ＭＳ 明朝" w:hAnsi="ＭＳ 明朝" w:hint="eastAsia"/>
          <w:sz w:val="24"/>
          <w:szCs w:val="24"/>
        </w:rPr>
        <w:t>。</w:t>
      </w:r>
    </w:p>
    <w:p w:rsidR="00BD11BE" w:rsidRPr="00B62926" w:rsidRDefault="00BD11BE" w:rsidP="00DF726C">
      <w:pPr>
        <w:rPr>
          <w:rFonts w:ascii="ＭＳ 明朝" w:hAnsi="ＭＳ 明朝"/>
          <w:sz w:val="24"/>
          <w:szCs w:val="24"/>
        </w:rPr>
      </w:pPr>
      <w:r w:rsidRPr="00B62926">
        <w:rPr>
          <w:rFonts w:ascii="ＭＳ 明朝" w:hAnsi="ＭＳ 明朝" w:hint="eastAsia"/>
          <w:sz w:val="24"/>
          <w:szCs w:val="24"/>
        </w:rPr>
        <w:t>（３）更正決定の期間</w:t>
      </w:r>
      <w:r w:rsidR="00F276F0" w:rsidRPr="00B62926">
        <w:rPr>
          <w:rFonts w:ascii="ＭＳ 明朝" w:hAnsi="ＭＳ 明朝" w:hint="eastAsia"/>
          <w:sz w:val="24"/>
          <w:szCs w:val="24"/>
        </w:rPr>
        <w:t>等</w:t>
      </w:r>
      <w:r w:rsidRPr="00B62926">
        <w:rPr>
          <w:rFonts w:ascii="ＭＳ 明朝" w:hAnsi="ＭＳ 明朝" w:hint="eastAsia"/>
          <w:sz w:val="24"/>
          <w:szCs w:val="24"/>
        </w:rPr>
        <w:t>について</w:t>
      </w:r>
    </w:p>
    <w:p w:rsidR="00BD11BE" w:rsidRPr="00B62926" w:rsidRDefault="00BD11BE" w:rsidP="00DF726C">
      <w:pPr>
        <w:ind w:leftChars="200" w:left="420" w:firstLineChars="100" w:firstLine="240"/>
        <w:rPr>
          <w:rFonts w:ascii="ＭＳ 明朝" w:hAnsi="ＭＳ 明朝"/>
          <w:sz w:val="24"/>
          <w:szCs w:val="24"/>
        </w:rPr>
      </w:pPr>
      <w:r w:rsidRPr="00B62926">
        <w:rPr>
          <w:rFonts w:ascii="ＭＳ 明朝" w:hAnsi="ＭＳ 明朝" w:hint="eastAsia"/>
          <w:sz w:val="24"/>
          <w:szCs w:val="24"/>
        </w:rPr>
        <w:t>審査請求人は、税を免れる認識がなかったとして、</w:t>
      </w:r>
      <w:r w:rsidR="00EA566C" w:rsidRPr="00B62926">
        <w:rPr>
          <w:rFonts w:ascii="ＭＳ 明朝" w:hAnsi="ＭＳ 明朝" w:hint="eastAsia"/>
          <w:sz w:val="24"/>
          <w:szCs w:val="24"/>
        </w:rPr>
        <w:t>前記</w:t>
      </w:r>
      <w:r w:rsidR="00A61695" w:rsidRPr="00B62926">
        <w:rPr>
          <w:rFonts w:ascii="ＭＳ 明朝" w:hAnsi="ＭＳ 明朝" w:hint="eastAsia"/>
          <w:sz w:val="24"/>
          <w:szCs w:val="24"/>
        </w:rPr>
        <w:t>１（３）ア</w:t>
      </w:r>
      <w:r w:rsidRPr="00B62926">
        <w:rPr>
          <w:rFonts w:ascii="ＭＳ 明朝" w:hAnsi="ＭＳ 明朝" w:hint="eastAsia"/>
          <w:sz w:val="24"/>
          <w:szCs w:val="24"/>
        </w:rPr>
        <w:t>による更正期間の延長は認められない旨主張してい</w:t>
      </w:r>
      <w:r w:rsidR="00DF726C" w:rsidRPr="00B62926">
        <w:rPr>
          <w:rFonts w:ascii="ＭＳ 明朝" w:hAnsi="ＭＳ 明朝" w:hint="eastAsia"/>
          <w:sz w:val="24"/>
          <w:szCs w:val="24"/>
        </w:rPr>
        <w:t>る</w:t>
      </w:r>
      <w:r w:rsidR="00C41B63" w:rsidRPr="00B62926">
        <w:rPr>
          <w:rFonts w:ascii="ＭＳ 明朝" w:hAnsi="ＭＳ 明朝" w:hint="eastAsia"/>
          <w:sz w:val="24"/>
          <w:szCs w:val="24"/>
        </w:rPr>
        <w:t>。</w:t>
      </w:r>
    </w:p>
    <w:p w:rsidR="0030290C" w:rsidRPr="00B62926" w:rsidRDefault="00530AD0" w:rsidP="00EE6F91">
      <w:pPr>
        <w:ind w:leftChars="200" w:left="420" w:firstLineChars="100" w:firstLine="240"/>
        <w:rPr>
          <w:rFonts w:ascii="ＭＳ 明朝" w:hAnsi="ＭＳ 明朝"/>
          <w:sz w:val="24"/>
          <w:szCs w:val="24"/>
        </w:rPr>
      </w:pPr>
      <w:r w:rsidRPr="00B62926">
        <w:rPr>
          <w:rFonts w:ascii="ＭＳ 明朝" w:hAnsi="ＭＳ 明朝" w:hint="eastAsia"/>
          <w:sz w:val="24"/>
          <w:szCs w:val="24"/>
        </w:rPr>
        <w:t>しかし、</w:t>
      </w:r>
      <w:r w:rsidR="00BD11BE" w:rsidRPr="00B62926">
        <w:rPr>
          <w:rFonts w:ascii="ＭＳ 明朝" w:hAnsi="ＭＳ 明朝" w:hint="eastAsia"/>
          <w:sz w:val="24"/>
          <w:szCs w:val="24"/>
        </w:rPr>
        <w:t>法人税の更正があった場合は、</w:t>
      </w:r>
      <w:r w:rsidR="00EA566C" w:rsidRPr="00B62926">
        <w:rPr>
          <w:rFonts w:ascii="ＭＳ 明朝" w:hAnsi="ＭＳ 明朝" w:hint="eastAsia"/>
          <w:sz w:val="24"/>
          <w:szCs w:val="24"/>
        </w:rPr>
        <w:t>前記</w:t>
      </w:r>
      <w:r w:rsidR="00A61695" w:rsidRPr="00B62926">
        <w:rPr>
          <w:rFonts w:ascii="ＭＳ 明朝" w:hAnsi="ＭＳ 明朝" w:hint="eastAsia"/>
          <w:sz w:val="24"/>
          <w:szCs w:val="24"/>
        </w:rPr>
        <w:t>１（３）イのとおり</w:t>
      </w:r>
      <w:r w:rsidR="00BD11BE" w:rsidRPr="00B62926">
        <w:rPr>
          <w:rFonts w:ascii="ＭＳ 明朝" w:hAnsi="ＭＳ 明朝" w:hint="eastAsia"/>
          <w:sz w:val="24"/>
          <w:szCs w:val="24"/>
        </w:rPr>
        <w:t>、法人税に係る更正又は決定の通知が発せられた日の翌日から起算して２年間することができる</w:t>
      </w:r>
      <w:r w:rsidRPr="00B62926">
        <w:rPr>
          <w:rFonts w:ascii="ＭＳ 明朝" w:hAnsi="ＭＳ 明朝" w:hint="eastAsia"/>
          <w:sz w:val="24"/>
          <w:szCs w:val="24"/>
        </w:rPr>
        <w:t>のであって</w:t>
      </w:r>
      <w:r w:rsidR="00DF726C" w:rsidRPr="00B62926">
        <w:rPr>
          <w:rFonts w:ascii="ＭＳ 明朝" w:hAnsi="ＭＳ 明朝" w:hint="eastAsia"/>
          <w:sz w:val="24"/>
          <w:szCs w:val="24"/>
        </w:rPr>
        <w:t>、</w:t>
      </w:r>
      <w:r w:rsidR="00BD11BE" w:rsidRPr="00B62926">
        <w:rPr>
          <w:rFonts w:ascii="ＭＳ 明朝" w:hAnsi="ＭＳ 明朝" w:hint="eastAsia"/>
          <w:sz w:val="24"/>
          <w:szCs w:val="24"/>
        </w:rPr>
        <w:t>本件国税更正等は平成</w:t>
      </w:r>
      <w:r w:rsidR="00DF726C" w:rsidRPr="00B62926">
        <w:rPr>
          <w:rFonts w:ascii="ＭＳ 明朝" w:hAnsi="ＭＳ 明朝" w:hint="eastAsia"/>
          <w:sz w:val="24"/>
          <w:szCs w:val="24"/>
        </w:rPr>
        <w:t>３０</w:t>
      </w:r>
      <w:r w:rsidR="00BD11BE" w:rsidRPr="00B62926">
        <w:rPr>
          <w:rFonts w:ascii="ＭＳ 明朝" w:hAnsi="ＭＳ 明朝" w:hint="eastAsia"/>
          <w:sz w:val="24"/>
          <w:szCs w:val="24"/>
        </w:rPr>
        <w:t>年３月</w:t>
      </w:r>
      <w:r w:rsidR="00DF726C" w:rsidRPr="00B62926">
        <w:rPr>
          <w:rFonts w:ascii="ＭＳ 明朝" w:hAnsi="ＭＳ 明朝" w:hint="eastAsia"/>
          <w:sz w:val="24"/>
          <w:szCs w:val="24"/>
        </w:rPr>
        <w:t>２９</w:t>
      </w:r>
      <w:r w:rsidR="00BD11BE" w:rsidRPr="00B62926">
        <w:rPr>
          <w:rFonts w:ascii="ＭＳ 明朝" w:hAnsi="ＭＳ 明朝" w:hint="eastAsia"/>
          <w:sz w:val="24"/>
          <w:szCs w:val="24"/>
        </w:rPr>
        <w:t>日</w:t>
      </w:r>
      <w:r w:rsidR="00F64D9D" w:rsidRPr="00B62926">
        <w:rPr>
          <w:rFonts w:ascii="ＭＳ 明朝" w:hAnsi="ＭＳ 明朝" w:hint="eastAsia"/>
          <w:sz w:val="24"/>
          <w:szCs w:val="24"/>
        </w:rPr>
        <w:t>付けで</w:t>
      </w:r>
      <w:r w:rsidR="00BD11BE" w:rsidRPr="00B62926">
        <w:rPr>
          <w:rFonts w:ascii="ＭＳ 明朝" w:hAnsi="ＭＳ 明朝" w:hint="eastAsia"/>
          <w:sz w:val="24"/>
          <w:szCs w:val="24"/>
        </w:rPr>
        <w:t>、本件処分は同年６月</w:t>
      </w:r>
      <w:r w:rsidR="00DF726C" w:rsidRPr="00B62926">
        <w:rPr>
          <w:rFonts w:ascii="ＭＳ 明朝" w:hAnsi="ＭＳ 明朝" w:hint="eastAsia"/>
          <w:sz w:val="24"/>
          <w:szCs w:val="24"/>
        </w:rPr>
        <w:t>２９</w:t>
      </w:r>
      <w:r w:rsidR="00BD11BE" w:rsidRPr="00B62926">
        <w:rPr>
          <w:rFonts w:ascii="ＭＳ 明朝" w:hAnsi="ＭＳ 明朝" w:hint="eastAsia"/>
          <w:sz w:val="24"/>
          <w:szCs w:val="24"/>
        </w:rPr>
        <w:t>日</w:t>
      </w:r>
      <w:r w:rsidR="00F64D9D" w:rsidRPr="00B62926">
        <w:rPr>
          <w:rFonts w:ascii="ＭＳ 明朝" w:hAnsi="ＭＳ 明朝" w:hint="eastAsia"/>
          <w:sz w:val="24"/>
          <w:szCs w:val="24"/>
        </w:rPr>
        <w:t>付けで</w:t>
      </w:r>
      <w:r w:rsidR="00BD11BE" w:rsidRPr="00B62926">
        <w:rPr>
          <w:rFonts w:ascii="ＭＳ 明朝" w:hAnsi="ＭＳ 明朝" w:hint="eastAsia"/>
          <w:sz w:val="24"/>
          <w:szCs w:val="24"/>
        </w:rPr>
        <w:t>行われて</w:t>
      </w:r>
      <w:r w:rsidR="006A595F" w:rsidRPr="00B62926">
        <w:rPr>
          <w:rFonts w:ascii="ＭＳ 明朝" w:hAnsi="ＭＳ 明朝" w:hint="eastAsia"/>
          <w:sz w:val="24"/>
          <w:szCs w:val="24"/>
        </w:rPr>
        <w:t>いること</w:t>
      </w:r>
      <w:r w:rsidR="00BD11BE" w:rsidRPr="00B62926">
        <w:rPr>
          <w:rFonts w:ascii="ＭＳ 明朝" w:hAnsi="ＭＳ 明朝" w:hint="eastAsia"/>
          <w:sz w:val="24"/>
          <w:szCs w:val="24"/>
        </w:rPr>
        <w:t>、</w:t>
      </w:r>
      <w:r w:rsidR="006A595F" w:rsidRPr="00B62926">
        <w:rPr>
          <w:rFonts w:ascii="ＭＳ 明朝" w:hAnsi="ＭＳ 明朝" w:hint="eastAsia"/>
          <w:sz w:val="24"/>
          <w:szCs w:val="24"/>
        </w:rPr>
        <w:t>また、</w:t>
      </w:r>
      <w:r w:rsidR="00BD11BE" w:rsidRPr="00B62926">
        <w:rPr>
          <w:rFonts w:ascii="ＭＳ 明朝" w:hAnsi="ＭＳ 明朝" w:hint="eastAsia"/>
          <w:sz w:val="24"/>
          <w:szCs w:val="24"/>
        </w:rPr>
        <w:t>審査請求人は、本件国税更正等に</w:t>
      </w:r>
      <w:r w:rsidR="008E1AEB" w:rsidRPr="00B62926">
        <w:rPr>
          <w:rFonts w:ascii="ＭＳ 明朝" w:hAnsi="ＭＳ 明朝" w:hint="eastAsia"/>
          <w:sz w:val="24"/>
          <w:szCs w:val="24"/>
        </w:rPr>
        <w:t>ついて</w:t>
      </w:r>
      <w:r w:rsidR="00BD11BE" w:rsidRPr="00B62926">
        <w:rPr>
          <w:rFonts w:ascii="ＭＳ 明朝" w:hAnsi="ＭＳ 明朝" w:hint="eastAsia"/>
          <w:sz w:val="24"/>
          <w:szCs w:val="24"/>
        </w:rPr>
        <w:t>審査請求を行ってい</w:t>
      </w:r>
      <w:r w:rsidR="008E1AEB" w:rsidRPr="00B62926">
        <w:rPr>
          <w:rFonts w:ascii="ＭＳ 明朝" w:hAnsi="ＭＳ 明朝" w:hint="eastAsia"/>
          <w:sz w:val="24"/>
          <w:szCs w:val="24"/>
        </w:rPr>
        <w:t>る</w:t>
      </w:r>
      <w:r w:rsidR="00BD11BE" w:rsidRPr="00B62926">
        <w:rPr>
          <w:rFonts w:ascii="ＭＳ 明朝" w:hAnsi="ＭＳ 明朝" w:hint="eastAsia"/>
          <w:sz w:val="24"/>
          <w:szCs w:val="24"/>
        </w:rPr>
        <w:t>が、</w:t>
      </w:r>
      <w:r w:rsidR="00430E5F" w:rsidRPr="00B62926">
        <w:rPr>
          <w:rFonts w:ascii="ＭＳ 明朝" w:hAnsi="ＭＳ 明朝" w:hint="eastAsia"/>
          <w:sz w:val="24"/>
          <w:szCs w:val="24"/>
        </w:rPr>
        <w:t>審理員</w:t>
      </w:r>
      <w:r w:rsidR="00EA566C" w:rsidRPr="00B62926">
        <w:rPr>
          <w:rFonts w:ascii="ＭＳ 明朝" w:hAnsi="ＭＳ 明朝" w:hint="eastAsia"/>
          <w:sz w:val="24"/>
          <w:szCs w:val="24"/>
        </w:rPr>
        <w:t>からの質問</w:t>
      </w:r>
      <w:r w:rsidR="00430E5F" w:rsidRPr="00B62926">
        <w:rPr>
          <w:rFonts w:ascii="ＭＳ 明朝" w:hAnsi="ＭＳ 明朝" w:hint="eastAsia"/>
          <w:sz w:val="24"/>
          <w:szCs w:val="24"/>
        </w:rPr>
        <w:t>に対する</w:t>
      </w:r>
      <w:r w:rsidR="00EA566C" w:rsidRPr="00B62926">
        <w:rPr>
          <w:rFonts w:ascii="ＭＳ 明朝" w:hAnsi="ＭＳ 明朝" w:hint="eastAsia"/>
          <w:sz w:val="24"/>
          <w:szCs w:val="24"/>
        </w:rPr>
        <w:t>平成３１年４月１日付けの</w:t>
      </w:r>
      <w:r w:rsidR="00430E5F" w:rsidRPr="00B62926">
        <w:rPr>
          <w:rFonts w:ascii="ＭＳ 明朝" w:hAnsi="ＭＳ 明朝" w:hint="eastAsia"/>
          <w:sz w:val="24"/>
          <w:szCs w:val="24"/>
        </w:rPr>
        <w:t>審査請求人からの回答書によると、</w:t>
      </w:r>
      <w:r w:rsidR="00A61695" w:rsidRPr="00B62926">
        <w:rPr>
          <w:rFonts w:ascii="ＭＳ 明朝" w:hAnsi="ＭＳ 明朝" w:hint="eastAsia"/>
          <w:sz w:val="24"/>
          <w:szCs w:val="24"/>
        </w:rPr>
        <w:t>裁決はなされておらず、その後、審査請求人から裁決がなされたとの主張</w:t>
      </w:r>
      <w:r w:rsidR="008E0DC0" w:rsidRPr="00B62926">
        <w:rPr>
          <w:rFonts w:ascii="ＭＳ 明朝" w:hAnsi="ＭＳ 明朝" w:hint="eastAsia"/>
          <w:sz w:val="24"/>
          <w:szCs w:val="24"/>
        </w:rPr>
        <w:t>が</w:t>
      </w:r>
      <w:r w:rsidR="00A61695" w:rsidRPr="00B62926">
        <w:rPr>
          <w:rFonts w:ascii="ＭＳ 明朝" w:hAnsi="ＭＳ 明朝" w:hint="eastAsia"/>
          <w:sz w:val="24"/>
          <w:szCs w:val="24"/>
        </w:rPr>
        <w:t>ない</w:t>
      </w:r>
      <w:r w:rsidR="006A595F" w:rsidRPr="00B62926">
        <w:rPr>
          <w:rFonts w:ascii="ＭＳ 明朝" w:hAnsi="ＭＳ 明朝" w:hint="eastAsia"/>
          <w:sz w:val="24"/>
          <w:szCs w:val="24"/>
        </w:rPr>
        <w:t>こと</w:t>
      </w:r>
      <w:r w:rsidR="00545B00" w:rsidRPr="00B62926">
        <w:rPr>
          <w:rFonts w:ascii="ＭＳ 明朝" w:hAnsi="ＭＳ 明朝" w:hint="eastAsia"/>
          <w:sz w:val="24"/>
          <w:szCs w:val="24"/>
        </w:rPr>
        <w:t>を踏まえると</w:t>
      </w:r>
      <w:r w:rsidR="006A595F" w:rsidRPr="00B62926">
        <w:rPr>
          <w:rFonts w:ascii="ＭＳ 明朝" w:hAnsi="ＭＳ 明朝" w:hint="eastAsia"/>
          <w:sz w:val="24"/>
          <w:szCs w:val="24"/>
        </w:rPr>
        <w:t>、本件処分は適法な期間内に行われていることが認められる。</w:t>
      </w:r>
    </w:p>
    <w:p w:rsidR="00EE44D3" w:rsidRPr="00B62926" w:rsidRDefault="00DF726C" w:rsidP="00535F3E">
      <w:pPr>
        <w:ind w:left="480" w:hangingChars="200" w:hanging="480"/>
        <w:rPr>
          <w:rFonts w:ascii="ＭＳ 明朝" w:hAnsi="ＭＳ 明朝"/>
          <w:sz w:val="24"/>
          <w:szCs w:val="24"/>
        </w:rPr>
      </w:pPr>
      <w:r w:rsidRPr="00B62926">
        <w:rPr>
          <w:rFonts w:ascii="ＭＳ 明朝" w:hAnsi="ＭＳ 明朝" w:hint="eastAsia"/>
          <w:sz w:val="24"/>
          <w:szCs w:val="24"/>
        </w:rPr>
        <w:t>（</w:t>
      </w:r>
      <w:r w:rsidR="00545B00" w:rsidRPr="00B62926">
        <w:rPr>
          <w:rFonts w:ascii="ＭＳ 明朝" w:hAnsi="ＭＳ 明朝" w:hint="eastAsia"/>
          <w:sz w:val="24"/>
          <w:szCs w:val="24"/>
        </w:rPr>
        <w:t>４</w:t>
      </w:r>
      <w:r w:rsidR="002D2968" w:rsidRPr="00B62926">
        <w:rPr>
          <w:rFonts w:ascii="ＭＳ 明朝" w:hAnsi="ＭＳ 明朝" w:hint="eastAsia"/>
          <w:sz w:val="24"/>
          <w:szCs w:val="24"/>
        </w:rPr>
        <w:t>）</w:t>
      </w:r>
      <w:r w:rsidR="00DC3B6A" w:rsidRPr="00B62926">
        <w:rPr>
          <w:rFonts w:ascii="ＭＳ 明朝" w:hAnsi="ＭＳ 明朝" w:hint="eastAsia"/>
          <w:sz w:val="24"/>
          <w:szCs w:val="24"/>
        </w:rPr>
        <w:t>以上</w:t>
      </w:r>
      <w:r w:rsidR="006A595F" w:rsidRPr="00B62926">
        <w:rPr>
          <w:rFonts w:ascii="ＭＳ 明朝" w:hAnsi="ＭＳ 明朝" w:hint="eastAsia"/>
          <w:sz w:val="24"/>
          <w:szCs w:val="24"/>
        </w:rPr>
        <w:t>のことから</w:t>
      </w:r>
      <w:r w:rsidR="00DC3B6A" w:rsidRPr="00B62926">
        <w:rPr>
          <w:rFonts w:ascii="ＭＳ 明朝" w:hAnsi="ＭＳ 明朝" w:hint="eastAsia"/>
          <w:sz w:val="24"/>
          <w:szCs w:val="24"/>
        </w:rPr>
        <w:t>、本件処分</w:t>
      </w:r>
      <w:r w:rsidR="006A595F" w:rsidRPr="00B62926">
        <w:rPr>
          <w:rFonts w:ascii="ＭＳ 明朝" w:hAnsi="ＭＳ 明朝" w:hint="eastAsia"/>
          <w:sz w:val="24"/>
          <w:szCs w:val="24"/>
        </w:rPr>
        <w:t>について</w:t>
      </w:r>
      <w:r w:rsidR="00DC3B6A" w:rsidRPr="00B62926">
        <w:rPr>
          <w:rFonts w:ascii="ＭＳ 明朝" w:hAnsi="ＭＳ 明朝" w:hint="eastAsia"/>
          <w:sz w:val="24"/>
          <w:szCs w:val="24"/>
        </w:rPr>
        <w:t>は、</w:t>
      </w:r>
      <w:r w:rsidR="002D2968" w:rsidRPr="00B62926">
        <w:rPr>
          <w:rFonts w:ascii="ＭＳ 明朝" w:hAnsi="ＭＳ 明朝" w:hint="eastAsia"/>
          <w:sz w:val="24"/>
          <w:szCs w:val="24"/>
        </w:rPr>
        <w:t>違法又は不当な点は認められな</w:t>
      </w:r>
      <w:r w:rsidR="00EE44D3" w:rsidRPr="00B62926">
        <w:rPr>
          <w:rFonts w:ascii="ＭＳ 明朝" w:hAnsi="ＭＳ 明朝" w:hint="eastAsia"/>
          <w:sz w:val="24"/>
          <w:szCs w:val="24"/>
        </w:rPr>
        <w:t>い。</w:t>
      </w:r>
    </w:p>
    <w:p w:rsidR="00DC3B6A" w:rsidRPr="00B62926" w:rsidRDefault="00EE44D3" w:rsidP="00EE6F91">
      <w:pPr>
        <w:ind w:leftChars="200" w:left="420" w:firstLineChars="100" w:firstLine="240"/>
        <w:rPr>
          <w:rFonts w:ascii="ＭＳ 明朝" w:hAnsi="ＭＳ 明朝"/>
          <w:sz w:val="24"/>
          <w:szCs w:val="24"/>
        </w:rPr>
      </w:pPr>
      <w:r w:rsidRPr="00B62926">
        <w:rPr>
          <w:rFonts w:ascii="ＭＳ 明朝" w:hAnsi="ＭＳ 明朝" w:hint="eastAsia"/>
          <w:sz w:val="24"/>
          <w:szCs w:val="24"/>
        </w:rPr>
        <w:t>したがって、</w:t>
      </w:r>
      <w:r w:rsidR="00DC3B6A" w:rsidRPr="00B62926">
        <w:rPr>
          <w:rFonts w:ascii="ＭＳ 明朝" w:hAnsi="ＭＳ 明朝" w:hint="eastAsia"/>
          <w:sz w:val="24"/>
          <w:szCs w:val="24"/>
        </w:rPr>
        <w:t>本件審査請求は、棄却されるべきである。</w:t>
      </w:r>
    </w:p>
    <w:p w:rsidR="00BC32B3" w:rsidRPr="00B62926" w:rsidRDefault="00BC32B3" w:rsidP="00DC3B6A">
      <w:pPr>
        <w:ind w:left="240" w:hangingChars="100" w:hanging="240"/>
        <w:rPr>
          <w:rFonts w:ascii="ＭＳ 明朝" w:hAnsi="ＭＳ 明朝"/>
          <w:sz w:val="24"/>
          <w:szCs w:val="24"/>
        </w:rPr>
      </w:pPr>
    </w:p>
    <w:p w:rsidR="00445393" w:rsidRPr="00B62926" w:rsidRDefault="00445393" w:rsidP="00445393">
      <w:pPr>
        <w:autoSpaceDE w:val="0"/>
        <w:autoSpaceDN w:val="0"/>
        <w:ind w:firstLineChars="2008" w:firstLine="4819"/>
        <w:rPr>
          <w:rFonts w:ascii="ＭＳ 明朝" w:hAnsi="ＭＳ 明朝"/>
          <w:sz w:val="24"/>
          <w:szCs w:val="24"/>
        </w:rPr>
      </w:pPr>
      <w:r w:rsidRPr="00B62926">
        <w:rPr>
          <w:rFonts w:ascii="ＭＳ 明朝" w:hAnsi="ＭＳ 明朝" w:hint="eastAsia"/>
          <w:sz w:val="24"/>
          <w:szCs w:val="24"/>
        </w:rPr>
        <w:t>大阪府行政不服審査会第１部会</w:t>
      </w:r>
    </w:p>
    <w:p w:rsidR="00445393" w:rsidRPr="00B62926" w:rsidRDefault="00445393" w:rsidP="00445393">
      <w:pPr>
        <w:autoSpaceDE w:val="0"/>
        <w:autoSpaceDN w:val="0"/>
        <w:ind w:firstLineChars="2108" w:firstLine="5059"/>
        <w:rPr>
          <w:rFonts w:ascii="ＭＳ 明朝" w:hAnsi="ＭＳ 明朝"/>
          <w:sz w:val="24"/>
          <w:szCs w:val="24"/>
        </w:rPr>
      </w:pPr>
      <w:r w:rsidRPr="00B62926">
        <w:rPr>
          <w:rFonts w:ascii="ＭＳ 明朝" w:hAnsi="ＭＳ 明朝" w:hint="eastAsia"/>
          <w:sz w:val="24"/>
          <w:szCs w:val="24"/>
        </w:rPr>
        <w:t>委員（部会長）野一色</w:t>
      </w:r>
      <w:r w:rsidR="00A07DC7" w:rsidRPr="00B62926">
        <w:rPr>
          <w:rFonts w:ascii="ＭＳ 明朝" w:hAnsi="ＭＳ 明朝" w:hint="eastAsia"/>
          <w:sz w:val="24"/>
          <w:szCs w:val="24"/>
        </w:rPr>
        <w:t xml:space="preserve">　</w:t>
      </w:r>
      <w:r w:rsidRPr="00B62926">
        <w:rPr>
          <w:rFonts w:ascii="ＭＳ 明朝" w:hAnsi="ＭＳ 明朝" w:hint="eastAsia"/>
          <w:sz w:val="24"/>
          <w:szCs w:val="24"/>
        </w:rPr>
        <w:t>直人</w:t>
      </w:r>
    </w:p>
    <w:p w:rsidR="00445393" w:rsidRPr="00B62926" w:rsidRDefault="00445393" w:rsidP="00445393">
      <w:pPr>
        <w:autoSpaceDE w:val="0"/>
        <w:autoSpaceDN w:val="0"/>
        <w:ind w:firstLineChars="2108" w:firstLine="5059"/>
        <w:rPr>
          <w:rFonts w:ascii="ＭＳ 明朝" w:hAnsi="ＭＳ 明朝"/>
          <w:sz w:val="24"/>
          <w:szCs w:val="24"/>
        </w:rPr>
      </w:pPr>
      <w:r w:rsidRPr="00B62926">
        <w:rPr>
          <w:rFonts w:ascii="ＭＳ 明朝" w:hAnsi="ＭＳ 明朝" w:hint="eastAsia"/>
          <w:sz w:val="24"/>
          <w:szCs w:val="24"/>
        </w:rPr>
        <w:t xml:space="preserve">委員　　　　　</w:t>
      </w:r>
      <w:r w:rsidR="00A07DC7" w:rsidRPr="00B62926">
        <w:rPr>
          <w:rFonts w:ascii="ＭＳ 明朝" w:hAnsi="ＭＳ 明朝" w:hint="eastAsia"/>
          <w:sz w:val="24"/>
          <w:szCs w:val="24"/>
        </w:rPr>
        <w:t xml:space="preserve">　</w:t>
      </w:r>
      <w:r w:rsidR="00471CCB" w:rsidRPr="00B62926">
        <w:rPr>
          <w:rFonts w:ascii="ＭＳ 明朝" w:hAnsi="ＭＳ 明朝" w:hint="eastAsia"/>
          <w:sz w:val="24"/>
          <w:szCs w:val="24"/>
        </w:rPr>
        <w:t>高畠　淳子</w:t>
      </w:r>
    </w:p>
    <w:p w:rsidR="00DC3B6A" w:rsidRPr="00B62926" w:rsidRDefault="00445393" w:rsidP="00C41B63">
      <w:pPr>
        <w:autoSpaceDE w:val="0"/>
        <w:autoSpaceDN w:val="0"/>
        <w:ind w:firstLineChars="2108" w:firstLine="5059"/>
        <w:rPr>
          <w:rFonts w:ascii="ＭＳ 明朝" w:hAnsi="ＭＳ 明朝"/>
          <w:sz w:val="24"/>
          <w:szCs w:val="24"/>
        </w:rPr>
      </w:pPr>
      <w:r w:rsidRPr="00B62926">
        <w:rPr>
          <w:rFonts w:ascii="ＭＳ 明朝" w:hAnsi="ＭＳ 明朝" w:hint="eastAsia"/>
          <w:sz w:val="24"/>
          <w:szCs w:val="24"/>
        </w:rPr>
        <w:t xml:space="preserve">委員　　　　</w:t>
      </w:r>
      <w:r w:rsidR="00A07DC7" w:rsidRPr="00B62926">
        <w:rPr>
          <w:rFonts w:ascii="ＭＳ 明朝" w:hAnsi="ＭＳ 明朝" w:hint="eastAsia"/>
          <w:sz w:val="24"/>
          <w:szCs w:val="24"/>
        </w:rPr>
        <w:t xml:space="preserve">　</w:t>
      </w:r>
      <w:r w:rsidRPr="00B62926">
        <w:rPr>
          <w:rFonts w:ascii="ＭＳ 明朝" w:hAnsi="ＭＳ 明朝" w:hint="eastAsia"/>
          <w:sz w:val="24"/>
          <w:szCs w:val="24"/>
        </w:rPr>
        <w:t xml:space="preserve">　松村　信夫</w:t>
      </w:r>
    </w:p>
    <w:sectPr w:rsidR="00DC3B6A" w:rsidRPr="00B62926" w:rsidSect="001136EC">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9DD" w:rsidRDefault="009659DD" w:rsidP="00077175">
      <w:r>
        <w:separator/>
      </w:r>
    </w:p>
  </w:endnote>
  <w:endnote w:type="continuationSeparator" w:id="0">
    <w:p w:rsidR="009659DD" w:rsidRDefault="009659DD"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A63" w:rsidRDefault="00310A63">
    <w:pPr>
      <w:pStyle w:val="a5"/>
      <w:jc w:val="center"/>
    </w:pPr>
    <w:r>
      <w:fldChar w:fldCharType="begin"/>
    </w:r>
    <w:r>
      <w:instrText>PAGE   \* MERGEFORMAT</w:instrText>
    </w:r>
    <w:r>
      <w:fldChar w:fldCharType="separate"/>
    </w:r>
    <w:r w:rsidR="00257D5F" w:rsidRPr="00257D5F">
      <w:rPr>
        <w:noProof/>
        <w:lang w:val="ja-JP"/>
      </w:rPr>
      <w:t>8</w:t>
    </w:r>
    <w:r>
      <w:fldChar w:fldCharType="end"/>
    </w:r>
  </w:p>
  <w:p w:rsidR="00310A63" w:rsidRDefault="00310A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9DD" w:rsidRDefault="009659DD" w:rsidP="00077175">
      <w:r>
        <w:separator/>
      </w:r>
    </w:p>
  </w:footnote>
  <w:footnote w:type="continuationSeparator" w:id="0">
    <w:p w:rsidR="009659DD" w:rsidRDefault="009659DD"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B64"/>
    <w:rsid w:val="00000B10"/>
    <w:rsid w:val="00001487"/>
    <w:rsid w:val="000023E2"/>
    <w:rsid w:val="00002BF5"/>
    <w:rsid w:val="00004069"/>
    <w:rsid w:val="000042AE"/>
    <w:rsid w:val="00006339"/>
    <w:rsid w:val="00010B21"/>
    <w:rsid w:val="000122F1"/>
    <w:rsid w:val="00013923"/>
    <w:rsid w:val="00014B3A"/>
    <w:rsid w:val="00015720"/>
    <w:rsid w:val="000160D8"/>
    <w:rsid w:val="000162B3"/>
    <w:rsid w:val="00020A9D"/>
    <w:rsid w:val="00020EB7"/>
    <w:rsid w:val="00025899"/>
    <w:rsid w:val="00027AA3"/>
    <w:rsid w:val="000307ED"/>
    <w:rsid w:val="00032890"/>
    <w:rsid w:val="00032D43"/>
    <w:rsid w:val="000373F8"/>
    <w:rsid w:val="000427C3"/>
    <w:rsid w:val="00043400"/>
    <w:rsid w:val="000454AC"/>
    <w:rsid w:val="0004585B"/>
    <w:rsid w:val="00045FFE"/>
    <w:rsid w:val="00046842"/>
    <w:rsid w:val="00050F15"/>
    <w:rsid w:val="000516A5"/>
    <w:rsid w:val="000547DF"/>
    <w:rsid w:val="0006240F"/>
    <w:rsid w:val="00062754"/>
    <w:rsid w:val="0006376D"/>
    <w:rsid w:val="00063DA9"/>
    <w:rsid w:val="00065629"/>
    <w:rsid w:val="0007338A"/>
    <w:rsid w:val="00074F2A"/>
    <w:rsid w:val="00076157"/>
    <w:rsid w:val="00077175"/>
    <w:rsid w:val="000776C5"/>
    <w:rsid w:val="00077CDD"/>
    <w:rsid w:val="00081926"/>
    <w:rsid w:val="00081F16"/>
    <w:rsid w:val="0008206F"/>
    <w:rsid w:val="0009053B"/>
    <w:rsid w:val="00090733"/>
    <w:rsid w:val="00091B5F"/>
    <w:rsid w:val="00092740"/>
    <w:rsid w:val="000938EA"/>
    <w:rsid w:val="00094643"/>
    <w:rsid w:val="00095F89"/>
    <w:rsid w:val="00096DBD"/>
    <w:rsid w:val="000A02D4"/>
    <w:rsid w:val="000A062E"/>
    <w:rsid w:val="000A0C25"/>
    <w:rsid w:val="000A1D3C"/>
    <w:rsid w:val="000A296A"/>
    <w:rsid w:val="000B0DEA"/>
    <w:rsid w:val="000B14F3"/>
    <w:rsid w:val="000B1828"/>
    <w:rsid w:val="000B32FE"/>
    <w:rsid w:val="000B474A"/>
    <w:rsid w:val="000B57CC"/>
    <w:rsid w:val="000C0A29"/>
    <w:rsid w:val="000C1E7E"/>
    <w:rsid w:val="000C2D08"/>
    <w:rsid w:val="000C329A"/>
    <w:rsid w:val="000C3AA5"/>
    <w:rsid w:val="000C4B62"/>
    <w:rsid w:val="000C4CB1"/>
    <w:rsid w:val="000C505B"/>
    <w:rsid w:val="000C59A0"/>
    <w:rsid w:val="000C5FE4"/>
    <w:rsid w:val="000C6133"/>
    <w:rsid w:val="000D0E51"/>
    <w:rsid w:val="000D1572"/>
    <w:rsid w:val="000D3038"/>
    <w:rsid w:val="000D309C"/>
    <w:rsid w:val="000D3749"/>
    <w:rsid w:val="000D413C"/>
    <w:rsid w:val="000D49C9"/>
    <w:rsid w:val="000D6255"/>
    <w:rsid w:val="000D62F2"/>
    <w:rsid w:val="000D67C6"/>
    <w:rsid w:val="000E04F0"/>
    <w:rsid w:val="000E47AF"/>
    <w:rsid w:val="000F07EE"/>
    <w:rsid w:val="000F4F1D"/>
    <w:rsid w:val="000F6B0B"/>
    <w:rsid w:val="000F6CDB"/>
    <w:rsid w:val="000F704D"/>
    <w:rsid w:val="001046A0"/>
    <w:rsid w:val="00104D46"/>
    <w:rsid w:val="00105337"/>
    <w:rsid w:val="0011082D"/>
    <w:rsid w:val="001136EC"/>
    <w:rsid w:val="00113DC4"/>
    <w:rsid w:val="001142E1"/>
    <w:rsid w:val="00117C0A"/>
    <w:rsid w:val="0012017F"/>
    <w:rsid w:val="001202DC"/>
    <w:rsid w:val="0012121C"/>
    <w:rsid w:val="001216A5"/>
    <w:rsid w:val="00122367"/>
    <w:rsid w:val="00124517"/>
    <w:rsid w:val="00126856"/>
    <w:rsid w:val="00131C4B"/>
    <w:rsid w:val="00133C39"/>
    <w:rsid w:val="00134525"/>
    <w:rsid w:val="00140578"/>
    <w:rsid w:val="00143AFF"/>
    <w:rsid w:val="00143BCB"/>
    <w:rsid w:val="00150902"/>
    <w:rsid w:val="00150FFB"/>
    <w:rsid w:val="00154D25"/>
    <w:rsid w:val="00157CFE"/>
    <w:rsid w:val="00161136"/>
    <w:rsid w:val="001617E7"/>
    <w:rsid w:val="001622A0"/>
    <w:rsid w:val="001622AE"/>
    <w:rsid w:val="00163487"/>
    <w:rsid w:val="00165975"/>
    <w:rsid w:val="00170757"/>
    <w:rsid w:val="00170A41"/>
    <w:rsid w:val="00171551"/>
    <w:rsid w:val="00173923"/>
    <w:rsid w:val="00173EEB"/>
    <w:rsid w:val="001754C0"/>
    <w:rsid w:val="001804C0"/>
    <w:rsid w:val="00182A14"/>
    <w:rsid w:val="00182CF5"/>
    <w:rsid w:val="00183160"/>
    <w:rsid w:val="00184D24"/>
    <w:rsid w:val="00192851"/>
    <w:rsid w:val="00193486"/>
    <w:rsid w:val="00194E3A"/>
    <w:rsid w:val="00195A8A"/>
    <w:rsid w:val="00195E03"/>
    <w:rsid w:val="001965A1"/>
    <w:rsid w:val="001976D7"/>
    <w:rsid w:val="001A16E4"/>
    <w:rsid w:val="001A40A7"/>
    <w:rsid w:val="001A4D5F"/>
    <w:rsid w:val="001A7E87"/>
    <w:rsid w:val="001B1002"/>
    <w:rsid w:val="001B2FD9"/>
    <w:rsid w:val="001B3768"/>
    <w:rsid w:val="001B6338"/>
    <w:rsid w:val="001B6FA7"/>
    <w:rsid w:val="001C2711"/>
    <w:rsid w:val="001C28EC"/>
    <w:rsid w:val="001C2A73"/>
    <w:rsid w:val="001C2E11"/>
    <w:rsid w:val="001C6E76"/>
    <w:rsid w:val="001C78CD"/>
    <w:rsid w:val="001D0F62"/>
    <w:rsid w:val="001D1E33"/>
    <w:rsid w:val="001D2E1E"/>
    <w:rsid w:val="001D58D7"/>
    <w:rsid w:val="001D5EF2"/>
    <w:rsid w:val="001D650F"/>
    <w:rsid w:val="001D65B4"/>
    <w:rsid w:val="001D7C59"/>
    <w:rsid w:val="001E06C3"/>
    <w:rsid w:val="001E0702"/>
    <w:rsid w:val="001E273D"/>
    <w:rsid w:val="001E459D"/>
    <w:rsid w:val="001F0474"/>
    <w:rsid w:val="001F1739"/>
    <w:rsid w:val="001F2992"/>
    <w:rsid w:val="001F2D31"/>
    <w:rsid w:val="001F3908"/>
    <w:rsid w:val="001F4173"/>
    <w:rsid w:val="001F4E06"/>
    <w:rsid w:val="00200C74"/>
    <w:rsid w:val="00201ACC"/>
    <w:rsid w:val="00202C2A"/>
    <w:rsid w:val="0020322D"/>
    <w:rsid w:val="002037D7"/>
    <w:rsid w:val="00203BFF"/>
    <w:rsid w:val="00204508"/>
    <w:rsid w:val="00204818"/>
    <w:rsid w:val="00207780"/>
    <w:rsid w:val="00210079"/>
    <w:rsid w:val="00211280"/>
    <w:rsid w:val="00213BA4"/>
    <w:rsid w:val="002201D4"/>
    <w:rsid w:val="0022096C"/>
    <w:rsid w:val="002212B8"/>
    <w:rsid w:val="00221DAF"/>
    <w:rsid w:val="00222CA7"/>
    <w:rsid w:val="00223AEF"/>
    <w:rsid w:val="0022439D"/>
    <w:rsid w:val="00226A52"/>
    <w:rsid w:val="0023291C"/>
    <w:rsid w:val="00233361"/>
    <w:rsid w:val="00235274"/>
    <w:rsid w:val="00241C2C"/>
    <w:rsid w:val="00242C9C"/>
    <w:rsid w:val="002449C8"/>
    <w:rsid w:val="002468A1"/>
    <w:rsid w:val="0024718A"/>
    <w:rsid w:val="00251666"/>
    <w:rsid w:val="00252713"/>
    <w:rsid w:val="0025298E"/>
    <w:rsid w:val="00253082"/>
    <w:rsid w:val="002543C2"/>
    <w:rsid w:val="00254F27"/>
    <w:rsid w:val="00255362"/>
    <w:rsid w:val="0025778A"/>
    <w:rsid w:val="00257D5F"/>
    <w:rsid w:val="00262CF5"/>
    <w:rsid w:val="00263208"/>
    <w:rsid w:val="002634CC"/>
    <w:rsid w:val="002651F4"/>
    <w:rsid w:val="002665E8"/>
    <w:rsid w:val="002666F0"/>
    <w:rsid w:val="00266D7F"/>
    <w:rsid w:val="002710E6"/>
    <w:rsid w:val="00271801"/>
    <w:rsid w:val="00272B64"/>
    <w:rsid w:val="00273022"/>
    <w:rsid w:val="00275024"/>
    <w:rsid w:val="002756C4"/>
    <w:rsid w:val="002759E0"/>
    <w:rsid w:val="002824A7"/>
    <w:rsid w:val="002825AA"/>
    <w:rsid w:val="0028279B"/>
    <w:rsid w:val="00282BA1"/>
    <w:rsid w:val="00290292"/>
    <w:rsid w:val="00290C41"/>
    <w:rsid w:val="00291B31"/>
    <w:rsid w:val="00293722"/>
    <w:rsid w:val="00296A41"/>
    <w:rsid w:val="002A2FF0"/>
    <w:rsid w:val="002A4EDE"/>
    <w:rsid w:val="002A661B"/>
    <w:rsid w:val="002A7814"/>
    <w:rsid w:val="002A7C2C"/>
    <w:rsid w:val="002B0107"/>
    <w:rsid w:val="002B178E"/>
    <w:rsid w:val="002B3348"/>
    <w:rsid w:val="002B3448"/>
    <w:rsid w:val="002B4A1F"/>
    <w:rsid w:val="002B530E"/>
    <w:rsid w:val="002B581A"/>
    <w:rsid w:val="002B5CCB"/>
    <w:rsid w:val="002B6599"/>
    <w:rsid w:val="002C0E5D"/>
    <w:rsid w:val="002C125F"/>
    <w:rsid w:val="002C3218"/>
    <w:rsid w:val="002C326F"/>
    <w:rsid w:val="002C3C82"/>
    <w:rsid w:val="002C43C0"/>
    <w:rsid w:val="002C49EF"/>
    <w:rsid w:val="002C5A82"/>
    <w:rsid w:val="002C5B41"/>
    <w:rsid w:val="002C601A"/>
    <w:rsid w:val="002C6711"/>
    <w:rsid w:val="002D0E7D"/>
    <w:rsid w:val="002D274A"/>
    <w:rsid w:val="002D2968"/>
    <w:rsid w:val="002D3A3F"/>
    <w:rsid w:val="002D629E"/>
    <w:rsid w:val="002E2B5B"/>
    <w:rsid w:val="002E3279"/>
    <w:rsid w:val="002E3CEF"/>
    <w:rsid w:val="002E4F54"/>
    <w:rsid w:val="002E7742"/>
    <w:rsid w:val="002F0147"/>
    <w:rsid w:val="002F1697"/>
    <w:rsid w:val="002F24CD"/>
    <w:rsid w:val="002F6F4A"/>
    <w:rsid w:val="002F76E1"/>
    <w:rsid w:val="00301F3F"/>
    <w:rsid w:val="0030290C"/>
    <w:rsid w:val="00303D12"/>
    <w:rsid w:val="00304875"/>
    <w:rsid w:val="00305562"/>
    <w:rsid w:val="00305E6B"/>
    <w:rsid w:val="0031033F"/>
    <w:rsid w:val="0031056B"/>
    <w:rsid w:val="00310A63"/>
    <w:rsid w:val="00313303"/>
    <w:rsid w:val="00313A47"/>
    <w:rsid w:val="0031459F"/>
    <w:rsid w:val="00314F66"/>
    <w:rsid w:val="003158B5"/>
    <w:rsid w:val="00315AFF"/>
    <w:rsid w:val="00315C7F"/>
    <w:rsid w:val="00316639"/>
    <w:rsid w:val="00322EAC"/>
    <w:rsid w:val="00322EF9"/>
    <w:rsid w:val="003242A2"/>
    <w:rsid w:val="00324A57"/>
    <w:rsid w:val="003270A4"/>
    <w:rsid w:val="00327222"/>
    <w:rsid w:val="00327342"/>
    <w:rsid w:val="003279DD"/>
    <w:rsid w:val="00327C0D"/>
    <w:rsid w:val="00327D84"/>
    <w:rsid w:val="0033120F"/>
    <w:rsid w:val="003325D0"/>
    <w:rsid w:val="00336769"/>
    <w:rsid w:val="00342321"/>
    <w:rsid w:val="003451DF"/>
    <w:rsid w:val="00347CCF"/>
    <w:rsid w:val="003524DA"/>
    <w:rsid w:val="00354480"/>
    <w:rsid w:val="00354EA3"/>
    <w:rsid w:val="00354F12"/>
    <w:rsid w:val="0035615E"/>
    <w:rsid w:val="00360344"/>
    <w:rsid w:val="00361B7C"/>
    <w:rsid w:val="003623BF"/>
    <w:rsid w:val="003623F7"/>
    <w:rsid w:val="003624BC"/>
    <w:rsid w:val="0036311F"/>
    <w:rsid w:val="00363DFC"/>
    <w:rsid w:val="003649CB"/>
    <w:rsid w:val="00365763"/>
    <w:rsid w:val="0036676A"/>
    <w:rsid w:val="003677EA"/>
    <w:rsid w:val="00372579"/>
    <w:rsid w:val="00372677"/>
    <w:rsid w:val="003726B4"/>
    <w:rsid w:val="00373540"/>
    <w:rsid w:val="00376CD1"/>
    <w:rsid w:val="00377575"/>
    <w:rsid w:val="003812CD"/>
    <w:rsid w:val="003815B4"/>
    <w:rsid w:val="00384CC0"/>
    <w:rsid w:val="00385677"/>
    <w:rsid w:val="00385D14"/>
    <w:rsid w:val="003916EB"/>
    <w:rsid w:val="00391726"/>
    <w:rsid w:val="00394054"/>
    <w:rsid w:val="00395AE7"/>
    <w:rsid w:val="00396CD4"/>
    <w:rsid w:val="003A1791"/>
    <w:rsid w:val="003A1DC4"/>
    <w:rsid w:val="003A1E5B"/>
    <w:rsid w:val="003A2DC8"/>
    <w:rsid w:val="003A30F4"/>
    <w:rsid w:val="003A3593"/>
    <w:rsid w:val="003A406A"/>
    <w:rsid w:val="003A4C92"/>
    <w:rsid w:val="003A6337"/>
    <w:rsid w:val="003B1284"/>
    <w:rsid w:val="003B17F6"/>
    <w:rsid w:val="003B2EA5"/>
    <w:rsid w:val="003B35C4"/>
    <w:rsid w:val="003B4D55"/>
    <w:rsid w:val="003B61CC"/>
    <w:rsid w:val="003B6B02"/>
    <w:rsid w:val="003C1EEF"/>
    <w:rsid w:val="003C2886"/>
    <w:rsid w:val="003C32FD"/>
    <w:rsid w:val="003C39CE"/>
    <w:rsid w:val="003C4767"/>
    <w:rsid w:val="003C4F35"/>
    <w:rsid w:val="003C62DB"/>
    <w:rsid w:val="003C641F"/>
    <w:rsid w:val="003C6FB9"/>
    <w:rsid w:val="003C7457"/>
    <w:rsid w:val="003C790B"/>
    <w:rsid w:val="003C7D3E"/>
    <w:rsid w:val="003D2ECD"/>
    <w:rsid w:val="003D313C"/>
    <w:rsid w:val="003D3FA0"/>
    <w:rsid w:val="003D4741"/>
    <w:rsid w:val="003D55E3"/>
    <w:rsid w:val="003D62FC"/>
    <w:rsid w:val="003D701A"/>
    <w:rsid w:val="003E132E"/>
    <w:rsid w:val="003E2FE9"/>
    <w:rsid w:val="003E33EC"/>
    <w:rsid w:val="003E3EE3"/>
    <w:rsid w:val="003E56DF"/>
    <w:rsid w:val="003E5CF1"/>
    <w:rsid w:val="003E75D9"/>
    <w:rsid w:val="003F0A2A"/>
    <w:rsid w:val="003F1BEC"/>
    <w:rsid w:val="003F2968"/>
    <w:rsid w:val="003F378A"/>
    <w:rsid w:val="003F49AB"/>
    <w:rsid w:val="003F6AA1"/>
    <w:rsid w:val="003F74AC"/>
    <w:rsid w:val="00401555"/>
    <w:rsid w:val="004019DF"/>
    <w:rsid w:val="00401C91"/>
    <w:rsid w:val="00404C5A"/>
    <w:rsid w:val="0040661C"/>
    <w:rsid w:val="0040788D"/>
    <w:rsid w:val="00410EAC"/>
    <w:rsid w:val="004140AF"/>
    <w:rsid w:val="0041455C"/>
    <w:rsid w:val="004148E3"/>
    <w:rsid w:val="00414F96"/>
    <w:rsid w:val="0041599D"/>
    <w:rsid w:val="00416E43"/>
    <w:rsid w:val="00417127"/>
    <w:rsid w:val="004209C0"/>
    <w:rsid w:val="0042112C"/>
    <w:rsid w:val="0042237C"/>
    <w:rsid w:val="004270B2"/>
    <w:rsid w:val="00427A16"/>
    <w:rsid w:val="00430E5F"/>
    <w:rsid w:val="00432AF4"/>
    <w:rsid w:val="004338DF"/>
    <w:rsid w:val="00433FB1"/>
    <w:rsid w:val="00434C47"/>
    <w:rsid w:val="00435C1F"/>
    <w:rsid w:val="00443CED"/>
    <w:rsid w:val="004448F3"/>
    <w:rsid w:val="00445393"/>
    <w:rsid w:val="00453AEA"/>
    <w:rsid w:val="00453E5F"/>
    <w:rsid w:val="004553E9"/>
    <w:rsid w:val="0045774F"/>
    <w:rsid w:val="00461133"/>
    <w:rsid w:val="004611AB"/>
    <w:rsid w:val="00461E20"/>
    <w:rsid w:val="00467255"/>
    <w:rsid w:val="0047057D"/>
    <w:rsid w:val="00471CCB"/>
    <w:rsid w:val="004728CA"/>
    <w:rsid w:val="004731D6"/>
    <w:rsid w:val="00474D8B"/>
    <w:rsid w:val="00475B93"/>
    <w:rsid w:val="00476108"/>
    <w:rsid w:val="00476A64"/>
    <w:rsid w:val="004807F6"/>
    <w:rsid w:val="00482DAE"/>
    <w:rsid w:val="004840C3"/>
    <w:rsid w:val="0049337E"/>
    <w:rsid w:val="00494492"/>
    <w:rsid w:val="004962AC"/>
    <w:rsid w:val="00496383"/>
    <w:rsid w:val="00496DFE"/>
    <w:rsid w:val="00496FCA"/>
    <w:rsid w:val="004973E2"/>
    <w:rsid w:val="004A00D4"/>
    <w:rsid w:val="004A14C6"/>
    <w:rsid w:val="004A2DF0"/>
    <w:rsid w:val="004A5572"/>
    <w:rsid w:val="004A5E95"/>
    <w:rsid w:val="004A6AC4"/>
    <w:rsid w:val="004B106E"/>
    <w:rsid w:val="004B135B"/>
    <w:rsid w:val="004B2428"/>
    <w:rsid w:val="004B3285"/>
    <w:rsid w:val="004B45A9"/>
    <w:rsid w:val="004B471A"/>
    <w:rsid w:val="004C04B6"/>
    <w:rsid w:val="004C332B"/>
    <w:rsid w:val="004C3354"/>
    <w:rsid w:val="004C6C2F"/>
    <w:rsid w:val="004D3218"/>
    <w:rsid w:val="004D37CF"/>
    <w:rsid w:val="004D7E0C"/>
    <w:rsid w:val="004E0349"/>
    <w:rsid w:val="004E4762"/>
    <w:rsid w:val="004E4BE0"/>
    <w:rsid w:val="004E5896"/>
    <w:rsid w:val="004E6B5C"/>
    <w:rsid w:val="004E6B91"/>
    <w:rsid w:val="004F2C5E"/>
    <w:rsid w:val="004F44A8"/>
    <w:rsid w:val="004F555B"/>
    <w:rsid w:val="004F5B93"/>
    <w:rsid w:val="004F5DAD"/>
    <w:rsid w:val="004F7294"/>
    <w:rsid w:val="005012AA"/>
    <w:rsid w:val="00501355"/>
    <w:rsid w:val="005027AD"/>
    <w:rsid w:val="00503594"/>
    <w:rsid w:val="0050759F"/>
    <w:rsid w:val="00511063"/>
    <w:rsid w:val="00511323"/>
    <w:rsid w:val="00523B64"/>
    <w:rsid w:val="0052555A"/>
    <w:rsid w:val="0052588A"/>
    <w:rsid w:val="00527149"/>
    <w:rsid w:val="00530AD0"/>
    <w:rsid w:val="00530B16"/>
    <w:rsid w:val="00530B83"/>
    <w:rsid w:val="0053124B"/>
    <w:rsid w:val="00533874"/>
    <w:rsid w:val="00533C35"/>
    <w:rsid w:val="00535F3E"/>
    <w:rsid w:val="00537894"/>
    <w:rsid w:val="0054044F"/>
    <w:rsid w:val="005428BF"/>
    <w:rsid w:val="00545B00"/>
    <w:rsid w:val="0055097A"/>
    <w:rsid w:val="0055388C"/>
    <w:rsid w:val="0055522C"/>
    <w:rsid w:val="0055761B"/>
    <w:rsid w:val="00562F15"/>
    <w:rsid w:val="005660F7"/>
    <w:rsid w:val="00566F38"/>
    <w:rsid w:val="00567740"/>
    <w:rsid w:val="00576EBA"/>
    <w:rsid w:val="00581E63"/>
    <w:rsid w:val="00582C73"/>
    <w:rsid w:val="00585428"/>
    <w:rsid w:val="00586AE1"/>
    <w:rsid w:val="005878B1"/>
    <w:rsid w:val="005908FF"/>
    <w:rsid w:val="00591F13"/>
    <w:rsid w:val="0059207D"/>
    <w:rsid w:val="005936B1"/>
    <w:rsid w:val="00595622"/>
    <w:rsid w:val="005963E1"/>
    <w:rsid w:val="005A0508"/>
    <w:rsid w:val="005A3B0E"/>
    <w:rsid w:val="005A460F"/>
    <w:rsid w:val="005A4D16"/>
    <w:rsid w:val="005B07EB"/>
    <w:rsid w:val="005B1718"/>
    <w:rsid w:val="005B2A3A"/>
    <w:rsid w:val="005B2B8A"/>
    <w:rsid w:val="005B66AA"/>
    <w:rsid w:val="005B6E74"/>
    <w:rsid w:val="005C0295"/>
    <w:rsid w:val="005C2135"/>
    <w:rsid w:val="005C2632"/>
    <w:rsid w:val="005C42E7"/>
    <w:rsid w:val="005C7C4A"/>
    <w:rsid w:val="005C7FF5"/>
    <w:rsid w:val="005D08A6"/>
    <w:rsid w:val="005D1364"/>
    <w:rsid w:val="005D7055"/>
    <w:rsid w:val="005D7239"/>
    <w:rsid w:val="005E30F2"/>
    <w:rsid w:val="005E3728"/>
    <w:rsid w:val="005E4226"/>
    <w:rsid w:val="005E5675"/>
    <w:rsid w:val="005E5A96"/>
    <w:rsid w:val="005E7736"/>
    <w:rsid w:val="005E7A2C"/>
    <w:rsid w:val="005F035B"/>
    <w:rsid w:val="005F089B"/>
    <w:rsid w:val="005F25DB"/>
    <w:rsid w:val="005F3562"/>
    <w:rsid w:val="006019EB"/>
    <w:rsid w:val="006025B7"/>
    <w:rsid w:val="0060260F"/>
    <w:rsid w:val="006048D7"/>
    <w:rsid w:val="00604A59"/>
    <w:rsid w:val="006050C5"/>
    <w:rsid w:val="00605B63"/>
    <w:rsid w:val="006068ED"/>
    <w:rsid w:val="00611AE6"/>
    <w:rsid w:val="00611B7B"/>
    <w:rsid w:val="0061200E"/>
    <w:rsid w:val="006126A5"/>
    <w:rsid w:val="006126DF"/>
    <w:rsid w:val="006135DD"/>
    <w:rsid w:val="0061366F"/>
    <w:rsid w:val="00614888"/>
    <w:rsid w:val="00614DE3"/>
    <w:rsid w:val="00616BD9"/>
    <w:rsid w:val="00622361"/>
    <w:rsid w:val="0062280F"/>
    <w:rsid w:val="006262BB"/>
    <w:rsid w:val="00626BEE"/>
    <w:rsid w:val="006276E4"/>
    <w:rsid w:val="00627EC4"/>
    <w:rsid w:val="006302D5"/>
    <w:rsid w:val="00630AAB"/>
    <w:rsid w:val="00630C2F"/>
    <w:rsid w:val="00631A50"/>
    <w:rsid w:val="00632516"/>
    <w:rsid w:val="0063266A"/>
    <w:rsid w:val="00632C15"/>
    <w:rsid w:val="00632F8A"/>
    <w:rsid w:val="006338C4"/>
    <w:rsid w:val="0063525D"/>
    <w:rsid w:val="00637444"/>
    <w:rsid w:val="006404CF"/>
    <w:rsid w:val="00640B6E"/>
    <w:rsid w:val="00642A0C"/>
    <w:rsid w:val="00645123"/>
    <w:rsid w:val="00645268"/>
    <w:rsid w:val="006459B9"/>
    <w:rsid w:val="0065034E"/>
    <w:rsid w:val="006506ED"/>
    <w:rsid w:val="00651F73"/>
    <w:rsid w:val="00653263"/>
    <w:rsid w:val="006554B0"/>
    <w:rsid w:val="006577B3"/>
    <w:rsid w:val="0066360B"/>
    <w:rsid w:val="006643B4"/>
    <w:rsid w:val="00665FB8"/>
    <w:rsid w:val="00667A51"/>
    <w:rsid w:val="0067038C"/>
    <w:rsid w:val="006753ED"/>
    <w:rsid w:val="00675B87"/>
    <w:rsid w:val="0067725A"/>
    <w:rsid w:val="00680997"/>
    <w:rsid w:val="00691FCB"/>
    <w:rsid w:val="006941BB"/>
    <w:rsid w:val="006948C4"/>
    <w:rsid w:val="006A1DE9"/>
    <w:rsid w:val="006A3749"/>
    <w:rsid w:val="006A595F"/>
    <w:rsid w:val="006A7203"/>
    <w:rsid w:val="006B07E3"/>
    <w:rsid w:val="006B0BC0"/>
    <w:rsid w:val="006B4636"/>
    <w:rsid w:val="006B532F"/>
    <w:rsid w:val="006B5C33"/>
    <w:rsid w:val="006C131E"/>
    <w:rsid w:val="006C3DA3"/>
    <w:rsid w:val="006C4B17"/>
    <w:rsid w:val="006C6103"/>
    <w:rsid w:val="006C7751"/>
    <w:rsid w:val="006D0734"/>
    <w:rsid w:val="006D14CE"/>
    <w:rsid w:val="006D1E0E"/>
    <w:rsid w:val="006D2CEA"/>
    <w:rsid w:val="006D3215"/>
    <w:rsid w:val="006D5ACB"/>
    <w:rsid w:val="006D6491"/>
    <w:rsid w:val="006E387B"/>
    <w:rsid w:val="006E47C9"/>
    <w:rsid w:val="006F105E"/>
    <w:rsid w:val="006F2FDF"/>
    <w:rsid w:val="006F578A"/>
    <w:rsid w:val="006F6F34"/>
    <w:rsid w:val="006F77FD"/>
    <w:rsid w:val="0070101C"/>
    <w:rsid w:val="007039C2"/>
    <w:rsid w:val="00705ED5"/>
    <w:rsid w:val="0070615A"/>
    <w:rsid w:val="007100EA"/>
    <w:rsid w:val="00713136"/>
    <w:rsid w:val="007131BF"/>
    <w:rsid w:val="007150D6"/>
    <w:rsid w:val="0071674B"/>
    <w:rsid w:val="007201D3"/>
    <w:rsid w:val="007212DB"/>
    <w:rsid w:val="00721D54"/>
    <w:rsid w:val="007232A1"/>
    <w:rsid w:val="007234E3"/>
    <w:rsid w:val="00723580"/>
    <w:rsid w:val="0073087E"/>
    <w:rsid w:val="0073751F"/>
    <w:rsid w:val="0074136A"/>
    <w:rsid w:val="0074183D"/>
    <w:rsid w:val="007441F0"/>
    <w:rsid w:val="00744E06"/>
    <w:rsid w:val="00744EB6"/>
    <w:rsid w:val="00746B59"/>
    <w:rsid w:val="00747AC5"/>
    <w:rsid w:val="00751396"/>
    <w:rsid w:val="00755ABE"/>
    <w:rsid w:val="00756A1E"/>
    <w:rsid w:val="00756CDE"/>
    <w:rsid w:val="0075704C"/>
    <w:rsid w:val="00760941"/>
    <w:rsid w:val="00760FBA"/>
    <w:rsid w:val="00761B2C"/>
    <w:rsid w:val="007633EF"/>
    <w:rsid w:val="00764E85"/>
    <w:rsid w:val="00766F08"/>
    <w:rsid w:val="00767695"/>
    <w:rsid w:val="00770363"/>
    <w:rsid w:val="007708BF"/>
    <w:rsid w:val="0077268D"/>
    <w:rsid w:val="00774444"/>
    <w:rsid w:val="0077520D"/>
    <w:rsid w:val="00775AD0"/>
    <w:rsid w:val="00775FE6"/>
    <w:rsid w:val="007767C8"/>
    <w:rsid w:val="00780C0F"/>
    <w:rsid w:val="00781F05"/>
    <w:rsid w:val="00784949"/>
    <w:rsid w:val="00784CED"/>
    <w:rsid w:val="00785FA9"/>
    <w:rsid w:val="0078609E"/>
    <w:rsid w:val="00786293"/>
    <w:rsid w:val="007909FF"/>
    <w:rsid w:val="00792800"/>
    <w:rsid w:val="00794EA1"/>
    <w:rsid w:val="00795643"/>
    <w:rsid w:val="007A1437"/>
    <w:rsid w:val="007A1C9E"/>
    <w:rsid w:val="007A39F2"/>
    <w:rsid w:val="007A4979"/>
    <w:rsid w:val="007A6C58"/>
    <w:rsid w:val="007A7607"/>
    <w:rsid w:val="007B143C"/>
    <w:rsid w:val="007B233F"/>
    <w:rsid w:val="007B4715"/>
    <w:rsid w:val="007B63B5"/>
    <w:rsid w:val="007B782E"/>
    <w:rsid w:val="007B7FFB"/>
    <w:rsid w:val="007C1918"/>
    <w:rsid w:val="007C2EB4"/>
    <w:rsid w:val="007C40DD"/>
    <w:rsid w:val="007C4F95"/>
    <w:rsid w:val="007C7A1D"/>
    <w:rsid w:val="007D008A"/>
    <w:rsid w:val="007D19D2"/>
    <w:rsid w:val="007D2188"/>
    <w:rsid w:val="007D2E74"/>
    <w:rsid w:val="007E228F"/>
    <w:rsid w:val="007E726B"/>
    <w:rsid w:val="007E761E"/>
    <w:rsid w:val="007F0081"/>
    <w:rsid w:val="007F009E"/>
    <w:rsid w:val="007F05A9"/>
    <w:rsid w:val="007F31F6"/>
    <w:rsid w:val="007F332E"/>
    <w:rsid w:val="007F575E"/>
    <w:rsid w:val="00800E57"/>
    <w:rsid w:val="00807E36"/>
    <w:rsid w:val="00812D54"/>
    <w:rsid w:val="00813F9A"/>
    <w:rsid w:val="008143C3"/>
    <w:rsid w:val="00814EC2"/>
    <w:rsid w:val="00814F86"/>
    <w:rsid w:val="00816547"/>
    <w:rsid w:val="00816594"/>
    <w:rsid w:val="00823FFC"/>
    <w:rsid w:val="008240F3"/>
    <w:rsid w:val="00824C3A"/>
    <w:rsid w:val="00827247"/>
    <w:rsid w:val="008303B8"/>
    <w:rsid w:val="00832A19"/>
    <w:rsid w:val="008364EA"/>
    <w:rsid w:val="0083747B"/>
    <w:rsid w:val="00847CC4"/>
    <w:rsid w:val="00847EBA"/>
    <w:rsid w:val="00851F45"/>
    <w:rsid w:val="00851FB7"/>
    <w:rsid w:val="00853849"/>
    <w:rsid w:val="008540A9"/>
    <w:rsid w:val="0085413D"/>
    <w:rsid w:val="00854DB3"/>
    <w:rsid w:val="00855892"/>
    <w:rsid w:val="00856232"/>
    <w:rsid w:val="008564FB"/>
    <w:rsid w:val="008572F9"/>
    <w:rsid w:val="00857CDE"/>
    <w:rsid w:val="00860963"/>
    <w:rsid w:val="00863105"/>
    <w:rsid w:val="00863466"/>
    <w:rsid w:val="00864C2B"/>
    <w:rsid w:val="0086501A"/>
    <w:rsid w:val="00880BC8"/>
    <w:rsid w:val="00882F9A"/>
    <w:rsid w:val="0088524E"/>
    <w:rsid w:val="00885D24"/>
    <w:rsid w:val="00886519"/>
    <w:rsid w:val="008865C3"/>
    <w:rsid w:val="00887645"/>
    <w:rsid w:val="008914F1"/>
    <w:rsid w:val="00893215"/>
    <w:rsid w:val="00893525"/>
    <w:rsid w:val="008944CE"/>
    <w:rsid w:val="0089544E"/>
    <w:rsid w:val="00896F56"/>
    <w:rsid w:val="008A216E"/>
    <w:rsid w:val="008A30BA"/>
    <w:rsid w:val="008A310D"/>
    <w:rsid w:val="008A31C6"/>
    <w:rsid w:val="008A3BFB"/>
    <w:rsid w:val="008A5C8E"/>
    <w:rsid w:val="008A70C8"/>
    <w:rsid w:val="008A73D8"/>
    <w:rsid w:val="008B3264"/>
    <w:rsid w:val="008B3C89"/>
    <w:rsid w:val="008B3D55"/>
    <w:rsid w:val="008B480E"/>
    <w:rsid w:val="008B6DDB"/>
    <w:rsid w:val="008C0A9C"/>
    <w:rsid w:val="008C19BE"/>
    <w:rsid w:val="008C1B87"/>
    <w:rsid w:val="008C3B47"/>
    <w:rsid w:val="008C44D7"/>
    <w:rsid w:val="008C5EF0"/>
    <w:rsid w:val="008D0BB0"/>
    <w:rsid w:val="008D0E65"/>
    <w:rsid w:val="008D1C9D"/>
    <w:rsid w:val="008D3AF4"/>
    <w:rsid w:val="008D455F"/>
    <w:rsid w:val="008D4686"/>
    <w:rsid w:val="008D6C11"/>
    <w:rsid w:val="008E0DC0"/>
    <w:rsid w:val="008E1AEB"/>
    <w:rsid w:val="008E1F98"/>
    <w:rsid w:val="008E65BC"/>
    <w:rsid w:val="008F2397"/>
    <w:rsid w:val="008F51D2"/>
    <w:rsid w:val="008F60DC"/>
    <w:rsid w:val="008F76DF"/>
    <w:rsid w:val="008F7EC8"/>
    <w:rsid w:val="00902B6B"/>
    <w:rsid w:val="00904D7F"/>
    <w:rsid w:val="00904DE7"/>
    <w:rsid w:val="00905751"/>
    <w:rsid w:val="009058C2"/>
    <w:rsid w:val="00910B3A"/>
    <w:rsid w:val="00911012"/>
    <w:rsid w:val="009147D1"/>
    <w:rsid w:val="00917021"/>
    <w:rsid w:val="00920103"/>
    <w:rsid w:val="00924122"/>
    <w:rsid w:val="0092464B"/>
    <w:rsid w:val="00924FCE"/>
    <w:rsid w:val="009267C0"/>
    <w:rsid w:val="00927167"/>
    <w:rsid w:val="00927FA0"/>
    <w:rsid w:val="00935A76"/>
    <w:rsid w:val="00935B7C"/>
    <w:rsid w:val="00942D1B"/>
    <w:rsid w:val="009461B1"/>
    <w:rsid w:val="00950D6C"/>
    <w:rsid w:val="00952BAD"/>
    <w:rsid w:val="00954370"/>
    <w:rsid w:val="00956022"/>
    <w:rsid w:val="0095648E"/>
    <w:rsid w:val="00960133"/>
    <w:rsid w:val="00962972"/>
    <w:rsid w:val="00962A3E"/>
    <w:rsid w:val="00963735"/>
    <w:rsid w:val="0096500B"/>
    <w:rsid w:val="009659DD"/>
    <w:rsid w:val="00965F52"/>
    <w:rsid w:val="00966DDD"/>
    <w:rsid w:val="00966FBD"/>
    <w:rsid w:val="00970F53"/>
    <w:rsid w:val="00974A4B"/>
    <w:rsid w:val="009811F5"/>
    <w:rsid w:val="0098162A"/>
    <w:rsid w:val="009819A0"/>
    <w:rsid w:val="00984947"/>
    <w:rsid w:val="009866AB"/>
    <w:rsid w:val="00990C72"/>
    <w:rsid w:val="00993030"/>
    <w:rsid w:val="00993ECB"/>
    <w:rsid w:val="00995177"/>
    <w:rsid w:val="00996675"/>
    <w:rsid w:val="009A1362"/>
    <w:rsid w:val="009A1BAA"/>
    <w:rsid w:val="009A3764"/>
    <w:rsid w:val="009A46D1"/>
    <w:rsid w:val="009A5AB7"/>
    <w:rsid w:val="009A73D5"/>
    <w:rsid w:val="009B111C"/>
    <w:rsid w:val="009B18B7"/>
    <w:rsid w:val="009B1DA8"/>
    <w:rsid w:val="009B38C0"/>
    <w:rsid w:val="009B4135"/>
    <w:rsid w:val="009C146E"/>
    <w:rsid w:val="009C1D75"/>
    <w:rsid w:val="009C3137"/>
    <w:rsid w:val="009C36AE"/>
    <w:rsid w:val="009C45D7"/>
    <w:rsid w:val="009C53CC"/>
    <w:rsid w:val="009C6DBC"/>
    <w:rsid w:val="009D0114"/>
    <w:rsid w:val="009D1D7D"/>
    <w:rsid w:val="009D2B3A"/>
    <w:rsid w:val="009D42A9"/>
    <w:rsid w:val="009D6240"/>
    <w:rsid w:val="009D700F"/>
    <w:rsid w:val="009D75C0"/>
    <w:rsid w:val="009D7FA9"/>
    <w:rsid w:val="009E1C31"/>
    <w:rsid w:val="009E26A8"/>
    <w:rsid w:val="009E3539"/>
    <w:rsid w:val="009E3DF7"/>
    <w:rsid w:val="009E440C"/>
    <w:rsid w:val="009E48A1"/>
    <w:rsid w:val="009E5767"/>
    <w:rsid w:val="009F011B"/>
    <w:rsid w:val="009F4130"/>
    <w:rsid w:val="009F4A96"/>
    <w:rsid w:val="009F64E2"/>
    <w:rsid w:val="009F66F8"/>
    <w:rsid w:val="009F69E1"/>
    <w:rsid w:val="009F7053"/>
    <w:rsid w:val="009F77E8"/>
    <w:rsid w:val="00A001AE"/>
    <w:rsid w:val="00A05560"/>
    <w:rsid w:val="00A0793D"/>
    <w:rsid w:val="00A07DC7"/>
    <w:rsid w:val="00A10778"/>
    <w:rsid w:val="00A1088B"/>
    <w:rsid w:val="00A117E8"/>
    <w:rsid w:val="00A12281"/>
    <w:rsid w:val="00A14D64"/>
    <w:rsid w:val="00A20DD1"/>
    <w:rsid w:val="00A2463F"/>
    <w:rsid w:val="00A27CB9"/>
    <w:rsid w:val="00A30058"/>
    <w:rsid w:val="00A32A26"/>
    <w:rsid w:val="00A32C67"/>
    <w:rsid w:val="00A33723"/>
    <w:rsid w:val="00A34552"/>
    <w:rsid w:val="00A34C5E"/>
    <w:rsid w:val="00A351DC"/>
    <w:rsid w:val="00A352E5"/>
    <w:rsid w:val="00A36EBB"/>
    <w:rsid w:val="00A376FD"/>
    <w:rsid w:val="00A37C45"/>
    <w:rsid w:val="00A403EA"/>
    <w:rsid w:val="00A41B6A"/>
    <w:rsid w:val="00A42444"/>
    <w:rsid w:val="00A427CC"/>
    <w:rsid w:val="00A4314C"/>
    <w:rsid w:val="00A45D0F"/>
    <w:rsid w:val="00A5199C"/>
    <w:rsid w:val="00A51D0E"/>
    <w:rsid w:val="00A522C8"/>
    <w:rsid w:val="00A52F26"/>
    <w:rsid w:val="00A538BA"/>
    <w:rsid w:val="00A54650"/>
    <w:rsid w:val="00A569A9"/>
    <w:rsid w:val="00A578BF"/>
    <w:rsid w:val="00A579F6"/>
    <w:rsid w:val="00A6037C"/>
    <w:rsid w:val="00A61695"/>
    <w:rsid w:val="00A616F3"/>
    <w:rsid w:val="00A6326C"/>
    <w:rsid w:val="00A679B4"/>
    <w:rsid w:val="00A7051B"/>
    <w:rsid w:val="00A71657"/>
    <w:rsid w:val="00A71E39"/>
    <w:rsid w:val="00A735EB"/>
    <w:rsid w:val="00A75ED5"/>
    <w:rsid w:val="00A76900"/>
    <w:rsid w:val="00A80519"/>
    <w:rsid w:val="00A8344B"/>
    <w:rsid w:val="00A8365F"/>
    <w:rsid w:val="00A8537D"/>
    <w:rsid w:val="00A85A20"/>
    <w:rsid w:val="00A85DB4"/>
    <w:rsid w:val="00A85DCB"/>
    <w:rsid w:val="00A8609E"/>
    <w:rsid w:val="00A86D34"/>
    <w:rsid w:val="00A87ED7"/>
    <w:rsid w:val="00A90139"/>
    <w:rsid w:val="00A915B8"/>
    <w:rsid w:val="00A92BDB"/>
    <w:rsid w:val="00A92C9E"/>
    <w:rsid w:val="00A9430F"/>
    <w:rsid w:val="00AA016B"/>
    <w:rsid w:val="00AA0391"/>
    <w:rsid w:val="00AA0D1E"/>
    <w:rsid w:val="00AA1B9A"/>
    <w:rsid w:val="00AA32F2"/>
    <w:rsid w:val="00AA3388"/>
    <w:rsid w:val="00AA504B"/>
    <w:rsid w:val="00AA5CB4"/>
    <w:rsid w:val="00AA5F5D"/>
    <w:rsid w:val="00AA6465"/>
    <w:rsid w:val="00AA6820"/>
    <w:rsid w:val="00AB1568"/>
    <w:rsid w:val="00AB4CAC"/>
    <w:rsid w:val="00AB556A"/>
    <w:rsid w:val="00AB6668"/>
    <w:rsid w:val="00AB6951"/>
    <w:rsid w:val="00AB6B6D"/>
    <w:rsid w:val="00AB6DB1"/>
    <w:rsid w:val="00AB7F91"/>
    <w:rsid w:val="00AC14E2"/>
    <w:rsid w:val="00AC218C"/>
    <w:rsid w:val="00AC33AA"/>
    <w:rsid w:val="00AC34A1"/>
    <w:rsid w:val="00AC4AB4"/>
    <w:rsid w:val="00AD0D09"/>
    <w:rsid w:val="00AD0E52"/>
    <w:rsid w:val="00AD41FC"/>
    <w:rsid w:val="00AD52E8"/>
    <w:rsid w:val="00AD5E14"/>
    <w:rsid w:val="00AE158E"/>
    <w:rsid w:val="00AE4508"/>
    <w:rsid w:val="00AE4798"/>
    <w:rsid w:val="00AE6216"/>
    <w:rsid w:val="00AE71A8"/>
    <w:rsid w:val="00AF09C1"/>
    <w:rsid w:val="00AF28A5"/>
    <w:rsid w:val="00AF509C"/>
    <w:rsid w:val="00AF5AE0"/>
    <w:rsid w:val="00AF7D90"/>
    <w:rsid w:val="00B0007F"/>
    <w:rsid w:val="00B02448"/>
    <w:rsid w:val="00B02744"/>
    <w:rsid w:val="00B0456A"/>
    <w:rsid w:val="00B05A35"/>
    <w:rsid w:val="00B05E74"/>
    <w:rsid w:val="00B07BD7"/>
    <w:rsid w:val="00B115E4"/>
    <w:rsid w:val="00B11F42"/>
    <w:rsid w:val="00B12231"/>
    <w:rsid w:val="00B13953"/>
    <w:rsid w:val="00B171F2"/>
    <w:rsid w:val="00B204E4"/>
    <w:rsid w:val="00B22D1C"/>
    <w:rsid w:val="00B22F50"/>
    <w:rsid w:val="00B26BEA"/>
    <w:rsid w:val="00B27C63"/>
    <w:rsid w:val="00B35506"/>
    <w:rsid w:val="00B36669"/>
    <w:rsid w:val="00B37820"/>
    <w:rsid w:val="00B40D85"/>
    <w:rsid w:val="00B436DC"/>
    <w:rsid w:val="00B44A42"/>
    <w:rsid w:val="00B505E5"/>
    <w:rsid w:val="00B522F6"/>
    <w:rsid w:val="00B53A33"/>
    <w:rsid w:val="00B54482"/>
    <w:rsid w:val="00B5509C"/>
    <w:rsid w:val="00B557D2"/>
    <w:rsid w:val="00B56149"/>
    <w:rsid w:val="00B57A51"/>
    <w:rsid w:val="00B57B1E"/>
    <w:rsid w:val="00B60F03"/>
    <w:rsid w:val="00B6239E"/>
    <w:rsid w:val="00B62926"/>
    <w:rsid w:val="00B63DF9"/>
    <w:rsid w:val="00B709F8"/>
    <w:rsid w:val="00B71EA0"/>
    <w:rsid w:val="00B72A56"/>
    <w:rsid w:val="00B73325"/>
    <w:rsid w:val="00B743B9"/>
    <w:rsid w:val="00B7509D"/>
    <w:rsid w:val="00B7621F"/>
    <w:rsid w:val="00B765B3"/>
    <w:rsid w:val="00B77299"/>
    <w:rsid w:val="00B772E5"/>
    <w:rsid w:val="00B80348"/>
    <w:rsid w:val="00B8208D"/>
    <w:rsid w:val="00B82A6E"/>
    <w:rsid w:val="00B848DD"/>
    <w:rsid w:val="00B863C0"/>
    <w:rsid w:val="00B8700A"/>
    <w:rsid w:val="00B87B75"/>
    <w:rsid w:val="00B9097C"/>
    <w:rsid w:val="00B90D6A"/>
    <w:rsid w:val="00B9486D"/>
    <w:rsid w:val="00B96FBE"/>
    <w:rsid w:val="00B97857"/>
    <w:rsid w:val="00BA0725"/>
    <w:rsid w:val="00BA2420"/>
    <w:rsid w:val="00BA53DD"/>
    <w:rsid w:val="00BB0E1E"/>
    <w:rsid w:val="00BB1520"/>
    <w:rsid w:val="00BB175A"/>
    <w:rsid w:val="00BB2A83"/>
    <w:rsid w:val="00BB4780"/>
    <w:rsid w:val="00BB48D9"/>
    <w:rsid w:val="00BC32B3"/>
    <w:rsid w:val="00BC35FE"/>
    <w:rsid w:val="00BC3CCD"/>
    <w:rsid w:val="00BC50EB"/>
    <w:rsid w:val="00BC631E"/>
    <w:rsid w:val="00BC79B1"/>
    <w:rsid w:val="00BD084F"/>
    <w:rsid w:val="00BD11BE"/>
    <w:rsid w:val="00BD1B5A"/>
    <w:rsid w:val="00BD1CB0"/>
    <w:rsid w:val="00BD2431"/>
    <w:rsid w:val="00BD292A"/>
    <w:rsid w:val="00BD46BA"/>
    <w:rsid w:val="00BD5202"/>
    <w:rsid w:val="00BD6990"/>
    <w:rsid w:val="00BE0D8D"/>
    <w:rsid w:val="00BE0F93"/>
    <w:rsid w:val="00BE13C5"/>
    <w:rsid w:val="00BE4969"/>
    <w:rsid w:val="00BE78F7"/>
    <w:rsid w:val="00BE7B38"/>
    <w:rsid w:val="00BF2183"/>
    <w:rsid w:val="00BF259D"/>
    <w:rsid w:val="00BF59F7"/>
    <w:rsid w:val="00BF5CFB"/>
    <w:rsid w:val="00BF61E7"/>
    <w:rsid w:val="00C00544"/>
    <w:rsid w:val="00C00D5C"/>
    <w:rsid w:val="00C03501"/>
    <w:rsid w:val="00C06D97"/>
    <w:rsid w:val="00C07248"/>
    <w:rsid w:val="00C11330"/>
    <w:rsid w:val="00C11F7C"/>
    <w:rsid w:val="00C1376F"/>
    <w:rsid w:val="00C152BB"/>
    <w:rsid w:val="00C1688A"/>
    <w:rsid w:val="00C1699D"/>
    <w:rsid w:val="00C2161C"/>
    <w:rsid w:val="00C23B42"/>
    <w:rsid w:val="00C273C0"/>
    <w:rsid w:val="00C27772"/>
    <w:rsid w:val="00C27C82"/>
    <w:rsid w:val="00C27F63"/>
    <w:rsid w:val="00C30D93"/>
    <w:rsid w:val="00C31ABA"/>
    <w:rsid w:val="00C32317"/>
    <w:rsid w:val="00C333D7"/>
    <w:rsid w:val="00C337DF"/>
    <w:rsid w:val="00C33DA0"/>
    <w:rsid w:val="00C3536D"/>
    <w:rsid w:val="00C35EE3"/>
    <w:rsid w:val="00C37165"/>
    <w:rsid w:val="00C379E2"/>
    <w:rsid w:val="00C37AED"/>
    <w:rsid w:val="00C41B63"/>
    <w:rsid w:val="00C44514"/>
    <w:rsid w:val="00C4632D"/>
    <w:rsid w:val="00C47DDA"/>
    <w:rsid w:val="00C47F1F"/>
    <w:rsid w:val="00C50BBB"/>
    <w:rsid w:val="00C51FAD"/>
    <w:rsid w:val="00C522E3"/>
    <w:rsid w:val="00C524E5"/>
    <w:rsid w:val="00C5391B"/>
    <w:rsid w:val="00C550D4"/>
    <w:rsid w:val="00C55EA7"/>
    <w:rsid w:val="00C57535"/>
    <w:rsid w:val="00C64A27"/>
    <w:rsid w:val="00C65F0B"/>
    <w:rsid w:val="00C6752B"/>
    <w:rsid w:val="00C6791D"/>
    <w:rsid w:val="00C706EA"/>
    <w:rsid w:val="00C708ED"/>
    <w:rsid w:val="00C70C46"/>
    <w:rsid w:val="00C73EAE"/>
    <w:rsid w:val="00C75935"/>
    <w:rsid w:val="00C76A5A"/>
    <w:rsid w:val="00C76BD3"/>
    <w:rsid w:val="00C81511"/>
    <w:rsid w:val="00C81ACF"/>
    <w:rsid w:val="00C822FA"/>
    <w:rsid w:val="00C82A94"/>
    <w:rsid w:val="00C83B9D"/>
    <w:rsid w:val="00C83FD5"/>
    <w:rsid w:val="00C85B0D"/>
    <w:rsid w:val="00C871C0"/>
    <w:rsid w:val="00C921EF"/>
    <w:rsid w:val="00C9369F"/>
    <w:rsid w:val="00C951C4"/>
    <w:rsid w:val="00C9744C"/>
    <w:rsid w:val="00C977E4"/>
    <w:rsid w:val="00C97FC1"/>
    <w:rsid w:val="00CA0735"/>
    <w:rsid w:val="00CA3609"/>
    <w:rsid w:val="00CA3D78"/>
    <w:rsid w:val="00CA5BEF"/>
    <w:rsid w:val="00CB1EA2"/>
    <w:rsid w:val="00CB20B8"/>
    <w:rsid w:val="00CB3B3E"/>
    <w:rsid w:val="00CB460D"/>
    <w:rsid w:val="00CB4970"/>
    <w:rsid w:val="00CB585E"/>
    <w:rsid w:val="00CC149B"/>
    <w:rsid w:val="00CC26AE"/>
    <w:rsid w:val="00CC5077"/>
    <w:rsid w:val="00CC6A4B"/>
    <w:rsid w:val="00CC7656"/>
    <w:rsid w:val="00CD1E7F"/>
    <w:rsid w:val="00CD3C10"/>
    <w:rsid w:val="00CE0B97"/>
    <w:rsid w:val="00CE3DD0"/>
    <w:rsid w:val="00CE4B1B"/>
    <w:rsid w:val="00CE54DA"/>
    <w:rsid w:val="00CE5D7F"/>
    <w:rsid w:val="00CE7683"/>
    <w:rsid w:val="00CF0081"/>
    <w:rsid w:val="00CF07D6"/>
    <w:rsid w:val="00CF091A"/>
    <w:rsid w:val="00CF12B5"/>
    <w:rsid w:val="00CF2879"/>
    <w:rsid w:val="00CF2AA1"/>
    <w:rsid w:val="00CF2E2B"/>
    <w:rsid w:val="00CF32B8"/>
    <w:rsid w:val="00CF392C"/>
    <w:rsid w:val="00CF4693"/>
    <w:rsid w:val="00CF4D46"/>
    <w:rsid w:val="00CF5A0D"/>
    <w:rsid w:val="00CF600E"/>
    <w:rsid w:val="00CF6AF5"/>
    <w:rsid w:val="00D00865"/>
    <w:rsid w:val="00D00968"/>
    <w:rsid w:val="00D01BCD"/>
    <w:rsid w:val="00D026D0"/>
    <w:rsid w:val="00D03D0C"/>
    <w:rsid w:val="00D042BF"/>
    <w:rsid w:val="00D05D71"/>
    <w:rsid w:val="00D07360"/>
    <w:rsid w:val="00D10DF2"/>
    <w:rsid w:val="00D11537"/>
    <w:rsid w:val="00D1232A"/>
    <w:rsid w:val="00D1278B"/>
    <w:rsid w:val="00D144A2"/>
    <w:rsid w:val="00D16DFA"/>
    <w:rsid w:val="00D17C95"/>
    <w:rsid w:val="00D21FF4"/>
    <w:rsid w:val="00D23A21"/>
    <w:rsid w:val="00D24A74"/>
    <w:rsid w:val="00D24F69"/>
    <w:rsid w:val="00D2581E"/>
    <w:rsid w:val="00D3295D"/>
    <w:rsid w:val="00D33F3E"/>
    <w:rsid w:val="00D34F90"/>
    <w:rsid w:val="00D3536B"/>
    <w:rsid w:val="00D35D0E"/>
    <w:rsid w:val="00D40F51"/>
    <w:rsid w:val="00D4138F"/>
    <w:rsid w:val="00D43152"/>
    <w:rsid w:val="00D436E6"/>
    <w:rsid w:val="00D44DFC"/>
    <w:rsid w:val="00D459F9"/>
    <w:rsid w:val="00D45A6D"/>
    <w:rsid w:val="00D468DE"/>
    <w:rsid w:val="00D46E70"/>
    <w:rsid w:val="00D54B2C"/>
    <w:rsid w:val="00D54C13"/>
    <w:rsid w:val="00D55DF9"/>
    <w:rsid w:val="00D56710"/>
    <w:rsid w:val="00D5697B"/>
    <w:rsid w:val="00D61C50"/>
    <w:rsid w:val="00D639FA"/>
    <w:rsid w:val="00D647C1"/>
    <w:rsid w:val="00D6494F"/>
    <w:rsid w:val="00D669AE"/>
    <w:rsid w:val="00D7054A"/>
    <w:rsid w:val="00D71E94"/>
    <w:rsid w:val="00D72C06"/>
    <w:rsid w:val="00D73ACB"/>
    <w:rsid w:val="00D7428F"/>
    <w:rsid w:val="00D773A4"/>
    <w:rsid w:val="00D774C5"/>
    <w:rsid w:val="00D80B19"/>
    <w:rsid w:val="00D83ED2"/>
    <w:rsid w:val="00D843E9"/>
    <w:rsid w:val="00D85520"/>
    <w:rsid w:val="00D90BA9"/>
    <w:rsid w:val="00D90FDA"/>
    <w:rsid w:val="00D9125B"/>
    <w:rsid w:val="00D96A84"/>
    <w:rsid w:val="00D96E30"/>
    <w:rsid w:val="00D97555"/>
    <w:rsid w:val="00DA1564"/>
    <w:rsid w:val="00DA6911"/>
    <w:rsid w:val="00DA7D12"/>
    <w:rsid w:val="00DA7DBC"/>
    <w:rsid w:val="00DB22AD"/>
    <w:rsid w:val="00DB293D"/>
    <w:rsid w:val="00DB4477"/>
    <w:rsid w:val="00DB6097"/>
    <w:rsid w:val="00DB6737"/>
    <w:rsid w:val="00DC0A0E"/>
    <w:rsid w:val="00DC1F8D"/>
    <w:rsid w:val="00DC278D"/>
    <w:rsid w:val="00DC313D"/>
    <w:rsid w:val="00DC3B6A"/>
    <w:rsid w:val="00DC5ECD"/>
    <w:rsid w:val="00DC68C7"/>
    <w:rsid w:val="00DD18A2"/>
    <w:rsid w:val="00DD2463"/>
    <w:rsid w:val="00DD3A9C"/>
    <w:rsid w:val="00DD5BB7"/>
    <w:rsid w:val="00DD762E"/>
    <w:rsid w:val="00DD77B8"/>
    <w:rsid w:val="00DE0C31"/>
    <w:rsid w:val="00DE1C8C"/>
    <w:rsid w:val="00DE24A2"/>
    <w:rsid w:val="00DE3B53"/>
    <w:rsid w:val="00DE5483"/>
    <w:rsid w:val="00DE6652"/>
    <w:rsid w:val="00DE783B"/>
    <w:rsid w:val="00DF08F4"/>
    <w:rsid w:val="00DF1D53"/>
    <w:rsid w:val="00DF726C"/>
    <w:rsid w:val="00E00726"/>
    <w:rsid w:val="00E00B55"/>
    <w:rsid w:val="00E01678"/>
    <w:rsid w:val="00E0427A"/>
    <w:rsid w:val="00E0590D"/>
    <w:rsid w:val="00E06864"/>
    <w:rsid w:val="00E06AC4"/>
    <w:rsid w:val="00E07099"/>
    <w:rsid w:val="00E1001A"/>
    <w:rsid w:val="00E13CC0"/>
    <w:rsid w:val="00E1466E"/>
    <w:rsid w:val="00E15000"/>
    <w:rsid w:val="00E16141"/>
    <w:rsid w:val="00E20211"/>
    <w:rsid w:val="00E2025B"/>
    <w:rsid w:val="00E30281"/>
    <w:rsid w:val="00E3081A"/>
    <w:rsid w:val="00E30927"/>
    <w:rsid w:val="00E3222B"/>
    <w:rsid w:val="00E3388E"/>
    <w:rsid w:val="00E367CC"/>
    <w:rsid w:val="00E3782F"/>
    <w:rsid w:val="00E403FE"/>
    <w:rsid w:val="00E408D9"/>
    <w:rsid w:val="00E4236B"/>
    <w:rsid w:val="00E4268A"/>
    <w:rsid w:val="00E438A5"/>
    <w:rsid w:val="00E44B94"/>
    <w:rsid w:val="00E4703F"/>
    <w:rsid w:val="00E50FBD"/>
    <w:rsid w:val="00E518B2"/>
    <w:rsid w:val="00E524C9"/>
    <w:rsid w:val="00E530F0"/>
    <w:rsid w:val="00E552B8"/>
    <w:rsid w:val="00E567E5"/>
    <w:rsid w:val="00E57969"/>
    <w:rsid w:val="00E6132F"/>
    <w:rsid w:val="00E6162E"/>
    <w:rsid w:val="00E6550A"/>
    <w:rsid w:val="00E67714"/>
    <w:rsid w:val="00E71763"/>
    <w:rsid w:val="00E72931"/>
    <w:rsid w:val="00E73EFC"/>
    <w:rsid w:val="00E74A23"/>
    <w:rsid w:val="00E74D61"/>
    <w:rsid w:val="00E75A65"/>
    <w:rsid w:val="00E77C7A"/>
    <w:rsid w:val="00E80D02"/>
    <w:rsid w:val="00E81D6C"/>
    <w:rsid w:val="00E81FEC"/>
    <w:rsid w:val="00E930EB"/>
    <w:rsid w:val="00E942B8"/>
    <w:rsid w:val="00E96B1C"/>
    <w:rsid w:val="00EA02AE"/>
    <w:rsid w:val="00EA285E"/>
    <w:rsid w:val="00EA3D48"/>
    <w:rsid w:val="00EA3FAB"/>
    <w:rsid w:val="00EA5531"/>
    <w:rsid w:val="00EA566C"/>
    <w:rsid w:val="00EA6C84"/>
    <w:rsid w:val="00EA7767"/>
    <w:rsid w:val="00EA779A"/>
    <w:rsid w:val="00EB21E5"/>
    <w:rsid w:val="00EB257F"/>
    <w:rsid w:val="00EB4833"/>
    <w:rsid w:val="00EB4F5C"/>
    <w:rsid w:val="00EC04F4"/>
    <w:rsid w:val="00EC3495"/>
    <w:rsid w:val="00EC4073"/>
    <w:rsid w:val="00EC6FE3"/>
    <w:rsid w:val="00ED0568"/>
    <w:rsid w:val="00ED45D8"/>
    <w:rsid w:val="00ED7EDF"/>
    <w:rsid w:val="00EE005D"/>
    <w:rsid w:val="00EE01AC"/>
    <w:rsid w:val="00EE311C"/>
    <w:rsid w:val="00EE38B8"/>
    <w:rsid w:val="00EE44D3"/>
    <w:rsid w:val="00EE67B9"/>
    <w:rsid w:val="00EE6C3B"/>
    <w:rsid w:val="00EE6F91"/>
    <w:rsid w:val="00EF057F"/>
    <w:rsid w:val="00EF05D4"/>
    <w:rsid w:val="00EF0634"/>
    <w:rsid w:val="00EF06B4"/>
    <w:rsid w:val="00F01DC7"/>
    <w:rsid w:val="00F02605"/>
    <w:rsid w:val="00F02B23"/>
    <w:rsid w:val="00F04676"/>
    <w:rsid w:val="00F04818"/>
    <w:rsid w:val="00F06144"/>
    <w:rsid w:val="00F07211"/>
    <w:rsid w:val="00F10411"/>
    <w:rsid w:val="00F10979"/>
    <w:rsid w:val="00F12BC6"/>
    <w:rsid w:val="00F12CC0"/>
    <w:rsid w:val="00F1468F"/>
    <w:rsid w:val="00F14D66"/>
    <w:rsid w:val="00F160D6"/>
    <w:rsid w:val="00F16778"/>
    <w:rsid w:val="00F21032"/>
    <w:rsid w:val="00F21FE5"/>
    <w:rsid w:val="00F22837"/>
    <w:rsid w:val="00F23D37"/>
    <w:rsid w:val="00F262ED"/>
    <w:rsid w:val="00F276F0"/>
    <w:rsid w:val="00F3029D"/>
    <w:rsid w:val="00F333F4"/>
    <w:rsid w:val="00F33542"/>
    <w:rsid w:val="00F35949"/>
    <w:rsid w:val="00F41370"/>
    <w:rsid w:val="00F41CC2"/>
    <w:rsid w:val="00F423E4"/>
    <w:rsid w:val="00F4694D"/>
    <w:rsid w:val="00F50FE9"/>
    <w:rsid w:val="00F53135"/>
    <w:rsid w:val="00F56508"/>
    <w:rsid w:val="00F60B46"/>
    <w:rsid w:val="00F62531"/>
    <w:rsid w:val="00F62700"/>
    <w:rsid w:val="00F64A37"/>
    <w:rsid w:val="00F64D9D"/>
    <w:rsid w:val="00F64E7B"/>
    <w:rsid w:val="00F65E46"/>
    <w:rsid w:val="00F73CFF"/>
    <w:rsid w:val="00F73D8E"/>
    <w:rsid w:val="00F74B71"/>
    <w:rsid w:val="00F74EFF"/>
    <w:rsid w:val="00F75914"/>
    <w:rsid w:val="00F76EA2"/>
    <w:rsid w:val="00F80938"/>
    <w:rsid w:val="00F810D9"/>
    <w:rsid w:val="00F8330E"/>
    <w:rsid w:val="00F84186"/>
    <w:rsid w:val="00F85010"/>
    <w:rsid w:val="00F8698D"/>
    <w:rsid w:val="00F87E5E"/>
    <w:rsid w:val="00F9123C"/>
    <w:rsid w:val="00FA2243"/>
    <w:rsid w:val="00FA69B1"/>
    <w:rsid w:val="00FB0D41"/>
    <w:rsid w:val="00FB582D"/>
    <w:rsid w:val="00FB5D08"/>
    <w:rsid w:val="00FB6FB7"/>
    <w:rsid w:val="00FC0F82"/>
    <w:rsid w:val="00FC1BB5"/>
    <w:rsid w:val="00FC1F3B"/>
    <w:rsid w:val="00FC2612"/>
    <w:rsid w:val="00FC3F3C"/>
    <w:rsid w:val="00FC728A"/>
    <w:rsid w:val="00FD3916"/>
    <w:rsid w:val="00FD72FB"/>
    <w:rsid w:val="00FE01AF"/>
    <w:rsid w:val="00FE34E2"/>
    <w:rsid w:val="00FE41A0"/>
    <w:rsid w:val="00FE4E9B"/>
    <w:rsid w:val="00FE5AF0"/>
    <w:rsid w:val="00FE6DEE"/>
    <w:rsid w:val="00FF29C8"/>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05E5D616"/>
  <w15:chartTrackingRefBased/>
  <w15:docId w15:val="{E2656918-3085-40DB-9211-E13E4B33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C3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5B6E74"/>
  </w:style>
  <w:style w:type="character" w:customStyle="1" w:styleId="af0">
    <w:name w:val="日付 (文字)"/>
    <w:link w:val="af"/>
    <w:uiPriority w:val="99"/>
    <w:semiHidden/>
    <w:rsid w:val="005B6E7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6B577-A878-4106-810E-79763EB8B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1325</Words>
  <Characters>7559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revision>3</cp:revision>
  <cp:lastPrinted>2019-06-28T04:19:00Z</cp:lastPrinted>
  <dcterms:created xsi:type="dcterms:W3CDTF">2019-08-23T01:51:00Z</dcterms:created>
  <dcterms:modified xsi:type="dcterms:W3CDTF">2019-08-23T02:47:00Z</dcterms:modified>
</cp:coreProperties>
</file>