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B7685C">
        <w:rPr>
          <w:rFonts w:asciiTheme="minorEastAsia" w:hAnsiTheme="minorEastAsia" w:hint="eastAsia"/>
        </w:rPr>
        <w:t>１３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B7685C">
        <w:rPr>
          <w:rFonts w:asciiTheme="minorEastAsia" w:hAnsiTheme="minorEastAsia" w:hint="eastAsia"/>
        </w:rPr>
        <w:t>令和２年１</w:t>
      </w:r>
      <w:r w:rsidR="00A91092">
        <w:rPr>
          <w:rFonts w:asciiTheme="minorEastAsia" w:hAnsiTheme="minorEastAsia" w:hint="eastAsia"/>
        </w:rPr>
        <w:t>月</w:t>
      </w:r>
      <w:r w:rsidR="00B7685C">
        <w:rPr>
          <w:rFonts w:asciiTheme="minorEastAsia" w:hAnsiTheme="minorEastAsia" w:hint="eastAsia"/>
        </w:rPr>
        <w:t>９日（木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B7685C">
        <w:rPr>
          <w:rFonts w:asciiTheme="minorEastAsia" w:hAnsiTheme="minorEastAsia" w:hint="eastAsia"/>
        </w:rPr>
        <w:t>午前</w:t>
      </w:r>
      <w:r w:rsidR="00D57ED0">
        <w:rPr>
          <w:rFonts w:asciiTheme="minorEastAsia" w:hAnsiTheme="minorEastAsia" w:hint="eastAsia"/>
        </w:rPr>
        <w:t>１</w:t>
      </w:r>
      <w:r w:rsidR="00B7685C">
        <w:rPr>
          <w:rFonts w:asciiTheme="minorEastAsia" w:hAnsiTheme="minorEastAsia" w:hint="eastAsia"/>
        </w:rPr>
        <w:t>０時</w:t>
      </w:r>
      <w:r w:rsidR="003A54FC">
        <w:rPr>
          <w:rFonts w:asciiTheme="minorEastAsia" w:hAnsiTheme="minorEastAsia" w:hint="eastAsia"/>
        </w:rPr>
        <w:t>から</w:t>
      </w:r>
      <w:r w:rsidR="00B7685C">
        <w:rPr>
          <w:rFonts w:asciiTheme="minorEastAsia" w:hAnsiTheme="minorEastAsia" w:hint="eastAsia"/>
        </w:rPr>
        <w:t>１２</w:t>
      </w:r>
      <w:r w:rsidR="00A91092">
        <w:rPr>
          <w:rFonts w:asciiTheme="minorEastAsia" w:hAnsiTheme="minorEastAsia" w:hint="eastAsia"/>
        </w:rPr>
        <w:t>時</w:t>
      </w:r>
    </w:p>
    <w:p w:rsidR="00C84296" w:rsidRPr="00B7685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B7685C" w:rsidRPr="00B7685C">
        <w:rPr>
          <w:rFonts w:asciiTheme="minorEastAsia" w:hAnsiTheme="minorEastAsia" w:hint="eastAsia"/>
        </w:rPr>
        <w:t>大阪府新別館北館４階会議室７</w:t>
      </w:r>
    </w:p>
    <w:p w:rsidR="00B7685C" w:rsidRPr="00B376D9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令和元年度諮問第３６</w:t>
      </w:r>
      <w:r w:rsidRPr="00B7685C">
        <w:rPr>
          <w:rFonts w:asciiTheme="minorEastAsia" w:hAnsiTheme="minorEastAsia" w:hint="eastAsia"/>
        </w:rPr>
        <w:t>号「生活保護廃止決定処分取消請求に関する件」【新規】</w:t>
      </w:r>
    </w:p>
    <w:p w:rsidR="00B7685C" w:rsidRPr="00B7685C" w:rsidRDefault="00B7685C" w:rsidP="00B7685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B7685C" w:rsidRPr="00B7685C" w:rsidRDefault="00B7685C" w:rsidP="00B7685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B7685C" w:rsidRDefault="00B7685C" w:rsidP="003007D6">
      <w:pPr>
        <w:ind w:leftChars="100" w:left="420" w:hangingChars="100" w:hanging="210"/>
        <w:rPr>
          <w:rFonts w:asciiTheme="minorEastAsia" w:hAnsiTheme="minorEastAsia"/>
        </w:rPr>
      </w:pP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令和元年度諮問第３７</w:t>
      </w:r>
      <w:r w:rsidRPr="00B7685C">
        <w:rPr>
          <w:rFonts w:asciiTheme="minorEastAsia" w:hAnsiTheme="minorEastAsia" w:hint="eastAsia"/>
        </w:rPr>
        <w:t>号「生活保護変更決定処分取消請求に関する件」【新規】</w:t>
      </w:r>
    </w:p>
    <w:p w:rsidR="00B7685C" w:rsidRPr="00B7685C" w:rsidRDefault="00B7685C" w:rsidP="00B7685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B7685C" w:rsidRPr="00B7685C" w:rsidRDefault="00B7685C" w:rsidP="00B7685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B7685C" w:rsidRPr="00B7685C" w:rsidRDefault="00B7685C" w:rsidP="003007D6">
      <w:pPr>
        <w:ind w:leftChars="100" w:left="420" w:hangingChars="100" w:hanging="210"/>
        <w:rPr>
          <w:rFonts w:asciiTheme="minorEastAsia" w:hAnsiTheme="minorEastAsia"/>
        </w:rPr>
      </w:pPr>
    </w:p>
    <w:p w:rsidR="00B7685C" w:rsidRPr="00A91092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○　令和元年度諮問第２</w:t>
      </w:r>
      <w:r>
        <w:rPr>
          <w:rFonts w:asciiTheme="minorEastAsia" w:hAnsiTheme="minorEastAsia" w:hint="eastAsia"/>
        </w:rPr>
        <w:t>８</w:t>
      </w:r>
      <w:r w:rsidRPr="00A91092">
        <w:rPr>
          <w:rFonts w:asciiTheme="minorEastAsia" w:hAnsiTheme="minorEastAsia" w:hint="eastAsia"/>
        </w:rPr>
        <w:t>号「生活保護廃止決定処分取消請求に関する件</w:t>
      </w:r>
      <w:r>
        <w:rPr>
          <w:rFonts w:asciiTheme="minorEastAsia" w:hAnsiTheme="minorEastAsia" w:hint="eastAsia"/>
        </w:rPr>
        <w:t>」【継続</w:t>
      </w:r>
      <w:r w:rsidRPr="00A91092">
        <w:rPr>
          <w:rFonts w:asciiTheme="minorEastAsia" w:hAnsiTheme="minorEastAsia" w:hint="eastAsia"/>
        </w:rPr>
        <w:t>】</w:t>
      </w:r>
    </w:p>
    <w:p w:rsidR="00B7685C" w:rsidRPr="003A54FC" w:rsidRDefault="00B7685C" w:rsidP="00B7685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</w:t>
      </w:r>
      <w:r w:rsidRPr="00B7685C"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B7685C" w:rsidRPr="00B7685C" w:rsidRDefault="00B7685C" w:rsidP="00B7685C">
      <w:pPr>
        <w:ind w:firstLineChars="100" w:firstLine="210"/>
        <w:rPr>
          <w:rFonts w:asciiTheme="minorEastAsia" w:hAnsiTheme="minorEastAsia"/>
        </w:rPr>
      </w:pPr>
    </w:p>
    <w:p w:rsidR="00B7685C" w:rsidRPr="00A91092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令和元年度諮問第３２</w:t>
      </w:r>
      <w:r w:rsidRPr="00A91092">
        <w:rPr>
          <w:rFonts w:asciiTheme="minorEastAsia" w:hAnsiTheme="minorEastAsia" w:hint="eastAsia"/>
        </w:rPr>
        <w:t>号「</w:t>
      </w:r>
      <w:r w:rsidRPr="003007D6">
        <w:rPr>
          <w:rFonts w:asciiTheme="minorEastAsia" w:hAnsiTheme="minorEastAsia" w:hint="eastAsia"/>
        </w:rPr>
        <w:t>生活保護変更決定処分</w:t>
      </w:r>
      <w:r>
        <w:rPr>
          <w:rFonts w:asciiTheme="minorEastAsia" w:hAnsiTheme="minorEastAsia" w:hint="eastAsia"/>
        </w:rPr>
        <w:t>及び</w:t>
      </w:r>
      <w:r w:rsidRPr="00A91092">
        <w:rPr>
          <w:rFonts w:asciiTheme="minorEastAsia" w:hAnsiTheme="minorEastAsia" w:hint="eastAsia"/>
        </w:rPr>
        <w:t>生活保護廃止決定処分取消請求に関する件</w:t>
      </w:r>
      <w:r>
        <w:rPr>
          <w:rFonts w:asciiTheme="minorEastAsia" w:hAnsiTheme="minorEastAsia" w:hint="eastAsia"/>
        </w:rPr>
        <w:t>」【継続</w:t>
      </w:r>
      <w:r w:rsidRPr="00A91092">
        <w:rPr>
          <w:rFonts w:asciiTheme="minorEastAsia" w:hAnsiTheme="minorEastAsia" w:hint="eastAsia"/>
        </w:rPr>
        <w:t>】</w:t>
      </w:r>
    </w:p>
    <w:p w:rsidR="00B7685C" w:rsidRPr="003A54FC" w:rsidRDefault="00B7685C" w:rsidP="00B7685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</w:t>
      </w:r>
      <w:r w:rsidRPr="00B7685C"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B7685C" w:rsidRDefault="00B7685C" w:rsidP="00B7685C">
      <w:pPr>
        <w:ind w:firstLineChars="100" w:firstLine="210"/>
        <w:rPr>
          <w:rFonts w:asciiTheme="minorEastAsia" w:hAnsiTheme="minorEastAsia"/>
        </w:rPr>
      </w:pP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7685C" w:rsidRPr="003A54FC" w:rsidRDefault="00B7685C" w:rsidP="00B7685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Pr="00CF02B9">
        <w:rPr>
          <w:rFonts w:asciiTheme="minorEastAsia" w:hAnsiTheme="minorEastAsia" w:hint="eastAsia"/>
        </w:rPr>
        <w:t>諮問内容に関する審議が行われた。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0E4C9C">
      <w:pgSz w:w="11906" w:h="16838" w:code="9"/>
      <w:pgMar w:top="1588" w:right="1701" w:bottom="158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2CD5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D738-AC82-43F2-B777-04A49186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91</cp:revision>
  <cp:lastPrinted>2019-02-21T02:26:00Z</cp:lastPrinted>
  <dcterms:created xsi:type="dcterms:W3CDTF">2016-05-27T01:54:00Z</dcterms:created>
  <dcterms:modified xsi:type="dcterms:W3CDTF">2020-02-06T05:17:00Z</dcterms:modified>
</cp:coreProperties>
</file>