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00337" w14:textId="53EC1B24" w:rsidR="004D0F9C" w:rsidRPr="00FC2815" w:rsidRDefault="004D0F9C" w:rsidP="004D0F9C">
      <w:pPr>
        <w:jc w:val="left"/>
        <w:rPr>
          <w:rFonts w:ascii="ＭＳ 明朝" w:hAnsi="ＭＳ 明朝"/>
          <w:sz w:val="24"/>
          <w:szCs w:val="24"/>
        </w:rPr>
      </w:pPr>
      <w:r w:rsidRPr="00FC2815">
        <w:rPr>
          <w:rFonts w:ascii="ＭＳ 明朝" w:hAnsi="ＭＳ 明朝" w:hint="eastAsia"/>
          <w:sz w:val="24"/>
          <w:szCs w:val="24"/>
        </w:rPr>
        <w:t>諮問番号：平成３０年度諮問第</w:t>
      </w:r>
      <w:r w:rsidR="00EA0C5D">
        <w:rPr>
          <w:rFonts w:ascii="ＭＳ 明朝" w:hAnsi="ＭＳ 明朝" w:hint="eastAsia"/>
          <w:sz w:val="24"/>
          <w:szCs w:val="24"/>
        </w:rPr>
        <w:t>２１</w:t>
      </w:r>
      <w:r w:rsidRPr="00FC2815">
        <w:rPr>
          <w:rFonts w:ascii="ＭＳ 明朝" w:hAnsi="ＭＳ 明朝" w:hint="eastAsia"/>
          <w:sz w:val="24"/>
          <w:szCs w:val="24"/>
        </w:rPr>
        <w:t>号</w:t>
      </w:r>
    </w:p>
    <w:p w14:paraId="74A838B5" w14:textId="3E3A5CD9" w:rsidR="004D0F9C" w:rsidRPr="00FC2815" w:rsidRDefault="004D0F9C" w:rsidP="004D0F9C">
      <w:pPr>
        <w:jc w:val="left"/>
        <w:rPr>
          <w:rFonts w:ascii="ＭＳ 明朝" w:hAnsi="ＭＳ 明朝"/>
          <w:sz w:val="24"/>
          <w:szCs w:val="24"/>
        </w:rPr>
      </w:pPr>
      <w:r w:rsidRPr="00FC2815">
        <w:rPr>
          <w:rFonts w:ascii="ＭＳ 明朝" w:hAnsi="ＭＳ 明朝" w:hint="eastAsia"/>
          <w:sz w:val="24"/>
          <w:szCs w:val="24"/>
        </w:rPr>
        <w:t>答申番号：平成３０年度答申第</w:t>
      </w:r>
      <w:r w:rsidR="003B1625">
        <w:rPr>
          <w:rFonts w:ascii="ＭＳ 明朝" w:hAnsi="ＭＳ 明朝" w:hint="eastAsia"/>
          <w:sz w:val="24"/>
          <w:szCs w:val="24"/>
        </w:rPr>
        <w:t>２５</w:t>
      </w:r>
      <w:r w:rsidRPr="00FC2815">
        <w:rPr>
          <w:rFonts w:ascii="ＭＳ 明朝" w:hAnsi="ＭＳ 明朝" w:hint="eastAsia"/>
          <w:sz w:val="24"/>
          <w:szCs w:val="24"/>
        </w:rPr>
        <w:t>号</w:t>
      </w:r>
    </w:p>
    <w:p w14:paraId="74946EF6" w14:textId="77777777" w:rsidR="004D0F9C" w:rsidRPr="00EA0C5D" w:rsidRDefault="004D0F9C" w:rsidP="004D0F9C">
      <w:pPr>
        <w:rPr>
          <w:rFonts w:ascii="ＭＳ 明朝" w:hAnsi="ＭＳ 明朝"/>
          <w:sz w:val="24"/>
          <w:szCs w:val="24"/>
        </w:rPr>
      </w:pPr>
    </w:p>
    <w:p w14:paraId="7D71D344" w14:textId="77CD4633" w:rsidR="004D0F9C" w:rsidRPr="00FC2815" w:rsidRDefault="000C65A9" w:rsidP="004D0F9C">
      <w:pPr>
        <w:jc w:val="center"/>
        <w:rPr>
          <w:rFonts w:ascii="ＭＳ 明朝" w:hAnsi="ＭＳ 明朝"/>
          <w:sz w:val="24"/>
          <w:szCs w:val="24"/>
        </w:rPr>
      </w:pPr>
      <w:r>
        <w:rPr>
          <w:rFonts w:ascii="ＭＳ 明朝" w:hAnsi="ＭＳ 明朝" w:hint="eastAsia"/>
          <w:sz w:val="24"/>
          <w:szCs w:val="24"/>
        </w:rPr>
        <w:t>答　申　書</w:t>
      </w:r>
    </w:p>
    <w:p w14:paraId="12C2DA4E" w14:textId="77777777" w:rsidR="004D0F9C" w:rsidRPr="00FC2815" w:rsidRDefault="004D0F9C" w:rsidP="004D0F9C">
      <w:pPr>
        <w:rPr>
          <w:rFonts w:ascii="ＭＳ 明朝" w:hAnsi="ＭＳ 明朝"/>
          <w:sz w:val="24"/>
          <w:szCs w:val="24"/>
        </w:rPr>
      </w:pPr>
    </w:p>
    <w:p w14:paraId="583DACE3" w14:textId="77777777" w:rsidR="004D0F9C" w:rsidRPr="00FC2815" w:rsidRDefault="004D0F9C" w:rsidP="004D0F9C">
      <w:pPr>
        <w:rPr>
          <w:rFonts w:ascii="ＭＳ 明朝" w:hAnsi="ＭＳ 明朝"/>
          <w:b/>
          <w:sz w:val="24"/>
          <w:szCs w:val="24"/>
        </w:rPr>
      </w:pPr>
      <w:r w:rsidRPr="00FC2815">
        <w:rPr>
          <w:rFonts w:ascii="ＭＳ 明朝" w:hAnsi="ＭＳ 明朝" w:hint="eastAsia"/>
          <w:b/>
          <w:sz w:val="24"/>
          <w:szCs w:val="24"/>
        </w:rPr>
        <w:t xml:space="preserve">第１　審査会の結論 </w:t>
      </w:r>
    </w:p>
    <w:p w14:paraId="511E7667" w14:textId="77777777" w:rsidR="004D0F9C" w:rsidRPr="00FC2815" w:rsidRDefault="004D0F9C" w:rsidP="004D0F9C">
      <w:pPr>
        <w:rPr>
          <w:rFonts w:ascii="ＭＳ 明朝" w:hAnsi="ＭＳ 明朝"/>
          <w:sz w:val="24"/>
          <w:szCs w:val="24"/>
        </w:rPr>
      </w:pPr>
    </w:p>
    <w:p w14:paraId="43E27380" w14:textId="5F60EE18" w:rsidR="00EA0C5D" w:rsidRDefault="004D0F9C" w:rsidP="004D0F9C">
      <w:pPr>
        <w:rPr>
          <w:rFonts w:ascii="ＭＳ 明朝" w:hAnsi="ＭＳ 明朝"/>
          <w:sz w:val="24"/>
          <w:szCs w:val="24"/>
        </w:rPr>
      </w:pPr>
      <w:r w:rsidRPr="00FC2815">
        <w:rPr>
          <w:rFonts w:ascii="ＭＳ 明朝" w:hAnsi="ＭＳ 明朝" w:hint="eastAsia"/>
          <w:sz w:val="24"/>
          <w:szCs w:val="24"/>
        </w:rPr>
        <w:t xml:space="preserve">　大阪府</w:t>
      </w:r>
      <w:r w:rsidR="00EA0C5D">
        <w:rPr>
          <w:rFonts w:ascii="ＭＳ 明朝" w:hAnsi="ＭＳ 明朝" w:hint="eastAsia"/>
          <w:sz w:val="24"/>
          <w:szCs w:val="24"/>
        </w:rPr>
        <w:t>知事</w:t>
      </w:r>
      <w:r w:rsidRPr="00FC2815">
        <w:rPr>
          <w:rFonts w:ascii="ＭＳ 明朝" w:hAnsi="ＭＳ 明朝" w:hint="eastAsia"/>
          <w:sz w:val="24"/>
          <w:szCs w:val="24"/>
        </w:rPr>
        <w:t>（以下「処分庁」という。）が、審査請求人に対して平成</w:t>
      </w:r>
      <w:r w:rsidR="00BC30CB" w:rsidRPr="00FC2815">
        <w:rPr>
          <w:rFonts w:ascii="ＭＳ 明朝" w:hAnsi="ＭＳ 明朝" w:hint="eastAsia"/>
          <w:sz w:val="24"/>
          <w:szCs w:val="24"/>
        </w:rPr>
        <w:t>３０</w:t>
      </w:r>
      <w:r w:rsidRPr="00FC2815">
        <w:rPr>
          <w:rFonts w:ascii="ＭＳ 明朝" w:hAnsi="ＭＳ 明朝" w:hint="eastAsia"/>
          <w:sz w:val="24"/>
          <w:szCs w:val="24"/>
        </w:rPr>
        <w:t>年</w:t>
      </w:r>
      <w:r w:rsidR="00EA0C5D">
        <w:rPr>
          <w:rFonts w:ascii="ＭＳ 明朝" w:hAnsi="ＭＳ 明朝" w:hint="eastAsia"/>
          <w:sz w:val="24"/>
          <w:szCs w:val="24"/>
        </w:rPr>
        <w:t>５</w:t>
      </w:r>
      <w:r w:rsidRPr="00FC2815">
        <w:rPr>
          <w:rFonts w:ascii="ＭＳ 明朝" w:hAnsi="ＭＳ 明朝" w:hint="eastAsia"/>
          <w:sz w:val="24"/>
          <w:szCs w:val="24"/>
        </w:rPr>
        <w:t>月</w:t>
      </w:r>
      <w:r w:rsidR="00EA0C5D">
        <w:rPr>
          <w:rFonts w:ascii="ＭＳ 明朝" w:hAnsi="ＭＳ 明朝" w:hint="eastAsia"/>
          <w:sz w:val="24"/>
          <w:szCs w:val="24"/>
        </w:rPr>
        <w:t>３１</w:t>
      </w:r>
      <w:r w:rsidRPr="00FC2815">
        <w:rPr>
          <w:rFonts w:ascii="ＭＳ 明朝" w:hAnsi="ＭＳ 明朝" w:hint="eastAsia"/>
          <w:sz w:val="24"/>
          <w:szCs w:val="24"/>
        </w:rPr>
        <w:t>日付けで行</w:t>
      </w:r>
      <w:r w:rsidR="00A45EFE" w:rsidRPr="00FC2815">
        <w:rPr>
          <w:rFonts w:ascii="ＭＳ 明朝" w:hAnsi="ＭＳ 明朝" w:hint="eastAsia"/>
          <w:sz w:val="24"/>
          <w:szCs w:val="24"/>
        </w:rPr>
        <w:t>った</w:t>
      </w:r>
      <w:r w:rsidR="00EA0C5D" w:rsidRPr="00EA0C5D">
        <w:rPr>
          <w:rFonts w:ascii="ＭＳ 明朝" w:hAnsi="ＭＳ 明朝" w:hint="eastAsia"/>
          <w:sz w:val="24"/>
          <w:szCs w:val="24"/>
        </w:rPr>
        <w:t>特別児童扶養手当等の支給に関する法律（昭和３９年法律第１３４号。以下「法」という。）に基づく特別児童扶養手当認定処分（以下「本件処分」という。）の取消しを求める審査請求（以下「</w:t>
      </w:r>
      <w:r w:rsidR="00EA0C5D" w:rsidRPr="00EF0746">
        <w:rPr>
          <w:rFonts w:ascii="ＭＳ 明朝" w:hAnsi="ＭＳ 明朝" w:hint="eastAsia"/>
          <w:sz w:val="24"/>
          <w:szCs w:val="24"/>
        </w:rPr>
        <w:t>本件審査請求</w:t>
      </w:r>
      <w:r w:rsidR="00EA0C5D" w:rsidRPr="00EA0C5D">
        <w:rPr>
          <w:rFonts w:ascii="ＭＳ 明朝" w:hAnsi="ＭＳ 明朝" w:hint="eastAsia"/>
          <w:sz w:val="24"/>
          <w:szCs w:val="24"/>
        </w:rPr>
        <w:t>」という。）は、棄却すべきである。</w:t>
      </w:r>
    </w:p>
    <w:p w14:paraId="5EAC271D" w14:textId="77777777" w:rsidR="007347EA" w:rsidRPr="00FC2815" w:rsidRDefault="007347EA" w:rsidP="004D0F9C">
      <w:pPr>
        <w:rPr>
          <w:rFonts w:ascii="ＭＳ 明朝" w:hAnsi="ＭＳ 明朝"/>
          <w:b/>
          <w:sz w:val="24"/>
          <w:szCs w:val="24"/>
        </w:rPr>
      </w:pPr>
    </w:p>
    <w:p w14:paraId="0D656B2A" w14:textId="77777777" w:rsidR="004D0F9C" w:rsidRPr="00FC2815" w:rsidRDefault="004D0F9C" w:rsidP="004D0F9C">
      <w:pPr>
        <w:rPr>
          <w:rFonts w:ascii="ＭＳ 明朝" w:hAnsi="ＭＳ 明朝"/>
          <w:b/>
          <w:sz w:val="24"/>
          <w:szCs w:val="24"/>
        </w:rPr>
      </w:pPr>
      <w:r w:rsidRPr="00FC2815">
        <w:rPr>
          <w:rFonts w:ascii="ＭＳ 明朝" w:hAnsi="ＭＳ 明朝" w:hint="eastAsia"/>
          <w:b/>
          <w:sz w:val="24"/>
          <w:szCs w:val="24"/>
        </w:rPr>
        <w:t>第２　審査関係人の主張の要旨</w:t>
      </w:r>
    </w:p>
    <w:p w14:paraId="06CCE5C1" w14:textId="77777777" w:rsidR="004D0F9C" w:rsidRPr="00EA0C5D" w:rsidRDefault="004D0F9C" w:rsidP="004D0F9C">
      <w:pPr>
        <w:rPr>
          <w:rFonts w:ascii="ＭＳ 明朝" w:hAnsi="ＭＳ 明朝"/>
          <w:sz w:val="24"/>
          <w:szCs w:val="24"/>
        </w:rPr>
      </w:pPr>
    </w:p>
    <w:p w14:paraId="7D96D921" w14:textId="77777777" w:rsidR="00220669" w:rsidRPr="00FC2815" w:rsidRDefault="004D0F9C" w:rsidP="00A52C58">
      <w:pPr>
        <w:ind w:left="240" w:hangingChars="100" w:hanging="240"/>
        <w:rPr>
          <w:rFonts w:ascii="ＭＳ 明朝" w:hAnsi="ＭＳ 明朝"/>
          <w:sz w:val="24"/>
          <w:szCs w:val="24"/>
        </w:rPr>
      </w:pPr>
      <w:r w:rsidRPr="00FC2815">
        <w:rPr>
          <w:rFonts w:ascii="ＭＳ 明朝" w:hAnsi="ＭＳ 明朝" w:hint="eastAsia"/>
          <w:sz w:val="24"/>
          <w:szCs w:val="24"/>
        </w:rPr>
        <w:t xml:space="preserve">１　</w:t>
      </w:r>
      <w:r w:rsidR="00220669" w:rsidRPr="00FC2815">
        <w:rPr>
          <w:rFonts w:ascii="ＭＳ 明朝" w:hAnsi="ＭＳ 明朝" w:hint="eastAsia"/>
          <w:sz w:val="24"/>
          <w:szCs w:val="24"/>
        </w:rPr>
        <w:t>審査請求人</w:t>
      </w:r>
    </w:p>
    <w:p w14:paraId="534F666E" w14:textId="747C4937" w:rsidR="00487EDA" w:rsidRPr="000C65A9" w:rsidRDefault="00487EDA" w:rsidP="00CA2EFC">
      <w:pPr>
        <w:ind w:leftChars="100" w:left="210" w:firstLineChars="100" w:firstLine="240"/>
        <w:rPr>
          <w:rFonts w:ascii="ＭＳ 明朝" w:hAnsi="ＭＳ 明朝"/>
          <w:sz w:val="24"/>
          <w:szCs w:val="24"/>
        </w:rPr>
      </w:pPr>
      <w:r w:rsidRPr="00487EDA">
        <w:rPr>
          <w:rFonts w:ascii="ＭＳ 明朝" w:hAnsi="ＭＳ 明朝" w:hint="eastAsia"/>
          <w:sz w:val="24"/>
          <w:szCs w:val="24"/>
        </w:rPr>
        <w:t>審査請求人</w:t>
      </w:r>
      <w:r>
        <w:rPr>
          <w:rFonts w:ascii="ＭＳ 明朝" w:hAnsi="ＭＳ 明朝" w:hint="eastAsia"/>
          <w:sz w:val="24"/>
          <w:szCs w:val="24"/>
        </w:rPr>
        <w:t>の</w:t>
      </w:r>
      <w:r w:rsidR="00CA3061">
        <w:rPr>
          <w:rFonts w:ascii="ＭＳ 明朝" w:hAnsi="ＭＳ 明朝" w:hint="eastAsia"/>
          <w:sz w:val="24"/>
          <w:szCs w:val="24"/>
        </w:rPr>
        <w:t>配偶者</w:t>
      </w:r>
      <w:r w:rsidRPr="00487EDA">
        <w:rPr>
          <w:rFonts w:ascii="ＭＳ 明朝" w:hAnsi="ＭＳ 明朝" w:hint="eastAsia"/>
          <w:sz w:val="24"/>
          <w:szCs w:val="24"/>
        </w:rPr>
        <w:t>（以下、</w:t>
      </w:r>
      <w:r w:rsidRPr="00EF0746">
        <w:rPr>
          <w:rFonts w:ascii="ＭＳ 明朝" w:hAnsi="ＭＳ 明朝" w:hint="eastAsia"/>
          <w:sz w:val="24"/>
          <w:szCs w:val="24"/>
        </w:rPr>
        <w:t>「審査請求代理人」</w:t>
      </w:r>
      <w:r w:rsidR="00A42B49">
        <w:rPr>
          <w:rFonts w:ascii="ＭＳ 明朝" w:hAnsi="ＭＳ 明朝" w:hint="eastAsia"/>
          <w:sz w:val="24"/>
          <w:szCs w:val="24"/>
        </w:rPr>
        <w:t>という。）は、</w:t>
      </w:r>
      <w:r w:rsidRPr="00487EDA">
        <w:rPr>
          <w:rFonts w:ascii="ＭＳ 明朝" w:hAnsi="ＭＳ 明朝" w:hint="eastAsia"/>
          <w:sz w:val="24"/>
          <w:szCs w:val="24"/>
        </w:rPr>
        <w:t>子（平成２６年８月</w:t>
      </w:r>
      <w:r w:rsidR="00534BB4">
        <w:rPr>
          <w:rFonts w:ascii="ＭＳ 明朝" w:hAnsi="ＭＳ 明朝" w:hint="eastAsia"/>
          <w:sz w:val="24"/>
          <w:szCs w:val="24"/>
        </w:rPr>
        <w:t>○○</w:t>
      </w:r>
      <w:r w:rsidRPr="000C65A9">
        <w:rPr>
          <w:rFonts w:ascii="ＭＳ 明朝" w:hAnsi="ＭＳ 明朝" w:hint="eastAsia"/>
          <w:sz w:val="24"/>
          <w:szCs w:val="24"/>
        </w:rPr>
        <w:t>日出生）に</w:t>
      </w:r>
      <w:r w:rsidRPr="007C5BCD">
        <w:rPr>
          <w:rFonts w:ascii="ＭＳ 明朝" w:hAnsi="ＭＳ 明朝" w:hint="eastAsia"/>
          <w:sz w:val="24"/>
          <w:szCs w:val="24"/>
        </w:rPr>
        <w:t>障</w:t>
      </w:r>
      <w:r w:rsidR="000C65A9" w:rsidRPr="007C5BCD">
        <w:rPr>
          <w:rFonts w:ascii="ＭＳ 明朝" w:hAnsi="ＭＳ 明朝" w:hint="eastAsia"/>
          <w:sz w:val="24"/>
          <w:szCs w:val="24"/>
        </w:rPr>
        <w:t>害</w:t>
      </w:r>
      <w:r w:rsidRPr="007C5BCD">
        <w:rPr>
          <w:rFonts w:ascii="ＭＳ 明朝" w:hAnsi="ＭＳ 明朝" w:hint="eastAsia"/>
          <w:sz w:val="24"/>
          <w:szCs w:val="24"/>
        </w:rPr>
        <w:t>があるので</w:t>
      </w:r>
      <w:r w:rsidR="00534BB4">
        <w:rPr>
          <w:rFonts w:ascii="ＭＳ 明朝" w:hAnsi="ＭＳ 明朝" w:hint="eastAsia"/>
          <w:sz w:val="24"/>
          <w:szCs w:val="24"/>
        </w:rPr>
        <w:t>はないかと疑い、○○</w:t>
      </w:r>
      <w:r w:rsidRPr="000C65A9">
        <w:rPr>
          <w:rFonts w:ascii="ＭＳ 明朝" w:hAnsi="ＭＳ 明朝" w:hint="eastAsia"/>
          <w:sz w:val="24"/>
          <w:szCs w:val="24"/>
        </w:rPr>
        <w:t>市の保健センター（以下、「保健センター」という。）に相談をした。</w:t>
      </w:r>
    </w:p>
    <w:p w14:paraId="28196D3E" w14:textId="77777777" w:rsidR="00487EDA" w:rsidRPr="000C65A9" w:rsidRDefault="00487EDA" w:rsidP="00CA2EFC">
      <w:pPr>
        <w:ind w:leftChars="100" w:left="210" w:firstLineChars="100" w:firstLine="240"/>
        <w:rPr>
          <w:rFonts w:ascii="ＭＳ 明朝" w:hAnsi="ＭＳ 明朝"/>
          <w:sz w:val="24"/>
          <w:szCs w:val="24"/>
        </w:rPr>
      </w:pPr>
      <w:r w:rsidRPr="000C65A9">
        <w:rPr>
          <w:rFonts w:ascii="ＭＳ 明朝" w:hAnsi="ＭＳ 明朝" w:hint="eastAsia"/>
          <w:sz w:val="24"/>
          <w:szCs w:val="24"/>
        </w:rPr>
        <w:t>しかし、保健センターの職員からは、療育サービスの費用について虚偽の説明をされ、「発達検査」を勧められず、手当についての説明がなかった。</w:t>
      </w:r>
    </w:p>
    <w:p w14:paraId="6F83246C" w14:textId="3470BADE" w:rsidR="00487EDA" w:rsidRPr="00487EDA" w:rsidRDefault="00A42B49" w:rsidP="00CA2EFC">
      <w:pPr>
        <w:ind w:leftChars="100" w:left="210" w:firstLineChars="100" w:firstLine="240"/>
        <w:rPr>
          <w:rFonts w:ascii="ＭＳ 明朝" w:hAnsi="ＭＳ 明朝"/>
          <w:sz w:val="24"/>
          <w:szCs w:val="24"/>
        </w:rPr>
      </w:pPr>
      <w:r w:rsidRPr="000C65A9">
        <w:rPr>
          <w:rFonts w:ascii="ＭＳ 明朝" w:hAnsi="ＭＳ 明朝" w:hint="eastAsia"/>
          <w:sz w:val="24"/>
          <w:szCs w:val="24"/>
        </w:rPr>
        <w:t>保健センターの職員が、適切な助言等を行っていれば、</w:t>
      </w:r>
      <w:r w:rsidR="00534BB4">
        <w:rPr>
          <w:rFonts w:ascii="ＭＳ 明朝" w:hAnsi="ＭＳ 明朝" w:hint="eastAsia"/>
          <w:sz w:val="24"/>
          <w:szCs w:val="24"/>
        </w:rPr>
        <w:t>子が３歳となる平成２９年８月○○</w:t>
      </w:r>
      <w:r w:rsidR="00487EDA" w:rsidRPr="000C65A9">
        <w:rPr>
          <w:rFonts w:ascii="ＭＳ 明朝" w:hAnsi="ＭＳ 明朝" w:hint="eastAsia"/>
          <w:sz w:val="24"/>
          <w:szCs w:val="24"/>
        </w:rPr>
        <w:t>日頃には診断を受け</w:t>
      </w:r>
      <w:r w:rsidR="00FA4084" w:rsidRPr="000C65A9">
        <w:rPr>
          <w:rFonts w:ascii="ＭＳ 明朝" w:hAnsi="ＭＳ 明朝" w:hint="eastAsia"/>
          <w:sz w:val="24"/>
          <w:szCs w:val="24"/>
        </w:rPr>
        <w:t>、特別児童扶養手当</w:t>
      </w:r>
      <w:r w:rsidR="003716F5" w:rsidRPr="000C65A9">
        <w:rPr>
          <w:rFonts w:ascii="ＭＳ 明朝" w:hAnsi="ＭＳ 明朝" w:hint="eastAsia"/>
          <w:sz w:val="24"/>
          <w:szCs w:val="24"/>
        </w:rPr>
        <w:t>（以下</w:t>
      </w:r>
      <w:r w:rsidR="003716F5" w:rsidRPr="003716F5">
        <w:rPr>
          <w:rFonts w:ascii="ＭＳ 明朝" w:hAnsi="ＭＳ 明朝" w:hint="eastAsia"/>
          <w:sz w:val="24"/>
          <w:szCs w:val="24"/>
        </w:rPr>
        <w:t>「</w:t>
      </w:r>
      <w:r w:rsidR="003716F5" w:rsidRPr="008A4574">
        <w:rPr>
          <w:rFonts w:ascii="ＭＳ 明朝" w:hAnsi="ＭＳ 明朝" w:hint="eastAsia"/>
          <w:sz w:val="24"/>
          <w:szCs w:val="24"/>
        </w:rPr>
        <w:t>手当</w:t>
      </w:r>
      <w:r w:rsidR="003716F5" w:rsidRPr="003716F5">
        <w:rPr>
          <w:rFonts w:ascii="ＭＳ 明朝" w:hAnsi="ＭＳ 明朝" w:hint="eastAsia"/>
          <w:sz w:val="24"/>
          <w:szCs w:val="24"/>
        </w:rPr>
        <w:t>」という。）</w:t>
      </w:r>
      <w:r w:rsidR="00FA4084">
        <w:rPr>
          <w:rFonts w:ascii="ＭＳ 明朝" w:hAnsi="ＭＳ 明朝" w:hint="eastAsia"/>
          <w:sz w:val="24"/>
          <w:szCs w:val="24"/>
        </w:rPr>
        <w:t>の</w:t>
      </w:r>
      <w:r w:rsidR="00FA4084" w:rsidRPr="00FA4084">
        <w:rPr>
          <w:rFonts w:ascii="ＭＳ 明朝" w:hAnsi="ＭＳ 明朝" w:hint="eastAsia"/>
          <w:sz w:val="24"/>
          <w:szCs w:val="24"/>
        </w:rPr>
        <w:t>認定</w:t>
      </w:r>
      <w:r w:rsidR="00FA4084">
        <w:rPr>
          <w:rFonts w:ascii="ＭＳ 明朝" w:hAnsi="ＭＳ 明朝" w:hint="eastAsia"/>
          <w:sz w:val="24"/>
          <w:szCs w:val="24"/>
        </w:rPr>
        <w:t>を受けることができた</w:t>
      </w:r>
      <w:r w:rsidR="00487EDA" w:rsidRPr="00487EDA">
        <w:rPr>
          <w:rFonts w:ascii="ＭＳ 明朝" w:hAnsi="ＭＳ 明朝" w:hint="eastAsia"/>
          <w:sz w:val="24"/>
          <w:szCs w:val="24"/>
        </w:rPr>
        <w:t>はずである。</w:t>
      </w:r>
    </w:p>
    <w:p w14:paraId="15193E0B" w14:textId="253EC31C" w:rsidR="00487EDA" w:rsidRPr="00487EDA" w:rsidRDefault="00487EDA" w:rsidP="00CA2EFC">
      <w:pPr>
        <w:ind w:leftChars="100" w:left="210" w:firstLineChars="100" w:firstLine="240"/>
        <w:rPr>
          <w:rFonts w:ascii="ＭＳ 明朝" w:hAnsi="ＭＳ 明朝"/>
          <w:sz w:val="24"/>
          <w:szCs w:val="24"/>
        </w:rPr>
      </w:pPr>
      <w:r w:rsidRPr="00487EDA">
        <w:rPr>
          <w:rFonts w:ascii="ＭＳ 明朝" w:hAnsi="ＭＳ 明朝" w:hint="eastAsia"/>
          <w:sz w:val="24"/>
          <w:szCs w:val="24"/>
        </w:rPr>
        <w:t>したがって、本件処分は適切な時期に認定していないため、</w:t>
      </w:r>
      <w:r w:rsidR="003414FC">
        <w:rPr>
          <w:rFonts w:ascii="ＭＳ 明朝" w:hAnsi="ＭＳ 明朝" w:hint="eastAsia"/>
          <w:sz w:val="24"/>
          <w:szCs w:val="24"/>
        </w:rPr>
        <w:t>支給開始年月を平成３０年４月分からとする</w:t>
      </w:r>
      <w:r w:rsidRPr="00487EDA">
        <w:rPr>
          <w:rFonts w:ascii="ＭＳ 明朝" w:hAnsi="ＭＳ 明朝" w:hint="eastAsia"/>
          <w:sz w:val="24"/>
          <w:szCs w:val="24"/>
        </w:rPr>
        <w:t>本件処分を取り消し、</w:t>
      </w:r>
      <w:r w:rsidR="003414FC">
        <w:rPr>
          <w:rFonts w:ascii="ＭＳ 明朝" w:hAnsi="ＭＳ 明朝" w:hint="eastAsia"/>
          <w:sz w:val="24"/>
          <w:szCs w:val="24"/>
        </w:rPr>
        <w:t>６か月分を遡及</w:t>
      </w:r>
      <w:r w:rsidR="00A42B49">
        <w:rPr>
          <w:rFonts w:ascii="ＭＳ 明朝" w:hAnsi="ＭＳ 明朝" w:hint="eastAsia"/>
          <w:sz w:val="24"/>
          <w:szCs w:val="24"/>
        </w:rPr>
        <w:t>して支給</w:t>
      </w:r>
      <w:r w:rsidR="00FA4084">
        <w:rPr>
          <w:rFonts w:ascii="ＭＳ 明朝" w:hAnsi="ＭＳ 明朝" w:hint="eastAsia"/>
          <w:sz w:val="24"/>
          <w:szCs w:val="24"/>
        </w:rPr>
        <w:t>する認定処分を行うべき</w:t>
      </w:r>
      <w:r w:rsidRPr="00487EDA">
        <w:rPr>
          <w:rFonts w:ascii="ＭＳ 明朝" w:hAnsi="ＭＳ 明朝" w:hint="eastAsia"/>
          <w:sz w:val="24"/>
          <w:szCs w:val="24"/>
        </w:rPr>
        <w:t>である。</w:t>
      </w:r>
    </w:p>
    <w:p w14:paraId="0E80CE31" w14:textId="77777777" w:rsidR="00220669" w:rsidRPr="00FC2815" w:rsidRDefault="00220669" w:rsidP="004D0F9C">
      <w:pPr>
        <w:rPr>
          <w:rFonts w:ascii="ＭＳ 明朝" w:hAnsi="ＭＳ 明朝"/>
          <w:sz w:val="24"/>
          <w:szCs w:val="24"/>
        </w:rPr>
      </w:pPr>
    </w:p>
    <w:p w14:paraId="7E72F6DA"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２　審査庁</w:t>
      </w:r>
    </w:p>
    <w:p w14:paraId="1B750D39" w14:textId="7C1DDCF2" w:rsidR="00D65B32" w:rsidRPr="00FC2815" w:rsidRDefault="00FB299C" w:rsidP="00FB299C">
      <w:pPr>
        <w:rPr>
          <w:rFonts w:ascii="ＭＳ 明朝" w:hAnsi="ＭＳ 明朝"/>
          <w:sz w:val="24"/>
          <w:szCs w:val="24"/>
        </w:rPr>
      </w:pPr>
      <w:r>
        <w:rPr>
          <w:rFonts w:ascii="ＭＳ 明朝" w:hAnsi="ＭＳ 明朝" w:hint="eastAsia"/>
          <w:sz w:val="24"/>
          <w:szCs w:val="24"/>
        </w:rPr>
        <w:t>（１）</w:t>
      </w:r>
      <w:r w:rsidR="00D65B32" w:rsidRPr="00FC2815">
        <w:rPr>
          <w:rFonts w:ascii="ＭＳ 明朝" w:hAnsi="ＭＳ 明朝" w:hint="eastAsia"/>
          <w:sz w:val="24"/>
          <w:szCs w:val="24"/>
        </w:rPr>
        <w:t>本件審査請求は、棄却すべきである。</w:t>
      </w:r>
    </w:p>
    <w:p w14:paraId="7488F947" w14:textId="7E83907A" w:rsidR="00D65B32" w:rsidRDefault="00FB299C" w:rsidP="00A42B49">
      <w:pPr>
        <w:ind w:left="480" w:hangingChars="200" w:hanging="480"/>
        <w:rPr>
          <w:rFonts w:ascii="ＭＳ 明朝" w:hAnsi="ＭＳ 明朝"/>
          <w:sz w:val="24"/>
          <w:szCs w:val="24"/>
        </w:rPr>
      </w:pPr>
      <w:r>
        <w:rPr>
          <w:rFonts w:ascii="ＭＳ 明朝" w:hAnsi="ＭＳ 明朝" w:hint="eastAsia"/>
          <w:sz w:val="24"/>
          <w:szCs w:val="24"/>
        </w:rPr>
        <w:t>（２）</w:t>
      </w:r>
      <w:r w:rsidR="00A42B49">
        <w:rPr>
          <w:rFonts w:ascii="ＭＳ 明朝" w:hAnsi="ＭＳ 明朝" w:hint="eastAsia"/>
          <w:sz w:val="24"/>
          <w:szCs w:val="24"/>
        </w:rPr>
        <w:t>平成３１年２月４日付けで審査会から審査庁に対して行った質問に対する</w:t>
      </w:r>
      <w:r>
        <w:rPr>
          <w:rFonts w:ascii="ＭＳ 明朝" w:hAnsi="ＭＳ 明朝" w:hint="eastAsia"/>
          <w:sz w:val="24"/>
          <w:szCs w:val="24"/>
        </w:rPr>
        <w:t>審査庁回答書の要旨</w:t>
      </w:r>
    </w:p>
    <w:p w14:paraId="7162F992" w14:textId="7B6F6657" w:rsidR="00FB299C" w:rsidRDefault="00CB2A64" w:rsidP="00FB299C">
      <w:pPr>
        <w:ind w:leftChars="200" w:left="420" w:firstLineChars="100" w:firstLine="240"/>
        <w:rPr>
          <w:rFonts w:ascii="ＭＳ 明朝" w:hAnsi="ＭＳ 明朝"/>
          <w:sz w:val="24"/>
          <w:szCs w:val="24"/>
        </w:rPr>
      </w:pPr>
      <w:r>
        <w:rPr>
          <w:rFonts w:ascii="ＭＳ 明朝" w:hAnsi="ＭＳ 明朝" w:hint="eastAsia"/>
          <w:sz w:val="24"/>
          <w:szCs w:val="24"/>
        </w:rPr>
        <w:t>平成３１年２月２５日付け子家第３７００号</w:t>
      </w:r>
      <w:r w:rsidR="00771B39">
        <w:rPr>
          <w:rFonts w:ascii="ＭＳ 明朝" w:hAnsi="ＭＳ 明朝" w:hint="eastAsia"/>
          <w:sz w:val="24"/>
          <w:szCs w:val="24"/>
        </w:rPr>
        <w:t>（以下「審査庁回答書」という。）</w:t>
      </w:r>
      <w:r>
        <w:rPr>
          <w:rFonts w:ascii="ＭＳ 明朝" w:hAnsi="ＭＳ 明朝" w:hint="eastAsia"/>
          <w:sz w:val="24"/>
          <w:szCs w:val="24"/>
        </w:rPr>
        <w:t>において、</w:t>
      </w:r>
      <w:r w:rsidR="00FB299C">
        <w:rPr>
          <w:rFonts w:ascii="ＭＳ 明朝" w:hAnsi="ＭＳ 明朝" w:hint="eastAsia"/>
          <w:sz w:val="24"/>
          <w:szCs w:val="24"/>
        </w:rPr>
        <w:t>審査庁が保健センターの対応を法</w:t>
      </w:r>
      <w:r w:rsidR="00FB299C" w:rsidRPr="00FB299C">
        <w:rPr>
          <w:rFonts w:ascii="ＭＳ 明朝" w:hAnsi="ＭＳ 明朝" w:hint="eastAsia"/>
          <w:sz w:val="24"/>
          <w:szCs w:val="24"/>
        </w:rPr>
        <w:t>第５条の２第２項の「やむを得ない理由」</w:t>
      </w:r>
      <w:r w:rsidR="009E562C">
        <w:rPr>
          <w:rFonts w:ascii="ＭＳ 明朝" w:hAnsi="ＭＳ 明朝" w:hint="eastAsia"/>
          <w:sz w:val="24"/>
          <w:szCs w:val="24"/>
        </w:rPr>
        <w:t>（以下「</w:t>
      </w:r>
      <w:r w:rsidR="009E562C" w:rsidRPr="008A4574">
        <w:rPr>
          <w:rFonts w:ascii="ＭＳ 明朝" w:hAnsi="ＭＳ 明朝" w:hint="eastAsia"/>
          <w:sz w:val="24"/>
          <w:szCs w:val="24"/>
        </w:rPr>
        <w:t>やむを得ない理由</w:t>
      </w:r>
      <w:r w:rsidR="009E562C">
        <w:rPr>
          <w:rFonts w:ascii="ＭＳ 明朝" w:hAnsi="ＭＳ 明朝" w:hint="eastAsia"/>
          <w:sz w:val="24"/>
          <w:szCs w:val="24"/>
        </w:rPr>
        <w:t>」という。）</w:t>
      </w:r>
      <w:r w:rsidR="00FB299C" w:rsidRPr="00FB299C">
        <w:rPr>
          <w:rFonts w:ascii="ＭＳ 明朝" w:hAnsi="ＭＳ 明朝" w:hint="eastAsia"/>
          <w:sz w:val="24"/>
          <w:szCs w:val="24"/>
        </w:rPr>
        <w:t>に該当しない</w:t>
      </w:r>
      <w:r w:rsidR="00FB299C">
        <w:rPr>
          <w:rFonts w:ascii="ＭＳ 明朝" w:hAnsi="ＭＳ 明朝" w:hint="eastAsia"/>
          <w:sz w:val="24"/>
          <w:szCs w:val="24"/>
        </w:rPr>
        <w:t>と判断した理由</w:t>
      </w:r>
      <w:r w:rsidR="009E562C">
        <w:rPr>
          <w:rFonts w:ascii="ＭＳ 明朝" w:hAnsi="ＭＳ 明朝" w:hint="eastAsia"/>
          <w:sz w:val="24"/>
          <w:szCs w:val="24"/>
        </w:rPr>
        <w:t>及</w:t>
      </w:r>
      <w:r w:rsidR="00534BB4">
        <w:rPr>
          <w:rFonts w:ascii="ＭＳ 明朝" w:hAnsi="ＭＳ 明朝" w:hint="eastAsia"/>
          <w:sz w:val="24"/>
          <w:szCs w:val="24"/>
        </w:rPr>
        <w:t>び○○</w:t>
      </w:r>
      <w:r w:rsidR="009E562C" w:rsidRPr="000C65A9">
        <w:rPr>
          <w:rFonts w:ascii="ＭＳ 明朝" w:hAnsi="ＭＳ 明朝" w:hint="eastAsia"/>
          <w:sz w:val="24"/>
          <w:szCs w:val="24"/>
        </w:rPr>
        <w:t>市</w:t>
      </w:r>
      <w:r w:rsidRPr="000C65A9">
        <w:rPr>
          <w:rFonts w:ascii="ＭＳ 明朝" w:hAnsi="ＭＳ 明朝" w:hint="eastAsia"/>
          <w:sz w:val="24"/>
          <w:szCs w:val="24"/>
        </w:rPr>
        <w:t>に</w:t>
      </w:r>
      <w:r>
        <w:rPr>
          <w:rFonts w:ascii="ＭＳ 明朝" w:hAnsi="ＭＳ 明朝" w:hint="eastAsia"/>
          <w:sz w:val="24"/>
          <w:szCs w:val="24"/>
        </w:rPr>
        <w:t>おける</w:t>
      </w:r>
      <w:r w:rsidRPr="003716F5">
        <w:rPr>
          <w:rFonts w:ascii="ＭＳ 明朝" w:hAnsi="ＭＳ 明朝" w:hint="eastAsia"/>
          <w:sz w:val="24"/>
          <w:szCs w:val="24"/>
        </w:rPr>
        <w:t>手当</w:t>
      </w:r>
      <w:r w:rsidR="009E562C">
        <w:rPr>
          <w:rFonts w:ascii="ＭＳ 明朝" w:hAnsi="ＭＳ 明朝" w:hint="eastAsia"/>
          <w:sz w:val="24"/>
          <w:szCs w:val="24"/>
        </w:rPr>
        <w:t>の制度に係る情報提供の状況</w:t>
      </w:r>
      <w:r w:rsidR="00FB299C">
        <w:rPr>
          <w:rFonts w:ascii="ＭＳ 明朝" w:hAnsi="ＭＳ 明朝" w:hint="eastAsia"/>
          <w:sz w:val="24"/>
          <w:szCs w:val="24"/>
        </w:rPr>
        <w:t>について</w:t>
      </w:r>
      <w:r w:rsidR="002146C9">
        <w:rPr>
          <w:rFonts w:ascii="ＭＳ 明朝" w:hAnsi="ＭＳ 明朝" w:hint="eastAsia"/>
          <w:sz w:val="24"/>
          <w:szCs w:val="24"/>
        </w:rPr>
        <w:t>、審査庁は</w:t>
      </w:r>
      <w:r w:rsidR="00FB299C">
        <w:rPr>
          <w:rFonts w:ascii="ＭＳ 明朝" w:hAnsi="ＭＳ 明朝" w:hint="eastAsia"/>
          <w:sz w:val="24"/>
          <w:szCs w:val="24"/>
        </w:rPr>
        <w:t>次のように回答した。</w:t>
      </w:r>
    </w:p>
    <w:p w14:paraId="66FE204E" w14:textId="0E1954C1" w:rsidR="00FB299C" w:rsidRDefault="00FB299C" w:rsidP="002B000F">
      <w:pPr>
        <w:ind w:left="480" w:hangingChars="200" w:hanging="480"/>
        <w:rPr>
          <w:rFonts w:ascii="ＭＳ 明朝" w:hAnsi="ＭＳ 明朝"/>
          <w:sz w:val="24"/>
          <w:szCs w:val="24"/>
        </w:rPr>
      </w:pPr>
      <w:r>
        <w:rPr>
          <w:rFonts w:ascii="ＭＳ 明朝" w:hAnsi="ＭＳ 明朝" w:hint="eastAsia"/>
          <w:sz w:val="24"/>
          <w:szCs w:val="24"/>
        </w:rPr>
        <w:t xml:space="preserve">　ア</w:t>
      </w:r>
      <w:r w:rsidR="002B000F">
        <w:rPr>
          <w:rFonts w:ascii="ＭＳ 明朝" w:hAnsi="ＭＳ 明朝" w:hint="eastAsia"/>
          <w:sz w:val="24"/>
          <w:szCs w:val="24"/>
        </w:rPr>
        <w:t xml:space="preserve">　「児童扶養手当法　特別児童扶養手当の支給に関する法律の解釈と運用</w:t>
      </w:r>
      <w:r w:rsidR="002B000F">
        <w:rPr>
          <w:rFonts w:ascii="ＭＳ 明朝" w:hAnsi="ＭＳ 明朝" w:hint="eastAsia"/>
          <w:sz w:val="24"/>
          <w:szCs w:val="24"/>
        </w:rPr>
        <w:lastRenderedPageBreak/>
        <w:t>（中央法規出版　昭和６２年８月１０日発行）</w:t>
      </w:r>
      <w:r w:rsidR="00187C07">
        <w:rPr>
          <w:rFonts w:ascii="ＭＳ 明朝" w:hAnsi="ＭＳ 明朝" w:hint="eastAsia"/>
          <w:sz w:val="24"/>
          <w:szCs w:val="24"/>
        </w:rPr>
        <w:t>（以下「</w:t>
      </w:r>
      <w:r w:rsidR="00187C07" w:rsidRPr="008A4574">
        <w:rPr>
          <w:rFonts w:ascii="ＭＳ 明朝" w:hAnsi="ＭＳ 明朝" w:hint="eastAsia"/>
          <w:sz w:val="24"/>
          <w:szCs w:val="24"/>
        </w:rPr>
        <w:t>法の解釈と運用</w:t>
      </w:r>
      <w:r w:rsidR="00187C07">
        <w:rPr>
          <w:rFonts w:ascii="ＭＳ 明朝" w:hAnsi="ＭＳ 明朝" w:hint="eastAsia"/>
          <w:sz w:val="24"/>
          <w:szCs w:val="24"/>
        </w:rPr>
        <w:t>」という。）</w:t>
      </w:r>
      <w:r w:rsidR="002B000F">
        <w:rPr>
          <w:rFonts w:ascii="ＭＳ 明朝" w:hAnsi="ＭＳ 明朝" w:hint="eastAsia"/>
          <w:sz w:val="24"/>
          <w:szCs w:val="24"/>
        </w:rPr>
        <w:t>」によれば、</w:t>
      </w:r>
      <w:r w:rsidR="009E562C">
        <w:rPr>
          <w:rFonts w:ascii="ＭＳ 明朝" w:hAnsi="ＭＳ 明朝" w:hint="eastAsia"/>
          <w:sz w:val="24"/>
          <w:szCs w:val="24"/>
        </w:rPr>
        <w:t>やむを得ない理由</w:t>
      </w:r>
      <w:r w:rsidR="002B000F" w:rsidRPr="002B000F">
        <w:rPr>
          <w:rFonts w:ascii="ＭＳ 明朝" w:hAnsi="ＭＳ 明朝" w:hint="eastAsia"/>
          <w:sz w:val="24"/>
          <w:szCs w:val="24"/>
        </w:rPr>
        <w:t>に該当する具体例は、「</w:t>
      </w:r>
      <w:r w:rsidR="002B000F">
        <w:rPr>
          <w:rFonts w:ascii="ＭＳ 明朝" w:hAnsi="ＭＳ 明朝" w:hint="eastAsia"/>
          <w:sz w:val="24"/>
          <w:szCs w:val="24"/>
        </w:rPr>
        <w:t>震災、風水害</w:t>
      </w:r>
      <w:r w:rsidR="002B000F" w:rsidRPr="002B000F">
        <w:rPr>
          <w:rFonts w:ascii="ＭＳ 明朝" w:hAnsi="ＭＳ 明朝" w:hint="eastAsia"/>
          <w:sz w:val="24"/>
          <w:szCs w:val="24"/>
        </w:rPr>
        <w:t>等</w:t>
      </w:r>
      <w:r w:rsidR="002B000F">
        <w:rPr>
          <w:rFonts w:ascii="ＭＳ 明朝" w:hAnsi="ＭＳ 明朝" w:hint="eastAsia"/>
          <w:sz w:val="24"/>
          <w:szCs w:val="24"/>
        </w:rPr>
        <w:t>の自然災害はもちろん、</w:t>
      </w:r>
      <w:r w:rsidR="002B000F" w:rsidRPr="002B000F">
        <w:rPr>
          <w:rFonts w:ascii="ＭＳ 明朝" w:hAnsi="ＭＳ 明朝" w:hint="eastAsia"/>
          <w:sz w:val="24"/>
          <w:szCs w:val="24"/>
        </w:rPr>
        <w:t>火災</w:t>
      </w:r>
      <w:r w:rsidR="002B000F">
        <w:rPr>
          <w:rFonts w:ascii="ＭＳ 明朝" w:hAnsi="ＭＳ 明朝" w:hint="eastAsia"/>
          <w:sz w:val="24"/>
          <w:szCs w:val="24"/>
        </w:rPr>
        <w:t>などの災害</w:t>
      </w:r>
      <w:r w:rsidR="002B000F" w:rsidRPr="002B000F">
        <w:rPr>
          <w:rFonts w:ascii="ＭＳ 明朝" w:hAnsi="ＭＳ 明朝" w:hint="eastAsia"/>
          <w:sz w:val="24"/>
          <w:szCs w:val="24"/>
        </w:rPr>
        <w:t>のほか、急病、出産、交通事故</w:t>
      </w:r>
      <w:r w:rsidR="002B000F">
        <w:rPr>
          <w:rFonts w:ascii="ＭＳ 明朝" w:hAnsi="ＭＳ 明朝" w:hint="eastAsia"/>
          <w:sz w:val="24"/>
          <w:szCs w:val="24"/>
        </w:rPr>
        <w:t>などによって認定の請求ができない場合をいう」とされている。</w:t>
      </w:r>
    </w:p>
    <w:p w14:paraId="4A95B8B0" w14:textId="4458DC88" w:rsidR="00FB299C" w:rsidRDefault="002B000F" w:rsidP="009E562C">
      <w:pPr>
        <w:ind w:left="480" w:hangingChars="200" w:hanging="480"/>
        <w:rPr>
          <w:rFonts w:ascii="ＭＳ 明朝" w:hAnsi="ＭＳ 明朝"/>
          <w:sz w:val="24"/>
          <w:szCs w:val="24"/>
        </w:rPr>
      </w:pPr>
      <w:r>
        <w:rPr>
          <w:rFonts w:ascii="ＭＳ 明朝" w:hAnsi="ＭＳ 明朝" w:hint="eastAsia"/>
          <w:sz w:val="24"/>
          <w:szCs w:val="24"/>
        </w:rPr>
        <w:t xml:space="preserve">　　　審査請求人は、保健センターの対応が原因で手当の認定の請求が遅れたと主張するが、保健センターは段階的に説明していこうとしていた。また、</w:t>
      </w:r>
      <w:r w:rsidR="00F42AE3">
        <w:rPr>
          <w:rFonts w:ascii="ＭＳ 明朝" w:hAnsi="ＭＳ 明朝" w:hint="eastAsia"/>
          <w:sz w:val="24"/>
          <w:szCs w:val="24"/>
        </w:rPr>
        <w:t xml:space="preserve">　</w:t>
      </w:r>
      <w:r w:rsidR="009E562C">
        <w:rPr>
          <w:rFonts w:ascii="ＭＳ 明朝" w:hAnsi="ＭＳ 明朝" w:hint="eastAsia"/>
          <w:sz w:val="24"/>
          <w:szCs w:val="24"/>
        </w:rPr>
        <w:t>審査請求人の仕事が多忙であることは、やむを得ない理由に該当する具体例に該当しないと判断した。</w:t>
      </w:r>
    </w:p>
    <w:p w14:paraId="273FBE2F" w14:textId="51897155" w:rsidR="00FB299C" w:rsidRDefault="00CB2A64" w:rsidP="00CB2A64">
      <w:pPr>
        <w:ind w:left="480" w:hangingChars="200" w:hanging="480"/>
        <w:rPr>
          <w:rFonts w:ascii="ＭＳ 明朝" w:hAnsi="ＭＳ 明朝"/>
          <w:sz w:val="24"/>
          <w:szCs w:val="24"/>
        </w:rPr>
      </w:pPr>
      <w:r>
        <w:rPr>
          <w:rFonts w:ascii="ＭＳ 明朝" w:hAnsi="ＭＳ 明朝" w:hint="eastAsia"/>
          <w:sz w:val="24"/>
          <w:szCs w:val="24"/>
        </w:rPr>
        <w:t xml:space="preserve">　イ　手当の制度の周知は、ホームページに制度の案内を掲載するとともに、手当の窓口でパンフレット</w:t>
      </w:r>
      <w:r w:rsidR="002146C9">
        <w:rPr>
          <w:rFonts w:ascii="ＭＳ 明朝" w:hAnsi="ＭＳ 明朝" w:hint="eastAsia"/>
          <w:sz w:val="24"/>
          <w:szCs w:val="24"/>
        </w:rPr>
        <w:t>「障がい者（児）福祉のあらまし」</w:t>
      </w:r>
      <w:r>
        <w:rPr>
          <w:rFonts w:ascii="ＭＳ 明朝" w:hAnsi="ＭＳ 明朝" w:hint="eastAsia"/>
          <w:sz w:val="24"/>
          <w:szCs w:val="24"/>
        </w:rPr>
        <w:t>を開架している</w:t>
      </w:r>
      <w:r w:rsidR="002146C9">
        <w:rPr>
          <w:rFonts w:ascii="ＭＳ 明朝" w:hAnsi="ＭＳ 明朝" w:hint="eastAsia"/>
          <w:sz w:val="24"/>
          <w:szCs w:val="24"/>
        </w:rPr>
        <w:t>。また、保健センターの窓口においても、手当の制度を含む子育て情報誌を開架し、必要に応じて制度の案内を行っている。</w:t>
      </w:r>
    </w:p>
    <w:p w14:paraId="2D44B984" w14:textId="2A3D2B7C" w:rsidR="00A42B49" w:rsidRDefault="00A42B49" w:rsidP="006B39BD">
      <w:pPr>
        <w:ind w:left="480" w:hangingChars="200" w:hanging="480"/>
        <w:rPr>
          <w:rFonts w:ascii="ＭＳ 明朝" w:hAnsi="ＭＳ 明朝"/>
          <w:sz w:val="24"/>
          <w:szCs w:val="24"/>
        </w:rPr>
      </w:pPr>
      <w:r>
        <w:rPr>
          <w:rFonts w:ascii="ＭＳ 明朝" w:hAnsi="ＭＳ 明朝" w:hint="eastAsia"/>
          <w:sz w:val="24"/>
          <w:szCs w:val="24"/>
        </w:rPr>
        <w:t xml:space="preserve">　ウ　</w:t>
      </w:r>
      <w:r w:rsidR="006B39BD" w:rsidRPr="004B34F0">
        <w:rPr>
          <w:rFonts w:ascii="ＭＳ 明朝" w:hAnsi="ＭＳ 明朝" w:hint="eastAsia"/>
          <w:sz w:val="24"/>
          <w:szCs w:val="24"/>
        </w:rPr>
        <w:t>前記イの裏付けとなる</w:t>
      </w:r>
      <w:r w:rsidR="003D72BF" w:rsidRPr="004B34F0">
        <w:rPr>
          <w:rFonts w:ascii="ＭＳ 明朝" w:hAnsi="ＭＳ 明朝" w:hint="eastAsia"/>
          <w:sz w:val="24"/>
          <w:szCs w:val="24"/>
        </w:rPr>
        <w:t>添付</w:t>
      </w:r>
      <w:r w:rsidRPr="004B34F0">
        <w:rPr>
          <w:rFonts w:ascii="ＭＳ 明朝" w:hAnsi="ＭＳ 明朝" w:hint="eastAsia"/>
          <w:sz w:val="24"/>
          <w:szCs w:val="24"/>
        </w:rPr>
        <w:t>資料として</w:t>
      </w:r>
      <w:r w:rsidR="004B34F0">
        <w:rPr>
          <w:rFonts w:ascii="ＭＳ 明朝" w:hAnsi="ＭＳ 明朝" w:hint="eastAsia"/>
          <w:sz w:val="24"/>
          <w:szCs w:val="24"/>
        </w:rPr>
        <w:t>、</w:t>
      </w:r>
      <w:r w:rsidR="006B39BD" w:rsidRPr="004B34F0">
        <w:rPr>
          <w:rFonts w:ascii="ＭＳ 明朝" w:hAnsi="ＭＳ 明朝" w:hint="eastAsia"/>
          <w:sz w:val="24"/>
          <w:szCs w:val="24"/>
        </w:rPr>
        <w:t>「</w:t>
      </w:r>
      <w:r w:rsidRPr="004B34F0">
        <w:rPr>
          <w:rFonts w:ascii="ＭＳ 明朝" w:hAnsi="ＭＳ 明朝" w:hint="eastAsia"/>
          <w:sz w:val="24"/>
          <w:szCs w:val="24"/>
        </w:rPr>
        <w:t>ホームページ」の画面コピー、</w:t>
      </w:r>
      <w:r w:rsidR="006B39BD" w:rsidRPr="004B34F0">
        <w:rPr>
          <w:rFonts w:ascii="ＭＳ 明朝" w:hAnsi="ＭＳ 明朝" w:hint="eastAsia"/>
          <w:sz w:val="24"/>
          <w:szCs w:val="24"/>
        </w:rPr>
        <w:t>冊子</w:t>
      </w:r>
      <w:r w:rsidRPr="004B34F0">
        <w:rPr>
          <w:rFonts w:ascii="ＭＳ 明朝" w:hAnsi="ＭＳ 明朝" w:hint="eastAsia"/>
          <w:sz w:val="24"/>
          <w:szCs w:val="24"/>
        </w:rPr>
        <w:t>「障がい者（児）福祉のあらまし」、子育ての情報誌「</w:t>
      </w:r>
      <w:r w:rsidR="00534BB4">
        <w:rPr>
          <w:rFonts w:ascii="ＭＳ 明朝" w:hAnsi="ＭＳ 明朝" w:hint="eastAsia"/>
          <w:sz w:val="24"/>
          <w:szCs w:val="24"/>
        </w:rPr>
        <w:t>○○○○○○○○○</w:t>
      </w:r>
      <w:r w:rsidRPr="000C65A9">
        <w:rPr>
          <w:rFonts w:ascii="ＭＳ 明朝" w:hAnsi="ＭＳ 明朝" w:hint="eastAsia"/>
          <w:sz w:val="24"/>
          <w:szCs w:val="24"/>
        </w:rPr>
        <w:t>」、文書（特別児童扶養手当について（申請案内）</w:t>
      </w:r>
      <w:r w:rsidR="004B34F0" w:rsidRPr="000C65A9">
        <w:rPr>
          <w:rFonts w:ascii="ＭＳ 明朝" w:hAnsi="ＭＳ 明朝" w:hint="eastAsia"/>
          <w:sz w:val="24"/>
          <w:szCs w:val="24"/>
        </w:rPr>
        <w:t>）を</w:t>
      </w:r>
      <w:r w:rsidR="006B39BD" w:rsidRPr="004B34F0">
        <w:rPr>
          <w:rFonts w:ascii="ＭＳ 明朝" w:hAnsi="ＭＳ 明朝" w:hint="eastAsia"/>
          <w:sz w:val="24"/>
          <w:szCs w:val="24"/>
        </w:rPr>
        <w:t>提出</w:t>
      </w:r>
      <w:r w:rsidR="004B34F0">
        <w:rPr>
          <w:rFonts w:ascii="ＭＳ 明朝" w:hAnsi="ＭＳ 明朝" w:hint="eastAsia"/>
          <w:sz w:val="24"/>
          <w:szCs w:val="24"/>
        </w:rPr>
        <w:t>する</w:t>
      </w:r>
      <w:r w:rsidR="006B39BD" w:rsidRPr="004B34F0">
        <w:rPr>
          <w:rFonts w:ascii="ＭＳ 明朝" w:hAnsi="ＭＳ 明朝" w:hint="eastAsia"/>
          <w:sz w:val="24"/>
          <w:szCs w:val="24"/>
        </w:rPr>
        <w:t>。</w:t>
      </w:r>
    </w:p>
    <w:p w14:paraId="2B7E37AD" w14:textId="77777777" w:rsidR="00A42B49" w:rsidRPr="00FB299C" w:rsidRDefault="00A42B49" w:rsidP="00D65B32">
      <w:pPr>
        <w:rPr>
          <w:rFonts w:ascii="ＭＳ 明朝" w:hAnsi="ＭＳ 明朝"/>
          <w:sz w:val="24"/>
          <w:szCs w:val="24"/>
        </w:rPr>
      </w:pPr>
    </w:p>
    <w:p w14:paraId="45D01420" w14:textId="77777777" w:rsidR="00D65B32" w:rsidRPr="00FC2815" w:rsidRDefault="00D65B32" w:rsidP="00D65B32">
      <w:pPr>
        <w:rPr>
          <w:rFonts w:ascii="ＭＳ 明朝" w:hAnsi="ＭＳ 明朝"/>
          <w:b/>
          <w:sz w:val="24"/>
          <w:szCs w:val="24"/>
        </w:rPr>
      </w:pPr>
      <w:r w:rsidRPr="00FC2815">
        <w:rPr>
          <w:rFonts w:ascii="ＭＳ 明朝" w:hAnsi="ＭＳ 明朝" w:hint="eastAsia"/>
          <w:b/>
          <w:sz w:val="24"/>
          <w:szCs w:val="24"/>
        </w:rPr>
        <w:t xml:space="preserve">第３　審理員意見書の要旨 </w:t>
      </w:r>
    </w:p>
    <w:p w14:paraId="5AA0E8DD" w14:textId="77777777" w:rsidR="00D65B32" w:rsidRPr="00FC2815" w:rsidRDefault="00D65B32" w:rsidP="00D65B32">
      <w:pPr>
        <w:rPr>
          <w:rFonts w:ascii="ＭＳ 明朝" w:hAnsi="ＭＳ 明朝"/>
          <w:sz w:val="24"/>
          <w:szCs w:val="24"/>
        </w:rPr>
      </w:pPr>
    </w:p>
    <w:p w14:paraId="6A124CEF"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１　審理員意見書の結論</w:t>
      </w:r>
    </w:p>
    <w:p w14:paraId="5B1E672E" w14:textId="77777777" w:rsidR="00D65B32" w:rsidRPr="00FC2815" w:rsidRDefault="00D65B32" w:rsidP="00D65B32">
      <w:pPr>
        <w:ind w:firstLineChars="200" w:firstLine="480"/>
        <w:rPr>
          <w:rFonts w:ascii="ＭＳ 明朝" w:hAnsi="ＭＳ 明朝"/>
          <w:sz w:val="24"/>
          <w:szCs w:val="24"/>
        </w:rPr>
      </w:pPr>
      <w:r w:rsidRPr="00FC2815">
        <w:rPr>
          <w:rFonts w:ascii="ＭＳ 明朝" w:hAnsi="ＭＳ 明朝" w:hint="eastAsia"/>
          <w:sz w:val="24"/>
          <w:szCs w:val="24"/>
        </w:rPr>
        <w:t>本件審査請求は棄却されるべきである。</w:t>
      </w:r>
    </w:p>
    <w:p w14:paraId="3869414E" w14:textId="77777777" w:rsidR="00D65B32" w:rsidRPr="00FC2815" w:rsidRDefault="00D65B32" w:rsidP="00D65B32">
      <w:pPr>
        <w:rPr>
          <w:rFonts w:ascii="ＭＳ 明朝" w:hAnsi="ＭＳ 明朝"/>
          <w:sz w:val="24"/>
          <w:szCs w:val="24"/>
        </w:rPr>
      </w:pPr>
    </w:p>
    <w:p w14:paraId="38FB0EE6"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２　審理員意見書の理由</w:t>
      </w:r>
    </w:p>
    <w:p w14:paraId="7FFA3DA4" w14:textId="31B4307B" w:rsidR="00EA0C5D" w:rsidRPr="00EA0C5D" w:rsidRDefault="00EA0C5D" w:rsidP="00EA0C5D">
      <w:pPr>
        <w:ind w:left="240" w:hangingChars="100" w:hanging="240"/>
        <w:rPr>
          <w:rFonts w:ascii="ＭＳ 明朝" w:hAnsi="ＭＳ 明朝"/>
          <w:sz w:val="24"/>
          <w:szCs w:val="24"/>
        </w:rPr>
      </w:pPr>
      <w:r w:rsidRPr="00EA0C5D">
        <w:rPr>
          <w:rFonts w:ascii="ＭＳ 明朝" w:hAnsi="ＭＳ 明朝" w:hint="eastAsia"/>
          <w:sz w:val="24"/>
          <w:szCs w:val="24"/>
        </w:rPr>
        <w:t xml:space="preserve">　</w:t>
      </w:r>
      <w:r>
        <w:rPr>
          <w:rFonts w:ascii="ＭＳ 明朝" w:hAnsi="ＭＳ 明朝" w:hint="eastAsia"/>
          <w:sz w:val="24"/>
          <w:szCs w:val="24"/>
        </w:rPr>
        <w:t xml:space="preserve">　処分庁は、</w:t>
      </w:r>
      <w:r w:rsidRPr="00EA0C5D">
        <w:rPr>
          <w:rFonts w:ascii="ＭＳ 明朝" w:hAnsi="ＭＳ 明朝" w:hint="eastAsia"/>
          <w:sz w:val="24"/>
          <w:szCs w:val="24"/>
        </w:rPr>
        <w:t>平成３０年３月９日</w:t>
      </w:r>
      <w:r>
        <w:rPr>
          <w:rFonts w:ascii="ＭＳ 明朝" w:hAnsi="ＭＳ 明朝" w:hint="eastAsia"/>
          <w:sz w:val="24"/>
          <w:szCs w:val="24"/>
        </w:rPr>
        <w:t>に審査請求人から提出があった特別児童扶養手当認定請求書について、</w:t>
      </w:r>
      <w:r w:rsidRPr="00EA0C5D">
        <w:rPr>
          <w:rFonts w:ascii="ＭＳ 明朝" w:hAnsi="ＭＳ 明朝" w:hint="eastAsia"/>
          <w:sz w:val="24"/>
          <w:szCs w:val="24"/>
        </w:rPr>
        <w:t>法第５条第</w:t>
      </w:r>
      <w:r>
        <w:rPr>
          <w:rFonts w:ascii="ＭＳ 明朝" w:hAnsi="ＭＳ 明朝" w:hint="eastAsia"/>
          <w:sz w:val="24"/>
          <w:szCs w:val="24"/>
        </w:rPr>
        <w:t>１項及び法第５条の２第１項に基づき、診断書の判定を経て、同</w:t>
      </w:r>
      <w:r w:rsidRPr="00EA0C5D">
        <w:rPr>
          <w:rFonts w:ascii="ＭＳ 明朝" w:hAnsi="ＭＳ 明朝" w:hint="eastAsia"/>
          <w:sz w:val="24"/>
          <w:szCs w:val="24"/>
        </w:rPr>
        <w:t>年５月３１日付けで認定し、請求書を提出した３月の翌月の４月から支給しているため、</w:t>
      </w:r>
      <w:r w:rsidR="006B39BD">
        <w:rPr>
          <w:rFonts w:ascii="ＭＳ 明朝" w:hAnsi="ＭＳ 明朝" w:hint="eastAsia"/>
          <w:sz w:val="24"/>
          <w:szCs w:val="24"/>
        </w:rPr>
        <w:t>本件処分は、</w:t>
      </w:r>
      <w:r w:rsidRPr="00EA0C5D">
        <w:rPr>
          <w:rFonts w:ascii="ＭＳ 明朝" w:hAnsi="ＭＳ 明朝" w:hint="eastAsia"/>
          <w:sz w:val="24"/>
          <w:szCs w:val="24"/>
        </w:rPr>
        <w:t>違法又は不当であるということはできない。</w:t>
      </w:r>
      <w:r>
        <w:rPr>
          <w:rFonts w:ascii="ＭＳ 明朝" w:hAnsi="ＭＳ 明朝" w:hint="eastAsia"/>
          <w:sz w:val="24"/>
          <w:szCs w:val="24"/>
        </w:rPr>
        <w:t>また、</w:t>
      </w:r>
      <w:r w:rsidR="00F20F6B">
        <w:rPr>
          <w:rFonts w:ascii="ＭＳ 明朝" w:hAnsi="ＭＳ 明朝" w:hint="eastAsia"/>
          <w:sz w:val="24"/>
          <w:szCs w:val="24"/>
        </w:rPr>
        <w:t>審査請求人は、審査請求書の中で、</w:t>
      </w:r>
      <w:r w:rsidRPr="00EA0C5D">
        <w:rPr>
          <w:rFonts w:ascii="ＭＳ 明朝" w:hAnsi="ＭＳ 明朝" w:hint="eastAsia"/>
          <w:sz w:val="24"/>
          <w:szCs w:val="24"/>
        </w:rPr>
        <w:t>手当の所管窓口ではない保健センターの対応を理由に遡及</w:t>
      </w:r>
      <w:r w:rsidR="00A42B49">
        <w:rPr>
          <w:rFonts w:ascii="ＭＳ 明朝" w:hAnsi="ＭＳ 明朝" w:hint="eastAsia"/>
          <w:sz w:val="24"/>
          <w:szCs w:val="24"/>
        </w:rPr>
        <w:t>して支給</w:t>
      </w:r>
      <w:r w:rsidR="008A4574">
        <w:rPr>
          <w:rFonts w:ascii="ＭＳ 明朝" w:hAnsi="ＭＳ 明朝" w:hint="eastAsia"/>
          <w:sz w:val="24"/>
          <w:szCs w:val="24"/>
        </w:rPr>
        <w:t>する認定処分</w:t>
      </w:r>
      <w:r w:rsidRPr="00EA0C5D">
        <w:rPr>
          <w:rFonts w:ascii="ＭＳ 明朝" w:hAnsi="ＭＳ 明朝" w:hint="eastAsia"/>
          <w:sz w:val="24"/>
          <w:szCs w:val="24"/>
        </w:rPr>
        <w:t>を求めているが、これはやむを得ない理由に該当するとは認められない。</w:t>
      </w:r>
    </w:p>
    <w:p w14:paraId="6BB2269B" w14:textId="70B80098" w:rsidR="00EA0C5D" w:rsidRDefault="00EA0C5D" w:rsidP="00EA0C5D">
      <w:pPr>
        <w:ind w:firstLineChars="100" w:firstLine="240"/>
        <w:rPr>
          <w:rFonts w:ascii="ＭＳ 明朝" w:hAnsi="ＭＳ 明朝"/>
          <w:sz w:val="24"/>
          <w:szCs w:val="24"/>
        </w:rPr>
      </w:pPr>
      <w:r w:rsidRPr="00EA0C5D">
        <w:rPr>
          <w:rFonts w:ascii="ＭＳ 明朝" w:hAnsi="ＭＳ 明朝" w:hint="eastAsia"/>
          <w:sz w:val="24"/>
          <w:szCs w:val="24"/>
        </w:rPr>
        <w:t xml:space="preserve">  他に本件処分に違法又は不当な点は認められない。</w:t>
      </w:r>
    </w:p>
    <w:p w14:paraId="4B29A421" w14:textId="4A930018" w:rsidR="00EA0C5D" w:rsidRPr="007075A7" w:rsidRDefault="007075A7" w:rsidP="007075A7">
      <w:pPr>
        <w:ind w:left="241" w:hangingChars="100" w:hanging="241"/>
        <w:rPr>
          <w:rFonts w:ascii="ＭＳ 明朝" w:hAnsi="ＭＳ 明朝"/>
          <w:sz w:val="24"/>
          <w:szCs w:val="24"/>
        </w:rPr>
      </w:pPr>
      <w:r>
        <w:rPr>
          <w:rFonts w:ascii="ＭＳ 明朝" w:hAnsi="ＭＳ 明朝" w:hint="eastAsia"/>
          <w:b/>
          <w:sz w:val="24"/>
          <w:szCs w:val="24"/>
        </w:rPr>
        <w:t xml:space="preserve">　　</w:t>
      </w:r>
      <w:r w:rsidRPr="007075A7">
        <w:rPr>
          <w:rFonts w:ascii="ＭＳ 明朝" w:hAnsi="ＭＳ 明朝" w:hint="eastAsia"/>
          <w:sz w:val="24"/>
          <w:szCs w:val="24"/>
        </w:rPr>
        <w:t>以上のとおり、本件審査請求には理由がないので、棄却が妥当</w:t>
      </w:r>
      <w:r>
        <w:rPr>
          <w:rFonts w:ascii="ＭＳ 明朝" w:hAnsi="ＭＳ 明朝" w:hint="eastAsia"/>
          <w:sz w:val="24"/>
          <w:szCs w:val="24"/>
        </w:rPr>
        <w:t>である。</w:t>
      </w:r>
    </w:p>
    <w:p w14:paraId="5960BF11" w14:textId="69FCFFF4" w:rsidR="007075A7" w:rsidRDefault="007075A7" w:rsidP="00D65B32">
      <w:pPr>
        <w:rPr>
          <w:rFonts w:ascii="ＭＳ 明朝" w:hAnsi="ＭＳ 明朝"/>
          <w:b/>
          <w:sz w:val="24"/>
          <w:szCs w:val="24"/>
        </w:rPr>
      </w:pPr>
    </w:p>
    <w:p w14:paraId="0175FF05" w14:textId="6E519763" w:rsidR="00D65B32" w:rsidRPr="00FC2815" w:rsidRDefault="00D65B32" w:rsidP="00D65B32">
      <w:pPr>
        <w:rPr>
          <w:rFonts w:ascii="ＭＳ 明朝" w:hAnsi="ＭＳ 明朝"/>
          <w:b/>
          <w:sz w:val="24"/>
          <w:szCs w:val="24"/>
        </w:rPr>
      </w:pPr>
      <w:r w:rsidRPr="00FC2815">
        <w:rPr>
          <w:rFonts w:ascii="ＭＳ 明朝" w:hAnsi="ＭＳ 明朝" w:hint="eastAsia"/>
          <w:b/>
          <w:sz w:val="24"/>
          <w:szCs w:val="24"/>
        </w:rPr>
        <w:t xml:space="preserve">第４　調査審議の経過　　　</w:t>
      </w:r>
    </w:p>
    <w:p w14:paraId="1D5F6B8F" w14:textId="77777777" w:rsidR="007075A7" w:rsidRPr="007075A7" w:rsidRDefault="007075A7" w:rsidP="007075A7">
      <w:pPr>
        <w:rPr>
          <w:rFonts w:ascii="ＭＳ 明朝" w:hAnsi="ＭＳ 明朝"/>
          <w:sz w:val="24"/>
          <w:szCs w:val="24"/>
        </w:rPr>
      </w:pPr>
    </w:p>
    <w:p w14:paraId="65AB8E17" w14:textId="25FE39D1" w:rsidR="007075A7" w:rsidRPr="00886519" w:rsidRDefault="007075A7" w:rsidP="007075A7">
      <w:pPr>
        <w:ind w:firstLineChars="100" w:firstLine="240"/>
        <w:rPr>
          <w:rFonts w:ascii="ＭＳ 明朝" w:hAnsi="ＭＳ 明朝"/>
          <w:sz w:val="24"/>
          <w:szCs w:val="24"/>
        </w:rPr>
      </w:pPr>
      <w:r w:rsidRPr="00886519">
        <w:rPr>
          <w:rFonts w:ascii="ＭＳ 明朝" w:hAnsi="ＭＳ 明朝" w:hint="eastAsia"/>
          <w:sz w:val="24"/>
          <w:szCs w:val="24"/>
        </w:rPr>
        <w:t>平成</w:t>
      </w:r>
      <w:r>
        <w:rPr>
          <w:rFonts w:ascii="ＭＳ 明朝" w:hAnsi="ＭＳ 明朝" w:hint="eastAsia"/>
          <w:sz w:val="24"/>
          <w:szCs w:val="24"/>
        </w:rPr>
        <w:t>３１</w:t>
      </w:r>
      <w:r w:rsidRPr="00886519">
        <w:rPr>
          <w:rFonts w:ascii="ＭＳ 明朝" w:hAnsi="ＭＳ 明朝" w:hint="eastAsia"/>
          <w:sz w:val="24"/>
          <w:szCs w:val="24"/>
        </w:rPr>
        <w:t>年</w:t>
      </w:r>
      <w:r>
        <w:rPr>
          <w:rFonts w:ascii="ＭＳ 明朝" w:hAnsi="ＭＳ 明朝" w:hint="eastAsia"/>
          <w:sz w:val="24"/>
          <w:szCs w:val="24"/>
        </w:rPr>
        <w:t>１月１８</w:t>
      </w:r>
      <w:r w:rsidRPr="00886519">
        <w:rPr>
          <w:rFonts w:ascii="ＭＳ 明朝" w:hAnsi="ＭＳ 明朝" w:hint="eastAsia"/>
          <w:sz w:val="24"/>
          <w:szCs w:val="24"/>
        </w:rPr>
        <w:t>日　　諮問書の受領</w:t>
      </w:r>
    </w:p>
    <w:p w14:paraId="0176F1C9" w14:textId="77777777" w:rsidR="007075A7" w:rsidRPr="00886519" w:rsidRDefault="007075A7" w:rsidP="007075A7">
      <w:pPr>
        <w:ind w:firstLineChars="100" w:firstLine="240"/>
        <w:rPr>
          <w:rFonts w:ascii="ＭＳ 明朝" w:hAnsi="ＭＳ 明朝"/>
          <w:sz w:val="24"/>
          <w:szCs w:val="24"/>
        </w:rPr>
      </w:pPr>
      <w:r w:rsidRPr="00886519">
        <w:rPr>
          <w:rFonts w:ascii="ＭＳ 明朝" w:hAnsi="ＭＳ 明朝" w:hint="eastAsia"/>
          <w:sz w:val="24"/>
          <w:szCs w:val="24"/>
        </w:rPr>
        <w:t>平成</w:t>
      </w:r>
      <w:r>
        <w:rPr>
          <w:rFonts w:ascii="ＭＳ 明朝" w:hAnsi="ＭＳ 明朝" w:hint="eastAsia"/>
          <w:sz w:val="24"/>
          <w:szCs w:val="24"/>
        </w:rPr>
        <w:t>３１</w:t>
      </w:r>
      <w:r w:rsidRPr="00886519">
        <w:rPr>
          <w:rFonts w:ascii="ＭＳ 明朝" w:hAnsi="ＭＳ 明朝" w:hint="eastAsia"/>
          <w:sz w:val="24"/>
          <w:szCs w:val="24"/>
        </w:rPr>
        <w:t>年</w:t>
      </w:r>
      <w:r>
        <w:rPr>
          <w:rFonts w:ascii="ＭＳ 明朝" w:hAnsi="ＭＳ 明朝" w:hint="eastAsia"/>
          <w:sz w:val="24"/>
          <w:szCs w:val="24"/>
        </w:rPr>
        <w:t>１月２４</w:t>
      </w:r>
      <w:r w:rsidRPr="00886519">
        <w:rPr>
          <w:rFonts w:ascii="ＭＳ 明朝" w:hAnsi="ＭＳ 明朝" w:hint="eastAsia"/>
          <w:sz w:val="24"/>
          <w:szCs w:val="24"/>
        </w:rPr>
        <w:t>日　　審査関係人に対する主張書面等の提出期限通知</w:t>
      </w:r>
    </w:p>
    <w:p w14:paraId="4B264EF0" w14:textId="77777777" w:rsidR="007075A7" w:rsidRPr="00886519" w:rsidRDefault="007075A7" w:rsidP="007075A7">
      <w:pPr>
        <w:rPr>
          <w:rFonts w:ascii="ＭＳ 明朝" w:hAnsi="ＭＳ 明朝"/>
          <w:sz w:val="24"/>
          <w:szCs w:val="24"/>
        </w:rPr>
      </w:pPr>
      <w:r w:rsidRPr="00886519">
        <w:rPr>
          <w:rFonts w:ascii="ＭＳ 明朝" w:hAnsi="ＭＳ 明朝" w:hint="eastAsia"/>
          <w:sz w:val="24"/>
          <w:szCs w:val="24"/>
        </w:rPr>
        <w:t xml:space="preserve">　　　　　　　　　　　　　　　主張書面等の提出期限：</w:t>
      </w:r>
      <w:r>
        <w:rPr>
          <w:rFonts w:ascii="ＭＳ 明朝" w:hAnsi="ＭＳ 明朝" w:hint="eastAsia"/>
          <w:sz w:val="24"/>
          <w:szCs w:val="24"/>
        </w:rPr>
        <w:t>２</w:t>
      </w:r>
      <w:r w:rsidRPr="00886519">
        <w:rPr>
          <w:rFonts w:ascii="ＭＳ 明朝" w:hAnsi="ＭＳ 明朝" w:hint="eastAsia"/>
          <w:sz w:val="24"/>
          <w:szCs w:val="24"/>
        </w:rPr>
        <w:t>月</w:t>
      </w:r>
      <w:r>
        <w:rPr>
          <w:rFonts w:ascii="ＭＳ 明朝" w:hAnsi="ＭＳ 明朝" w:hint="eastAsia"/>
          <w:sz w:val="24"/>
          <w:szCs w:val="24"/>
        </w:rPr>
        <w:t>７</w:t>
      </w:r>
      <w:r w:rsidRPr="00886519">
        <w:rPr>
          <w:rFonts w:ascii="ＭＳ 明朝" w:hAnsi="ＭＳ 明朝" w:hint="eastAsia"/>
          <w:sz w:val="24"/>
          <w:szCs w:val="24"/>
        </w:rPr>
        <w:t>日</w:t>
      </w:r>
    </w:p>
    <w:p w14:paraId="17AF1965" w14:textId="77777777" w:rsidR="007075A7" w:rsidRPr="00886519" w:rsidRDefault="007075A7" w:rsidP="007075A7">
      <w:pPr>
        <w:ind w:firstLineChars="1500" w:firstLine="3600"/>
        <w:rPr>
          <w:rFonts w:ascii="ＭＳ 明朝" w:hAnsi="ＭＳ 明朝"/>
          <w:sz w:val="24"/>
          <w:szCs w:val="24"/>
        </w:rPr>
      </w:pPr>
      <w:r w:rsidRPr="00886519">
        <w:rPr>
          <w:rFonts w:ascii="ＭＳ 明朝" w:hAnsi="ＭＳ 明朝" w:hint="eastAsia"/>
          <w:sz w:val="24"/>
          <w:szCs w:val="24"/>
        </w:rPr>
        <w:t>口頭意見陳述申立期限：</w:t>
      </w:r>
      <w:r>
        <w:rPr>
          <w:rFonts w:ascii="ＭＳ 明朝" w:hAnsi="ＭＳ 明朝" w:hint="eastAsia"/>
          <w:sz w:val="24"/>
          <w:szCs w:val="24"/>
        </w:rPr>
        <w:t>２</w:t>
      </w:r>
      <w:r w:rsidRPr="00886519">
        <w:rPr>
          <w:rFonts w:ascii="ＭＳ 明朝" w:hAnsi="ＭＳ 明朝" w:hint="eastAsia"/>
          <w:sz w:val="24"/>
          <w:szCs w:val="24"/>
        </w:rPr>
        <w:t>月</w:t>
      </w:r>
      <w:r>
        <w:rPr>
          <w:rFonts w:ascii="ＭＳ 明朝" w:hAnsi="ＭＳ 明朝" w:hint="eastAsia"/>
          <w:sz w:val="24"/>
          <w:szCs w:val="24"/>
        </w:rPr>
        <w:t>７</w:t>
      </w:r>
      <w:r w:rsidRPr="00886519">
        <w:rPr>
          <w:rFonts w:ascii="ＭＳ 明朝" w:hAnsi="ＭＳ 明朝" w:hint="eastAsia"/>
          <w:sz w:val="24"/>
          <w:szCs w:val="24"/>
        </w:rPr>
        <w:t>日</w:t>
      </w:r>
    </w:p>
    <w:p w14:paraId="336DEC38" w14:textId="77777777" w:rsidR="007075A7" w:rsidRPr="00886519" w:rsidRDefault="007075A7" w:rsidP="007075A7">
      <w:pPr>
        <w:ind w:firstLineChars="100" w:firstLine="240"/>
        <w:rPr>
          <w:rFonts w:ascii="ＭＳ 明朝" w:hAnsi="ＭＳ 明朝"/>
          <w:sz w:val="24"/>
          <w:szCs w:val="24"/>
        </w:rPr>
      </w:pPr>
      <w:r w:rsidRPr="00886519">
        <w:rPr>
          <w:rFonts w:ascii="ＭＳ 明朝" w:hAnsi="ＭＳ 明朝" w:hint="eastAsia"/>
          <w:sz w:val="24"/>
          <w:szCs w:val="24"/>
        </w:rPr>
        <w:t>平成</w:t>
      </w:r>
      <w:r>
        <w:rPr>
          <w:rFonts w:ascii="ＭＳ 明朝" w:hAnsi="ＭＳ 明朝" w:hint="eastAsia"/>
          <w:sz w:val="24"/>
          <w:szCs w:val="24"/>
        </w:rPr>
        <w:t>３１</w:t>
      </w:r>
      <w:r w:rsidRPr="00886519">
        <w:rPr>
          <w:rFonts w:ascii="ＭＳ 明朝" w:hAnsi="ＭＳ 明朝" w:hint="eastAsia"/>
          <w:sz w:val="24"/>
          <w:szCs w:val="24"/>
        </w:rPr>
        <w:t>年</w:t>
      </w:r>
      <w:r>
        <w:rPr>
          <w:rFonts w:ascii="ＭＳ 明朝" w:hAnsi="ＭＳ 明朝" w:hint="eastAsia"/>
          <w:sz w:val="24"/>
          <w:szCs w:val="24"/>
        </w:rPr>
        <w:t>１月２８</w:t>
      </w:r>
      <w:r w:rsidRPr="00886519">
        <w:rPr>
          <w:rFonts w:ascii="ＭＳ 明朝" w:hAnsi="ＭＳ 明朝" w:hint="eastAsia"/>
          <w:sz w:val="24"/>
          <w:szCs w:val="24"/>
        </w:rPr>
        <w:t>日　　第１回審議</w:t>
      </w:r>
    </w:p>
    <w:p w14:paraId="1E18E693" w14:textId="2CA03B00" w:rsidR="00931452" w:rsidRDefault="007075A7" w:rsidP="00F91F42">
      <w:pPr>
        <w:ind w:left="2880" w:hangingChars="1200" w:hanging="2880"/>
        <w:rPr>
          <w:rFonts w:ascii="ＭＳ 明朝" w:hAnsi="ＭＳ 明朝"/>
          <w:sz w:val="24"/>
          <w:szCs w:val="24"/>
        </w:rPr>
      </w:pPr>
      <w:r w:rsidRPr="00886519">
        <w:rPr>
          <w:rFonts w:ascii="ＭＳ 明朝" w:hAnsi="ＭＳ 明朝" w:hint="eastAsia"/>
          <w:sz w:val="24"/>
          <w:szCs w:val="24"/>
        </w:rPr>
        <w:t xml:space="preserve">　</w:t>
      </w:r>
      <w:r w:rsidR="00931452">
        <w:rPr>
          <w:rFonts w:ascii="ＭＳ 明朝" w:hAnsi="ＭＳ 明朝" w:hint="eastAsia"/>
          <w:sz w:val="24"/>
          <w:szCs w:val="24"/>
        </w:rPr>
        <w:t>平成３１年２月　４</w:t>
      </w:r>
      <w:r w:rsidR="00931452" w:rsidRPr="00931452">
        <w:rPr>
          <w:rFonts w:ascii="ＭＳ 明朝" w:hAnsi="ＭＳ 明朝" w:hint="eastAsia"/>
          <w:sz w:val="24"/>
          <w:szCs w:val="24"/>
        </w:rPr>
        <w:t>日</w:t>
      </w:r>
      <w:r w:rsidR="00931452">
        <w:rPr>
          <w:rFonts w:ascii="ＭＳ 明朝" w:hAnsi="ＭＳ 明朝" w:hint="eastAsia"/>
          <w:sz w:val="24"/>
          <w:szCs w:val="24"/>
        </w:rPr>
        <w:t xml:space="preserve">　　審査会から審査庁に対し回答の求め（回答書：平成３１年２月</w:t>
      </w:r>
      <w:r w:rsidR="00F91F42">
        <w:rPr>
          <w:rFonts w:ascii="ＭＳ 明朝" w:hAnsi="ＭＳ 明朝" w:hint="eastAsia"/>
          <w:sz w:val="24"/>
          <w:szCs w:val="24"/>
        </w:rPr>
        <w:t>２５</w:t>
      </w:r>
      <w:r w:rsidR="00931452">
        <w:rPr>
          <w:rFonts w:ascii="ＭＳ 明朝" w:hAnsi="ＭＳ 明朝" w:hint="eastAsia"/>
          <w:sz w:val="24"/>
          <w:szCs w:val="24"/>
        </w:rPr>
        <w:t>日</w:t>
      </w:r>
      <w:r w:rsidR="00F91F42">
        <w:rPr>
          <w:rFonts w:ascii="ＭＳ 明朝" w:hAnsi="ＭＳ 明朝" w:hint="eastAsia"/>
          <w:sz w:val="24"/>
          <w:szCs w:val="24"/>
        </w:rPr>
        <w:t>付け子家第３７００号</w:t>
      </w:r>
      <w:r w:rsidR="00931452">
        <w:rPr>
          <w:rFonts w:ascii="ＭＳ 明朝" w:hAnsi="ＭＳ 明朝" w:hint="eastAsia"/>
          <w:sz w:val="24"/>
          <w:szCs w:val="24"/>
        </w:rPr>
        <w:t>）</w:t>
      </w:r>
    </w:p>
    <w:p w14:paraId="1B0BE07C" w14:textId="226BD6B7" w:rsidR="007075A7" w:rsidRPr="00886519" w:rsidRDefault="007075A7" w:rsidP="00931452">
      <w:pPr>
        <w:ind w:firstLineChars="100" w:firstLine="240"/>
        <w:rPr>
          <w:rFonts w:ascii="ＭＳ 明朝" w:hAnsi="ＭＳ 明朝"/>
          <w:sz w:val="24"/>
          <w:szCs w:val="24"/>
        </w:rPr>
      </w:pPr>
      <w:r w:rsidRPr="00886519">
        <w:rPr>
          <w:rFonts w:ascii="ＭＳ 明朝" w:hAnsi="ＭＳ 明朝" w:hint="eastAsia"/>
          <w:sz w:val="24"/>
          <w:szCs w:val="24"/>
        </w:rPr>
        <w:t>平成</w:t>
      </w:r>
      <w:r>
        <w:rPr>
          <w:rFonts w:ascii="ＭＳ 明朝" w:hAnsi="ＭＳ 明朝" w:hint="eastAsia"/>
          <w:sz w:val="24"/>
          <w:szCs w:val="24"/>
        </w:rPr>
        <w:t>３１</w:t>
      </w:r>
      <w:r w:rsidRPr="00886519">
        <w:rPr>
          <w:rFonts w:ascii="ＭＳ 明朝" w:hAnsi="ＭＳ 明朝" w:hint="eastAsia"/>
          <w:sz w:val="24"/>
          <w:szCs w:val="24"/>
        </w:rPr>
        <w:t>年</w:t>
      </w:r>
      <w:r>
        <w:rPr>
          <w:rFonts w:ascii="ＭＳ 明朝" w:hAnsi="ＭＳ 明朝" w:hint="eastAsia"/>
          <w:sz w:val="24"/>
          <w:szCs w:val="24"/>
        </w:rPr>
        <w:t>２</w:t>
      </w:r>
      <w:r w:rsidRPr="00886519">
        <w:rPr>
          <w:rFonts w:ascii="ＭＳ 明朝" w:hAnsi="ＭＳ 明朝" w:hint="eastAsia"/>
          <w:sz w:val="24"/>
          <w:szCs w:val="24"/>
        </w:rPr>
        <w:t>月</w:t>
      </w:r>
      <w:r>
        <w:rPr>
          <w:rFonts w:ascii="ＭＳ 明朝" w:hAnsi="ＭＳ 明朝" w:hint="eastAsia"/>
          <w:sz w:val="24"/>
          <w:szCs w:val="24"/>
        </w:rPr>
        <w:t xml:space="preserve">　８</w:t>
      </w:r>
      <w:r w:rsidRPr="00886519">
        <w:rPr>
          <w:rFonts w:ascii="ＭＳ 明朝" w:hAnsi="ＭＳ 明朝" w:hint="eastAsia"/>
          <w:sz w:val="24"/>
          <w:szCs w:val="24"/>
        </w:rPr>
        <w:t>日　　第２回審議</w:t>
      </w:r>
    </w:p>
    <w:p w14:paraId="31AFBB1B" w14:textId="7BCD85D2" w:rsidR="007075A7" w:rsidRDefault="007075A7" w:rsidP="007075A7">
      <w:pPr>
        <w:rPr>
          <w:rFonts w:ascii="ＭＳ 明朝" w:hAnsi="ＭＳ 明朝"/>
          <w:sz w:val="24"/>
          <w:szCs w:val="24"/>
        </w:rPr>
      </w:pPr>
      <w:r w:rsidRPr="00886519">
        <w:rPr>
          <w:rFonts w:ascii="ＭＳ 明朝" w:hAnsi="ＭＳ 明朝" w:hint="eastAsia"/>
          <w:sz w:val="24"/>
          <w:szCs w:val="24"/>
        </w:rPr>
        <w:t xml:space="preserve">　</w:t>
      </w:r>
      <w:r w:rsidR="00FA4084">
        <w:rPr>
          <w:rFonts w:ascii="ＭＳ 明朝" w:hAnsi="ＭＳ 明朝" w:hint="eastAsia"/>
          <w:sz w:val="24"/>
          <w:szCs w:val="24"/>
        </w:rPr>
        <w:t>平成３１年３月１１</w:t>
      </w:r>
      <w:r>
        <w:rPr>
          <w:rFonts w:ascii="ＭＳ 明朝" w:hAnsi="ＭＳ 明朝" w:hint="eastAsia"/>
          <w:sz w:val="24"/>
          <w:szCs w:val="24"/>
        </w:rPr>
        <w:t>日　　第３</w:t>
      </w:r>
      <w:r w:rsidRPr="008F09E4">
        <w:rPr>
          <w:rFonts w:ascii="ＭＳ 明朝" w:hAnsi="ＭＳ 明朝" w:hint="eastAsia"/>
          <w:sz w:val="24"/>
          <w:szCs w:val="24"/>
        </w:rPr>
        <w:t>回審議</w:t>
      </w:r>
    </w:p>
    <w:p w14:paraId="1693D230" w14:textId="3830A95E" w:rsidR="00FA4084" w:rsidRDefault="007930DA" w:rsidP="007075A7">
      <w:pPr>
        <w:rPr>
          <w:rFonts w:ascii="ＭＳ 明朝" w:hAnsi="ＭＳ 明朝"/>
          <w:sz w:val="24"/>
          <w:szCs w:val="24"/>
        </w:rPr>
      </w:pPr>
      <w:r>
        <w:rPr>
          <w:rFonts w:ascii="ＭＳ 明朝" w:hAnsi="ＭＳ 明朝" w:hint="eastAsia"/>
          <w:sz w:val="24"/>
          <w:szCs w:val="24"/>
        </w:rPr>
        <w:t xml:space="preserve">　平成３１年３</w:t>
      </w:r>
      <w:r w:rsidR="00FA4084">
        <w:rPr>
          <w:rFonts w:ascii="ＭＳ 明朝" w:hAnsi="ＭＳ 明朝" w:hint="eastAsia"/>
          <w:sz w:val="24"/>
          <w:szCs w:val="24"/>
        </w:rPr>
        <w:t>月</w:t>
      </w:r>
      <w:r>
        <w:rPr>
          <w:rFonts w:ascii="ＭＳ 明朝" w:hAnsi="ＭＳ 明朝" w:hint="eastAsia"/>
          <w:sz w:val="24"/>
          <w:szCs w:val="24"/>
        </w:rPr>
        <w:t>２０</w:t>
      </w:r>
      <w:r w:rsidR="00FA4084">
        <w:rPr>
          <w:rFonts w:ascii="ＭＳ 明朝" w:hAnsi="ＭＳ 明朝" w:hint="eastAsia"/>
          <w:sz w:val="24"/>
          <w:szCs w:val="24"/>
        </w:rPr>
        <w:t>日　　第４回審議</w:t>
      </w:r>
    </w:p>
    <w:p w14:paraId="4E218506" w14:textId="77777777" w:rsidR="00EA0C5D" w:rsidRPr="00FA4084" w:rsidRDefault="00EA0C5D" w:rsidP="00D65B32">
      <w:pPr>
        <w:rPr>
          <w:rFonts w:ascii="ＭＳ 明朝" w:hAnsi="ＭＳ 明朝"/>
          <w:sz w:val="24"/>
          <w:szCs w:val="24"/>
        </w:rPr>
      </w:pPr>
    </w:p>
    <w:p w14:paraId="3BA562BD" w14:textId="092F0AFD" w:rsidR="00D65B32" w:rsidRDefault="00D65B32" w:rsidP="00D65B32">
      <w:pPr>
        <w:rPr>
          <w:rFonts w:ascii="ＭＳ 明朝" w:hAnsi="ＭＳ 明朝"/>
          <w:b/>
          <w:sz w:val="24"/>
          <w:szCs w:val="24"/>
        </w:rPr>
      </w:pPr>
      <w:r w:rsidRPr="00FC2815">
        <w:rPr>
          <w:rFonts w:ascii="ＭＳ 明朝" w:hAnsi="ＭＳ 明朝" w:hint="eastAsia"/>
          <w:b/>
          <w:sz w:val="24"/>
          <w:szCs w:val="24"/>
        </w:rPr>
        <w:t xml:space="preserve">第５　審査会の判断 </w:t>
      </w:r>
    </w:p>
    <w:p w14:paraId="6CC54707" w14:textId="77777777" w:rsidR="00375229" w:rsidRPr="00FC2815" w:rsidRDefault="00375229" w:rsidP="00D65B32">
      <w:pPr>
        <w:rPr>
          <w:rFonts w:ascii="ＭＳ 明朝" w:hAnsi="ＭＳ 明朝"/>
          <w:b/>
          <w:sz w:val="24"/>
          <w:szCs w:val="24"/>
        </w:rPr>
      </w:pPr>
    </w:p>
    <w:p w14:paraId="52C9C73F" w14:textId="77777777" w:rsidR="00D65B32" w:rsidRPr="00FC2815" w:rsidRDefault="00D65B32" w:rsidP="00D65B32">
      <w:pPr>
        <w:rPr>
          <w:rFonts w:ascii="ＭＳ 明朝" w:hAnsi="ＭＳ 明朝"/>
          <w:sz w:val="24"/>
          <w:szCs w:val="24"/>
        </w:rPr>
      </w:pPr>
      <w:r w:rsidRPr="00FC2815">
        <w:rPr>
          <w:rFonts w:ascii="ＭＳ 明朝" w:hAnsi="ＭＳ 明朝" w:hint="eastAsia"/>
          <w:sz w:val="24"/>
          <w:szCs w:val="24"/>
        </w:rPr>
        <w:t>１　法令等の規定</w:t>
      </w:r>
    </w:p>
    <w:p w14:paraId="6DFC9E88" w14:textId="77777777" w:rsidR="00F23040" w:rsidRPr="00F23040" w:rsidRDefault="00F23040" w:rsidP="00F23040">
      <w:pPr>
        <w:ind w:left="480" w:hangingChars="200" w:hanging="480"/>
        <w:rPr>
          <w:rFonts w:ascii="ＭＳ 明朝" w:hAnsi="ＭＳ 明朝"/>
          <w:sz w:val="24"/>
          <w:szCs w:val="24"/>
        </w:rPr>
      </w:pPr>
      <w:r w:rsidRPr="00F23040">
        <w:rPr>
          <w:rFonts w:ascii="ＭＳ 明朝" w:hAnsi="ＭＳ 明朝" w:hint="eastAsia"/>
          <w:sz w:val="24"/>
          <w:szCs w:val="24"/>
        </w:rPr>
        <w:t>（１）特別児童扶養手当等の支給に関する法律</w:t>
      </w:r>
    </w:p>
    <w:p w14:paraId="4412A246" w14:textId="73777E5D" w:rsidR="00F23040" w:rsidRDefault="00F23040" w:rsidP="00F23040">
      <w:pPr>
        <w:ind w:left="720" w:hangingChars="300" w:hanging="720"/>
        <w:rPr>
          <w:rFonts w:ascii="ＭＳ 明朝" w:hAnsi="ＭＳ 明朝"/>
          <w:sz w:val="24"/>
          <w:szCs w:val="24"/>
        </w:rPr>
      </w:pPr>
      <w:r>
        <w:rPr>
          <w:rFonts w:ascii="ＭＳ 明朝" w:hAnsi="ＭＳ 明朝" w:hint="eastAsia"/>
          <w:sz w:val="24"/>
          <w:szCs w:val="24"/>
        </w:rPr>
        <w:t xml:space="preserve">　　第３</w:t>
      </w:r>
      <w:r w:rsidRPr="00F23040">
        <w:rPr>
          <w:rFonts w:ascii="ＭＳ 明朝" w:hAnsi="ＭＳ 明朝" w:hint="eastAsia"/>
          <w:sz w:val="24"/>
          <w:szCs w:val="24"/>
        </w:rPr>
        <w:t>条　国は、障害児の父若しくは母がその障害児を監護するとき、又は父母がないか若しくは父母が監護しない場合において、当該障害児の父母以外の者がその障害児を養育する（その障害児と同居して、これを監護し、かつ、その生計を維持することをいう。以下同じ。）ときは、その父若しくは母又はその養育者に対し、特別児童扶養手当（以下この章において「手当」という。）を支給する。</w:t>
      </w:r>
    </w:p>
    <w:p w14:paraId="4FAA7FD0" w14:textId="2FBD0BD9" w:rsidR="00F23040" w:rsidRDefault="00F23040" w:rsidP="00F23040">
      <w:pPr>
        <w:ind w:left="480" w:hangingChars="200" w:hanging="480"/>
        <w:rPr>
          <w:rFonts w:ascii="ＭＳ 明朝" w:hAnsi="ＭＳ 明朝"/>
          <w:sz w:val="24"/>
          <w:szCs w:val="24"/>
        </w:rPr>
      </w:pPr>
      <w:r w:rsidRPr="00F23040">
        <w:rPr>
          <w:rFonts w:ascii="ＭＳ 明朝" w:hAnsi="ＭＳ 明朝" w:hint="eastAsia"/>
          <w:sz w:val="24"/>
          <w:szCs w:val="24"/>
        </w:rPr>
        <w:t xml:space="preserve">　　</w:t>
      </w:r>
      <w:r>
        <w:rPr>
          <w:rFonts w:ascii="ＭＳ 明朝" w:hAnsi="ＭＳ 明朝" w:hint="eastAsia"/>
          <w:sz w:val="24"/>
          <w:szCs w:val="24"/>
        </w:rPr>
        <w:t>２－５</w:t>
      </w:r>
      <w:r w:rsidRPr="00F23040">
        <w:rPr>
          <w:rFonts w:ascii="ＭＳ 明朝" w:hAnsi="ＭＳ 明朝" w:hint="eastAsia"/>
          <w:sz w:val="24"/>
          <w:szCs w:val="24"/>
        </w:rPr>
        <w:t xml:space="preserve">　（略）</w:t>
      </w:r>
    </w:p>
    <w:p w14:paraId="770233BF" w14:textId="6D913E61" w:rsidR="00F23040" w:rsidRPr="00F23040" w:rsidRDefault="00F23040" w:rsidP="00F23040">
      <w:pPr>
        <w:ind w:leftChars="200" w:left="660" w:hangingChars="100" w:hanging="240"/>
        <w:rPr>
          <w:rFonts w:ascii="ＭＳ 明朝" w:hAnsi="ＭＳ 明朝"/>
          <w:sz w:val="24"/>
          <w:szCs w:val="24"/>
        </w:rPr>
      </w:pPr>
      <w:r w:rsidRPr="00F23040">
        <w:rPr>
          <w:rFonts w:ascii="ＭＳ 明朝" w:hAnsi="ＭＳ 明朝" w:hint="eastAsia"/>
          <w:sz w:val="24"/>
          <w:szCs w:val="24"/>
        </w:rPr>
        <w:t>第５条　手当の支給要件に該当する者（以下この章において「受給資格者」という。）は、手当の支給を受けようとするときは、その受給資格及び手当の額について、都道府県知事（</w:t>
      </w:r>
      <w:r w:rsidR="006B39BD">
        <w:rPr>
          <w:rFonts w:ascii="ＭＳ 明朝" w:hAnsi="ＭＳ 明朝" w:hint="eastAsia"/>
          <w:sz w:val="24"/>
          <w:szCs w:val="24"/>
        </w:rPr>
        <w:t>中略</w:t>
      </w:r>
      <w:r w:rsidRPr="00F23040">
        <w:rPr>
          <w:rFonts w:ascii="ＭＳ 明朝" w:hAnsi="ＭＳ 明朝" w:hint="eastAsia"/>
          <w:sz w:val="24"/>
          <w:szCs w:val="24"/>
        </w:rPr>
        <w:t>）の認定を受けなければならない。</w:t>
      </w:r>
    </w:p>
    <w:p w14:paraId="2A882A90" w14:textId="77777777" w:rsidR="00F23040" w:rsidRPr="00F23040" w:rsidRDefault="00F23040" w:rsidP="00F23040">
      <w:pPr>
        <w:ind w:leftChars="200" w:left="420"/>
        <w:rPr>
          <w:rFonts w:ascii="ＭＳ 明朝" w:hAnsi="ＭＳ 明朝"/>
          <w:sz w:val="24"/>
          <w:szCs w:val="24"/>
        </w:rPr>
      </w:pPr>
      <w:r w:rsidRPr="00F23040">
        <w:rPr>
          <w:rFonts w:ascii="ＭＳ 明朝" w:hAnsi="ＭＳ 明朝" w:hint="eastAsia"/>
          <w:sz w:val="24"/>
          <w:szCs w:val="24"/>
        </w:rPr>
        <w:t>２　（略）</w:t>
      </w:r>
    </w:p>
    <w:p w14:paraId="44D599AC" w14:textId="77777777" w:rsidR="00F23040" w:rsidRPr="00F23040" w:rsidRDefault="00F23040" w:rsidP="00F23040">
      <w:pPr>
        <w:ind w:leftChars="100" w:left="690" w:hangingChars="200" w:hanging="480"/>
        <w:rPr>
          <w:rFonts w:ascii="ＭＳ 明朝" w:hAnsi="ＭＳ 明朝"/>
          <w:sz w:val="24"/>
          <w:szCs w:val="24"/>
        </w:rPr>
      </w:pPr>
      <w:r w:rsidRPr="00F23040">
        <w:rPr>
          <w:rFonts w:ascii="ＭＳ 明朝" w:hAnsi="ＭＳ 明朝" w:hint="eastAsia"/>
          <w:sz w:val="24"/>
          <w:szCs w:val="24"/>
        </w:rPr>
        <w:t xml:space="preserve">　第５条の２　手当の支給は、受給資格者が前条の規定による認定の請求をした日の属する月の翌月から始め、手当を支給すべき事由が消滅した日の属する月で終わる。</w:t>
      </w:r>
    </w:p>
    <w:p w14:paraId="517540A3" w14:textId="77777777" w:rsidR="00F23040" w:rsidRPr="00F23040" w:rsidRDefault="00F23040" w:rsidP="00F23040">
      <w:pPr>
        <w:ind w:leftChars="200" w:left="660" w:hangingChars="100" w:hanging="240"/>
        <w:rPr>
          <w:rFonts w:ascii="ＭＳ 明朝" w:hAnsi="ＭＳ 明朝"/>
          <w:sz w:val="24"/>
          <w:szCs w:val="24"/>
        </w:rPr>
      </w:pPr>
      <w:r w:rsidRPr="00F23040">
        <w:rPr>
          <w:rFonts w:ascii="ＭＳ 明朝" w:hAnsi="ＭＳ 明朝" w:hint="eastAsia"/>
          <w:sz w:val="24"/>
          <w:szCs w:val="24"/>
        </w:rPr>
        <w:t>２　受給資格者が災害その他やむを得ない理由により前条の規定による認定の請求をすることができなかつた場合において、その理由がやんだ後１５日以内にその請求をしたときは、手当の支給は、前項の規定にかかわらず、受給資格者がやむを得ない理由により認定の請求をすることができなくなつた日の属する月の翌月から始める。</w:t>
      </w:r>
    </w:p>
    <w:p w14:paraId="175BB737" w14:textId="1A3D8F4C" w:rsidR="00A9321E" w:rsidRDefault="00F23040" w:rsidP="00F23040">
      <w:pPr>
        <w:ind w:leftChars="200" w:left="420"/>
        <w:rPr>
          <w:rFonts w:ascii="ＭＳ 明朝" w:hAnsi="ＭＳ 明朝"/>
          <w:sz w:val="24"/>
          <w:szCs w:val="24"/>
        </w:rPr>
      </w:pPr>
      <w:r w:rsidRPr="00F23040">
        <w:rPr>
          <w:rFonts w:ascii="ＭＳ 明朝" w:hAnsi="ＭＳ 明朝" w:hint="eastAsia"/>
          <w:sz w:val="24"/>
          <w:szCs w:val="24"/>
        </w:rPr>
        <w:t>３－４　（略）</w:t>
      </w:r>
    </w:p>
    <w:p w14:paraId="481B0720" w14:textId="5385EA37" w:rsidR="00F23040" w:rsidRPr="00F23040" w:rsidRDefault="00F23040" w:rsidP="00F23040">
      <w:pPr>
        <w:ind w:left="720" w:hangingChars="300" w:hanging="720"/>
        <w:rPr>
          <w:rFonts w:ascii="ＭＳ 明朝" w:hAnsi="ＭＳ 明朝"/>
          <w:sz w:val="24"/>
          <w:szCs w:val="24"/>
        </w:rPr>
      </w:pPr>
      <w:r>
        <w:rPr>
          <w:rFonts w:ascii="ＭＳ 明朝" w:hAnsi="ＭＳ 明朝" w:hint="eastAsia"/>
          <w:sz w:val="24"/>
          <w:szCs w:val="24"/>
        </w:rPr>
        <w:t xml:space="preserve">　　</w:t>
      </w:r>
      <w:r w:rsidRPr="00F23040">
        <w:rPr>
          <w:rFonts w:ascii="ＭＳ 明朝" w:hAnsi="ＭＳ 明朝" w:hint="eastAsia"/>
          <w:sz w:val="24"/>
          <w:szCs w:val="24"/>
        </w:rPr>
        <w:t>第</w:t>
      </w:r>
      <w:r>
        <w:rPr>
          <w:rFonts w:ascii="ＭＳ 明朝" w:hAnsi="ＭＳ 明朝" w:hint="eastAsia"/>
          <w:sz w:val="24"/>
          <w:szCs w:val="24"/>
        </w:rPr>
        <w:t>３８</w:t>
      </w:r>
      <w:r w:rsidRPr="00F23040">
        <w:rPr>
          <w:rFonts w:ascii="ＭＳ 明朝" w:hAnsi="ＭＳ 明朝" w:hint="eastAsia"/>
          <w:sz w:val="24"/>
          <w:szCs w:val="24"/>
        </w:rPr>
        <w:t>条　特別児童扶養手当の支給に関する事務の一部は、政令で定めるところにより、市町村長が行うこととすることができる。</w:t>
      </w:r>
    </w:p>
    <w:p w14:paraId="284B73AD" w14:textId="4922B792" w:rsidR="00F23040" w:rsidRDefault="00F23040" w:rsidP="00F23040">
      <w:pPr>
        <w:ind w:leftChars="200" w:left="660" w:hangingChars="100" w:hanging="240"/>
        <w:rPr>
          <w:rFonts w:ascii="ＭＳ 明朝" w:hAnsi="ＭＳ 明朝"/>
          <w:sz w:val="24"/>
          <w:szCs w:val="24"/>
        </w:rPr>
      </w:pPr>
      <w:r w:rsidRPr="00F23040">
        <w:rPr>
          <w:rFonts w:ascii="ＭＳ 明朝" w:hAnsi="ＭＳ 明朝" w:hint="eastAsia"/>
          <w:sz w:val="24"/>
          <w:szCs w:val="24"/>
        </w:rPr>
        <w:t xml:space="preserve">２　</w:t>
      </w:r>
      <w:r>
        <w:rPr>
          <w:rFonts w:ascii="ＭＳ 明朝" w:hAnsi="ＭＳ 明朝" w:hint="eastAsia"/>
          <w:sz w:val="24"/>
          <w:szCs w:val="24"/>
        </w:rPr>
        <w:t>（略）</w:t>
      </w:r>
    </w:p>
    <w:p w14:paraId="1FC34CC0" w14:textId="2EC4FD43" w:rsidR="00F23040" w:rsidRDefault="00F23040" w:rsidP="00F23040">
      <w:pPr>
        <w:ind w:left="480" w:hangingChars="200" w:hanging="480"/>
        <w:rPr>
          <w:rFonts w:ascii="ＭＳ 明朝" w:hAnsi="ＭＳ 明朝"/>
          <w:sz w:val="24"/>
          <w:szCs w:val="24"/>
        </w:rPr>
      </w:pPr>
      <w:r>
        <w:rPr>
          <w:rFonts w:ascii="ＭＳ 明朝" w:hAnsi="ＭＳ 明朝" w:hint="eastAsia"/>
          <w:sz w:val="24"/>
          <w:szCs w:val="24"/>
        </w:rPr>
        <w:t>（２）</w:t>
      </w:r>
      <w:r w:rsidRPr="00863FE4">
        <w:rPr>
          <w:rFonts w:ascii="ＭＳ 明朝" w:hAnsi="ＭＳ 明朝" w:hint="eastAsia"/>
          <w:sz w:val="24"/>
          <w:szCs w:val="24"/>
        </w:rPr>
        <w:t>特別児童扶養手当等の支給に関する法律施行令</w:t>
      </w:r>
      <w:r>
        <w:rPr>
          <w:rFonts w:ascii="ＭＳ 明朝" w:hAnsi="ＭＳ 明朝" w:hint="eastAsia"/>
          <w:sz w:val="24"/>
          <w:szCs w:val="24"/>
        </w:rPr>
        <w:t>（</w:t>
      </w:r>
      <w:r w:rsidRPr="00863FE4">
        <w:rPr>
          <w:rFonts w:ascii="ＭＳ 明朝" w:hAnsi="ＭＳ 明朝" w:hint="eastAsia"/>
          <w:sz w:val="24"/>
          <w:szCs w:val="24"/>
        </w:rPr>
        <w:t>昭和</w:t>
      </w:r>
      <w:r>
        <w:rPr>
          <w:rFonts w:ascii="ＭＳ 明朝" w:hAnsi="ＭＳ 明朝" w:hint="eastAsia"/>
          <w:sz w:val="24"/>
          <w:szCs w:val="24"/>
        </w:rPr>
        <w:t>５０</w:t>
      </w:r>
      <w:r w:rsidRPr="00863FE4">
        <w:rPr>
          <w:rFonts w:ascii="ＭＳ 明朝" w:hAnsi="ＭＳ 明朝" w:hint="eastAsia"/>
          <w:sz w:val="24"/>
          <w:szCs w:val="24"/>
        </w:rPr>
        <w:t>年政令第</w:t>
      </w:r>
      <w:r w:rsidR="00FB0CE8">
        <w:rPr>
          <w:rFonts w:ascii="ＭＳ 明朝" w:hAnsi="ＭＳ 明朝" w:hint="eastAsia"/>
          <w:sz w:val="24"/>
          <w:szCs w:val="24"/>
        </w:rPr>
        <w:t>２０７号。</w:t>
      </w:r>
      <w:r>
        <w:rPr>
          <w:rFonts w:ascii="ＭＳ 明朝" w:hAnsi="ＭＳ 明朝" w:hint="eastAsia"/>
          <w:sz w:val="24"/>
          <w:szCs w:val="24"/>
        </w:rPr>
        <w:t>）</w:t>
      </w:r>
    </w:p>
    <w:p w14:paraId="387502E8" w14:textId="074DE7C7" w:rsidR="00F23040" w:rsidRPr="00F23040" w:rsidRDefault="00F23040" w:rsidP="006B39BD">
      <w:pPr>
        <w:ind w:leftChars="200" w:left="660" w:hangingChars="100" w:hanging="240"/>
        <w:rPr>
          <w:rFonts w:ascii="ＭＳ 明朝" w:hAnsi="ＭＳ 明朝"/>
          <w:sz w:val="24"/>
          <w:szCs w:val="24"/>
        </w:rPr>
      </w:pPr>
      <w:r w:rsidRPr="00F23040">
        <w:rPr>
          <w:rFonts w:ascii="ＭＳ 明朝" w:hAnsi="ＭＳ 明朝" w:hint="eastAsia"/>
          <w:sz w:val="24"/>
          <w:szCs w:val="24"/>
        </w:rPr>
        <w:t>第</w:t>
      </w:r>
      <w:r>
        <w:rPr>
          <w:rFonts w:ascii="ＭＳ 明朝" w:hAnsi="ＭＳ 明朝" w:hint="eastAsia"/>
          <w:sz w:val="24"/>
          <w:szCs w:val="24"/>
        </w:rPr>
        <w:t>１３</w:t>
      </w:r>
      <w:r w:rsidRPr="00F23040">
        <w:rPr>
          <w:rFonts w:ascii="ＭＳ 明朝" w:hAnsi="ＭＳ 明朝" w:hint="eastAsia"/>
          <w:sz w:val="24"/>
          <w:szCs w:val="24"/>
        </w:rPr>
        <w:t>条　法第</w:t>
      </w:r>
      <w:r w:rsidR="008A4574">
        <w:rPr>
          <w:rFonts w:ascii="ＭＳ 明朝" w:hAnsi="ＭＳ 明朝" w:hint="eastAsia"/>
          <w:sz w:val="24"/>
          <w:szCs w:val="24"/>
        </w:rPr>
        <w:t>３８条第１</w:t>
      </w:r>
      <w:r w:rsidRPr="00F23040">
        <w:rPr>
          <w:rFonts w:ascii="ＭＳ 明朝" w:hAnsi="ＭＳ 明朝" w:hint="eastAsia"/>
          <w:sz w:val="24"/>
          <w:szCs w:val="24"/>
        </w:rPr>
        <w:t>項の規定により、次に掲げる事務は、市町村長（特別区の区長を含む。）が行うものとする。</w:t>
      </w:r>
    </w:p>
    <w:p w14:paraId="73B96398" w14:textId="77777777" w:rsidR="00F23040" w:rsidRDefault="00F23040" w:rsidP="00F23040">
      <w:pPr>
        <w:ind w:leftChars="400" w:left="1080" w:hangingChars="100" w:hanging="240"/>
        <w:rPr>
          <w:rFonts w:ascii="ＭＳ 明朝" w:hAnsi="ＭＳ 明朝"/>
          <w:sz w:val="24"/>
          <w:szCs w:val="24"/>
        </w:rPr>
      </w:pPr>
      <w:r>
        <w:rPr>
          <w:rFonts w:ascii="ＭＳ 明朝" w:hAnsi="ＭＳ 明朝" w:hint="eastAsia"/>
          <w:sz w:val="24"/>
          <w:szCs w:val="24"/>
        </w:rPr>
        <w:t>一　法第５</w:t>
      </w:r>
      <w:r w:rsidRPr="00F23040">
        <w:rPr>
          <w:rFonts w:ascii="ＭＳ 明朝" w:hAnsi="ＭＳ 明朝" w:hint="eastAsia"/>
          <w:sz w:val="24"/>
          <w:szCs w:val="24"/>
        </w:rPr>
        <w:t>条に規定する認定の請求の受理及びその請求に係る事実についての審査に関する事務</w:t>
      </w:r>
    </w:p>
    <w:p w14:paraId="5170F91E" w14:textId="6734E81C" w:rsidR="00F23040" w:rsidRPr="00F23040" w:rsidRDefault="00F23040" w:rsidP="00F23040">
      <w:pPr>
        <w:ind w:leftChars="400" w:left="1080" w:hangingChars="100" w:hanging="240"/>
        <w:rPr>
          <w:rFonts w:ascii="ＭＳ 明朝" w:hAnsi="ＭＳ 明朝"/>
          <w:sz w:val="24"/>
          <w:szCs w:val="24"/>
        </w:rPr>
      </w:pPr>
      <w:r>
        <w:rPr>
          <w:rFonts w:ascii="ＭＳ 明朝" w:hAnsi="ＭＳ 明朝" w:hint="eastAsia"/>
          <w:sz w:val="24"/>
          <w:szCs w:val="24"/>
        </w:rPr>
        <w:t>二―五</w:t>
      </w:r>
      <w:r w:rsidRPr="00F23040">
        <w:rPr>
          <w:rFonts w:ascii="ＭＳ 明朝" w:hAnsi="ＭＳ 明朝" w:hint="eastAsia"/>
          <w:sz w:val="24"/>
          <w:szCs w:val="24"/>
        </w:rPr>
        <w:t xml:space="preserve">　（略）</w:t>
      </w:r>
    </w:p>
    <w:p w14:paraId="661FA862" w14:textId="5CE085A6" w:rsidR="00F23040" w:rsidRDefault="00A350A2" w:rsidP="004072C9">
      <w:pPr>
        <w:ind w:left="480" w:hangingChars="200" w:hanging="480"/>
        <w:rPr>
          <w:rFonts w:ascii="ＭＳ 明朝" w:hAnsi="ＭＳ 明朝"/>
          <w:sz w:val="24"/>
          <w:szCs w:val="24"/>
        </w:rPr>
      </w:pPr>
      <w:r>
        <w:rPr>
          <w:rFonts w:ascii="ＭＳ 明朝" w:hAnsi="ＭＳ 明朝" w:hint="eastAsia"/>
          <w:sz w:val="24"/>
          <w:szCs w:val="24"/>
        </w:rPr>
        <w:t>（３）</w:t>
      </w:r>
      <w:r w:rsidRPr="00A350A2">
        <w:rPr>
          <w:rFonts w:ascii="ＭＳ 明朝" w:hAnsi="ＭＳ 明朝" w:hint="eastAsia"/>
          <w:sz w:val="24"/>
          <w:szCs w:val="24"/>
        </w:rPr>
        <w:t>特別児童扶養手当等の支給に関する法律施行規則</w:t>
      </w:r>
      <w:r>
        <w:rPr>
          <w:rFonts w:ascii="ＭＳ 明朝" w:hAnsi="ＭＳ 明朝" w:hint="eastAsia"/>
          <w:sz w:val="24"/>
          <w:szCs w:val="24"/>
        </w:rPr>
        <w:t>（</w:t>
      </w:r>
      <w:r w:rsidRPr="00A350A2">
        <w:rPr>
          <w:rFonts w:ascii="ＭＳ 明朝" w:hAnsi="ＭＳ 明朝" w:hint="eastAsia"/>
          <w:sz w:val="24"/>
          <w:szCs w:val="24"/>
        </w:rPr>
        <w:t>昭和</w:t>
      </w:r>
      <w:r>
        <w:rPr>
          <w:rFonts w:ascii="ＭＳ 明朝" w:hAnsi="ＭＳ 明朝" w:hint="eastAsia"/>
          <w:sz w:val="24"/>
          <w:szCs w:val="24"/>
        </w:rPr>
        <w:t>３９</w:t>
      </w:r>
      <w:r w:rsidRPr="00A350A2">
        <w:rPr>
          <w:rFonts w:ascii="ＭＳ 明朝" w:hAnsi="ＭＳ 明朝" w:hint="eastAsia"/>
          <w:sz w:val="24"/>
          <w:szCs w:val="24"/>
        </w:rPr>
        <w:t>年厚生省令第</w:t>
      </w:r>
      <w:r>
        <w:rPr>
          <w:rFonts w:ascii="ＭＳ 明朝" w:hAnsi="ＭＳ 明朝" w:hint="eastAsia"/>
          <w:sz w:val="24"/>
          <w:szCs w:val="24"/>
        </w:rPr>
        <w:t>３８</w:t>
      </w:r>
      <w:r w:rsidRPr="00A350A2">
        <w:rPr>
          <w:rFonts w:ascii="ＭＳ 明朝" w:hAnsi="ＭＳ 明朝" w:hint="eastAsia"/>
          <w:sz w:val="24"/>
          <w:szCs w:val="24"/>
        </w:rPr>
        <w:t>号</w:t>
      </w:r>
      <w:r>
        <w:rPr>
          <w:rFonts w:ascii="ＭＳ 明朝" w:hAnsi="ＭＳ 明朝" w:hint="eastAsia"/>
          <w:sz w:val="24"/>
          <w:szCs w:val="24"/>
        </w:rPr>
        <w:t>）</w:t>
      </w:r>
    </w:p>
    <w:p w14:paraId="4BA050D4" w14:textId="6AD98A97" w:rsidR="00F23040" w:rsidRPr="00FC2815" w:rsidRDefault="00A350A2" w:rsidP="00A350A2">
      <w:pPr>
        <w:ind w:leftChars="200" w:left="660" w:hangingChars="100" w:hanging="240"/>
        <w:rPr>
          <w:rFonts w:ascii="ＭＳ 明朝" w:hAnsi="ＭＳ 明朝"/>
          <w:sz w:val="24"/>
          <w:szCs w:val="24"/>
        </w:rPr>
      </w:pPr>
      <w:r>
        <w:rPr>
          <w:rFonts w:ascii="ＭＳ 明朝" w:hAnsi="ＭＳ 明朝" w:hint="eastAsia"/>
          <w:sz w:val="24"/>
          <w:szCs w:val="24"/>
        </w:rPr>
        <w:t>第１</w:t>
      </w:r>
      <w:r w:rsidRPr="00A350A2">
        <w:rPr>
          <w:rFonts w:ascii="ＭＳ 明朝" w:hAnsi="ＭＳ 明朝" w:hint="eastAsia"/>
          <w:sz w:val="24"/>
          <w:szCs w:val="24"/>
        </w:rPr>
        <w:t>条　特別児童扶養手当等の支給に関する法律（昭和</w:t>
      </w:r>
      <w:r>
        <w:rPr>
          <w:rFonts w:ascii="ＭＳ 明朝" w:hAnsi="ＭＳ 明朝" w:hint="eastAsia"/>
          <w:sz w:val="24"/>
          <w:szCs w:val="24"/>
        </w:rPr>
        <w:t>３９</w:t>
      </w:r>
      <w:r w:rsidRPr="00A350A2">
        <w:rPr>
          <w:rFonts w:ascii="ＭＳ 明朝" w:hAnsi="ＭＳ 明朝" w:hint="eastAsia"/>
          <w:sz w:val="24"/>
          <w:szCs w:val="24"/>
        </w:rPr>
        <w:t>年法律第</w:t>
      </w:r>
      <w:r>
        <w:rPr>
          <w:rFonts w:ascii="ＭＳ 明朝" w:hAnsi="ＭＳ 明朝" w:hint="eastAsia"/>
          <w:sz w:val="24"/>
          <w:szCs w:val="24"/>
        </w:rPr>
        <w:t>１３４</w:t>
      </w:r>
      <w:r w:rsidRPr="00A350A2">
        <w:rPr>
          <w:rFonts w:ascii="ＭＳ 明朝" w:hAnsi="ＭＳ 明朝" w:hint="eastAsia"/>
          <w:sz w:val="24"/>
          <w:szCs w:val="24"/>
        </w:rPr>
        <w:t>号。以下「法」という。）第</w:t>
      </w:r>
      <w:r>
        <w:rPr>
          <w:rFonts w:ascii="ＭＳ 明朝" w:hAnsi="ＭＳ 明朝" w:hint="eastAsia"/>
          <w:sz w:val="24"/>
          <w:szCs w:val="24"/>
        </w:rPr>
        <w:t>５</w:t>
      </w:r>
      <w:r w:rsidRPr="00A350A2">
        <w:rPr>
          <w:rFonts w:ascii="ＭＳ 明朝" w:hAnsi="ＭＳ 明朝" w:hint="eastAsia"/>
          <w:sz w:val="24"/>
          <w:szCs w:val="24"/>
        </w:rPr>
        <w:t>条の規定による特別児童扶養手当（以下「手当」という。）の受給資格及びそ</w:t>
      </w:r>
      <w:r>
        <w:rPr>
          <w:rFonts w:ascii="ＭＳ 明朝" w:hAnsi="ＭＳ 明朝" w:hint="eastAsia"/>
          <w:sz w:val="24"/>
          <w:szCs w:val="24"/>
        </w:rPr>
        <w:t>の額についての認定の請求は、特別児童扶養手当認定請求書（様式第１</w:t>
      </w:r>
      <w:r w:rsidRPr="00A350A2">
        <w:rPr>
          <w:rFonts w:ascii="ＭＳ 明朝" w:hAnsi="ＭＳ 明朝" w:hint="eastAsia"/>
          <w:sz w:val="24"/>
          <w:szCs w:val="24"/>
        </w:rPr>
        <w:t>号）に、次に掲げる書類等を添えて、これを都道府県知事（</w:t>
      </w:r>
      <w:r w:rsidR="006B39BD">
        <w:rPr>
          <w:rFonts w:ascii="ＭＳ 明朝" w:hAnsi="ＭＳ 明朝" w:hint="eastAsia"/>
          <w:sz w:val="24"/>
          <w:szCs w:val="24"/>
        </w:rPr>
        <w:t>中略</w:t>
      </w:r>
      <w:r w:rsidRPr="00A350A2">
        <w:rPr>
          <w:rFonts w:ascii="ＭＳ 明朝" w:hAnsi="ＭＳ 明朝" w:hint="eastAsia"/>
          <w:sz w:val="24"/>
          <w:szCs w:val="24"/>
        </w:rPr>
        <w:t>）に提出することによつて行わなければならない。</w:t>
      </w:r>
    </w:p>
    <w:p w14:paraId="1093D49F" w14:textId="2CE4E764" w:rsidR="00A350A2" w:rsidRDefault="00A350A2" w:rsidP="00D65B32">
      <w:pPr>
        <w:rPr>
          <w:rFonts w:ascii="ＭＳ 明朝" w:hAnsi="ＭＳ 明朝"/>
          <w:sz w:val="24"/>
          <w:szCs w:val="24"/>
        </w:rPr>
      </w:pPr>
      <w:r>
        <w:rPr>
          <w:rFonts w:ascii="ＭＳ 明朝" w:hAnsi="ＭＳ 明朝" w:hint="eastAsia"/>
          <w:sz w:val="24"/>
          <w:szCs w:val="24"/>
        </w:rPr>
        <w:t xml:space="preserve">　　　一―七　（略）</w:t>
      </w:r>
    </w:p>
    <w:p w14:paraId="03ACB1C9" w14:textId="77777777" w:rsidR="00A350A2" w:rsidRPr="00FC2815" w:rsidRDefault="00A350A2" w:rsidP="00D65B32">
      <w:pPr>
        <w:rPr>
          <w:rFonts w:ascii="ＭＳ 明朝" w:hAnsi="ＭＳ 明朝"/>
          <w:sz w:val="24"/>
          <w:szCs w:val="24"/>
        </w:rPr>
      </w:pPr>
    </w:p>
    <w:p w14:paraId="327C4CB2" w14:textId="77777777" w:rsidR="00FA4084" w:rsidRPr="00FA4084" w:rsidRDefault="00FA4084" w:rsidP="00FA4084">
      <w:pPr>
        <w:ind w:left="480" w:hangingChars="200" w:hanging="480"/>
        <w:rPr>
          <w:rFonts w:ascii="ＭＳ 明朝" w:hAnsi="ＭＳ 明朝"/>
          <w:sz w:val="24"/>
          <w:szCs w:val="24"/>
        </w:rPr>
      </w:pPr>
      <w:r w:rsidRPr="00FA4084">
        <w:rPr>
          <w:rFonts w:ascii="ＭＳ 明朝" w:hAnsi="ＭＳ 明朝" w:hint="eastAsia"/>
          <w:sz w:val="24"/>
          <w:szCs w:val="24"/>
        </w:rPr>
        <w:t xml:space="preserve">２　認定した事実　　</w:t>
      </w:r>
    </w:p>
    <w:p w14:paraId="65972580" w14:textId="77777777" w:rsidR="00FA4084" w:rsidRPr="00FA4084" w:rsidRDefault="00FA4084" w:rsidP="00FA4084">
      <w:pPr>
        <w:ind w:leftChars="100" w:left="210" w:firstLineChars="100" w:firstLine="240"/>
        <w:rPr>
          <w:rFonts w:ascii="ＭＳ 明朝" w:hAnsi="ＭＳ 明朝"/>
          <w:sz w:val="24"/>
          <w:szCs w:val="24"/>
        </w:rPr>
      </w:pPr>
      <w:r w:rsidRPr="00FA4084">
        <w:rPr>
          <w:rFonts w:ascii="ＭＳ 明朝" w:hAnsi="ＭＳ 明朝" w:hint="eastAsia"/>
          <w:sz w:val="24"/>
          <w:szCs w:val="24"/>
        </w:rPr>
        <w:t>審査庁から提出された諮問書の添付書類（審理員意見書、事件記録等）によれば、下記の事実が認められる。</w:t>
      </w:r>
    </w:p>
    <w:p w14:paraId="115DE7A6" w14:textId="387E8766" w:rsidR="00FA4084" w:rsidRDefault="00247568" w:rsidP="00FA4084">
      <w:pPr>
        <w:ind w:left="480" w:hangingChars="200" w:hanging="480"/>
        <w:rPr>
          <w:rFonts w:ascii="ＭＳ 明朝" w:hAnsi="ＭＳ 明朝"/>
          <w:sz w:val="24"/>
          <w:szCs w:val="24"/>
        </w:rPr>
      </w:pPr>
      <w:r>
        <w:rPr>
          <w:rFonts w:ascii="ＭＳ 明朝" w:hAnsi="ＭＳ 明朝" w:hint="eastAsia"/>
          <w:sz w:val="24"/>
          <w:szCs w:val="24"/>
        </w:rPr>
        <w:t>（１）平成３０年３月９日、</w:t>
      </w:r>
      <w:r w:rsidR="00534BB4">
        <w:rPr>
          <w:rFonts w:ascii="ＭＳ 明朝" w:hAnsi="ＭＳ 明朝" w:hint="eastAsia"/>
          <w:sz w:val="24"/>
          <w:szCs w:val="24"/>
        </w:rPr>
        <w:t>○○</w:t>
      </w:r>
      <w:r w:rsidRPr="000C65A9">
        <w:rPr>
          <w:rFonts w:ascii="ＭＳ 明朝" w:hAnsi="ＭＳ 明朝" w:hint="eastAsia"/>
          <w:sz w:val="24"/>
          <w:szCs w:val="24"/>
        </w:rPr>
        <w:t>市は</w:t>
      </w:r>
      <w:r w:rsidR="00D1648C">
        <w:rPr>
          <w:rFonts w:ascii="ＭＳ 明朝" w:hAnsi="ＭＳ 明朝" w:hint="eastAsia"/>
          <w:sz w:val="24"/>
          <w:szCs w:val="24"/>
        </w:rPr>
        <w:t>法第５条の規定による認定の請求（以下「本件認定請求」という。）を審査請求人から</w:t>
      </w:r>
      <w:r>
        <w:rPr>
          <w:rFonts w:ascii="ＭＳ 明朝" w:hAnsi="ＭＳ 明朝" w:hint="eastAsia"/>
          <w:sz w:val="24"/>
          <w:szCs w:val="24"/>
        </w:rPr>
        <w:t>受理した。</w:t>
      </w:r>
    </w:p>
    <w:p w14:paraId="7FA482EB" w14:textId="37C9FDF7" w:rsidR="00247568" w:rsidRPr="00FA4084" w:rsidRDefault="00247568" w:rsidP="00FA4084">
      <w:pPr>
        <w:ind w:left="480" w:hangingChars="200" w:hanging="480"/>
        <w:rPr>
          <w:rFonts w:ascii="ＭＳ 明朝" w:hAnsi="ＭＳ 明朝"/>
          <w:sz w:val="24"/>
          <w:szCs w:val="24"/>
        </w:rPr>
      </w:pPr>
      <w:r>
        <w:rPr>
          <w:rFonts w:ascii="ＭＳ 明朝" w:hAnsi="ＭＳ 明朝" w:hint="eastAsia"/>
          <w:sz w:val="24"/>
          <w:szCs w:val="24"/>
        </w:rPr>
        <w:t>（２）</w:t>
      </w:r>
      <w:r w:rsidRPr="00247568">
        <w:rPr>
          <w:rFonts w:ascii="ＭＳ 明朝" w:hAnsi="ＭＳ 明朝" w:hint="eastAsia"/>
          <w:sz w:val="24"/>
          <w:szCs w:val="24"/>
        </w:rPr>
        <w:t>平成３０年３月</w:t>
      </w:r>
      <w:r>
        <w:rPr>
          <w:rFonts w:ascii="ＭＳ 明朝" w:hAnsi="ＭＳ 明朝" w:hint="eastAsia"/>
          <w:sz w:val="24"/>
          <w:szCs w:val="24"/>
        </w:rPr>
        <w:t>１</w:t>
      </w:r>
      <w:r w:rsidRPr="00247568">
        <w:rPr>
          <w:rFonts w:ascii="ＭＳ 明朝" w:hAnsi="ＭＳ 明朝" w:hint="eastAsia"/>
          <w:sz w:val="24"/>
          <w:szCs w:val="24"/>
        </w:rPr>
        <w:t>９日、</w:t>
      </w:r>
      <w:r>
        <w:rPr>
          <w:rFonts w:ascii="ＭＳ 明朝" w:hAnsi="ＭＳ 明朝" w:hint="eastAsia"/>
          <w:sz w:val="24"/>
          <w:szCs w:val="24"/>
        </w:rPr>
        <w:t>処分庁は審査請求人からの</w:t>
      </w:r>
      <w:r w:rsidRPr="00247568">
        <w:rPr>
          <w:rFonts w:ascii="ＭＳ 明朝" w:hAnsi="ＭＳ 明朝" w:hint="eastAsia"/>
          <w:sz w:val="24"/>
          <w:szCs w:val="24"/>
        </w:rPr>
        <w:t>本件認定請求を</w:t>
      </w:r>
      <w:r>
        <w:rPr>
          <w:rFonts w:ascii="ＭＳ 明朝" w:hAnsi="ＭＳ 明朝" w:hint="eastAsia"/>
          <w:sz w:val="24"/>
          <w:szCs w:val="24"/>
        </w:rPr>
        <w:t>収受した</w:t>
      </w:r>
      <w:r w:rsidRPr="00247568">
        <w:rPr>
          <w:rFonts w:ascii="ＭＳ 明朝" w:hAnsi="ＭＳ 明朝" w:hint="eastAsia"/>
          <w:sz w:val="24"/>
          <w:szCs w:val="24"/>
        </w:rPr>
        <w:t>。</w:t>
      </w:r>
    </w:p>
    <w:p w14:paraId="5A8C8094" w14:textId="4726F45B" w:rsidR="00FA4084" w:rsidRPr="00FA4084" w:rsidRDefault="00CA2EFC" w:rsidP="00FA4084">
      <w:pPr>
        <w:ind w:left="480" w:hangingChars="200" w:hanging="480"/>
        <w:rPr>
          <w:rFonts w:ascii="ＭＳ 明朝" w:hAnsi="ＭＳ 明朝"/>
          <w:sz w:val="24"/>
          <w:szCs w:val="24"/>
        </w:rPr>
      </w:pPr>
      <w:r>
        <w:rPr>
          <w:rFonts w:ascii="ＭＳ 明朝" w:hAnsi="ＭＳ 明朝" w:hint="eastAsia"/>
          <w:sz w:val="24"/>
          <w:szCs w:val="24"/>
        </w:rPr>
        <w:t>（３</w:t>
      </w:r>
      <w:r w:rsidR="00247568">
        <w:rPr>
          <w:rFonts w:ascii="ＭＳ 明朝" w:hAnsi="ＭＳ 明朝" w:hint="eastAsia"/>
          <w:sz w:val="24"/>
          <w:szCs w:val="24"/>
        </w:rPr>
        <w:t>）平成３０年５月３１</w:t>
      </w:r>
      <w:r w:rsidR="00FA4084" w:rsidRPr="00FA4084">
        <w:rPr>
          <w:rFonts w:ascii="ＭＳ 明朝" w:hAnsi="ＭＳ 明朝" w:hint="eastAsia"/>
          <w:sz w:val="24"/>
          <w:szCs w:val="24"/>
        </w:rPr>
        <w:t>日、処分庁は、手当の支給開始年月を同年４月からとする本件処分を行った。</w:t>
      </w:r>
    </w:p>
    <w:p w14:paraId="2C599182" w14:textId="7A4168EA" w:rsidR="00983F31" w:rsidRDefault="00CA2EFC" w:rsidP="00FA4084">
      <w:pPr>
        <w:ind w:left="480" w:hangingChars="200" w:hanging="480"/>
        <w:rPr>
          <w:rFonts w:ascii="ＭＳ 明朝" w:hAnsi="ＭＳ 明朝"/>
          <w:sz w:val="24"/>
          <w:szCs w:val="24"/>
        </w:rPr>
      </w:pPr>
      <w:r>
        <w:rPr>
          <w:rFonts w:ascii="ＭＳ 明朝" w:hAnsi="ＭＳ 明朝" w:hint="eastAsia"/>
          <w:sz w:val="24"/>
          <w:szCs w:val="24"/>
        </w:rPr>
        <w:t>（４</w:t>
      </w:r>
      <w:r w:rsidR="00FA4084" w:rsidRPr="00FA4084">
        <w:rPr>
          <w:rFonts w:ascii="ＭＳ 明朝" w:hAnsi="ＭＳ 明朝" w:hint="eastAsia"/>
          <w:sz w:val="24"/>
          <w:szCs w:val="24"/>
        </w:rPr>
        <w:t>）平成３０年６月２６日、審査請求代理人は、</w:t>
      </w:r>
      <w:r w:rsidR="006B39BD">
        <w:rPr>
          <w:rFonts w:ascii="ＭＳ 明朝" w:hAnsi="ＭＳ 明朝" w:hint="eastAsia"/>
          <w:sz w:val="24"/>
          <w:szCs w:val="24"/>
        </w:rPr>
        <w:t>本件</w:t>
      </w:r>
      <w:r w:rsidR="00FA4084" w:rsidRPr="00FA4084">
        <w:rPr>
          <w:rFonts w:ascii="ＭＳ 明朝" w:hAnsi="ＭＳ 明朝" w:hint="eastAsia"/>
          <w:sz w:val="24"/>
          <w:szCs w:val="24"/>
        </w:rPr>
        <w:t>審査請求を行った。</w:t>
      </w:r>
    </w:p>
    <w:p w14:paraId="032FF46F" w14:textId="77777777" w:rsidR="000276E1" w:rsidRPr="00FC2815" w:rsidRDefault="000276E1" w:rsidP="00D65B32">
      <w:pPr>
        <w:rPr>
          <w:rFonts w:ascii="ＭＳ 明朝" w:hAnsi="ＭＳ 明朝"/>
          <w:sz w:val="24"/>
          <w:szCs w:val="24"/>
        </w:rPr>
      </w:pPr>
    </w:p>
    <w:p w14:paraId="304E1E2F" w14:textId="77777777" w:rsidR="00487EDA" w:rsidRPr="00487EDA" w:rsidRDefault="00487EDA" w:rsidP="00487EDA">
      <w:pPr>
        <w:rPr>
          <w:rFonts w:ascii="ＭＳ 明朝" w:hAnsi="ＭＳ 明朝"/>
          <w:sz w:val="24"/>
          <w:szCs w:val="24"/>
        </w:rPr>
      </w:pPr>
      <w:r w:rsidRPr="00487EDA">
        <w:rPr>
          <w:rFonts w:ascii="ＭＳ 明朝" w:hAnsi="ＭＳ 明朝" w:hint="eastAsia"/>
          <w:sz w:val="24"/>
          <w:szCs w:val="24"/>
        </w:rPr>
        <w:t>３　判断</w:t>
      </w:r>
    </w:p>
    <w:p w14:paraId="3FE8C85E" w14:textId="77777777" w:rsidR="00487EDA" w:rsidRPr="00487EDA" w:rsidRDefault="00487EDA" w:rsidP="00487EDA">
      <w:pPr>
        <w:rPr>
          <w:rFonts w:ascii="ＭＳ 明朝" w:hAnsi="ＭＳ 明朝"/>
          <w:sz w:val="24"/>
          <w:szCs w:val="24"/>
        </w:rPr>
      </w:pPr>
      <w:r w:rsidRPr="00487EDA">
        <w:rPr>
          <w:rFonts w:ascii="ＭＳ 明朝" w:hAnsi="ＭＳ 明朝" w:hint="eastAsia"/>
          <w:sz w:val="24"/>
          <w:szCs w:val="24"/>
        </w:rPr>
        <w:t>（１）支給要件に係る審査について</w:t>
      </w:r>
    </w:p>
    <w:p w14:paraId="605B8913" w14:textId="4EBF729B" w:rsidR="00487EDA" w:rsidRPr="00487EDA" w:rsidRDefault="00174348" w:rsidP="00F20F6B">
      <w:pPr>
        <w:ind w:leftChars="200" w:left="420" w:firstLineChars="100" w:firstLine="240"/>
        <w:rPr>
          <w:rFonts w:ascii="ＭＳ 明朝" w:hAnsi="ＭＳ 明朝"/>
          <w:sz w:val="24"/>
          <w:szCs w:val="24"/>
        </w:rPr>
      </w:pPr>
      <w:r>
        <w:rPr>
          <w:rFonts w:ascii="ＭＳ 明朝" w:hAnsi="ＭＳ 明朝" w:hint="eastAsia"/>
          <w:sz w:val="24"/>
          <w:szCs w:val="24"/>
        </w:rPr>
        <w:t>処分庁は、第３の２</w:t>
      </w:r>
      <w:r w:rsidR="00A27CF2">
        <w:rPr>
          <w:rFonts w:ascii="ＭＳ 明朝" w:hAnsi="ＭＳ 明朝" w:hint="eastAsia"/>
          <w:sz w:val="24"/>
          <w:szCs w:val="24"/>
        </w:rPr>
        <w:t>のとおり、</w:t>
      </w:r>
      <w:r w:rsidR="00A27CF2" w:rsidRPr="00A27CF2">
        <w:rPr>
          <w:rFonts w:ascii="ＭＳ 明朝" w:hAnsi="ＭＳ 明朝" w:hint="eastAsia"/>
          <w:sz w:val="24"/>
          <w:szCs w:val="24"/>
        </w:rPr>
        <w:t>法第５条第１項</w:t>
      </w:r>
      <w:r w:rsidR="00A27CF2">
        <w:rPr>
          <w:rFonts w:ascii="ＭＳ 明朝" w:hAnsi="ＭＳ 明朝" w:hint="eastAsia"/>
          <w:sz w:val="24"/>
          <w:szCs w:val="24"/>
        </w:rPr>
        <w:t>に基づく</w:t>
      </w:r>
      <w:r w:rsidR="00487EDA" w:rsidRPr="00487EDA">
        <w:rPr>
          <w:rFonts w:ascii="ＭＳ 明朝" w:hAnsi="ＭＳ 明朝" w:hint="eastAsia"/>
          <w:sz w:val="24"/>
          <w:szCs w:val="24"/>
        </w:rPr>
        <w:t>受給資格について</w:t>
      </w:r>
      <w:r w:rsidR="00A27CF2">
        <w:rPr>
          <w:rFonts w:ascii="ＭＳ 明朝" w:hAnsi="ＭＳ 明朝" w:hint="eastAsia"/>
          <w:sz w:val="24"/>
          <w:szCs w:val="24"/>
        </w:rPr>
        <w:t>、</w:t>
      </w:r>
      <w:r w:rsidR="00487EDA" w:rsidRPr="00487EDA">
        <w:rPr>
          <w:rFonts w:ascii="ＭＳ 明朝" w:hAnsi="ＭＳ 明朝" w:hint="eastAsia"/>
          <w:sz w:val="24"/>
          <w:szCs w:val="24"/>
        </w:rPr>
        <w:t>認定とする処分を行ったものである。そして、</w:t>
      </w:r>
      <w:r w:rsidR="006B39BD">
        <w:rPr>
          <w:rFonts w:ascii="ＭＳ 明朝" w:hAnsi="ＭＳ 明朝" w:hint="eastAsia"/>
          <w:sz w:val="24"/>
          <w:szCs w:val="24"/>
        </w:rPr>
        <w:t>本件処分のうち、</w:t>
      </w:r>
      <w:r w:rsidR="006B39BD" w:rsidRPr="004B34F0">
        <w:rPr>
          <w:rFonts w:ascii="ＭＳ 明朝" w:hAnsi="ＭＳ 明朝" w:hint="eastAsia"/>
          <w:sz w:val="24"/>
          <w:szCs w:val="24"/>
        </w:rPr>
        <w:t>支給開始年月を「平成３０年４月から」とする</w:t>
      </w:r>
      <w:r w:rsidR="003D72BF" w:rsidRPr="004B34F0">
        <w:rPr>
          <w:rFonts w:ascii="ＭＳ 明朝" w:hAnsi="ＭＳ 明朝" w:hint="eastAsia"/>
          <w:sz w:val="24"/>
          <w:szCs w:val="24"/>
        </w:rPr>
        <w:t>ことを除き、</w:t>
      </w:r>
      <w:r w:rsidR="00487EDA" w:rsidRPr="004B34F0">
        <w:rPr>
          <w:rFonts w:ascii="ＭＳ 明朝" w:hAnsi="ＭＳ 明朝" w:hint="eastAsia"/>
          <w:sz w:val="24"/>
          <w:szCs w:val="24"/>
        </w:rPr>
        <w:t>審査関係人に争いは</w:t>
      </w:r>
      <w:r w:rsidR="00487EDA" w:rsidRPr="00487EDA">
        <w:rPr>
          <w:rFonts w:ascii="ＭＳ 明朝" w:hAnsi="ＭＳ 明朝" w:hint="eastAsia"/>
          <w:sz w:val="24"/>
          <w:szCs w:val="24"/>
        </w:rPr>
        <w:t>ない。</w:t>
      </w:r>
    </w:p>
    <w:p w14:paraId="32A69052" w14:textId="77777777" w:rsidR="00487EDA" w:rsidRPr="00487EDA" w:rsidRDefault="00487EDA" w:rsidP="00487EDA">
      <w:pPr>
        <w:rPr>
          <w:rFonts w:ascii="ＭＳ 明朝" w:hAnsi="ＭＳ 明朝"/>
          <w:sz w:val="24"/>
          <w:szCs w:val="24"/>
        </w:rPr>
      </w:pPr>
      <w:r w:rsidRPr="00487EDA">
        <w:rPr>
          <w:rFonts w:ascii="ＭＳ 明朝" w:hAnsi="ＭＳ 明朝" w:hint="eastAsia"/>
          <w:sz w:val="24"/>
          <w:szCs w:val="24"/>
        </w:rPr>
        <w:t>（２）支給期間について</w:t>
      </w:r>
    </w:p>
    <w:p w14:paraId="042B342F" w14:textId="6D9CACAF" w:rsidR="00A27CF2" w:rsidRDefault="00A42B49" w:rsidP="00160C15">
      <w:pPr>
        <w:ind w:leftChars="200" w:left="420" w:firstLineChars="100" w:firstLine="240"/>
        <w:rPr>
          <w:rFonts w:ascii="ＭＳ 明朝" w:hAnsi="ＭＳ 明朝"/>
          <w:sz w:val="24"/>
          <w:szCs w:val="24"/>
        </w:rPr>
      </w:pPr>
      <w:r>
        <w:rPr>
          <w:rFonts w:ascii="ＭＳ 明朝" w:hAnsi="ＭＳ 明朝" w:hint="eastAsia"/>
          <w:sz w:val="24"/>
          <w:szCs w:val="24"/>
        </w:rPr>
        <w:t>審査請求代理人は、</w:t>
      </w:r>
      <w:r w:rsidR="00A27CF2" w:rsidRPr="00A27CF2">
        <w:rPr>
          <w:rFonts w:ascii="ＭＳ 明朝" w:hAnsi="ＭＳ 明朝" w:hint="eastAsia"/>
          <w:sz w:val="24"/>
          <w:szCs w:val="24"/>
        </w:rPr>
        <w:t>子に</w:t>
      </w:r>
      <w:r w:rsidR="000C65A9" w:rsidRPr="007C5BCD">
        <w:rPr>
          <w:rFonts w:ascii="ＭＳ 明朝" w:hAnsi="ＭＳ 明朝" w:hint="eastAsia"/>
          <w:sz w:val="24"/>
          <w:szCs w:val="24"/>
        </w:rPr>
        <w:t>障害</w:t>
      </w:r>
      <w:r w:rsidR="00A27CF2" w:rsidRPr="007C5BCD">
        <w:rPr>
          <w:rFonts w:ascii="ＭＳ 明朝" w:hAnsi="ＭＳ 明朝" w:hint="eastAsia"/>
          <w:sz w:val="24"/>
          <w:szCs w:val="24"/>
        </w:rPr>
        <w:t>が</w:t>
      </w:r>
      <w:r w:rsidR="00A27CF2" w:rsidRPr="00A27CF2">
        <w:rPr>
          <w:rFonts w:ascii="ＭＳ 明朝" w:hAnsi="ＭＳ 明朝" w:hint="eastAsia"/>
          <w:sz w:val="24"/>
          <w:szCs w:val="24"/>
        </w:rPr>
        <w:t>あるのではないかと疑い、保健センターに相談をした</w:t>
      </w:r>
      <w:r w:rsidR="00A27CF2">
        <w:rPr>
          <w:rFonts w:ascii="ＭＳ 明朝" w:hAnsi="ＭＳ 明朝" w:hint="eastAsia"/>
          <w:sz w:val="24"/>
          <w:szCs w:val="24"/>
        </w:rPr>
        <w:t>が</w:t>
      </w:r>
      <w:r w:rsidR="00A27CF2" w:rsidRPr="00A27CF2">
        <w:rPr>
          <w:rFonts w:ascii="ＭＳ 明朝" w:hAnsi="ＭＳ 明朝" w:hint="eastAsia"/>
          <w:sz w:val="24"/>
          <w:szCs w:val="24"/>
        </w:rPr>
        <w:t>、保健センターの職員からは</w:t>
      </w:r>
      <w:r w:rsidR="00A27CF2">
        <w:rPr>
          <w:rFonts w:ascii="ＭＳ 明朝" w:hAnsi="ＭＳ 明朝" w:hint="eastAsia"/>
          <w:sz w:val="24"/>
          <w:szCs w:val="24"/>
        </w:rPr>
        <w:t>、</w:t>
      </w:r>
      <w:r w:rsidR="00A27CF2" w:rsidRPr="00A27CF2">
        <w:rPr>
          <w:rFonts w:ascii="ＭＳ 明朝" w:hAnsi="ＭＳ 明朝" w:hint="eastAsia"/>
          <w:sz w:val="24"/>
          <w:szCs w:val="24"/>
        </w:rPr>
        <w:t>手当についての説明がな</w:t>
      </w:r>
      <w:r w:rsidR="00A27CF2">
        <w:rPr>
          <w:rFonts w:ascii="ＭＳ 明朝" w:hAnsi="ＭＳ 明朝" w:hint="eastAsia"/>
          <w:sz w:val="24"/>
          <w:szCs w:val="24"/>
        </w:rPr>
        <w:t>く、</w:t>
      </w:r>
      <w:r>
        <w:rPr>
          <w:rFonts w:ascii="ＭＳ 明朝" w:hAnsi="ＭＳ 明朝" w:hint="eastAsia"/>
          <w:sz w:val="24"/>
          <w:szCs w:val="24"/>
        </w:rPr>
        <w:t>保健センターの職員が、適切な助言等を行っていれば、</w:t>
      </w:r>
      <w:r w:rsidR="00A27CF2" w:rsidRPr="00A27CF2">
        <w:rPr>
          <w:rFonts w:ascii="ＭＳ 明朝" w:hAnsi="ＭＳ 明朝" w:hint="eastAsia"/>
          <w:sz w:val="24"/>
          <w:szCs w:val="24"/>
        </w:rPr>
        <w:t>子が３歳となる頃には診</w:t>
      </w:r>
      <w:r w:rsidR="003716F5">
        <w:rPr>
          <w:rFonts w:ascii="ＭＳ 明朝" w:hAnsi="ＭＳ 明朝" w:hint="eastAsia"/>
          <w:sz w:val="24"/>
          <w:szCs w:val="24"/>
        </w:rPr>
        <w:t>断を受け、</w:t>
      </w:r>
      <w:r w:rsidR="00A27CF2">
        <w:rPr>
          <w:rFonts w:ascii="ＭＳ 明朝" w:hAnsi="ＭＳ 明朝" w:hint="eastAsia"/>
          <w:sz w:val="24"/>
          <w:szCs w:val="24"/>
        </w:rPr>
        <w:t>手当の認定を受けることができたはずであり、</w:t>
      </w:r>
      <w:r w:rsidR="00A27CF2" w:rsidRPr="00A27CF2">
        <w:rPr>
          <w:rFonts w:ascii="ＭＳ 明朝" w:hAnsi="ＭＳ 明朝" w:hint="eastAsia"/>
          <w:sz w:val="24"/>
          <w:szCs w:val="24"/>
        </w:rPr>
        <w:t>支給開始年月を平成３０年４月分からとする</w:t>
      </w:r>
      <w:r w:rsidR="00A27CF2">
        <w:rPr>
          <w:rFonts w:ascii="ＭＳ 明朝" w:hAnsi="ＭＳ 明朝" w:hint="eastAsia"/>
          <w:sz w:val="24"/>
          <w:szCs w:val="24"/>
        </w:rPr>
        <w:t>本件処分を取り消し、６か月分を遡及</w:t>
      </w:r>
      <w:r>
        <w:rPr>
          <w:rFonts w:ascii="ＭＳ 明朝" w:hAnsi="ＭＳ 明朝" w:hint="eastAsia"/>
          <w:sz w:val="24"/>
          <w:szCs w:val="24"/>
        </w:rPr>
        <w:t>して支給</w:t>
      </w:r>
      <w:r w:rsidR="00A27CF2">
        <w:rPr>
          <w:rFonts w:ascii="ＭＳ 明朝" w:hAnsi="ＭＳ 明朝" w:hint="eastAsia"/>
          <w:sz w:val="24"/>
          <w:szCs w:val="24"/>
        </w:rPr>
        <w:t>する認定処分を行うべきであることを主張する。</w:t>
      </w:r>
    </w:p>
    <w:p w14:paraId="4DE4DAE4" w14:textId="0F1FA923" w:rsidR="00785355" w:rsidRDefault="00487EDA" w:rsidP="00160C15">
      <w:pPr>
        <w:ind w:leftChars="200" w:left="420" w:firstLineChars="100" w:firstLine="240"/>
        <w:rPr>
          <w:rFonts w:ascii="ＭＳ 明朝" w:hAnsi="ＭＳ 明朝"/>
          <w:sz w:val="24"/>
          <w:szCs w:val="24"/>
        </w:rPr>
      </w:pPr>
      <w:r w:rsidRPr="00487EDA">
        <w:rPr>
          <w:rFonts w:ascii="ＭＳ 明朝" w:hAnsi="ＭＳ 明朝" w:hint="eastAsia"/>
          <w:sz w:val="24"/>
          <w:szCs w:val="24"/>
        </w:rPr>
        <w:t>本件についてみると、手当の支給の始期は、前記１（１）法第５条の２第１項において、受給資格者が法</w:t>
      </w:r>
      <w:r w:rsidR="003D72BF">
        <w:rPr>
          <w:rFonts w:ascii="ＭＳ 明朝" w:hAnsi="ＭＳ 明朝" w:hint="eastAsia"/>
          <w:sz w:val="24"/>
          <w:szCs w:val="24"/>
        </w:rPr>
        <w:t>第</w:t>
      </w:r>
      <w:r w:rsidRPr="00487EDA">
        <w:rPr>
          <w:rFonts w:ascii="ＭＳ 明朝" w:hAnsi="ＭＳ 明朝" w:hint="eastAsia"/>
          <w:sz w:val="24"/>
          <w:szCs w:val="24"/>
        </w:rPr>
        <w:t>５条の規定による認定の請求をした日の属する月の翌月から</w:t>
      </w:r>
      <w:r w:rsidR="003D72BF">
        <w:rPr>
          <w:rFonts w:ascii="ＭＳ 明朝" w:hAnsi="ＭＳ 明朝" w:hint="eastAsia"/>
          <w:sz w:val="24"/>
          <w:szCs w:val="24"/>
        </w:rPr>
        <w:t>始める</w:t>
      </w:r>
      <w:r w:rsidRPr="00487EDA">
        <w:rPr>
          <w:rFonts w:ascii="ＭＳ 明朝" w:hAnsi="ＭＳ 明朝" w:hint="eastAsia"/>
          <w:sz w:val="24"/>
          <w:szCs w:val="24"/>
        </w:rPr>
        <w:t>と定められており、第２項において、受給資格者が災害その他やむを得ない理由により認定の請求をすることができなかった場合で、その理由がやんだ後１５日以内にその請求をしたときの手当の支給は、受給資格者がやむを得ない理由により認定の請求をすることができなくなった日の属する月の翌月から始めることが定められている。また、「災害その他やむを得ない理由」は、</w:t>
      </w:r>
      <w:r w:rsidR="00187C07" w:rsidRPr="00187C07">
        <w:rPr>
          <w:rFonts w:ascii="ＭＳ 明朝" w:hAnsi="ＭＳ 明朝" w:hint="eastAsia"/>
          <w:sz w:val="24"/>
          <w:szCs w:val="24"/>
        </w:rPr>
        <w:t>法の解釈と運用</w:t>
      </w:r>
      <w:r w:rsidRPr="00487EDA">
        <w:rPr>
          <w:rFonts w:ascii="ＭＳ 明朝" w:hAnsi="ＭＳ 明朝" w:hint="eastAsia"/>
          <w:sz w:val="24"/>
          <w:szCs w:val="24"/>
        </w:rPr>
        <w:t>において、</w:t>
      </w:r>
      <w:r w:rsidR="00187C07" w:rsidRPr="00187C07">
        <w:rPr>
          <w:rFonts w:ascii="ＭＳ 明朝" w:hAnsi="ＭＳ 明朝" w:hint="eastAsia"/>
          <w:sz w:val="24"/>
          <w:szCs w:val="24"/>
        </w:rPr>
        <w:t>震災、風水害等の自然災害はもちろん、火災などの災害のほか</w:t>
      </w:r>
      <w:r w:rsidR="00187C07">
        <w:rPr>
          <w:rFonts w:ascii="ＭＳ 明朝" w:hAnsi="ＭＳ 明朝" w:hint="eastAsia"/>
          <w:sz w:val="24"/>
          <w:szCs w:val="24"/>
        </w:rPr>
        <w:t>、急病、出産、交通事故などによって認定の請求ができない場合をいう</w:t>
      </w:r>
      <w:r w:rsidR="00187C07" w:rsidRPr="00187C07">
        <w:rPr>
          <w:rFonts w:ascii="ＭＳ 明朝" w:hAnsi="ＭＳ 明朝" w:hint="eastAsia"/>
          <w:sz w:val="24"/>
          <w:szCs w:val="24"/>
        </w:rPr>
        <w:t>と</w:t>
      </w:r>
      <w:r w:rsidR="00187C07">
        <w:rPr>
          <w:rFonts w:ascii="ＭＳ 明朝" w:hAnsi="ＭＳ 明朝" w:hint="eastAsia"/>
          <w:sz w:val="24"/>
          <w:szCs w:val="24"/>
        </w:rPr>
        <w:t>解</w:t>
      </w:r>
      <w:r w:rsidR="003D72BF">
        <w:rPr>
          <w:rFonts w:ascii="ＭＳ 明朝" w:hAnsi="ＭＳ 明朝" w:hint="eastAsia"/>
          <w:sz w:val="24"/>
          <w:szCs w:val="24"/>
        </w:rPr>
        <w:t>することに不合理はない。</w:t>
      </w:r>
    </w:p>
    <w:p w14:paraId="345AC4D2" w14:textId="6A5B5FC0" w:rsidR="00487EDA" w:rsidRPr="00487EDA" w:rsidRDefault="00693873" w:rsidP="00160C15">
      <w:pPr>
        <w:ind w:leftChars="200" w:left="420" w:firstLineChars="100" w:firstLine="240"/>
        <w:rPr>
          <w:rFonts w:ascii="ＭＳ 明朝" w:hAnsi="ＭＳ 明朝"/>
          <w:sz w:val="24"/>
          <w:szCs w:val="24"/>
        </w:rPr>
      </w:pPr>
      <w:r>
        <w:rPr>
          <w:rFonts w:ascii="ＭＳ 明朝" w:hAnsi="ＭＳ 明朝" w:hint="eastAsia"/>
          <w:sz w:val="24"/>
          <w:szCs w:val="24"/>
        </w:rPr>
        <w:t>また、</w:t>
      </w:r>
      <w:r w:rsidR="00785355">
        <w:rPr>
          <w:rFonts w:ascii="ＭＳ 明朝" w:hAnsi="ＭＳ 明朝" w:hint="eastAsia"/>
          <w:sz w:val="24"/>
          <w:szCs w:val="24"/>
        </w:rPr>
        <w:t>審査請求人</w:t>
      </w:r>
      <w:r w:rsidR="00487EDA" w:rsidRPr="00487EDA">
        <w:rPr>
          <w:rFonts w:ascii="ＭＳ 明朝" w:hAnsi="ＭＳ 明朝" w:hint="eastAsia"/>
          <w:sz w:val="24"/>
          <w:szCs w:val="24"/>
        </w:rPr>
        <w:t>に自然災害、火災のほか、急病、死亡及び交通事故等の理由がある旨の明確な主張はなかった。</w:t>
      </w:r>
    </w:p>
    <w:p w14:paraId="193D73D9" w14:textId="4B5EEF6D" w:rsidR="00487EDA" w:rsidRPr="00487EDA" w:rsidRDefault="00487EDA" w:rsidP="00160C15">
      <w:pPr>
        <w:ind w:leftChars="200" w:left="420" w:firstLineChars="100" w:firstLine="240"/>
        <w:rPr>
          <w:rFonts w:ascii="ＭＳ 明朝" w:hAnsi="ＭＳ 明朝"/>
          <w:sz w:val="24"/>
          <w:szCs w:val="24"/>
        </w:rPr>
      </w:pPr>
      <w:r w:rsidRPr="00487EDA">
        <w:rPr>
          <w:rFonts w:ascii="ＭＳ 明朝" w:hAnsi="ＭＳ 明朝" w:hint="eastAsia"/>
          <w:sz w:val="24"/>
          <w:szCs w:val="24"/>
        </w:rPr>
        <w:t>以上のとおり、</w:t>
      </w:r>
      <w:r w:rsidR="00D1648C" w:rsidRPr="004B34F0">
        <w:rPr>
          <w:rFonts w:ascii="ＭＳ 明朝" w:hAnsi="ＭＳ 明朝" w:hint="eastAsia"/>
          <w:sz w:val="24"/>
          <w:szCs w:val="24"/>
        </w:rPr>
        <w:t>審査請求人が行った</w:t>
      </w:r>
      <w:r w:rsidRPr="00487EDA">
        <w:rPr>
          <w:rFonts w:ascii="ＭＳ 明朝" w:hAnsi="ＭＳ 明朝" w:hint="eastAsia"/>
          <w:sz w:val="24"/>
          <w:szCs w:val="24"/>
        </w:rPr>
        <w:t>本件認定請求は、法第５条の２第２項に規定される「災害その他やむを得ない理由」に該当せず、他に具体的支給根拠となる規定が存在しないことから、</w:t>
      </w:r>
      <w:r w:rsidR="00785355" w:rsidRPr="00785355">
        <w:rPr>
          <w:rFonts w:ascii="ＭＳ 明朝" w:hAnsi="ＭＳ 明朝" w:hint="eastAsia"/>
          <w:sz w:val="24"/>
          <w:szCs w:val="24"/>
        </w:rPr>
        <w:t>支給開始年月を平成３０年４月分からとする本件処分を取り消し、６か月分を遡及</w:t>
      </w:r>
      <w:r w:rsidR="00A42B49">
        <w:rPr>
          <w:rFonts w:ascii="ＭＳ 明朝" w:hAnsi="ＭＳ 明朝" w:hint="eastAsia"/>
          <w:sz w:val="24"/>
          <w:szCs w:val="24"/>
        </w:rPr>
        <w:t>して支給</w:t>
      </w:r>
      <w:r w:rsidR="00785355" w:rsidRPr="00785355">
        <w:rPr>
          <w:rFonts w:ascii="ＭＳ 明朝" w:hAnsi="ＭＳ 明朝" w:hint="eastAsia"/>
          <w:sz w:val="24"/>
          <w:szCs w:val="24"/>
        </w:rPr>
        <w:t>する認定処分を行うべきである</w:t>
      </w:r>
      <w:r w:rsidRPr="00487EDA">
        <w:rPr>
          <w:rFonts w:ascii="ＭＳ 明朝" w:hAnsi="ＭＳ 明朝" w:hint="eastAsia"/>
          <w:sz w:val="24"/>
          <w:szCs w:val="24"/>
        </w:rPr>
        <w:t>という審査請求人の主張を認めることはできない。</w:t>
      </w:r>
    </w:p>
    <w:p w14:paraId="65921137" w14:textId="68214AC9" w:rsidR="00487EDA" w:rsidRPr="00487EDA" w:rsidRDefault="00487EDA" w:rsidP="00487EDA">
      <w:pPr>
        <w:rPr>
          <w:rFonts w:ascii="ＭＳ 明朝" w:hAnsi="ＭＳ 明朝"/>
          <w:sz w:val="24"/>
          <w:szCs w:val="24"/>
        </w:rPr>
      </w:pPr>
      <w:r w:rsidRPr="00487EDA">
        <w:rPr>
          <w:rFonts w:ascii="ＭＳ 明朝" w:hAnsi="ＭＳ 明朝" w:hint="eastAsia"/>
          <w:sz w:val="24"/>
          <w:szCs w:val="24"/>
        </w:rPr>
        <w:t>（３）手当の周知等について</w:t>
      </w:r>
    </w:p>
    <w:p w14:paraId="2FAB4C77" w14:textId="527B19FE" w:rsidR="00487EDA" w:rsidRPr="000C65A9" w:rsidRDefault="00487EDA" w:rsidP="00160C15">
      <w:pPr>
        <w:ind w:left="480" w:hangingChars="200" w:hanging="480"/>
        <w:rPr>
          <w:rFonts w:ascii="ＭＳ 明朝" w:hAnsi="ＭＳ 明朝"/>
          <w:sz w:val="24"/>
          <w:szCs w:val="24"/>
        </w:rPr>
      </w:pPr>
      <w:r w:rsidRPr="00487EDA">
        <w:rPr>
          <w:rFonts w:ascii="ＭＳ 明朝" w:hAnsi="ＭＳ 明朝" w:hint="eastAsia"/>
          <w:sz w:val="24"/>
          <w:szCs w:val="24"/>
        </w:rPr>
        <w:t xml:space="preserve">　　</w:t>
      </w:r>
      <w:r w:rsidR="00160C15">
        <w:rPr>
          <w:rFonts w:ascii="ＭＳ 明朝" w:hAnsi="ＭＳ 明朝" w:hint="eastAsia"/>
          <w:sz w:val="24"/>
          <w:szCs w:val="24"/>
        </w:rPr>
        <w:t xml:space="preserve">　</w:t>
      </w:r>
      <w:r w:rsidR="00785355">
        <w:rPr>
          <w:rFonts w:ascii="ＭＳ 明朝" w:hAnsi="ＭＳ 明朝" w:hint="eastAsia"/>
          <w:sz w:val="24"/>
          <w:szCs w:val="24"/>
        </w:rPr>
        <w:t>審査庁回答書</w:t>
      </w:r>
      <w:r w:rsidR="003D72BF">
        <w:rPr>
          <w:rFonts w:ascii="ＭＳ 明朝" w:hAnsi="ＭＳ 明朝" w:hint="eastAsia"/>
          <w:sz w:val="24"/>
          <w:szCs w:val="24"/>
        </w:rPr>
        <w:t>の添付</w:t>
      </w:r>
      <w:r w:rsidR="00816483">
        <w:rPr>
          <w:rFonts w:ascii="ＭＳ 明朝" w:hAnsi="ＭＳ 明朝" w:hint="eastAsia"/>
          <w:sz w:val="24"/>
          <w:szCs w:val="24"/>
        </w:rPr>
        <w:t>資料から、</w:t>
      </w:r>
      <w:r w:rsidR="00534BB4">
        <w:rPr>
          <w:rFonts w:ascii="ＭＳ 明朝" w:hAnsi="ＭＳ 明朝" w:hint="eastAsia"/>
          <w:sz w:val="24"/>
          <w:szCs w:val="24"/>
        </w:rPr>
        <w:t>○○</w:t>
      </w:r>
      <w:r w:rsidRPr="000C65A9">
        <w:rPr>
          <w:rFonts w:ascii="ＭＳ 明朝" w:hAnsi="ＭＳ 明朝" w:hint="eastAsia"/>
          <w:sz w:val="24"/>
          <w:szCs w:val="24"/>
        </w:rPr>
        <w:t>市における手当の周知については、同市が作成する子育ての情報誌「</w:t>
      </w:r>
      <w:r w:rsidR="00534BB4">
        <w:rPr>
          <w:rFonts w:ascii="ＭＳ 明朝" w:hAnsi="ＭＳ 明朝" w:hint="eastAsia"/>
          <w:sz w:val="24"/>
          <w:szCs w:val="24"/>
        </w:rPr>
        <w:t>○○○○○○○○○</w:t>
      </w:r>
      <w:r w:rsidRPr="000C65A9">
        <w:rPr>
          <w:rFonts w:ascii="ＭＳ 明朝" w:hAnsi="ＭＳ 明朝" w:hint="eastAsia"/>
          <w:sz w:val="24"/>
          <w:szCs w:val="24"/>
        </w:rPr>
        <w:t>」において受給対象者及び窓口が、ホームページにおいて支給対象者、支給制限、手続に必要な書類等及びお問い合わせ先がそれぞれ案内されていることが認められる。</w:t>
      </w:r>
    </w:p>
    <w:p w14:paraId="59A130C5" w14:textId="59417D49" w:rsidR="00487EDA" w:rsidRPr="000C65A9" w:rsidRDefault="00487EDA" w:rsidP="00160C15">
      <w:pPr>
        <w:ind w:leftChars="200" w:left="420" w:firstLineChars="100" w:firstLine="240"/>
        <w:rPr>
          <w:rFonts w:ascii="ＭＳ 明朝" w:hAnsi="ＭＳ 明朝"/>
          <w:sz w:val="24"/>
          <w:szCs w:val="24"/>
        </w:rPr>
      </w:pPr>
      <w:r w:rsidRPr="000C65A9">
        <w:rPr>
          <w:rFonts w:ascii="ＭＳ 明朝" w:hAnsi="ＭＳ 明朝" w:hint="eastAsia"/>
          <w:sz w:val="24"/>
          <w:szCs w:val="24"/>
        </w:rPr>
        <w:t>また、</w:t>
      </w:r>
      <w:r w:rsidR="00534BB4">
        <w:rPr>
          <w:rFonts w:ascii="ＭＳ 明朝" w:hAnsi="ＭＳ 明朝" w:hint="eastAsia"/>
          <w:sz w:val="24"/>
          <w:szCs w:val="24"/>
        </w:rPr>
        <w:t>手当の窓口となる○○</w:t>
      </w:r>
      <w:r w:rsidR="00816483" w:rsidRPr="000C65A9">
        <w:rPr>
          <w:rFonts w:ascii="ＭＳ 明朝" w:hAnsi="ＭＳ 明朝" w:hint="eastAsia"/>
          <w:sz w:val="24"/>
          <w:szCs w:val="24"/>
        </w:rPr>
        <w:t>市障がい福祉</w:t>
      </w:r>
      <w:r w:rsidR="00EF0746" w:rsidRPr="000C65A9">
        <w:rPr>
          <w:rFonts w:ascii="ＭＳ 明朝" w:hAnsi="ＭＳ 明朝" w:hint="eastAsia"/>
          <w:sz w:val="24"/>
          <w:szCs w:val="24"/>
        </w:rPr>
        <w:t>課</w:t>
      </w:r>
      <w:r w:rsidRPr="000C65A9">
        <w:rPr>
          <w:rFonts w:ascii="ＭＳ 明朝" w:hAnsi="ＭＳ 明朝" w:hint="eastAsia"/>
          <w:sz w:val="24"/>
          <w:szCs w:val="24"/>
        </w:rPr>
        <w:t>において、</w:t>
      </w:r>
      <w:r w:rsidR="00816483" w:rsidRPr="000C65A9">
        <w:rPr>
          <w:rFonts w:ascii="ＭＳ 明朝" w:hAnsi="ＭＳ 明朝" w:hint="eastAsia"/>
          <w:sz w:val="24"/>
          <w:szCs w:val="24"/>
        </w:rPr>
        <w:t>手</w:t>
      </w:r>
      <w:r w:rsidRPr="000C65A9">
        <w:rPr>
          <w:rFonts w:ascii="ＭＳ 明朝" w:hAnsi="ＭＳ 明朝" w:hint="eastAsia"/>
          <w:sz w:val="24"/>
          <w:szCs w:val="24"/>
        </w:rPr>
        <w:t>当の窓口、支給額及び支給の制限等を記載した「</w:t>
      </w:r>
      <w:r w:rsidR="00816483" w:rsidRPr="000C65A9">
        <w:rPr>
          <w:rFonts w:ascii="ＭＳ 明朝" w:hAnsi="ＭＳ 明朝" w:hint="eastAsia"/>
          <w:sz w:val="24"/>
          <w:szCs w:val="24"/>
        </w:rPr>
        <w:t>障がい者（児）福祉のあらまし」</w:t>
      </w:r>
      <w:r w:rsidR="003716F5" w:rsidRPr="000C65A9">
        <w:rPr>
          <w:rFonts w:ascii="ＭＳ 明朝" w:hAnsi="ＭＳ 明朝" w:hint="eastAsia"/>
          <w:sz w:val="24"/>
          <w:szCs w:val="24"/>
        </w:rPr>
        <w:t>が</w:t>
      </w:r>
      <w:r w:rsidR="008A4574" w:rsidRPr="000C65A9">
        <w:rPr>
          <w:rFonts w:ascii="ＭＳ 明朝" w:hAnsi="ＭＳ 明朝" w:hint="eastAsia"/>
          <w:sz w:val="24"/>
          <w:szCs w:val="24"/>
        </w:rPr>
        <w:t>案内され</w:t>
      </w:r>
      <w:r w:rsidRPr="000C65A9">
        <w:rPr>
          <w:rFonts w:ascii="ＭＳ 明朝" w:hAnsi="ＭＳ 明朝" w:hint="eastAsia"/>
          <w:sz w:val="24"/>
          <w:szCs w:val="24"/>
        </w:rPr>
        <w:t>、</w:t>
      </w:r>
      <w:r w:rsidR="00816483" w:rsidRPr="000C65A9">
        <w:rPr>
          <w:rFonts w:ascii="ＭＳ 明朝" w:hAnsi="ＭＳ 明朝" w:hint="eastAsia"/>
          <w:sz w:val="24"/>
          <w:szCs w:val="24"/>
        </w:rPr>
        <w:t>手当</w:t>
      </w:r>
      <w:r w:rsidRPr="000C65A9">
        <w:rPr>
          <w:rFonts w:ascii="ＭＳ 明朝" w:hAnsi="ＭＳ 明朝" w:hint="eastAsia"/>
          <w:sz w:val="24"/>
          <w:szCs w:val="24"/>
        </w:rPr>
        <w:t>の対象者となり得る者に対しては手当の</w:t>
      </w:r>
      <w:r w:rsidR="00816483" w:rsidRPr="000C65A9">
        <w:rPr>
          <w:rFonts w:ascii="ＭＳ 明朝" w:hAnsi="ＭＳ 明朝" w:hint="eastAsia"/>
          <w:sz w:val="24"/>
          <w:szCs w:val="24"/>
        </w:rPr>
        <w:t>月額</w:t>
      </w:r>
      <w:r w:rsidRPr="000C65A9">
        <w:rPr>
          <w:rFonts w:ascii="ＭＳ 明朝" w:hAnsi="ＭＳ 明朝" w:hint="eastAsia"/>
          <w:sz w:val="24"/>
          <w:szCs w:val="24"/>
        </w:rPr>
        <w:t>、支給方法</w:t>
      </w:r>
      <w:r w:rsidR="003716F5" w:rsidRPr="000C65A9">
        <w:rPr>
          <w:rFonts w:ascii="ＭＳ 明朝" w:hAnsi="ＭＳ 明朝" w:hint="eastAsia"/>
          <w:sz w:val="24"/>
          <w:szCs w:val="24"/>
        </w:rPr>
        <w:t>、申請時に必要な書類</w:t>
      </w:r>
      <w:r w:rsidRPr="000C65A9">
        <w:rPr>
          <w:rFonts w:ascii="ＭＳ 明朝" w:hAnsi="ＭＳ 明朝" w:hint="eastAsia"/>
          <w:sz w:val="24"/>
          <w:szCs w:val="24"/>
        </w:rPr>
        <w:t>等を記載した「文書（</w:t>
      </w:r>
      <w:r w:rsidR="003716F5" w:rsidRPr="000C65A9">
        <w:rPr>
          <w:rFonts w:ascii="ＭＳ 明朝" w:hAnsi="ＭＳ 明朝" w:hint="eastAsia"/>
          <w:sz w:val="24"/>
          <w:szCs w:val="24"/>
        </w:rPr>
        <w:t>特別児童扶養手当</w:t>
      </w:r>
      <w:r w:rsidRPr="000C65A9">
        <w:rPr>
          <w:rFonts w:ascii="ＭＳ 明朝" w:hAnsi="ＭＳ 明朝" w:hint="eastAsia"/>
          <w:sz w:val="24"/>
          <w:szCs w:val="24"/>
        </w:rPr>
        <w:t>について（</w:t>
      </w:r>
      <w:r w:rsidR="003716F5" w:rsidRPr="000C65A9">
        <w:rPr>
          <w:rFonts w:ascii="ＭＳ 明朝" w:hAnsi="ＭＳ 明朝" w:hint="eastAsia"/>
          <w:sz w:val="24"/>
          <w:szCs w:val="24"/>
        </w:rPr>
        <w:t>申請</w:t>
      </w:r>
      <w:r w:rsidRPr="000C65A9">
        <w:rPr>
          <w:rFonts w:ascii="ＭＳ 明朝" w:hAnsi="ＭＳ 明朝" w:hint="eastAsia"/>
          <w:sz w:val="24"/>
          <w:szCs w:val="24"/>
        </w:rPr>
        <w:t>案内））」が交付されていることが認められる。</w:t>
      </w:r>
    </w:p>
    <w:p w14:paraId="17D8D09B" w14:textId="2F02F075" w:rsidR="00487EDA" w:rsidRPr="00487EDA" w:rsidRDefault="002D1B30" w:rsidP="00F42AE3">
      <w:pPr>
        <w:ind w:left="480" w:firstLine="240"/>
        <w:rPr>
          <w:rFonts w:ascii="ＭＳ 明朝" w:hAnsi="ＭＳ 明朝"/>
          <w:sz w:val="24"/>
          <w:szCs w:val="24"/>
        </w:rPr>
      </w:pPr>
      <w:r w:rsidRPr="000C65A9">
        <w:rPr>
          <w:rFonts w:ascii="ＭＳ 明朝" w:hAnsi="ＭＳ 明朝" w:hint="eastAsia"/>
          <w:sz w:val="24"/>
          <w:szCs w:val="24"/>
        </w:rPr>
        <w:t>審査請求人の主張である手当の周知に関して、手当の周知の具体的な内容が審査庁から提出された諮問書には一切記載されず、審査請求人の主張に対する適切な説明であるとは言い難いが、ただ、</w:t>
      </w:r>
      <w:r w:rsidR="00534BB4">
        <w:rPr>
          <w:rFonts w:ascii="ＭＳ 明朝" w:hAnsi="ＭＳ 明朝" w:hint="eastAsia"/>
          <w:sz w:val="24"/>
          <w:szCs w:val="24"/>
        </w:rPr>
        <w:t>法は、手当の周知に係る具体的な内容を規定せず、また、</w:t>
      </w:r>
      <w:bookmarkStart w:id="0" w:name="_GoBack"/>
      <w:bookmarkEnd w:id="0"/>
      <w:r w:rsidR="00534BB4">
        <w:rPr>
          <w:rFonts w:ascii="ＭＳ 明朝" w:hAnsi="ＭＳ 明朝" w:hint="eastAsia"/>
          <w:sz w:val="24"/>
          <w:szCs w:val="24"/>
        </w:rPr>
        <w:t>○○</w:t>
      </w:r>
      <w:r w:rsidR="00487EDA" w:rsidRPr="000C65A9">
        <w:rPr>
          <w:rFonts w:ascii="ＭＳ 明朝" w:hAnsi="ＭＳ 明朝" w:hint="eastAsia"/>
          <w:sz w:val="24"/>
          <w:szCs w:val="24"/>
        </w:rPr>
        <w:t>市では、上記のとお</w:t>
      </w:r>
      <w:r w:rsidR="00487EDA" w:rsidRPr="00487EDA">
        <w:rPr>
          <w:rFonts w:ascii="ＭＳ 明朝" w:hAnsi="ＭＳ 明朝" w:hint="eastAsia"/>
          <w:sz w:val="24"/>
          <w:szCs w:val="24"/>
        </w:rPr>
        <w:t>り一定の手当の周知は行われていることを考慮すると、保健センタ</w:t>
      </w:r>
      <w:r w:rsidR="008A4574">
        <w:rPr>
          <w:rFonts w:ascii="ＭＳ 明朝" w:hAnsi="ＭＳ 明朝" w:hint="eastAsia"/>
          <w:sz w:val="24"/>
          <w:szCs w:val="24"/>
        </w:rPr>
        <w:t>ーが手当の周知を適切に行っていれば、早期に認定</w:t>
      </w:r>
      <w:r w:rsidR="003D72BF">
        <w:rPr>
          <w:rFonts w:ascii="ＭＳ 明朝" w:hAnsi="ＭＳ 明朝" w:hint="eastAsia"/>
          <w:sz w:val="24"/>
          <w:szCs w:val="24"/>
        </w:rPr>
        <w:t>を受けることができたはず</w:t>
      </w:r>
      <w:r w:rsidR="003716F5">
        <w:rPr>
          <w:rFonts w:ascii="ＭＳ 明朝" w:hAnsi="ＭＳ 明朝" w:hint="eastAsia"/>
          <w:sz w:val="24"/>
          <w:szCs w:val="24"/>
        </w:rPr>
        <w:t>とする</w:t>
      </w:r>
      <w:r w:rsidR="00487EDA" w:rsidRPr="00487EDA">
        <w:rPr>
          <w:rFonts w:ascii="ＭＳ 明朝" w:hAnsi="ＭＳ 明朝" w:hint="eastAsia"/>
          <w:sz w:val="24"/>
          <w:szCs w:val="24"/>
        </w:rPr>
        <w:t>審査請求人の主張は、本件処分の違法又は不当を理由付けるものではない</w:t>
      </w:r>
      <w:r w:rsidR="003716F5">
        <w:rPr>
          <w:rFonts w:ascii="ＭＳ 明朝" w:hAnsi="ＭＳ 明朝" w:hint="eastAsia"/>
          <w:sz w:val="24"/>
          <w:szCs w:val="24"/>
        </w:rPr>
        <w:t>。</w:t>
      </w:r>
    </w:p>
    <w:p w14:paraId="73C79862" w14:textId="77777777" w:rsidR="00487EDA" w:rsidRPr="00487EDA" w:rsidRDefault="00487EDA" w:rsidP="00160C15">
      <w:pPr>
        <w:ind w:left="480" w:hangingChars="200" w:hanging="480"/>
        <w:rPr>
          <w:rFonts w:ascii="ＭＳ 明朝" w:hAnsi="ＭＳ 明朝"/>
          <w:sz w:val="24"/>
          <w:szCs w:val="24"/>
        </w:rPr>
      </w:pPr>
      <w:r w:rsidRPr="00487EDA">
        <w:rPr>
          <w:rFonts w:ascii="ＭＳ 明朝" w:hAnsi="ＭＳ 明朝" w:hint="eastAsia"/>
          <w:sz w:val="24"/>
          <w:szCs w:val="24"/>
        </w:rPr>
        <w:t>（４）以上のことから、本件処分については、違法又は不当な点は認められない。</w:t>
      </w:r>
    </w:p>
    <w:p w14:paraId="4B2DCBC8" w14:textId="77777777" w:rsidR="00487EDA" w:rsidRPr="00487EDA" w:rsidRDefault="00487EDA" w:rsidP="00160C15">
      <w:pPr>
        <w:ind w:firstLineChars="300" w:firstLine="720"/>
        <w:rPr>
          <w:rFonts w:ascii="ＭＳ 明朝" w:hAnsi="ＭＳ 明朝"/>
          <w:sz w:val="24"/>
          <w:szCs w:val="24"/>
        </w:rPr>
      </w:pPr>
      <w:r w:rsidRPr="00487EDA">
        <w:rPr>
          <w:rFonts w:ascii="ＭＳ 明朝" w:hAnsi="ＭＳ 明朝" w:hint="eastAsia"/>
          <w:sz w:val="24"/>
          <w:szCs w:val="24"/>
        </w:rPr>
        <w:t>したがって、本件審査請求は、棄却されるべきである。</w:t>
      </w:r>
    </w:p>
    <w:p w14:paraId="41FFC321" w14:textId="77777777" w:rsidR="00487EDA" w:rsidRPr="00FC2815" w:rsidRDefault="00487EDA" w:rsidP="00620E54">
      <w:pPr>
        <w:rPr>
          <w:rFonts w:ascii="ＭＳ 明朝" w:hAnsi="ＭＳ 明朝"/>
          <w:sz w:val="24"/>
          <w:szCs w:val="24"/>
        </w:rPr>
      </w:pPr>
    </w:p>
    <w:p w14:paraId="32B6D418" w14:textId="77777777" w:rsidR="00B54B43" w:rsidRPr="00FC2815" w:rsidRDefault="00B54B43" w:rsidP="0034576F">
      <w:pPr>
        <w:rPr>
          <w:rFonts w:ascii="ＭＳ 明朝" w:hAnsi="ＭＳ 明朝"/>
          <w:sz w:val="24"/>
          <w:szCs w:val="24"/>
        </w:rPr>
      </w:pPr>
    </w:p>
    <w:p w14:paraId="1CA6C772" w14:textId="77777777" w:rsidR="00AB71FB" w:rsidRPr="00FC2815" w:rsidRDefault="00AB71FB" w:rsidP="00AB71FB">
      <w:pPr>
        <w:ind w:firstLineChars="1949" w:firstLine="4678"/>
        <w:rPr>
          <w:rFonts w:ascii="ＭＳ 明朝" w:hAnsi="ＭＳ 明朝"/>
          <w:sz w:val="24"/>
          <w:szCs w:val="24"/>
        </w:rPr>
      </w:pPr>
      <w:r w:rsidRPr="00FC2815">
        <w:rPr>
          <w:rFonts w:ascii="ＭＳ 明朝" w:hAnsi="ＭＳ 明朝" w:hint="eastAsia"/>
          <w:sz w:val="24"/>
          <w:szCs w:val="24"/>
        </w:rPr>
        <w:t>大阪府行政不服審査会第１部会</w:t>
      </w:r>
    </w:p>
    <w:p w14:paraId="453E158A" w14:textId="77777777" w:rsidR="00AB71FB" w:rsidRPr="00FC2815" w:rsidRDefault="00AB71FB" w:rsidP="00AB71FB">
      <w:pPr>
        <w:ind w:firstLineChars="2049" w:firstLine="4918"/>
        <w:rPr>
          <w:rFonts w:ascii="ＭＳ 明朝" w:hAnsi="ＭＳ 明朝"/>
          <w:sz w:val="24"/>
          <w:szCs w:val="24"/>
        </w:rPr>
      </w:pPr>
      <w:r w:rsidRPr="00FC2815">
        <w:rPr>
          <w:rFonts w:ascii="ＭＳ 明朝" w:hAnsi="ＭＳ 明朝" w:hint="eastAsia"/>
          <w:sz w:val="24"/>
          <w:szCs w:val="24"/>
        </w:rPr>
        <w:t>委員（部会長）野一色　直人</w:t>
      </w:r>
    </w:p>
    <w:p w14:paraId="79CD20A7" w14:textId="778D47E7" w:rsidR="00AB71FB" w:rsidRPr="00FC2815" w:rsidRDefault="00AB71FB" w:rsidP="00AB71FB">
      <w:pPr>
        <w:ind w:firstLineChars="2049" w:firstLine="4918"/>
        <w:rPr>
          <w:rFonts w:ascii="ＭＳ 明朝" w:hAnsi="ＭＳ 明朝"/>
          <w:sz w:val="24"/>
          <w:szCs w:val="24"/>
        </w:rPr>
      </w:pPr>
      <w:r w:rsidRPr="00FC2815">
        <w:rPr>
          <w:rFonts w:ascii="ＭＳ 明朝" w:hAnsi="ＭＳ 明朝" w:hint="eastAsia"/>
          <w:sz w:val="24"/>
          <w:szCs w:val="24"/>
        </w:rPr>
        <w:t xml:space="preserve">委員　　　　　</w:t>
      </w:r>
      <w:r w:rsidR="00001BA4" w:rsidRPr="00001BA4">
        <w:rPr>
          <w:rFonts w:ascii="ＭＳ 明朝" w:hAnsi="ＭＳ 明朝" w:hint="eastAsia"/>
          <w:sz w:val="24"/>
          <w:szCs w:val="24"/>
        </w:rPr>
        <w:t>高畠　淳子</w:t>
      </w:r>
    </w:p>
    <w:p w14:paraId="7B8A32D5" w14:textId="4D6A987C" w:rsidR="00AB71FB" w:rsidRDefault="00AB71FB" w:rsidP="00AB71FB">
      <w:pPr>
        <w:ind w:firstLineChars="2049" w:firstLine="4918"/>
        <w:rPr>
          <w:rFonts w:ascii="ＭＳ 明朝" w:hAnsi="ＭＳ 明朝"/>
          <w:sz w:val="24"/>
          <w:szCs w:val="24"/>
        </w:rPr>
      </w:pPr>
      <w:r w:rsidRPr="00FC2815">
        <w:rPr>
          <w:rFonts w:ascii="ＭＳ 明朝" w:hAnsi="ＭＳ 明朝" w:hint="eastAsia"/>
          <w:sz w:val="24"/>
          <w:szCs w:val="24"/>
        </w:rPr>
        <w:t>委員　　　　　松村　信夫</w:t>
      </w:r>
    </w:p>
    <w:sectPr w:rsidR="00AB71FB" w:rsidSect="007C0955">
      <w:footerReference w:type="default" r:id="rId8"/>
      <w:pgSz w:w="11906" w:h="16838"/>
      <w:pgMar w:top="1701"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870FB" w14:textId="77777777" w:rsidR="00C66DB4" w:rsidRDefault="00C66DB4" w:rsidP="00302B6F">
      <w:r>
        <w:separator/>
      </w:r>
    </w:p>
  </w:endnote>
  <w:endnote w:type="continuationSeparator" w:id="0">
    <w:p w14:paraId="7CB76FB9" w14:textId="77777777" w:rsidR="00C66DB4" w:rsidRDefault="00C66DB4" w:rsidP="0030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869697"/>
      <w:docPartObj>
        <w:docPartGallery w:val="Page Numbers (Bottom of Page)"/>
        <w:docPartUnique/>
      </w:docPartObj>
    </w:sdtPr>
    <w:sdtEndPr/>
    <w:sdtContent>
      <w:p w14:paraId="528B7B74" w14:textId="7B4A18E9" w:rsidR="00220669" w:rsidRDefault="00220669">
        <w:pPr>
          <w:pStyle w:val="a5"/>
          <w:jc w:val="center"/>
        </w:pPr>
        <w:r>
          <w:fldChar w:fldCharType="begin"/>
        </w:r>
        <w:r>
          <w:instrText>PAGE   \* MERGEFORMAT</w:instrText>
        </w:r>
        <w:r>
          <w:fldChar w:fldCharType="separate"/>
        </w:r>
        <w:r w:rsidR="00534BB4" w:rsidRPr="00534BB4">
          <w:rPr>
            <w:noProof/>
            <w:lang w:val="ja-JP"/>
          </w:rPr>
          <w:t>5</w:t>
        </w:r>
        <w:r>
          <w:fldChar w:fldCharType="end"/>
        </w:r>
      </w:p>
    </w:sdtContent>
  </w:sdt>
  <w:p w14:paraId="4C0BECA1" w14:textId="77777777" w:rsidR="00220669" w:rsidRDefault="002206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B2A34" w14:textId="77777777" w:rsidR="00C66DB4" w:rsidRDefault="00C66DB4" w:rsidP="00302B6F">
      <w:r>
        <w:separator/>
      </w:r>
    </w:p>
  </w:footnote>
  <w:footnote w:type="continuationSeparator" w:id="0">
    <w:p w14:paraId="73F9AB26" w14:textId="77777777" w:rsidR="00C66DB4" w:rsidRDefault="00C66DB4" w:rsidP="00302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7DD"/>
    <w:multiLevelType w:val="hybridMultilevel"/>
    <w:tmpl w:val="4B02F00C"/>
    <w:lvl w:ilvl="0" w:tplc="39AA7DF2">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566238"/>
    <w:multiLevelType w:val="hybridMultilevel"/>
    <w:tmpl w:val="AE0A2AC6"/>
    <w:lvl w:ilvl="0" w:tplc="F9781AF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9C"/>
    <w:rsid w:val="00001BA4"/>
    <w:rsid w:val="00012B09"/>
    <w:rsid w:val="00025D52"/>
    <w:rsid w:val="000276E1"/>
    <w:rsid w:val="0004025E"/>
    <w:rsid w:val="000413A4"/>
    <w:rsid w:val="00053E36"/>
    <w:rsid w:val="00073880"/>
    <w:rsid w:val="0008523F"/>
    <w:rsid w:val="00091912"/>
    <w:rsid w:val="000A4970"/>
    <w:rsid w:val="000C2A81"/>
    <w:rsid w:val="000C65A9"/>
    <w:rsid w:val="000F1B84"/>
    <w:rsid w:val="001062D1"/>
    <w:rsid w:val="00115709"/>
    <w:rsid w:val="00124660"/>
    <w:rsid w:val="00160C15"/>
    <w:rsid w:val="00161F7D"/>
    <w:rsid w:val="001665A5"/>
    <w:rsid w:val="00174348"/>
    <w:rsid w:val="00177758"/>
    <w:rsid w:val="00180057"/>
    <w:rsid w:val="00185C3B"/>
    <w:rsid w:val="00186BE0"/>
    <w:rsid w:val="00187C07"/>
    <w:rsid w:val="001A34F3"/>
    <w:rsid w:val="001C1882"/>
    <w:rsid w:val="001E341F"/>
    <w:rsid w:val="001F5D02"/>
    <w:rsid w:val="002146C9"/>
    <w:rsid w:val="00220669"/>
    <w:rsid w:val="0024682D"/>
    <w:rsid w:val="00247568"/>
    <w:rsid w:val="00250A05"/>
    <w:rsid w:val="00251400"/>
    <w:rsid w:val="00261D32"/>
    <w:rsid w:val="002867B7"/>
    <w:rsid w:val="0029070B"/>
    <w:rsid w:val="002A1B77"/>
    <w:rsid w:val="002B000F"/>
    <w:rsid w:val="002B4DB2"/>
    <w:rsid w:val="002B62FD"/>
    <w:rsid w:val="002C1CDB"/>
    <w:rsid w:val="002C3A20"/>
    <w:rsid w:val="002C7F22"/>
    <w:rsid w:val="002D1B30"/>
    <w:rsid w:val="002D506F"/>
    <w:rsid w:val="002E1A52"/>
    <w:rsid w:val="002E236C"/>
    <w:rsid w:val="002E4B64"/>
    <w:rsid w:val="00302B6F"/>
    <w:rsid w:val="00312CF2"/>
    <w:rsid w:val="003414FC"/>
    <w:rsid w:val="0034576F"/>
    <w:rsid w:val="0035086C"/>
    <w:rsid w:val="003603B8"/>
    <w:rsid w:val="00361C71"/>
    <w:rsid w:val="003679BA"/>
    <w:rsid w:val="003716F5"/>
    <w:rsid w:val="00375229"/>
    <w:rsid w:val="003876E4"/>
    <w:rsid w:val="00394A91"/>
    <w:rsid w:val="003B1625"/>
    <w:rsid w:val="003C0BE2"/>
    <w:rsid w:val="003C4B93"/>
    <w:rsid w:val="003D0018"/>
    <w:rsid w:val="003D72BF"/>
    <w:rsid w:val="003E0B4A"/>
    <w:rsid w:val="003F20E7"/>
    <w:rsid w:val="00401F94"/>
    <w:rsid w:val="00402D82"/>
    <w:rsid w:val="004072C9"/>
    <w:rsid w:val="0042344B"/>
    <w:rsid w:val="0042371A"/>
    <w:rsid w:val="00432C46"/>
    <w:rsid w:val="004364DA"/>
    <w:rsid w:val="004452DA"/>
    <w:rsid w:val="0045579D"/>
    <w:rsid w:val="00484F58"/>
    <w:rsid w:val="00487EDA"/>
    <w:rsid w:val="004A16D5"/>
    <w:rsid w:val="004A4029"/>
    <w:rsid w:val="004B34F0"/>
    <w:rsid w:val="004C7D74"/>
    <w:rsid w:val="004D0F9C"/>
    <w:rsid w:val="004F1478"/>
    <w:rsid w:val="00510B12"/>
    <w:rsid w:val="00524A75"/>
    <w:rsid w:val="005348F4"/>
    <w:rsid w:val="00534BB4"/>
    <w:rsid w:val="00535F8C"/>
    <w:rsid w:val="0056186F"/>
    <w:rsid w:val="00595BD5"/>
    <w:rsid w:val="005A19E2"/>
    <w:rsid w:val="005B4E5E"/>
    <w:rsid w:val="005B52AB"/>
    <w:rsid w:val="005E6259"/>
    <w:rsid w:val="005E71CD"/>
    <w:rsid w:val="0060506A"/>
    <w:rsid w:val="00606C54"/>
    <w:rsid w:val="00615B04"/>
    <w:rsid w:val="00617C57"/>
    <w:rsid w:val="00620E54"/>
    <w:rsid w:val="00627D4E"/>
    <w:rsid w:val="00651085"/>
    <w:rsid w:val="00676030"/>
    <w:rsid w:val="00677CC0"/>
    <w:rsid w:val="006815BF"/>
    <w:rsid w:val="00684BE3"/>
    <w:rsid w:val="00690E2A"/>
    <w:rsid w:val="00693873"/>
    <w:rsid w:val="006B39BD"/>
    <w:rsid w:val="006B65C6"/>
    <w:rsid w:val="006E1503"/>
    <w:rsid w:val="006E1AE7"/>
    <w:rsid w:val="006E4B7A"/>
    <w:rsid w:val="006E546F"/>
    <w:rsid w:val="006E5FF6"/>
    <w:rsid w:val="006F78B8"/>
    <w:rsid w:val="007045DB"/>
    <w:rsid w:val="00705DE5"/>
    <w:rsid w:val="007075A7"/>
    <w:rsid w:val="007119E9"/>
    <w:rsid w:val="00711EEF"/>
    <w:rsid w:val="0071654D"/>
    <w:rsid w:val="007165F0"/>
    <w:rsid w:val="00725B01"/>
    <w:rsid w:val="007347EA"/>
    <w:rsid w:val="00746B14"/>
    <w:rsid w:val="007646AF"/>
    <w:rsid w:val="00771B39"/>
    <w:rsid w:val="00785355"/>
    <w:rsid w:val="007930DA"/>
    <w:rsid w:val="007A0E3A"/>
    <w:rsid w:val="007A2ABB"/>
    <w:rsid w:val="007B369D"/>
    <w:rsid w:val="007B5B09"/>
    <w:rsid w:val="007C07A2"/>
    <w:rsid w:val="007C0955"/>
    <w:rsid w:val="007C5BCD"/>
    <w:rsid w:val="007D7848"/>
    <w:rsid w:val="00806646"/>
    <w:rsid w:val="00816483"/>
    <w:rsid w:val="00821DCB"/>
    <w:rsid w:val="0083675C"/>
    <w:rsid w:val="008469FA"/>
    <w:rsid w:val="00850FDC"/>
    <w:rsid w:val="008553EC"/>
    <w:rsid w:val="008A4574"/>
    <w:rsid w:val="008C0558"/>
    <w:rsid w:val="008E7C5F"/>
    <w:rsid w:val="0090657B"/>
    <w:rsid w:val="00911E2C"/>
    <w:rsid w:val="00931452"/>
    <w:rsid w:val="00935E73"/>
    <w:rsid w:val="00954D17"/>
    <w:rsid w:val="00963081"/>
    <w:rsid w:val="00964487"/>
    <w:rsid w:val="00965AF4"/>
    <w:rsid w:val="00983F31"/>
    <w:rsid w:val="00987132"/>
    <w:rsid w:val="00991E17"/>
    <w:rsid w:val="009B2388"/>
    <w:rsid w:val="009B297A"/>
    <w:rsid w:val="009B6588"/>
    <w:rsid w:val="009C11DD"/>
    <w:rsid w:val="009C1C2B"/>
    <w:rsid w:val="009C7C84"/>
    <w:rsid w:val="009E562C"/>
    <w:rsid w:val="00A24FC7"/>
    <w:rsid w:val="00A27CF2"/>
    <w:rsid w:val="00A350A2"/>
    <w:rsid w:val="00A41B31"/>
    <w:rsid w:val="00A42B49"/>
    <w:rsid w:val="00A44ED4"/>
    <w:rsid w:val="00A45EFE"/>
    <w:rsid w:val="00A52C58"/>
    <w:rsid w:val="00A533E3"/>
    <w:rsid w:val="00A609BF"/>
    <w:rsid w:val="00A65890"/>
    <w:rsid w:val="00A75BD3"/>
    <w:rsid w:val="00A83E10"/>
    <w:rsid w:val="00A83E50"/>
    <w:rsid w:val="00A928C2"/>
    <w:rsid w:val="00A9321E"/>
    <w:rsid w:val="00AB1924"/>
    <w:rsid w:val="00AB71FB"/>
    <w:rsid w:val="00AD10A5"/>
    <w:rsid w:val="00AD51E7"/>
    <w:rsid w:val="00B25D63"/>
    <w:rsid w:val="00B3412E"/>
    <w:rsid w:val="00B43F69"/>
    <w:rsid w:val="00B54B43"/>
    <w:rsid w:val="00B579BB"/>
    <w:rsid w:val="00B712B2"/>
    <w:rsid w:val="00B94269"/>
    <w:rsid w:val="00BC30CB"/>
    <w:rsid w:val="00BC7820"/>
    <w:rsid w:val="00BD5BA3"/>
    <w:rsid w:val="00C123D7"/>
    <w:rsid w:val="00C3252D"/>
    <w:rsid w:val="00C62FE6"/>
    <w:rsid w:val="00C66DB4"/>
    <w:rsid w:val="00C671D6"/>
    <w:rsid w:val="00C704DC"/>
    <w:rsid w:val="00CA2C69"/>
    <w:rsid w:val="00CA2EFC"/>
    <w:rsid w:val="00CA3061"/>
    <w:rsid w:val="00CB2A64"/>
    <w:rsid w:val="00D04B6A"/>
    <w:rsid w:val="00D111F4"/>
    <w:rsid w:val="00D1648C"/>
    <w:rsid w:val="00D521E1"/>
    <w:rsid w:val="00D526A7"/>
    <w:rsid w:val="00D564DB"/>
    <w:rsid w:val="00D65B32"/>
    <w:rsid w:val="00D9316C"/>
    <w:rsid w:val="00DA1256"/>
    <w:rsid w:val="00DA4C93"/>
    <w:rsid w:val="00DB1D42"/>
    <w:rsid w:val="00DC2E7F"/>
    <w:rsid w:val="00DD0F5A"/>
    <w:rsid w:val="00DD6B00"/>
    <w:rsid w:val="00E05CAE"/>
    <w:rsid w:val="00E365B9"/>
    <w:rsid w:val="00E44E2C"/>
    <w:rsid w:val="00E45078"/>
    <w:rsid w:val="00E51866"/>
    <w:rsid w:val="00E81FC3"/>
    <w:rsid w:val="00E855B4"/>
    <w:rsid w:val="00E87F6B"/>
    <w:rsid w:val="00EA09B5"/>
    <w:rsid w:val="00EA0C5D"/>
    <w:rsid w:val="00EB179E"/>
    <w:rsid w:val="00EF0746"/>
    <w:rsid w:val="00F01C11"/>
    <w:rsid w:val="00F130E1"/>
    <w:rsid w:val="00F20F6B"/>
    <w:rsid w:val="00F23040"/>
    <w:rsid w:val="00F24BC3"/>
    <w:rsid w:val="00F42AE3"/>
    <w:rsid w:val="00F712B3"/>
    <w:rsid w:val="00F72954"/>
    <w:rsid w:val="00F777EE"/>
    <w:rsid w:val="00F91F42"/>
    <w:rsid w:val="00FA0C20"/>
    <w:rsid w:val="00FA259D"/>
    <w:rsid w:val="00FA39DC"/>
    <w:rsid w:val="00FA3D02"/>
    <w:rsid w:val="00FA4084"/>
    <w:rsid w:val="00FA4313"/>
    <w:rsid w:val="00FB0CE8"/>
    <w:rsid w:val="00FB18F3"/>
    <w:rsid w:val="00FB25AB"/>
    <w:rsid w:val="00FB299C"/>
    <w:rsid w:val="00FC2815"/>
    <w:rsid w:val="00FE6C3C"/>
    <w:rsid w:val="00FE7FAF"/>
    <w:rsid w:val="00FF0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FF5C761"/>
  <w15:docId w15:val="{0910DE37-468A-482A-81EA-B7632638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F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B6F"/>
    <w:pPr>
      <w:tabs>
        <w:tab w:val="center" w:pos="4252"/>
        <w:tab w:val="right" w:pos="8504"/>
      </w:tabs>
      <w:snapToGrid w:val="0"/>
    </w:pPr>
  </w:style>
  <w:style w:type="character" w:customStyle="1" w:styleId="a4">
    <w:name w:val="ヘッダー (文字)"/>
    <w:basedOn w:val="a0"/>
    <w:link w:val="a3"/>
    <w:uiPriority w:val="99"/>
    <w:rsid w:val="00302B6F"/>
    <w:rPr>
      <w:rFonts w:ascii="Century" w:eastAsia="ＭＳ 明朝" w:hAnsi="Century" w:cs="Times New Roman"/>
    </w:rPr>
  </w:style>
  <w:style w:type="paragraph" w:styleId="a5">
    <w:name w:val="footer"/>
    <w:basedOn w:val="a"/>
    <w:link w:val="a6"/>
    <w:uiPriority w:val="99"/>
    <w:unhideWhenUsed/>
    <w:rsid w:val="00302B6F"/>
    <w:pPr>
      <w:tabs>
        <w:tab w:val="center" w:pos="4252"/>
        <w:tab w:val="right" w:pos="8504"/>
      </w:tabs>
      <w:snapToGrid w:val="0"/>
    </w:pPr>
  </w:style>
  <w:style w:type="character" w:customStyle="1" w:styleId="a6">
    <w:name w:val="フッター (文字)"/>
    <w:basedOn w:val="a0"/>
    <w:link w:val="a5"/>
    <w:uiPriority w:val="99"/>
    <w:rsid w:val="00302B6F"/>
    <w:rPr>
      <w:rFonts w:ascii="Century" w:eastAsia="ＭＳ 明朝" w:hAnsi="Century" w:cs="Times New Roman"/>
    </w:rPr>
  </w:style>
  <w:style w:type="paragraph" w:styleId="a7">
    <w:name w:val="List Paragraph"/>
    <w:basedOn w:val="a"/>
    <w:uiPriority w:val="34"/>
    <w:qFormat/>
    <w:rsid w:val="00A609BF"/>
    <w:pPr>
      <w:ind w:leftChars="400" w:left="840"/>
    </w:pPr>
  </w:style>
  <w:style w:type="paragraph" w:styleId="a8">
    <w:name w:val="Balloon Text"/>
    <w:basedOn w:val="a"/>
    <w:link w:val="a9"/>
    <w:uiPriority w:val="99"/>
    <w:semiHidden/>
    <w:unhideWhenUsed/>
    <w:rsid w:val="00954D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D1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43F69"/>
    <w:rPr>
      <w:sz w:val="18"/>
      <w:szCs w:val="18"/>
    </w:rPr>
  </w:style>
  <w:style w:type="paragraph" w:styleId="ab">
    <w:name w:val="annotation text"/>
    <w:basedOn w:val="a"/>
    <w:link w:val="ac"/>
    <w:uiPriority w:val="99"/>
    <w:semiHidden/>
    <w:unhideWhenUsed/>
    <w:rsid w:val="00B43F69"/>
    <w:pPr>
      <w:jc w:val="left"/>
    </w:pPr>
  </w:style>
  <w:style w:type="character" w:customStyle="1" w:styleId="ac">
    <w:name w:val="コメント文字列 (文字)"/>
    <w:basedOn w:val="a0"/>
    <w:link w:val="ab"/>
    <w:uiPriority w:val="99"/>
    <w:semiHidden/>
    <w:rsid w:val="00B43F69"/>
    <w:rPr>
      <w:rFonts w:ascii="Century" w:eastAsia="ＭＳ 明朝" w:hAnsi="Century" w:cs="Times New Roman"/>
    </w:rPr>
  </w:style>
  <w:style w:type="paragraph" w:styleId="ad">
    <w:name w:val="annotation subject"/>
    <w:basedOn w:val="ab"/>
    <w:next w:val="ab"/>
    <w:link w:val="ae"/>
    <w:uiPriority w:val="99"/>
    <w:semiHidden/>
    <w:unhideWhenUsed/>
    <w:rsid w:val="00B43F69"/>
    <w:rPr>
      <w:b/>
      <w:bCs/>
    </w:rPr>
  </w:style>
  <w:style w:type="character" w:customStyle="1" w:styleId="ae">
    <w:name w:val="コメント内容 (文字)"/>
    <w:basedOn w:val="ac"/>
    <w:link w:val="ad"/>
    <w:uiPriority w:val="99"/>
    <w:semiHidden/>
    <w:rsid w:val="00B43F69"/>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652">
      <w:bodyDiv w:val="1"/>
      <w:marLeft w:val="0"/>
      <w:marRight w:val="0"/>
      <w:marTop w:val="0"/>
      <w:marBottom w:val="0"/>
      <w:divBdr>
        <w:top w:val="none" w:sz="0" w:space="0" w:color="auto"/>
        <w:left w:val="none" w:sz="0" w:space="0" w:color="auto"/>
        <w:bottom w:val="none" w:sz="0" w:space="0" w:color="auto"/>
        <w:right w:val="none" w:sz="0" w:space="0" w:color="auto"/>
      </w:divBdr>
      <w:divsChild>
        <w:div w:id="195436563">
          <w:marLeft w:val="0"/>
          <w:marRight w:val="0"/>
          <w:marTop w:val="0"/>
          <w:marBottom w:val="0"/>
          <w:divBdr>
            <w:top w:val="none" w:sz="0" w:space="0" w:color="auto"/>
            <w:left w:val="none" w:sz="0" w:space="0" w:color="auto"/>
            <w:bottom w:val="none" w:sz="0" w:space="0" w:color="auto"/>
            <w:right w:val="none" w:sz="0" w:space="0" w:color="auto"/>
          </w:divBdr>
          <w:divsChild>
            <w:div w:id="213548007">
              <w:marLeft w:val="0"/>
              <w:marRight w:val="0"/>
              <w:marTop w:val="0"/>
              <w:marBottom w:val="0"/>
              <w:divBdr>
                <w:top w:val="none" w:sz="0" w:space="0" w:color="auto"/>
                <w:left w:val="none" w:sz="0" w:space="0" w:color="auto"/>
                <w:bottom w:val="none" w:sz="0" w:space="0" w:color="auto"/>
                <w:right w:val="none" w:sz="0" w:space="0" w:color="auto"/>
              </w:divBdr>
              <w:divsChild>
                <w:div w:id="196041908">
                  <w:marLeft w:val="0"/>
                  <w:marRight w:val="0"/>
                  <w:marTop w:val="0"/>
                  <w:marBottom w:val="0"/>
                  <w:divBdr>
                    <w:top w:val="none" w:sz="0" w:space="0" w:color="auto"/>
                    <w:left w:val="none" w:sz="0" w:space="0" w:color="auto"/>
                    <w:bottom w:val="none" w:sz="0" w:space="0" w:color="auto"/>
                    <w:right w:val="none" w:sz="0" w:space="0" w:color="auto"/>
                  </w:divBdr>
                  <w:divsChild>
                    <w:div w:id="1324235777">
                      <w:marLeft w:val="0"/>
                      <w:marRight w:val="0"/>
                      <w:marTop w:val="0"/>
                      <w:marBottom w:val="0"/>
                      <w:divBdr>
                        <w:top w:val="single" w:sz="6" w:space="0" w:color="auto"/>
                        <w:left w:val="none" w:sz="0" w:space="0" w:color="auto"/>
                        <w:bottom w:val="none" w:sz="0" w:space="0" w:color="auto"/>
                        <w:right w:val="none" w:sz="0" w:space="0" w:color="auto"/>
                      </w:divBdr>
                      <w:divsChild>
                        <w:div w:id="1744982127">
                          <w:marLeft w:val="0"/>
                          <w:marRight w:val="0"/>
                          <w:marTop w:val="0"/>
                          <w:marBottom w:val="0"/>
                          <w:divBdr>
                            <w:top w:val="none" w:sz="0" w:space="0" w:color="auto"/>
                            <w:left w:val="none" w:sz="0" w:space="0" w:color="auto"/>
                            <w:bottom w:val="none" w:sz="0" w:space="0" w:color="auto"/>
                            <w:right w:val="none" w:sz="0" w:space="0" w:color="auto"/>
                          </w:divBdr>
                          <w:divsChild>
                            <w:div w:id="1864393744">
                              <w:marLeft w:val="0"/>
                              <w:marRight w:val="0"/>
                              <w:marTop w:val="0"/>
                              <w:marBottom w:val="0"/>
                              <w:divBdr>
                                <w:top w:val="none" w:sz="0" w:space="0" w:color="auto"/>
                                <w:left w:val="none" w:sz="0" w:space="0" w:color="auto"/>
                                <w:bottom w:val="none" w:sz="0" w:space="0" w:color="auto"/>
                                <w:right w:val="none" w:sz="0" w:space="0" w:color="auto"/>
                              </w:divBdr>
                              <w:divsChild>
                                <w:div w:id="1802385151">
                                  <w:marLeft w:val="0"/>
                                  <w:marRight w:val="0"/>
                                  <w:marTop w:val="0"/>
                                  <w:marBottom w:val="0"/>
                                  <w:divBdr>
                                    <w:top w:val="none" w:sz="0" w:space="0" w:color="auto"/>
                                    <w:left w:val="none" w:sz="0" w:space="0" w:color="auto"/>
                                    <w:bottom w:val="none" w:sz="0" w:space="0" w:color="auto"/>
                                    <w:right w:val="none" w:sz="0" w:space="0" w:color="auto"/>
                                  </w:divBdr>
                                  <w:divsChild>
                                    <w:div w:id="1446583024">
                                      <w:marLeft w:val="0"/>
                                      <w:marRight w:val="0"/>
                                      <w:marTop w:val="0"/>
                                      <w:marBottom w:val="0"/>
                                      <w:divBdr>
                                        <w:top w:val="none" w:sz="0" w:space="0" w:color="auto"/>
                                        <w:left w:val="none" w:sz="0" w:space="0" w:color="auto"/>
                                        <w:bottom w:val="none" w:sz="0" w:space="0" w:color="auto"/>
                                        <w:right w:val="none" w:sz="0" w:space="0" w:color="auto"/>
                                      </w:divBdr>
                                      <w:divsChild>
                                        <w:div w:id="2001688741">
                                          <w:marLeft w:val="0"/>
                                          <w:marRight w:val="0"/>
                                          <w:marTop w:val="0"/>
                                          <w:marBottom w:val="0"/>
                                          <w:divBdr>
                                            <w:top w:val="none" w:sz="0" w:space="0" w:color="auto"/>
                                            <w:left w:val="none" w:sz="0" w:space="0" w:color="auto"/>
                                            <w:bottom w:val="none" w:sz="0" w:space="0" w:color="auto"/>
                                            <w:right w:val="none" w:sz="0" w:space="0" w:color="auto"/>
                                          </w:divBdr>
                                          <w:divsChild>
                                            <w:div w:id="348069136">
                                              <w:marLeft w:val="0"/>
                                              <w:marRight w:val="0"/>
                                              <w:marTop w:val="0"/>
                                              <w:marBottom w:val="0"/>
                                              <w:divBdr>
                                                <w:top w:val="none" w:sz="0" w:space="0" w:color="auto"/>
                                                <w:left w:val="none" w:sz="0" w:space="0" w:color="auto"/>
                                                <w:bottom w:val="none" w:sz="0" w:space="0" w:color="auto"/>
                                                <w:right w:val="none" w:sz="0" w:space="0" w:color="auto"/>
                                              </w:divBdr>
                                              <w:divsChild>
                                                <w:div w:id="606500165">
                                                  <w:marLeft w:val="0"/>
                                                  <w:marRight w:val="0"/>
                                                  <w:marTop w:val="0"/>
                                                  <w:marBottom w:val="0"/>
                                                  <w:divBdr>
                                                    <w:top w:val="none" w:sz="0" w:space="0" w:color="auto"/>
                                                    <w:left w:val="none" w:sz="0" w:space="0" w:color="auto"/>
                                                    <w:bottom w:val="none" w:sz="0" w:space="0" w:color="auto"/>
                                                    <w:right w:val="none" w:sz="0" w:space="0" w:color="auto"/>
                                                  </w:divBdr>
                                                  <w:divsChild>
                                                    <w:div w:id="1520313688">
                                                      <w:marLeft w:val="0"/>
                                                      <w:marRight w:val="0"/>
                                                      <w:marTop w:val="0"/>
                                                      <w:marBottom w:val="0"/>
                                                      <w:divBdr>
                                                        <w:top w:val="none" w:sz="0" w:space="0" w:color="auto"/>
                                                        <w:left w:val="none" w:sz="0" w:space="0" w:color="auto"/>
                                                        <w:bottom w:val="none" w:sz="0" w:space="0" w:color="auto"/>
                                                        <w:right w:val="none" w:sz="0" w:space="0" w:color="auto"/>
                                                      </w:divBdr>
                                                      <w:divsChild>
                                                        <w:div w:id="1388608086">
                                                          <w:marLeft w:val="0"/>
                                                          <w:marRight w:val="0"/>
                                                          <w:marTop w:val="0"/>
                                                          <w:marBottom w:val="0"/>
                                                          <w:divBdr>
                                                            <w:top w:val="none" w:sz="0" w:space="0" w:color="auto"/>
                                                            <w:left w:val="none" w:sz="0" w:space="0" w:color="auto"/>
                                                            <w:bottom w:val="none" w:sz="0" w:space="0" w:color="auto"/>
                                                            <w:right w:val="none" w:sz="0" w:space="0" w:color="auto"/>
                                                          </w:divBdr>
                                                          <w:divsChild>
                                                            <w:div w:id="1688868259">
                                                              <w:marLeft w:val="0"/>
                                                              <w:marRight w:val="0"/>
                                                              <w:marTop w:val="0"/>
                                                              <w:marBottom w:val="0"/>
                                                              <w:divBdr>
                                                                <w:top w:val="none" w:sz="0" w:space="0" w:color="auto"/>
                                                                <w:left w:val="none" w:sz="0" w:space="0" w:color="auto"/>
                                                                <w:bottom w:val="none" w:sz="0" w:space="0" w:color="auto"/>
                                                                <w:right w:val="none" w:sz="0" w:space="0" w:color="auto"/>
                                                              </w:divBdr>
                                                            </w:div>
                                                            <w:div w:id="883173902">
                                                              <w:marLeft w:val="0"/>
                                                              <w:marRight w:val="0"/>
                                                              <w:marTop w:val="0"/>
                                                              <w:marBottom w:val="0"/>
                                                              <w:divBdr>
                                                                <w:top w:val="none" w:sz="0" w:space="0" w:color="auto"/>
                                                                <w:left w:val="none" w:sz="0" w:space="0" w:color="auto"/>
                                                                <w:bottom w:val="none" w:sz="0" w:space="0" w:color="auto"/>
                                                                <w:right w:val="none" w:sz="0" w:space="0" w:color="auto"/>
                                                              </w:divBdr>
                                                              <w:divsChild>
                                                                <w:div w:id="683824806">
                                                                  <w:marLeft w:val="0"/>
                                                                  <w:marRight w:val="0"/>
                                                                  <w:marTop w:val="0"/>
                                                                  <w:marBottom w:val="0"/>
                                                                  <w:divBdr>
                                                                    <w:top w:val="none" w:sz="0" w:space="0" w:color="auto"/>
                                                                    <w:left w:val="none" w:sz="0" w:space="0" w:color="auto"/>
                                                                    <w:bottom w:val="none" w:sz="0" w:space="0" w:color="auto"/>
                                                                    <w:right w:val="none" w:sz="0" w:space="0" w:color="auto"/>
                                                                  </w:divBdr>
                                                                </w:div>
                                                              </w:divsChild>
                                                            </w:div>
                                                            <w:div w:id="845288757">
                                                              <w:marLeft w:val="0"/>
                                                              <w:marRight w:val="0"/>
                                                              <w:marTop w:val="0"/>
                                                              <w:marBottom w:val="0"/>
                                                              <w:divBdr>
                                                                <w:top w:val="none" w:sz="0" w:space="0" w:color="auto"/>
                                                                <w:left w:val="none" w:sz="0" w:space="0" w:color="auto"/>
                                                                <w:bottom w:val="none" w:sz="0" w:space="0" w:color="auto"/>
                                                                <w:right w:val="none" w:sz="0" w:space="0" w:color="auto"/>
                                                              </w:divBdr>
                                                              <w:divsChild>
                                                                <w:div w:id="1956399964">
                                                                  <w:marLeft w:val="0"/>
                                                                  <w:marRight w:val="0"/>
                                                                  <w:marTop w:val="0"/>
                                                                  <w:marBottom w:val="0"/>
                                                                  <w:divBdr>
                                                                    <w:top w:val="none" w:sz="0" w:space="0" w:color="auto"/>
                                                                    <w:left w:val="none" w:sz="0" w:space="0" w:color="auto"/>
                                                                    <w:bottom w:val="none" w:sz="0" w:space="0" w:color="auto"/>
                                                                    <w:right w:val="none" w:sz="0" w:space="0" w:color="auto"/>
                                                                  </w:divBdr>
                                                                </w:div>
                                                              </w:divsChild>
                                                            </w:div>
                                                            <w:div w:id="964626268">
                                                              <w:marLeft w:val="0"/>
                                                              <w:marRight w:val="0"/>
                                                              <w:marTop w:val="0"/>
                                                              <w:marBottom w:val="0"/>
                                                              <w:divBdr>
                                                                <w:top w:val="none" w:sz="0" w:space="0" w:color="auto"/>
                                                                <w:left w:val="none" w:sz="0" w:space="0" w:color="auto"/>
                                                                <w:bottom w:val="none" w:sz="0" w:space="0" w:color="auto"/>
                                                                <w:right w:val="none" w:sz="0" w:space="0" w:color="auto"/>
                                                              </w:divBdr>
                                                              <w:divsChild>
                                                                <w:div w:id="453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81586-7263-4B3E-B5C4-FD7B4292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16</cp:revision>
  <cp:lastPrinted>2019-03-22T11:21:00Z</cp:lastPrinted>
  <dcterms:created xsi:type="dcterms:W3CDTF">2019-03-15T12:07:00Z</dcterms:created>
  <dcterms:modified xsi:type="dcterms:W3CDTF">2019-04-04T07:59:00Z</dcterms:modified>
</cp:coreProperties>
</file>