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3805F" w14:textId="632227D9" w:rsidR="00DC3B6A" w:rsidRPr="00837855" w:rsidRDefault="00DC3B6A" w:rsidP="00DC3B6A">
      <w:pPr>
        <w:jc w:val="left"/>
        <w:rPr>
          <w:rFonts w:ascii="ＭＳ 明朝" w:hAnsi="ＭＳ 明朝"/>
          <w:sz w:val="24"/>
          <w:szCs w:val="24"/>
        </w:rPr>
      </w:pPr>
      <w:r w:rsidRPr="00837855">
        <w:rPr>
          <w:rFonts w:ascii="ＭＳ 明朝" w:hAnsi="ＭＳ 明朝" w:hint="eastAsia"/>
          <w:sz w:val="24"/>
          <w:szCs w:val="24"/>
        </w:rPr>
        <w:t>諮問番号：平成</w:t>
      </w:r>
      <w:r w:rsidR="004A5062" w:rsidRPr="00837855">
        <w:rPr>
          <w:rFonts w:ascii="ＭＳ 明朝" w:hAnsi="ＭＳ 明朝" w:hint="eastAsia"/>
          <w:sz w:val="24"/>
          <w:szCs w:val="24"/>
        </w:rPr>
        <w:t>３０</w:t>
      </w:r>
      <w:r w:rsidRPr="00837855">
        <w:rPr>
          <w:rFonts w:ascii="ＭＳ 明朝" w:hAnsi="ＭＳ 明朝" w:hint="eastAsia"/>
          <w:sz w:val="24"/>
          <w:szCs w:val="24"/>
        </w:rPr>
        <w:t>年度諮問第</w:t>
      </w:r>
      <w:r w:rsidR="00A76F5D" w:rsidRPr="00837855">
        <w:rPr>
          <w:rFonts w:ascii="ＭＳ 明朝" w:hAnsi="ＭＳ 明朝" w:hint="eastAsia"/>
          <w:sz w:val="24"/>
          <w:szCs w:val="24"/>
        </w:rPr>
        <w:t>１</w:t>
      </w:r>
      <w:r w:rsidR="00870E8A" w:rsidRPr="00837855">
        <w:rPr>
          <w:rFonts w:ascii="ＭＳ 明朝" w:hAnsi="ＭＳ 明朝" w:hint="eastAsia"/>
          <w:sz w:val="24"/>
          <w:szCs w:val="24"/>
        </w:rPr>
        <w:t>６</w:t>
      </w:r>
      <w:r w:rsidRPr="00837855">
        <w:rPr>
          <w:rFonts w:ascii="ＭＳ 明朝" w:hAnsi="ＭＳ 明朝" w:hint="eastAsia"/>
          <w:sz w:val="24"/>
          <w:szCs w:val="24"/>
        </w:rPr>
        <w:t>号</w:t>
      </w:r>
    </w:p>
    <w:p w14:paraId="45D07947" w14:textId="165821A0" w:rsidR="00DC3B6A" w:rsidRPr="00837855" w:rsidRDefault="00FA495D" w:rsidP="00DC3B6A">
      <w:pPr>
        <w:jc w:val="left"/>
        <w:rPr>
          <w:rFonts w:ascii="ＭＳ 明朝" w:hAnsi="ＭＳ 明朝"/>
          <w:sz w:val="24"/>
          <w:szCs w:val="24"/>
        </w:rPr>
      </w:pPr>
      <w:r w:rsidRPr="00837855">
        <w:rPr>
          <w:rFonts w:ascii="ＭＳ 明朝" w:hAnsi="ＭＳ 明朝" w:hint="eastAsia"/>
          <w:sz w:val="24"/>
          <w:szCs w:val="24"/>
        </w:rPr>
        <w:t>答申番号：平成３０</w:t>
      </w:r>
      <w:r w:rsidR="00DC3B6A" w:rsidRPr="00837855">
        <w:rPr>
          <w:rFonts w:ascii="ＭＳ 明朝" w:hAnsi="ＭＳ 明朝" w:hint="eastAsia"/>
          <w:sz w:val="24"/>
          <w:szCs w:val="24"/>
        </w:rPr>
        <w:t>年度答申第</w:t>
      </w:r>
      <w:r w:rsidR="0011705C">
        <w:rPr>
          <w:rFonts w:ascii="ＭＳ 明朝" w:hAnsi="ＭＳ 明朝" w:hint="eastAsia"/>
          <w:sz w:val="24"/>
          <w:szCs w:val="24"/>
        </w:rPr>
        <w:t>１７</w:t>
      </w:r>
      <w:r w:rsidR="00DC3B6A" w:rsidRPr="00837855">
        <w:rPr>
          <w:rFonts w:ascii="ＭＳ 明朝" w:hAnsi="ＭＳ 明朝" w:hint="eastAsia"/>
          <w:sz w:val="24"/>
          <w:szCs w:val="24"/>
        </w:rPr>
        <w:t>号</w:t>
      </w:r>
    </w:p>
    <w:p w14:paraId="69C97E8B" w14:textId="1D1518C6" w:rsidR="00DC3B6A" w:rsidRPr="00837855" w:rsidRDefault="00DC3B6A" w:rsidP="00DC3B6A">
      <w:pPr>
        <w:rPr>
          <w:rFonts w:ascii="ＭＳ 明朝" w:hAnsi="ＭＳ 明朝"/>
          <w:sz w:val="24"/>
          <w:szCs w:val="24"/>
        </w:rPr>
      </w:pPr>
    </w:p>
    <w:p w14:paraId="72088DF5" w14:textId="3DE92A55" w:rsidR="00DC3B6A" w:rsidRPr="00837855" w:rsidRDefault="00DC3B6A" w:rsidP="00DC3B6A">
      <w:pPr>
        <w:jc w:val="center"/>
        <w:rPr>
          <w:rFonts w:ascii="ＭＳ 明朝" w:hAnsi="ＭＳ 明朝"/>
          <w:sz w:val="24"/>
          <w:szCs w:val="24"/>
        </w:rPr>
      </w:pPr>
      <w:r w:rsidRPr="00837855">
        <w:rPr>
          <w:rFonts w:ascii="ＭＳ 明朝" w:hAnsi="ＭＳ 明朝" w:hint="eastAsia"/>
          <w:sz w:val="24"/>
          <w:szCs w:val="24"/>
        </w:rPr>
        <w:t xml:space="preserve">答　申　書　</w:t>
      </w:r>
    </w:p>
    <w:p w14:paraId="4D3AECAF" w14:textId="6CF13758" w:rsidR="00DC3B6A" w:rsidRPr="00837855" w:rsidRDefault="00DC3B6A" w:rsidP="00DC3B6A">
      <w:pPr>
        <w:rPr>
          <w:rFonts w:ascii="ＭＳ 明朝" w:hAnsi="ＭＳ 明朝"/>
          <w:color w:val="FF0000"/>
          <w:sz w:val="24"/>
          <w:szCs w:val="24"/>
        </w:rPr>
      </w:pPr>
    </w:p>
    <w:p w14:paraId="6896D900" w14:textId="77777777" w:rsidR="00DC3B6A" w:rsidRPr="00837855" w:rsidRDefault="00DC3B6A" w:rsidP="00DC3B6A">
      <w:pPr>
        <w:rPr>
          <w:rFonts w:ascii="ＭＳ 明朝" w:hAnsi="ＭＳ 明朝"/>
          <w:b/>
          <w:sz w:val="24"/>
          <w:szCs w:val="24"/>
        </w:rPr>
      </w:pPr>
      <w:r w:rsidRPr="00837855">
        <w:rPr>
          <w:rFonts w:ascii="ＭＳ 明朝" w:hAnsi="ＭＳ 明朝" w:hint="eastAsia"/>
          <w:b/>
          <w:sz w:val="24"/>
          <w:szCs w:val="24"/>
        </w:rPr>
        <w:t xml:space="preserve">第１　審査会の結論 </w:t>
      </w:r>
    </w:p>
    <w:p w14:paraId="7E0FD69F" w14:textId="77777777" w:rsidR="005C3431" w:rsidRPr="00837855" w:rsidRDefault="005C3431" w:rsidP="00DC3B6A">
      <w:pPr>
        <w:rPr>
          <w:rFonts w:ascii="ＭＳ 明朝" w:hAnsi="ＭＳ 明朝"/>
          <w:sz w:val="24"/>
          <w:szCs w:val="24"/>
        </w:rPr>
      </w:pPr>
    </w:p>
    <w:p w14:paraId="40A99B1B" w14:textId="5F2FBBC0" w:rsidR="00DC3B6A" w:rsidRPr="00837855" w:rsidRDefault="005E2C43" w:rsidP="005C3431">
      <w:pPr>
        <w:ind w:firstLineChars="100" w:firstLine="240"/>
        <w:rPr>
          <w:rFonts w:ascii="ＭＳ 明朝" w:hAnsi="ＭＳ 明朝"/>
          <w:sz w:val="24"/>
          <w:szCs w:val="24"/>
        </w:rPr>
      </w:pPr>
      <w:r w:rsidRPr="005E2C43">
        <w:rPr>
          <w:rFonts w:ascii="ＭＳ 明朝" w:hAnsi="ＭＳ 明朝" w:hint="eastAsia"/>
          <w:sz w:val="24"/>
          <w:szCs w:val="24"/>
        </w:rPr>
        <w:t>○○○○○○</w:t>
      </w:r>
      <w:r w:rsidR="00870E8A" w:rsidRPr="00697D38">
        <w:rPr>
          <w:rFonts w:ascii="ＭＳ 明朝" w:hAnsi="ＭＳ 明朝" w:hint="eastAsia"/>
          <w:sz w:val="24"/>
          <w:szCs w:val="24"/>
        </w:rPr>
        <w:t>保健福祉センター</w:t>
      </w:r>
      <w:r w:rsidR="00C97D13" w:rsidRPr="00837855">
        <w:rPr>
          <w:rFonts w:ascii="ＭＳ 明朝" w:hAnsi="ＭＳ 明朝" w:hint="eastAsia"/>
          <w:sz w:val="24"/>
          <w:szCs w:val="24"/>
        </w:rPr>
        <w:t>所</w:t>
      </w:r>
      <w:r w:rsidR="009B3D51" w:rsidRPr="00837855">
        <w:rPr>
          <w:rFonts w:ascii="ＭＳ 明朝" w:hAnsi="ＭＳ 明朝" w:hint="eastAsia"/>
          <w:sz w:val="24"/>
          <w:szCs w:val="24"/>
        </w:rPr>
        <w:t>長</w:t>
      </w:r>
      <w:r w:rsidR="005C3431" w:rsidRPr="00837855">
        <w:rPr>
          <w:rFonts w:ascii="ＭＳ 明朝" w:hAnsi="ＭＳ 明朝" w:hint="eastAsia"/>
          <w:sz w:val="24"/>
          <w:szCs w:val="24"/>
        </w:rPr>
        <w:t>（以下「処分庁」という。）が、審査請求人に対して平成</w:t>
      </w:r>
      <w:r w:rsidR="005C3431" w:rsidRPr="00697D38">
        <w:rPr>
          <w:rFonts w:ascii="ＭＳ 明朝" w:hAnsi="ＭＳ 明朝" w:hint="eastAsia"/>
          <w:sz w:val="24"/>
          <w:szCs w:val="24"/>
        </w:rPr>
        <w:t>２</w:t>
      </w:r>
      <w:r w:rsidR="00C97D13" w:rsidRPr="00697D38">
        <w:rPr>
          <w:rFonts w:ascii="ＭＳ 明朝" w:hAnsi="ＭＳ 明朝" w:hint="eastAsia"/>
          <w:sz w:val="24"/>
          <w:szCs w:val="24"/>
        </w:rPr>
        <w:t>９</w:t>
      </w:r>
      <w:r w:rsidR="00F734E8" w:rsidRPr="00837855">
        <w:rPr>
          <w:rFonts w:ascii="ＭＳ 明朝" w:hAnsi="ＭＳ 明朝" w:hint="eastAsia"/>
          <w:sz w:val="24"/>
          <w:szCs w:val="24"/>
        </w:rPr>
        <w:t>年</w:t>
      </w:r>
      <w:r w:rsidR="00870E8A" w:rsidRPr="00697D38">
        <w:rPr>
          <w:rFonts w:ascii="ＭＳ 明朝" w:hAnsi="ＭＳ 明朝" w:hint="eastAsia"/>
          <w:sz w:val="24"/>
          <w:szCs w:val="24"/>
        </w:rPr>
        <w:t>８</w:t>
      </w:r>
      <w:r w:rsidR="00F734E8" w:rsidRPr="00837855">
        <w:rPr>
          <w:rFonts w:ascii="ＭＳ 明朝" w:hAnsi="ＭＳ 明朝" w:hint="eastAsia"/>
          <w:sz w:val="24"/>
          <w:szCs w:val="24"/>
        </w:rPr>
        <w:t>月</w:t>
      </w:r>
      <w:r w:rsidR="00870E8A" w:rsidRPr="00697D38">
        <w:rPr>
          <w:rFonts w:ascii="ＭＳ 明朝" w:hAnsi="ＭＳ 明朝" w:hint="eastAsia"/>
          <w:sz w:val="24"/>
          <w:szCs w:val="24"/>
        </w:rPr>
        <w:t>７</w:t>
      </w:r>
      <w:r w:rsidR="005C3431" w:rsidRPr="00837855">
        <w:rPr>
          <w:rFonts w:ascii="ＭＳ 明朝" w:hAnsi="ＭＳ 明朝" w:hint="eastAsia"/>
          <w:sz w:val="24"/>
          <w:szCs w:val="24"/>
        </w:rPr>
        <w:t>日付けで行った生活保護法（昭和２５年法律第１４４号。以下「法」という。）に基づく</w:t>
      </w:r>
      <w:r w:rsidR="00870E8A" w:rsidRPr="00837855">
        <w:rPr>
          <w:rFonts w:ascii="ＭＳ 明朝" w:hAnsi="ＭＳ 明朝" w:hint="eastAsia"/>
          <w:sz w:val="24"/>
          <w:szCs w:val="24"/>
        </w:rPr>
        <w:t>保護廃止</w:t>
      </w:r>
      <w:r w:rsidR="00C97D13" w:rsidRPr="00837855">
        <w:rPr>
          <w:rFonts w:ascii="ＭＳ 明朝" w:hAnsi="ＭＳ 明朝" w:hint="eastAsia"/>
          <w:sz w:val="24"/>
          <w:szCs w:val="24"/>
        </w:rPr>
        <w:t>決定</w:t>
      </w:r>
      <w:r w:rsidR="009B3D51" w:rsidRPr="00837855">
        <w:rPr>
          <w:rFonts w:ascii="ＭＳ 明朝" w:hAnsi="ＭＳ 明朝" w:hint="eastAsia"/>
          <w:sz w:val="24"/>
          <w:szCs w:val="24"/>
        </w:rPr>
        <w:t>処分</w:t>
      </w:r>
      <w:r w:rsidR="005C3431" w:rsidRPr="00837855">
        <w:rPr>
          <w:rFonts w:ascii="ＭＳ 明朝" w:hAnsi="ＭＳ 明朝" w:hint="eastAsia"/>
          <w:sz w:val="24"/>
          <w:szCs w:val="24"/>
        </w:rPr>
        <w:t>（以下「本件処分」という。）の取消しを求める審査請求（以下「本件審査請求」という。）は、</w:t>
      </w:r>
      <w:r w:rsidR="008C0E3D" w:rsidRPr="00837855">
        <w:rPr>
          <w:rFonts w:ascii="ＭＳ 明朝" w:hAnsi="ＭＳ 明朝" w:hint="eastAsia"/>
          <w:sz w:val="24"/>
          <w:szCs w:val="24"/>
        </w:rPr>
        <w:t>棄却</w:t>
      </w:r>
      <w:r w:rsidR="005C3431" w:rsidRPr="00837855">
        <w:rPr>
          <w:rFonts w:ascii="ＭＳ 明朝" w:hAnsi="ＭＳ 明朝" w:hint="eastAsia"/>
          <w:sz w:val="24"/>
          <w:szCs w:val="24"/>
        </w:rPr>
        <w:t>すべきである。</w:t>
      </w:r>
    </w:p>
    <w:p w14:paraId="45B032B3" w14:textId="77777777" w:rsidR="00DC3B6A" w:rsidRPr="00837855" w:rsidRDefault="00DC3B6A" w:rsidP="00DC3B6A">
      <w:pPr>
        <w:rPr>
          <w:rFonts w:ascii="ＭＳ 明朝" w:hAnsi="ＭＳ 明朝"/>
          <w:b/>
          <w:sz w:val="24"/>
          <w:szCs w:val="24"/>
        </w:rPr>
      </w:pPr>
      <w:bookmarkStart w:id="0" w:name="_GoBack"/>
      <w:bookmarkEnd w:id="0"/>
    </w:p>
    <w:p w14:paraId="1395D958" w14:textId="77777777" w:rsidR="00DC3B6A" w:rsidRPr="00837855" w:rsidRDefault="00DC3B6A" w:rsidP="00DC3B6A">
      <w:pPr>
        <w:rPr>
          <w:rFonts w:ascii="ＭＳ 明朝" w:hAnsi="ＭＳ 明朝"/>
          <w:b/>
          <w:sz w:val="24"/>
          <w:szCs w:val="24"/>
        </w:rPr>
      </w:pPr>
      <w:r w:rsidRPr="00837855">
        <w:rPr>
          <w:rFonts w:ascii="ＭＳ 明朝" w:hAnsi="ＭＳ 明朝" w:hint="eastAsia"/>
          <w:b/>
          <w:sz w:val="24"/>
          <w:szCs w:val="24"/>
        </w:rPr>
        <w:t>第２　審査関係人の主張の要旨</w:t>
      </w:r>
    </w:p>
    <w:p w14:paraId="76BFB00D" w14:textId="77777777" w:rsidR="00DC3B6A" w:rsidRPr="00837855" w:rsidRDefault="00DC3B6A" w:rsidP="00DC3B6A">
      <w:pPr>
        <w:rPr>
          <w:rFonts w:ascii="ＭＳ 明朝" w:hAnsi="ＭＳ 明朝"/>
          <w:color w:val="FF0000"/>
          <w:sz w:val="24"/>
          <w:szCs w:val="24"/>
        </w:rPr>
      </w:pPr>
    </w:p>
    <w:p w14:paraId="32D1CD92" w14:textId="77777777" w:rsidR="00FE4BDC" w:rsidRPr="00837855" w:rsidRDefault="00DC3B6A" w:rsidP="00DC3B6A">
      <w:pPr>
        <w:rPr>
          <w:rFonts w:ascii="ＭＳ 明朝" w:hAnsi="ＭＳ 明朝"/>
          <w:sz w:val="24"/>
          <w:szCs w:val="24"/>
        </w:rPr>
      </w:pPr>
      <w:r w:rsidRPr="00837855">
        <w:rPr>
          <w:rFonts w:ascii="ＭＳ 明朝" w:hAnsi="ＭＳ 明朝" w:hint="eastAsia"/>
          <w:sz w:val="24"/>
          <w:szCs w:val="24"/>
        </w:rPr>
        <w:t xml:space="preserve">１　</w:t>
      </w:r>
      <w:r w:rsidR="006C4A18" w:rsidRPr="00837855">
        <w:rPr>
          <w:rFonts w:ascii="ＭＳ 明朝" w:hAnsi="ＭＳ 明朝" w:hint="eastAsia"/>
          <w:sz w:val="24"/>
          <w:szCs w:val="24"/>
        </w:rPr>
        <w:t>審査請求人</w:t>
      </w:r>
    </w:p>
    <w:p w14:paraId="35C834C7" w14:textId="77777777" w:rsidR="00FD72BF" w:rsidRPr="00837855" w:rsidRDefault="00FD72BF" w:rsidP="00FD72BF">
      <w:pPr>
        <w:ind w:leftChars="100" w:left="210" w:firstLineChars="100" w:firstLine="240"/>
        <w:rPr>
          <w:rFonts w:ascii="ＭＳ 明朝" w:hAnsi="ＭＳ 明朝"/>
          <w:sz w:val="24"/>
          <w:szCs w:val="24"/>
        </w:rPr>
      </w:pPr>
      <w:r w:rsidRPr="00837855">
        <w:rPr>
          <w:rFonts w:ascii="ＭＳ 明朝" w:hAnsi="ＭＳ 明朝" w:hint="eastAsia"/>
          <w:sz w:val="24"/>
          <w:szCs w:val="24"/>
        </w:rPr>
        <w:t>一度ボランティアで働いている事を役所側は認めておきながら、</w:t>
      </w:r>
      <w:r w:rsidRPr="00697D38">
        <w:rPr>
          <w:rFonts w:ascii="ＭＳ 明朝" w:hAnsi="ＭＳ 明朝" w:hint="eastAsia"/>
          <w:sz w:val="24"/>
          <w:szCs w:val="24"/>
        </w:rPr>
        <w:t>６</w:t>
      </w:r>
      <w:r w:rsidRPr="00837855">
        <w:rPr>
          <w:rFonts w:ascii="ＭＳ 明朝" w:hAnsi="ＭＳ 明朝" w:hint="eastAsia"/>
          <w:sz w:val="24"/>
          <w:szCs w:val="24"/>
        </w:rPr>
        <w:t>月</w:t>
      </w:r>
      <w:r w:rsidRPr="00697D38">
        <w:rPr>
          <w:rFonts w:ascii="ＭＳ 明朝" w:hAnsi="ＭＳ 明朝" w:hint="eastAsia"/>
          <w:sz w:val="24"/>
          <w:szCs w:val="24"/>
        </w:rPr>
        <w:t>７</w:t>
      </w:r>
      <w:r w:rsidRPr="00837855">
        <w:rPr>
          <w:rFonts w:ascii="ＭＳ 明朝" w:hAnsi="ＭＳ 明朝" w:hint="eastAsia"/>
          <w:sz w:val="24"/>
          <w:szCs w:val="24"/>
        </w:rPr>
        <w:t>月</w:t>
      </w:r>
      <w:r w:rsidRPr="00697D38">
        <w:rPr>
          <w:rFonts w:ascii="ＭＳ 明朝" w:hAnsi="ＭＳ 明朝" w:hint="eastAsia"/>
          <w:sz w:val="24"/>
          <w:szCs w:val="24"/>
        </w:rPr>
        <w:t>８</w:t>
      </w:r>
      <w:r w:rsidRPr="00837855">
        <w:rPr>
          <w:rFonts w:ascii="ＭＳ 明朝" w:hAnsi="ＭＳ 明朝" w:hint="eastAsia"/>
          <w:sz w:val="24"/>
          <w:szCs w:val="24"/>
        </w:rPr>
        <w:t>月のお金を支給した２日後に廃止決定の通知を送り保護を打ち切ってしまった。</w:t>
      </w:r>
      <w:r w:rsidR="006C4A18" w:rsidRPr="00837855">
        <w:rPr>
          <w:rFonts w:ascii="ＭＳ 明朝" w:hAnsi="ＭＳ 明朝" w:hint="eastAsia"/>
          <w:sz w:val="24"/>
          <w:szCs w:val="24"/>
        </w:rPr>
        <w:t>本件処分</w:t>
      </w:r>
      <w:r w:rsidR="00610961" w:rsidRPr="00837855">
        <w:rPr>
          <w:rFonts w:ascii="ＭＳ 明朝" w:hAnsi="ＭＳ 明朝" w:hint="eastAsia"/>
          <w:sz w:val="24"/>
          <w:szCs w:val="24"/>
        </w:rPr>
        <w:t>を</w:t>
      </w:r>
      <w:r w:rsidRPr="00837855">
        <w:rPr>
          <w:rFonts w:ascii="ＭＳ 明朝" w:hAnsi="ＭＳ 明朝" w:hint="eastAsia"/>
          <w:sz w:val="24"/>
          <w:szCs w:val="24"/>
        </w:rPr>
        <w:t>今までの処分に戻してほしい。</w:t>
      </w:r>
    </w:p>
    <w:p w14:paraId="5C9D8EDB" w14:textId="77777777" w:rsidR="00156CBF" w:rsidRPr="00837855" w:rsidRDefault="00156CBF" w:rsidP="00DC3B6A">
      <w:pPr>
        <w:rPr>
          <w:rFonts w:ascii="ＭＳ 明朝" w:hAnsi="ＭＳ 明朝"/>
          <w:color w:val="FF0000"/>
          <w:sz w:val="24"/>
          <w:szCs w:val="24"/>
        </w:rPr>
      </w:pPr>
    </w:p>
    <w:p w14:paraId="237E5C39" w14:textId="77777777" w:rsidR="00DC3B6A" w:rsidRPr="00837855" w:rsidRDefault="009B3D51" w:rsidP="00DC3B6A">
      <w:pPr>
        <w:rPr>
          <w:rFonts w:ascii="ＭＳ 明朝" w:hAnsi="ＭＳ 明朝"/>
          <w:sz w:val="24"/>
          <w:szCs w:val="24"/>
        </w:rPr>
      </w:pPr>
      <w:r w:rsidRPr="00837855">
        <w:rPr>
          <w:rFonts w:ascii="ＭＳ 明朝" w:hAnsi="ＭＳ 明朝" w:hint="eastAsia"/>
          <w:sz w:val="24"/>
          <w:szCs w:val="24"/>
        </w:rPr>
        <w:t>２</w:t>
      </w:r>
      <w:r w:rsidR="00DC3B6A" w:rsidRPr="00837855">
        <w:rPr>
          <w:rFonts w:ascii="ＭＳ 明朝" w:hAnsi="ＭＳ 明朝" w:hint="eastAsia"/>
          <w:sz w:val="24"/>
          <w:szCs w:val="24"/>
        </w:rPr>
        <w:t xml:space="preserve">　審査庁</w:t>
      </w:r>
    </w:p>
    <w:p w14:paraId="41A4C96E" w14:textId="77777777" w:rsidR="00DC3B6A" w:rsidRPr="00837855" w:rsidRDefault="003D30CD" w:rsidP="00514D5E">
      <w:pPr>
        <w:ind w:leftChars="100" w:left="210" w:firstLineChars="100" w:firstLine="240"/>
        <w:rPr>
          <w:rFonts w:ascii="ＭＳ 明朝" w:hAnsi="ＭＳ 明朝"/>
          <w:sz w:val="24"/>
          <w:szCs w:val="24"/>
        </w:rPr>
      </w:pPr>
      <w:r w:rsidRPr="00837855">
        <w:rPr>
          <w:rFonts w:ascii="ＭＳ 明朝" w:hAnsi="ＭＳ 明朝" w:hint="eastAsia"/>
          <w:sz w:val="24"/>
          <w:szCs w:val="24"/>
        </w:rPr>
        <w:t>本件審査請求</w:t>
      </w:r>
      <w:r w:rsidR="00C97D13" w:rsidRPr="00837855">
        <w:rPr>
          <w:rFonts w:ascii="ＭＳ 明朝" w:hAnsi="ＭＳ 明朝" w:hint="eastAsia"/>
          <w:sz w:val="24"/>
          <w:szCs w:val="24"/>
        </w:rPr>
        <w:t>は</w:t>
      </w:r>
      <w:r w:rsidRPr="00837855">
        <w:rPr>
          <w:rFonts w:ascii="ＭＳ 明朝" w:hAnsi="ＭＳ 明朝" w:hint="eastAsia"/>
          <w:sz w:val="24"/>
          <w:szCs w:val="24"/>
        </w:rPr>
        <w:t>、</w:t>
      </w:r>
      <w:r w:rsidR="00514D5E" w:rsidRPr="00837855">
        <w:rPr>
          <w:rFonts w:ascii="ＭＳ 明朝" w:hAnsi="ＭＳ 明朝" w:hint="eastAsia"/>
          <w:sz w:val="24"/>
          <w:szCs w:val="24"/>
        </w:rPr>
        <w:t>棄却</w:t>
      </w:r>
      <w:r w:rsidR="00DC3B6A" w:rsidRPr="00837855">
        <w:rPr>
          <w:rFonts w:ascii="ＭＳ 明朝" w:hAnsi="ＭＳ 明朝" w:hint="eastAsia"/>
          <w:sz w:val="24"/>
          <w:szCs w:val="24"/>
        </w:rPr>
        <w:t>すべきである。</w:t>
      </w:r>
    </w:p>
    <w:p w14:paraId="69D048D1" w14:textId="77777777" w:rsidR="00514D5E" w:rsidRPr="00837855" w:rsidRDefault="00514D5E" w:rsidP="00DC3B6A">
      <w:pPr>
        <w:rPr>
          <w:rFonts w:ascii="ＭＳ 明朝" w:hAnsi="ＭＳ 明朝"/>
          <w:b/>
          <w:sz w:val="24"/>
          <w:szCs w:val="24"/>
        </w:rPr>
      </w:pPr>
    </w:p>
    <w:p w14:paraId="76865B2E" w14:textId="77777777" w:rsidR="00DC3B6A" w:rsidRPr="00837855" w:rsidRDefault="00DC3B6A" w:rsidP="00DC3B6A">
      <w:pPr>
        <w:rPr>
          <w:rFonts w:ascii="ＭＳ 明朝" w:hAnsi="ＭＳ 明朝"/>
          <w:b/>
          <w:sz w:val="24"/>
          <w:szCs w:val="24"/>
        </w:rPr>
      </w:pPr>
      <w:r w:rsidRPr="00837855">
        <w:rPr>
          <w:rFonts w:ascii="ＭＳ 明朝" w:hAnsi="ＭＳ 明朝" w:hint="eastAsia"/>
          <w:b/>
          <w:sz w:val="24"/>
          <w:szCs w:val="24"/>
        </w:rPr>
        <w:t>第３　審理員意見書の要旨</w:t>
      </w:r>
      <w:r w:rsidRPr="00837855">
        <w:rPr>
          <w:rFonts w:ascii="ＭＳ 明朝" w:hAnsi="ＭＳ 明朝"/>
          <w:b/>
          <w:sz w:val="24"/>
          <w:szCs w:val="24"/>
        </w:rPr>
        <w:t xml:space="preserve"> </w:t>
      </w:r>
    </w:p>
    <w:p w14:paraId="1B64EB13" w14:textId="77777777" w:rsidR="00DC3B6A" w:rsidRPr="00837855" w:rsidRDefault="00DC3B6A" w:rsidP="00DC3B6A">
      <w:pPr>
        <w:rPr>
          <w:rFonts w:ascii="ＭＳ 明朝" w:hAnsi="ＭＳ 明朝"/>
          <w:sz w:val="24"/>
          <w:szCs w:val="24"/>
        </w:rPr>
      </w:pPr>
    </w:p>
    <w:p w14:paraId="099AF905" w14:textId="77777777" w:rsidR="00DC3B6A" w:rsidRPr="00837855" w:rsidRDefault="00DC3B6A" w:rsidP="00DC3B6A">
      <w:pPr>
        <w:rPr>
          <w:rFonts w:ascii="ＭＳ 明朝" w:hAnsi="ＭＳ 明朝"/>
          <w:sz w:val="24"/>
          <w:szCs w:val="24"/>
        </w:rPr>
      </w:pPr>
      <w:r w:rsidRPr="00837855">
        <w:rPr>
          <w:rFonts w:ascii="ＭＳ 明朝" w:hAnsi="ＭＳ 明朝" w:hint="eastAsia"/>
          <w:sz w:val="24"/>
          <w:szCs w:val="24"/>
        </w:rPr>
        <w:t>１　審理員意見書の結論</w:t>
      </w:r>
    </w:p>
    <w:p w14:paraId="194FE260" w14:textId="77777777" w:rsidR="00DC3B6A" w:rsidRPr="00837855" w:rsidRDefault="00DC3B6A" w:rsidP="001C7BCB">
      <w:pPr>
        <w:ind w:leftChars="100" w:left="210" w:firstLineChars="100" w:firstLine="240"/>
        <w:rPr>
          <w:rFonts w:ascii="ＭＳ 明朝" w:hAnsi="ＭＳ 明朝"/>
          <w:sz w:val="24"/>
          <w:szCs w:val="24"/>
        </w:rPr>
      </w:pPr>
      <w:r w:rsidRPr="00837855">
        <w:rPr>
          <w:rFonts w:ascii="ＭＳ 明朝" w:hAnsi="ＭＳ 明朝" w:hint="eastAsia"/>
          <w:sz w:val="24"/>
          <w:szCs w:val="24"/>
        </w:rPr>
        <w:t>本件審査請求</w:t>
      </w:r>
      <w:r w:rsidR="001C7BCB" w:rsidRPr="00837855">
        <w:rPr>
          <w:rFonts w:ascii="ＭＳ 明朝" w:hAnsi="ＭＳ 明朝" w:hint="eastAsia"/>
          <w:sz w:val="24"/>
          <w:szCs w:val="24"/>
        </w:rPr>
        <w:t>は</w:t>
      </w:r>
      <w:r w:rsidR="00FD72BF" w:rsidRPr="00837855">
        <w:rPr>
          <w:rFonts w:ascii="ＭＳ 明朝" w:hAnsi="ＭＳ 明朝" w:hint="eastAsia"/>
          <w:sz w:val="24"/>
          <w:szCs w:val="24"/>
        </w:rPr>
        <w:t>、</w:t>
      </w:r>
      <w:r w:rsidR="001C7BCB" w:rsidRPr="00837855">
        <w:rPr>
          <w:rFonts w:ascii="ＭＳ 明朝" w:hAnsi="ＭＳ 明朝" w:hint="eastAsia"/>
          <w:sz w:val="24"/>
          <w:szCs w:val="24"/>
        </w:rPr>
        <w:t>棄却されるべき</w:t>
      </w:r>
      <w:r w:rsidRPr="00837855">
        <w:rPr>
          <w:rFonts w:ascii="ＭＳ 明朝" w:hAnsi="ＭＳ 明朝" w:hint="eastAsia"/>
          <w:sz w:val="24"/>
          <w:szCs w:val="24"/>
        </w:rPr>
        <w:t>である。</w:t>
      </w:r>
    </w:p>
    <w:p w14:paraId="28AC4123" w14:textId="77777777" w:rsidR="00DC3B6A" w:rsidRPr="00837855" w:rsidRDefault="00DC3B6A" w:rsidP="00DC3B6A">
      <w:pPr>
        <w:rPr>
          <w:rFonts w:ascii="ＭＳ 明朝" w:hAnsi="ＭＳ 明朝"/>
          <w:sz w:val="24"/>
          <w:szCs w:val="24"/>
        </w:rPr>
      </w:pPr>
    </w:p>
    <w:p w14:paraId="734BA165" w14:textId="77777777" w:rsidR="00DC3B6A" w:rsidRPr="00837855" w:rsidRDefault="00DC3B6A" w:rsidP="00DC3B6A">
      <w:pPr>
        <w:rPr>
          <w:rFonts w:ascii="ＭＳ 明朝" w:hAnsi="ＭＳ 明朝"/>
          <w:sz w:val="24"/>
          <w:szCs w:val="24"/>
        </w:rPr>
      </w:pPr>
      <w:r w:rsidRPr="00837855">
        <w:rPr>
          <w:rFonts w:ascii="ＭＳ 明朝" w:hAnsi="ＭＳ 明朝" w:hint="eastAsia"/>
          <w:sz w:val="24"/>
          <w:szCs w:val="24"/>
        </w:rPr>
        <w:t>２　審理員意見書の理由</w:t>
      </w:r>
    </w:p>
    <w:p w14:paraId="377B9D0C" w14:textId="77777777" w:rsidR="00121DD3" w:rsidRPr="00837855" w:rsidRDefault="006C4A18" w:rsidP="00121DD3">
      <w:pPr>
        <w:rPr>
          <w:rFonts w:ascii="ＭＳ 明朝" w:hAnsi="ＭＳ 明朝"/>
          <w:sz w:val="24"/>
          <w:szCs w:val="24"/>
        </w:rPr>
      </w:pPr>
      <w:r w:rsidRPr="00837855">
        <w:rPr>
          <w:rFonts w:ascii="ＭＳ 明朝" w:hAnsi="ＭＳ 明朝" w:hint="eastAsia"/>
          <w:sz w:val="24"/>
          <w:szCs w:val="24"/>
        </w:rPr>
        <w:t>（１</w:t>
      </w:r>
      <w:r w:rsidR="00121DD3" w:rsidRPr="00837855">
        <w:rPr>
          <w:rFonts w:ascii="ＭＳ 明朝" w:hAnsi="ＭＳ 明朝" w:hint="eastAsia"/>
          <w:sz w:val="24"/>
          <w:szCs w:val="24"/>
        </w:rPr>
        <w:t>）収入申告について</w:t>
      </w:r>
    </w:p>
    <w:p w14:paraId="1C44AADB" w14:textId="77777777" w:rsidR="00121DD3" w:rsidRPr="00837855" w:rsidRDefault="00121DD3" w:rsidP="00121DD3">
      <w:pPr>
        <w:ind w:leftChars="200" w:left="420" w:firstLineChars="100" w:firstLine="240"/>
        <w:rPr>
          <w:rFonts w:ascii="ＭＳ 明朝" w:hAnsi="ＭＳ 明朝"/>
          <w:sz w:val="24"/>
          <w:szCs w:val="24"/>
        </w:rPr>
      </w:pPr>
      <w:r w:rsidRPr="00837855">
        <w:rPr>
          <w:rFonts w:ascii="ＭＳ 明朝" w:hAnsi="ＭＳ 明朝" w:hint="eastAsia"/>
          <w:sz w:val="24"/>
          <w:szCs w:val="24"/>
        </w:rPr>
        <w:t>審査請求人は、保護申請時に未申告の銀行口座にあった入金について収入申告を行わなかったことにより法第７８条による費用徴収決定処分を受け、収入申告を正しく行うよう指導指示を受けていた経過が認められる。</w:t>
      </w:r>
    </w:p>
    <w:p w14:paraId="115B50B4" w14:textId="77777777" w:rsidR="00121DD3" w:rsidRPr="00837855" w:rsidRDefault="00121DD3" w:rsidP="00121DD3">
      <w:pPr>
        <w:ind w:leftChars="200" w:left="420" w:firstLineChars="100" w:firstLine="240"/>
        <w:rPr>
          <w:rFonts w:ascii="ＭＳ 明朝" w:hAnsi="ＭＳ 明朝"/>
          <w:sz w:val="24"/>
          <w:szCs w:val="24"/>
        </w:rPr>
      </w:pPr>
      <w:r w:rsidRPr="00837855">
        <w:rPr>
          <w:rFonts w:ascii="ＭＳ 明朝" w:hAnsi="ＭＳ 明朝" w:hint="eastAsia"/>
          <w:sz w:val="24"/>
          <w:szCs w:val="24"/>
        </w:rPr>
        <w:t>しかしながら、年金担保貸付の償還が完了し、年金収入額に変動があった際には報告するように指示を受けていたにもかかわらず、平成</w:t>
      </w:r>
      <w:r w:rsidRPr="00697D38">
        <w:rPr>
          <w:rFonts w:ascii="ＭＳ 明朝" w:hAnsi="ＭＳ 明朝" w:hint="eastAsia"/>
          <w:sz w:val="24"/>
          <w:szCs w:val="24"/>
        </w:rPr>
        <w:t>２８</w:t>
      </w:r>
      <w:r w:rsidRPr="00837855">
        <w:rPr>
          <w:rFonts w:ascii="ＭＳ 明朝" w:hAnsi="ＭＳ 明朝" w:hint="eastAsia"/>
          <w:sz w:val="24"/>
          <w:szCs w:val="24"/>
        </w:rPr>
        <w:t>年</w:t>
      </w:r>
      <w:r w:rsidRPr="00697D38">
        <w:rPr>
          <w:rFonts w:ascii="ＭＳ 明朝" w:hAnsi="ＭＳ 明朝" w:hint="eastAsia"/>
          <w:sz w:val="24"/>
          <w:szCs w:val="24"/>
        </w:rPr>
        <w:t>１２</w:t>
      </w:r>
      <w:r w:rsidRPr="00837855">
        <w:rPr>
          <w:rFonts w:ascii="ＭＳ 明朝" w:hAnsi="ＭＳ 明朝" w:hint="eastAsia"/>
          <w:sz w:val="24"/>
          <w:szCs w:val="24"/>
        </w:rPr>
        <w:t>月に年金収入額の変動に気づきながら、処分庁への報告を行わなかった。</w:t>
      </w:r>
    </w:p>
    <w:p w14:paraId="7733C541" w14:textId="77777777" w:rsidR="00121DD3" w:rsidRPr="00837855" w:rsidRDefault="006C4A18" w:rsidP="00121DD3">
      <w:pPr>
        <w:rPr>
          <w:rFonts w:ascii="ＭＳ 明朝" w:hAnsi="ＭＳ 明朝"/>
          <w:sz w:val="24"/>
          <w:szCs w:val="24"/>
        </w:rPr>
      </w:pPr>
      <w:r w:rsidRPr="00837855">
        <w:rPr>
          <w:rFonts w:ascii="ＭＳ 明朝" w:hAnsi="ＭＳ 明朝" w:hint="eastAsia"/>
          <w:sz w:val="24"/>
          <w:szCs w:val="24"/>
        </w:rPr>
        <w:t>（２</w:t>
      </w:r>
      <w:r w:rsidR="00121DD3" w:rsidRPr="00837855">
        <w:rPr>
          <w:rFonts w:ascii="ＭＳ 明朝" w:hAnsi="ＭＳ 明朝" w:hint="eastAsia"/>
          <w:sz w:val="24"/>
          <w:szCs w:val="24"/>
        </w:rPr>
        <w:t>）本件指導指示について</w:t>
      </w:r>
    </w:p>
    <w:p w14:paraId="182353D7" w14:textId="77777777" w:rsidR="00121DD3" w:rsidRPr="00837855" w:rsidRDefault="00CB0488" w:rsidP="00121DD3">
      <w:pPr>
        <w:ind w:leftChars="200" w:left="420" w:firstLineChars="100" w:firstLine="240"/>
        <w:rPr>
          <w:rFonts w:ascii="ＭＳ 明朝" w:hAnsi="ＭＳ 明朝"/>
          <w:sz w:val="24"/>
          <w:szCs w:val="24"/>
        </w:rPr>
      </w:pPr>
      <w:r w:rsidRPr="00837855">
        <w:rPr>
          <w:rFonts w:ascii="ＭＳ 明朝" w:hAnsi="ＭＳ 明朝" w:hint="eastAsia"/>
          <w:sz w:val="24"/>
          <w:szCs w:val="24"/>
        </w:rPr>
        <w:lastRenderedPageBreak/>
        <w:t>平成</w:t>
      </w:r>
      <w:r w:rsidRPr="00697D38">
        <w:rPr>
          <w:rFonts w:ascii="ＭＳ 明朝" w:hAnsi="ＭＳ 明朝" w:hint="eastAsia"/>
          <w:sz w:val="24"/>
          <w:szCs w:val="24"/>
        </w:rPr>
        <w:t>２７</w:t>
      </w:r>
      <w:r w:rsidRPr="00837855">
        <w:rPr>
          <w:rFonts w:ascii="ＭＳ 明朝" w:hAnsi="ＭＳ 明朝" w:hint="eastAsia"/>
          <w:sz w:val="24"/>
          <w:szCs w:val="24"/>
        </w:rPr>
        <w:t>年</w:t>
      </w:r>
      <w:r w:rsidRPr="00697D38">
        <w:rPr>
          <w:rFonts w:ascii="ＭＳ 明朝" w:hAnsi="ＭＳ 明朝" w:hint="eastAsia"/>
          <w:sz w:val="24"/>
          <w:szCs w:val="24"/>
        </w:rPr>
        <w:t>８</w:t>
      </w:r>
      <w:r w:rsidRPr="00837855">
        <w:rPr>
          <w:rFonts w:ascii="ＭＳ 明朝" w:hAnsi="ＭＳ 明朝" w:hint="eastAsia"/>
          <w:sz w:val="24"/>
          <w:szCs w:val="24"/>
        </w:rPr>
        <w:t>月</w:t>
      </w:r>
      <w:r w:rsidRPr="00697D38">
        <w:rPr>
          <w:rFonts w:ascii="ＭＳ 明朝" w:hAnsi="ＭＳ 明朝" w:hint="eastAsia"/>
          <w:sz w:val="24"/>
          <w:szCs w:val="24"/>
        </w:rPr>
        <w:t>３１</w:t>
      </w:r>
      <w:r w:rsidRPr="00837855">
        <w:rPr>
          <w:rFonts w:ascii="ＭＳ 明朝" w:hAnsi="ＭＳ 明朝" w:hint="eastAsia"/>
          <w:sz w:val="24"/>
          <w:szCs w:val="24"/>
        </w:rPr>
        <w:t>日付けで、処分庁は</w:t>
      </w:r>
      <w:r w:rsidR="00877830" w:rsidRPr="00837855">
        <w:rPr>
          <w:rFonts w:ascii="ＭＳ 明朝" w:hAnsi="ＭＳ 明朝" w:hint="eastAsia"/>
          <w:sz w:val="24"/>
          <w:szCs w:val="24"/>
        </w:rPr>
        <w:t>審査</w:t>
      </w:r>
      <w:r w:rsidRPr="00837855">
        <w:rPr>
          <w:rFonts w:ascii="ＭＳ 明朝" w:hAnsi="ＭＳ 明朝" w:hint="eastAsia"/>
          <w:sz w:val="24"/>
          <w:szCs w:val="24"/>
        </w:rPr>
        <w:t>請求人に対し、指導指示事項を「今後、世帯全員のいかなる収入についても正しく、すみやかに申告すること。」とする法第２７条の規定による指導指示（以下「本件指導指示」という。）</w:t>
      </w:r>
      <w:r w:rsidR="00121DD3" w:rsidRPr="00837855">
        <w:rPr>
          <w:rFonts w:ascii="ＭＳ 明朝" w:hAnsi="ＭＳ 明朝" w:hint="eastAsia"/>
          <w:sz w:val="24"/>
          <w:szCs w:val="24"/>
        </w:rPr>
        <w:t>を行ったものであり、その内容は実現が困難又は不可能な合理性を欠く内容であるとはいえず、</w:t>
      </w:r>
      <w:r w:rsidR="00877830" w:rsidRPr="00837855">
        <w:rPr>
          <w:rFonts w:ascii="ＭＳ 明朝" w:hAnsi="ＭＳ 明朝" w:hint="eastAsia"/>
          <w:sz w:val="24"/>
          <w:szCs w:val="24"/>
        </w:rPr>
        <w:t>審査</w:t>
      </w:r>
      <w:r w:rsidR="00121DD3" w:rsidRPr="00837855">
        <w:rPr>
          <w:rFonts w:ascii="ＭＳ 明朝" w:hAnsi="ＭＳ 明朝" w:hint="eastAsia"/>
          <w:sz w:val="24"/>
          <w:szCs w:val="24"/>
        </w:rPr>
        <w:t>請求人から本件指導指示に従うことができないことについての合理的説明もない。</w:t>
      </w:r>
    </w:p>
    <w:p w14:paraId="1E541116" w14:textId="77777777" w:rsidR="00121DD3" w:rsidRPr="00837855" w:rsidRDefault="006C4A18" w:rsidP="00121DD3">
      <w:pPr>
        <w:rPr>
          <w:rFonts w:ascii="ＭＳ 明朝" w:hAnsi="ＭＳ 明朝"/>
          <w:sz w:val="24"/>
          <w:szCs w:val="24"/>
        </w:rPr>
      </w:pPr>
      <w:r w:rsidRPr="00837855">
        <w:rPr>
          <w:rFonts w:ascii="ＭＳ 明朝" w:hAnsi="ＭＳ 明朝" w:hint="eastAsia"/>
          <w:sz w:val="24"/>
          <w:szCs w:val="24"/>
        </w:rPr>
        <w:t>（３</w:t>
      </w:r>
      <w:r w:rsidR="00121DD3" w:rsidRPr="00837855">
        <w:rPr>
          <w:rFonts w:ascii="ＭＳ 明朝" w:hAnsi="ＭＳ 明朝" w:hint="eastAsia"/>
          <w:sz w:val="24"/>
          <w:szCs w:val="24"/>
        </w:rPr>
        <w:t>）まとめ</w:t>
      </w:r>
    </w:p>
    <w:p w14:paraId="1A203264" w14:textId="77777777" w:rsidR="00121DD3" w:rsidRPr="00837855" w:rsidRDefault="00121DD3" w:rsidP="001E1601">
      <w:pPr>
        <w:ind w:leftChars="200" w:left="420" w:firstLineChars="100" w:firstLine="240"/>
        <w:rPr>
          <w:rFonts w:ascii="ＭＳ 明朝" w:hAnsi="ＭＳ 明朝"/>
          <w:sz w:val="24"/>
          <w:szCs w:val="24"/>
        </w:rPr>
      </w:pPr>
      <w:r w:rsidRPr="00837855">
        <w:rPr>
          <w:rFonts w:ascii="ＭＳ 明朝" w:hAnsi="ＭＳ 明朝" w:hint="eastAsia"/>
          <w:sz w:val="24"/>
          <w:szCs w:val="24"/>
        </w:rPr>
        <w:t>以上のとおり、</w:t>
      </w:r>
      <w:r w:rsidR="00877830" w:rsidRPr="00837855">
        <w:rPr>
          <w:rFonts w:ascii="ＭＳ 明朝" w:hAnsi="ＭＳ 明朝" w:hint="eastAsia"/>
          <w:sz w:val="24"/>
          <w:szCs w:val="24"/>
        </w:rPr>
        <w:t>審査</w:t>
      </w:r>
      <w:r w:rsidRPr="00837855">
        <w:rPr>
          <w:rFonts w:ascii="ＭＳ 明朝" w:hAnsi="ＭＳ 明朝" w:hint="eastAsia"/>
          <w:sz w:val="24"/>
          <w:szCs w:val="24"/>
        </w:rPr>
        <w:t>請求人は、本件指導指示を受けていたにもかかわらず、収入申告を正しく行わず、法第７８条により費用徴収の対象となるべき事実について、以後改めるよう指導指示したにもかかわらず、これに従わなかったとして行った本件処分に違法又は不当な点は認められない。</w:t>
      </w:r>
    </w:p>
    <w:p w14:paraId="6039DF0C" w14:textId="77777777" w:rsidR="00FD72BF" w:rsidRPr="00837855" w:rsidRDefault="00FD72BF" w:rsidP="00DC3B6A">
      <w:pPr>
        <w:rPr>
          <w:rFonts w:ascii="ＭＳ 明朝" w:hAnsi="ＭＳ 明朝"/>
          <w:sz w:val="24"/>
          <w:szCs w:val="24"/>
        </w:rPr>
      </w:pPr>
    </w:p>
    <w:p w14:paraId="272EBC75" w14:textId="77777777" w:rsidR="00DC3B6A" w:rsidRPr="00837855" w:rsidRDefault="00DC3B6A" w:rsidP="00DC3B6A">
      <w:pPr>
        <w:rPr>
          <w:rFonts w:ascii="ＭＳ 明朝" w:hAnsi="ＭＳ 明朝"/>
          <w:b/>
          <w:sz w:val="24"/>
          <w:szCs w:val="24"/>
        </w:rPr>
      </w:pPr>
      <w:r w:rsidRPr="00837855">
        <w:rPr>
          <w:rFonts w:ascii="ＭＳ 明朝" w:hAnsi="ＭＳ 明朝" w:hint="eastAsia"/>
          <w:b/>
          <w:sz w:val="24"/>
          <w:szCs w:val="24"/>
        </w:rPr>
        <w:t xml:space="preserve">第４　調査審議の経過　　　</w:t>
      </w:r>
    </w:p>
    <w:p w14:paraId="470099F6" w14:textId="77777777" w:rsidR="00DE29FA" w:rsidRPr="00837855" w:rsidRDefault="00DE29FA" w:rsidP="00DC3B6A">
      <w:pPr>
        <w:rPr>
          <w:rFonts w:ascii="ＭＳ 明朝" w:hAnsi="ＭＳ 明朝"/>
          <w:b/>
          <w:color w:val="FF0000"/>
          <w:sz w:val="24"/>
          <w:szCs w:val="24"/>
        </w:rPr>
      </w:pPr>
    </w:p>
    <w:p w14:paraId="7D1F5AD0" w14:textId="77777777" w:rsidR="00DC3B6A" w:rsidRPr="00837855" w:rsidRDefault="00DC3B6A" w:rsidP="00DC3B6A">
      <w:pPr>
        <w:rPr>
          <w:rFonts w:ascii="ＭＳ 明朝" w:hAnsi="ＭＳ 明朝"/>
          <w:sz w:val="24"/>
          <w:szCs w:val="24"/>
        </w:rPr>
      </w:pPr>
      <w:r w:rsidRPr="00837855">
        <w:rPr>
          <w:rFonts w:ascii="ＭＳ 明朝" w:hAnsi="ＭＳ 明朝" w:hint="eastAsia"/>
          <w:color w:val="FF0000"/>
          <w:sz w:val="24"/>
          <w:szCs w:val="24"/>
        </w:rPr>
        <w:t xml:space="preserve">　</w:t>
      </w:r>
      <w:r w:rsidRPr="00837855">
        <w:rPr>
          <w:rFonts w:ascii="ＭＳ 明朝" w:hAnsi="ＭＳ 明朝" w:hint="eastAsia"/>
          <w:sz w:val="24"/>
          <w:szCs w:val="24"/>
        </w:rPr>
        <w:t>平成</w:t>
      </w:r>
      <w:r w:rsidR="009E1D43" w:rsidRPr="00837855">
        <w:rPr>
          <w:rFonts w:ascii="ＭＳ 明朝" w:hAnsi="ＭＳ 明朝" w:hint="eastAsia"/>
          <w:sz w:val="24"/>
          <w:szCs w:val="24"/>
        </w:rPr>
        <w:t>３０</w:t>
      </w:r>
      <w:r w:rsidRPr="00837855">
        <w:rPr>
          <w:rFonts w:ascii="ＭＳ 明朝" w:hAnsi="ＭＳ 明朝" w:hint="eastAsia"/>
          <w:sz w:val="24"/>
          <w:szCs w:val="24"/>
        </w:rPr>
        <w:t>年</w:t>
      </w:r>
      <w:r w:rsidR="001065B7" w:rsidRPr="00837855">
        <w:rPr>
          <w:rFonts w:ascii="ＭＳ 明朝" w:hAnsi="ＭＳ 明朝" w:hint="eastAsia"/>
          <w:sz w:val="24"/>
          <w:szCs w:val="24"/>
        </w:rPr>
        <w:t>１０</w:t>
      </w:r>
      <w:r w:rsidRPr="00837855">
        <w:rPr>
          <w:rFonts w:ascii="ＭＳ 明朝" w:hAnsi="ＭＳ 明朝" w:hint="eastAsia"/>
          <w:sz w:val="24"/>
          <w:szCs w:val="24"/>
        </w:rPr>
        <w:t>月</w:t>
      </w:r>
      <w:r w:rsidR="00C97D13" w:rsidRPr="00837855">
        <w:rPr>
          <w:rFonts w:ascii="ＭＳ 明朝" w:hAnsi="ＭＳ 明朝" w:hint="eastAsia"/>
          <w:sz w:val="24"/>
          <w:szCs w:val="24"/>
        </w:rPr>
        <w:t>１</w:t>
      </w:r>
      <w:r w:rsidR="001065B7" w:rsidRPr="00837855">
        <w:rPr>
          <w:rFonts w:ascii="ＭＳ 明朝" w:hAnsi="ＭＳ 明朝" w:hint="eastAsia"/>
          <w:sz w:val="24"/>
          <w:szCs w:val="24"/>
        </w:rPr>
        <w:t>２</w:t>
      </w:r>
      <w:r w:rsidRPr="00837855">
        <w:rPr>
          <w:rFonts w:ascii="ＭＳ 明朝" w:hAnsi="ＭＳ 明朝" w:hint="eastAsia"/>
          <w:sz w:val="24"/>
          <w:szCs w:val="24"/>
        </w:rPr>
        <w:t xml:space="preserve">日　</w:t>
      </w:r>
      <w:r w:rsidR="009E1D43" w:rsidRPr="00837855">
        <w:rPr>
          <w:rFonts w:ascii="ＭＳ 明朝" w:hAnsi="ＭＳ 明朝" w:hint="eastAsia"/>
          <w:sz w:val="24"/>
          <w:szCs w:val="24"/>
        </w:rPr>
        <w:t xml:space="preserve">　</w:t>
      </w:r>
      <w:r w:rsidRPr="00837855">
        <w:rPr>
          <w:rFonts w:ascii="ＭＳ 明朝" w:hAnsi="ＭＳ 明朝" w:hint="eastAsia"/>
          <w:sz w:val="24"/>
          <w:szCs w:val="24"/>
        </w:rPr>
        <w:t>諮問</w:t>
      </w:r>
      <w:r w:rsidR="00A709C7" w:rsidRPr="00837855">
        <w:rPr>
          <w:rFonts w:ascii="ＭＳ 明朝" w:hAnsi="ＭＳ 明朝" w:hint="eastAsia"/>
          <w:sz w:val="24"/>
          <w:szCs w:val="24"/>
        </w:rPr>
        <w:t>書の受領</w:t>
      </w:r>
    </w:p>
    <w:p w14:paraId="36EBE5B5" w14:textId="77777777" w:rsidR="00DC3B6A" w:rsidRPr="00837855" w:rsidRDefault="00DC3B6A" w:rsidP="00DC3B6A">
      <w:pPr>
        <w:ind w:firstLineChars="100" w:firstLine="240"/>
        <w:rPr>
          <w:rFonts w:ascii="ＭＳ 明朝" w:hAnsi="ＭＳ 明朝"/>
          <w:sz w:val="24"/>
          <w:szCs w:val="24"/>
        </w:rPr>
      </w:pPr>
      <w:r w:rsidRPr="00837855">
        <w:rPr>
          <w:rFonts w:ascii="ＭＳ 明朝" w:hAnsi="ＭＳ 明朝" w:hint="eastAsia"/>
          <w:sz w:val="24"/>
          <w:szCs w:val="24"/>
        </w:rPr>
        <w:t>平成</w:t>
      </w:r>
      <w:r w:rsidR="009E1D43" w:rsidRPr="00837855">
        <w:rPr>
          <w:rFonts w:ascii="ＭＳ 明朝" w:hAnsi="ＭＳ 明朝" w:hint="eastAsia"/>
          <w:sz w:val="24"/>
          <w:szCs w:val="24"/>
        </w:rPr>
        <w:t>３０</w:t>
      </w:r>
      <w:r w:rsidRPr="00837855">
        <w:rPr>
          <w:rFonts w:ascii="ＭＳ 明朝" w:hAnsi="ＭＳ 明朝" w:hint="eastAsia"/>
          <w:sz w:val="24"/>
          <w:szCs w:val="24"/>
        </w:rPr>
        <w:t>年</w:t>
      </w:r>
      <w:r w:rsidR="001065B7" w:rsidRPr="00837855">
        <w:rPr>
          <w:rFonts w:ascii="ＭＳ 明朝" w:hAnsi="ＭＳ 明朝" w:hint="eastAsia"/>
          <w:sz w:val="24"/>
          <w:szCs w:val="24"/>
        </w:rPr>
        <w:t>１０</w:t>
      </w:r>
      <w:r w:rsidRPr="00837855">
        <w:rPr>
          <w:rFonts w:ascii="ＭＳ 明朝" w:hAnsi="ＭＳ 明朝" w:hint="eastAsia"/>
          <w:sz w:val="24"/>
          <w:szCs w:val="24"/>
        </w:rPr>
        <w:t>月</w:t>
      </w:r>
      <w:r w:rsidR="00CB0488" w:rsidRPr="00837855">
        <w:rPr>
          <w:rFonts w:ascii="ＭＳ 明朝" w:hAnsi="ＭＳ 明朝" w:hint="eastAsia"/>
          <w:sz w:val="24"/>
          <w:szCs w:val="24"/>
        </w:rPr>
        <w:t>１６</w:t>
      </w:r>
      <w:r w:rsidRPr="00837855">
        <w:rPr>
          <w:rFonts w:ascii="ＭＳ 明朝" w:hAnsi="ＭＳ 明朝" w:hint="eastAsia"/>
          <w:sz w:val="24"/>
          <w:szCs w:val="24"/>
        </w:rPr>
        <w:t xml:space="preserve">日　</w:t>
      </w:r>
      <w:r w:rsidR="009E1D43" w:rsidRPr="00837855">
        <w:rPr>
          <w:rFonts w:ascii="ＭＳ 明朝" w:hAnsi="ＭＳ 明朝" w:hint="eastAsia"/>
          <w:sz w:val="24"/>
          <w:szCs w:val="24"/>
        </w:rPr>
        <w:t xml:space="preserve">　</w:t>
      </w:r>
      <w:r w:rsidRPr="00837855">
        <w:rPr>
          <w:rFonts w:ascii="ＭＳ 明朝" w:hAnsi="ＭＳ 明朝" w:hint="eastAsia"/>
          <w:sz w:val="24"/>
          <w:szCs w:val="24"/>
        </w:rPr>
        <w:t>審査関係人に対する主張書面等の提出期限通知</w:t>
      </w:r>
    </w:p>
    <w:p w14:paraId="12D82C3F" w14:textId="77777777" w:rsidR="00DC3B6A" w:rsidRPr="00837855" w:rsidRDefault="00DC3B6A" w:rsidP="00DC3B6A">
      <w:pPr>
        <w:rPr>
          <w:rFonts w:ascii="ＭＳ 明朝" w:hAnsi="ＭＳ 明朝"/>
          <w:sz w:val="24"/>
          <w:szCs w:val="24"/>
        </w:rPr>
      </w:pPr>
      <w:r w:rsidRPr="00837855">
        <w:rPr>
          <w:rFonts w:ascii="ＭＳ 明朝" w:hAnsi="ＭＳ 明朝" w:hint="eastAsia"/>
          <w:sz w:val="24"/>
          <w:szCs w:val="24"/>
        </w:rPr>
        <w:t xml:space="preserve">　　　　　　　　　　　　　　</w:t>
      </w:r>
      <w:r w:rsidR="001065B7" w:rsidRPr="00837855">
        <w:rPr>
          <w:rFonts w:ascii="ＭＳ 明朝" w:hAnsi="ＭＳ 明朝" w:hint="eastAsia"/>
          <w:sz w:val="24"/>
          <w:szCs w:val="24"/>
        </w:rPr>
        <w:t xml:space="preserve">　</w:t>
      </w:r>
      <w:r w:rsidRPr="00837855">
        <w:rPr>
          <w:rFonts w:ascii="ＭＳ 明朝" w:hAnsi="ＭＳ 明朝" w:hint="eastAsia"/>
          <w:sz w:val="24"/>
          <w:szCs w:val="24"/>
        </w:rPr>
        <w:t>主張書面等の提出期限：</w:t>
      </w:r>
      <w:r w:rsidR="00C97D13" w:rsidRPr="00837855">
        <w:rPr>
          <w:rFonts w:ascii="ＭＳ 明朝" w:hAnsi="ＭＳ 明朝" w:hint="eastAsia"/>
          <w:sz w:val="24"/>
          <w:szCs w:val="24"/>
        </w:rPr>
        <w:t>１０</w:t>
      </w:r>
      <w:r w:rsidRPr="00837855">
        <w:rPr>
          <w:rFonts w:ascii="ＭＳ 明朝" w:hAnsi="ＭＳ 明朝" w:hint="eastAsia"/>
          <w:sz w:val="24"/>
          <w:szCs w:val="24"/>
        </w:rPr>
        <w:t>月</w:t>
      </w:r>
      <w:r w:rsidR="001065B7" w:rsidRPr="00837855">
        <w:rPr>
          <w:rFonts w:ascii="ＭＳ 明朝" w:hAnsi="ＭＳ 明朝" w:hint="eastAsia"/>
          <w:sz w:val="24"/>
          <w:szCs w:val="24"/>
        </w:rPr>
        <w:t>３０</w:t>
      </w:r>
      <w:r w:rsidRPr="00837855">
        <w:rPr>
          <w:rFonts w:ascii="ＭＳ 明朝" w:hAnsi="ＭＳ 明朝" w:hint="eastAsia"/>
          <w:sz w:val="24"/>
          <w:szCs w:val="24"/>
        </w:rPr>
        <w:t>日</w:t>
      </w:r>
    </w:p>
    <w:p w14:paraId="0A26180D" w14:textId="77777777" w:rsidR="00DC3B6A" w:rsidRPr="00837855" w:rsidRDefault="00046FFB" w:rsidP="001065B7">
      <w:pPr>
        <w:ind w:firstLineChars="1500" w:firstLine="3600"/>
        <w:rPr>
          <w:rFonts w:ascii="ＭＳ 明朝" w:hAnsi="ＭＳ 明朝"/>
          <w:sz w:val="24"/>
          <w:szCs w:val="24"/>
        </w:rPr>
      </w:pPr>
      <w:r w:rsidRPr="00837855">
        <w:rPr>
          <w:rFonts w:ascii="ＭＳ 明朝" w:hAnsi="ＭＳ 明朝" w:hint="eastAsia"/>
          <w:sz w:val="24"/>
          <w:szCs w:val="24"/>
        </w:rPr>
        <w:t>口頭意見陳述申立期限：</w:t>
      </w:r>
      <w:r w:rsidR="00C97D13" w:rsidRPr="00837855">
        <w:rPr>
          <w:rFonts w:ascii="ＭＳ 明朝" w:hAnsi="ＭＳ 明朝" w:hint="eastAsia"/>
          <w:sz w:val="24"/>
          <w:szCs w:val="24"/>
        </w:rPr>
        <w:t>１０</w:t>
      </w:r>
      <w:r w:rsidR="00DC3B6A" w:rsidRPr="00837855">
        <w:rPr>
          <w:rFonts w:ascii="ＭＳ 明朝" w:hAnsi="ＭＳ 明朝" w:hint="eastAsia"/>
          <w:sz w:val="24"/>
          <w:szCs w:val="24"/>
        </w:rPr>
        <w:t>月</w:t>
      </w:r>
      <w:r w:rsidR="001065B7" w:rsidRPr="00837855">
        <w:rPr>
          <w:rFonts w:ascii="ＭＳ 明朝" w:hAnsi="ＭＳ 明朝" w:hint="eastAsia"/>
          <w:sz w:val="24"/>
          <w:szCs w:val="24"/>
        </w:rPr>
        <w:t>３０</w:t>
      </w:r>
      <w:r w:rsidR="00DC3B6A" w:rsidRPr="00837855">
        <w:rPr>
          <w:rFonts w:ascii="ＭＳ 明朝" w:hAnsi="ＭＳ 明朝" w:hint="eastAsia"/>
          <w:sz w:val="24"/>
          <w:szCs w:val="24"/>
        </w:rPr>
        <w:t>日</w:t>
      </w:r>
    </w:p>
    <w:p w14:paraId="72754FCF" w14:textId="77777777" w:rsidR="00DC3B6A" w:rsidRPr="00837855" w:rsidRDefault="00DC3B6A" w:rsidP="00DC3B6A">
      <w:pPr>
        <w:ind w:firstLineChars="100" w:firstLine="240"/>
        <w:rPr>
          <w:rFonts w:ascii="ＭＳ 明朝" w:hAnsi="ＭＳ 明朝"/>
          <w:sz w:val="24"/>
          <w:szCs w:val="24"/>
        </w:rPr>
      </w:pPr>
      <w:r w:rsidRPr="00837855">
        <w:rPr>
          <w:rFonts w:ascii="ＭＳ 明朝" w:hAnsi="ＭＳ 明朝" w:hint="eastAsia"/>
          <w:sz w:val="24"/>
          <w:szCs w:val="24"/>
        </w:rPr>
        <w:t>平成</w:t>
      </w:r>
      <w:r w:rsidR="009E1D43" w:rsidRPr="00837855">
        <w:rPr>
          <w:rFonts w:ascii="ＭＳ 明朝" w:hAnsi="ＭＳ 明朝" w:hint="eastAsia"/>
          <w:sz w:val="24"/>
          <w:szCs w:val="24"/>
        </w:rPr>
        <w:t>３０</w:t>
      </w:r>
      <w:r w:rsidRPr="00837855">
        <w:rPr>
          <w:rFonts w:ascii="ＭＳ 明朝" w:hAnsi="ＭＳ 明朝" w:hint="eastAsia"/>
          <w:sz w:val="24"/>
          <w:szCs w:val="24"/>
        </w:rPr>
        <w:t>年</w:t>
      </w:r>
      <w:r w:rsidR="001065B7" w:rsidRPr="00837855">
        <w:rPr>
          <w:rFonts w:ascii="ＭＳ 明朝" w:hAnsi="ＭＳ 明朝" w:hint="eastAsia"/>
          <w:sz w:val="24"/>
          <w:szCs w:val="24"/>
        </w:rPr>
        <w:t>１０</w:t>
      </w:r>
      <w:r w:rsidRPr="00837855">
        <w:rPr>
          <w:rFonts w:ascii="ＭＳ 明朝" w:hAnsi="ＭＳ 明朝" w:hint="eastAsia"/>
          <w:sz w:val="24"/>
          <w:szCs w:val="24"/>
        </w:rPr>
        <w:t>月</w:t>
      </w:r>
      <w:r w:rsidR="001065B7" w:rsidRPr="00837855">
        <w:rPr>
          <w:rFonts w:ascii="ＭＳ 明朝" w:hAnsi="ＭＳ 明朝" w:hint="eastAsia"/>
          <w:sz w:val="24"/>
          <w:szCs w:val="24"/>
        </w:rPr>
        <w:t>２２</w:t>
      </w:r>
      <w:r w:rsidRPr="00837855">
        <w:rPr>
          <w:rFonts w:ascii="ＭＳ 明朝" w:hAnsi="ＭＳ 明朝" w:hint="eastAsia"/>
          <w:sz w:val="24"/>
          <w:szCs w:val="24"/>
        </w:rPr>
        <w:t>日　　第１回審議</w:t>
      </w:r>
    </w:p>
    <w:p w14:paraId="1983B508" w14:textId="77777777" w:rsidR="00DC3B6A" w:rsidRPr="00837855" w:rsidRDefault="00DC3B6A" w:rsidP="00F807AA">
      <w:pPr>
        <w:ind w:firstLineChars="100" w:firstLine="240"/>
        <w:rPr>
          <w:rFonts w:ascii="ＭＳ 明朝" w:hAnsi="ＭＳ 明朝"/>
          <w:sz w:val="24"/>
          <w:szCs w:val="24"/>
        </w:rPr>
      </w:pPr>
      <w:r w:rsidRPr="00837855">
        <w:rPr>
          <w:rFonts w:ascii="ＭＳ 明朝" w:hAnsi="ＭＳ 明朝" w:hint="eastAsia"/>
          <w:sz w:val="24"/>
          <w:szCs w:val="24"/>
        </w:rPr>
        <w:t>平成</w:t>
      </w:r>
      <w:r w:rsidR="009E1D43" w:rsidRPr="00837855">
        <w:rPr>
          <w:rFonts w:ascii="ＭＳ 明朝" w:hAnsi="ＭＳ 明朝" w:hint="eastAsia"/>
          <w:sz w:val="24"/>
          <w:szCs w:val="24"/>
        </w:rPr>
        <w:t>３０</w:t>
      </w:r>
      <w:r w:rsidRPr="00837855">
        <w:rPr>
          <w:rFonts w:ascii="ＭＳ 明朝" w:hAnsi="ＭＳ 明朝" w:hint="eastAsia"/>
          <w:sz w:val="24"/>
          <w:szCs w:val="24"/>
        </w:rPr>
        <w:t>年</w:t>
      </w:r>
      <w:r w:rsidR="001C7BCB" w:rsidRPr="00837855">
        <w:rPr>
          <w:rFonts w:ascii="ＭＳ 明朝" w:hAnsi="ＭＳ 明朝" w:hint="eastAsia"/>
          <w:sz w:val="24"/>
          <w:szCs w:val="24"/>
        </w:rPr>
        <w:t>１</w:t>
      </w:r>
      <w:r w:rsidR="001065B7" w:rsidRPr="00837855">
        <w:rPr>
          <w:rFonts w:ascii="ＭＳ 明朝" w:hAnsi="ＭＳ 明朝" w:hint="eastAsia"/>
          <w:sz w:val="24"/>
          <w:szCs w:val="24"/>
        </w:rPr>
        <w:t>１</w:t>
      </w:r>
      <w:r w:rsidRPr="00837855">
        <w:rPr>
          <w:rFonts w:ascii="ＭＳ 明朝" w:hAnsi="ＭＳ 明朝" w:hint="eastAsia"/>
          <w:sz w:val="24"/>
          <w:szCs w:val="24"/>
        </w:rPr>
        <w:t>月</w:t>
      </w:r>
      <w:r w:rsidR="004C1B9F" w:rsidRPr="00837855">
        <w:rPr>
          <w:rFonts w:ascii="ＭＳ 明朝" w:hAnsi="ＭＳ 明朝" w:hint="eastAsia"/>
          <w:sz w:val="24"/>
          <w:szCs w:val="24"/>
        </w:rPr>
        <w:t>１</w:t>
      </w:r>
      <w:r w:rsidR="001065B7" w:rsidRPr="00837855">
        <w:rPr>
          <w:rFonts w:ascii="ＭＳ 明朝" w:hAnsi="ＭＳ 明朝" w:hint="eastAsia"/>
          <w:sz w:val="24"/>
          <w:szCs w:val="24"/>
        </w:rPr>
        <w:t>２</w:t>
      </w:r>
      <w:r w:rsidRPr="00837855">
        <w:rPr>
          <w:rFonts w:ascii="ＭＳ 明朝" w:hAnsi="ＭＳ 明朝" w:hint="eastAsia"/>
          <w:sz w:val="24"/>
          <w:szCs w:val="24"/>
        </w:rPr>
        <w:t>日　　第２回審議</w:t>
      </w:r>
    </w:p>
    <w:p w14:paraId="6CC4BF0F" w14:textId="01B9865C" w:rsidR="001065B7" w:rsidRPr="00837855" w:rsidRDefault="001065B7" w:rsidP="001065B7">
      <w:pPr>
        <w:ind w:firstLineChars="100" w:firstLine="240"/>
        <w:rPr>
          <w:rFonts w:ascii="ＭＳ 明朝" w:hAnsi="ＭＳ 明朝"/>
          <w:sz w:val="24"/>
          <w:szCs w:val="24"/>
        </w:rPr>
      </w:pPr>
      <w:r w:rsidRPr="00837855">
        <w:rPr>
          <w:rFonts w:ascii="ＭＳ 明朝" w:hAnsi="ＭＳ 明朝" w:hint="eastAsia"/>
          <w:sz w:val="24"/>
          <w:szCs w:val="24"/>
        </w:rPr>
        <w:t>平成３０年</w:t>
      </w:r>
      <w:r w:rsidR="00837855" w:rsidRPr="00837855">
        <w:rPr>
          <w:rFonts w:ascii="ＭＳ 明朝" w:hAnsi="ＭＳ 明朝" w:hint="eastAsia"/>
          <w:sz w:val="24"/>
          <w:szCs w:val="24"/>
        </w:rPr>
        <w:t>１２</w:t>
      </w:r>
      <w:r w:rsidRPr="00837855">
        <w:rPr>
          <w:rFonts w:ascii="ＭＳ 明朝" w:hAnsi="ＭＳ 明朝" w:hint="eastAsia"/>
          <w:sz w:val="24"/>
          <w:szCs w:val="24"/>
        </w:rPr>
        <w:t>月</w:t>
      </w:r>
      <w:r w:rsidR="00837855" w:rsidRPr="00837855">
        <w:rPr>
          <w:rFonts w:ascii="ＭＳ 明朝" w:hAnsi="ＭＳ 明朝" w:hint="eastAsia"/>
          <w:sz w:val="24"/>
          <w:szCs w:val="24"/>
        </w:rPr>
        <w:t xml:space="preserve">　５</w:t>
      </w:r>
      <w:r w:rsidRPr="00837855">
        <w:rPr>
          <w:rFonts w:ascii="ＭＳ 明朝" w:hAnsi="ＭＳ 明朝" w:hint="eastAsia"/>
          <w:sz w:val="24"/>
          <w:szCs w:val="24"/>
        </w:rPr>
        <w:t>日　　第３回審議</w:t>
      </w:r>
    </w:p>
    <w:p w14:paraId="52E28368" w14:textId="77777777" w:rsidR="001065B7" w:rsidRPr="00837855" w:rsidRDefault="001065B7" w:rsidP="00DC3B6A">
      <w:pPr>
        <w:rPr>
          <w:rFonts w:ascii="ＭＳ 明朝" w:hAnsi="ＭＳ 明朝"/>
          <w:b/>
          <w:sz w:val="24"/>
          <w:szCs w:val="24"/>
        </w:rPr>
      </w:pPr>
    </w:p>
    <w:p w14:paraId="56D8086B" w14:textId="77777777" w:rsidR="00DC3B6A" w:rsidRPr="00837855" w:rsidRDefault="00DC3B6A" w:rsidP="00DC3B6A">
      <w:pPr>
        <w:rPr>
          <w:rFonts w:ascii="ＭＳ 明朝" w:hAnsi="ＭＳ 明朝"/>
          <w:b/>
          <w:sz w:val="24"/>
          <w:szCs w:val="24"/>
        </w:rPr>
      </w:pPr>
      <w:r w:rsidRPr="00837855">
        <w:rPr>
          <w:rFonts w:ascii="ＭＳ 明朝" w:hAnsi="ＭＳ 明朝" w:hint="eastAsia"/>
          <w:b/>
          <w:sz w:val="24"/>
          <w:szCs w:val="24"/>
        </w:rPr>
        <w:t>第５　審査会の判断</w:t>
      </w:r>
      <w:r w:rsidR="00662919" w:rsidRPr="00837855">
        <w:rPr>
          <w:rFonts w:ascii="ＭＳ 明朝" w:hAnsi="ＭＳ 明朝"/>
          <w:b/>
          <w:sz w:val="24"/>
          <w:szCs w:val="24"/>
        </w:rPr>
        <w:t xml:space="preserve"> </w:t>
      </w:r>
    </w:p>
    <w:p w14:paraId="38C7D055" w14:textId="77777777" w:rsidR="00DC3B6A" w:rsidRPr="00837855" w:rsidRDefault="00DC3B6A" w:rsidP="00DC3B6A">
      <w:pPr>
        <w:rPr>
          <w:rFonts w:ascii="ＭＳ 明朝" w:hAnsi="ＭＳ 明朝"/>
          <w:sz w:val="24"/>
          <w:szCs w:val="24"/>
        </w:rPr>
      </w:pPr>
      <w:r w:rsidRPr="00837855">
        <w:rPr>
          <w:rFonts w:ascii="ＭＳ 明朝" w:hAnsi="ＭＳ 明朝" w:hint="eastAsia"/>
          <w:sz w:val="24"/>
          <w:szCs w:val="24"/>
        </w:rPr>
        <w:t>１　法令等の規定</w:t>
      </w:r>
    </w:p>
    <w:p w14:paraId="64901016" w14:textId="77777777" w:rsidR="00FD72BF" w:rsidRPr="00837855" w:rsidRDefault="00FD72BF" w:rsidP="00FD72BF">
      <w:pPr>
        <w:ind w:left="480" w:hangingChars="200" w:hanging="480"/>
        <w:rPr>
          <w:rFonts w:ascii="ＭＳ 明朝" w:hAnsi="ＭＳ 明朝"/>
          <w:sz w:val="24"/>
        </w:rPr>
      </w:pPr>
      <w:r w:rsidRPr="00837855">
        <w:rPr>
          <w:rFonts w:ascii="ＭＳ 明朝" w:hAnsi="ＭＳ 明朝" w:hint="eastAsia"/>
          <w:sz w:val="24"/>
        </w:rPr>
        <w:t>（１）法第４条は、生活保護制度における基本原理の一つである「保護の補足性」について規定して</w:t>
      </w:r>
      <w:r w:rsidR="00CB0488" w:rsidRPr="00837855">
        <w:rPr>
          <w:rFonts w:ascii="ＭＳ 明朝" w:hAnsi="ＭＳ 明朝" w:hint="eastAsia"/>
          <w:sz w:val="24"/>
        </w:rPr>
        <w:t>おり、</w:t>
      </w:r>
      <w:r w:rsidRPr="00837855">
        <w:rPr>
          <w:rFonts w:ascii="ＭＳ 明朝" w:hAnsi="ＭＳ 明朝" w:hint="eastAsia"/>
          <w:sz w:val="24"/>
        </w:rPr>
        <w:t>第１項において、「保護は、生活に困窮する者が、その利用し得る資産、能力その他あらゆるものを、その最低限度の生活の維持のために活用することを要件として行われる。」と定めている。また、法第５条において「この法律の解釈及び運用は、すべてこの原理に基いてされなければならない。」と定めている。</w:t>
      </w:r>
    </w:p>
    <w:p w14:paraId="05C61993" w14:textId="77777777" w:rsidR="00FD72BF" w:rsidRPr="00837855" w:rsidRDefault="00FD72BF" w:rsidP="00FD72BF">
      <w:pPr>
        <w:ind w:left="480" w:hangingChars="200" w:hanging="480"/>
        <w:rPr>
          <w:rFonts w:ascii="ＭＳ 明朝" w:hAnsi="ＭＳ 明朝"/>
          <w:sz w:val="24"/>
        </w:rPr>
      </w:pPr>
      <w:r w:rsidRPr="00837855">
        <w:rPr>
          <w:rFonts w:ascii="ＭＳ 明朝" w:hAnsi="ＭＳ 明朝" w:hint="eastAsia"/>
          <w:sz w:val="24"/>
        </w:rPr>
        <w:t>（２）法第２７条</w:t>
      </w:r>
      <w:r w:rsidR="00CC1C29" w:rsidRPr="00837855">
        <w:rPr>
          <w:rFonts w:ascii="ＭＳ 明朝" w:hAnsi="ＭＳ 明朝" w:hint="eastAsia"/>
          <w:sz w:val="24"/>
        </w:rPr>
        <w:t>は、指導及び指示について規定しており、</w:t>
      </w:r>
      <w:r w:rsidRPr="00837855">
        <w:rPr>
          <w:rFonts w:ascii="ＭＳ 明朝" w:hAnsi="ＭＳ 明朝" w:hint="eastAsia"/>
          <w:sz w:val="24"/>
        </w:rPr>
        <w:t>第１項</w:t>
      </w:r>
      <w:r w:rsidR="00CC1C29" w:rsidRPr="00837855">
        <w:rPr>
          <w:rFonts w:ascii="ＭＳ 明朝" w:hAnsi="ＭＳ 明朝" w:hint="eastAsia"/>
          <w:sz w:val="24"/>
        </w:rPr>
        <w:t>において</w:t>
      </w:r>
      <w:r w:rsidRPr="00837855">
        <w:rPr>
          <w:rFonts w:ascii="ＭＳ 明朝" w:hAnsi="ＭＳ 明朝" w:hint="eastAsia"/>
          <w:sz w:val="24"/>
        </w:rPr>
        <w:t>、「保護の実施機関は、被保護者に対して、生活の維持、向上その他保護の目的達成に必要な指導又は指示をすることができる。」と定めている。</w:t>
      </w:r>
    </w:p>
    <w:p w14:paraId="1BCFE05D" w14:textId="77777777" w:rsidR="00FD72BF" w:rsidRPr="00837855" w:rsidRDefault="00FD72BF" w:rsidP="00FD72BF">
      <w:pPr>
        <w:ind w:left="480" w:hangingChars="200" w:hanging="480"/>
        <w:rPr>
          <w:rFonts w:ascii="ＭＳ 明朝" w:hAnsi="ＭＳ 明朝"/>
          <w:sz w:val="24"/>
        </w:rPr>
      </w:pPr>
      <w:r w:rsidRPr="00837855">
        <w:rPr>
          <w:rFonts w:ascii="ＭＳ 明朝" w:hAnsi="ＭＳ 明朝" w:hint="eastAsia"/>
          <w:sz w:val="24"/>
        </w:rPr>
        <w:t>（３）法第６１条は、</w:t>
      </w:r>
      <w:r w:rsidR="00CC1C29" w:rsidRPr="00837855">
        <w:rPr>
          <w:rFonts w:ascii="ＭＳ 明朝" w:hAnsi="ＭＳ 明朝" w:hint="eastAsia"/>
          <w:sz w:val="24"/>
        </w:rPr>
        <w:t>届出の義務について規定しており、</w:t>
      </w:r>
      <w:r w:rsidRPr="00837855">
        <w:rPr>
          <w:rFonts w:ascii="ＭＳ 明朝" w:hAnsi="ＭＳ 明朝" w:hint="eastAsia"/>
          <w:sz w:val="24"/>
        </w:rPr>
        <w:t>「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14:paraId="10DF1FF6" w14:textId="77777777" w:rsidR="00FD72BF" w:rsidRPr="00837855" w:rsidRDefault="00FD72BF" w:rsidP="00CC1C29">
      <w:pPr>
        <w:ind w:left="480" w:hangingChars="200" w:hanging="480"/>
        <w:rPr>
          <w:rFonts w:ascii="ＭＳ 明朝" w:hAnsi="ＭＳ 明朝"/>
          <w:sz w:val="24"/>
        </w:rPr>
      </w:pPr>
      <w:r w:rsidRPr="00837855">
        <w:rPr>
          <w:rFonts w:ascii="ＭＳ 明朝" w:hAnsi="ＭＳ 明朝" w:hint="eastAsia"/>
          <w:sz w:val="24"/>
        </w:rPr>
        <w:lastRenderedPageBreak/>
        <w:t>（４）法第６２条</w:t>
      </w:r>
      <w:r w:rsidR="00CC1C29" w:rsidRPr="00837855">
        <w:rPr>
          <w:rFonts w:ascii="ＭＳ 明朝" w:hAnsi="ＭＳ 明朝" w:hint="eastAsia"/>
          <w:sz w:val="24"/>
        </w:rPr>
        <w:t>は、指示等に従う義務について規定しており、第１項において</w:t>
      </w:r>
      <w:r w:rsidRPr="00837855">
        <w:rPr>
          <w:rFonts w:ascii="ＭＳ 明朝" w:hAnsi="ＭＳ 明朝" w:hint="eastAsia"/>
          <w:sz w:val="24"/>
        </w:rPr>
        <w:t>、</w:t>
      </w:r>
      <w:r w:rsidR="00CC1C29" w:rsidRPr="00837855">
        <w:rPr>
          <w:rFonts w:ascii="ＭＳ 明朝" w:hAnsi="ＭＳ 明朝" w:hint="eastAsia"/>
          <w:sz w:val="24"/>
        </w:rPr>
        <w:t>「</w:t>
      </w:r>
      <w:r w:rsidRPr="00837855">
        <w:rPr>
          <w:rFonts w:ascii="ＭＳ 明朝" w:hAnsi="ＭＳ 明朝" w:hint="eastAsia"/>
          <w:sz w:val="24"/>
        </w:rPr>
        <w:t>被保護者は、保護の実施機関が、</w:t>
      </w:r>
      <w:r w:rsidR="00CC1C29" w:rsidRPr="00837855">
        <w:rPr>
          <w:rFonts w:ascii="ＭＳ 明朝" w:hAnsi="ＭＳ 明朝" w:hint="eastAsia"/>
          <w:sz w:val="24"/>
        </w:rPr>
        <w:t>（中略）</w:t>
      </w:r>
      <w:r w:rsidRPr="00837855">
        <w:rPr>
          <w:rFonts w:ascii="ＭＳ 明朝" w:hAnsi="ＭＳ 明朝" w:hint="eastAsia"/>
          <w:sz w:val="24"/>
        </w:rPr>
        <w:t>第２７条の規定により、被保護者に対し、必要な指導又は指示をしたときは、これに従わなければならない。」と定め、第３項に</w:t>
      </w:r>
      <w:r w:rsidR="00CC1C29" w:rsidRPr="00837855">
        <w:rPr>
          <w:rFonts w:ascii="ＭＳ 明朝" w:hAnsi="ＭＳ 明朝" w:hint="eastAsia"/>
          <w:sz w:val="24"/>
        </w:rPr>
        <w:t>おいて</w:t>
      </w:r>
      <w:r w:rsidRPr="00837855">
        <w:rPr>
          <w:rFonts w:ascii="ＭＳ 明朝" w:hAnsi="ＭＳ 明朝" w:hint="eastAsia"/>
          <w:sz w:val="24"/>
        </w:rPr>
        <w:t>、</w:t>
      </w:r>
      <w:r w:rsidR="00CC1C29" w:rsidRPr="00837855">
        <w:rPr>
          <w:rFonts w:ascii="ＭＳ 明朝" w:hAnsi="ＭＳ 明朝" w:hint="eastAsia"/>
          <w:sz w:val="24"/>
        </w:rPr>
        <w:t>「</w:t>
      </w:r>
      <w:r w:rsidRPr="00837855">
        <w:rPr>
          <w:rFonts w:ascii="ＭＳ 明朝" w:hAnsi="ＭＳ 明朝" w:hint="eastAsia"/>
          <w:sz w:val="24"/>
        </w:rPr>
        <w:t>保護の実施機関は、被保護者が、</w:t>
      </w:r>
      <w:r w:rsidR="00CC1C29" w:rsidRPr="00837855">
        <w:rPr>
          <w:rFonts w:ascii="ＭＳ 明朝" w:hAnsi="ＭＳ 明朝" w:hint="eastAsia"/>
          <w:sz w:val="24"/>
        </w:rPr>
        <w:t>前２項の規定による</w:t>
      </w:r>
      <w:r w:rsidRPr="00837855">
        <w:rPr>
          <w:rFonts w:ascii="ＭＳ 明朝" w:hAnsi="ＭＳ 明朝" w:hint="eastAsia"/>
          <w:sz w:val="24"/>
        </w:rPr>
        <w:t>義務に違反したときは、保護の変更、停止又は廃止をすることができる。」と定め</w:t>
      </w:r>
      <w:r w:rsidR="00CC1C29" w:rsidRPr="00837855">
        <w:rPr>
          <w:rFonts w:ascii="ＭＳ 明朝" w:hAnsi="ＭＳ 明朝" w:hint="eastAsia"/>
          <w:sz w:val="24"/>
        </w:rPr>
        <w:t>、</w:t>
      </w:r>
      <w:r w:rsidRPr="00837855">
        <w:rPr>
          <w:rFonts w:ascii="ＭＳ 明朝" w:hAnsi="ＭＳ 明朝" w:hint="eastAsia"/>
          <w:sz w:val="24"/>
        </w:rPr>
        <w:t>第４項に</w:t>
      </w:r>
      <w:r w:rsidR="00CC1C29" w:rsidRPr="00837855">
        <w:rPr>
          <w:rFonts w:ascii="ＭＳ 明朝" w:hAnsi="ＭＳ 明朝" w:hint="eastAsia"/>
          <w:sz w:val="24"/>
        </w:rPr>
        <w:t>おいて</w:t>
      </w:r>
      <w:r w:rsidRPr="00837855">
        <w:rPr>
          <w:rFonts w:ascii="ＭＳ 明朝" w:hAnsi="ＭＳ 明朝" w:hint="eastAsia"/>
          <w:sz w:val="24"/>
        </w:rPr>
        <w:t>、「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14:paraId="5AD9E17B" w14:textId="7DC67638" w:rsidR="00C728F3" w:rsidRPr="00837855" w:rsidRDefault="00C728F3" w:rsidP="00CC1C29">
      <w:pPr>
        <w:ind w:left="480" w:hangingChars="200" w:hanging="480"/>
        <w:rPr>
          <w:rFonts w:ascii="ＭＳ 明朝" w:hAnsi="ＭＳ 明朝"/>
          <w:sz w:val="24"/>
        </w:rPr>
      </w:pPr>
      <w:r w:rsidRPr="00837855">
        <w:rPr>
          <w:rFonts w:ascii="ＭＳ 明朝" w:hAnsi="ＭＳ 明朝" w:hint="eastAsia"/>
          <w:sz w:val="24"/>
        </w:rPr>
        <w:t>（５）法施行規則第１９条は、「法第６２条第３</w:t>
      </w:r>
      <w:r w:rsidR="00697D38">
        <w:rPr>
          <w:rFonts w:ascii="ＭＳ 明朝" w:hAnsi="ＭＳ 明朝" w:hint="eastAsia"/>
          <w:sz w:val="24"/>
        </w:rPr>
        <w:t>項</w:t>
      </w:r>
      <w:r w:rsidRPr="00837855">
        <w:rPr>
          <w:rFonts w:ascii="ＭＳ 明朝" w:hAnsi="ＭＳ 明朝" w:hint="eastAsia"/>
          <w:sz w:val="24"/>
        </w:rPr>
        <w:t>に規定する保護の実施機関の権限は、法第２７条第１項の規定により保護の実施機関が書面によつて行つた指導又は指示に、被保護者が従わなかつた場合でなければ行使してはならない。」と定めている。</w:t>
      </w:r>
    </w:p>
    <w:p w14:paraId="73ABFF9A" w14:textId="456436D0" w:rsidR="00AA465C" w:rsidRPr="00837855" w:rsidRDefault="00AA465C" w:rsidP="00CC1C29">
      <w:pPr>
        <w:ind w:left="480" w:hangingChars="200" w:hanging="480"/>
        <w:rPr>
          <w:rFonts w:ascii="ＭＳ 明朝" w:hAnsi="ＭＳ 明朝"/>
          <w:sz w:val="24"/>
        </w:rPr>
      </w:pPr>
      <w:r w:rsidRPr="00837855">
        <w:rPr>
          <w:rFonts w:ascii="ＭＳ 明朝" w:hAnsi="ＭＳ 明朝" w:hint="eastAsia"/>
          <w:sz w:val="24"/>
        </w:rPr>
        <w:t>（</w:t>
      </w:r>
      <w:r w:rsidR="00C728F3" w:rsidRPr="00837855">
        <w:rPr>
          <w:rFonts w:ascii="ＭＳ 明朝" w:hAnsi="ＭＳ 明朝" w:hint="eastAsia"/>
          <w:sz w:val="24"/>
        </w:rPr>
        <w:t>６</w:t>
      </w:r>
      <w:r w:rsidRPr="00837855">
        <w:rPr>
          <w:rFonts w:ascii="ＭＳ 明朝" w:hAnsi="ＭＳ 明朝" w:hint="eastAsia"/>
          <w:sz w:val="24"/>
        </w:rPr>
        <w:t>）法第７８条は、費用等の徴収について規定しており、第１項において、「不実の申請その他不正な手段により保護を受け、又は他人をして受けさせた者があるときは、保護費を支弁した都道府県又は市町村の長は、その費用の額の全部又は一部を、その者から徴収するほか、その徴収する額に百分の四十を乗じて得た額以下の金額を徴収することができる。」と定めている。</w:t>
      </w:r>
    </w:p>
    <w:p w14:paraId="2879A192" w14:textId="309796AB" w:rsidR="00FD72BF" w:rsidRPr="00837855" w:rsidRDefault="00AA465C" w:rsidP="00FD72BF">
      <w:pPr>
        <w:ind w:left="480" w:hangingChars="200" w:hanging="480"/>
        <w:rPr>
          <w:rFonts w:ascii="ＭＳ 明朝" w:hAnsi="ＭＳ 明朝"/>
          <w:sz w:val="24"/>
        </w:rPr>
      </w:pPr>
      <w:r w:rsidRPr="00837855">
        <w:rPr>
          <w:rFonts w:ascii="ＭＳ 明朝" w:hAnsi="ＭＳ 明朝" w:hint="eastAsia"/>
          <w:sz w:val="24"/>
        </w:rPr>
        <w:t>（</w:t>
      </w:r>
      <w:r w:rsidR="00C728F3" w:rsidRPr="00837855">
        <w:rPr>
          <w:rFonts w:ascii="ＭＳ 明朝" w:hAnsi="ＭＳ 明朝"/>
          <w:sz w:val="24"/>
        </w:rPr>
        <w:t>７</w:t>
      </w:r>
      <w:r w:rsidR="00FD72BF" w:rsidRPr="00837855">
        <w:rPr>
          <w:rFonts w:ascii="ＭＳ 明朝" w:hAnsi="ＭＳ 明朝" w:hint="eastAsia"/>
          <w:sz w:val="24"/>
        </w:rPr>
        <w:t>）</w:t>
      </w:r>
      <w:r w:rsidR="00E974C7" w:rsidRPr="00837855">
        <w:rPr>
          <w:rFonts w:ascii="ＭＳ 明朝" w:hAnsi="ＭＳ 明朝" w:hint="eastAsia"/>
          <w:sz w:val="24"/>
        </w:rPr>
        <w:t>「生活保護法による保護の実施要領の取扱いについて」</w:t>
      </w:r>
      <w:r w:rsidR="002F5A0C" w:rsidRPr="00837855">
        <w:rPr>
          <w:rFonts w:ascii="ＭＳ 明朝" w:hAnsi="ＭＳ 明朝" w:hint="eastAsia"/>
          <w:sz w:val="24"/>
        </w:rPr>
        <w:t>（</w:t>
      </w:r>
      <w:r w:rsidR="00E974C7" w:rsidRPr="00837855">
        <w:rPr>
          <w:rFonts w:ascii="ＭＳ 明朝" w:hAnsi="ＭＳ 明朝" w:hint="eastAsia"/>
          <w:sz w:val="24"/>
        </w:rPr>
        <w:t>昭和３４年４月１日社保第３４号厚生労働省社会・援護局保護課長通知</w:t>
      </w:r>
      <w:r w:rsidR="006C74F1" w:rsidRPr="00837855">
        <w:rPr>
          <w:rFonts w:ascii="ＭＳ 明朝" w:hAnsi="ＭＳ 明朝" w:hint="eastAsia"/>
          <w:sz w:val="24"/>
        </w:rPr>
        <w:t>。以下「課長通知」という。</w:t>
      </w:r>
      <w:r w:rsidR="002F5A0C" w:rsidRPr="00837855">
        <w:rPr>
          <w:rFonts w:ascii="ＭＳ 明朝" w:hAnsi="ＭＳ 明朝" w:hint="eastAsia"/>
          <w:sz w:val="24"/>
        </w:rPr>
        <w:t>）</w:t>
      </w:r>
      <w:r w:rsidR="00E974C7" w:rsidRPr="00837855">
        <w:rPr>
          <w:rFonts w:ascii="ＭＳ 明朝" w:hAnsi="ＭＳ 明朝" w:hint="eastAsia"/>
          <w:sz w:val="24"/>
        </w:rPr>
        <w:t>第１１</w:t>
      </w:r>
      <w:r w:rsidR="006C74F1" w:rsidRPr="00837855">
        <w:rPr>
          <w:rFonts w:ascii="ＭＳ 明朝" w:hAnsi="ＭＳ 明朝" w:hint="eastAsia"/>
          <w:sz w:val="24"/>
        </w:rPr>
        <w:t>「</w:t>
      </w:r>
      <w:r w:rsidR="00E974C7" w:rsidRPr="00837855">
        <w:rPr>
          <w:rFonts w:ascii="ＭＳ 明朝" w:hAnsi="ＭＳ 明朝" w:hint="eastAsia"/>
          <w:sz w:val="24"/>
        </w:rPr>
        <w:t>保護決定実施上の指導指示及び検診命令</w:t>
      </w:r>
      <w:r w:rsidR="006C74F1" w:rsidRPr="00837855">
        <w:rPr>
          <w:rFonts w:ascii="ＭＳ 明朝" w:hAnsi="ＭＳ 明朝" w:hint="eastAsia"/>
          <w:sz w:val="24"/>
        </w:rPr>
        <w:t>」</w:t>
      </w:r>
      <w:r w:rsidR="00E974C7" w:rsidRPr="00837855">
        <w:rPr>
          <w:rFonts w:ascii="ＭＳ 明朝" w:hAnsi="ＭＳ 明朝" w:hint="eastAsia"/>
          <w:sz w:val="24"/>
        </w:rPr>
        <w:t>の問１</w:t>
      </w:r>
      <w:r w:rsidR="00FD72BF" w:rsidRPr="00837855">
        <w:rPr>
          <w:rFonts w:ascii="ＭＳ 明朝" w:hAnsi="ＭＳ 明朝" w:hint="eastAsia"/>
          <w:sz w:val="24"/>
        </w:rPr>
        <w:t>は、「被保護者が書面による法第２７条の規定による指導指示に従わない場合の取扱いの基準」として「被保護者が書面による指導指示に従わない場合には、必要と認められるときは、法第６２条の規定により、所定の手続を経たうえ、保護の変更、停止又は廃止を行うこととなるが、当該要保護者の状況によりなお効果が期待されるときは、これらの処分を行うに先立ち、再度、法第２７条により書面による指導指示を行なうこと。なお、この場合において、保護の変更、停止又は廃止のうちいずれを適用するかについては、次の基準によること。」と</w:t>
      </w:r>
      <w:r w:rsidR="002F5A0C" w:rsidRPr="00837855">
        <w:rPr>
          <w:rFonts w:ascii="ＭＳ 明朝" w:hAnsi="ＭＳ 明朝" w:hint="eastAsia"/>
          <w:sz w:val="24"/>
        </w:rPr>
        <w:t>し、</w:t>
      </w:r>
      <w:r w:rsidR="00FD72BF" w:rsidRPr="00837855">
        <w:rPr>
          <w:rFonts w:ascii="ＭＳ 明朝" w:hAnsi="ＭＳ 明朝" w:hint="eastAsia"/>
          <w:sz w:val="24"/>
        </w:rPr>
        <w:t>次の基準として、「３</w:t>
      </w:r>
      <w:r w:rsidR="00FD72BF" w:rsidRPr="00837855">
        <w:rPr>
          <w:rFonts w:ascii="ＭＳ 明朝" w:hAnsi="ＭＳ 明朝"/>
          <w:sz w:val="24"/>
        </w:rPr>
        <w:t xml:space="preserve"> </w:t>
      </w:r>
      <w:r w:rsidR="00FD72BF" w:rsidRPr="00837855">
        <w:rPr>
          <w:rFonts w:ascii="ＭＳ 明朝" w:hAnsi="ＭＳ 明朝" w:hint="eastAsia"/>
          <w:sz w:val="24"/>
        </w:rPr>
        <w:t>２の規定にかかわらず、次のいずれかに該当する場合は保護を廃止すること。」とした上で「（２）法第７８条により費用徴収の対象となるべき事実について以後改めるよう指導指示したにもかかわらず、これに従わなかったとき。」と</w:t>
      </w:r>
      <w:r w:rsidRPr="00837855">
        <w:rPr>
          <w:rFonts w:ascii="ＭＳ 明朝" w:hAnsi="ＭＳ 明朝" w:hint="eastAsia"/>
          <w:sz w:val="24"/>
        </w:rPr>
        <w:t>記している</w:t>
      </w:r>
      <w:r w:rsidR="00FD72BF" w:rsidRPr="00837855">
        <w:rPr>
          <w:rFonts w:ascii="ＭＳ 明朝" w:hAnsi="ＭＳ 明朝" w:hint="eastAsia"/>
          <w:sz w:val="24"/>
        </w:rPr>
        <w:t>。</w:t>
      </w:r>
    </w:p>
    <w:p w14:paraId="5D3823CC" w14:textId="77777777" w:rsidR="00F938D2" w:rsidRPr="00837855" w:rsidRDefault="00F938D2" w:rsidP="00662919">
      <w:pPr>
        <w:rPr>
          <w:rFonts w:ascii="ＭＳ 明朝" w:hAnsi="ＭＳ 明朝"/>
          <w:color w:val="FF0000"/>
          <w:sz w:val="24"/>
          <w:szCs w:val="24"/>
        </w:rPr>
      </w:pPr>
    </w:p>
    <w:p w14:paraId="4DC22712" w14:textId="77777777" w:rsidR="00DC3B6A" w:rsidRPr="00837855" w:rsidRDefault="00DC3B6A" w:rsidP="00DC3B6A">
      <w:pPr>
        <w:ind w:left="480" w:hangingChars="200" w:hanging="480"/>
        <w:rPr>
          <w:rFonts w:ascii="ＭＳ 明朝" w:hAnsi="ＭＳ 明朝"/>
          <w:sz w:val="24"/>
          <w:szCs w:val="24"/>
        </w:rPr>
      </w:pPr>
      <w:r w:rsidRPr="00837855">
        <w:rPr>
          <w:rFonts w:ascii="ＭＳ 明朝" w:hAnsi="ＭＳ 明朝" w:hint="eastAsia"/>
          <w:sz w:val="24"/>
          <w:szCs w:val="24"/>
        </w:rPr>
        <w:t xml:space="preserve">２　認定した事実　　</w:t>
      </w:r>
    </w:p>
    <w:p w14:paraId="2C61AED6" w14:textId="77777777" w:rsidR="0059000D" w:rsidRPr="00837855" w:rsidRDefault="0059000D" w:rsidP="0059000D">
      <w:pPr>
        <w:ind w:leftChars="100" w:left="210" w:firstLineChars="100" w:firstLine="240"/>
        <w:rPr>
          <w:rFonts w:ascii="ＭＳ 明朝" w:hAnsi="ＭＳ 明朝"/>
          <w:sz w:val="24"/>
        </w:rPr>
      </w:pPr>
      <w:r w:rsidRPr="00837855">
        <w:rPr>
          <w:rFonts w:ascii="ＭＳ 明朝" w:hAnsi="ＭＳ 明朝" w:hint="eastAsia"/>
          <w:sz w:val="24"/>
        </w:rPr>
        <w:t>審査庁から提出された諮問書の添付書類（審理員意見書、事件記録等）によれば、以下の事実が認められる。</w:t>
      </w:r>
    </w:p>
    <w:p w14:paraId="3A7D24A7" w14:textId="77777777" w:rsidR="00F20113" w:rsidRPr="00837855" w:rsidRDefault="00F20113" w:rsidP="00F20113">
      <w:pPr>
        <w:ind w:left="480" w:hangingChars="200" w:hanging="480"/>
        <w:rPr>
          <w:rFonts w:ascii="ＭＳ 明朝" w:hAnsi="ＭＳ 明朝"/>
          <w:sz w:val="24"/>
        </w:rPr>
      </w:pPr>
      <w:r w:rsidRPr="00837855">
        <w:rPr>
          <w:rFonts w:ascii="ＭＳ 明朝" w:hAnsi="ＭＳ 明朝" w:hint="eastAsia"/>
          <w:sz w:val="24"/>
        </w:rPr>
        <w:t>（１）平成</w:t>
      </w:r>
      <w:r w:rsidRPr="00697D38">
        <w:rPr>
          <w:rFonts w:ascii="ＭＳ 明朝" w:hAnsi="ＭＳ 明朝" w:hint="eastAsia"/>
          <w:sz w:val="24"/>
        </w:rPr>
        <w:t>２６</w:t>
      </w:r>
      <w:r w:rsidRPr="00837855">
        <w:rPr>
          <w:rFonts w:ascii="ＭＳ 明朝" w:hAnsi="ＭＳ 明朝" w:hint="eastAsia"/>
          <w:sz w:val="24"/>
        </w:rPr>
        <w:t>年</w:t>
      </w:r>
      <w:r w:rsidRPr="00697D38">
        <w:rPr>
          <w:rFonts w:ascii="ＭＳ 明朝" w:hAnsi="ＭＳ 明朝" w:hint="eastAsia"/>
          <w:sz w:val="24"/>
        </w:rPr>
        <w:t>１１</w:t>
      </w:r>
      <w:r w:rsidRPr="00837855">
        <w:rPr>
          <w:rFonts w:ascii="ＭＳ 明朝" w:hAnsi="ＭＳ 明朝" w:hint="eastAsia"/>
          <w:sz w:val="24"/>
        </w:rPr>
        <w:t>月</w:t>
      </w:r>
      <w:r w:rsidRPr="00697D38">
        <w:rPr>
          <w:rFonts w:ascii="ＭＳ 明朝" w:hAnsi="ＭＳ 明朝" w:hint="eastAsia"/>
          <w:sz w:val="24"/>
        </w:rPr>
        <w:t>１９</w:t>
      </w:r>
      <w:r w:rsidRPr="00837855">
        <w:rPr>
          <w:rFonts w:ascii="ＭＳ 明朝" w:hAnsi="ＭＳ 明朝" w:hint="eastAsia"/>
          <w:sz w:val="24"/>
        </w:rPr>
        <w:t>日付けで、処分庁は審査請求人に対し、法による保護を開始した。</w:t>
      </w:r>
    </w:p>
    <w:p w14:paraId="6DF3FD7F" w14:textId="77777777" w:rsidR="00F20113" w:rsidRPr="00837855" w:rsidRDefault="00F20113" w:rsidP="00F20113">
      <w:pPr>
        <w:ind w:left="480" w:hangingChars="200" w:hanging="480"/>
        <w:rPr>
          <w:rFonts w:ascii="ＭＳ 明朝" w:hAnsi="ＭＳ 明朝"/>
          <w:sz w:val="24"/>
        </w:rPr>
      </w:pPr>
      <w:r w:rsidRPr="00837855">
        <w:rPr>
          <w:rFonts w:ascii="ＭＳ 明朝" w:hAnsi="ＭＳ 明朝" w:hint="eastAsia"/>
          <w:sz w:val="24"/>
        </w:rPr>
        <w:t>（２）平成</w:t>
      </w:r>
      <w:r w:rsidRPr="00697D38">
        <w:rPr>
          <w:rFonts w:ascii="ＭＳ 明朝" w:hAnsi="ＭＳ 明朝" w:hint="eastAsia"/>
          <w:sz w:val="24"/>
        </w:rPr>
        <w:t>２７</w:t>
      </w:r>
      <w:r w:rsidRPr="00837855">
        <w:rPr>
          <w:rFonts w:ascii="ＭＳ 明朝" w:hAnsi="ＭＳ 明朝" w:hint="eastAsia"/>
          <w:sz w:val="24"/>
        </w:rPr>
        <w:t>年</w:t>
      </w:r>
      <w:r w:rsidRPr="00697D38">
        <w:rPr>
          <w:rFonts w:ascii="ＭＳ 明朝" w:hAnsi="ＭＳ 明朝" w:hint="eastAsia"/>
          <w:sz w:val="24"/>
        </w:rPr>
        <w:t>８</w:t>
      </w:r>
      <w:r w:rsidRPr="00837855">
        <w:rPr>
          <w:rFonts w:ascii="ＭＳ 明朝" w:hAnsi="ＭＳ 明朝" w:hint="eastAsia"/>
          <w:sz w:val="24"/>
        </w:rPr>
        <w:t>月</w:t>
      </w:r>
      <w:r w:rsidRPr="00697D38">
        <w:rPr>
          <w:rFonts w:ascii="ＭＳ 明朝" w:hAnsi="ＭＳ 明朝" w:hint="eastAsia"/>
          <w:sz w:val="24"/>
        </w:rPr>
        <w:t>１８</w:t>
      </w:r>
      <w:r w:rsidRPr="00837855">
        <w:rPr>
          <w:rFonts w:ascii="ＭＳ 明朝" w:hAnsi="ＭＳ 明朝" w:hint="eastAsia"/>
          <w:sz w:val="24"/>
        </w:rPr>
        <w:t>日付けで、処分庁は</w:t>
      </w:r>
      <w:r w:rsidR="00877830" w:rsidRPr="00837855">
        <w:rPr>
          <w:rFonts w:ascii="ＭＳ 明朝" w:hAnsi="ＭＳ 明朝" w:hint="eastAsia"/>
          <w:sz w:val="24"/>
        </w:rPr>
        <w:t>審査</w:t>
      </w:r>
      <w:r w:rsidRPr="00837855">
        <w:rPr>
          <w:rFonts w:ascii="ＭＳ 明朝" w:hAnsi="ＭＳ 明朝" w:hint="eastAsia"/>
          <w:sz w:val="24"/>
        </w:rPr>
        <w:t>請求人に対し、</w:t>
      </w:r>
      <w:r w:rsidR="0059000D" w:rsidRPr="00837855">
        <w:rPr>
          <w:rFonts w:ascii="ＭＳ 明朝" w:hAnsi="ＭＳ 明朝" w:hint="eastAsia"/>
          <w:sz w:val="24"/>
        </w:rPr>
        <w:t>平成</w:t>
      </w:r>
      <w:r w:rsidR="0059000D" w:rsidRPr="00697D38">
        <w:rPr>
          <w:rFonts w:ascii="ＭＳ 明朝" w:hAnsi="ＭＳ 明朝" w:hint="eastAsia"/>
          <w:sz w:val="24"/>
        </w:rPr>
        <w:t>２６</w:t>
      </w:r>
      <w:r w:rsidR="0059000D" w:rsidRPr="00837855">
        <w:rPr>
          <w:rFonts w:ascii="ＭＳ 明朝" w:hAnsi="ＭＳ 明朝" w:hint="eastAsia"/>
          <w:sz w:val="24"/>
        </w:rPr>
        <w:t>年</w:t>
      </w:r>
      <w:r w:rsidR="0059000D" w:rsidRPr="00697D38">
        <w:rPr>
          <w:rFonts w:ascii="ＭＳ 明朝" w:hAnsi="ＭＳ 明朝" w:hint="eastAsia"/>
          <w:sz w:val="24"/>
        </w:rPr>
        <w:t>１１</w:t>
      </w:r>
      <w:r w:rsidR="0059000D" w:rsidRPr="00837855">
        <w:rPr>
          <w:rFonts w:ascii="ＭＳ 明朝" w:hAnsi="ＭＳ 明朝" w:hint="eastAsia"/>
          <w:sz w:val="24"/>
        </w:rPr>
        <w:t>月から平成</w:t>
      </w:r>
      <w:r w:rsidR="0059000D" w:rsidRPr="00697D38">
        <w:rPr>
          <w:rFonts w:ascii="ＭＳ 明朝" w:hAnsi="ＭＳ 明朝" w:hint="eastAsia"/>
          <w:sz w:val="24"/>
        </w:rPr>
        <w:t>２７</w:t>
      </w:r>
      <w:r w:rsidR="0059000D" w:rsidRPr="00837855">
        <w:rPr>
          <w:rFonts w:ascii="ＭＳ 明朝" w:hAnsi="ＭＳ 明朝" w:hint="eastAsia"/>
          <w:sz w:val="24"/>
        </w:rPr>
        <w:t>年</w:t>
      </w:r>
      <w:r w:rsidR="0059000D" w:rsidRPr="00697D38">
        <w:rPr>
          <w:rFonts w:ascii="ＭＳ 明朝" w:hAnsi="ＭＳ 明朝" w:hint="eastAsia"/>
          <w:sz w:val="24"/>
        </w:rPr>
        <w:t>６</w:t>
      </w:r>
      <w:r w:rsidR="0059000D" w:rsidRPr="00837855">
        <w:rPr>
          <w:rFonts w:ascii="ＭＳ 明朝" w:hAnsi="ＭＳ 明朝" w:hint="eastAsia"/>
          <w:sz w:val="24"/>
        </w:rPr>
        <w:t>月に本人名義の通帳に知人らよりの入金があるも収入申告せず、</w:t>
      </w:r>
      <w:r w:rsidRPr="00837855">
        <w:rPr>
          <w:rFonts w:ascii="ＭＳ 明朝" w:hAnsi="ＭＳ 明朝" w:hint="eastAsia"/>
          <w:sz w:val="24"/>
        </w:rPr>
        <w:t>不実の申告により保護を受けたものとして、</w:t>
      </w:r>
      <w:r w:rsidR="00877830" w:rsidRPr="00837855">
        <w:rPr>
          <w:rFonts w:ascii="ＭＳ 明朝" w:hAnsi="ＭＳ 明朝" w:hint="eastAsia"/>
          <w:sz w:val="24"/>
        </w:rPr>
        <w:t>同期間に支給した保護費</w:t>
      </w:r>
      <w:r w:rsidR="00877830" w:rsidRPr="00697D38">
        <w:rPr>
          <w:rFonts w:ascii="ＭＳ 明朝" w:hAnsi="ＭＳ 明朝" w:hint="eastAsia"/>
          <w:sz w:val="24"/>
        </w:rPr>
        <w:t>７５３，５７２</w:t>
      </w:r>
      <w:r w:rsidR="00877830" w:rsidRPr="00837855">
        <w:rPr>
          <w:rFonts w:ascii="ＭＳ 明朝" w:hAnsi="ＭＳ 明朝" w:hint="eastAsia"/>
          <w:sz w:val="24"/>
        </w:rPr>
        <w:t>円について、</w:t>
      </w:r>
      <w:r w:rsidRPr="00837855">
        <w:rPr>
          <w:rFonts w:ascii="ＭＳ 明朝" w:hAnsi="ＭＳ 明朝" w:hint="eastAsia"/>
          <w:sz w:val="24"/>
        </w:rPr>
        <w:t>法第７８条</w:t>
      </w:r>
      <w:r w:rsidR="00AA465C" w:rsidRPr="00837855">
        <w:rPr>
          <w:rFonts w:ascii="ＭＳ 明朝" w:hAnsi="ＭＳ 明朝" w:hint="eastAsia"/>
          <w:sz w:val="24"/>
        </w:rPr>
        <w:t>に基づき</w:t>
      </w:r>
      <w:r w:rsidRPr="00837855">
        <w:rPr>
          <w:rFonts w:ascii="ＭＳ 明朝" w:hAnsi="ＭＳ 明朝" w:hint="eastAsia"/>
          <w:sz w:val="24"/>
        </w:rPr>
        <w:t>徴収決定を行った。</w:t>
      </w:r>
    </w:p>
    <w:p w14:paraId="4450E161" w14:textId="77777777" w:rsidR="00F20113" w:rsidRPr="00837855" w:rsidRDefault="00F20113" w:rsidP="00F20113">
      <w:pPr>
        <w:ind w:left="480" w:hangingChars="200" w:hanging="480"/>
        <w:rPr>
          <w:rFonts w:ascii="ＭＳ 明朝" w:hAnsi="ＭＳ 明朝"/>
          <w:sz w:val="24"/>
        </w:rPr>
      </w:pPr>
      <w:r w:rsidRPr="00837855">
        <w:rPr>
          <w:rFonts w:ascii="ＭＳ 明朝" w:hAnsi="ＭＳ 明朝" w:hint="eastAsia"/>
          <w:sz w:val="24"/>
        </w:rPr>
        <w:t>（３）平成</w:t>
      </w:r>
      <w:r w:rsidRPr="00697D38">
        <w:rPr>
          <w:rFonts w:ascii="ＭＳ 明朝" w:hAnsi="ＭＳ 明朝" w:hint="eastAsia"/>
          <w:sz w:val="24"/>
        </w:rPr>
        <w:t>２７</w:t>
      </w:r>
      <w:r w:rsidRPr="00837855">
        <w:rPr>
          <w:rFonts w:ascii="ＭＳ 明朝" w:hAnsi="ＭＳ 明朝" w:hint="eastAsia"/>
          <w:sz w:val="24"/>
        </w:rPr>
        <w:t>年</w:t>
      </w:r>
      <w:r w:rsidRPr="00697D38">
        <w:rPr>
          <w:rFonts w:ascii="ＭＳ 明朝" w:hAnsi="ＭＳ 明朝" w:hint="eastAsia"/>
          <w:sz w:val="24"/>
        </w:rPr>
        <w:t>８</w:t>
      </w:r>
      <w:r w:rsidRPr="00837855">
        <w:rPr>
          <w:rFonts w:ascii="ＭＳ 明朝" w:hAnsi="ＭＳ 明朝" w:hint="eastAsia"/>
          <w:sz w:val="24"/>
        </w:rPr>
        <w:t>月</w:t>
      </w:r>
      <w:r w:rsidRPr="00697D38">
        <w:rPr>
          <w:rFonts w:ascii="ＭＳ 明朝" w:hAnsi="ＭＳ 明朝" w:hint="eastAsia"/>
          <w:sz w:val="24"/>
        </w:rPr>
        <w:t>３１</w:t>
      </w:r>
      <w:r w:rsidRPr="00837855">
        <w:rPr>
          <w:rFonts w:ascii="ＭＳ 明朝" w:hAnsi="ＭＳ 明朝" w:hint="eastAsia"/>
          <w:sz w:val="24"/>
        </w:rPr>
        <w:t>日付けで、処分庁は</w:t>
      </w:r>
      <w:r w:rsidR="003B6303" w:rsidRPr="00837855">
        <w:rPr>
          <w:rFonts w:ascii="ＭＳ 明朝" w:hAnsi="ＭＳ 明朝" w:hint="eastAsia"/>
          <w:sz w:val="24"/>
        </w:rPr>
        <w:t>審査請求人</w:t>
      </w:r>
      <w:r w:rsidRPr="00837855">
        <w:rPr>
          <w:rFonts w:ascii="ＭＳ 明朝" w:hAnsi="ＭＳ 明朝" w:hint="eastAsia"/>
          <w:sz w:val="24"/>
        </w:rPr>
        <w:t>に対し、</w:t>
      </w:r>
      <w:r w:rsidR="00E679CD" w:rsidRPr="00837855">
        <w:rPr>
          <w:rFonts w:ascii="ＭＳ 明朝" w:hAnsi="ＭＳ 明朝" w:hint="eastAsia"/>
          <w:sz w:val="24"/>
        </w:rPr>
        <w:t>「</w:t>
      </w:r>
      <w:r w:rsidR="004A19C7" w:rsidRPr="00837855">
        <w:rPr>
          <w:rFonts w:ascii="ＭＳ 明朝" w:hAnsi="ＭＳ 明朝" w:hint="eastAsia"/>
          <w:sz w:val="24"/>
        </w:rPr>
        <w:t>指導指示書</w:t>
      </w:r>
      <w:r w:rsidR="00E679CD" w:rsidRPr="00837855">
        <w:rPr>
          <w:rFonts w:ascii="ＭＳ 明朝" w:hAnsi="ＭＳ 明朝" w:hint="eastAsia"/>
          <w:sz w:val="24"/>
        </w:rPr>
        <w:t>」</w:t>
      </w:r>
      <w:r w:rsidR="004A19C7" w:rsidRPr="00837855">
        <w:rPr>
          <w:rFonts w:ascii="ＭＳ 明朝" w:hAnsi="ＭＳ 明朝" w:hint="eastAsia"/>
          <w:sz w:val="24"/>
        </w:rPr>
        <w:t>により</w:t>
      </w:r>
      <w:r w:rsidRPr="00837855">
        <w:rPr>
          <w:rFonts w:ascii="ＭＳ 明朝" w:hAnsi="ＭＳ 明朝" w:hint="eastAsia"/>
          <w:sz w:val="24"/>
        </w:rPr>
        <w:t>本件指導指示を</w:t>
      </w:r>
      <w:r w:rsidR="00F5214A" w:rsidRPr="00837855">
        <w:rPr>
          <w:rFonts w:ascii="ＭＳ 明朝" w:hAnsi="ＭＳ 明朝" w:hint="eastAsia"/>
          <w:sz w:val="24"/>
        </w:rPr>
        <w:t>行った。</w:t>
      </w:r>
    </w:p>
    <w:p w14:paraId="6DE323F9" w14:textId="77777777" w:rsidR="00877830" w:rsidRPr="00837855" w:rsidRDefault="00877830" w:rsidP="00F20113">
      <w:pPr>
        <w:ind w:left="480" w:hangingChars="200" w:hanging="480"/>
        <w:rPr>
          <w:rFonts w:ascii="ＭＳ 明朝" w:hAnsi="ＭＳ 明朝"/>
          <w:sz w:val="24"/>
        </w:rPr>
      </w:pPr>
      <w:r w:rsidRPr="00837855">
        <w:rPr>
          <w:rFonts w:ascii="ＭＳ 明朝" w:hAnsi="ＭＳ 明朝" w:hint="eastAsia"/>
          <w:sz w:val="24"/>
        </w:rPr>
        <w:t>（４）平成</w:t>
      </w:r>
      <w:r w:rsidRPr="00697D38">
        <w:rPr>
          <w:rFonts w:ascii="ＭＳ 明朝" w:hAnsi="ＭＳ 明朝" w:hint="eastAsia"/>
          <w:sz w:val="24"/>
        </w:rPr>
        <w:t>２９</w:t>
      </w:r>
      <w:r w:rsidRPr="00837855">
        <w:rPr>
          <w:rFonts w:ascii="ＭＳ 明朝" w:hAnsi="ＭＳ 明朝" w:hint="eastAsia"/>
          <w:sz w:val="24"/>
        </w:rPr>
        <w:t>年</w:t>
      </w:r>
      <w:r w:rsidRPr="00697D38">
        <w:rPr>
          <w:rFonts w:ascii="ＭＳ 明朝" w:hAnsi="ＭＳ 明朝" w:hint="eastAsia"/>
          <w:sz w:val="24"/>
        </w:rPr>
        <w:t>３</w:t>
      </w:r>
      <w:r w:rsidRPr="00837855">
        <w:rPr>
          <w:rFonts w:ascii="ＭＳ 明朝" w:hAnsi="ＭＳ 明朝" w:hint="eastAsia"/>
          <w:sz w:val="24"/>
        </w:rPr>
        <w:t>月</w:t>
      </w:r>
      <w:r w:rsidRPr="00697D38">
        <w:rPr>
          <w:rFonts w:ascii="ＭＳ 明朝" w:hAnsi="ＭＳ 明朝" w:hint="eastAsia"/>
          <w:sz w:val="24"/>
        </w:rPr>
        <w:t>２７</w:t>
      </w:r>
      <w:r w:rsidRPr="00837855">
        <w:rPr>
          <w:rFonts w:ascii="ＭＳ 明朝" w:hAnsi="ＭＳ 明朝" w:hint="eastAsia"/>
          <w:sz w:val="24"/>
        </w:rPr>
        <w:t>日付けで、処分庁は、独立行政法人福祉医療機構に対し、年金担保貸付の借入者にかかる貸付状況調査を行い、同年</w:t>
      </w:r>
      <w:r w:rsidRPr="00697D38">
        <w:rPr>
          <w:rFonts w:ascii="ＭＳ 明朝" w:hAnsi="ＭＳ 明朝" w:hint="eastAsia"/>
          <w:sz w:val="24"/>
        </w:rPr>
        <w:t>４</w:t>
      </w:r>
      <w:r w:rsidRPr="00837855">
        <w:rPr>
          <w:rFonts w:ascii="ＭＳ 明朝" w:hAnsi="ＭＳ 明朝" w:hint="eastAsia"/>
          <w:sz w:val="24"/>
        </w:rPr>
        <w:t>月</w:t>
      </w:r>
      <w:r w:rsidRPr="00697D38">
        <w:rPr>
          <w:rFonts w:ascii="ＭＳ 明朝" w:hAnsi="ＭＳ 明朝" w:hint="eastAsia"/>
          <w:sz w:val="24"/>
        </w:rPr>
        <w:t>５</w:t>
      </w:r>
      <w:r w:rsidRPr="00837855">
        <w:rPr>
          <w:rFonts w:ascii="ＭＳ 明朝" w:hAnsi="ＭＳ 明朝" w:hint="eastAsia"/>
          <w:sz w:val="24"/>
        </w:rPr>
        <w:t>日付けで回答を得、平成</w:t>
      </w:r>
      <w:r w:rsidRPr="00697D38">
        <w:rPr>
          <w:rFonts w:ascii="ＭＳ 明朝" w:hAnsi="ＭＳ 明朝" w:hint="eastAsia"/>
          <w:sz w:val="24"/>
        </w:rPr>
        <w:t>２８</w:t>
      </w:r>
      <w:r w:rsidRPr="00837855">
        <w:rPr>
          <w:rFonts w:ascii="ＭＳ 明朝" w:hAnsi="ＭＳ 明朝" w:hint="eastAsia"/>
          <w:sz w:val="24"/>
        </w:rPr>
        <w:t>年</w:t>
      </w:r>
      <w:r w:rsidRPr="00697D38">
        <w:rPr>
          <w:rFonts w:ascii="ＭＳ 明朝" w:hAnsi="ＭＳ 明朝" w:hint="eastAsia"/>
          <w:sz w:val="24"/>
        </w:rPr>
        <w:t>１０</w:t>
      </w:r>
      <w:r w:rsidRPr="00837855">
        <w:rPr>
          <w:rFonts w:ascii="ＭＳ 明朝" w:hAnsi="ＭＳ 明朝" w:hint="eastAsia"/>
          <w:sz w:val="24"/>
        </w:rPr>
        <w:t>月</w:t>
      </w:r>
      <w:r w:rsidRPr="00697D38">
        <w:rPr>
          <w:rFonts w:ascii="ＭＳ 明朝" w:hAnsi="ＭＳ 明朝" w:hint="eastAsia"/>
          <w:sz w:val="24"/>
        </w:rPr>
        <w:t>１４</w:t>
      </w:r>
      <w:r w:rsidRPr="00837855">
        <w:rPr>
          <w:rFonts w:ascii="ＭＳ 明朝" w:hAnsi="ＭＳ 明朝" w:hint="eastAsia"/>
          <w:sz w:val="24"/>
        </w:rPr>
        <w:t>日に審査請求人の借入金は完済され、完済日以降の貸付もないことを確認した。また、審査請求人からその旨の申告はなされなかった。</w:t>
      </w:r>
    </w:p>
    <w:p w14:paraId="3DE7EA37" w14:textId="28B7FB4A" w:rsidR="00E679CD" w:rsidRPr="00837855" w:rsidRDefault="003B6303" w:rsidP="00F20113">
      <w:pPr>
        <w:ind w:left="480" w:hangingChars="200" w:hanging="480"/>
        <w:rPr>
          <w:rFonts w:ascii="ＭＳ 明朝" w:hAnsi="ＭＳ 明朝"/>
          <w:sz w:val="24"/>
        </w:rPr>
      </w:pPr>
      <w:r w:rsidRPr="00837855">
        <w:rPr>
          <w:rFonts w:ascii="ＭＳ 明朝" w:hAnsi="ＭＳ 明朝" w:hint="eastAsia"/>
          <w:sz w:val="24"/>
        </w:rPr>
        <w:t>（</w:t>
      </w:r>
      <w:r w:rsidR="00877830" w:rsidRPr="00837855">
        <w:rPr>
          <w:rFonts w:ascii="ＭＳ 明朝" w:hAnsi="ＭＳ 明朝" w:hint="eastAsia"/>
          <w:sz w:val="24"/>
        </w:rPr>
        <w:t>５</w:t>
      </w:r>
      <w:r w:rsidRPr="00837855">
        <w:rPr>
          <w:rFonts w:ascii="ＭＳ 明朝" w:hAnsi="ＭＳ 明朝" w:hint="eastAsia"/>
          <w:sz w:val="24"/>
        </w:rPr>
        <w:t>）</w:t>
      </w:r>
      <w:r w:rsidR="00E679CD" w:rsidRPr="00837855">
        <w:rPr>
          <w:rFonts w:ascii="ＭＳ 明朝" w:hAnsi="ＭＳ 明朝" w:hint="eastAsia"/>
          <w:sz w:val="24"/>
        </w:rPr>
        <w:t>平成</w:t>
      </w:r>
      <w:r w:rsidR="00E679CD" w:rsidRPr="00697D38">
        <w:rPr>
          <w:rFonts w:ascii="ＭＳ 明朝" w:hAnsi="ＭＳ 明朝" w:hint="eastAsia"/>
          <w:sz w:val="24"/>
        </w:rPr>
        <w:t>２９</w:t>
      </w:r>
      <w:r w:rsidR="00E679CD" w:rsidRPr="00837855">
        <w:rPr>
          <w:rFonts w:ascii="ＭＳ 明朝" w:hAnsi="ＭＳ 明朝" w:hint="eastAsia"/>
          <w:sz w:val="24"/>
        </w:rPr>
        <w:t>年</w:t>
      </w:r>
      <w:r w:rsidR="00E679CD" w:rsidRPr="00697D38">
        <w:rPr>
          <w:rFonts w:ascii="ＭＳ 明朝" w:hAnsi="ＭＳ 明朝" w:hint="eastAsia"/>
          <w:sz w:val="24"/>
        </w:rPr>
        <w:t>７</w:t>
      </w:r>
      <w:r w:rsidR="00E679CD" w:rsidRPr="00837855">
        <w:rPr>
          <w:rFonts w:ascii="ＭＳ 明朝" w:hAnsi="ＭＳ 明朝" w:hint="eastAsia"/>
          <w:sz w:val="24"/>
        </w:rPr>
        <w:t>月</w:t>
      </w:r>
      <w:r w:rsidR="00E679CD" w:rsidRPr="00697D38">
        <w:rPr>
          <w:rFonts w:ascii="ＭＳ 明朝" w:hAnsi="ＭＳ 明朝" w:hint="eastAsia"/>
          <w:sz w:val="24"/>
        </w:rPr>
        <w:t>２６日</w:t>
      </w:r>
      <w:r w:rsidR="00E679CD" w:rsidRPr="00837855">
        <w:rPr>
          <w:rFonts w:ascii="ＭＳ 明朝" w:hAnsi="ＭＳ 明朝" w:hint="eastAsia"/>
          <w:sz w:val="24"/>
        </w:rPr>
        <w:t>、処分庁はケース診断会議を開催し、年金担保貸付完済後も年金収入が増えた事実を意図的に申告しなかったため、</w:t>
      </w:r>
      <w:r w:rsidR="0050105E" w:rsidRPr="00837855">
        <w:rPr>
          <w:rFonts w:ascii="ＭＳ 明朝" w:hAnsi="ＭＳ 明朝" w:hint="eastAsia"/>
          <w:sz w:val="24"/>
        </w:rPr>
        <w:t>不実の申告により保護を受けたものとして、保護費過払い分</w:t>
      </w:r>
      <w:r w:rsidR="00E679CD" w:rsidRPr="00697D38">
        <w:rPr>
          <w:rFonts w:ascii="ＭＳ 明朝" w:hAnsi="ＭＳ 明朝" w:hint="eastAsia"/>
          <w:sz w:val="24"/>
        </w:rPr>
        <w:t>２０４，６２０</w:t>
      </w:r>
      <w:r w:rsidR="00E679CD" w:rsidRPr="00837855">
        <w:rPr>
          <w:rFonts w:ascii="ＭＳ 明朝" w:hAnsi="ＭＳ 明朝" w:hint="eastAsia"/>
          <w:sz w:val="24"/>
        </w:rPr>
        <w:t>円について</w:t>
      </w:r>
      <w:r w:rsidR="0050105E" w:rsidRPr="00837855">
        <w:rPr>
          <w:rFonts w:ascii="ＭＳ 明朝" w:hAnsi="ＭＳ 明朝" w:hint="eastAsia"/>
          <w:sz w:val="24"/>
        </w:rPr>
        <w:t>、</w:t>
      </w:r>
      <w:r w:rsidR="00E679CD" w:rsidRPr="00837855">
        <w:rPr>
          <w:rFonts w:ascii="ＭＳ 明朝" w:hAnsi="ＭＳ 明朝" w:hint="eastAsia"/>
          <w:sz w:val="24"/>
        </w:rPr>
        <w:t>法第７８条を適用し全額</w:t>
      </w:r>
      <w:r w:rsidR="0050105E" w:rsidRPr="00837855">
        <w:rPr>
          <w:rFonts w:ascii="ＭＳ 明朝" w:hAnsi="ＭＳ 明朝" w:hint="eastAsia"/>
          <w:sz w:val="24"/>
        </w:rPr>
        <w:t>の徴収</w:t>
      </w:r>
      <w:r w:rsidR="00697D38">
        <w:rPr>
          <w:rFonts w:ascii="ＭＳ 明朝" w:hAnsi="ＭＳ 明朝" w:hint="eastAsia"/>
          <w:sz w:val="24"/>
        </w:rPr>
        <w:t>決定</w:t>
      </w:r>
      <w:r w:rsidR="0050105E" w:rsidRPr="00837855">
        <w:rPr>
          <w:rFonts w:ascii="ＭＳ 明朝" w:hAnsi="ＭＳ 明朝" w:hint="eastAsia"/>
          <w:sz w:val="24"/>
        </w:rPr>
        <w:t>を行う</w:t>
      </w:r>
      <w:r w:rsidR="00E679CD" w:rsidRPr="00837855">
        <w:rPr>
          <w:rFonts w:ascii="ＭＳ 明朝" w:hAnsi="ＭＳ 明朝" w:hint="eastAsia"/>
          <w:sz w:val="24"/>
        </w:rPr>
        <w:t>こと、</w:t>
      </w:r>
      <w:r w:rsidR="0050105E" w:rsidRPr="00837855">
        <w:rPr>
          <w:rFonts w:ascii="ＭＳ 明朝" w:hAnsi="ＭＳ 明朝" w:hint="eastAsia"/>
          <w:sz w:val="24"/>
        </w:rPr>
        <w:t>審査請求人は、</w:t>
      </w:r>
      <w:r w:rsidR="006765F7" w:rsidRPr="00837855">
        <w:rPr>
          <w:rFonts w:ascii="ＭＳ 明朝" w:hAnsi="ＭＳ 明朝" w:hint="eastAsia"/>
          <w:sz w:val="24"/>
        </w:rPr>
        <w:t>本件</w:t>
      </w:r>
      <w:r w:rsidR="0050105E" w:rsidRPr="00837855">
        <w:rPr>
          <w:rFonts w:ascii="ＭＳ 明朝" w:hAnsi="ＭＳ 明朝" w:hint="eastAsia"/>
          <w:sz w:val="24"/>
        </w:rPr>
        <w:t>指導指示を受けたにもかかわらず、</w:t>
      </w:r>
      <w:r w:rsidR="006765F7" w:rsidRPr="00837855">
        <w:rPr>
          <w:rFonts w:ascii="ＭＳ 明朝" w:hAnsi="ＭＳ 明朝" w:hint="eastAsia"/>
          <w:sz w:val="24"/>
        </w:rPr>
        <w:t>これに</w:t>
      </w:r>
      <w:r w:rsidR="0050105E" w:rsidRPr="00837855">
        <w:rPr>
          <w:rFonts w:ascii="ＭＳ 明朝" w:hAnsi="ＭＳ 明朝" w:hint="eastAsia"/>
          <w:sz w:val="24"/>
        </w:rPr>
        <w:t>違反</w:t>
      </w:r>
      <w:r w:rsidR="006765F7" w:rsidRPr="00837855">
        <w:rPr>
          <w:rFonts w:ascii="ＭＳ 明朝" w:hAnsi="ＭＳ 明朝" w:hint="eastAsia"/>
          <w:sz w:val="24"/>
        </w:rPr>
        <w:t>した</w:t>
      </w:r>
      <w:r w:rsidR="0050105E" w:rsidRPr="00837855">
        <w:rPr>
          <w:rFonts w:ascii="ＭＳ 明朝" w:hAnsi="ＭＳ 明朝" w:hint="eastAsia"/>
          <w:sz w:val="24"/>
        </w:rPr>
        <w:t>と判断し、</w:t>
      </w:r>
      <w:r w:rsidR="00E679CD" w:rsidRPr="00837855">
        <w:rPr>
          <w:rFonts w:ascii="ＭＳ 明朝" w:hAnsi="ＭＳ 明朝" w:hint="eastAsia"/>
          <w:sz w:val="24"/>
        </w:rPr>
        <w:t>弁明の機会を付与した上、弁明内容によっては保護廃止について検討することとした。</w:t>
      </w:r>
    </w:p>
    <w:p w14:paraId="0511030C" w14:textId="77777777" w:rsidR="00F20113" w:rsidRPr="00837855" w:rsidRDefault="00E679CD" w:rsidP="00F20113">
      <w:pPr>
        <w:ind w:left="480" w:hangingChars="200" w:hanging="480"/>
        <w:rPr>
          <w:rFonts w:ascii="ＭＳ 明朝" w:hAnsi="ＭＳ 明朝"/>
          <w:sz w:val="24"/>
        </w:rPr>
      </w:pPr>
      <w:r w:rsidRPr="00837855">
        <w:rPr>
          <w:rFonts w:ascii="ＭＳ 明朝" w:hAnsi="ＭＳ 明朝" w:hint="eastAsia"/>
          <w:sz w:val="24"/>
        </w:rPr>
        <w:t>（６）</w:t>
      </w:r>
      <w:r w:rsidR="003B6303" w:rsidRPr="00837855">
        <w:rPr>
          <w:rFonts w:ascii="ＭＳ 明朝" w:hAnsi="ＭＳ 明朝" w:hint="eastAsia"/>
          <w:sz w:val="24"/>
        </w:rPr>
        <w:t>平成</w:t>
      </w:r>
      <w:r w:rsidR="003B6303" w:rsidRPr="00697D38">
        <w:rPr>
          <w:rFonts w:ascii="ＭＳ 明朝" w:hAnsi="ＭＳ 明朝" w:hint="eastAsia"/>
          <w:sz w:val="24"/>
        </w:rPr>
        <w:t>２９</w:t>
      </w:r>
      <w:r w:rsidR="003B6303" w:rsidRPr="00837855">
        <w:rPr>
          <w:rFonts w:ascii="ＭＳ 明朝" w:hAnsi="ＭＳ 明朝" w:hint="eastAsia"/>
          <w:sz w:val="24"/>
        </w:rPr>
        <w:t>年</w:t>
      </w:r>
      <w:r w:rsidR="003B6303" w:rsidRPr="00697D38">
        <w:rPr>
          <w:rFonts w:ascii="ＭＳ 明朝" w:hAnsi="ＭＳ 明朝" w:hint="eastAsia"/>
          <w:sz w:val="24"/>
        </w:rPr>
        <w:t>７</w:t>
      </w:r>
      <w:r w:rsidR="003B6303" w:rsidRPr="00837855">
        <w:rPr>
          <w:rFonts w:ascii="ＭＳ 明朝" w:hAnsi="ＭＳ 明朝" w:hint="eastAsia"/>
          <w:sz w:val="24"/>
        </w:rPr>
        <w:t>月</w:t>
      </w:r>
      <w:r w:rsidR="003B6303" w:rsidRPr="00697D38">
        <w:rPr>
          <w:rFonts w:ascii="ＭＳ 明朝" w:hAnsi="ＭＳ 明朝" w:hint="eastAsia"/>
          <w:sz w:val="24"/>
        </w:rPr>
        <w:t>３１</w:t>
      </w:r>
      <w:r w:rsidR="003B6303" w:rsidRPr="00837855">
        <w:rPr>
          <w:rFonts w:ascii="ＭＳ 明朝" w:hAnsi="ＭＳ 明朝" w:hint="eastAsia"/>
          <w:sz w:val="24"/>
        </w:rPr>
        <w:t>日付けで、処分庁は</w:t>
      </w:r>
      <w:r w:rsidR="00B55F87" w:rsidRPr="00837855">
        <w:rPr>
          <w:rFonts w:ascii="ＭＳ 明朝" w:hAnsi="ＭＳ 明朝" w:hint="eastAsia"/>
          <w:sz w:val="24"/>
        </w:rPr>
        <w:t>、</w:t>
      </w:r>
      <w:r w:rsidR="003B6303" w:rsidRPr="00837855">
        <w:rPr>
          <w:rFonts w:ascii="ＭＳ 明朝" w:hAnsi="ＭＳ 明朝" w:hint="eastAsia"/>
          <w:sz w:val="24"/>
        </w:rPr>
        <w:t>審査請求人</w:t>
      </w:r>
      <w:r w:rsidR="00F20113" w:rsidRPr="00837855">
        <w:rPr>
          <w:rFonts w:ascii="ＭＳ 明朝" w:hAnsi="ＭＳ 明朝" w:hint="eastAsia"/>
          <w:sz w:val="24"/>
        </w:rPr>
        <w:t>に対し、「収入について正しく速やかに申告することと指導指示していたにもかかわらず、申告を行わなかったため。」との理由により、</w:t>
      </w:r>
      <w:r w:rsidR="00B55F87" w:rsidRPr="00837855">
        <w:rPr>
          <w:rFonts w:ascii="ＭＳ 明朝" w:hAnsi="ＭＳ 明朝" w:hint="eastAsia"/>
          <w:sz w:val="24"/>
        </w:rPr>
        <w:t>法第６２条第４項の規定により、</w:t>
      </w:r>
      <w:r w:rsidR="00877830" w:rsidRPr="00837855">
        <w:rPr>
          <w:rFonts w:ascii="ＭＳ 明朝" w:hAnsi="ＭＳ 明朝" w:hint="eastAsia"/>
          <w:sz w:val="24"/>
        </w:rPr>
        <w:t>審査</w:t>
      </w:r>
      <w:r w:rsidR="00F20113" w:rsidRPr="00837855">
        <w:rPr>
          <w:rFonts w:ascii="ＭＳ 明朝" w:hAnsi="ＭＳ 明朝" w:hint="eastAsia"/>
          <w:sz w:val="24"/>
        </w:rPr>
        <w:t>請求人に弁明の機会を付与する旨を通知し</w:t>
      </w:r>
      <w:r w:rsidR="00B15A4C" w:rsidRPr="00837855">
        <w:rPr>
          <w:rFonts w:ascii="ＭＳ 明朝" w:hAnsi="ＭＳ 明朝" w:hint="eastAsia"/>
          <w:sz w:val="24"/>
        </w:rPr>
        <w:t>た。</w:t>
      </w:r>
      <w:r w:rsidR="00F20113" w:rsidRPr="00837855">
        <w:rPr>
          <w:rFonts w:ascii="ＭＳ 明朝" w:hAnsi="ＭＳ 明朝" w:hint="eastAsia"/>
          <w:sz w:val="24"/>
        </w:rPr>
        <w:t>同年</w:t>
      </w:r>
      <w:r w:rsidR="00F20113" w:rsidRPr="00697D38">
        <w:rPr>
          <w:rFonts w:ascii="ＭＳ 明朝" w:hAnsi="ＭＳ 明朝" w:hint="eastAsia"/>
          <w:sz w:val="24"/>
        </w:rPr>
        <w:t>８</w:t>
      </w:r>
      <w:r w:rsidR="00F20113" w:rsidRPr="00837855">
        <w:rPr>
          <w:rFonts w:ascii="ＭＳ 明朝" w:hAnsi="ＭＳ 明朝" w:hint="eastAsia"/>
          <w:sz w:val="24"/>
        </w:rPr>
        <w:t>月</w:t>
      </w:r>
      <w:r w:rsidR="00F20113" w:rsidRPr="00697D38">
        <w:rPr>
          <w:rFonts w:ascii="ＭＳ 明朝" w:hAnsi="ＭＳ 明朝" w:hint="eastAsia"/>
          <w:sz w:val="24"/>
        </w:rPr>
        <w:t>４</w:t>
      </w:r>
      <w:r w:rsidR="00F20113" w:rsidRPr="00837855">
        <w:rPr>
          <w:rFonts w:ascii="ＭＳ 明朝" w:hAnsi="ＭＳ 明朝" w:hint="eastAsia"/>
          <w:sz w:val="24"/>
        </w:rPr>
        <w:t>日</w:t>
      </w:r>
      <w:r w:rsidR="00B15A4C" w:rsidRPr="00837855">
        <w:rPr>
          <w:rFonts w:ascii="ＭＳ 明朝" w:hAnsi="ＭＳ 明朝" w:hint="eastAsia"/>
          <w:sz w:val="24"/>
        </w:rPr>
        <w:t>、</w:t>
      </w:r>
      <w:r w:rsidR="003B6303" w:rsidRPr="00837855">
        <w:rPr>
          <w:rFonts w:ascii="ＭＳ 明朝" w:hAnsi="ＭＳ 明朝" w:hint="eastAsia"/>
          <w:sz w:val="24"/>
        </w:rPr>
        <w:t>審査請求人</w:t>
      </w:r>
      <w:r w:rsidR="00F20113" w:rsidRPr="00837855">
        <w:rPr>
          <w:rFonts w:ascii="ＭＳ 明朝" w:hAnsi="ＭＳ 明朝" w:hint="eastAsia"/>
          <w:sz w:val="24"/>
        </w:rPr>
        <w:t>は弁明を行</w:t>
      </w:r>
      <w:r w:rsidR="00B15A4C" w:rsidRPr="00837855">
        <w:rPr>
          <w:rFonts w:ascii="ＭＳ 明朝" w:hAnsi="ＭＳ 明朝" w:hint="eastAsia"/>
          <w:sz w:val="24"/>
        </w:rPr>
        <w:t>い、年金収入額が増額したとわかっていたが、滞納していた光熱水費や家賃を一括に支払ったため意図的に申告しなかった旨を述べた。</w:t>
      </w:r>
    </w:p>
    <w:p w14:paraId="78AE8646" w14:textId="47040A3C" w:rsidR="00F20113" w:rsidRPr="00837855" w:rsidRDefault="00F20113" w:rsidP="00F20113">
      <w:pPr>
        <w:ind w:left="480" w:hangingChars="200" w:hanging="480"/>
        <w:rPr>
          <w:rFonts w:ascii="ＭＳ 明朝" w:hAnsi="ＭＳ 明朝"/>
          <w:sz w:val="24"/>
        </w:rPr>
      </w:pPr>
      <w:r w:rsidRPr="00837855">
        <w:rPr>
          <w:rFonts w:ascii="ＭＳ 明朝" w:hAnsi="ＭＳ 明朝" w:hint="eastAsia"/>
          <w:sz w:val="24"/>
        </w:rPr>
        <w:t>（</w:t>
      </w:r>
      <w:r w:rsidR="00B55F87" w:rsidRPr="00837855">
        <w:rPr>
          <w:rFonts w:ascii="ＭＳ 明朝" w:hAnsi="ＭＳ 明朝" w:hint="eastAsia"/>
          <w:sz w:val="24"/>
        </w:rPr>
        <w:t>７</w:t>
      </w:r>
      <w:r w:rsidRPr="00837855">
        <w:rPr>
          <w:rFonts w:ascii="ＭＳ 明朝" w:hAnsi="ＭＳ 明朝" w:hint="eastAsia"/>
          <w:sz w:val="24"/>
        </w:rPr>
        <w:t>）</w:t>
      </w:r>
      <w:r w:rsidR="00B15A4C" w:rsidRPr="00837855">
        <w:rPr>
          <w:rFonts w:ascii="ＭＳ 明朝" w:hAnsi="ＭＳ 明朝" w:hint="eastAsia"/>
          <w:sz w:val="24"/>
        </w:rPr>
        <w:t>平成</w:t>
      </w:r>
      <w:r w:rsidR="00B15A4C" w:rsidRPr="00697D38">
        <w:rPr>
          <w:rFonts w:ascii="ＭＳ 明朝" w:hAnsi="ＭＳ 明朝" w:hint="eastAsia"/>
          <w:sz w:val="24"/>
        </w:rPr>
        <w:t>２９</w:t>
      </w:r>
      <w:r w:rsidR="00B15A4C" w:rsidRPr="00837855">
        <w:rPr>
          <w:rFonts w:ascii="ＭＳ 明朝" w:hAnsi="ＭＳ 明朝" w:hint="eastAsia"/>
          <w:sz w:val="24"/>
        </w:rPr>
        <w:t>年</w:t>
      </w:r>
      <w:r w:rsidR="00B15A4C" w:rsidRPr="00697D38">
        <w:rPr>
          <w:rFonts w:ascii="ＭＳ 明朝" w:hAnsi="ＭＳ 明朝" w:hint="eastAsia"/>
          <w:sz w:val="24"/>
        </w:rPr>
        <w:t>８</w:t>
      </w:r>
      <w:r w:rsidR="00B15A4C" w:rsidRPr="00837855">
        <w:rPr>
          <w:rFonts w:ascii="ＭＳ 明朝" w:hAnsi="ＭＳ 明朝" w:hint="eastAsia"/>
          <w:sz w:val="24"/>
        </w:rPr>
        <w:t>月</w:t>
      </w:r>
      <w:r w:rsidR="00B15A4C" w:rsidRPr="00697D38">
        <w:rPr>
          <w:rFonts w:ascii="ＭＳ 明朝" w:hAnsi="ＭＳ 明朝" w:hint="eastAsia"/>
          <w:sz w:val="24"/>
        </w:rPr>
        <w:t>４</w:t>
      </w:r>
      <w:r w:rsidR="00B15A4C" w:rsidRPr="00837855">
        <w:rPr>
          <w:rFonts w:ascii="ＭＳ 明朝" w:hAnsi="ＭＳ 明朝" w:hint="eastAsia"/>
          <w:sz w:val="24"/>
        </w:rPr>
        <w:t>日、処分庁はケース診断会議を開催し、法第６２条第３項及び</w:t>
      </w:r>
      <w:r w:rsidR="00725189" w:rsidRPr="00837855">
        <w:rPr>
          <w:rFonts w:ascii="ＭＳ 明朝" w:hAnsi="ＭＳ 明朝" w:hint="eastAsia"/>
          <w:sz w:val="24"/>
        </w:rPr>
        <w:t>前記</w:t>
      </w:r>
      <w:r w:rsidR="00B15A4C" w:rsidRPr="00837855">
        <w:rPr>
          <w:rFonts w:ascii="ＭＳ 明朝" w:hAnsi="ＭＳ 明朝" w:hint="eastAsia"/>
          <w:sz w:val="24"/>
        </w:rPr>
        <w:t>１の（</w:t>
      </w:r>
      <w:r w:rsidR="00632C28" w:rsidRPr="00837855">
        <w:rPr>
          <w:rFonts w:ascii="ＭＳ 明朝" w:hAnsi="ＭＳ 明朝" w:hint="eastAsia"/>
          <w:sz w:val="24"/>
        </w:rPr>
        <w:t>７</w:t>
      </w:r>
      <w:r w:rsidR="00B15A4C" w:rsidRPr="00837855">
        <w:rPr>
          <w:rFonts w:ascii="ＭＳ 明朝" w:hAnsi="ＭＳ 明朝" w:hint="eastAsia"/>
          <w:sz w:val="24"/>
        </w:rPr>
        <w:t>）に基づき、同年同月</w:t>
      </w:r>
      <w:r w:rsidR="00B15A4C" w:rsidRPr="00697D38">
        <w:rPr>
          <w:rFonts w:ascii="ＭＳ 明朝" w:hAnsi="ＭＳ 明朝" w:hint="eastAsia"/>
          <w:sz w:val="24"/>
        </w:rPr>
        <w:t>５</w:t>
      </w:r>
      <w:r w:rsidR="00B15A4C" w:rsidRPr="00837855">
        <w:rPr>
          <w:rFonts w:ascii="ＭＳ 明朝" w:hAnsi="ＭＳ 明朝" w:hint="eastAsia"/>
          <w:sz w:val="24"/>
        </w:rPr>
        <w:t>日付けで保護廃止することを決定した。処分庁は、</w:t>
      </w:r>
      <w:r w:rsidR="00F5214A" w:rsidRPr="00837855">
        <w:rPr>
          <w:rFonts w:ascii="ＭＳ 明朝" w:hAnsi="ＭＳ 明朝" w:hint="eastAsia"/>
          <w:sz w:val="24"/>
        </w:rPr>
        <w:t>平成</w:t>
      </w:r>
      <w:r w:rsidR="00F5214A" w:rsidRPr="00697D38">
        <w:rPr>
          <w:rFonts w:ascii="ＭＳ 明朝" w:hAnsi="ＭＳ 明朝" w:hint="eastAsia"/>
          <w:sz w:val="24"/>
        </w:rPr>
        <w:t>２９</w:t>
      </w:r>
      <w:r w:rsidR="00F5214A" w:rsidRPr="00837855">
        <w:rPr>
          <w:rFonts w:ascii="ＭＳ 明朝" w:hAnsi="ＭＳ 明朝" w:hint="eastAsia"/>
          <w:sz w:val="24"/>
        </w:rPr>
        <w:t>年</w:t>
      </w:r>
      <w:r w:rsidR="00F5214A" w:rsidRPr="00697D38">
        <w:rPr>
          <w:rFonts w:ascii="ＭＳ 明朝" w:hAnsi="ＭＳ 明朝" w:hint="eastAsia"/>
          <w:sz w:val="24"/>
        </w:rPr>
        <w:t>８</w:t>
      </w:r>
      <w:r w:rsidR="00F5214A" w:rsidRPr="00837855">
        <w:rPr>
          <w:rFonts w:ascii="ＭＳ 明朝" w:hAnsi="ＭＳ 明朝" w:hint="eastAsia"/>
          <w:sz w:val="24"/>
        </w:rPr>
        <w:t>月</w:t>
      </w:r>
      <w:r w:rsidR="00F5214A" w:rsidRPr="00697D38">
        <w:rPr>
          <w:rFonts w:ascii="ＭＳ 明朝" w:hAnsi="ＭＳ 明朝" w:hint="eastAsia"/>
          <w:sz w:val="24"/>
        </w:rPr>
        <w:t>７</w:t>
      </w:r>
      <w:r w:rsidR="00F5214A" w:rsidRPr="00837855">
        <w:rPr>
          <w:rFonts w:ascii="ＭＳ 明朝" w:hAnsi="ＭＳ 明朝" w:hint="eastAsia"/>
          <w:sz w:val="24"/>
        </w:rPr>
        <w:t>日付けで、</w:t>
      </w:r>
      <w:r w:rsidR="00877830" w:rsidRPr="00837855">
        <w:rPr>
          <w:rFonts w:ascii="ＭＳ 明朝" w:hAnsi="ＭＳ 明朝" w:hint="eastAsia"/>
          <w:sz w:val="24"/>
        </w:rPr>
        <w:t>審査</w:t>
      </w:r>
      <w:r w:rsidRPr="00837855">
        <w:rPr>
          <w:rFonts w:ascii="ＭＳ 明朝" w:hAnsi="ＭＳ 明朝" w:hint="eastAsia"/>
          <w:sz w:val="24"/>
        </w:rPr>
        <w:t>請求人に対し、</w:t>
      </w:r>
      <w:r w:rsidR="001E1601" w:rsidRPr="00837855">
        <w:rPr>
          <w:rFonts w:ascii="ＭＳ 明朝" w:hAnsi="ＭＳ 明朝" w:hint="eastAsia"/>
          <w:sz w:val="24"/>
        </w:rPr>
        <w:t>本件処分を行った</w:t>
      </w:r>
      <w:r w:rsidRPr="00837855">
        <w:rPr>
          <w:rFonts w:ascii="ＭＳ 明朝" w:hAnsi="ＭＳ 明朝" w:hint="eastAsia"/>
          <w:sz w:val="24"/>
        </w:rPr>
        <w:t>。</w:t>
      </w:r>
      <w:r w:rsidR="00FC1FBE" w:rsidRPr="00837855">
        <w:rPr>
          <w:rFonts w:ascii="ＭＳ 明朝" w:hAnsi="ＭＳ 明朝" w:hint="eastAsia"/>
          <w:sz w:val="24"/>
        </w:rPr>
        <w:t>その通知書の理由欄には、「平成</w:t>
      </w:r>
      <w:r w:rsidR="00FC1FBE" w:rsidRPr="00697D38">
        <w:rPr>
          <w:rFonts w:ascii="ＭＳ 明朝" w:hAnsi="ＭＳ 明朝" w:hint="eastAsia"/>
          <w:sz w:val="24"/>
        </w:rPr>
        <w:t>２７</w:t>
      </w:r>
      <w:r w:rsidR="00FC1FBE" w:rsidRPr="00837855">
        <w:rPr>
          <w:rFonts w:ascii="ＭＳ 明朝" w:hAnsi="ＭＳ 明朝" w:hint="eastAsia"/>
          <w:sz w:val="24"/>
        </w:rPr>
        <w:t>年</w:t>
      </w:r>
      <w:r w:rsidR="00FC1FBE" w:rsidRPr="00697D38">
        <w:rPr>
          <w:rFonts w:ascii="ＭＳ 明朝" w:hAnsi="ＭＳ 明朝" w:hint="eastAsia"/>
          <w:sz w:val="24"/>
        </w:rPr>
        <w:t>８</w:t>
      </w:r>
      <w:r w:rsidR="00FC1FBE" w:rsidRPr="00837855">
        <w:rPr>
          <w:rFonts w:ascii="ＭＳ 明朝" w:hAnsi="ＭＳ 明朝" w:hint="eastAsia"/>
          <w:sz w:val="24"/>
        </w:rPr>
        <w:t>月</w:t>
      </w:r>
      <w:r w:rsidR="00FC1FBE" w:rsidRPr="00697D38">
        <w:rPr>
          <w:rFonts w:ascii="ＭＳ 明朝" w:hAnsi="ＭＳ 明朝" w:hint="eastAsia"/>
          <w:sz w:val="24"/>
        </w:rPr>
        <w:t>３１</w:t>
      </w:r>
      <w:r w:rsidR="00FC1FBE" w:rsidRPr="00837855">
        <w:rPr>
          <w:rFonts w:ascii="ＭＳ 明朝" w:hAnsi="ＭＳ 明朝" w:hint="eastAsia"/>
          <w:sz w:val="24"/>
        </w:rPr>
        <w:t>日付の生活保護法第２７条に基づく、【収入について正しく速やかに申告すること】に従わず平成</w:t>
      </w:r>
      <w:r w:rsidR="00FC1FBE" w:rsidRPr="00697D38">
        <w:rPr>
          <w:rFonts w:ascii="ＭＳ 明朝" w:hAnsi="ＭＳ 明朝" w:hint="eastAsia"/>
          <w:sz w:val="24"/>
        </w:rPr>
        <w:t>２９</w:t>
      </w:r>
      <w:r w:rsidR="00FC1FBE" w:rsidRPr="00837855">
        <w:rPr>
          <w:rFonts w:ascii="ＭＳ 明朝" w:hAnsi="ＭＳ 明朝" w:hint="eastAsia"/>
          <w:sz w:val="24"/>
        </w:rPr>
        <w:t>年</w:t>
      </w:r>
      <w:r w:rsidR="00FC1FBE" w:rsidRPr="00697D38">
        <w:rPr>
          <w:rFonts w:ascii="ＭＳ 明朝" w:hAnsi="ＭＳ 明朝" w:hint="eastAsia"/>
          <w:sz w:val="24"/>
        </w:rPr>
        <w:t>８</w:t>
      </w:r>
      <w:r w:rsidR="00FC1FBE" w:rsidRPr="00837855">
        <w:rPr>
          <w:rFonts w:ascii="ＭＳ 明朝" w:hAnsi="ＭＳ 明朝" w:hint="eastAsia"/>
          <w:sz w:val="24"/>
        </w:rPr>
        <w:t>月</w:t>
      </w:r>
      <w:r w:rsidR="00FC1FBE" w:rsidRPr="00697D38">
        <w:rPr>
          <w:rFonts w:ascii="ＭＳ 明朝" w:hAnsi="ＭＳ 明朝" w:hint="eastAsia"/>
          <w:sz w:val="24"/>
        </w:rPr>
        <w:t>４</w:t>
      </w:r>
      <w:r w:rsidR="00FC1FBE" w:rsidRPr="00837855">
        <w:rPr>
          <w:rFonts w:ascii="ＭＳ 明朝" w:hAnsi="ＭＳ 明朝" w:hint="eastAsia"/>
          <w:sz w:val="24"/>
        </w:rPr>
        <w:t>日にも正当な弁明がなされなかったことから、生活保護法第６２条第３項に基づき、平成</w:t>
      </w:r>
      <w:r w:rsidR="00FC1FBE" w:rsidRPr="00697D38">
        <w:rPr>
          <w:rFonts w:ascii="ＭＳ 明朝" w:hAnsi="ＭＳ 明朝" w:hint="eastAsia"/>
          <w:sz w:val="24"/>
        </w:rPr>
        <w:t>２９</w:t>
      </w:r>
      <w:r w:rsidR="00FC1FBE" w:rsidRPr="00837855">
        <w:rPr>
          <w:rFonts w:ascii="ＭＳ 明朝" w:hAnsi="ＭＳ 明朝" w:hint="eastAsia"/>
          <w:sz w:val="24"/>
        </w:rPr>
        <w:t>年</w:t>
      </w:r>
      <w:r w:rsidR="00FC1FBE" w:rsidRPr="00697D38">
        <w:rPr>
          <w:rFonts w:ascii="ＭＳ 明朝" w:hAnsi="ＭＳ 明朝" w:hint="eastAsia"/>
          <w:sz w:val="24"/>
        </w:rPr>
        <w:t>８</w:t>
      </w:r>
      <w:r w:rsidR="00FC1FBE" w:rsidRPr="00837855">
        <w:rPr>
          <w:rFonts w:ascii="ＭＳ 明朝" w:hAnsi="ＭＳ 明朝" w:hint="eastAsia"/>
          <w:sz w:val="24"/>
        </w:rPr>
        <w:t>月</w:t>
      </w:r>
      <w:r w:rsidR="00FC1FBE" w:rsidRPr="00697D38">
        <w:rPr>
          <w:rFonts w:ascii="ＭＳ 明朝" w:hAnsi="ＭＳ 明朝" w:hint="eastAsia"/>
          <w:sz w:val="24"/>
        </w:rPr>
        <w:t>５</w:t>
      </w:r>
      <w:r w:rsidR="00FC1FBE" w:rsidRPr="00837855">
        <w:rPr>
          <w:rFonts w:ascii="ＭＳ 明朝" w:hAnsi="ＭＳ 明朝" w:hint="eastAsia"/>
          <w:sz w:val="24"/>
        </w:rPr>
        <w:t>日付で生活保護を廃止します。」と記載されていた。</w:t>
      </w:r>
    </w:p>
    <w:p w14:paraId="5A621DFE" w14:textId="77777777" w:rsidR="00102B0D" w:rsidRPr="00837855" w:rsidRDefault="00F20113" w:rsidP="00F20113">
      <w:pPr>
        <w:ind w:left="480" w:hangingChars="200" w:hanging="480"/>
        <w:rPr>
          <w:rFonts w:ascii="ＭＳ 明朝" w:hAnsi="ＭＳ 明朝"/>
          <w:sz w:val="24"/>
        </w:rPr>
      </w:pPr>
      <w:r w:rsidRPr="00837855">
        <w:rPr>
          <w:rFonts w:ascii="ＭＳ 明朝" w:hAnsi="ＭＳ 明朝" w:hint="eastAsia"/>
          <w:sz w:val="24"/>
        </w:rPr>
        <w:t>（</w:t>
      </w:r>
      <w:r w:rsidR="00B55F87" w:rsidRPr="00837855">
        <w:rPr>
          <w:rFonts w:ascii="ＭＳ 明朝" w:hAnsi="ＭＳ 明朝" w:hint="eastAsia"/>
          <w:sz w:val="24"/>
        </w:rPr>
        <w:t>８</w:t>
      </w:r>
      <w:r w:rsidRPr="00837855">
        <w:rPr>
          <w:rFonts w:ascii="ＭＳ 明朝" w:hAnsi="ＭＳ 明朝" w:hint="eastAsia"/>
          <w:sz w:val="24"/>
        </w:rPr>
        <w:t>）平成</w:t>
      </w:r>
      <w:r w:rsidRPr="00697D38">
        <w:rPr>
          <w:rFonts w:ascii="ＭＳ 明朝" w:hAnsi="ＭＳ 明朝" w:hint="eastAsia"/>
          <w:sz w:val="24"/>
        </w:rPr>
        <w:t>２９</w:t>
      </w:r>
      <w:r w:rsidRPr="00837855">
        <w:rPr>
          <w:rFonts w:ascii="ＭＳ 明朝" w:hAnsi="ＭＳ 明朝" w:hint="eastAsia"/>
          <w:sz w:val="24"/>
        </w:rPr>
        <w:t>年</w:t>
      </w:r>
      <w:r w:rsidRPr="00697D38">
        <w:rPr>
          <w:rFonts w:ascii="ＭＳ 明朝" w:hAnsi="ＭＳ 明朝" w:hint="eastAsia"/>
          <w:sz w:val="24"/>
        </w:rPr>
        <w:t>８</w:t>
      </w:r>
      <w:r w:rsidRPr="00837855">
        <w:rPr>
          <w:rFonts w:ascii="ＭＳ 明朝" w:hAnsi="ＭＳ 明朝" w:hint="eastAsia"/>
          <w:sz w:val="24"/>
        </w:rPr>
        <w:t>月</w:t>
      </w:r>
      <w:r w:rsidRPr="00697D38">
        <w:rPr>
          <w:rFonts w:ascii="ＭＳ 明朝" w:hAnsi="ＭＳ 明朝" w:hint="eastAsia"/>
          <w:sz w:val="24"/>
        </w:rPr>
        <w:t>２４</w:t>
      </w:r>
      <w:r w:rsidRPr="00837855">
        <w:rPr>
          <w:rFonts w:ascii="ＭＳ 明朝" w:hAnsi="ＭＳ 明朝" w:hint="eastAsia"/>
          <w:sz w:val="24"/>
        </w:rPr>
        <w:t>日</w:t>
      </w:r>
      <w:r w:rsidR="001E1601" w:rsidRPr="00837855">
        <w:rPr>
          <w:rFonts w:ascii="ＭＳ 明朝" w:hAnsi="ＭＳ 明朝" w:hint="eastAsia"/>
          <w:sz w:val="24"/>
        </w:rPr>
        <w:t>付けで</w:t>
      </w:r>
      <w:r w:rsidRPr="00837855">
        <w:rPr>
          <w:rFonts w:ascii="ＭＳ 明朝" w:hAnsi="ＭＳ 明朝" w:hint="eastAsia"/>
          <w:sz w:val="24"/>
        </w:rPr>
        <w:t>、</w:t>
      </w:r>
      <w:r w:rsidR="001E1601" w:rsidRPr="00837855">
        <w:rPr>
          <w:rFonts w:ascii="ＭＳ 明朝" w:hAnsi="ＭＳ 明朝" w:hint="eastAsia"/>
          <w:sz w:val="24"/>
        </w:rPr>
        <w:t>審査請求人</w:t>
      </w:r>
      <w:r w:rsidRPr="00837855">
        <w:rPr>
          <w:rFonts w:ascii="ＭＳ 明朝" w:hAnsi="ＭＳ 明朝" w:hint="eastAsia"/>
          <w:sz w:val="24"/>
        </w:rPr>
        <w:t>は、大阪府知事に対し、</w:t>
      </w:r>
      <w:r w:rsidR="001E1601" w:rsidRPr="00837855">
        <w:rPr>
          <w:rFonts w:ascii="ＭＳ 明朝" w:hAnsi="ＭＳ 明朝" w:hint="eastAsia"/>
          <w:sz w:val="24"/>
        </w:rPr>
        <w:t>本件審査請求を行った。</w:t>
      </w:r>
    </w:p>
    <w:p w14:paraId="01258F24" w14:textId="77777777" w:rsidR="00A46597" w:rsidRPr="00837855" w:rsidRDefault="00A46597" w:rsidP="00A46597">
      <w:pPr>
        <w:rPr>
          <w:rFonts w:ascii="ＭＳ 明朝" w:hAnsi="ＭＳ 明朝"/>
          <w:sz w:val="24"/>
          <w:szCs w:val="24"/>
        </w:rPr>
      </w:pPr>
    </w:p>
    <w:p w14:paraId="18F100D8" w14:textId="77777777" w:rsidR="00DC3B6A" w:rsidRPr="00837855" w:rsidRDefault="00DC3B6A" w:rsidP="00DC3B6A">
      <w:pPr>
        <w:ind w:left="720" w:hangingChars="300" w:hanging="720"/>
        <w:rPr>
          <w:rFonts w:ascii="ＭＳ 明朝" w:hAnsi="ＭＳ 明朝"/>
          <w:sz w:val="24"/>
          <w:szCs w:val="24"/>
        </w:rPr>
      </w:pPr>
      <w:r w:rsidRPr="00837855">
        <w:rPr>
          <w:rFonts w:ascii="ＭＳ 明朝" w:hAnsi="ＭＳ 明朝" w:hint="eastAsia"/>
          <w:sz w:val="24"/>
          <w:szCs w:val="24"/>
        </w:rPr>
        <w:t>３　判断</w:t>
      </w:r>
      <w:r w:rsidR="00976A22" w:rsidRPr="00837855">
        <w:rPr>
          <w:rFonts w:ascii="ＭＳ 明朝" w:hAnsi="ＭＳ 明朝" w:hint="eastAsia"/>
          <w:sz w:val="24"/>
          <w:szCs w:val="24"/>
        </w:rPr>
        <w:t xml:space="preserve">　</w:t>
      </w:r>
    </w:p>
    <w:p w14:paraId="3F03D070" w14:textId="35FB9C6C" w:rsidR="00BF03E6" w:rsidRPr="00837855" w:rsidRDefault="006C4A18" w:rsidP="00697D38">
      <w:pPr>
        <w:ind w:left="240" w:hangingChars="100" w:hanging="240"/>
        <w:rPr>
          <w:rFonts w:ascii="ＭＳ 明朝" w:hAnsi="ＭＳ 明朝"/>
          <w:sz w:val="24"/>
          <w:szCs w:val="24"/>
        </w:rPr>
      </w:pPr>
      <w:r w:rsidRPr="00837855">
        <w:rPr>
          <w:rFonts w:ascii="ＭＳ 明朝" w:hAnsi="ＭＳ 明朝" w:hint="eastAsia"/>
          <w:sz w:val="24"/>
          <w:szCs w:val="24"/>
        </w:rPr>
        <w:t>（１）</w:t>
      </w:r>
      <w:r w:rsidR="00BF03E6" w:rsidRPr="00837855">
        <w:rPr>
          <w:rFonts w:ascii="ＭＳ 明朝" w:hAnsi="ＭＳ 明朝" w:hint="eastAsia"/>
          <w:sz w:val="24"/>
          <w:szCs w:val="24"/>
        </w:rPr>
        <w:t>法施行規則</w:t>
      </w:r>
      <w:r w:rsidR="00697D38">
        <w:rPr>
          <w:rFonts w:ascii="ＭＳ 明朝" w:hAnsi="ＭＳ 明朝" w:hint="eastAsia"/>
          <w:sz w:val="24"/>
          <w:szCs w:val="24"/>
        </w:rPr>
        <w:t>第</w:t>
      </w:r>
      <w:r w:rsidR="00BF03E6" w:rsidRPr="00837855">
        <w:rPr>
          <w:rFonts w:ascii="ＭＳ 明朝" w:hAnsi="ＭＳ 明朝" w:hint="eastAsia"/>
          <w:sz w:val="24"/>
          <w:szCs w:val="24"/>
        </w:rPr>
        <w:t>１９条の趣旨</w:t>
      </w:r>
      <w:r w:rsidR="000D3123" w:rsidRPr="00837855">
        <w:rPr>
          <w:rFonts w:ascii="ＭＳ 明朝" w:hAnsi="ＭＳ 明朝" w:hint="eastAsia"/>
          <w:sz w:val="24"/>
          <w:szCs w:val="24"/>
        </w:rPr>
        <w:t>について</w:t>
      </w:r>
      <w:r w:rsidR="0031582E">
        <w:rPr>
          <w:rFonts w:ascii="ＭＳ 明朝" w:hAnsi="ＭＳ 明朝" w:hint="eastAsia"/>
          <w:sz w:val="24"/>
          <w:szCs w:val="24"/>
        </w:rPr>
        <w:t>、</w:t>
      </w:r>
      <w:r w:rsidR="000D3123" w:rsidRPr="00837855">
        <w:rPr>
          <w:rFonts w:ascii="ＭＳ 明朝" w:hAnsi="ＭＳ 明朝"/>
          <w:sz w:val="24"/>
          <w:szCs w:val="24"/>
        </w:rPr>
        <w:t>最高裁</w:t>
      </w:r>
      <w:r w:rsidR="000D3123" w:rsidRPr="00837855">
        <w:rPr>
          <w:rFonts w:ascii="ＭＳ 明朝" w:hAnsi="ＭＳ 明朝" w:hint="eastAsia"/>
          <w:sz w:val="24"/>
          <w:szCs w:val="24"/>
        </w:rPr>
        <w:t>平成２６年１０月２３日判決（判例時報２２４５号１０頁）</w:t>
      </w:r>
      <w:r w:rsidR="0090027F" w:rsidRPr="00837855">
        <w:rPr>
          <w:rFonts w:ascii="ＭＳ 明朝" w:hAnsi="ＭＳ 明朝" w:hint="eastAsia"/>
          <w:sz w:val="24"/>
          <w:szCs w:val="24"/>
        </w:rPr>
        <w:t>によれば、</w:t>
      </w:r>
      <w:r w:rsidR="00BF03E6" w:rsidRPr="00837855">
        <w:rPr>
          <w:rFonts w:ascii="ＭＳ 明朝" w:hAnsi="ＭＳ 明朝" w:hint="eastAsia"/>
          <w:sz w:val="24"/>
          <w:szCs w:val="24"/>
        </w:rPr>
        <w:t>「保護の実施機関が上記の権限を行使する場合にこれに先立って必要となる同項に基づく指導又は指示を書面によって行うべきものとすることにより</w:t>
      </w:r>
      <w:r w:rsidR="0031582E">
        <w:rPr>
          <w:rFonts w:ascii="ＭＳ 明朝" w:hAnsi="ＭＳ 明朝" w:hint="eastAsia"/>
          <w:sz w:val="24"/>
          <w:szCs w:val="24"/>
        </w:rPr>
        <w:t>、</w:t>
      </w:r>
      <w:r w:rsidR="00BF03E6" w:rsidRPr="00837855">
        <w:rPr>
          <w:rFonts w:ascii="ＭＳ 明朝" w:hAnsi="ＭＳ 明朝" w:hint="eastAsia"/>
          <w:sz w:val="24"/>
          <w:szCs w:val="24"/>
        </w:rPr>
        <w:t>保護の実施機関による指導又は指示及び保護の廃止等に係る判断が慎重かつ合理的に行われることを担保してその恣意を抑制するとともに</w:t>
      </w:r>
      <w:r w:rsidR="0031582E">
        <w:rPr>
          <w:rFonts w:ascii="ＭＳ 明朝" w:hAnsi="ＭＳ 明朝" w:hint="eastAsia"/>
          <w:sz w:val="24"/>
          <w:szCs w:val="24"/>
        </w:rPr>
        <w:t>、</w:t>
      </w:r>
      <w:r w:rsidR="00BF03E6" w:rsidRPr="00837855">
        <w:rPr>
          <w:rFonts w:ascii="ＭＳ 明朝" w:hAnsi="ＭＳ 明朝" w:hint="eastAsia"/>
          <w:sz w:val="24"/>
          <w:szCs w:val="24"/>
        </w:rPr>
        <w:t>被保護者が従うべき指導又は指示がされたこと及びその内容を明確にし</w:t>
      </w:r>
      <w:r w:rsidR="0031582E">
        <w:rPr>
          <w:rFonts w:ascii="ＭＳ 明朝" w:hAnsi="ＭＳ 明朝" w:hint="eastAsia"/>
          <w:sz w:val="24"/>
          <w:szCs w:val="24"/>
        </w:rPr>
        <w:t>、</w:t>
      </w:r>
      <w:r w:rsidR="00BF03E6" w:rsidRPr="00837855">
        <w:rPr>
          <w:rFonts w:ascii="ＭＳ 明朝" w:hAnsi="ＭＳ 明朝" w:hint="eastAsia"/>
          <w:sz w:val="24"/>
          <w:szCs w:val="24"/>
        </w:rPr>
        <w:t>それらを十分に認識し得ないまま不利益処分を受けることを防止して</w:t>
      </w:r>
      <w:r w:rsidR="0031582E">
        <w:rPr>
          <w:rFonts w:ascii="ＭＳ 明朝" w:hAnsi="ＭＳ 明朝" w:hint="eastAsia"/>
          <w:sz w:val="24"/>
          <w:szCs w:val="24"/>
        </w:rPr>
        <w:t>、</w:t>
      </w:r>
      <w:r w:rsidR="00BF03E6" w:rsidRPr="00837855">
        <w:rPr>
          <w:rFonts w:ascii="ＭＳ 明朝" w:hAnsi="ＭＳ 明朝" w:hint="eastAsia"/>
          <w:sz w:val="24"/>
          <w:szCs w:val="24"/>
        </w:rPr>
        <w:t>被保護者の権利保護を図りつつ</w:t>
      </w:r>
      <w:r w:rsidR="0031582E">
        <w:rPr>
          <w:rFonts w:ascii="ＭＳ 明朝" w:hAnsi="ＭＳ 明朝" w:hint="eastAsia"/>
          <w:sz w:val="24"/>
          <w:szCs w:val="24"/>
        </w:rPr>
        <w:t>、</w:t>
      </w:r>
      <w:r w:rsidR="00BF03E6" w:rsidRPr="00837855">
        <w:rPr>
          <w:rFonts w:ascii="ＭＳ 明朝" w:hAnsi="ＭＳ 明朝" w:hint="eastAsia"/>
          <w:sz w:val="24"/>
          <w:szCs w:val="24"/>
        </w:rPr>
        <w:t>指導又は指示の実効性を確保することにある」。</w:t>
      </w:r>
      <w:r w:rsidR="00BF03E6" w:rsidRPr="00837855">
        <w:rPr>
          <w:rFonts w:ascii="ＭＳ 明朝" w:hAnsi="ＭＳ 明朝"/>
          <w:sz w:val="24"/>
          <w:szCs w:val="24"/>
        </w:rPr>
        <w:t>そ</w:t>
      </w:r>
      <w:r w:rsidR="0090027F" w:rsidRPr="00837855">
        <w:rPr>
          <w:rFonts w:ascii="ＭＳ 明朝" w:hAnsi="ＭＳ 明朝"/>
          <w:sz w:val="24"/>
          <w:szCs w:val="24"/>
        </w:rPr>
        <w:t>して</w:t>
      </w:r>
      <w:r w:rsidR="00BF03E6" w:rsidRPr="00837855">
        <w:rPr>
          <w:rFonts w:ascii="ＭＳ 明朝" w:hAnsi="ＭＳ 明朝"/>
          <w:sz w:val="24"/>
          <w:szCs w:val="24"/>
        </w:rPr>
        <w:t>、</w:t>
      </w:r>
      <w:r w:rsidR="0090027F" w:rsidRPr="00837855">
        <w:rPr>
          <w:rFonts w:ascii="ＭＳ 明朝" w:hAnsi="ＭＳ 明朝"/>
          <w:sz w:val="24"/>
          <w:szCs w:val="24"/>
        </w:rPr>
        <w:t>こ</w:t>
      </w:r>
      <w:r w:rsidR="00BF03E6" w:rsidRPr="00837855">
        <w:rPr>
          <w:rFonts w:ascii="ＭＳ 明朝" w:hAnsi="ＭＳ 明朝" w:hint="eastAsia"/>
          <w:sz w:val="24"/>
          <w:szCs w:val="24"/>
        </w:rPr>
        <w:t>の趣旨に照ら</w:t>
      </w:r>
      <w:r w:rsidR="0090027F" w:rsidRPr="00837855">
        <w:rPr>
          <w:rFonts w:ascii="ＭＳ 明朝" w:hAnsi="ＭＳ 明朝" w:hint="eastAsia"/>
          <w:sz w:val="24"/>
          <w:szCs w:val="24"/>
        </w:rPr>
        <w:t>すと</w:t>
      </w:r>
      <w:r w:rsidR="0031582E">
        <w:rPr>
          <w:rFonts w:ascii="ＭＳ 明朝" w:hAnsi="ＭＳ 明朝" w:hint="eastAsia"/>
          <w:sz w:val="24"/>
          <w:szCs w:val="24"/>
        </w:rPr>
        <w:t>、</w:t>
      </w:r>
      <w:r w:rsidR="00BF03E6" w:rsidRPr="00837855">
        <w:rPr>
          <w:rFonts w:ascii="ＭＳ 明朝" w:hAnsi="ＭＳ 明朝" w:hint="eastAsia"/>
          <w:sz w:val="24"/>
          <w:szCs w:val="24"/>
        </w:rPr>
        <w:t>「上記書面による指導又は指示の内容は</w:t>
      </w:r>
      <w:r w:rsidR="0031582E">
        <w:rPr>
          <w:rFonts w:ascii="ＭＳ 明朝" w:hAnsi="ＭＳ 明朝" w:hint="eastAsia"/>
          <w:sz w:val="24"/>
          <w:szCs w:val="24"/>
        </w:rPr>
        <w:t>、</w:t>
      </w:r>
      <w:r w:rsidR="00BF03E6" w:rsidRPr="00837855">
        <w:rPr>
          <w:rFonts w:ascii="ＭＳ 明朝" w:hAnsi="ＭＳ 明朝" w:hint="eastAsia"/>
          <w:sz w:val="24"/>
          <w:szCs w:val="24"/>
        </w:rPr>
        <w:t>当該書面自体において指導又は指示の内容として記載されていなければならず</w:t>
      </w:r>
      <w:r w:rsidR="0031582E">
        <w:rPr>
          <w:rFonts w:ascii="ＭＳ 明朝" w:hAnsi="ＭＳ 明朝" w:hint="eastAsia"/>
          <w:sz w:val="24"/>
          <w:szCs w:val="24"/>
        </w:rPr>
        <w:t>、</w:t>
      </w:r>
      <w:r w:rsidR="00BF03E6" w:rsidRPr="00837855">
        <w:rPr>
          <w:rFonts w:ascii="ＭＳ 明朝" w:hAnsi="ＭＳ 明朝" w:hint="eastAsia"/>
          <w:sz w:val="24"/>
          <w:szCs w:val="24"/>
        </w:rPr>
        <w:t>指導又は指示に至る経緯及び従前の指導又は指示の内容やそれらに対する被保護者の認識</w:t>
      </w:r>
      <w:r w:rsidR="0031582E">
        <w:rPr>
          <w:rFonts w:ascii="ＭＳ 明朝" w:hAnsi="ＭＳ 明朝" w:hint="eastAsia"/>
          <w:sz w:val="24"/>
          <w:szCs w:val="24"/>
        </w:rPr>
        <w:t>、</w:t>
      </w:r>
      <w:r w:rsidR="00BF03E6" w:rsidRPr="00837855">
        <w:rPr>
          <w:rFonts w:ascii="ＭＳ 明朝" w:hAnsi="ＭＳ 明朝" w:hint="eastAsia"/>
          <w:sz w:val="24"/>
          <w:szCs w:val="24"/>
        </w:rPr>
        <w:t>当該書面に指導又は指示の理由として記載された事項等を考慮に入れることにより</w:t>
      </w:r>
      <w:r w:rsidR="0031582E">
        <w:rPr>
          <w:rFonts w:ascii="ＭＳ 明朝" w:hAnsi="ＭＳ 明朝" w:hint="eastAsia"/>
          <w:sz w:val="24"/>
          <w:szCs w:val="24"/>
        </w:rPr>
        <w:t>、</w:t>
      </w:r>
      <w:r w:rsidR="00BF03E6" w:rsidRPr="00837855">
        <w:rPr>
          <w:rFonts w:ascii="ＭＳ 明朝" w:hAnsi="ＭＳ 明朝" w:hint="eastAsia"/>
          <w:sz w:val="24"/>
          <w:szCs w:val="24"/>
        </w:rPr>
        <w:t>当該書面に指導又は指示の内容として記載されて</w:t>
      </w:r>
      <w:r w:rsidR="00B51410" w:rsidRPr="00837855">
        <w:rPr>
          <w:rFonts w:ascii="ＭＳ 明朝" w:hAnsi="ＭＳ 明朝" w:hint="eastAsia"/>
          <w:sz w:val="24"/>
          <w:szCs w:val="24"/>
        </w:rPr>
        <w:t>いない事項まで指導又は指示の内容に含まれると解することはでき</w:t>
      </w:r>
      <w:r w:rsidR="00BF03E6" w:rsidRPr="00837855">
        <w:rPr>
          <w:rFonts w:ascii="ＭＳ 明朝" w:hAnsi="ＭＳ 明朝" w:hint="eastAsia"/>
          <w:sz w:val="24"/>
          <w:szCs w:val="24"/>
        </w:rPr>
        <w:t>」</w:t>
      </w:r>
      <w:r w:rsidR="00B51410" w:rsidRPr="00837855">
        <w:rPr>
          <w:rFonts w:ascii="ＭＳ 明朝" w:hAnsi="ＭＳ 明朝" w:hint="eastAsia"/>
          <w:sz w:val="24"/>
          <w:szCs w:val="24"/>
        </w:rPr>
        <w:t>ず、また、</w:t>
      </w:r>
      <w:r w:rsidR="006C74F1" w:rsidRPr="00837855">
        <w:rPr>
          <w:rFonts w:ascii="ＭＳ 明朝" w:hAnsi="ＭＳ 明朝" w:hint="eastAsia"/>
          <w:sz w:val="24"/>
          <w:szCs w:val="24"/>
        </w:rPr>
        <w:t>前記１（７）に引用した課長通知の規定</w:t>
      </w:r>
      <w:r w:rsidR="00E56165" w:rsidRPr="00837855">
        <w:rPr>
          <w:rFonts w:ascii="ＭＳ 明朝" w:hAnsi="ＭＳ 明朝" w:hint="eastAsia"/>
          <w:sz w:val="24"/>
          <w:szCs w:val="24"/>
        </w:rPr>
        <w:t>に基づく運用</w:t>
      </w:r>
      <w:r w:rsidR="00526F3E" w:rsidRPr="00837855">
        <w:rPr>
          <w:rFonts w:ascii="ＭＳ 明朝" w:hAnsi="ＭＳ 明朝" w:hint="eastAsia"/>
          <w:sz w:val="24"/>
          <w:szCs w:val="24"/>
        </w:rPr>
        <w:t>ないし手続</w:t>
      </w:r>
      <w:r w:rsidR="006C74F1" w:rsidRPr="00837855">
        <w:rPr>
          <w:rFonts w:ascii="ＭＳ 明朝" w:hAnsi="ＭＳ 明朝" w:hint="eastAsia"/>
          <w:sz w:val="24"/>
          <w:szCs w:val="24"/>
        </w:rPr>
        <w:t>は、この趣旨に適合したものでなければならない。</w:t>
      </w:r>
    </w:p>
    <w:p w14:paraId="0D5DB44A" w14:textId="558BB4AE" w:rsidR="004241D9" w:rsidRPr="00837855" w:rsidRDefault="00BF03E6" w:rsidP="00697D38">
      <w:pPr>
        <w:ind w:left="240" w:hangingChars="100" w:hanging="240"/>
        <w:rPr>
          <w:rFonts w:ascii="ＭＳ 明朝" w:hAnsi="ＭＳ 明朝"/>
          <w:sz w:val="24"/>
          <w:szCs w:val="24"/>
        </w:rPr>
      </w:pPr>
      <w:r w:rsidRPr="00837855">
        <w:rPr>
          <w:rFonts w:ascii="ＭＳ 明朝" w:hAnsi="ＭＳ 明朝" w:hint="eastAsia"/>
          <w:sz w:val="24"/>
          <w:szCs w:val="24"/>
        </w:rPr>
        <w:t>（２）</w:t>
      </w:r>
      <w:r w:rsidR="00B87421" w:rsidRPr="00837855">
        <w:rPr>
          <w:rFonts w:ascii="ＭＳ 明朝" w:hAnsi="ＭＳ 明朝"/>
          <w:sz w:val="24"/>
          <w:szCs w:val="24"/>
        </w:rPr>
        <w:t>以上の理を前提に</w:t>
      </w:r>
      <w:r w:rsidR="006C4A18" w:rsidRPr="00837855">
        <w:rPr>
          <w:rFonts w:ascii="ＭＳ 明朝" w:hAnsi="ＭＳ 明朝" w:hint="eastAsia"/>
          <w:sz w:val="24"/>
          <w:szCs w:val="24"/>
        </w:rPr>
        <w:t>本件についてみると、</w:t>
      </w:r>
      <w:r w:rsidR="000D3123" w:rsidRPr="00837855">
        <w:rPr>
          <w:rFonts w:ascii="ＭＳ 明朝" w:hAnsi="ＭＳ 明朝" w:hint="eastAsia"/>
          <w:sz w:val="24"/>
          <w:szCs w:val="24"/>
        </w:rPr>
        <w:t>本件指導指示</w:t>
      </w:r>
      <w:r w:rsidR="009E2F9C" w:rsidRPr="00837855">
        <w:rPr>
          <w:rFonts w:ascii="ＭＳ 明朝" w:hAnsi="ＭＳ 明朝" w:hint="eastAsia"/>
          <w:sz w:val="24"/>
          <w:szCs w:val="24"/>
        </w:rPr>
        <w:t>は、</w:t>
      </w:r>
      <w:r w:rsidR="000D3123" w:rsidRPr="00837855">
        <w:rPr>
          <w:rFonts w:ascii="ＭＳ 明朝" w:hAnsi="ＭＳ 明朝" w:hint="eastAsia"/>
          <w:sz w:val="24"/>
          <w:szCs w:val="24"/>
        </w:rPr>
        <w:t>行われた</w:t>
      </w:r>
      <w:r w:rsidR="009E2F9C" w:rsidRPr="00837855">
        <w:rPr>
          <w:rFonts w:ascii="ＭＳ 明朝" w:hAnsi="ＭＳ 明朝" w:hint="eastAsia"/>
          <w:sz w:val="24"/>
          <w:szCs w:val="24"/>
        </w:rPr>
        <w:t>時期</w:t>
      </w:r>
      <w:r w:rsidR="006302B8" w:rsidRPr="00837855">
        <w:rPr>
          <w:rFonts w:ascii="ＭＳ 明朝" w:hAnsi="ＭＳ 明朝" w:hint="eastAsia"/>
          <w:sz w:val="24"/>
          <w:szCs w:val="24"/>
        </w:rPr>
        <w:t xml:space="preserve">　　　　　</w:t>
      </w:r>
      <w:r w:rsidR="00377F80" w:rsidRPr="00837855">
        <w:rPr>
          <w:rFonts w:ascii="ＭＳ 明朝" w:hAnsi="ＭＳ 明朝" w:hint="eastAsia"/>
          <w:sz w:val="24"/>
          <w:szCs w:val="24"/>
        </w:rPr>
        <w:t xml:space="preserve">　　　　</w:t>
      </w:r>
      <w:r w:rsidR="00C4032C" w:rsidRPr="00837855">
        <w:rPr>
          <w:rFonts w:ascii="ＭＳ 明朝" w:hAnsi="ＭＳ 明朝" w:hint="eastAsia"/>
          <w:sz w:val="24"/>
          <w:szCs w:val="24"/>
        </w:rPr>
        <w:t xml:space="preserve">　</w:t>
      </w:r>
      <w:r w:rsidR="00377F80" w:rsidRPr="00837855">
        <w:rPr>
          <w:rFonts w:ascii="ＭＳ 明朝" w:hAnsi="ＭＳ 明朝" w:hint="eastAsia"/>
          <w:sz w:val="24"/>
          <w:szCs w:val="24"/>
        </w:rPr>
        <w:t xml:space="preserve">　</w:t>
      </w:r>
      <w:r w:rsidR="00C4032C" w:rsidRPr="00837855">
        <w:rPr>
          <w:rFonts w:ascii="ＭＳ 明朝" w:hAnsi="ＭＳ 明朝" w:hint="eastAsia"/>
          <w:sz w:val="24"/>
          <w:szCs w:val="24"/>
        </w:rPr>
        <w:t xml:space="preserve">　　　　　</w:t>
      </w:r>
      <w:r w:rsidR="00505E85" w:rsidRPr="00837855">
        <w:rPr>
          <w:rFonts w:ascii="ＭＳ 明朝" w:hAnsi="ＭＳ 明朝" w:hint="eastAsia"/>
          <w:sz w:val="24"/>
          <w:szCs w:val="24"/>
        </w:rPr>
        <w:t xml:space="preserve">　</w:t>
      </w:r>
      <w:r w:rsidR="004241D9" w:rsidRPr="00837855">
        <w:rPr>
          <w:rFonts w:ascii="ＭＳ 明朝" w:hAnsi="ＭＳ 明朝" w:hint="eastAsia"/>
          <w:sz w:val="24"/>
          <w:szCs w:val="24"/>
        </w:rPr>
        <w:t xml:space="preserve">　　　　</w:t>
      </w:r>
      <w:r w:rsidR="009E2F9C" w:rsidRPr="00837855">
        <w:rPr>
          <w:rFonts w:ascii="ＭＳ 明朝" w:hAnsi="ＭＳ 明朝" w:hint="eastAsia"/>
          <w:sz w:val="24"/>
          <w:szCs w:val="24"/>
        </w:rPr>
        <w:t>が</w:t>
      </w:r>
      <w:r w:rsidR="000D3123" w:rsidRPr="00837855">
        <w:rPr>
          <w:rFonts w:ascii="ＭＳ 明朝" w:hAnsi="ＭＳ 明朝" w:hint="eastAsia"/>
          <w:sz w:val="24"/>
          <w:szCs w:val="24"/>
        </w:rPr>
        <w:t>本件処分の１年以上も前であ</w:t>
      </w:r>
      <w:r w:rsidR="00F3145B" w:rsidRPr="00837855">
        <w:rPr>
          <w:rFonts w:ascii="ＭＳ 明朝" w:hAnsi="ＭＳ 明朝" w:hint="eastAsia"/>
          <w:sz w:val="24"/>
          <w:szCs w:val="24"/>
        </w:rPr>
        <w:t>り、その上</w:t>
      </w:r>
      <w:r w:rsidR="009E2F9C" w:rsidRPr="00837855">
        <w:rPr>
          <w:rFonts w:ascii="ＭＳ 明朝" w:hAnsi="ＭＳ 明朝" w:hint="eastAsia"/>
          <w:sz w:val="24"/>
          <w:szCs w:val="24"/>
        </w:rPr>
        <w:t>、その内容は</w:t>
      </w:r>
      <w:r w:rsidR="00505E85" w:rsidRPr="00837855">
        <w:rPr>
          <w:rFonts w:ascii="ＭＳ 明朝" w:hAnsi="ＭＳ 明朝" w:hint="eastAsia"/>
          <w:sz w:val="24"/>
          <w:szCs w:val="24"/>
        </w:rPr>
        <w:t>、「今後、世帯全員のいかなる収入についても正しく、すみやかに申告すること。」というものであり、</w:t>
      </w:r>
      <w:r w:rsidR="009E2F9C" w:rsidRPr="00837855">
        <w:rPr>
          <w:rFonts w:ascii="ＭＳ 明朝" w:hAnsi="ＭＳ 明朝" w:hint="eastAsia"/>
          <w:sz w:val="24"/>
          <w:szCs w:val="24"/>
        </w:rPr>
        <w:t>不特定</w:t>
      </w:r>
      <w:r w:rsidR="00526D4A" w:rsidRPr="00837855">
        <w:rPr>
          <w:rFonts w:ascii="ＭＳ 明朝" w:hAnsi="ＭＳ 明朝" w:hint="eastAsia"/>
          <w:sz w:val="24"/>
          <w:szCs w:val="24"/>
        </w:rPr>
        <w:t>、</w:t>
      </w:r>
      <w:r w:rsidR="009E2F9C" w:rsidRPr="00837855">
        <w:rPr>
          <w:rFonts w:ascii="ＭＳ 明朝" w:hAnsi="ＭＳ 明朝" w:hint="eastAsia"/>
          <w:sz w:val="24"/>
          <w:szCs w:val="24"/>
        </w:rPr>
        <w:t>包括的</w:t>
      </w:r>
      <w:r w:rsidR="00613427" w:rsidRPr="00837855">
        <w:rPr>
          <w:rFonts w:ascii="ＭＳ 明朝" w:hAnsi="ＭＳ 明朝" w:hint="eastAsia"/>
          <w:sz w:val="24"/>
          <w:szCs w:val="24"/>
        </w:rPr>
        <w:t>なもの</w:t>
      </w:r>
      <w:r w:rsidR="009E2F9C" w:rsidRPr="00837855">
        <w:rPr>
          <w:rFonts w:ascii="ＭＳ 明朝" w:hAnsi="ＭＳ 明朝" w:hint="eastAsia"/>
          <w:sz w:val="24"/>
          <w:szCs w:val="24"/>
        </w:rPr>
        <w:t>であ</w:t>
      </w:r>
      <w:r w:rsidR="00DC7307" w:rsidRPr="00837855">
        <w:rPr>
          <w:rFonts w:ascii="ＭＳ 明朝" w:hAnsi="ＭＳ 明朝" w:hint="eastAsia"/>
          <w:sz w:val="24"/>
          <w:szCs w:val="24"/>
        </w:rPr>
        <w:t>る。</w:t>
      </w:r>
      <w:r w:rsidR="00505E85" w:rsidRPr="00837855">
        <w:rPr>
          <w:rFonts w:ascii="ＭＳ 明朝" w:hAnsi="ＭＳ 明朝" w:hint="eastAsia"/>
          <w:sz w:val="24"/>
          <w:szCs w:val="24"/>
        </w:rPr>
        <w:t>こうした</w:t>
      </w:r>
      <w:r w:rsidR="00F62C0D" w:rsidRPr="00837855">
        <w:rPr>
          <w:rFonts w:ascii="ＭＳ 明朝" w:hAnsi="ＭＳ 明朝" w:hint="eastAsia"/>
          <w:sz w:val="24"/>
          <w:szCs w:val="24"/>
        </w:rPr>
        <w:t>指導指示</w:t>
      </w:r>
      <w:r w:rsidR="00505E85" w:rsidRPr="00837855">
        <w:rPr>
          <w:rFonts w:ascii="ＭＳ 明朝" w:hAnsi="ＭＳ 明朝" w:hint="eastAsia"/>
          <w:sz w:val="24"/>
          <w:szCs w:val="24"/>
        </w:rPr>
        <w:t>違反を理由に保護廃止処分を行うという運用は</w:t>
      </w:r>
      <w:r w:rsidR="001552C7" w:rsidRPr="00837855">
        <w:rPr>
          <w:rFonts w:ascii="ＭＳ 明朝" w:hAnsi="ＭＳ 明朝" w:hint="eastAsia"/>
          <w:sz w:val="24"/>
          <w:szCs w:val="24"/>
        </w:rPr>
        <w:t>、</w:t>
      </w:r>
      <w:r w:rsidR="009E2F9C" w:rsidRPr="00837855">
        <w:rPr>
          <w:rFonts w:ascii="ＭＳ 明朝" w:hAnsi="ＭＳ 明朝" w:hint="eastAsia"/>
          <w:sz w:val="24"/>
          <w:szCs w:val="24"/>
        </w:rPr>
        <w:t>前掲最高裁判決が明らか</w:t>
      </w:r>
      <w:r w:rsidR="00697D38">
        <w:rPr>
          <w:rFonts w:ascii="ＭＳ 明朝" w:hAnsi="ＭＳ 明朝" w:hint="eastAsia"/>
          <w:sz w:val="24"/>
          <w:szCs w:val="24"/>
        </w:rPr>
        <w:t>に</w:t>
      </w:r>
      <w:r w:rsidR="009E2F9C" w:rsidRPr="00837855">
        <w:rPr>
          <w:rFonts w:ascii="ＭＳ 明朝" w:hAnsi="ＭＳ 明朝" w:hint="eastAsia"/>
          <w:sz w:val="24"/>
          <w:szCs w:val="24"/>
        </w:rPr>
        <w:t>した法施行規則</w:t>
      </w:r>
      <w:r w:rsidR="00697D38">
        <w:rPr>
          <w:rFonts w:ascii="ＭＳ 明朝" w:hAnsi="ＭＳ 明朝" w:hint="eastAsia"/>
          <w:sz w:val="24"/>
          <w:szCs w:val="24"/>
        </w:rPr>
        <w:t>第</w:t>
      </w:r>
      <w:r w:rsidR="009E2F9C" w:rsidRPr="00837855">
        <w:rPr>
          <w:rFonts w:ascii="ＭＳ 明朝" w:hAnsi="ＭＳ 明朝" w:hint="eastAsia"/>
          <w:sz w:val="24"/>
          <w:szCs w:val="24"/>
        </w:rPr>
        <w:t>１９条の趣旨に合致しない</w:t>
      </w:r>
      <w:r w:rsidR="001552C7" w:rsidRPr="00837855">
        <w:rPr>
          <w:rFonts w:ascii="ＭＳ 明朝" w:hAnsi="ＭＳ 明朝" w:hint="eastAsia"/>
          <w:sz w:val="24"/>
          <w:szCs w:val="24"/>
        </w:rPr>
        <w:t>面が認められる</w:t>
      </w:r>
      <w:r w:rsidR="009E2F9C" w:rsidRPr="00837855">
        <w:rPr>
          <w:rFonts w:ascii="ＭＳ 明朝" w:hAnsi="ＭＳ 明朝" w:hint="eastAsia"/>
          <w:sz w:val="24"/>
          <w:szCs w:val="24"/>
        </w:rPr>
        <w:t>。</w:t>
      </w:r>
    </w:p>
    <w:p w14:paraId="64E9026B" w14:textId="02A8729D" w:rsidR="00F7541E" w:rsidRPr="00837855" w:rsidRDefault="005E2856" w:rsidP="00697D38">
      <w:pPr>
        <w:ind w:leftChars="100" w:left="210" w:firstLineChars="100" w:firstLine="240"/>
        <w:rPr>
          <w:rFonts w:ascii="ＭＳ 明朝" w:hAnsi="ＭＳ 明朝"/>
          <w:sz w:val="24"/>
          <w:szCs w:val="24"/>
        </w:rPr>
      </w:pPr>
      <w:r>
        <w:rPr>
          <w:rFonts w:ascii="ＭＳ 明朝" w:hAnsi="ＭＳ 明朝"/>
          <w:sz w:val="24"/>
          <w:szCs w:val="24"/>
        </w:rPr>
        <w:t>また、</w:t>
      </w:r>
      <w:r w:rsidR="003023E8" w:rsidRPr="00837855">
        <w:rPr>
          <w:rFonts w:ascii="ＭＳ 明朝" w:hAnsi="ＭＳ 明朝" w:hint="eastAsia"/>
          <w:sz w:val="24"/>
          <w:szCs w:val="24"/>
        </w:rPr>
        <w:t>処分庁が</w:t>
      </w:r>
      <w:r w:rsidR="001552C7" w:rsidRPr="00837855">
        <w:rPr>
          <w:rFonts w:ascii="ＭＳ 明朝" w:hAnsi="ＭＳ 明朝" w:hint="eastAsia"/>
          <w:sz w:val="24"/>
          <w:szCs w:val="24"/>
        </w:rPr>
        <w:t>審査請求人</w:t>
      </w:r>
      <w:r w:rsidR="003023E8" w:rsidRPr="00837855">
        <w:rPr>
          <w:rFonts w:ascii="ＭＳ 明朝" w:hAnsi="ＭＳ 明朝" w:hint="eastAsia"/>
          <w:sz w:val="24"/>
          <w:szCs w:val="24"/>
        </w:rPr>
        <w:t>について</w:t>
      </w:r>
      <w:r w:rsidR="001552C7" w:rsidRPr="00837855">
        <w:rPr>
          <w:rFonts w:ascii="ＭＳ 明朝" w:hAnsi="ＭＳ 明朝" w:hint="eastAsia"/>
          <w:sz w:val="24"/>
          <w:szCs w:val="24"/>
        </w:rPr>
        <w:t>本件指導指示違反</w:t>
      </w:r>
      <w:r w:rsidR="003023E8" w:rsidRPr="00837855">
        <w:rPr>
          <w:rFonts w:ascii="ＭＳ 明朝" w:hAnsi="ＭＳ 明朝" w:hint="eastAsia"/>
          <w:sz w:val="24"/>
          <w:szCs w:val="24"/>
        </w:rPr>
        <w:t>を認定し</w:t>
      </w:r>
      <w:r w:rsidR="00A828BE" w:rsidRPr="00837855">
        <w:rPr>
          <w:rFonts w:ascii="ＭＳ 明朝" w:hAnsi="ＭＳ 明朝" w:hint="eastAsia"/>
          <w:sz w:val="24"/>
          <w:szCs w:val="24"/>
        </w:rPr>
        <w:t>たのは</w:t>
      </w:r>
      <w:r w:rsidR="001552C7" w:rsidRPr="00837855">
        <w:rPr>
          <w:rFonts w:ascii="ＭＳ 明朝" w:hAnsi="ＭＳ 明朝" w:hint="eastAsia"/>
          <w:sz w:val="24"/>
          <w:szCs w:val="24"/>
        </w:rPr>
        <w:t>、具体的に</w:t>
      </w:r>
      <w:r w:rsidR="00A828BE" w:rsidRPr="00837855">
        <w:rPr>
          <w:rFonts w:ascii="ＭＳ 明朝" w:hAnsi="ＭＳ 明朝" w:hint="eastAsia"/>
          <w:sz w:val="24"/>
          <w:szCs w:val="24"/>
        </w:rPr>
        <w:t>みれば、</w:t>
      </w:r>
      <w:r w:rsidR="001552C7" w:rsidRPr="00837855">
        <w:rPr>
          <w:rFonts w:ascii="ＭＳ 明朝" w:hAnsi="ＭＳ 明朝" w:hint="eastAsia"/>
          <w:sz w:val="24"/>
          <w:szCs w:val="24"/>
        </w:rPr>
        <w:t>平成２８年１０月に</w:t>
      </w:r>
      <w:r w:rsidR="003023E8" w:rsidRPr="00837855">
        <w:rPr>
          <w:rFonts w:ascii="ＭＳ 明朝" w:hAnsi="ＭＳ 明朝" w:hint="eastAsia"/>
          <w:sz w:val="24"/>
          <w:szCs w:val="24"/>
        </w:rPr>
        <w:t>年金担保貸付の</w:t>
      </w:r>
      <w:r w:rsidR="001552C7" w:rsidRPr="00837855">
        <w:rPr>
          <w:rFonts w:ascii="ＭＳ 明朝" w:hAnsi="ＭＳ 明朝" w:hint="eastAsia"/>
          <w:sz w:val="24"/>
          <w:szCs w:val="24"/>
        </w:rPr>
        <w:t>償還完了に伴い年金収入</w:t>
      </w:r>
      <w:r w:rsidR="003023E8" w:rsidRPr="00837855">
        <w:rPr>
          <w:rFonts w:ascii="ＭＳ 明朝" w:hAnsi="ＭＳ 明朝" w:hint="eastAsia"/>
          <w:sz w:val="24"/>
          <w:szCs w:val="24"/>
        </w:rPr>
        <w:t>が増額し</w:t>
      </w:r>
      <w:r w:rsidR="001552C7" w:rsidRPr="00837855">
        <w:rPr>
          <w:rFonts w:ascii="ＭＳ 明朝" w:hAnsi="ＭＳ 明朝" w:hint="eastAsia"/>
          <w:sz w:val="24"/>
          <w:szCs w:val="24"/>
        </w:rPr>
        <w:t>た事実を</w:t>
      </w:r>
      <w:r w:rsidR="003023E8" w:rsidRPr="00837855">
        <w:rPr>
          <w:rFonts w:ascii="ＭＳ 明朝" w:hAnsi="ＭＳ 明朝" w:hint="eastAsia"/>
          <w:sz w:val="24"/>
          <w:szCs w:val="24"/>
        </w:rPr>
        <w:t>審査請求人が</w:t>
      </w:r>
      <w:r w:rsidR="001552C7" w:rsidRPr="00837855">
        <w:rPr>
          <w:rFonts w:ascii="ＭＳ 明朝" w:hAnsi="ＭＳ 明朝" w:hint="eastAsia"/>
          <w:sz w:val="24"/>
          <w:szCs w:val="24"/>
        </w:rPr>
        <w:t>申告しなかったことである</w:t>
      </w:r>
      <w:r w:rsidR="00FF263B" w:rsidRPr="00837855">
        <w:rPr>
          <w:rFonts w:ascii="ＭＳ 明朝" w:hAnsi="ＭＳ 明朝" w:hint="eastAsia"/>
          <w:sz w:val="24"/>
          <w:szCs w:val="24"/>
        </w:rPr>
        <w:t>（なお、平成２７年８月に行われた法第７８条に基づく費用徴収決定の理由となった事実は、本件処分の理由とされた本件指導指示違反の事実とは異なることから、前記１（７）で引用した課長通知の答３（２）には該当しないと考えられる）</w:t>
      </w:r>
      <w:r w:rsidR="001552C7" w:rsidRPr="00837855">
        <w:rPr>
          <w:rFonts w:ascii="ＭＳ 明朝" w:hAnsi="ＭＳ 明朝" w:hint="eastAsia"/>
          <w:sz w:val="24"/>
          <w:szCs w:val="24"/>
        </w:rPr>
        <w:t>。</w:t>
      </w:r>
      <w:r w:rsidR="00C43532" w:rsidRPr="00837855">
        <w:rPr>
          <w:rFonts w:ascii="ＭＳ 明朝" w:hAnsi="ＭＳ 明朝" w:hint="eastAsia"/>
          <w:sz w:val="24"/>
          <w:szCs w:val="24"/>
        </w:rPr>
        <w:t>処分庁は、</w:t>
      </w:r>
      <w:r w:rsidR="00630DC6" w:rsidRPr="00837855">
        <w:rPr>
          <w:rFonts w:ascii="ＭＳ 明朝" w:hAnsi="ＭＳ 明朝" w:hint="eastAsia"/>
          <w:sz w:val="24"/>
          <w:szCs w:val="24"/>
        </w:rPr>
        <w:t>平成２９年３月に審査請求人から提出された通帳によりこの事実を確認し、</w:t>
      </w:r>
      <w:r w:rsidR="002E730B" w:rsidRPr="00837855">
        <w:rPr>
          <w:rFonts w:ascii="ＭＳ 明朝" w:hAnsi="ＭＳ 明朝" w:hint="eastAsia"/>
          <w:sz w:val="24"/>
          <w:szCs w:val="24"/>
        </w:rPr>
        <w:t>本件処分に至るまでに、</w:t>
      </w:r>
      <w:r w:rsidR="00630DC6" w:rsidRPr="00837855">
        <w:rPr>
          <w:rFonts w:ascii="ＭＳ 明朝" w:hAnsi="ＭＳ 明朝" w:hint="eastAsia"/>
          <w:sz w:val="24"/>
          <w:szCs w:val="24"/>
        </w:rPr>
        <w:t>審査請求人</w:t>
      </w:r>
      <w:r w:rsidR="002E730B" w:rsidRPr="00837855">
        <w:rPr>
          <w:rFonts w:ascii="ＭＳ 明朝" w:hAnsi="ＭＳ 明朝" w:hint="eastAsia"/>
          <w:sz w:val="24"/>
          <w:szCs w:val="24"/>
        </w:rPr>
        <w:t>と面談して上記貸付に関する資料提出</w:t>
      </w:r>
      <w:r w:rsidR="00613427" w:rsidRPr="00837855">
        <w:rPr>
          <w:rFonts w:ascii="ＭＳ 明朝" w:hAnsi="ＭＳ 明朝" w:hint="eastAsia"/>
          <w:sz w:val="24"/>
          <w:szCs w:val="24"/>
        </w:rPr>
        <w:t>を</w:t>
      </w:r>
      <w:r w:rsidR="002E730B" w:rsidRPr="00837855">
        <w:rPr>
          <w:rFonts w:ascii="ＭＳ 明朝" w:hAnsi="ＭＳ 明朝" w:hint="eastAsia"/>
          <w:sz w:val="24"/>
          <w:szCs w:val="24"/>
        </w:rPr>
        <w:t>要求</w:t>
      </w:r>
      <w:r w:rsidR="00613427" w:rsidRPr="00837855">
        <w:rPr>
          <w:rFonts w:ascii="ＭＳ 明朝" w:hAnsi="ＭＳ 明朝" w:hint="eastAsia"/>
          <w:sz w:val="24"/>
          <w:szCs w:val="24"/>
        </w:rPr>
        <w:t>し</w:t>
      </w:r>
      <w:r w:rsidR="002E730B" w:rsidRPr="00837855">
        <w:rPr>
          <w:rFonts w:ascii="ＭＳ 明朝" w:hAnsi="ＭＳ 明朝" w:hint="eastAsia"/>
          <w:sz w:val="24"/>
          <w:szCs w:val="24"/>
        </w:rPr>
        <w:t>、</w:t>
      </w:r>
      <w:r w:rsidR="00630DC6" w:rsidRPr="00837855">
        <w:rPr>
          <w:rFonts w:ascii="ＭＳ 明朝" w:hAnsi="ＭＳ 明朝" w:hint="eastAsia"/>
          <w:sz w:val="24"/>
          <w:szCs w:val="24"/>
        </w:rPr>
        <w:t>独立行政法人福祉医療機構に対する</w:t>
      </w:r>
      <w:r w:rsidR="002E730B" w:rsidRPr="00837855">
        <w:rPr>
          <w:rFonts w:ascii="ＭＳ 明朝" w:hAnsi="ＭＳ 明朝" w:hint="eastAsia"/>
          <w:sz w:val="24"/>
          <w:szCs w:val="24"/>
        </w:rPr>
        <w:t>法</w:t>
      </w:r>
      <w:r w:rsidR="00697D38">
        <w:rPr>
          <w:rFonts w:ascii="ＭＳ 明朝" w:hAnsi="ＭＳ 明朝" w:hint="eastAsia"/>
          <w:sz w:val="24"/>
          <w:szCs w:val="24"/>
        </w:rPr>
        <w:t>第</w:t>
      </w:r>
      <w:r w:rsidR="002E730B" w:rsidRPr="00837855">
        <w:rPr>
          <w:rFonts w:ascii="ＭＳ 明朝" w:hAnsi="ＭＳ 明朝" w:hint="eastAsia"/>
          <w:sz w:val="24"/>
          <w:szCs w:val="24"/>
        </w:rPr>
        <w:t>２９条に基づく</w:t>
      </w:r>
      <w:r w:rsidR="00630DC6" w:rsidRPr="00837855">
        <w:rPr>
          <w:rFonts w:ascii="ＭＳ 明朝" w:hAnsi="ＭＳ 明朝" w:hint="eastAsia"/>
          <w:sz w:val="24"/>
          <w:szCs w:val="24"/>
        </w:rPr>
        <w:t>調査等を実施している</w:t>
      </w:r>
      <w:r w:rsidR="002E730B" w:rsidRPr="00837855">
        <w:rPr>
          <w:rFonts w:ascii="ＭＳ 明朝" w:hAnsi="ＭＳ 明朝" w:hint="eastAsia"/>
          <w:sz w:val="24"/>
          <w:szCs w:val="24"/>
        </w:rPr>
        <w:t>。こ</w:t>
      </w:r>
      <w:r w:rsidR="001E49F5" w:rsidRPr="00837855">
        <w:rPr>
          <w:rFonts w:ascii="ＭＳ 明朝" w:hAnsi="ＭＳ 明朝" w:hint="eastAsia"/>
          <w:sz w:val="24"/>
          <w:szCs w:val="24"/>
        </w:rPr>
        <w:t>うした事実からみ</w:t>
      </w:r>
      <w:r w:rsidR="000C3A8B" w:rsidRPr="00837855">
        <w:rPr>
          <w:rFonts w:ascii="ＭＳ 明朝" w:hAnsi="ＭＳ 明朝" w:hint="eastAsia"/>
          <w:sz w:val="24"/>
          <w:szCs w:val="24"/>
        </w:rPr>
        <w:t>ると</w:t>
      </w:r>
      <w:r w:rsidR="002E730B" w:rsidRPr="00837855">
        <w:rPr>
          <w:rFonts w:ascii="ＭＳ 明朝" w:hAnsi="ＭＳ 明朝" w:hint="eastAsia"/>
          <w:sz w:val="24"/>
          <w:szCs w:val="24"/>
        </w:rPr>
        <w:t>、処分庁は</w:t>
      </w:r>
      <w:r w:rsidR="00C43532" w:rsidRPr="00837855">
        <w:rPr>
          <w:rFonts w:ascii="ＭＳ 明朝" w:hAnsi="ＭＳ 明朝" w:hint="eastAsia"/>
          <w:sz w:val="24"/>
          <w:szCs w:val="24"/>
        </w:rPr>
        <w:t>、</w:t>
      </w:r>
      <w:r w:rsidR="009D368A" w:rsidRPr="00837855">
        <w:rPr>
          <w:rFonts w:ascii="ＭＳ 明朝" w:hAnsi="ＭＳ 明朝" w:hint="eastAsia"/>
          <w:sz w:val="24"/>
          <w:szCs w:val="24"/>
        </w:rPr>
        <w:t>本件処分に</w:t>
      </w:r>
      <w:r w:rsidR="00C43532" w:rsidRPr="00837855">
        <w:rPr>
          <w:rFonts w:ascii="ＭＳ 明朝" w:hAnsi="ＭＳ 明朝" w:hint="eastAsia"/>
          <w:sz w:val="24"/>
          <w:szCs w:val="24"/>
        </w:rPr>
        <w:t>至るまでの間に</w:t>
      </w:r>
      <w:r w:rsidR="009D368A" w:rsidRPr="00837855">
        <w:rPr>
          <w:rFonts w:ascii="ＭＳ 明朝" w:hAnsi="ＭＳ 明朝" w:hint="eastAsia"/>
          <w:sz w:val="24"/>
          <w:szCs w:val="24"/>
        </w:rPr>
        <w:t>、</w:t>
      </w:r>
      <w:r w:rsidR="002E730B" w:rsidRPr="00837855">
        <w:rPr>
          <w:rFonts w:ascii="ＭＳ 明朝" w:hAnsi="ＭＳ 明朝" w:hint="eastAsia"/>
          <w:sz w:val="24"/>
          <w:szCs w:val="24"/>
        </w:rPr>
        <w:t>年金担保貸付の償還完了と年金収入額の変動を示す</w:t>
      </w:r>
      <w:r w:rsidR="00613427" w:rsidRPr="00837855">
        <w:rPr>
          <w:rFonts w:ascii="ＭＳ 明朝" w:hAnsi="ＭＳ 明朝" w:hint="eastAsia"/>
          <w:sz w:val="24"/>
          <w:szCs w:val="24"/>
        </w:rPr>
        <w:t>資料</w:t>
      </w:r>
      <w:r w:rsidR="002E730B" w:rsidRPr="00837855">
        <w:rPr>
          <w:rFonts w:ascii="ＭＳ 明朝" w:hAnsi="ＭＳ 明朝" w:hint="eastAsia"/>
          <w:sz w:val="24"/>
          <w:szCs w:val="24"/>
        </w:rPr>
        <w:t>提出を求める</w:t>
      </w:r>
      <w:r w:rsidR="00613427" w:rsidRPr="00837855">
        <w:rPr>
          <w:rFonts w:ascii="ＭＳ 明朝" w:hAnsi="ＭＳ 明朝" w:hint="eastAsia"/>
          <w:sz w:val="24"/>
          <w:szCs w:val="24"/>
        </w:rPr>
        <w:t>等</w:t>
      </w:r>
      <w:r w:rsidR="002E730B" w:rsidRPr="00837855">
        <w:rPr>
          <w:rFonts w:ascii="ＭＳ 明朝" w:hAnsi="ＭＳ 明朝" w:hint="eastAsia"/>
          <w:sz w:val="24"/>
          <w:szCs w:val="24"/>
        </w:rPr>
        <w:t>の具体的な内容の指導又は指示を</w:t>
      </w:r>
      <w:r w:rsidR="000C3A8B" w:rsidRPr="00837855">
        <w:rPr>
          <w:rFonts w:ascii="ＭＳ 明朝" w:hAnsi="ＭＳ 明朝" w:hint="eastAsia"/>
          <w:sz w:val="24"/>
          <w:szCs w:val="24"/>
        </w:rPr>
        <w:t>あらためて</w:t>
      </w:r>
      <w:r w:rsidR="00613427" w:rsidRPr="00837855">
        <w:rPr>
          <w:rFonts w:ascii="ＭＳ 明朝" w:hAnsi="ＭＳ 明朝" w:hint="eastAsia"/>
          <w:sz w:val="24"/>
          <w:szCs w:val="24"/>
        </w:rPr>
        <w:t>書面で</w:t>
      </w:r>
      <w:r w:rsidR="002E730B" w:rsidRPr="00837855">
        <w:rPr>
          <w:rFonts w:ascii="ＭＳ 明朝" w:hAnsi="ＭＳ 明朝" w:hint="eastAsia"/>
          <w:sz w:val="24"/>
          <w:szCs w:val="24"/>
        </w:rPr>
        <w:t>行</w:t>
      </w:r>
      <w:r w:rsidR="00336597" w:rsidRPr="00837855">
        <w:rPr>
          <w:rFonts w:ascii="ＭＳ 明朝" w:hAnsi="ＭＳ 明朝" w:hint="eastAsia"/>
          <w:sz w:val="24"/>
          <w:szCs w:val="24"/>
        </w:rPr>
        <w:t>い、法施行規則第１９条の上記趣旨に即した手続をとる</w:t>
      </w:r>
      <w:r w:rsidR="002E730B" w:rsidRPr="00837855">
        <w:rPr>
          <w:rFonts w:ascii="ＭＳ 明朝" w:hAnsi="ＭＳ 明朝" w:hint="eastAsia"/>
          <w:sz w:val="24"/>
          <w:szCs w:val="24"/>
        </w:rPr>
        <w:t>ことは</w:t>
      </w:r>
      <w:r w:rsidR="009D368A" w:rsidRPr="00837855">
        <w:rPr>
          <w:rFonts w:ascii="ＭＳ 明朝" w:hAnsi="ＭＳ 明朝" w:hint="eastAsia"/>
          <w:sz w:val="24"/>
          <w:szCs w:val="24"/>
        </w:rPr>
        <w:t>可能で</w:t>
      </w:r>
      <w:r w:rsidR="00336597" w:rsidRPr="00837855">
        <w:rPr>
          <w:rFonts w:ascii="ＭＳ 明朝" w:hAnsi="ＭＳ 明朝" w:hint="eastAsia"/>
          <w:sz w:val="24"/>
          <w:szCs w:val="24"/>
        </w:rPr>
        <w:t>あ</w:t>
      </w:r>
      <w:r>
        <w:rPr>
          <w:rFonts w:ascii="ＭＳ 明朝" w:hAnsi="ＭＳ 明朝"/>
          <w:sz w:val="24"/>
          <w:szCs w:val="24"/>
        </w:rPr>
        <w:t>り、またそうすることが望ましか</w:t>
      </w:r>
      <w:r w:rsidR="002E730B" w:rsidRPr="00837855">
        <w:rPr>
          <w:rFonts w:ascii="ＭＳ 明朝" w:hAnsi="ＭＳ 明朝" w:hint="eastAsia"/>
          <w:sz w:val="24"/>
          <w:szCs w:val="24"/>
        </w:rPr>
        <w:t>ったと</w:t>
      </w:r>
      <w:r w:rsidR="00336597" w:rsidRPr="00837855">
        <w:rPr>
          <w:rFonts w:ascii="ＭＳ 明朝" w:hAnsi="ＭＳ 明朝" w:hint="eastAsia"/>
          <w:sz w:val="24"/>
          <w:szCs w:val="24"/>
        </w:rPr>
        <w:t>いえる</w:t>
      </w:r>
      <w:r w:rsidR="002E730B" w:rsidRPr="00837855">
        <w:rPr>
          <w:rFonts w:ascii="ＭＳ 明朝" w:hAnsi="ＭＳ 明朝" w:hint="eastAsia"/>
          <w:sz w:val="24"/>
          <w:szCs w:val="24"/>
        </w:rPr>
        <w:t>。</w:t>
      </w:r>
    </w:p>
    <w:p w14:paraId="04C644E2" w14:textId="578FC46B" w:rsidR="00697D38" w:rsidRDefault="0029301A" w:rsidP="00697D38">
      <w:pPr>
        <w:ind w:leftChars="100" w:left="210" w:firstLineChars="100" w:firstLine="240"/>
        <w:rPr>
          <w:rFonts w:ascii="ＭＳ 明朝" w:hAnsi="ＭＳ 明朝"/>
          <w:sz w:val="24"/>
          <w:szCs w:val="24"/>
        </w:rPr>
      </w:pPr>
      <w:r w:rsidRPr="00837855">
        <w:rPr>
          <w:rFonts w:ascii="ＭＳ 明朝" w:hAnsi="ＭＳ 明朝"/>
          <w:sz w:val="24"/>
          <w:szCs w:val="24"/>
        </w:rPr>
        <w:t>他方で</w:t>
      </w:r>
      <w:r w:rsidR="008D76F7" w:rsidRPr="00837855">
        <w:rPr>
          <w:rFonts w:ascii="ＭＳ 明朝" w:hAnsi="ＭＳ 明朝"/>
          <w:sz w:val="24"/>
          <w:szCs w:val="24"/>
        </w:rPr>
        <w:t>、</w:t>
      </w:r>
      <w:r w:rsidR="008D76F7" w:rsidRPr="00837855">
        <w:rPr>
          <w:rFonts w:ascii="ＭＳ 明朝" w:hAnsi="ＭＳ 明朝" w:hint="eastAsia"/>
          <w:sz w:val="24"/>
          <w:szCs w:val="24"/>
        </w:rPr>
        <w:t>本件処分</w:t>
      </w:r>
      <w:r w:rsidR="006348B3" w:rsidRPr="00837855">
        <w:rPr>
          <w:rFonts w:ascii="ＭＳ 明朝" w:hAnsi="ＭＳ 明朝" w:hint="eastAsia"/>
          <w:sz w:val="24"/>
          <w:szCs w:val="24"/>
        </w:rPr>
        <w:t>に先立ち</w:t>
      </w:r>
      <w:r w:rsidR="00DC7307" w:rsidRPr="00837855">
        <w:rPr>
          <w:rFonts w:ascii="ＭＳ 明朝" w:hAnsi="ＭＳ 明朝" w:hint="eastAsia"/>
          <w:sz w:val="24"/>
          <w:szCs w:val="24"/>
        </w:rPr>
        <w:t>、処分庁は、審査請求人</w:t>
      </w:r>
      <w:r w:rsidR="006348B3" w:rsidRPr="00837855">
        <w:rPr>
          <w:rFonts w:ascii="ＭＳ 明朝" w:hAnsi="ＭＳ 明朝" w:hint="eastAsia"/>
          <w:sz w:val="24"/>
          <w:szCs w:val="24"/>
        </w:rPr>
        <w:t>に</w:t>
      </w:r>
      <w:r w:rsidR="00DC7307" w:rsidRPr="00837855">
        <w:rPr>
          <w:rFonts w:ascii="ＭＳ 明朝" w:hAnsi="ＭＳ 明朝" w:hint="eastAsia"/>
          <w:sz w:val="24"/>
          <w:szCs w:val="24"/>
        </w:rPr>
        <w:t>、</w:t>
      </w:r>
      <w:r w:rsidR="00F36060" w:rsidRPr="00837855">
        <w:rPr>
          <w:rFonts w:ascii="ＭＳ 明朝" w:hAnsi="ＭＳ 明朝" w:hint="eastAsia"/>
          <w:sz w:val="24"/>
          <w:szCs w:val="24"/>
        </w:rPr>
        <w:t>平成２８</w:t>
      </w:r>
      <w:r w:rsidR="00526D4A" w:rsidRPr="00837855">
        <w:rPr>
          <w:rFonts w:ascii="ＭＳ 明朝" w:hAnsi="ＭＳ 明朝" w:hint="eastAsia"/>
          <w:sz w:val="24"/>
          <w:szCs w:val="24"/>
        </w:rPr>
        <w:t>年１月に「生活保護法</w:t>
      </w:r>
      <w:r w:rsidR="00697D38">
        <w:rPr>
          <w:rFonts w:ascii="ＭＳ 明朝" w:hAnsi="ＭＳ 明朝" w:hint="eastAsia"/>
          <w:sz w:val="24"/>
          <w:szCs w:val="24"/>
        </w:rPr>
        <w:t>第</w:t>
      </w:r>
      <w:r w:rsidR="00526D4A" w:rsidRPr="00837855">
        <w:rPr>
          <w:rFonts w:ascii="ＭＳ 明朝" w:hAnsi="ＭＳ 明朝" w:hint="eastAsia"/>
          <w:sz w:val="24"/>
          <w:szCs w:val="24"/>
        </w:rPr>
        <w:t>６１条に基づく</w:t>
      </w:r>
      <w:r w:rsidR="00DC7307" w:rsidRPr="00837855">
        <w:rPr>
          <w:rFonts w:ascii="ＭＳ 明朝" w:hAnsi="ＭＳ 明朝" w:hint="eastAsia"/>
          <w:sz w:val="24"/>
          <w:szCs w:val="24"/>
        </w:rPr>
        <w:t>収入</w:t>
      </w:r>
      <w:r w:rsidR="00526D4A" w:rsidRPr="00837855">
        <w:rPr>
          <w:rFonts w:ascii="ＭＳ 明朝" w:hAnsi="ＭＳ 明朝" w:hint="eastAsia"/>
          <w:sz w:val="24"/>
          <w:szCs w:val="24"/>
        </w:rPr>
        <w:t>の</w:t>
      </w:r>
      <w:r w:rsidR="00DC7307" w:rsidRPr="00837855">
        <w:rPr>
          <w:rFonts w:ascii="ＭＳ 明朝" w:hAnsi="ＭＳ 明朝" w:hint="eastAsia"/>
          <w:sz w:val="24"/>
          <w:szCs w:val="24"/>
        </w:rPr>
        <w:t>申告</w:t>
      </w:r>
      <w:r w:rsidR="00526D4A" w:rsidRPr="00837855">
        <w:rPr>
          <w:rFonts w:ascii="ＭＳ 明朝" w:hAnsi="ＭＳ 明朝" w:hint="eastAsia"/>
          <w:sz w:val="24"/>
          <w:szCs w:val="24"/>
        </w:rPr>
        <w:t>について（確認）」を交付し、同年６月に年金収入が増額すれば報告するよう</w:t>
      </w:r>
      <w:r w:rsidR="006348B3" w:rsidRPr="00837855">
        <w:rPr>
          <w:rFonts w:ascii="ＭＳ 明朝" w:hAnsi="ＭＳ 明朝" w:hint="eastAsia"/>
          <w:sz w:val="24"/>
          <w:szCs w:val="24"/>
        </w:rPr>
        <w:t>口頭で</w:t>
      </w:r>
      <w:r w:rsidR="00030912" w:rsidRPr="00837855">
        <w:rPr>
          <w:rFonts w:ascii="ＭＳ 明朝" w:hAnsi="ＭＳ 明朝" w:hint="eastAsia"/>
          <w:sz w:val="24"/>
          <w:szCs w:val="24"/>
        </w:rPr>
        <w:t>指導又は</w:t>
      </w:r>
      <w:r w:rsidR="00526D4A" w:rsidRPr="00837855">
        <w:rPr>
          <w:rFonts w:ascii="ＭＳ 明朝" w:hAnsi="ＭＳ 明朝" w:hint="eastAsia"/>
          <w:sz w:val="24"/>
          <w:szCs w:val="24"/>
        </w:rPr>
        <w:t>指示を行っ</w:t>
      </w:r>
      <w:r w:rsidR="006348B3" w:rsidRPr="00837855">
        <w:rPr>
          <w:rFonts w:ascii="ＭＳ 明朝" w:hAnsi="ＭＳ 明朝" w:hint="eastAsia"/>
          <w:sz w:val="24"/>
          <w:szCs w:val="24"/>
        </w:rPr>
        <w:t>てい</w:t>
      </w:r>
      <w:r w:rsidR="00526D4A" w:rsidRPr="00837855">
        <w:rPr>
          <w:rFonts w:ascii="ＭＳ 明朝" w:hAnsi="ＭＳ 明朝" w:hint="eastAsia"/>
          <w:sz w:val="24"/>
          <w:szCs w:val="24"/>
        </w:rPr>
        <w:t>た</w:t>
      </w:r>
      <w:r w:rsidR="006348B3" w:rsidRPr="00837855">
        <w:rPr>
          <w:rFonts w:ascii="ＭＳ 明朝" w:hAnsi="ＭＳ 明朝" w:hint="eastAsia"/>
          <w:sz w:val="24"/>
          <w:szCs w:val="24"/>
        </w:rPr>
        <w:t>。</w:t>
      </w:r>
      <w:r w:rsidR="005E2856">
        <w:rPr>
          <w:rFonts w:ascii="ＭＳ 明朝" w:hAnsi="ＭＳ 明朝"/>
          <w:sz w:val="24"/>
          <w:szCs w:val="24"/>
        </w:rPr>
        <w:t>それゆえ、審査請求人</w:t>
      </w:r>
      <w:r w:rsidR="005E2856">
        <w:rPr>
          <w:rFonts w:ascii="ＭＳ 明朝" w:hAnsi="ＭＳ 明朝" w:hint="eastAsia"/>
          <w:sz w:val="24"/>
          <w:szCs w:val="24"/>
        </w:rPr>
        <w:t>は</w:t>
      </w:r>
      <w:r w:rsidR="005E2856">
        <w:rPr>
          <w:rFonts w:ascii="ＭＳ 明朝" w:hAnsi="ＭＳ 明朝"/>
          <w:sz w:val="24"/>
          <w:szCs w:val="24"/>
        </w:rPr>
        <w:t>本件指導</w:t>
      </w:r>
      <w:r w:rsidR="005E2856">
        <w:rPr>
          <w:rFonts w:ascii="ＭＳ 明朝" w:hAnsi="ＭＳ 明朝" w:hint="eastAsia"/>
          <w:sz w:val="24"/>
          <w:szCs w:val="24"/>
        </w:rPr>
        <w:t>指示</w:t>
      </w:r>
      <w:r w:rsidR="005E2856">
        <w:rPr>
          <w:rFonts w:ascii="ＭＳ 明朝" w:hAnsi="ＭＳ 明朝"/>
          <w:sz w:val="24"/>
          <w:szCs w:val="24"/>
        </w:rPr>
        <w:t>の内容を上記申告についての指導</w:t>
      </w:r>
      <w:r w:rsidR="005E2856">
        <w:rPr>
          <w:rFonts w:ascii="ＭＳ 明朝" w:hAnsi="ＭＳ 明朝" w:hint="eastAsia"/>
          <w:sz w:val="24"/>
          <w:szCs w:val="24"/>
        </w:rPr>
        <w:t>指示</w:t>
      </w:r>
      <w:r w:rsidR="005E2856">
        <w:rPr>
          <w:rFonts w:ascii="ＭＳ 明朝" w:hAnsi="ＭＳ 明朝"/>
          <w:sz w:val="24"/>
          <w:szCs w:val="24"/>
        </w:rPr>
        <w:t>であると理解</w:t>
      </w:r>
      <w:r w:rsidR="005E2856">
        <w:rPr>
          <w:rFonts w:ascii="ＭＳ 明朝" w:hAnsi="ＭＳ 明朝" w:hint="eastAsia"/>
          <w:sz w:val="24"/>
          <w:szCs w:val="24"/>
        </w:rPr>
        <w:t>していたことがうかがえる</w:t>
      </w:r>
      <w:r w:rsidR="005E2856">
        <w:rPr>
          <w:rFonts w:ascii="ＭＳ 明朝" w:hAnsi="ＭＳ 明朝"/>
          <w:sz w:val="24"/>
          <w:szCs w:val="24"/>
        </w:rPr>
        <w:t>。さらに、</w:t>
      </w:r>
      <w:r w:rsidR="006348B3" w:rsidRPr="00837855">
        <w:rPr>
          <w:rFonts w:ascii="ＭＳ 明朝" w:hAnsi="ＭＳ 明朝" w:hint="eastAsia"/>
          <w:sz w:val="24"/>
          <w:szCs w:val="24"/>
        </w:rPr>
        <w:t>こ</w:t>
      </w:r>
      <w:r w:rsidR="00030912" w:rsidRPr="00837855">
        <w:rPr>
          <w:rFonts w:ascii="ＭＳ 明朝" w:hAnsi="ＭＳ 明朝" w:hint="eastAsia"/>
          <w:sz w:val="24"/>
          <w:szCs w:val="24"/>
        </w:rPr>
        <w:t>の</w:t>
      </w:r>
      <w:r w:rsidR="00030912" w:rsidRPr="00837855">
        <w:rPr>
          <w:rFonts w:ascii="ＭＳ 明朝" w:hAnsi="ＭＳ 明朝"/>
          <w:sz w:val="24"/>
          <w:szCs w:val="24"/>
        </w:rPr>
        <w:t>指導又は指示</w:t>
      </w:r>
      <w:r w:rsidR="00030912" w:rsidRPr="00837855">
        <w:rPr>
          <w:rFonts w:ascii="ＭＳ 明朝" w:hAnsi="ＭＳ 明朝" w:hint="eastAsia"/>
          <w:sz w:val="24"/>
          <w:szCs w:val="24"/>
        </w:rPr>
        <w:t>の内容それ自体は、審査請求人にとって実現が困難であり、合理性を欠くものとはいえず、これ</w:t>
      </w:r>
      <w:r w:rsidR="00E80575" w:rsidRPr="00837855">
        <w:rPr>
          <w:rFonts w:ascii="ＭＳ 明朝" w:hAnsi="ＭＳ 明朝" w:hint="eastAsia"/>
          <w:sz w:val="24"/>
          <w:szCs w:val="24"/>
        </w:rPr>
        <w:t>に従うことが</w:t>
      </w:r>
      <w:r w:rsidR="00C43532" w:rsidRPr="00837855">
        <w:rPr>
          <w:rFonts w:ascii="ＭＳ 明朝" w:hAnsi="ＭＳ 明朝" w:hint="eastAsia"/>
          <w:sz w:val="24"/>
          <w:szCs w:val="24"/>
        </w:rPr>
        <w:t>不可能又は著しく困難である</w:t>
      </w:r>
      <w:r w:rsidR="00E80575" w:rsidRPr="00837855">
        <w:rPr>
          <w:rFonts w:ascii="ＭＳ 明朝" w:hAnsi="ＭＳ 明朝" w:hint="eastAsia"/>
          <w:sz w:val="24"/>
          <w:szCs w:val="24"/>
        </w:rPr>
        <w:t>ことについて審査請求人からの</w:t>
      </w:r>
      <w:r w:rsidR="00030912" w:rsidRPr="00837855">
        <w:rPr>
          <w:rFonts w:ascii="ＭＳ 明朝" w:hAnsi="ＭＳ 明朝" w:hint="eastAsia"/>
          <w:sz w:val="24"/>
          <w:szCs w:val="24"/>
        </w:rPr>
        <w:t>具体的な説明や特段の主張</w:t>
      </w:r>
      <w:r w:rsidR="00E80575" w:rsidRPr="00837855">
        <w:rPr>
          <w:rFonts w:ascii="ＭＳ 明朝" w:hAnsi="ＭＳ 明朝" w:hint="eastAsia"/>
          <w:sz w:val="24"/>
          <w:szCs w:val="24"/>
        </w:rPr>
        <w:t>は</w:t>
      </w:r>
      <w:r w:rsidR="00030912" w:rsidRPr="00837855">
        <w:rPr>
          <w:rFonts w:ascii="ＭＳ 明朝" w:hAnsi="ＭＳ 明朝" w:hint="eastAsia"/>
          <w:sz w:val="24"/>
          <w:szCs w:val="24"/>
        </w:rPr>
        <w:t>ない。</w:t>
      </w:r>
      <w:r w:rsidR="00F7541E" w:rsidRPr="00837855">
        <w:rPr>
          <w:rFonts w:ascii="ＭＳ 明朝" w:hAnsi="ＭＳ 明朝" w:hint="eastAsia"/>
          <w:sz w:val="24"/>
          <w:szCs w:val="24"/>
        </w:rPr>
        <w:t>上記のような</w:t>
      </w:r>
      <w:r w:rsidR="00C759E3" w:rsidRPr="00837855">
        <w:rPr>
          <w:rFonts w:ascii="ＭＳ 明朝" w:hAnsi="ＭＳ 明朝" w:hint="eastAsia"/>
          <w:sz w:val="24"/>
          <w:szCs w:val="24"/>
        </w:rPr>
        <w:t>従前の指導又は指示の内容、及び</w:t>
      </w:r>
      <w:r w:rsidR="009E2F9C" w:rsidRPr="00837855">
        <w:rPr>
          <w:rFonts w:ascii="ＭＳ 明朝" w:hAnsi="ＭＳ 明朝" w:hint="eastAsia"/>
          <w:sz w:val="24"/>
          <w:szCs w:val="24"/>
        </w:rPr>
        <w:t>それらに対する</w:t>
      </w:r>
      <w:r w:rsidR="00C759E3" w:rsidRPr="00837855">
        <w:rPr>
          <w:rFonts w:ascii="ＭＳ 明朝" w:hAnsi="ＭＳ 明朝" w:hint="eastAsia"/>
          <w:sz w:val="24"/>
          <w:szCs w:val="24"/>
        </w:rPr>
        <w:t>審査請求人</w:t>
      </w:r>
      <w:r w:rsidR="009E2F9C" w:rsidRPr="00837855">
        <w:rPr>
          <w:rFonts w:ascii="ＭＳ 明朝" w:hAnsi="ＭＳ 明朝" w:hint="eastAsia"/>
          <w:sz w:val="24"/>
          <w:szCs w:val="24"/>
        </w:rPr>
        <w:t>の</w:t>
      </w:r>
      <w:r w:rsidR="00DE1328" w:rsidRPr="00837855">
        <w:rPr>
          <w:rFonts w:ascii="ＭＳ 明朝" w:hAnsi="ＭＳ 明朝" w:hint="eastAsia"/>
          <w:sz w:val="24"/>
          <w:szCs w:val="24"/>
        </w:rPr>
        <w:t>認識や弁明</w:t>
      </w:r>
      <w:r w:rsidR="009E2F9C" w:rsidRPr="00837855">
        <w:rPr>
          <w:rFonts w:ascii="ＭＳ 明朝" w:hAnsi="ＭＳ 明朝" w:hint="eastAsia"/>
          <w:sz w:val="24"/>
          <w:szCs w:val="24"/>
        </w:rPr>
        <w:t>等を</w:t>
      </w:r>
      <w:r w:rsidR="00C759E3" w:rsidRPr="00837855">
        <w:rPr>
          <w:rFonts w:ascii="ＭＳ 明朝" w:hAnsi="ＭＳ 明朝" w:hint="eastAsia"/>
          <w:sz w:val="24"/>
          <w:szCs w:val="24"/>
        </w:rPr>
        <w:t>斟酌</w:t>
      </w:r>
      <w:r w:rsidR="006348B3" w:rsidRPr="00837855">
        <w:rPr>
          <w:rFonts w:ascii="ＭＳ 明朝" w:hAnsi="ＭＳ 明朝" w:hint="eastAsia"/>
          <w:sz w:val="24"/>
          <w:szCs w:val="24"/>
        </w:rPr>
        <w:t>すれば</w:t>
      </w:r>
      <w:r w:rsidR="0031582E">
        <w:rPr>
          <w:rFonts w:ascii="ＭＳ 明朝" w:hAnsi="ＭＳ 明朝" w:hint="eastAsia"/>
          <w:sz w:val="24"/>
          <w:szCs w:val="24"/>
        </w:rPr>
        <w:t>、</w:t>
      </w:r>
      <w:r w:rsidR="00030912" w:rsidRPr="00837855">
        <w:rPr>
          <w:rFonts w:ascii="ＭＳ 明朝" w:hAnsi="ＭＳ 明朝" w:hint="eastAsia"/>
          <w:sz w:val="24"/>
          <w:szCs w:val="24"/>
        </w:rPr>
        <w:t>本件指導指示に従わなかったことを理由</w:t>
      </w:r>
      <w:r w:rsidR="00F7541E" w:rsidRPr="00837855">
        <w:rPr>
          <w:rFonts w:ascii="ＭＳ 明朝" w:hAnsi="ＭＳ 明朝" w:hint="eastAsia"/>
          <w:sz w:val="24"/>
          <w:szCs w:val="24"/>
        </w:rPr>
        <w:t>とした</w:t>
      </w:r>
      <w:r w:rsidR="00030912" w:rsidRPr="00837855">
        <w:rPr>
          <w:rFonts w:ascii="ＭＳ 明朝" w:hAnsi="ＭＳ 明朝" w:hint="eastAsia"/>
          <w:sz w:val="24"/>
          <w:szCs w:val="24"/>
        </w:rPr>
        <w:t>本件処分には違法又は不当な点があるとまでは認められない。</w:t>
      </w:r>
    </w:p>
    <w:p w14:paraId="6CE68003" w14:textId="40046C94" w:rsidR="00B8059C" w:rsidRPr="00837855" w:rsidRDefault="00B8059C" w:rsidP="00697D38">
      <w:pPr>
        <w:rPr>
          <w:rFonts w:ascii="ＭＳ 明朝" w:hAnsi="ＭＳ 明朝"/>
          <w:sz w:val="24"/>
          <w:szCs w:val="24"/>
        </w:rPr>
      </w:pPr>
      <w:r w:rsidRPr="00837855">
        <w:rPr>
          <w:rFonts w:ascii="ＭＳ 明朝" w:hAnsi="ＭＳ 明朝" w:hint="eastAsia"/>
          <w:sz w:val="24"/>
          <w:szCs w:val="24"/>
        </w:rPr>
        <w:t>（</w:t>
      </w:r>
      <w:r w:rsidR="006537D0" w:rsidRPr="00837855">
        <w:rPr>
          <w:rFonts w:ascii="ＭＳ 明朝" w:hAnsi="ＭＳ 明朝" w:hint="eastAsia"/>
          <w:sz w:val="24"/>
          <w:szCs w:val="24"/>
        </w:rPr>
        <w:t>３</w:t>
      </w:r>
      <w:r w:rsidRPr="00837855">
        <w:rPr>
          <w:rFonts w:ascii="ＭＳ 明朝" w:hAnsi="ＭＳ 明朝" w:hint="eastAsia"/>
          <w:sz w:val="24"/>
          <w:szCs w:val="24"/>
        </w:rPr>
        <w:t>）</w:t>
      </w:r>
      <w:r w:rsidR="006537D0" w:rsidRPr="00837855">
        <w:rPr>
          <w:rFonts w:ascii="ＭＳ 明朝" w:hAnsi="ＭＳ 明朝" w:hint="eastAsia"/>
          <w:sz w:val="24"/>
          <w:szCs w:val="24"/>
        </w:rPr>
        <w:t>以上のとおり、</w:t>
      </w:r>
      <w:r w:rsidR="00030912" w:rsidRPr="00837855">
        <w:rPr>
          <w:rFonts w:ascii="ＭＳ 明朝" w:hAnsi="ＭＳ 明朝" w:hint="eastAsia"/>
          <w:sz w:val="24"/>
          <w:szCs w:val="24"/>
        </w:rPr>
        <w:t>本件審査請求は、棄却されるべきである。</w:t>
      </w:r>
    </w:p>
    <w:p w14:paraId="61C9DBEA" w14:textId="77777777" w:rsidR="006537D0" w:rsidRPr="00837855" w:rsidRDefault="006537D0" w:rsidP="00B7756B">
      <w:pPr>
        <w:ind w:left="240" w:hangingChars="100" w:hanging="240"/>
        <w:rPr>
          <w:rFonts w:ascii="ＭＳ 明朝" w:hAnsi="ＭＳ 明朝"/>
          <w:sz w:val="24"/>
          <w:szCs w:val="24"/>
        </w:rPr>
      </w:pPr>
    </w:p>
    <w:p w14:paraId="2FF49585" w14:textId="08E9C323" w:rsidR="00EC3A8C" w:rsidRPr="005A44AB" w:rsidRDefault="00B70092" w:rsidP="003839CA">
      <w:pPr>
        <w:ind w:left="240" w:hangingChars="100" w:hanging="240"/>
        <w:rPr>
          <w:rFonts w:ascii="ＭＳ 明朝" w:hAnsi="ＭＳ 明朝"/>
          <w:sz w:val="24"/>
          <w:szCs w:val="24"/>
        </w:rPr>
      </w:pPr>
      <w:r w:rsidRPr="005A44AB">
        <w:rPr>
          <w:rFonts w:ascii="ＭＳ 明朝" w:hAnsi="ＭＳ 明朝" w:hint="eastAsia"/>
          <w:sz w:val="24"/>
          <w:szCs w:val="24"/>
        </w:rPr>
        <w:t>４</w:t>
      </w:r>
      <w:r w:rsidR="003839CA" w:rsidRPr="005A44AB">
        <w:rPr>
          <w:rFonts w:ascii="ＭＳ 明朝" w:hAnsi="ＭＳ 明朝" w:hint="eastAsia"/>
          <w:sz w:val="24"/>
          <w:szCs w:val="24"/>
        </w:rPr>
        <w:t xml:space="preserve">　付言</w:t>
      </w:r>
    </w:p>
    <w:p w14:paraId="79473EB0" w14:textId="416F1643" w:rsidR="003839CA" w:rsidRPr="00837855" w:rsidRDefault="00E522C8" w:rsidP="00697D38">
      <w:pPr>
        <w:ind w:leftChars="100" w:left="210"/>
        <w:rPr>
          <w:rFonts w:ascii="ＭＳ 明朝" w:hAnsi="ＭＳ 明朝"/>
          <w:color w:val="ED7D31"/>
          <w:sz w:val="24"/>
          <w:szCs w:val="24"/>
          <w:shd w:val="pct15" w:color="auto" w:fill="FFFFFF"/>
        </w:rPr>
      </w:pPr>
      <w:r w:rsidRPr="00837855" w:rsidDel="000D3123">
        <w:rPr>
          <w:rFonts w:ascii="ＭＳ 明朝" w:hAnsi="ＭＳ 明朝" w:hint="eastAsia"/>
          <w:sz w:val="24"/>
          <w:szCs w:val="24"/>
        </w:rPr>
        <w:t xml:space="preserve">　</w:t>
      </w:r>
      <w:r w:rsidR="00776E20" w:rsidRPr="00837855" w:rsidDel="000D3123">
        <w:rPr>
          <w:rFonts w:ascii="ＭＳ 明朝" w:hAnsi="ＭＳ 明朝" w:hint="eastAsia"/>
          <w:sz w:val="24"/>
          <w:szCs w:val="24"/>
        </w:rPr>
        <w:t>本件指導指示から本件処分までには相当の期間が経過していることや、本件指導指示には年金担保終了時の申告の必要性は記載されていないことから</w:t>
      </w:r>
      <w:r w:rsidR="005E2856">
        <w:rPr>
          <w:rFonts w:ascii="ＭＳ 明朝" w:hAnsi="ＭＳ 明朝"/>
          <w:sz w:val="24"/>
          <w:szCs w:val="24"/>
        </w:rPr>
        <w:t>すれば</w:t>
      </w:r>
      <w:r w:rsidR="00776E20" w:rsidRPr="00837855" w:rsidDel="000D3123">
        <w:rPr>
          <w:rFonts w:ascii="ＭＳ 明朝" w:hAnsi="ＭＳ 明朝" w:hint="eastAsia"/>
          <w:sz w:val="24"/>
          <w:szCs w:val="24"/>
        </w:rPr>
        <w:t>、</w:t>
      </w:r>
      <w:r w:rsidRPr="00837855" w:rsidDel="000D3123">
        <w:rPr>
          <w:rFonts w:ascii="ＭＳ 明朝" w:hAnsi="ＭＳ 明朝" w:hint="eastAsia"/>
          <w:sz w:val="24"/>
          <w:szCs w:val="24"/>
        </w:rPr>
        <w:t>処分庁は、本件処分を行うにあたり、改めて具体的な指導指示を書面で行う等の措置を行う</w:t>
      </w:r>
      <w:r w:rsidR="005E2856">
        <w:rPr>
          <w:rFonts w:ascii="ＭＳ 明朝" w:hAnsi="ＭＳ 明朝"/>
          <w:sz w:val="24"/>
          <w:szCs w:val="24"/>
        </w:rPr>
        <w:t>べきであった</w:t>
      </w:r>
      <w:r w:rsidRPr="00837855" w:rsidDel="000D3123">
        <w:rPr>
          <w:rFonts w:ascii="ＭＳ 明朝" w:hAnsi="ＭＳ 明朝" w:hint="eastAsia"/>
          <w:sz w:val="24"/>
          <w:szCs w:val="24"/>
        </w:rPr>
        <w:t>。</w:t>
      </w:r>
      <w:r w:rsidR="005E2856">
        <w:rPr>
          <w:rFonts w:ascii="ＭＳ 明朝" w:hAnsi="ＭＳ 明朝"/>
          <w:sz w:val="24"/>
          <w:szCs w:val="24"/>
        </w:rPr>
        <w:t>今後の同様の事例においては、具体的な</w:t>
      </w:r>
      <w:r w:rsidR="005E2856">
        <w:rPr>
          <w:rFonts w:ascii="ＭＳ 明朝" w:hAnsi="ＭＳ 明朝" w:hint="eastAsia"/>
          <w:sz w:val="24"/>
          <w:szCs w:val="24"/>
        </w:rPr>
        <w:t>指導</w:t>
      </w:r>
      <w:r w:rsidR="005E2856">
        <w:rPr>
          <w:rFonts w:ascii="ＭＳ 明朝" w:hAnsi="ＭＳ 明朝"/>
          <w:sz w:val="24"/>
          <w:szCs w:val="24"/>
        </w:rPr>
        <w:t>指示を書面で行うように</w:t>
      </w:r>
      <w:r w:rsidR="005E2856">
        <w:rPr>
          <w:rFonts w:ascii="ＭＳ 明朝" w:hAnsi="ＭＳ 明朝" w:hint="eastAsia"/>
          <w:sz w:val="24"/>
          <w:szCs w:val="24"/>
        </w:rPr>
        <w:t>留意されたい</w:t>
      </w:r>
      <w:r w:rsidR="005E2856">
        <w:rPr>
          <w:rFonts w:ascii="ＭＳ 明朝" w:hAnsi="ＭＳ 明朝"/>
          <w:sz w:val="24"/>
          <w:szCs w:val="24"/>
        </w:rPr>
        <w:t>。</w:t>
      </w:r>
    </w:p>
    <w:p w14:paraId="3D3CF101" w14:textId="77777777" w:rsidR="003839CA" w:rsidRPr="00837855" w:rsidRDefault="003839CA" w:rsidP="003839CA">
      <w:pPr>
        <w:ind w:left="240" w:hangingChars="100" w:hanging="240"/>
        <w:rPr>
          <w:rFonts w:ascii="ＭＳ 明朝" w:hAnsi="ＭＳ 明朝"/>
          <w:color w:val="ED7D31"/>
          <w:sz w:val="24"/>
          <w:szCs w:val="24"/>
          <w:shd w:val="pct15" w:color="auto" w:fill="FFFFFF"/>
        </w:rPr>
      </w:pPr>
    </w:p>
    <w:p w14:paraId="65F691FF" w14:textId="77777777" w:rsidR="003839CA" w:rsidRPr="00837855" w:rsidRDefault="003839CA" w:rsidP="003839CA">
      <w:pPr>
        <w:ind w:firstLineChars="2008" w:firstLine="4819"/>
        <w:rPr>
          <w:rFonts w:ascii="ＭＳ 明朝" w:hAnsi="ＭＳ 明朝"/>
          <w:sz w:val="24"/>
          <w:szCs w:val="24"/>
        </w:rPr>
      </w:pPr>
      <w:r w:rsidRPr="00837855">
        <w:rPr>
          <w:rFonts w:ascii="ＭＳ 明朝" w:hAnsi="ＭＳ 明朝" w:hint="eastAsia"/>
          <w:sz w:val="24"/>
          <w:szCs w:val="24"/>
        </w:rPr>
        <w:t>大阪府行政不服審査会第３部会</w:t>
      </w:r>
    </w:p>
    <w:p w14:paraId="3F4BCD49" w14:textId="77777777" w:rsidR="003839CA" w:rsidRPr="00837855" w:rsidRDefault="003839CA" w:rsidP="003839CA">
      <w:pPr>
        <w:ind w:firstLineChars="2108" w:firstLine="5059"/>
        <w:rPr>
          <w:rFonts w:ascii="ＭＳ 明朝" w:hAnsi="ＭＳ 明朝"/>
          <w:sz w:val="24"/>
          <w:szCs w:val="24"/>
        </w:rPr>
      </w:pPr>
      <w:r w:rsidRPr="00837855">
        <w:rPr>
          <w:rFonts w:ascii="ＭＳ 明朝" w:hAnsi="ＭＳ 明朝" w:hint="eastAsia"/>
          <w:sz w:val="24"/>
          <w:szCs w:val="24"/>
        </w:rPr>
        <w:t>委員（部会長）曽和　俊文</w:t>
      </w:r>
    </w:p>
    <w:p w14:paraId="5A0F47B4" w14:textId="77777777" w:rsidR="003839CA" w:rsidRPr="00837855" w:rsidRDefault="003839CA" w:rsidP="003839CA">
      <w:pPr>
        <w:ind w:firstLineChars="2108" w:firstLine="5059"/>
        <w:rPr>
          <w:rFonts w:ascii="ＭＳ 明朝" w:hAnsi="ＭＳ 明朝"/>
          <w:sz w:val="24"/>
          <w:szCs w:val="24"/>
        </w:rPr>
      </w:pPr>
      <w:r w:rsidRPr="00837855">
        <w:rPr>
          <w:rFonts w:ascii="ＭＳ 明朝" w:hAnsi="ＭＳ 明朝" w:hint="eastAsia"/>
          <w:sz w:val="24"/>
          <w:szCs w:val="24"/>
        </w:rPr>
        <w:t>委員　　　　　前田　雅子</w:t>
      </w:r>
    </w:p>
    <w:p w14:paraId="173EAA98" w14:textId="77777777" w:rsidR="003839CA" w:rsidRPr="00837855" w:rsidRDefault="003839CA" w:rsidP="003839CA">
      <w:pPr>
        <w:ind w:firstLineChars="2108" w:firstLine="5059"/>
        <w:rPr>
          <w:rFonts w:ascii="ＭＳ 明朝" w:hAnsi="ＭＳ 明朝"/>
          <w:sz w:val="24"/>
          <w:szCs w:val="24"/>
        </w:rPr>
      </w:pPr>
      <w:r w:rsidRPr="00837855">
        <w:rPr>
          <w:rFonts w:ascii="ＭＳ 明朝" w:hAnsi="ＭＳ 明朝" w:hint="eastAsia"/>
          <w:sz w:val="24"/>
          <w:szCs w:val="24"/>
        </w:rPr>
        <w:t>委員　　　　　矢倉　昌子</w:t>
      </w:r>
    </w:p>
    <w:p w14:paraId="5E874591" w14:textId="77777777" w:rsidR="00D108E0" w:rsidRPr="00D108E0" w:rsidRDefault="00D108E0">
      <w:pPr>
        <w:ind w:left="240" w:hangingChars="100" w:hanging="240"/>
        <w:rPr>
          <w:rFonts w:ascii="ＭＳ 明朝" w:hAnsi="ＭＳ 明朝"/>
          <w:color w:val="FF0000"/>
          <w:sz w:val="24"/>
          <w:szCs w:val="24"/>
        </w:rPr>
      </w:pPr>
    </w:p>
    <w:sectPr w:rsidR="00D108E0" w:rsidRPr="00D108E0"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29F4" w14:textId="77777777" w:rsidR="00E36760" w:rsidRDefault="00E36760" w:rsidP="00077175">
      <w:r>
        <w:separator/>
      </w:r>
    </w:p>
  </w:endnote>
  <w:endnote w:type="continuationSeparator" w:id="0">
    <w:p w14:paraId="1A0C9604" w14:textId="77777777" w:rsidR="00E36760" w:rsidRDefault="00E3676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BE56" w14:textId="1B8BEA8E" w:rsidR="00354361" w:rsidRDefault="00354361">
    <w:pPr>
      <w:pStyle w:val="a5"/>
      <w:jc w:val="center"/>
    </w:pPr>
    <w:r>
      <w:fldChar w:fldCharType="begin"/>
    </w:r>
    <w:r>
      <w:instrText>PAGE   \* MERGEFORMAT</w:instrText>
    </w:r>
    <w:r>
      <w:fldChar w:fldCharType="separate"/>
    </w:r>
    <w:r w:rsidR="005E2C43" w:rsidRPr="005E2C43">
      <w:rPr>
        <w:noProof/>
        <w:lang w:val="ja-JP"/>
      </w:rPr>
      <w:t>1</w:t>
    </w:r>
    <w:r>
      <w:fldChar w:fldCharType="end"/>
    </w:r>
  </w:p>
  <w:p w14:paraId="46BFC302"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7EC8" w14:textId="77777777" w:rsidR="00E36760" w:rsidRDefault="00E36760" w:rsidP="00077175">
      <w:r>
        <w:separator/>
      </w:r>
    </w:p>
  </w:footnote>
  <w:footnote w:type="continuationSeparator" w:id="0">
    <w:p w14:paraId="596D3D43" w14:textId="77777777" w:rsidR="00E36760" w:rsidRDefault="00E36760"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72D"/>
    <w:rsid w:val="00011FC2"/>
    <w:rsid w:val="000122F1"/>
    <w:rsid w:val="00013923"/>
    <w:rsid w:val="00014B3A"/>
    <w:rsid w:val="00015720"/>
    <w:rsid w:val="000162B3"/>
    <w:rsid w:val="00021B96"/>
    <w:rsid w:val="00024CAF"/>
    <w:rsid w:val="00025899"/>
    <w:rsid w:val="0002597E"/>
    <w:rsid w:val="00027AA3"/>
    <w:rsid w:val="000307ED"/>
    <w:rsid w:val="00030912"/>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F2A"/>
    <w:rsid w:val="000751B2"/>
    <w:rsid w:val="000754B4"/>
    <w:rsid w:val="00076157"/>
    <w:rsid w:val="00077175"/>
    <w:rsid w:val="000776C5"/>
    <w:rsid w:val="00077CDD"/>
    <w:rsid w:val="00081926"/>
    <w:rsid w:val="00081F16"/>
    <w:rsid w:val="00083B8C"/>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8B"/>
    <w:rsid w:val="000C3AA5"/>
    <w:rsid w:val="000C4B62"/>
    <w:rsid w:val="000C4CB1"/>
    <w:rsid w:val="000C505B"/>
    <w:rsid w:val="000C59A0"/>
    <w:rsid w:val="000C5FE4"/>
    <w:rsid w:val="000C6133"/>
    <w:rsid w:val="000D1572"/>
    <w:rsid w:val="000D3073"/>
    <w:rsid w:val="000D3123"/>
    <w:rsid w:val="000D3749"/>
    <w:rsid w:val="000D413C"/>
    <w:rsid w:val="000D49C9"/>
    <w:rsid w:val="000D529A"/>
    <w:rsid w:val="000D62F2"/>
    <w:rsid w:val="000E04F0"/>
    <w:rsid w:val="000E2D32"/>
    <w:rsid w:val="000F29C9"/>
    <w:rsid w:val="000F32F7"/>
    <w:rsid w:val="000F4F1D"/>
    <w:rsid w:val="000F684F"/>
    <w:rsid w:val="000F6B0B"/>
    <w:rsid w:val="000F6CDB"/>
    <w:rsid w:val="000F704D"/>
    <w:rsid w:val="000F729E"/>
    <w:rsid w:val="00102B0D"/>
    <w:rsid w:val="00103BB3"/>
    <w:rsid w:val="001046A0"/>
    <w:rsid w:val="00105337"/>
    <w:rsid w:val="001065B7"/>
    <w:rsid w:val="00106797"/>
    <w:rsid w:val="001136EC"/>
    <w:rsid w:val="00113DC4"/>
    <w:rsid w:val="0011705C"/>
    <w:rsid w:val="001170AD"/>
    <w:rsid w:val="0012017F"/>
    <w:rsid w:val="001202DC"/>
    <w:rsid w:val="00120BBA"/>
    <w:rsid w:val="0012121C"/>
    <w:rsid w:val="001216A5"/>
    <w:rsid w:val="00121DD3"/>
    <w:rsid w:val="00122925"/>
    <w:rsid w:val="00123774"/>
    <w:rsid w:val="00131C4B"/>
    <w:rsid w:val="00133C39"/>
    <w:rsid w:val="00134525"/>
    <w:rsid w:val="0013642F"/>
    <w:rsid w:val="00136F2D"/>
    <w:rsid w:val="00140578"/>
    <w:rsid w:val="00143AFF"/>
    <w:rsid w:val="00143BCB"/>
    <w:rsid w:val="00150902"/>
    <w:rsid w:val="00154740"/>
    <w:rsid w:val="001552C7"/>
    <w:rsid w:val="00156CBF"/>
    <w:rsid w:val="00157727"/>
    <w:rsid w:val="00161136"/>
    <w:rsid w:val="001617E7"/>
    <w:rsid w:val="0016195A"/>
    <w:rsid w:val="00162089"/>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3B13"/>
    <w:rsid w:val="001A40A7"/>
    <w:rsid w:val="001A4D5F"/>
    <w:rsid w:val="001A794A"/>
    <w:rsid w:val="001A7E87"/>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1601"/>
    <w:rsid w:val="001E273D"/>
    <w:rsid w:val="001E459D"/>
    <w:rsid w:val="001E49F5"/>
    <w:rsid w:val="001E71FA"/>
    <w:rsid w:val="001E76C0"/>
    <w:rsid w:val="001E77AC"/>
    <w:rsid w:val="001F0474"/>
    <w:rsid w:val="001F04F7"/>
    <w:rsid w:val="001F2992"/>
    <w:rsid w:val="001F2B73"/>
    <w:rsid w:val="001F2D31"/>
    <w:rsid w:val="001F3908"/>
    <w:rsid w:val="001F4173"/>
    <w:rsid w:val="001F4E06"/>
    <w:rsid w:val="001F7AE4"/>
    <w:rsid w:val="00200C74"/>
    <w:rsid w:val="00200FB8"/>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3097A"/>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0C9A"/>
    <w:rsid w:val="00262CF5"/>
    <w:rsid w:val="0026302E"/>
    <w:rsid w:val="00263208"/>
    <w:rsid w:val="002634CC"/>
    <w:rsid w:val="002644A2"/>
    <w:rsid w:val="002650F0"/>
    <w:rsid w:val="002651F4"/>
    <w:rsid w:val="002666F0"/>
    <w:rsid w:val="00266D7F"/>
    <w:rsid w:val="00271A07"/>
    <w:rsid w:val="002720B9"/>
    <w:rsid w:val="00272AA7"/>
    <w:rsid w:val="00273022"/>
    <w:rsid w:val="00273A51"/>
    <w:rsid w:val="00273E03"/>
    <w:rsid w:val="00274C01"/>
    <w:rsid w:val="00275024"/>
    <w:rsid w:val="002756C4"/>
    <w:rsid w:val="002759E0"/>
    <w:rsid w:val="00276CA6"/>
    <w:rsid w:val="0028025E"/>
    <w:rsid w:val="002824A7"/>
    <w:rsid w:val="002825AA"/>
    <w:rsid w:val="0028279B"/>
    <w:rsid w:val="00282BA1"/>
    <w:rsid w:val="00290C41"/>
    <w:rsid w:val="00291B31"/>
    <w:rsid w:val="0029301A"/>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A3F"/>
    <w:rsid w:val="002D629E"/>
    <w:rsid w:val="002E2B5B"/>
    <w:rsid w:val="002E3279"/>
    <w:rsid w:val="002E730B"/>
    <w:rsid w:val="002F24CD"/>
    <w:rsid w:val="002F31E3"/>
    <w:rsid w:val="002F3C74"/>
    <w:rsid w:val="002F5A0C"/>
    <w:rsid w:val="002F5C85"/>
    <w:rsid w:val="002F6F4A"/>
    <w:rsid w:val="00300C42"/>
    <w:rsid w:val="00301F3F"/>
    <w:rsid w:val="003023E8"/>
    <w:rsid w:val="00303D12"/>
    <w:rsid w:val="00304875"/>
    <w:rsid w:val="00305562"/>
    <w:rsid w:val="00305E5E"/>
    <w:rsid w:val="00305E6B"/>
    <w:rsid w:val="0031033F"/>
    <w:rsid w:val="00313303"/>
    <w:rsid w:val="00313A47"/>
    <w:rsid w:val="00314F66"/>
    <w:rsid w:val="0031582E"/>
    <w:rsid w:val="00315AFF"/>
    <w:rsid w:val="00316639"/>
    <w:rsid w:val="00321F06"/>
    <w:rsid w:val="003242A2"/>
    <w:rsid w:val="00324A57"/>
    <w:rsid w:val="003258F2"/>
    <w:rsid w:val="003279DD"/>
    <w:rsid w:val="00327C0D"/>
    <w:rsid w:val="00327D84"/>
    <w:rsid w:val="00330303"/>
    <w:rsid w:val="0033120F"/>
    <w:rsid w:val="003325D0"/>
    <w:rsid w:val="00334039"/>
    <w:rsid w:val="003355C6"/>
    <w:rsid w:val="00336597"/>
    <w:rsid w:val="00336769"/>
    <w:rsid w:val="003371C5"/>
    <w:rsid w:val="00337E7C"/>
    <w:rsid w:val="0034232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77F80"/>
    <w:rsid w:val="00380C97"/>
    <w:rsid w:val="003815B4"/>
    <w:rsid w:val="003839CA"/>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61CC"/>
    <w:rsid w:val="003B6303"/>
    <w:rsid w:val="003B6B02"/>
    <w:rsid w:val="003C0B5A"/>
    <w:rsid w:val="003C14DE"/>
    <w:rsid w:val="003C1EEF"/>
    <w:rsid w:val="003C25BD"/>
    <w:rsid w:val="003C2886"/>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378"/>
    <w:rsid w:val="0041599D"/>
    <w:rsid w:val="00417127"/>
    <w:rsid w:val="004209C0"/>
    <w:rsid w:val="00420A52"/>
    <w:rsid w:val="0042237C"/>
    <w:rsid w:val="0042309A"/>
    <w:rsid w:val="004241D9"/>
    <w:rsid w:val="004270B2"/>
    <w:rsid w:val="00427A16"/>
    <w:rsid w:val="00432AF4"/>
    <w:rsid w:val="004338CF"/>
    <w:rsid w:val="004338DF"/>
    <w:rsid w:val="00433D0F"/>
    <w:rsid w:val="00433FB1"/>
    <w:rsid w:val="0043436F"/>
    <w:rsid w:val="0043442E"/>
    <w:rsid w:val="00434C47"/>
    <w:rsid w:val="00434FD0"/>
    <w:rsid w:val="00435C1F"/>
    <w:rsid w:val="00437B19"/>
    <w:rsid w:val="00437B21"/>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337E"/>
    <w:rsid w:val="00494492"/>
    <w:rsid w:val="00495122"/>
    <w:rsid w:val="00496DFE"/>
    <w:rsid w:val="004976D2"/>
    <w:rsid w:val="004A00D4"/>
    <w:rsid w:val="004A083C"/>
    <w:rsid w:val="004A14C6"/>
    <w:rsid w:val="004A19C7"/>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05E"/>
    <w:rsid w:val="005012AA"/>
    <w:rsid w:val="00501355"/>
    <w:rsid w:val="005014E7"/>
    <w:rsid w:val="00501F52"/>
    <w:rsid w:val="005027AD"/>
    <w:rsid w:val="005040E4"/>
    <w:rsid w:val="00504ADF"/>
    <w:rsid w:val="00505E85"/>
    <w:rsid w:val="005069A9"/>
    <w:rsid w:val="00507B47"/>
    <w:rsid w:val="00514D5E"/>
    <w:rsid w:val="00522F14"/>
    <w:rsid w:val="00523B64"/>
    <w:rsid w:val="00523F7B"/>
    <w:rsid w:val="0052555A"/>
    <w:rsid w:val="0052588A"/>
    <w:rsid w:val="00526D4A"/>
    <w:rsid w:val="00526F3E"/>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F15"/>
    <w:rsid w:val="005654F4"/>
    <w:rsid w:val="00566166"/>
    <w:rsid w:val="005664FE"/>
    <w:rsid w:val="00566F38"/>
    <w:rsid w:val="00567740"/>
    <w:rsid w:val="00573A1F"/>
    <w:rsid w:val="005750EF"/>
    <w:rsid w:val="00575C3F"/>
    <w:rsid w:val="00581E63"/>
    <w:rsid w:val="00583D25"/>
    <w:rsid w:val="0058422D"/>
    <w:rsid w:val="00586478"/>
    <w:rsid w:val="00586573"/>
    <w:rsid w:val="00586AE1"/>
    <w:rsid w:val="005878B1"/>
    <w:rsid w:val="0059000D"/>
    <w:rsid w:val="005908FF"/>
    <w:rsid w:val="00590D78"/>
    <w:rsid w:val="00591F13"/>
    <w:rsid w:val="00595622"/>
    <w:rsid w:val="005963E1"/>
    <w:rsid w:val="00597ED8"/>
    <w:rsid w:val="005A03A5"/>
    <w:rsid w:val="005A0508"/>
    <w:rsid w:val="005A44AB"/>
    <w:rsid w:val="005A460F"/>
    <w:rsid w:val="005A4D16"/>
    <w:rsid w:val="005A55CF"/>
    <w:rsid w:val="005A5D47"/>
    <w:rsid w:val="005B0AC0"/>
    <w:rsid w:val="005B1718"/>
    <w:rsid w:val="005B42C0"/>
    <w:rsid w:val="005B5F82"/>
    <w:rsid w:val="005B66AA"/>
    <w:rsid w:val="005B7FE0"/>
    <w:rsid w:val="005C0295"/>
    <w:rsid w:val="005C2135"/>
    <w:rsid w:val="005C3431"/>
    <w:rsid w:val="005C42E7"/>
    <w:rsid w:val="005C7C4A"/>
    <w:rsid w:val="005D08A6"/>
    <w:rsid w:val="005D1364"/>
    <w:rsid w:val="005D662A"/>
    <w:rsid w:val="005D7055"/>
    <w:rsid w:val="005D7239"/>
    <w:rsid w:val="005E2856"/>
    <w:rsid w:val="005E2C43"/>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0961"/>
    <w:rsid w:val="00611257"/>
    <w:rsid w:val="0061156E"/>
    <w:rsid w:val="00611AE6"/>
    <w:rsid w:val="00611B7B"/>
    <w:rsid w:val="006126A5"/>
    <w:rsid w:val="006126DF"/>
    <w:rsid w:val="00613427"/>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B8"/>
    <w:rsid w:val="006302D5"/>
    <w:rsid w:val="00630AAB"/>
    <w:rsid w:val="00630C2F"/>
    <w:rsid w:val="00630DC6"/>
    <w:rsid w:val="00631A50"/>
    <w:rsid w:val="00632516"/>
    <w:rsid w:val="00632C15"/>
    <w:rsid w:val="00632C28"/>
    <w:rsid w:val="006338C4"/>
    <w:rsid w:val="00633D70"/>
    <w:rsid w:val="006348B3"/>
    <w:rsid w:val="0063525D"/>
    <w:rsid w:val="006404CF"/>
    <w:rsid w:val="00640B6E"/>
    <w:rsid w:val="00640B81"/>
    <w:rsid w:val="006440AA"/>
    <w:rsid w:val="00645123"/>
    <w:rsid w:val="00645806"/>
    <w:rsid w:val="0065034E"/>
    <w:rsid w:val="006506ED"/>
    <w:rsid w:val="006526AC"/>
    <w:rsid w:val="006537D0"/>
    <w:rsid w:val="00662645"/>
    <w:rsid w:val="00662919"/>
    <w:rsid w:val="0066360B"/>
    <w:rsid w:val="006643B4"/>
    <w:rsid w:val="00665AC2"/>
    <w:rsid w:val="00665FB8"/>
    <w:rsid w:val="00667A51"/>
    <w:rsid w:val="0067038C"/>
    <w:rsid w:val="00670394"/>
    <w:rsid w:val="00673D8E"/>
    <w:rsid w:val="006753ED"/>
    <w:rsid w:val="00675B87"/>
    <w:rsid w:val="006765F7"/>
    <w:rsid w:val="0067725A"/>
    <w:rsid w:val="006868FB"/>
    <w:rsid w:val="00687799"/>
    <w:rsid w:val="00691FCB"/>
    <w:rsid w:val="006941BB"/>
    <w:rsid w:val="006948C4"/>
    <w:rsid w:val="00695594"/>
    <w:rsid w:val="00697D38"/>
    <w:rsid w:val="006A1DE9"/>
    <w:rsid w:val="006A5C05"/>
    <w:rsid w:val="006A7203"/>
    <w:rsid w:val="006B07E3"/>
    <w:rsid w:val="006B4636"/>
    <w:rsid w:val="006B5C33"/>
    <w:rsid w:val="006C01E3"/>
    <w:rsid w:val="006C09CA"/>
    <w:rsid w:val="006C3DA3"/>
    <w:rsid w:val="006C4A18"/>
    <w:rsid w:val="006C4B17"/>
    <w:rsid w:val="006C5694"/>
    <w:rsid w:val="006C6103"/>
    <w:rsid w:val="006C74F1"/>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25189"/>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76E20"/>
    <w:rsid w:val="00780C0F"/>
    <w:rsid w:val="00780E3E"/>
    <w:rsid w:val="00781F05"/>
    <w:rsid w:val="007823C7"/>
    <w:rsid w:val="00783176"/>
    <w:rsid w:val="00784CED"/>
    <w:rsid w:val="00785FA9"/>
    <w:rsid w:val="0078609E"/>
    <w:rsid w:val="00791589"/>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CB"/>
    <w:rsid w:val="007E228F"/>
    <w:rsid w:val="007E26A2"/>
    <w:rsid w:val="007E5B7E"/>
    <w:rsid w:val="007F009E"/>
    <w:rsid w:val="007F1B9A"/>
    <w:rsid w:val="007F31F6"/>
    <w:rsid w:val="007F32D8"/>
    <w:rsid w:val="00800D3D"/>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2648A"/>
    <w:rsid w:val="00832291"/>
    <w:rsid w:val="00832A19"/>
    <w:rsid w:val="008364EA"/>
    <w:rsid w:val="0083747B"/>
    <w:rsid w:val="00837855"/>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4550"/>
    <w:rsid w:val="0086501A"/>
    <w:rsid w:val="00865BA3"/>
    <w:rsid w:val="00866F07"/>
    <w:rsid w:val="00870A45"/>
    <w:rsid w:val="00870E8A"/>
    <w:rsid w:val="0087783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D76F7"/>
    <w:rsid w:val="008E0AA5"/>
    <w:rsid w:val="008E1F98"/>
    <w:rsid w:val="008E65BC"/>
    <w:rsid w:val="008F0217"/>
    <w:rsid w:val="008F2397"/>
    <w:rsid w:val="008F24DF"/>
    <w:rsid w:val="008F51D2"/>
    <w:rsid w:val="008F60DC"/>
    <w:rsid w:val="0090027F"/>
    <w:rsid w:val="00902B6B"/>
    <w:rsid w:val="00904D7F"/>
    <w:rsid w:val="00904DE7"/>
    <w:rsid w:val="00905751"/>
    <w:rsid w:val="009058C2"/>
    <w:rsid w:val="00910B3A"/>
    <w:rsid w:val="00911012"/>
    <w:rsid w:val="0091418B"/>
    <w:rsid w:val="009147D1"/>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60133"/>
    <w:rsid w:val="00962972"/>
    <w:rsid w:val="00963735"/>
    <w:rsid w:val="0096500B"/>
    <w:rsid w:val="00965F52"/>
    <w:rsid w:val="00966FBD"/>
    <w:rsid w:val="00970F53"/>
    <w:rsid w:val="00973D2C"/>
    <w:rsid w:val="00974A4B"/>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D7D"/>
    <w:rsid w:val="009D2B3A"/>
    <w:rsid w:val="009D368A"/>
    <w:rsid w:val="009D6240"/>
    <w:rsid w:val="009D700F"/>
    <w:rsid w:val="009D754A"/>
    <w:rsid w:val="009D75C0"/>
    <w:rsid w:val="009D7FA9"/>
    <w:rsid w:val="009E1C31"/>
    <w:rsid w:val="009E1D43"/>
    <w:rsid w:val="009E2F9C"/>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8BE"/>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465C"/>
    <w:rsid w:val="00AA504B"/>
    <w:rsid w:val="00AA58C0"/>
    <w:rsid w:val="00AA59E7"/>
    <w:rsid w:val="00AA5CB4"/>
    <w:rsid w:val="00AA5F5D"/>
    <w:rsid w:val="00AA6465"/>
    <w:rsid w:val="00AA7FF5"/>
    <w:rsid w:val="00AA7FFE"/>
    <w:rsid w:val="00AB1568"/>
    <w:rsid w:val="00AB4CAC"/>
    <w:rsid w:val="00AB6668"/>
    <w:rsid w:val="00AB6951"/>
    <w:rsid w:val="00AB7F91"/>
    <w:rsid w:val="00AC218C"/>
    <w:rsid w:val="00AC34A1"/>
    <w:rsid w:val="00AC4AB4"/>
    <w:rsid w:val="00AD0D09"/>
    <w:rsid w:val="00AD0E52"/>
    <w:rsid w:val="00AD41FC"/>
    <w:rsid w:val="00AD52E8"/>
    <w:rsid w:val="00AE158E"/>
    <w:rsid w:val="00AE4508"/>
    <w:rsid w:val="00AE71A8"/>
    <w:rsid w:val="00AF1AD2"/>
    <w:rsid w:val="00AF28A5"/>
    <w:rsid w:val="00B0007F"/>
    <w:rsid w:val="00B01FA3"/>
    <w:rsid w:val="00B02744"/>
    <w:rsid w:val="00B03485"/>
    <w:rsid w:val="00B03F8E"/>
    <w:rsid w:val="00B0456A"/>
    <w:rsid w:val="00B045F0"/>
    <w:rsid w:val="00B05A35"/>
    <w:rsid w:val="00B11F42"/>
    <w:rsid w:val="00B12231"/>
    <w:rsid w:val="00B13953"/>
    <w:rsid w:val="00B14A9D"/>
    <w:rsid w:val="00B15A4C"/>
    <w:rsid w:val="00B2155C"/>
    <w:rsid w:val="00B22ADE"/>
    <w:rsid w:val="00B22D1C"/>
    <w:rsid w:val="00B26BEA"/>
    <w:rsid w:val="00B27C63"/>
    <w:rsid w:val="00B3535E"/>
    <w:rsid w:val="00B35506"/>
    <w:rsid w:val="00B3631C"/>
    <w:rsid w:val="00B36669"/>
    <w:rsid w:val="00B369DC"/>
    <w:rsid w:val="00B37820"/>
    <w:rsid w:val="00B37D08"/>
    <w:rsid w:val="00B4114B"/>
    <w:rsid w:val="00B42047"/>
    <w:rsid w:val="00B436DC"/>
    <w:rsid w:val="00B44A42"/>
    <w:rsid w:val="00B44C58"/>
    <w:rsid w:val="00B46B47"/>
    <w:rsid w:val="00B505E5"/>
    <w:rsid w:val="00B512A8"/>
    <w:rsid w:val="00B51410"/>
    <w:rsid w:val="00B522F6"/>
    <w:rsid w:val="00B536FF"/>
    <w:rsid w:val="00B54482"/>
    <w:rsid w:val="00B5509C"/>
    <w:rsid w:val="00B55F87"/>
    <w:rsid w:val="00B56149"/>
    <w:rsid w:val="00B565C3"/>
    <w:rsid w:val="00B57968"/>
    <w:rsid w:val="00B57A51"/>
    <w:rsid w:val="00B57B1E"/>
    <w:rsid w:val="00B60F03"/>
    <w:rsid w:val="00B6239E"/>
    <w:rsid w:val="00B63608"/>
    <w:rsid w:val="00B63DF9"/>
    <w:rsid w:val="00B6402B"/>
    <w:rsid w:val="00B6455C"/>
    <w:rsid w:val="00B65350"/>
    <w:rsid w:val="00B66C5C"/>
    <w:rsid w:val="00B67FAB"/>
    <w:rsid w:val="00B70092"/>
    <w:rsid w:val="00B709F8"/>
    <w:rsid w:val="00B71EA0"/>
    <w:rsid w:val="00B7213C"/>
    <w:rsid w:val="00B75A78"/>
    <w:rsid w:val="00B7621F"/>
    <w:rsid w:val="00B765B3"/>
    <w:rsid w:val="00B77299"/>
    <w:rsid w:val="00B772E5"/>
    <w:rsid w:val="00B7756B"/>
    <w:rsid w:val="00B80322"/>
    <w:rsid w:val="00B80348"/>
    <w:rsid w:val="00B8059C"/>
    <w:rsid w:val="00B848DD"/>
    <w:rsid w:val="00B84D37"/>
    <w:rsid w:val="00B863C0"/>
    <w:rsid w:val="00B8700A"/>
    <w:rsid w:val="00B8702A"/>
    <w:rsid w:val="00B87421"/>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855"/>
    <w:rsid w:val="00BE4969"/>
    <w:rsid w:val="00BE7470"/>
    <w:rsid w:val="00BE78F7"/>
    <w:rsid w:val="00BE7B38"/>
    <w:rsid w:val="00BE7DED"/>
    <w:rsid w:val="00BF03E6"/>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032C"/>
    <w:rsid w:val="00C43532"/>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A40"/>
    <w:rsid w:val="00C65C2F"/>
    <w:rsid w:val="00C65F0B"/>
    <w:rsid w:val="00C6752B"/>
    <w:rsid w:val="00C6791D"/>
    <w:rsid w:val="00C70C46"/>
    <w:rsid w:val="00C728F3"/>
    <w:rsid w:val="00C737C4"/>
    <w:rsid w:val="00C73EAE"/>
    <w:rsid w:val="00C742B4"/>
    <w:rsid w:val="00C75935"/>
    <w:rsid w:val="00C759E3"/>
    <w:rsid w:val="00C76A62"/>
    <w:rsid w:val="00C76BD3"/>
    <w:rsid w:val="00C81511"/>
    <w:rsid w:val="00C822FA"/>
    <w:rsid w:val="00C82A94"/>
    <w:rsid w:val="00C83B9D"/>
    <w:rsid w:val="00C84256"/>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B0446"/>
    <w:rsid w:val="00CB0488"/>
    <w:rsid w:val="00CB1EA2"/>
    <w:rsid w:val="00CB1FA5"/>
    <w:rsid w:val="00CB3B3E"/>
    <w:rsid w:val="00CB460D"/>
    <w:rsid w:val="00CB4970"/>
    <w:rsid w:val="00CB585E"/>
    <w:rsid w:val="00CC00BB"/>
    <w:rsid w:val="00CC149B"/>
    <w:rsid w:val="00CC1829"/>
    <w:rsid w:val="00CC1C29"/>
    <w:rsid w:val="00CC5077"/>
    <w:rsid w:val="00CC6A4B"/>
    <w:rsid w:val="00CC7656"/>
    <w:rsid w:val="00CC7A6D"/>
    <w:rsid w:val="00CD1E7F"/>
    <w:rsid w:val="00CD3C10"/>
    <w:rsid w:val="00CE0A24"/>
    <w:rsid w:val="00CE0B97"/>
    <w:rsid w:val="00CE2CEA"/>
    <w:rsid w:val="00CE3DD0"/>
    <w:rsid w:val="00CE3DDC"/>
    <w:rsid w:val="00CE4B1B"/>
    <w:rsid w:val="00CE54DA"/>
    <w:rsid w:val="00CE5D7F"/>
    <w:rsid w:val="00CE7683"/>
    <w:rsid w:val="00CF07D6"/>
    <w:rsid w:val="00CF091A"/>
    <w:rsid w:val="00CF22B1"/>
    <w:rsid w:val="00CF2879"/>
    <w:rsid w:val="00CF2D81"/>
    <w:rsid w:val="00CF2E2B"/>
    <w:rsid w:val="00CF32B8"/>
    <w:rsid w:val="00CF392C"/>
    <w:rsid w:val="00CF4693"/>
    <w:rsid w:val="00CF485E"/>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08E0"/>
    <w:rsid w:val="00D13225"/>
    <w:rsid w:val="00D13ADD"/>
    <w:rsid w:val="00D144A2"/>
    <w:rsid w:val="00D15D21"/>
    <w:rsid w:val="00D16DFA"/>
    <w:rsid w:val="00D174BF"/>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47C1"/>
    <w:rsid w:val="00D669AE"/>
    <w:rsid w:val="00D71E94"/>
    <w:rsid w:val="00D71F2D"/>
    <w:rsid w:val="00D72C06"/>
    <w:rsid w:val="00D72C31"/>
    <w:rsid w:val="00D7428F"/>
    <w:rsid w:val="00D7459E"/>
    <w:rsid w:val="00D773A4"/>
    <w:rsid w:val="00D80B19"/>
    <w:rsid w:val="00D82A22"/>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5E4E"/>
    <w:rsid w:val="00DB6097"/>
    <w:rsid w:val="00DB6737"/>
    <w:rsid w:val="00DC0A0E"/>
    <w:rsid w:val="00DC1F8D"/>
    <w:rsid w:val="00DC278D"/>
    <w:rsid w:val="00DC313D"/>
    <w:rsid w:val="00DC3B6A"/>
    <w:rsid w:val="00DC4516"/>
    <w:rsid w:val="00DC5ECD"/>
    <w:rsid w:val="00DC68C7"/>
    <w:rsid w:val="00DC7307"/>
    <w:rsid w:val="00DC740C"/>
    <w:rsid w:val="00DC7D48"/>
    <w:rsid w:val="00DD1867"/>
    <w:rsid w:val="00DD193F"/>
    <w:rsid w:val="00DD2463"/>
    <w:rsid w:val="00DD3F9A"/>
    <w:rsid w:val="00DD5BB7"/>
    <w:rsid w:val="00DD6707"/>
    <w:rsid w:val="00DE1328"/>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60"/>
    <w:rsid w:val="00E367CC"/>
    <w:rsid w:val="00E4236B"/>
    <w:rsid w:val="00E4268A"/>
    <w:rsid w:val="00E43B9C"/>
    <w:rsid w:val="00E4479C"/>
    <w:rsid w:val="00E46252"/>
    <w:rsid w:val="00E4703F"/>
    <w:rsid w:val="00E50FBD"/>
    <w:rsid w:val="00E522C8"/>
    <w:rsid w:val="00E524C9"/>
    <w:rsid w:val="00E530F0"/>
    <w:rsid w:val="00E5400B"/>
    <w:rsid w:val="00E552B8"/>
    <w:rsid w:val="00E5601E"/>
    <w:rsid w:val="00E56165"/>
    <w:rsid w:val="00E567E5"/>
    <w:rsid w:val="00E57969"/>
    <w:rsid w:val="00E6132F"/>
    <w:rsid w:val="00E6162E"/>
    <w:rsid w:val="00E63E63"/>
    <w:rsid w:val="00E64059"/>
    <w:rsid w:val="00E64A41"/>
    <w:rsid w:val="00E67714"/>
    <w:rsid w:val="00E679CD"/>
    <w:rsid w:val="00E723FE"/>
    <w:rsid w:val="00E72931"/>
    <w:rsid w:val="00E73195"/>
    <w:rsid w:val="00E73EFC"/>
    <w:rsid w:val="00E74E54"/>
    <w:rsid w:val="00E75A65"/>
    <w:rsid w:val="00E76068"/>
    <w:rsid w:val="00E77AAA"/>
    <w:rsid w:val="00E77C7A"/>
    <w:rsid w:val="00E80575"/>
    <w:rsid w:val="00E80D02"/>
    <w:rsid w:val="00E81C55"/>
    <w:rsid w:val="00E81D6C"/>
    <w:rsid w:val="00E81FEC"/>
    <w:rsid w:val="00E90C0C"/>
    <w:rsid w:val="00E924AA"/>
    <w:rsid w:val="00E930EB"/>
    <w:rsid w:val="00E93F23"/>
    <w:rsid w:val="00E942B8"/>
    <w:rsid w:val="00E95570"/>
    <w:rsid w:val="00E974C7"/>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3A8C"/>
    <w:rsid w:val="00EC4073"/>
    <w:rsid w:val="00ED0EAD"/>
    <w:rsid w:val="00ED395A"/>
    <w:rsid w:val="00ED4333"/>
    <w:rsid w:val="00ED60A3"/>
    <w:rsid w:val="00ED7EDF"/>
    <w:rsid w:val="00EE005D"/>
    <w:rsid w:val="00EE1695"/>
    <w:rsid w:val="00EE2F94"/>
    <w:rsid w:val="00EE311C"/>
    <w:rsid w:val="00EE38B8"/>
    <w:rsid w:val="00EE4039"/>
    <w:rsid w:val="00EE67B9"/>
    <w:rsid w:val="00EE6C3B"/>
    <w:rsid w:val="00EF05D4"/>
    <w:rsid w:val="00EF60AA"/>
    <w:rsid w:val="00EF78E7"/>
    <w:rsid w:val="00EF7D0B"/>
    <w:rsid w:val="00F01DC7"/>
    <w:rsid w:val="00F02605"/>
    <w:rsid w:val="00F02B23"/>
    <w:rsid w:val="00F04676"/>
    <w:rsid w:val="00F04818"/>
    <w:rsid w:val="00F05A16"/>
    <w:rsid w:val="00F0769E"/>
    <w:rsid w:val="00F10979"/>
    <w:rsid w:val="00F12BC6"/>
    <w:rsid w:val="00F12CC0"/>
    <w:rsid w:val="00F12F81"/>
    <w:rsid w:val="00F14D66"/>
    <w:rsid w:val="00F16778"/>
    <w:rsid w:val="00F20113"/>
    <w:rsid w:val="00F21FE5"/>
    <w:rsid w:val="00F2454A"/>
    <w:rsid w:val="00F2785A"/>
    <w:rsid w:val="00F3029D"/>
    <w:rsid w:val="00F30E36"/>
    <w:rsid w:val="00F3145B"/>
    <w:rsid w:val="00F327BA"/>
    <w:rsid w:val="00F333F4"/>
    <w:rsid w:val="00F33542"/>
    <w:rsid w:val="00F36060"/>
    <w:rsid w:val="00F36B43"/>
    <w:rsid w:val="00F40364"/>
    <w:rsid w:val="00F41370"/>
    <w:rsid w:val="00F4694D"/>
    <w:rsid w:val="00F5214A"/>
    <w:rsid w:val="00F53E6F"/>
    <w:rsid w:val="00F56508"/>
    <w:rsid w:val="00F60539"/>
    <w:rsid w:val="00F6057D"/>
    <w:rsid w:val="00F60959"/>
    <w:rsid w:val="00F60B46"/>
    <w:rsid w:val="00F62700"/>
    <w:rsid w:val="00F62C0D"/>
    <w:rsid w:val="00F636FB"/>
    <w:rsid w:val="00F64A37"/>
    <w:rsid w:val="00F64E7B"/>
    <w:rsid w:val="00F65E46"/>
    <w:rsid w:val="00F66957"/>
    <w:rsid w:val="00F722FB"/>
    <w:rsid w:val="00F734E8"/>
    <w:rsid w:val="00F73CFF"/>
    <w:rsid w:val="00F73D8E"/>
    <w:rsid w:val="00F74B71"/>
    <w:rsid w:val="00F7541E"/>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6169"/>
    <w:rsid w:val="00FA6996"/>
    <w:rsid w:val="00FA69B1"/>
    <w:rsid w:val="00FB0932"/>
    <w:rsid w:val="00FB0D41"/>
    <w:rsid w:val="00FB2AF8"/>
    <w:rsid w:val="00FB582D"/>
    <w:rsid w:val="00FB5D08"/>
    <w:rsid w:val="00FC0F82"/>
    <w:rsid w:val="00FC1F3B"/>
    <w:rsid w:val="00FC1FBE"/>
    <w:rsid w:val="00FC2612"/>
    <w:rsid w:val="00FC3F3C"/>
    <w:rsid w:val="00FC5628"/>
    <w:rsid w:val="00FD0C98"/>
    <w:rsid w:val="00FD1C44"/>
    <w:rsid w:val="00FD3916"/>
    <w:rsid w:val="00FD51DC"/>
    <w:rsid w:val="00FD560C"/>
    <w:rsid w:val="00FD72BF"/>
    <w:rsid w:val="00FE01AF"/>
    <w:rsid w:val="00FE34E2"/>
    <w:rsid w:val="00FE4045"/>
    <w:rsid w:val="00FE41A0"/>
    <w:rsid w:val="00FE431D"/>
    <w:rsid w:val="00FE4BDC"/>
    <w:rsid w:val="00FE4E9B"/>
    <w:rsid w:val="00FE5AF0"/>
    <w:rsid w:val="00FE6DEE"/>
    <w:rsid w:val="00FF263B"/>
    <w:rsid w:val="00FF29C8"/>
    <w:rsid w:val="00FF3514"/>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CF1E35"/>
  <w15:chartTrackingRefBased/>
  <w15:docId w15:val="{0B2F5102-941E-47FE-837A-361C6766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BE37-C711-4299-95D1-13CAAD73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7</cp:revision>
  <cp:lastPrinted>2019-03-08T05:08:00Z</cp:lastPrinted>
  <dcterms:created xsi:type="dcterms:W3CDTF">2018-12-06T06:51:00Z</dcterms:created>
  <dcterms:modified xsi:type="dcterms:W3CDTF">2019-03-15T12:37:00Z</dcterms:modified>
</cp:coreProperties>
</file>