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5648" w14:textId="35064940" w:rsidR="006941BB" w:rsidRPr="006417C7" w:rsidRDefault="006941BB" w:rsidP="006941BB">
      <w:pPr>
        <w:jc w:val="left"/>
        <w:rPr>
          <w:rFonts w:asciiTheme="minorEastAsia" w:hAnsiTheme="minorEastAsia"/>
          <w:sz w:val="24"/>
          <w:szCs w:val="24"/>
        </w:rPr>
      </w:pPr>
      <w:r w:rsidRPr="006417C7">
        <w:rPr>
          <w:rFonts w:asciiTheme="minorEastAsia" w:hAnsiTheme="minorEastAsia" w:hint="eastAsia"/>
          <w:sz w:val="24"/>
          <w:szCs w:val="24"/>
        </w:rPr>
        <w:t>諮問番号：平成２</w:t>
      </w:r>
      <w:r w:rsidR="00FE7056" w:rsidRPr="006417C7">
        <w:rPr>
          <w:rFonts w:asciiTheme="minorEastAsia" w:hAnsiTheme="minorEastAsia" w:hint="eastAsia"/>
          <w:sz w:val="24"/>
          <w:szCs w:val="24"/>
        </w:rPr>
        <w:t>９</w:t>
      </w:r>
      <w:r w:rsidRPr="006417C7">
        <w:rPr>
          <w:rFonts w:asciiTheme="minorEastAsia" w:hAnsiTheme="minorEastAsia" w:hint="eastAsia"/>
          <w:sz w:val="24"/>
          <w:szCs w:val="24"/>
        </w:rPr>
        <w:t>年度諮問第</w:t>
      </w:r>
      <w:r w:rsidR="00D547D7" w:rsidRPr="006417C7">
        <w:rPr>
          <w:rFonts w:asciiTheme="minorEastAsia" w:hAnsiTheme="minorEastAsia" w:hint="eastAsia"/>
          <w:sz w:val="24"/>
          <w:szCs w:val="24"/>
        </w:rPr>
        <w:t>４０</w:t>
      </w:r>
      <w:r w:rsidRPr="006417C7">
        <w:rPr>
          <w:rFonts w:asciiTheme="minorEastAsia" w:hAnsiTheme="minorEastAsia" w:hint="eastAsia"/>
          <w:sz w:val="24"/>
          <w:szCs w:val="24"/>
        </w:rPr>
        <w:t>号</w:t>
      </w:r>
    </w:p>
    <w:p w14:paraId="1468EAC4" w14:textId="080A6081" w:rsidR="006941BB" w:rsidRPr="006417C7" w:rsidRDefault="006941BB" w:rsidP="006941BB">
      <w:pPr>
        <w:jc w:val="left"/>
        <w:rPr>
          <w:rFonts w:asciiTheme="minorEastAsia" w:hAnsiTheme="minorEastAsia"/>
          <w:sz w:val="24"/>
          <w:szCs w:val="24"/>
        </w:rPr>
      </w:pPr>
      <w:r w:rsidRPr="006417C7">
        <w:rPr>
          <w:rFonts w:asciiTheme="minorEastAsia" w:hAnsiTheme="minorEastAsia" w:hint="eastAsia"/>
          <w:sz w:val="24"/>
          <w:szCs w:val="24"/>
        </w:rPr>
        <w:t>答申番号：平成</w:t>
      </w:r>
      <w:r w:rsidR="005B2F4B">
        <w:rPr>
          <w:rFonts w:asciiTheme="minorEastAsia" w:hAnsiTheme="minorEastAsia" w:hint="eastAsia"/>
          <w:sz w:val="24"/>
          <w:szCs w:val="24"/>
        </w:rPr>
        <w:t>３０</w:t>
      </w:r>
      <w:r w:rsidRPr="006417C7">
        <w:rPr>
          <w:rFonts w:asciiTheme="minorEastAsia" w:hAnsiTheme="minorEastAsia" w:hint="eastAsia"/>
          <w:sz w:val="24"/>
          <w:szCs w:val="24"/>
        </w:rPr>
        <w:t>年度答申第</w:t>
      </w:r>
      <w:r w:rsidR="005B2F4B">
        <w:rPr>
          <w:rFonts w:asciiTheme="minorEastAsia" w:hAnsiTheme="minorEastAsia" w:hint="eastAsia"/>
          <w:sz w:val="24"/>
          <w:szCs w:val="24"/>
        </w:rPr>
        <w:t xml:space="preserve"> １ </w:t>
      </w:r>
      <w:r w:rsidRPr="006417C7">
        <w:rPr>
          <w:rFonts w:asciiTheme="minorEastAsia" w:hAnsiTheme="minorEastAsia" w:hint="eastAsia"/>
          <w:sz w:val="24"/>
          <w:szCs w:val="24"/>
        </w:rPr>
        <w:t>号</w:t>
      </w:r>
    </w:p>
    <w:p w14:paraId="1803162E" w14:textId="77777777" w:rsidR="006941BB" w:rsidRPr="006417C7" w:rsidRDefault="006941BB" w:rsidP="00184D24">
      <w:pPr>
        <w:rPr>
          <w:rFonts w:asciiTheme="minorEastAsia" w:hAnsiTheme="minorEastAsia"/>
          <w:sz w:val="24"/>
          <w:szCs w:val="24"/>
        </w:rPr>
      </w:pPr>
    </w:p>
    <w:p w14:paraId="4976A64C" w14:textId="77777777" w:rsidR="00523B64" w:rsidRPr="006417C7" w:rsidRDefault="00523B64" w:rsidP="00523B64">
      <w:pPr>
        <w:jc w:val="center"/>
        <w:rPr>
          <w:rFonts w:asciiTheme="minorEastAsia" w:hAnsiTheme="minorEastAsia"/>
          <w:sz w:val="24"/>
          <w:szCs w:val="24"/>
        </w:rPr>
      </w:pPr>
      <w:r w:rsidRPr="006417C7">
        <w:rPr>
          <w:rFonts w:asciiTheme="minorEastAsia" w:hAnsiTheme="minorEastAsia" w:hint="eastAsia"/>
          <w:sz w:val="24"/>
          <w:szCs w:val="24"/>
        </w:rPr>
        <w:t>答　申　書</w:t>
      </w:r>
    </w:p>
    <w:p w14:paraId="67D6854D" w14:textId="77777777" w:rsidR="00523B64" w:rsidRPr="006417C7" w:rsidRDefault="00523B64" w:rsidP="00523B64">
      <w:pPr>
        <w:rPr>
          <w:rFonts w:asciiTheme="minorEastAsia" w:hAnsiTheme="minorEastAsia"/>
          <w:sz w:val="24"/>
          <w:szCs w:val="24"/>
        </w:rPr>
      </w:pPr>
    </w:p>
    <w:p w14:paraId="2BC4D70E" w14:textId="77777777" w:rsidR="00523B64" w:rsidRPr="006417C7" w:rsidRDefault="00523B64" w:rsidP="00523B64">
      <w:pPr>
        <w:rPr>
          <w:rFonts w:asciiTheme="minorEastAsia" w:hAnsiTheme="minorEastAsia"/>
          <w:b/>
          <w:sz w:val="24"/>
          <w:szCs w:val="24"/>
        </w:rPr>
      </w:pPr>
      <w:r w:rsidRPr="006417C7">
        <w:rPr>
          <w:rFonts w:asciiTheme="minorEastAsia" w:hAnsiTheme="minorEastAsia" w:hint="eastAsia"/>
          <w:b/>
          <w:sz w:val="24"/>
          <w:szCs w:val="24"/>
        </w:rPr>
        <w:t>第１</w:t>
      </w:r>
      <w:r w:rsidRPr="006417C7">
        <w:rPr>
          <w:rFonts w:asciiTheme="minorEastAsia" w:hAnsiTheme="minorEastAsia"/>
          <w:b/>
          <w:sz w:val="24"/>
          <w:szCs w:val="24"/>
        </w:rPr>
        <w:t xml:space="preserve"> </w:t>
      </w:r>
      <w:r w:rsidRPr="006417C7">
        <w:rPr>
          <w:rFonts w:asciiTheme="minorEastAsia" w:hAnsiTheme="minorEastAsia" w:hint="eastAsia"/>
          <w:b/>
          <w:sz w:val="24"/>
          <w:szCs w:val="24"/>
        </w:rPr>
        <w:t>審査会の結論</w:t>
      </w:r>
      <w:r w:rsidRPr="006417C7">
        <w:rPr>
          <w:rFonts w:asciiTheme="minorEastAsia" w:hAnsiTheme="minorEastAsia"/>
          <w:b/>
          <w:sz w:val="24"/>
          <w:szCs w:val="24"/>
        </w:rPr>
        <w:t xml:space="preserve"> </w:t>
      </w:r>
    </w:p>
    <w:p w14:paraId="5B38C4CD" w14:textId="77777777" w:rsidR="00AE7B47" w:rsidRPr="006417C7" w:rsidRDefault="00AE7B47" w:rsidP="00192851">
      <w:pPr>
        <w:ind w:left="1"/>
        <w:rPr>
          <w:rFonts w:asciiTheme="minorEastAsia" w:hAnsiTheme="minorEastAsia"/>
          <w:sz w:val="24"/>
          <w:szCs w:val="24"/>
        </w:rPr>
      </w:pPr>
    </w:p>
    <w:p w14:paraId="397B0622" w14:textId="6B4B43C0" w:rsidR="001A16E4" w:rsidRPr="006417C7" w:rsidRDefault="00143BCB" w:rsidP="00192851">
      <w:pPr>
        <w:ind w:left="1"/>
        <w:rPr>
          <w:rFonts w:asciiTheme="minorEastAsia" w:hAnsiTheme="minorEastAsia"/>
          <w:sz w:val="24"/>
          <w:szCs w:val="24"/>
        </w:rPr>
      </w:pPr>
      <w:r w:rsidRPr="006417C7">
        <w:rPr>
          <w:rFonts w:asciiTheme="minorEastAsia" w:hAnsiTheme="minorEastAsia" w:hint="eastAsia"/>
          <w:sz w:val="24"/>
          <w:szCs w:val="24"/>
        </w:rPr>
        <w:t xml:space="preserve">　</w:t>
      </w:r>
      <w:r w:rsidR="009748E6">
        <w:rPr>
          <w:rFonts w:ascii="ＭＳ 明朝" w:hAnsi="ＭＳ 明朝" w:hint="eastAsia"/>
          <w:sz w:val="24"/>
          <w:szCs w:val="24"/>
        </w:rPr>
        <w:t>○○○○○○○○○○○○○○○</w:t>
      </w:r>
      <w:r w:rsidR="0014213E" w:rsidRPr="006417C7">
        <w:rPr>
          <w:rFonts w:asciiTheme="minorEastAsia" w:hAnsiTheme="minorEastAsia" w:hint="eastAsia"/>
          <w:sz w:val="24"/>
          <w:szCs w:val="24"/>
        </w:rPr>
        <w:t>所長（以下「処分庁」という。）</w:t>
      </w:r>
      <w:r w:rsidR="001A16E4" w:rsidRPr="006417C7">
        <w:rPr>
          <w:rFonts w:asciiTheme="minorEastAsia" w:hAnsiTheme="minorEastAsia" w:hint="eastAsia"/>
          <w:sz w:val="24"/>
          <w:szCs w:val="24"/>
        </w:rPr>
        <w:t>が、</w:t>
      </w:r>
      <w:r w:rsidR="0014213E" w:rsidRPr="006417C7">
        <w:rPr>
          <w:rFonts w:asciiTheme="minorEastAsia" w:hAnsiTheme="minorEastAsia" w:hint="eastAsia"/>
          <w:sz w:val="24"/>
          <w:szCs w:val="24"/>
        </w:rPr>
        <w:t>審査請求人に対して</w:t>
      </w:r>
      <w:r w:rsidR="001A16E4" w:rsidRPr="006417C7">
        <w:rPr>
          <w:rFonts w:asciiTheme="minorEastAsia" w:hAnsiTheme="minorEastAsia" w:hint="eastAsia"/>
          <w:sz w:val="24"/>
          <w:szCs w:val="24"/>
        </w:rPr>
        <w:t>平成</w:t>
      </w:r>
      <w:r w:rsidR="009748E6">
        <w:rPr>
          <w:rFonts w:ascii="ＭＳ 明朝" w:hAnsi="ＭＳ 明朝" w:hint="eastAsia"/>
          <w:sz w:val="24"/>
          <w:szCs w:val="24"/>
        </w:rPr>
        <w:t>○○</w:t>
      </w:r>
      <w:r w:rsidR="001A16E4" w:rsidRPr="006417C7">
        <w:rPr>
          <w:rFonts w:asciiTheme="minorEastAsia" w:hAnsiTheme="minorEastAsia" w:hint="eastAsia"/>
          <w:sz w:val="24"/>
          <w:szCs w:val="24"/>
        </w:rPr>
        <w:t>年</w:t>
      </w:r>
      <w:r w:rsidR="009748E6">
        <w:rPr>
          <w:rFonts w:ascii="ＭＳ 明朝" w:hAnsi="ＭＳ 明朝" w:hint="eastAsia"/>
          <w:sz w:val="24"/>
          <w:szCs w:val="24"/>
        </w:rPr>
        <w:t>○</w:t>
      </w:r>
      <w:bookmarkStart w:id="0" w:name="_GoBack"/>
      <w:r w:rsidR="001A16E4" w:rsidRPr="006417C7">
        <w:rPr>
          <w:rFonts w:asciiTheme="minorEastAsia" w:hAnsiTheme="minorEastAsia" w:hint="eastAsia"/>
          <w:sz w:val="24"/>
          <w:szCs w:val="24"/>
        </w:rPr>
        <w:t>月</w:t>
      </w:r>
      <w:bookmarkEnd w:id="0"/>
      <w:r w:rsidR="009748E6">
        <w:rPr>
          <w:rFonts w:ascii="ＭＳ 明朝" w:hAnsi="ＭＳ 明朝" w:hint="eastAsia"/>
          <w:sz w:val="24"/>
          <w:szCs w:val="24"/>
        </w:rPr>
        <w:t>○○</w:t>
      </w:r>
      <w:r w:rsidR="001A16E4" w:rsidRPr="006417C7">
        <w:rPr>
          <w:rFonts w:asciiTheme="minorEastAsia" w:hAnsiTheme="minorEastAsia" w:hint="eastAsia"/>
          <w:sz w:val="24"/>
          <w:szCs w:val="24"/>
        </w:rPr>
        <w:t>日</w:t>
      </w:r>
      <w:r w:rsidR="00B17D06" w:rsidRPr="006417C7">
        <w:rPr>
          <w:rFonts w:asciiTheme="minorEastAsia" w:hAnsiTheme="minorEastAsia" w:hint="eastAsia"/>
          <w:sz w:val="24"/>
          <w:szCs w:val="24"/>
        </w:rPr>
        <w:t>付けで</w:t>
      </w:r>
      <w:r w:rsidR="0014213E" w:rsidRPr="006417C7">
        <w:rPr>
          <w:rFonts w:asciiTheme="minorEastAsia" w:hAnsiTheme="minorEastAsia" w:hint="eastAsia"/>
          <w:sz w:val="24"/>
          <w:szCs w:val="24"/>
        </w:rPr>
        <w:t>行った</w:t>
      </w:r>
      <w:r w:rsidR="001A16E4" w:rsidRPr="006417C7">
        <w:rPr>
          <w:rFonts w:asciiTheme="minorEastAsia" w:hAnsiTheme="minorEastAsia" w:hint="eastAsia"/>
          <w:sz w:val="24"/>
          <w:szCs w:val="24"/>
        </w:rPr>
        <w:t>生活保護法（昭和２５年法律第１</w:t>
      </w:r>
      <w:r w:rsidR="00316639" w:rsidRPr="006417C7">
        <w:rPr>
          <w:rFonts w:asciiTheme="minorEastAsia" w:hAnsiTheme="minorEastAsia" w:hint="eastAsia"/>
          <w:sz w:val="24"/>
          <w:szCs w:val="24"/>
        </w:rPr>
        <w:t>４</w:t>
      </w:r>
      <w:r w:rsidR="001A16E4" w:rsidRPr="006417C7">
        <w:rPr>
          <w:rFonts w:asciiTheme="minorEastAsia" w:hAnsiTheme="minorEastAsia" w:hint="eastAsia"/>
          <w:sz w:val="24"/>
          <w:szCs w:val="24"/>
        </w:rPr>
        <w:t>４号</w:t>
      </w:r>
      <w:r w:rsidR="00027AA3" w:rsidRPr="006417C7">
        <w:rPr>
          <w:rFonts w:asciiTheme="minorEastAsia" w:hAnsiTheme="minorEastAsia" w:hint="eastAsia"/>
          <w:sz w:val="24"/>
          <w:szCs w:val="24"/>
        </w:rPr>
        <w:t>。以下「法」という。</w:t>
      </w:r>
      <w:r w:rsidR="001A16E4" w:rsidRPr="006417C7">
        <w:rPr>
          <w:rFonts w:asciiTheme="minorEastAsia" w:hAnsiTheme="minorEastAsia" w:hint="eastAsia"/>
          <w:sz w:val="24"/>
          <w:szCs w:val="24"/>
        </w:rPr>
        <w:t>）に基づく</w:t>
      </w:r>
      <w:r w:rsidR="00AE0DE3" w:rsidRPr="006417C7">
        <w:rPr>
          <w:rFonts w:asciiTheme="minorEastAsia" w:hAnsiTheme="minorEastAsia" w:hint="eastAsia"/>
          <w:sz w:val="24"/>
          <w:szCs w:val="24"/>
        </w:rPr>
        <w:t>生活保護</w:t>
      </w:r>
      <w:r w:rsidR="00D547D7" w:rsidRPr="006417C7">
        <w:rPr>
          <w:rFonts w:asciiTheme="minorEastAsia" w:hAnsiTheme="minorEastAsia" w:hint="eastAsia"/>
          <w:sz w:val="24"/>
          <w:szCs w:val="24"/>
        </w:rPr>
        <w:t>申請却下決定</w:t>
      </w:r>
      <w:r w:rsidR="001A16E4" w:rsidRPr="006417C7">
        <w:rPr>
          <w:rFonts w:asciiTheme="minorEastAsia" w:hAnsiTheme="minorEastAsia" w:hint="eastAsia"/>
          <w:sz w:val="24"/>
          <w:szCs w:val="24"/>
        </w:rPr>
        <w:t>処分</w:t>
      </w:r>
      <w:r w:rsidR="00692E3C" w:rsidRPr="006417C7">
        <w:rPr>
          <w:rFonts w:asciiTheme="minorEastAsia" w:hAnsiTheme="minorEastAsia" w:hint="eastAsia"/>
          <w:sz w:val="24"/>
          <w:szCs w:val="24"/>
        </w:rPr>
        <w:t>（以下「本件処分」という。）</w:t>
      </w:r>
      <w:r w:rsidR="00AD03A7" w:rsidRPr="006417C7">
        <w:rPr>
          <w:rFonts w:asciiTheme="minorEastAsia" w:hAnsiTheme="minorEastAsia" w:hint="eastAsia"/>
          <w:sz w:val="24"/>
          <w:szCs w:val="24"/>
        </w:rPr>
        <w:t>の取消しを求める</w:t>
      </w:r>
      <w:r w:rsidR="001A16E4" w:rsidRPr="006417C7">
        <w:rPr>
          <w:rFonts w:asciiTheme="minorEastAsia" w:hAnsiTheme="minorEastAsia" w:hint="eastAsia"/>
          <w:sz w:val="24"/>
          <w:szCs w:val="24"/>
        </w:rPr>
        <w:t>審査請求</w:t>
      </w:r>
      <w:r w:rsidR="0014213E" w:rsidRPr="006417C7">
        <w:rPr>
          <w:rFonts w:asciiTheme="minorEastAsia" w:hAnsiTheme="minorEastAsia" w:hint="eastAsia"/>
          <w:sz w:val="24"/>
          <w:szCs w:val="24"/>
        </w:rPr>
        <w:t>（以下「本件審査請求」という。）</w:t>
      </w:r>
      <w:r w:rsidR="00A9430F" w:rsidRPr="006417C7">
        <w:rPr>
          <w:rFonts w:asciiTheme="minorEastAsia" w:hAnsiTheme="minorEastAsia" w:hint="eastAsia"/>
          <w:sz w:val="24"/>
          <w:szCs w:val="24"/>
        </w:rPr>
        <w:t>は、</w:t>
      </w:r>
      <w:r w:rsidR="00AE0DE3" w:rsidRPr="006417C7">
        <w:rPr>
          <w:rFonts w:asciiTheme="minorEastAsia" w:hAnsiTheme="minorEastAsia" w:hint="eastAsia"/>
          <w:sz w:val="24"/>
          <w:szCs w:val="24"/>
        </w:rPr>
        <w:t>棄却</w:t>
      </w:r>
      <w:r w:rsidR="001A16E4" w:rsidRPr="006417C7">
        <w:rPr>
          <w:rFonts w:asciiTheme="minorEastAsia" w:hAnsiTheme="minorEastAsia" w:hint="eastAsia"/>
          <w:sz w:val="24"/>
          <w:szCs w:val="24"/>
        </w:rPr>
        <w:t>す</w:t>
      </w:r>
      <w:r w:rsidR="00832A19" w:rsidRPr="006417C7">
        <w:rPr>
          <w:rFonts w:asciiTheme="minorEastAsia" w:hAnsiTheme="minorEastAsia" w:hint="eastAsia"/>
          <w:sz w:val="24"/>
          <w:szCs w:val="24"/>
        </w:rPr>
        <w:t>べきである</w:t>
      </w:r>
      <w:r w:rsidR="001A16E4" w:rsidRPr="006417C7">
        <w:rPr>
          <w:rFonts w:asciiTheme="minorEastAsia" w:hAnsiTheme="minorEastAsia" w:hint="eastAsia"/>
          <w:sz w:val="24"/>
          <w:szCs w:val="24"/>
        </w:rPr>
        <w:t>。</w:t>
      </w:r>
    </w:p>
    <w:p w14:paraId="7C4496CF" w14:textId="77777777" w:rsidR="00A11F6E" w:rsidRPr="006417C7" w:rsidRDefault="00A11F6E" w:rsidP="00523B64">
      <w:pPr>
        <w:rPr>
          <w:rFonts w:asciiTheme="minorEastAsia" w:hAnsiTheme="minorEastAsia"/>
          <w:b/>
          <w:sz w:val="24"/>
          <w:szCs w:val="24"/>
        </w:rPr>
      </w:pPr>
    </w:p>
    <w:p w14:paraId="08F27055" w14:textId="77777777" w:rsidR="00523B64" w:rsidRPr="006417C7" w:rsidRDefault="00523B64" w:rsidP="00523B64">
      <w:pPr>
        <w:rPr>
          <w:rFonts w:asciiTheme="minorEastAsia" w:hAnsiTheme="minorEastAsia"/>
          <w:b/>
          <w:sz w:val="24"/>
          <w:szCs w:val="24"/>
        </w:rPr>
      </w:pPr>
      <w:r w:rsidRPr="006417C7">
        <w:rPr>
          <w:rFonts w:asciiTheme="minorEastAsia" w:hAnsiTheme="minorEastAsia" w:hint="eastAsia"/>
          <w:b/>
          <w:sz w:val="24"/>
          <w:szCs w:val="24"/>
        </w:rPr>
        <w:t>第２</w:t>
      </w:r>
      <w:r w:rsidRPr="006417C7">
        <w:rPr>
          <w:rFonts w:asciiTheme="minorEastAsia" w:hAnsiTheme="minorEastAsia"/>
          <w:b/>
          <w:sz w:val="24"/>
          <w:szCs w:val="24"/>
        </w:rPr>
        <w:t xml:space="preserve"> </w:t>
      </w:r>
      <w:r w:rsidRPr="006417C7">
        <w:rPr>
          <w:rFonts w:asciiTheme="minorEastAsia" w:hAnsiTheme="minorEastAsia" w:hint="eastAsia"/>
          <w:b/>
          <w:sz w:val="24"/>
          <w:szCs w:val="24"/>
        </w:rPr>
        <w:t>審査関係人の主張の要旨</w:t>
      </w:r>
    </w:p>
    <w:p w14:paraId="57CC1424" w14:textId="77777777" w:rsidR="002463A7" w:rsidRPr="006417C7" w:rsidRDefault="002463A7" w:rsidP="00E74F99">
      <w:pPr>
        <w:rPr>
          <w:rFonts w:asciiTheme="minorEastAsia" w:hAnsiTheme="minorEastAsia"/>
          <w:sz w:val="24"/>
          <w:szCs w:val="24"/>
        </w:rPr>
      </w:pPr>
    </w:p>
    <w:p w14:paraId="2D0CB725" w14:textId="2C21001C" w:rsidR="00FE7056" w:rsidRPr="006417C7" w:rsidRDefault="00E74F99" w:rsidP="00221C73">
      <w:pPr>
        <w:ind w:left="240" w:hangingChars="100" w:hanging="240"/>
        <w:rPr>
          <w:rFonts w:asciiTheme="minorEastAsia" w:hAnsiTheme="minorEastAsia"/>
          <w:sz w:val="24"/>
          <w:szCs w:val="24"/>
        </w:rPr>
      </w:pPr>
      <w:r w:rsidRPr="006417C7">
        <w:rPr>
          <w:rFonts w:asciiTheme="minorEastAsia" w:hAnsiTheme="minorEastAsia" w:hint="eastAsia"/>
          <w:sz w:val="24"/>
          <w:szCs w:val="24"/>
        </w:rPr>
        <w:t xml:space="preserve">１　</w:t>
      </w:r>
      <w:r w:rsidR="00FE7056" w:rsidRPr="006417C7">
        <w:rPr>
          <w:rFonts w:asciiTheme="minorEastAsia" w:hAnsiTheme="minorEastAsia" w:hint="eastAsia"/>
          <w:sz w:val="24"/>
          <w:szCs w:val="24"/>
        </w:rPr>
        <w:t>審査請求書</w:t>
      </w:r>
      <w:r w:rsidR="001C69F5" w:rsidRPr="006417C7">
        <w:rPr>
          <w:rFonts w:asciiTheme="minorEastAsia" w:hAnsiTheme="minorEastAsia" w:hint="eastAsia"/>
          <w:sz w:val="24"/>
          <w:szCs w:val="24"/>
        </w:rPr>
        <w:t>、</w:t>
      </w:r>
      <w:r w:rsidR="001A6E69" w:rsidRPr="006417C7">
        <w:rPr>
          <w:rFonts w:asciiTheme="minorEastAsia" w:hAnsiTheme="minorEastAsia" w:hint="eastAsia"/>
          <w:sz w:val="24"/>
          <w:szCs w:val="24"/>
        </w:rPr>
        <w:t>反論書</w:t>
      </w:r>
      <w:r w:rsidR="001C69F5" w:rsidRPr="006417C7">
        <w:rPr>
          <w:rFonts w:asciiTheme="minorEastAsia" w:hAnsiTheme="minorEastAsia" w:hint="eastAsia"/>
          <w:sz w:val="24"/>
          <w:szCs w:val="24"/>
        </w:rPr>
        <w:t>、</w:t>
      </w:r>
      <w:r w:rsidR="00AD3677" w:rsidRPr="006417C7">
        <w:rPr>
          <w:rFonts w:asciiTheme="minorEastAsia" w:hAnsiTheme="minorEastAsia" w:hint="eastAsia"/>
          <w:sz w:val="24"/>
          <w:szCs w:val="24"/>
        </w:rPr>
        <w:t>大阪府</w:t>
      </w:r>
      <w:r w:rsidR="001C69F5" w:rsidRPr="006417C7">
        <w:rPr>
          <w:rFonts w:asciiTheme="minorEastAsia" w:hAnsiTheme="minorEastAsia" w:hint="eastAsia"/>
          <w:sz w:val="24"/>
          <w:szCs w:val="24"/>
        </w:rPr>
        <w:t>行政不服審査会に提出された主張書面</w:t>
      </w:r>
      <w:r w:rsidR="0069150C" w:rsidRPr="006417C7">
        <w:rPr>
          <w:rFonts w:asciiTheme="minorEastAsia" w:hAnsiTheme="minorEastAsia" w:hint="eastAsia"/>
          <w:sz w:val="24"/>
          <w:szCs w:val="24"/>
        </w:rPr>
        <w:t>、平成３０年３月１３日に実施した口頭意見陳述</w:t>
      </w:r>
      <w:r w:rsidR="00031032" w:rsidRPr="006417C7">
        <w:rPr>
          <w:rFonts w:asciiTheme="minorEastAsia" w:hAnsiTheme="minorEastAsia" w:hint="eastAsia"/>
          <w:sz w:val="24"/>
          <w:szCs w:val="24"/>
        </w:rPr>
        <w:t>等</w:t>
      </w:r>
      <w:r w:rsidR="001C69F5" w:rsidRPr="006417C7">
        <w:rPr>
          <w:rFonts w:asciiTheme="minorEastAsia" w:hAnsiTheme="minorEastAsia" w:hint="eastAsia"/>
          <w:sz w:val="24"/>
          <w:szCs w:val="24"/>
        </w:rPr>
        <w:t>における審査請求人</w:t>
      </w:r>
      <w:r w:rsidR="00FE7056" w:rsidRPr="006417C7">
        <w:rPr>
          <w:rFonts w:asciiTheme="minorEastAsia" w:hAnsiTheme="minorEastAsia" w:hint="eastAsia"/>
          <w:sz w:val="24"/>
          <w:szCs w:val="24"/>
        </w:rPr>
        <w:t>の</w:t>
      </w:r>
      <w:r w:rsidR="001C69F5" w:rsidRPr="006417C7">
        <w:rPr>
          <w:rFonts w:asciiTheme="minorEastAsia" w:hAnsiTheme="minorEastAsia" w:hint="eastAsia"/>
          <w:sz w:val="24"/>
          <w:szCs w:val="24"/>
        </w:rPr>
        <w:t>主張の</w:t>
      </w:r>
      <w:r w:rsidR="001C44AF" w:rsidRPr="006417C7">
        <w:rPr>
          <w:rFonts w:asciiTheme="minorEastAsia" w:hAnsiTheme="minorEastAsia" w:hint="eastAsia"/>
          <w:sz w:val="24"/>
          <w:szCs w:val="24"/>
        </w:rPr>
        <w:t>要旨</w:t>
      </w:r>
    </w:p>
    <w:p w14:paraId="51D17444" w14:textId="23079F08" w:rsidR="00221C73" w:rsidRPr="006417C7" w:rsidRDefault="00D547D7" w:rsidP="00221C73">
      <w:pPr>
        <w:ind w:left="480" w:hangingChars="200" w:hanging="480"/>
        <w:rPr>
          <w:rFonts w:asciiTheme="minorEastAsia" w:hAnsiTheme="minorEastAsia"/>
          <w:sz w:val="24"/>
          <w:szCs w:val="24"/>
        </w:rPr>
      </w:pPr>
      <w:r w:rsidRPr="006417C7">
        <w:rPr>
          <w:rFonts w:asciiTheme="minorEastAsia" w:hAnsiTheme="minorEastAsia" w:hint="eastAsia"/>
          <w:sz w:val="24"/>
          <w:szCs w:val="24"/>
        </w:rPr>
        <w:t>（１）</w:t>
      </w:r>
      <w:r w:rsidR="00EA2A07" w:rsidRPr="006417C7">
        <w:rPr>
          <w:rFonts w:asciiTheme="minorEastAsia" w:hAnsiTheme="minorEastAsia" w:hint="eastAsia"/>
          <w:sz w:val="24"/>
          <w:szCs w:val="24"/>
        </w:rPr>
        <w:t>平成</w:t>
      </w:r>
      <w:r w:rsidR="009748E6">
        <w:rPr>
          <w:rFonts w:ascii="ＭＳ 明朝" w:hAnsi="ＭＳ 明朝" w:hint="eastAsia"/>
          <w:sz w:val="24"/>
          <w:szCs w:val="24"/>
        </w:rPr>
        <w:t>○○</w:t>
      </w:r>
      <w:r w:rsidR="00EA2A07" w:rsidRPr="006417C7">
        <w:rPr>
          <w:rFonts w:asciiTheme="minorEastAsia" w:hAnsiTheme="minorEastAsia" w:hint="eastAsia"/>
          <w:sz w:val="24"/>
          <w:szCs w:val="24"/>
        </w:rPr>
        <w:t>年</w:t>
      </w:r>
      <w:r w:rsidR="009748E6">
        <w:rPr>
          <w:rFonts w:ascii="ＭＳ 明朝" w:hAnsi="ＭＳ 明朝" w:hint="eastAsia"/>
          <w:sz w:val="24"/>
          <w:szCs w:val="24"/>
        </w:rPr>
        <w:t>○</w:t>
      </w:r>
      <w:r w:rsidR="00EA2A07" w:rsidRPr="006417C7">
        <w:rPr>
          <w:rFonts w:asciiTheme="minorEastAsia" w:hAnsiTheme="minorEastAsia" w:hint="eastAsia"/>
          <w:sz w:val="24"/>
          <w:szCs w:val="24"/>
        </w:rPr>
        <w:t>月</w:t>
      </w:r>
      <w:r w:rsidR="009748E6">
        <w:rPr>
          <w:rFonts w:ascii="ＭＳ 明朝" w:hAnsi="ＭＳ 明朝" w:hint="eastAsia"/>
          <w:sz w:val="24"/>
          <w:szCs w:val="24"/>
        </w:rPr>
        <w:t>○○</w:t>
      </w:r>
      <w:r w:rsidR="00EA2A07" w:rsidRPr="006417C7">
        <w:rPr>
          <w:rFonts w:asciiTheme="minorEastAsia" w:hAnsiTheme="minorEastAsia" w:hint="eastAsia"/>
          <w:sz w:val="24"/>
          <w:szCs w:val="24"/>
        </w:rPr>
        <w:t>日</w:t>
      </w:r>
      <w:r w:rsidRPr="006417C7">
        <w:rPr>
          <w:rFonts w:asciiTheme="minorEastAsia" w:hAnsiTheme="minorEastAsia" w:hint="eastAsia"/>
          <w:sz w:val="24"/>
          <w:szCs w:val="24"/>
        </w:rPr>
        <w:t>、知人Ａが審査請求人の知らないＡの友人と一緒に審査請求人宅に遊びに来た際、審査請求人が財布の中身を出して数えていると、Ａが審査請求人を突き飛ばし、審査請求人は一瞬意識を失った。審査請求人が意識を取り戻した時、Ａとその友人はおらず、</w:t>
      </w:r>
      <w:r w:rsidR="00221C73" w:rsidRPr="006417C7">
        <w:rPr>
          <w:rFonts w:asciiTheme="minorEastAsia" w:hAnsiTheme="minorEastAsia" w:hint="eastAsia"/>
          <w:sz w:val="24"/>
          <w:szCs w:val="24"/>
        </w:rPr>
        <w:t>財布がなくなっていた。すぐ警察に電話をし、被害を届け出たが、財布には、</w:t>
      </w:r>
      <w:r w:rsidR="00AD3677" w:rsidRPr="006417C7">
        <w:rPr>
          <w:rFonts w:asciiTheme="minorEastAsia" w:hAnsiTheme="minorEastAsia" w:hint="eastAsia"/>
          <w:sz w:val="24"/>
          <w:szCs w:val="24"/>
        </w:rPr>
        <w:t>同年</w:t>
      </w:r>
      <w:r w:rsidR="009748E6">
        <w:rPr>
          <w:rFonts w:ascii="ＭＳ 明朝" w:hAnsi="ＭＳ 明朝" w:hint="eastAsia"/>
          <w:sz w:val="24"/>
          <w:szCs w:val="24"/>
        </w:rPr>
        <w:t>○</w:t>
      </w:r>
      <w:r w:rsidR="00221C73" w:rsidRPr="006417C7">
        <w:rPr>
          <w:rFonts w:asciiTheme="minorEastAsia" w:hAnsiTheme="minorEastAsia" w:hint="eastAsia"/>
          <w:sz w:val="24"/>
          <w:szCs w:val="24"/>
        </w:rPr>
        <w:t>月分の扶助費</w:t>
      </w:r>
      <w:r w:rsidR="00AD3677" w:rsidRPr="006417C7">
        <w:rPr>
          <w:rFonts w:asciiTheme="minorEastAsia" w:hAnsiTheme="minorEastAsia" w:hint="eastAsia"/>
          <w:sz w:val="24"/>
          <w:szCs w:val="24"/>
        </w:rPr>
        <w:t>と今後の転居に備えて蓄えた金銭と合わせて</w:t>
      </w:r>
      <w:r w:rsidR="009748E6">
        <w:rPr>
          <w:rFonts w:ascii="ＭＳ 明朝" w:hAnsi="ＭＳ 明朝" w:hint="eastAsia"/>
          <w:sz w:val="24"/>
          <w:szCs w:val="24"/>
        </w:rPr>
        <w:t>○○○○○○○</w:t>
      </w:r>
      <w:r w:rsidR="00221C73" w:rsidRPr="006417C7">
        <w:rPr>
          <w:rFonts w:asciiTheme="minorEastAsia" w:hAnsiTheme="minorEastAsia" w:hint="eastAsia"/>
          <w:sz w:val="24"/>
          <w:szCs w:val="24"/>
        </w:rPr>
        <w:t>円を入れていたので、所持金は預貯金の</w:t>
      </w:r>
      <w:r w:rsidR="009748E6">
        <w:rPr>
          <w:rFonts w:ascii="ＭＳ 明朝" w:hAnsi="ＭＳ 明朝" w:hint="eastAsia"/>
          <w:sz w:val="24"/>
          <w:szCs w:val="24"/>
        </w:rPr>
        <w:t>○○○○○</w:t>
      </w:r>
      <w:r w:rsidR="00221C73" w:rsidRPr="006417C7">
        <w:rPr>
          <w:rFonts w:asciiTheme="minorEastAsia" w:hAnsiTheme="minorEastAsia" w:hint="eastAsia"/>
          <w:sz w:val="24"/>
          <w:szCs w:val="24"/>
        </w:rPr>
        <w:t>円だけになってしまった。</w:t>
      </w:r>
      <w:r w:rsidR="0069150C" w:rsidRPr="006417C7">
        <w:rPr>
          <w:rFonts w:asciiTheme="minorEastAsia" w:hAnsiTheme="minorEastAsia" w:hint="eastAsia"/>
          <w:sz w:val="24"/>
          <w:szCs w:val="24"/>
        </w:rPr>
        <w:t>被害後、友人に貸していた</w:t>
      </w:r>
      <w:r w:rsidR="009748E6">
        <w:rPr>
          <w:rFonts w:ascii="ＭＳ 明朝" w:hAnsi="ＭＳ 明朝" w:hint="eastAsia"/>
          <w:sz w:val="24"/>
          <w:szCs w:val="24"/>
        </w:rPr>
        <w:t>○○</w:t>
      </w:r>
      <w:r w:rsidR="0069150C" w:rsidRPr="006417C7">
        <w:rPr>
          <w:rFonts w:asciiTheme="minorEastAsia" w:hAnsiTheme="minorEastAsia" w:hint="eastAsia"/>
          <w:sz w:val="24"/>
          <w:szCs w:val="24"/>
        </w:rPr>
        <w:t>円を返してもらい、それを使って</w:t>
      </w:r>
      <w:r w:rsidR="00221C73" w:rsidRPr="006417C7">
        <w:rPr>
          <w:rFonts w:asciiTheme="minorEastAsia" w:hAnsiTheme="minorEastAsia" w:hint="eastAsia"/>
          <w:sz w:val="24"/>
          <w:szCs w:val="24"/>
        </w:rPr>
        <w:t>次の支給日まで</w:t>
      </w:r>
      <w:r w:rsidR="0069150C" w:rsidRPr="006417C7">
        <w:rPr>
          <w:rFonts w:asciiTheme="minorEastAsia" w:hAnsiTheme="minorEastAsia" w:hint="eastAsia"/>
          <w:sz w:val="24"/>
          <w:szCs w:val="24"/>
        </w:rPr>
        <w:t>なんとか生活したが、国家の保障する最低生活費の基準には足りていない。</w:t>
      </w:r>
      <w:r w:rsidR="009748E6">
        <w:rPr>
          <w:rFonts w:ascii="ＭＳ 明朝" w:hAnsi="ＭＳ 明朝" w:hint="eastAsia"/>
          <w:sz w:val="24"/>
          <w:szCs w:val="24"/>
        </w:rPr>
        <w:t>○</w:t>
      </w:r>
      <w:r w:rsidR="00221C73" w:rsidRPr="006417C7">
        <w:rPr>
          <w:rFonts w:asciiTheme="minorEastAsia" w:hAnsiTheme="minorEastAsia" w:hint="eastAsia"/>
          <w:sz w:val="24"/>
          <w:szCs w:val="24"/>
        </w:rPr>
        <w:t>月</w:t>
      </w:r>
      <w:r w:rsidR="009748E6">
        <w:rPr>
          <w:rFonts w:ascii="ＭＳ 明朝" w:hAnsi="ＭＳ 明朝" w:hint="eastAsia"/>
          <w:sz w:val="24"/>
          <w:szCs w:val="24"/>
        </w:rPr>
        <w:t>○○</w:t>
      </w:r>
      <w:r w:rsidR="00221C73" w:rsidRPr="006417C7">
        <w:rPr>
          <w:rFonts w:asciiTheme="minorEastAsia" w:hAnsiTheme="minorEastAsia" w:hint="eastAsia"/>
          <w:sz w:val="24"/>
          <w:szCs w:val="24"/>
        </w:rPr>
        <w:t>日以降の生活扶助と障害者加算金の日割で</w:t>
      </w:r>
      <w:r w:rsidR="002913C9" w:rsidRPr="006417C7">
        <w:rPr>
          <w:rFonts w:asciiTheme="minorEastAsia" w:hAnsiTheme="minorEastAsia" w:hint="eastAsia"/>
          <w:sz w:val="24"/>
          <w:szCs w:val="24"/>
        </w:rPr>
        <w:t>再</w:t>
      </w:r>
      <w:r w:rsidR="00221C73" w:rsidRPr="006417C7">
        <w:rPr>
          <w:rFonts w:asciiTheme="minorEastAsia" w:hAnsiTheme="minorEastAsia" w:hint="eastAsia"/>
          <w:sz w:val="24"/>
          <w:szCs w:val="24"/>
        </w:rPr>
        <w:t>支給をお願いする。</w:t>
      </w:r>
    </w:p>
    <w:p w14:paraId="08FC98E2" w14:textId="731AF340" w:rsidR="0069150C" w:rsidRPr="006417C7" w:rsidRDefault="00221C73" w:rsidP="00D36CDB">
      <w:pPr>
        <w:ind w:left="480" w:hangingChars="200" w:hanging="480"/>
        <w:rPr>
          <w:rFonts w:asciiTheme="minorEastAsia" w:hAnsiTheme="minorEastAsia"/>
          <w:sz w:val="24"/>
          <w:szCs w:val="24"/>
        </w:rPr>
      </w:pPr>
      <w:r w:rsidRPr="006417C7">
        <w:rPr>
          <w:rFonts w:asciiTheme="minorEastAsia" w:hAnsiTheme="minorEastAsia" w:hint="eastAsia"/>
          <w:sz w:val="24"/>
          <w:szCs w:val="24"/>
        </w:rPr>
        <w:t>（２）</w:t>
      </w:r>
      <w:r w:rsidR="0069150C" w:rsidRPr="006417C7">
        <w:rPr>
          <w:rFonts w:asciiTheme="minorEastAsia" w:hAnsiTheme="minorEastAsia" w:hint="eastAsia"/>
          <w:sz w:val="24"/>
          <w:szCs w:val="24"/>
        </w:rPr>
        <w:t>処分庁は、審理員により実施した口頭意見陳述において、再支給はできるけど手続がややこしいという趣旨の発言</w:t>
      </w:r>
      <w:r w:rsidR="002913C9" w:rsidRPr="006417C7">
        <w:rPr>
          <w:rFonts w:asciiTheme="minorEastAsia" w:hAnsiTheme="minorEastAsia" w:hint="eastAsia"/>
          <w:sz w:val="24"/>
          <w:szCs w:val="24"/>
        </w:rPr>
        <w:t>をした。また、</w:t>
      </w:r>
      <w:r w:rsidR="0069150C" w:rsidRPr="006417C7">
        <w:rPr>
          <w:rFonts w:asciiTheme="minorEastAsia" w:hAnsiTheme="minorEastAsia" w:hint="eastAsia"/>
          <w:sz w:val="24"/>
          <w:szCs w:val="24"/>
        </w:rPr>
        <w:t>再支給できないという結論は、</w:t>
      </w:r>
      <w:r w:rsidR="00995D91" w:rsidRPr="006417C7">
        <w:rPr>
          <w:rFonts w:asciiTheme="minorEastAsia" w:hAnsiTheme="minorEastAsia" w:hint="eastAsia"/>
          <w:sz w:val="24"/>
          <w:szCs w:val="24"/>
        </w:rPr>
        <w:t>処理</w:t>
      </w:r>
      <w:r w:rsidR="0069150C" w:rsidRPr="006417C7">
        <w:rPr>
          <w:rFonts w:asciiTheme="minorEastAsia" w:hAnsiTheme="minorEastAsia" w:hint="eastAsia"/>
          <w:sz w:val="24"/>
          <w:szCs w:val="24"/>
        </w:rPr>
        <w:t>基準から導かれたものであり、法律を根拠としていない。</w:t>
      </w:r>
    </w:p>
    <w:p w14:paraId="23973147" w14:textId="689ABDFF" w:rsidR="00AD3677" w:rsidRPr="006417C7" w:rsidRDefault="0069150C" w:rsidP="00D36CDB">
      <w:pPr>
        <w:ind w:left="480" w:hangingChars="200" w:hanging="480"/>
        <w:rPr>
          <w:rFonts w:asciiTheme="minorEastAsia" w:hAnsiTheme="minorEastAsia"/>
          <w:sz w:val="24"/>
          <w:szCs w:val="24"/>
        </w:rPr>
      </w:pPr>
      <w:r w:rsidRPr="006417C7">
        <w:rPr>
          <w:rFonts w:asciiTheme="minorEastAsia" w:hAnsiTheme="minorEastAsia" w:hint="eastAsia"/>
          <w:sz w:val="24"/>
          <w:szCs w:val="24"/>
        </w:rPr>
        <w:t>（３）</w:t>
      </w:r>
      <w:r w:rsidR="002913C9" w:rsidRPr="006417C7">
        <w:rPr>
          <w:rFonts w:asciiTheme="minorEastAsia" w:hAnsiTheme="minorEastAsia" w:hint="eastAsia"/>
          <w:sz w:val="24"/>
          <w:szCs w:val="24"/>
        </w:rPr>
        <w:t>本件処分</w:t>
      </w:r>
      <w:r w:rsidR="00D36CDB" w:rsidRPr="006417C7">
        <w:rPr>
          <w:rFonts w:asciiTheme="minorEastAsia" w:hAnsiTheme="minorEastAsia" w:hint="eastAsia"/>
          <w:sz w:val="24"/>
          <w:szCs w:val="24"/>
        </w:rPr>
        <w:t>通知書には根拠となる法律の記載がなく、</w:t>
      </w:r>
      <w:r w:rsidR="0050545C" w:rsidRPr="006417C7">
        <w:rPr>
          <w:rFonts w:asciiTheme="minorEastAsia" w:hAnsiTheme="minorEastAsia" w:hint="eastAsia"/>
          <w:sz w:val="24"/>
          <w:szCs w:val="24"/>
        </w:rPr>
        <w:t>本件処分</w:t>
      </w:r>
      <w:r w:rsidR="00D36CDB" w:rsidRPr="006417C7">
        <w:rPr>
          <w:rFonts w:asciiTheme="minorEastAsia" w:hAnsiTheme="minorEastAsia" w:hint="eastAsia"/>
          <w:sz w:val="24"/>
          <w:szCs w:val="24"/>
        </w:rPr>
        <w:t>は違法である。</w:t>
      </w:r>
    </w:p>
    <w:p w14:paraId="55CC76C9" w14:textId="77777777" w:rsidR="00EA2A07" w:rsidRPr="006417C7" w:rsidRDefault="00EA2A07" w:rsidP="00AE7B47">
      <w:pPr>
        <w:rPr>
          <w:rFonts w:asciiTheme="minorEastAsia" w:hAnsiTheme="minorEastAsia"/>
          <w:sz w:val="24"/>
          <w:szCs w:val="24"/>
        </w:rPr>
      </w:pPr>
    </w:p>
    <w:p w14:paraId="760A2807" w14:textId="5896B578" w:rsidR="00BF2764" w:rsidRPr="006417C7" w:rsidRDefault="00BF2764" w:rsidP="00BF2764">
      <w:pPr>
        <w:rPr>
          <w:rFonts w:asciiTheme="minorEastAsia" w:hAnsiTheme="minorEastAsia"/>
          <w:sz w:val="24"/>
          <w:szCs w:val="24"/>
        </w:rPr>
      </w:pPr>
      <w:r w:rsidRPr="006417C7">
        <w:rPr>
          <w:rFonts w:asciiTheme="minorEastAsia" w:hAnsiTheme="minorEastAsia" w:hint="eastAsia"/>
          <w:sz w:val="24"/>
          <w:szCs w:val="24"/>
        </w:rPr>
        <w:t>２　審査庁</w:t>
      </w:r>
    </w:p>
    <w:p w14:paraId="7EAE89E1" w14:textId="51BA5AFC" w:rsidR="00BF2764" w:rsidRPr="006417C7" w:rsidRDefault="00BF2764" w:rsidP="00BF2764">
      <w:pPr>
        <w:ind w:left="240" w:hangingChars="100" w:hanging="240"/>
        <w:rPr>
          <w:rFonts w:asciiTheme="minorEastAsia" w:hAnsiTheme="minorEastAsia"/>
          <w:sz w:val="24"/>
          <w:szCs w:val="24"/>
        </w:rPr>
      </w:pPr>
      <w:r w:rsidRPr="006417C7">
        <w:rPr>
          <w:rFonts w:asciiTheme="minorEastAsia" w:hAnsiTheme="minorEastAsia" w:hint="eastAsia"/>
          <w:sz w:val="24"/>
          <w:szCs w:val="24"/>
        </w:rPr>
        <w:lastRenderedPageBreak/>
        <w:t xml:space="preserve">　</w:t>
      </w:r>
      <w:r w:rsidR="00C6469D" w:rsidRPr="006417C7">
        <w:rPr>
          <w:rFonts w:asciiTheme="minorEastAsia" w:hAnsiTheme="minorEastAsia" w:hint="eastAsia"/>
          <w:sz w:val="24"/>
          <w:szCs w:val="24"/>
        </w:rPr>
        <w:t xml:space="preserve">　</w:t>
      </w:r>
      <w:r w:rsidRPr="006417C7">
        <w:rPr>
          <w:rFonts w:asciiTheme="minorEastAsia" w:hAnsiTheme="minorEastAsia" w:hint="eastAsia"/>
          <w:sz w:val="24"/>
          <w:szCs w:val="24"/>
        </w:rPr>
        <w:t>本件審査請求は棄却すべきである。</w:t>
      </w:r>
    </w:p>
    <w:p w14:paraId="748E1F22" w14:textId="77777777" w:rsidR="00A11F6E" w:rsidRPr="006417C7" w:rsidRDefault="00A11F6E" w:rsidP="00B531F0">
      <w:pPr>
        <w:rPr>
          <w:rFonts w:asciiTheme="minorEastAsia" w:hAnsiTheme="minorEastAsia"/>
          <w:sz w:val="24"/>
          <w:szCs w:val="24"/>
        </w:rPr>
      </w:pPr>
    </w:p>
    <w:p w14:paraId="705D1F82" w14:textId="77777777" w:rsidR="00523B64" w:rsidRPr="006417C7" w:rsidRDefault="00523B64" w:rsidP="00523B64">
      <w:pPr>
        <w:rPr>
          <w:rFonts w:asciiTheme="minorEastAsia" w:hAnsiTheme="minorEastAsia"/>
          <w:b/>
          <w:sz w:val="24"/>
          <w:szCs w:val="24"/>
        </w:rPr>
      </w:pPr>
      <w:r w:rsidRPr="006417C7">
        <w:rPr>
          <w:rFonts w:asciiTheme="minorEastAsia" w:hAnsiTheme="minorEastAsia" w:hint="eastAsia"/>
          <w:b/>
          <w:sz w:val="24"/>
          <w:szCs w:val="24"/>
        </w:rPr>
        <w:t>第</w:t>
      </w:r>
      <w:r w:rsidR="00BF2764" w:rsidRPr="006417C7">
        <w:rPr>
          <w:rFonts w:asciiTheme="minorEastAsia" w:hAnsiTheme="minorEastAsia" w:hint="eastAsia"/>
          <w:b/>
          <w:sz w:val="24"/>
          <w:szCs w:val="24"/>
        </w:rPr>
        <w:t>３</w:t>
      </w:r>
      <w:r w:rsidRPr="006417C7">
        <w:rPr>
          <w:rFonts w:asciiTheme="minorEastAsia" w:hAnsiTheme="minorEastAsia"/>
          <w:b/>
          <w:sz w:val="24"/>
          <w:szCs w:val="24"/>
        </w:rPr>
        <w:t xml:space="preserve"> </w:t>
      </w:r>
      <w:r w:rsidRPr="006417C7">
        <w:rPr>
          <w:rFonts w:asciiTheme="minorEastAsia" w:hAnsiTheme="minorEastAsia" w:hint="eastAsia"/>
          <w:b/>
          <w:sz w:val="24"/>
          <w:szCs w:val="24"/>
        </w:rPr>
        <w:t>審理員意見書の要旨</w:t>
      </w:r>
      <w:r w:rsidRPr="006417C7">
        <w:rPr>
          <w:rFonts w:asciiTheme="minorEastAsia" w:hAnsiTheme="minorEastAsia"/>
          <w:b/>
          <w:sz w:val="24"/>
          <w:szCs w:val="24"/>
        </w:rPr>
        <w:t xml:space="preserve"> </w:t>
      </w:r>
    </w:p>
    <w:p w14:paraId="3F8EA195" w14:textId="77777777" w:rsidR="00C152BB" w:rsidRPr="006417C7" w:rsidRDefault="00C152BB" w:rsidP="00523B64">
      <w:pPr>
        <w:rPr>
          <w:rFonts w:asciiTheme="minorEastAsia" w:hAnsiTheme="minorEastAsia"/>
          <w:sz w:val="24"/>
          <w:szCs w:val="24"/>
        </w:rPr>
      </w:pPr>
    </w:p>
    <w:p w14:paraId="5DD9A592" w14:textId="77777777" w:rsidR="00523B64" w:rsidRPr="006417C7" w:rsidRDefault="00192851" w:rsidP="00523B64">
      <w:pPr>
        <w:rPr>
          <w:rFonts w:asciiTheme="minorEastAsia" w:hAnsiTheme="minorEastAsia"/>
          <w:sz w:val="24"/>
          <w:szCs w:val="24"/>
        </w:rPr>
      </w:pPr>
      <w:r w:rsidRPr="006417C7">
        <w:rPr>
          <w:rFonts w:asciiTheme="minorEastAsia" w:hAnsiTheme="minorEastAsia" w:hint="eastAsia"/>
          <w:sz w:val="24"/>
          <w:szCs w:val="24"/>
        </w:rPr>
        <w:t xml:space="preserve">１　</w:t>
      </w:r>
      <w:r w:rsidR="00F10979" w:rsidRPr="006417C7">
        <w:rPr>
          <w:rFonts w:asciiTheme="minorEastAsia" w:hAnsiTheme="minorEastAsia" w:hint="eastAsia"/>
          <w:sz w:val="24"/>
          <w:szCs w:val="24"/>
        </w:rPr>
        <w:t>審理員意見書の結論</w:t>
      </w:r>
    </w:p>
    <w:p w14:paraId="01B1C715" w14:textId="3F8CA8D7" w:rsidR="00F10979" w:rsidRPr="006417C7" w:rsidRDefault="00F10979" w:rsidP="00523B64">
      <w:pPr>
        <w:rPr>
          <w:rFonts w:asciiTheme="minorEastAsia" w:hAnsiTheme="minorEastAsia"/>
          <w:sz w:val="24"/>
          <w:szCs w:val="24"/>
        </w:rPr>
      </w:pPr>
      <w:r w:rsidRPr="006417C7">
        <w:rPr>
          <w:rFonts w:asciiTheme="minorEastAsia" w:hAnsiTheme="minorEastAsia" w:hint="eastAsia"/>
          <w:sz w:val="24"/>
          <w:szCs w:val="24"/>
        </w:rPr>
        <w:t xml:space="preserve">　</w:t>
      </w:r>
      <w:r w:rsidR="00C6469D" w:rsidRPr="006417C7">
        <w:rPr>
          <w:rFonts w:asciiTheme="minorEastAsia" w:hAnsiTheme="minorEastAsia" w:hint="eastAsia"/>
          <w:sz w:val="24"/>
          <w:szCs w:val="24"/>
        </w:rPr>
        <w:t xml:space="preserve">　</w:t>
      </w:r>
      <w:r w:rsidRPr="006417C7">
        <w:rPr>
          <w:rFonts w:asciiTheme="minorEastAsia" w:hAnsiTheme="minorEastAsia" w:hint="eastAsia"/>
          <w:sz w:val="24"/>
          <w:szCs w:val="24"/>
        </w:rPr>
        <w:t>本件審査請求は棄却されるべきである。</w:t>
      </w:r>
    </w:p>
    <w:p w14:paraId="1C2F1978" w14:textId="77777777" w:rsidR="008364EA" w:rsidRPr="006417C7" w:rsidRDefault="008364EA" w:rsidP="00523B64">
      <w:pPr>
        <w:rPr>
          <w:rFonts w:asciiTheme="minorEastAsia" w:hAnsiTheme="minorEastAsia"/>
          <w:sz w:val="24"/>
          <w:szCs w:val="24"/>
        </w:rPr>
      </w:pPr>
    </w:p>
    <w:p w14:paraId="5478C212" w14:textId="77777777" w:rsidR="0013233A" w:rsidRPr="006417C7" w:rsidRDefault="00192851" w:rsidP="0013233A">
      <w:pPr>
        <w:rPr>
          <w:rFonts w:asciiTheme="minorEastAsia" w:hAnsiTheme="minorEastAsia"/>
          <w:sz w:val="24"/>
          <w:szCs w:val="24"/>
        </w:rPr>
      </w:pPr>
      <w:r w:rsidRPr="006417C7">
        <w:rPr>
          <w:rFonts w:asciiTheme="minorEastAsia" w:hAnsiTheme="minorEastAsia" w:hint="eastAsia"/>
          <w:sz w:val="24"/>
          <w:szCs w:val="24"/>
        </w:rPr>
        <w:t xml:space="preserve">２　</w:t>
      </w:r>
      <w:r w:rsidR="00F10979" w:rsidRPr="006417C7">
        <w:rPr>
          <w:rFonts w:asciiTheme="minorEastAsia" w:hAnsiTheme="minorEastAsia" w:hint="eastAsia"/>
          <w:sz w:val="24"/>
          <w:szCs w:val="24"/>
        </w:rPr>
        <w:t>審理員意見書の理由</w:t>
      </w:r>
    </w:p>
    <w:p w14:paraId="0713FB50" w14:textId="261D5839" w:rsidR="00AE7B47" w:rsidRPr="006417C7" w:rsidRDefault="00AE7B47" w:rsidP="00D36CDB">
      <w:pPr>
        <w:ind w:left="480" w:hangingChars="200" w:hanging="480"/>
        <w:rPr>
          <w:rFonts w:asciiTheme="minorEastAsia" w:hAnsiTheme="minorEastAsia"/>
          <w:sz w:val="24"/>
          <w:szCs w:val="24"/>
        </w:rPr>
      </w:pPr>
      <w:r w:rsidRPr="006417C7">
        <w:rPr>
          <w:rFonts w:asciiTheme="minorEastAsia" w:hAnsiTheme="minorEastAsia" w:hint="eastAsia"/>
          <w:sz w:val="24"/>
          <w:szCs w:val="24"/>
        </w:rPr>
        <w:t>（１）本件についてみると、審査請求人は、保護費の再支給申請</w:t>
      </w:r>
      <w:r w:rsidR="002913C9" w:rsidRPr="006417C7">
        <w:rPr>
          <w:rFonts w:asciiTheme="minorEastAsia" w:hAnsiTheme="minorEastAsia" w:hint="eastAsia"/>
          <w:sz w:val="24"/>
          <w:szCs w:val="24"/>
        </w:rPr>
        <w:t>（以下「本件申請」という。）</w:t>
      </w:r>
      <w:r w:rsidRPr="006417C7">
        <w:rPr>
          <w:rFonts w:asciiTheme="minorEastAsia" w:hAnsiTheme="minorEastAsia" w:hint="eastAsia"/>
          <w:sz w:val="24"/>
          <w:szCs w:val="24"/>
        </w:rPr>
        <w:t>を行ったところ、処分庁は、審査請求人から事情を聴取した上で、支給要件には該当しないものと判断し、本件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を行ったことが認められる。</w:t>
      </w:r>
    </w:p>
    <w:p w14:paraId="33FBA2FE" w14:textId="4C3D1EF0" w:rsidR="00AE7B47" w:rsidRPr="006417C7" w:rsidRDefault="00AE7B47" w:rsidP="00D36CDB">
      <w:pPr>
        <w:ind w:left="480" w:hangingChars="200" w:hanging="480"/>
        <w:rPr>
          <w:rFonts w:asciiTheme="minorEastAsia" w:hAnsiTheme="minorEastAsia"/>
          <w:sz w:val="24"/>
          <w:szCs w:val="24"/>
        </w:rPr>
      </w:pPr>
      <w:r w:rsidRPr="006417C7">
        <w:rPr>
          <w:rFonts w:asciiTheme="minorEastAsia" w:hAnsiTheme="minorEastAsia" w:hint="eastAsia"/>
          <w:sz w:val="24"/>
          <w:szCs w:val="24"/>
        </w:rPr>
        <w:t>（２）審査請求人は、自分の不注意ではなく、知人に強盗にあったことにより保護費がなくなったため、保護費を再支給し、最低生活の保障をすべきであること、また、処分庁は、生活保護手帳という厚生労働省からの通達があった１冊の本をもって判断しており、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の根拠は法ではないため根拠にならず法の根拠を記載すべきである旨主張する。</w:t>
      </w:r>
    </w:p>
    <w:p w14:paraId="57A8B354" w14:textId="51A0EC12" w:rsidR="00AE7B47" w:rsidRPr="006417C7" w:rsidRDefault="00AE7B47" w:rsidP="00D36CDB">
      <w:pPr>
        <w:ind w:leftChars="200" w:left="420" w:firstLineChars="100" w:firstLine="240"/>
        <w:rPr>
          <w:rFonts w:asciiTheme="minorEastAsia" w:hAnsiTheme="minorEastAsia"/>
          <w:sz w:val="24"/>
          <w:szCs w:val="24"/>
        </w:rPr>
      </w:pPr>
      <w:r w:rsidRPr="006417C7">
        <w:rPr>
          <w:rFonts w:asciiTheme="minorEastAsia" w:hAnsiTheme="minorEastAsia" w:hint="eastAsia"/>
          <w:sz w:val="24"/>
          <w:szCs w:val="24"/>
        </w:rPr>
        <w:t>しかしながら、前渡しされた保護金品を失った場合、いかなる事情の場合も当然に再支給する義務を負うものではなく、被保護者から扶助費の再支給の申請があった場合には本人等から事情を詳細に聴取するとともに、当時の手持金等について十分に確認することとされていることから、処分庁においては、</w:t>
      </w:r>
      <w:r w:rsidR="00CD1ADF" w:rsidRPr="006417C7">
        <w:rPr>
          <w:rFonts w:asciiTheme="minorEastAsia" w:hAnsiTheme="minorEastAsia" w:hint="eastAsia"/>
          <w:sz w:val="24"/>
          <w:szCs w:val="24"/>
        </w:rPr>
        <w:t>審査</w:t>
      </w:r>
      <w:r w:rsidRPr="006417C7">
        <w:rPr>
          <w:rFonts w:asciiTheme="minorEastAsia" w:hAnsiTheme="minorEastAsia" w:hint="eastAsia"/>
          <w:sz w:val="24"/>
          <w:szCs w:val="24"/>
        </w:rPr>
        <w:t>請求人に</w:t>
      </w:r>
      <w:r w:rsidR="009748E6">
        <w:rPr>
          <w:rFonts w:ascii="ＭＳ 明朝" w:hAnsi="ＭＳ 明朝" w:hint="eastAsia"/>
          <w:sz w:val="24"/>
          <w:szCs w:val="24"/>
        </w:rPr>
        <w:t>○○○○○</w:t>
      </w:r>
      <w:r w:rsidRPr="006417C7">
        <w:rPr>
          <w:rFonts w:asciiTheme="minorEastAsia" w:hAnsiTheme="minorEastAsia" w:hint="eastAsia"/>
          <w:sz w:val="24"/>
          <w:szCs w:val="24"/>
        </w:rPr>
        <w:t>円の預貯金があり、家賃や光熱水費は支払済みであること、</w:t>
      </w:r>
      <w:r w:rsidR="00CD1ADF" w:rsidRPr="006417C7">
        <w:rPr>
          <w:rFonts w:asciiTheme="minorEastAsia" w:hAnsiTheme="minorEastAsia" w:hint="eastAsia"/>
          <w:sz w:val="24"/>
          <w:szCs w:val="24"/>
        </w:rPr>
        <w:t>審査</w:t>
      </w:r>
      <w:r w:rsidRPr="006417C7">
        <w:rPr>
          <w:rFonts w:asciiTheme="minorEastAsia" w:hAnsiTheme="minorEastAsia" w:hint="eastAsia"/>
          <w:sz w:val="24"/>
          <w:szCs w:val="24"/>
        </w:rPr>
        <w:t>請求人の主張によると</w:t>
      </w:r>
      <w:r w:rsidR="009748E6">
        <w:rPr>
          <w:rFonts w:ascii="ＭＳ 明朝" w:hAnsi="ＭＳ 明朝" w:hint="eastAsia"/>
          <w:sz w:val="24"/>
          <w:szCs w:val="24"/>
        </w:rPr>
        <w:t>○○○○○</w:t>
      </w:r>
      <w:r w:rsidRPr="006417C7">
        <w:rPr>
          <w:rFonts w:asciiTheme="minorEastAsia" w:hAnsiTheme="minorEastAsia" w:hint="eastAsia"/>
          <w:sz w:val="24"/>
          <w:szCs w:val="24"/>
        </w:rPr>
        <w:t>の保護の間に</w:t>
      </w:r>
      <w:r w:rsidR="009748E6">
        <w:rPr>
          <w:rFonts w:ascii="ＭＳ 明朝" w:hAnsi="ＭＳ 明朝" w:hint="eastAsia"/>
          <w:sz w:val="24"/>
          <w:szCs w:val="24"/>
        </w:rPr>
        <w:t>○○○○○○○</w:t>
      </w:r>
      <w:r w:rsidRPr="006417C7">
        <w:rPr>
          <w:rFonts w:asciiTheme="minorEastAsia" w:hAnsiTheme="minorEastAsia" w:hint="eastAsia"/>
          <w:sz w:val="24"/>
          <w:szCs w:val="24"/>
        </w:rPr>
        <w:t>円程度を貯めるなど節約生活が可能であったこと、また、友人に貸していた</w:t>
      </w:r>
      <w:r w:rsidR="009748E6">
        <w:rPr>
          <w:rFonts w:ascii="ＭＳ 明朝" w:hAnsi="ＭＳ 明朝" w:hint="eastAsia"/>
          <w:sz w:val="24"/>
          <w:szCs w:val="24"/>
        </w:rPr>
        <w:t>○○</w:t>
      </w:r>
      <w:r w:rsidRPr="006417C7">
        <w:rPr>
          <w:rFonts w:asciiTheme="minorEastAsia" w:hAnsiTheme="minorEastAsia" w:hint="eastAsia"/>
          <w:sz w:val="24"/>
          <w:szCs w:val="24"/>
        </w:rPr>
        <w:t>円を返してもらったことなどをもって、盗難日であると</w:t>
      </w:r>
      <w:r w:rsidR="00CD1ADF" w:rsidRPr="006417C7">
        <w:rPr>
          <w:rFonts w:asciiTheme="minorEastAsia" w:hAnsiTheme="minorEastAsia" w:hint="eastAsia"/>
          <w:sz w:val="24"/>
          <w:szCs w:val="24"/>
        </w:rPr>
        <w:t>審査</w:t>
      </w:r>
      <w:r w:rsidRPr="006417C7">
        <w:rPr>
          <w:rFonts w:asciiTheme="minorEastAsia" w:hAnsiTheme="minorEastAsia" w:hint="eastAsia"/>
          <w:sz w:val="24"/>
          <w:szCs w:val="24"/>
        </w:rPr>
        <w:t>請求人が主張する平成</w:t>
      </w:r>
      <w:r w:rsidR="009748E6">
        <w:rPr>
          <w:rFonts w:ascii="ＭＳ 明朝" w:hAnsi="ＭＳ 明朝" w:hint="eastAsia"/>
          <w:sz w:val="24"/>
          <w:szCs w:val="24"/>
        </w:rPr>
        <w:t>○○</w:t>
      </w:r>
      <w:r w:rsidRPr="006417C7">
        <w:rPr>
          <w:rFonts w:asciiTheme="minorEastAsia" w:hAnsiTheme="minorEastAsia" w:hint="eastAsia"/>
          <w:sz w:val="24"/>
          <w:szCs w:val="24"/>
        </w:rPr>
        <w:t>年</w:t>
      </w:r>
      <w:r w:rsidR="009748E6">
        <w:rPr>
          <w:rFonts w:ascii="ＭＳ 明朝" w:hAnsi="ＭＳ 明朝" w:hint="eastAsia"/>
          <w:sz w:val="24"/>
          <w:szCs w:val="24"/>
        </w:rPr>
        <w:t>○</w:t>
      </w:r>
      <w:r w:rsidRPr="006417C7">
        <w:rPr>
          <w:rFonts w:asciiTheme="minorEastAsia" w:hAnsiTheme="minorEastAsia" w:hint="eastAsia"/>
          <w:sz w:val="24"/>
          <w:szCs w:val="24"/>
        </w:rPr>
        <w:t>月</w:t>
      </w:r>
      <w:r w:rsidR="009748E6">
        <w:rPr>
          <w:rFonts w:ascii="ＭＳ 明朝" w:hAnsi="ＭＳ 明朝" w:hint="eastAsia"/>
          <w:sz w:val="24"/>
          <w:szCs w:val="24"/>
        </w:rPr>
        <w:t>○○</w:t>
      </w:r>
      <w:r w:rsidRPr="006417C7">
        <w:rPr>
          <w:rFonts w:asciiTheme="minorEastAsia" w:hAnsiTheme="minorEastAsia" w:hint="eastAsia"/>
          <w:sz w:val="24"/>
          <w:szCs w:val="24"/>
        </w:rPr>
        <w:t>日から同月末日まで生活が可能と判断したものであり、本件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に違法又は不当な点があるとまでは認められない。</w:t>
      </w:r>
    </w:p>
    <w:p w14:paraId="7DF47B2C" w14:textId="3425CAF6" w:rsidR="00AE7B47" w:rsidRPr="006417C7" w:rsidRDefault="00AE7B47" w:rsidP="00D36CDB">
      <w:pPr>
        <w:ind w:leftChars="200" w:left="420" w:firstLineChars="100" w:firstLine="240"/>
        <w:rPr>
          <w:rFonts w:asciiTheme="minorEastAsia" w:hAnsiTheme="minorEastAsia"/>
          <w:sz w:val="24"/>
          <w:szCs w:val="24"/>
        </w:rPr>
      </w:pPr>
      <w:r w:rsidRPr="006417C7">
        <w:rPr>
          <w:rFonts w:asciiTheme="minorEastAsia" w:hAnsiTheme="minorEastAsia" w:hint="eastAsia"/>
          <w:sz w:val="24"/>
          <w:szCs w:val="24"/>
        </w:rPr>
        <w:t>次に、本件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の理由について、処分庁が本件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の根拠とした課長通知は、地方自治法</w:t>
      </w:r>
      <w:r w:rsidR="002913C9" w:rsidRPr="006417C7">
        <w:rPr>
          <w:rFonts w:asciiTheme="minorEastAsia" w:hAnsiTheme="minorEastAsia" w:hint="eastAsia"/>
          <w:sz w:val="24"/>
          <w:szCs w:val="24"/>
        </w:rPr>
        <w:t>第２４５条の９第３項の規定に基づく</w:t>
      </w:r>
      <w:r w:rsidRPr="006417C7">
        <w:rPr>
          <w:rFonts w:asciiTheme="minorEastAsia" w:hAnsiTheme="minorEastAsia" w:hint="eastAsia"/>
          <w:sz w:val="24"/>
          <w:szCs w:val="24"/>
        </w:rPr>
        <w:t>処理基準であり、処分庁は、この処理基準に基づいて事務を行うべきものとされていることから、処分庁がこれに基づき本件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を行ったことは妥当である。そして、決定通知書には理由を付すものとされているが、必ずしも、法そのものの規定を示さねばならないものではなく、申請者等が容易に理解できるような表現を用いることが望ましいとされていることから、</w:t>
      </w:r>
      <w:r w:rsidR="00CD1ADF" w:rsidRPr="006417C7">
        <w:rPr>
          <w:rFonts w:asciiTheme="minorEastAsia" w:hAnsiTheme="minorEastAsia" w:hint="eastAsia"/>
          <w:sz w:val="24"/>
          <w:szCs w:val="24"/>
        </w:rPr>
        <w:t>決定</w:t>
      </w:r>
      <w:r w:rsidRPr="006417C7">
        <w:rPr>
          <w:rFonts w:asciiTheme="minorEastAsia" w:hAnsiTheme="minorEastAsia" w:hint="eastAsia"/>
          <w:sz w:val="24"/>
          <w:szCs w:val="24"/>
        </w:rPr>
        <w:t>の理由を平易に記載した本件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に、違法又は不当な点があるとまでは認められない。</w:t>
      </w:r>
    </w:p>
    <w:p w14:paraId="27264923" w14:textId="04B564CF" w:rsidR="00AE7B47" w:rsidRPr="006417C7" w:rsidRDefault="00AE7B47" w:rsidP="00D36CDB">
      <w:pPr>
        <w:ind w:leftChars="200" w:left="420" w:firstLineChars="100" w:firstLine="240"/>
        <w:rPr>
          <w:rFonts w:asciiTheme="minorEastAsia" w:hAnsiTheme="minorEastAsia"/>
          <w:sz w:val="24"/>
          <w:szCs w:val="24"/>
        </w:rPr>
      </w:pPr>
      <w:r w:rsidRPr="006417C7">
        <w:rPr>
          <w:rFonts w:asciiTheme="minorEastAsia" w:hAnsiTheme="minorEastAsia" w:hint="eastAsia"/>
          <w:sz w:val="24"/>
          <w:szCs w:val="24"/>
        </w:rPr>
        <w:t>なお、処分庁は、</w:t>
      </w:r>
      <w:r w:rsidR="00CD1ADF" w:rsidRPr="006417C7">
        <w:rPr>
          <w:rFonts w:asciiTheme="minorEastAsia" w:hAnsiTheme="minorEastAsia" w:hint="eastAsia"/>
          <w:sz w:val="24"/>
          <w:szCs w:val="24"/>
        </w:rPr>
        <w:t>審査</w:t>
      </w:r>
      <w:r w:rsidRPr="006417C7">
        <w:rPr>
          <w:rFonts w:asciiTheme="minorEastAsia" w:hAnsiTheme="minorEastAsia" w:hint="eastAsia"/>
          <w:sz w:val="24"/>
          <w:szCs w:val="24"/>
        </w:rPr>
        <w:t>請求人が</w:t>
      </w:r>
      <w:r w:rsidR="009748E6">
        <w:rPr>
          <w:rFonts w:ascii="ＭＳ 明朝" w:hAnsi="ＭＳ 明朝" w:hint="eastAsia"/>
          <w:sz w:val="24"/>
          <w:szCs w:val="24"/>
        </w:rPr>
        <w:t>○○</w:t>
      </w:r>
      <w:r w:rsidRPr="006417C7">
        <w:rPr>
          <w:rFonts w:asciiTheme="minorEastAsia" w:hAnsiTheme="minorEastAsia" w:hint="eastAsia"/>
          <w:sz w:val="24"/>
          <w:szCs w:val="24"/>
        </w:rPr>
        <w:t>円所持していることを踏まえて本件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を行った事実が認められることから、本件</w:t>
      </w:r>
      <w:r w:rsidR="002913C9" w:rsidRPr="006417C7">
        <w:rPr>
          <w:rFonts w:asciiTheme="minorEastAsia" w:hAnsiTheme="minorEastAsia" w:hint="eastAsia"/>
          <w:sz w:val="24"/>
          <w:szCs w:val="24"/>
        </w:rPr>
        <w:t>処分</w:t>
      </w:r>
      <w:r w:rsidRPr="006417C7">
        <w:rPr>
          <w:rFonts w:asciiTheme="minorEastAsia" w:hAnsiTheme="minorEastAsia" w:hint="eastAsia"/>
          <w:sz w:val="24"/>
          <w:szCs w:val="24"/>
        </w:rPr>
        <w:t>通知書に記載の</w:t>
      </w:r>
      <w:r w:rsidR="009748E6">
        <w:rPr>
          <w:rFonts w:ascii="ＭＳ 明朝" w:hAnsi="ＭＳ 明朝" w:hint="eastAsia"/>
          <w:sz w:val="24"/>
          <w:szCs w:val="24"/>
        </w:rPr>
        <w:t>○○○○○</w:t>
      </w:r>
      <w:r w:rsidRPr="006417C7">
        <w:rPr>
          <w:rFonts w:asciiTheme="minorEastAsia" w:hAnsiTheme="minorEastAsia" w:hint="eastAsia"/>
          <w:sz w:val="24"/>
          <w:szCs w:val="24"/>
        </w:rPr>
        <w:t>円という表記は、いささかあいまいさがあるものの、本件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を取り消すまでの瑕疵があるとは認められない。しかしながら、</w:t>
      </w:r>
      <w:r w:rsidR="00CD1ADF" w:rsidRPr="006417C7">
        <w:rPr>
          <w:rFonts w:asciiTheme="minorEastAsia" w:hAnsiTheme="minorEastAsia" w:hint="eastAsia"/>
          <w:sz w:val="24"/>
          <w:szCs w:val="24"/>
        </w:rPr>
        <w:t>審査</w:t>
      </w:r>
      <w:r w:rsidRPr="006417C7">
        <w:rPr>
          <w:rFonts w:asciiTheme="minorEastAsia" w:hAnsiTheme="minorEastAsia" w:hint="eastAsia"/>
          <w:sz w:val="24"/>
          <w:szCs w:val="24"/>
        </w:rPr>
        <w:t>請求人は、</w:t>
      </w:r>
      <w:r w:rsidR="009748E6">
        <w:rPr>
          <w:rFonts w:ascii="ＭＳ 明朝" w:hAnsi="ＭＳ 明朝" w:hint="eastAsia"/>
          <w:sz w:val="24"/>
          <w:szCs w:val="24"/>
        </w:rPr>
        <w:t>○○○○○</w:t>
      </w:r>
      <w:r w:rsidRPr="006417C7">
        <w:rPr>
          <w:rFonts w:asciiTheme="minorEastAsia" w:hAnsiTheme="minorEastAsia" w:hint="eastAsia"/>
          <w:sz w:val="24"/>
          <w:szCs w:val="24"/>
        </w:rPr>
        <w:t>円で残り日数を暮らしていくのは不可能と主張しており、</w:t>
      </w:r>
      <w:r w:rsidR="00CD1ADF" w:rsidRPr="006417C7">
        <w:rPr>
          <w:rFonts w:asciiTheme="minorEastAsia" w:hAnsiTheme="minorEastAsia" w:hint="eastAsia"/>
          <w:sz w:val="24"/>
          <w:szCs w:val="24"/>
        </w:rPr>
        <w:t>審査</w:t>
      </w:r>
      <w:r w:rsidRPr="006417C7">
        <w:rPr>
          <w:rFonts w:asciiTheme="minorEastAsia" w:hAnsiTheme="minorEastAsia" w:hint="eastAsia"/>
          <w:sz w:val="24"/>
          <w:szCs w:val="24"/>
        </w:rPr>
        <w:t>請求人の心情は理解できるものである。処分庁においては、今後は、保護の決定通知書の理由の記載をより精査するよう求めることを付言する。</w:t>
      </w:r>
    </w:p>
    <w:p w14:paraId="41081B6F" w14:textId="500AAF59" w:rsidR="00AE7B47" w:rsidRPr="006417C7" w:rsidRDefault="00AE7B47" w:rsidP="00D36CDB">
      <w:pPr>
        <w:ind w:leftChars="100" w:left="210" w:firstLineChars="200" w:firstLine="480"/>
        <w:rPr>
          <w:rFonts w:asciiTheme="minorEastAsia" w:hAnsiTheme="minorEastAsia"/>
          <w:sz w:val="24"/>
          <w:szCs w:val="24"/>
        </w:rPr>
      </w:pPr>
      <w:r w:rsidRPr="006417C7">
        <w:rPr>
          <w:rFonts w:asciiTheme="minorEastAsia" w:hAnsiTheme="minorEastAsia" w:hint="eastAsia"/>
          <w:sz w:val="24"/>
          <w:szCs w:val="24"/>
        </w:rPr>
        <w:t>他に本件</w:t>
      </w:r>
      <w:r w:rsidR="00CD1ADF" w:rsidRPr="006417C7">
        <w:rPr>
          <w:rFonts w:asciiTheme="minorEastAsia" w:hAnsiTheme="minorEastAsia" w:hint="eastAsia"/>
          <w:sz w:val="24"/>
          <w:szCs w:val="24"/>
        </w:rPr>
        <w:t>処分</w:t>
      </w:r>
      <w:r w:rsidRPr="006417C7">
        <w:rPr>
          <w:rFonts w:asciiTheme="minorEastAsia" w:hAnsiTheme="minorEastAsia" w:hint="eastAsia"/>
          <w:sz w:val="24"/>
          <w:szCs w:val="24"/>
        </w:rPr>
        <w:t>に違法又は不当な点は認められない。</w:t>
      </w:r>
    </w:p>
    <w:p w14:paraId="53296B84" w14:textId="008B66D3" w:rsidR="00AE7B47" w:rsidRPr="006417C7" w:rsidRDefault="00AE7B47" w:rsidP="00AE7B47">
      <w:pPr>
        <w:ind w:left="240" w:hangingChars="100" w:hanging="240"/>
        <w:rPr>
          <w:rFonts w:asciiTheme="minorEastAsia" w:hAnsiTheme="minorEastAsia"/>
          <w:sz w:val="24"/>
          <w:szCs w:val="24"/>
        </w:rPr>
      </w:pPr>
    </w:p>
    <w:p w14:paraId="32DCF1BF" w14:textId="4634EDA9" w:rsidR="00523B64" w:rsidRPr="006417C7" w:rsidRDefault="00523B64" w:rsidP="00523B64">
      <w:pPr>
        <w:rPr>
          <w:rFonts w:asciiTheme="minorEastAsia" w:hAnsiTheme="minorEastAsia"/>
          <w:b/>
          <w:sz w:val="24"/>
          <w:szCs w:val="24"/>
        </w:rPr>
      </w:pPr>
      <w:r w:rsidRPr="006417C7">
        <w:rPr>
          <w:rFonts w:asciiTheme="minorEastAsia" w:hAnsiTheme="minorEastAsia" w:hint="eastAsia"/>
          <w:b/>
          <w:sz w:val="24"/>
          <w:szCs w:val="24"/>
        </w:rPr>
        <w:t>第</w:t>
      </w:r>
      <w:r w:rsidR="00D14CE5" w:rsidRPr="006417C7">
        <w:rPr>
          <w:rFonts w:asciiTheme="minorEastAsia" w:hAnsiTheme="minorEastAsia" w:hint="eastAsia"/>
          <w:b/>
          <w:sz w:val="24"/>
          <w:szCs w:val="24"/>
        </w:rPr>
        <w:t>４</w:t>
      </w:r>
      <w:r w:rsidRPr="006417C7">
        <w:rPr>
          <w:rFonts w:asciiTheme="minorEastAsia" w:hAnsiTheme="minorEastAsia"/>
          <w:b/>
          <w:sz w:val="24"/>
          <w:szCs w:val="24"/>
        </w:rPr>
        <w:t xml:space="preserve"> </w:t>
      </w:r>
      <w:r w:rsidRPr="006417C7">
        <w:rPr>
          <w:rFonts w:asciiTheme="minorEastAsia" w:hAnsiTheme="minorEastAsia" w:hint="eastAsia"/>
          <w:b/>
          <w:sz w:val="24"/>
          <w:szCs w:val="24"/>
        </w:rPr>
        <w:t>調査審議の経過</w:t>
      </w:r>
    </w:p>
    <w:p w14:paraId="6132EFF8" w14:textId="77777777" w:rsidR="002463A7" w:rsidRPr="006417C7" w:rsidRDefault="002463A7" w:rsidP="00523B64">
      <w:pPr>
        <w:rPr>
          <w:rFonts w:asciiTheme="minorEastAsia" w:hAnsiTheme="minorEastAsia"/>
          <w:b/>
          <w:sz w:val="24"/>
          <w:szCs w:val="24"/>
        </w:rPr>
      </w:pPr>
    </w:p>
    <w:p w14:paraId="7A2CF726" w14:textId="03E18957" w:rsidR="00523B64" w:rsidRPr="006417C7" w:rsidRDefault="00F10979" w:rsidP="00523B64">
      <w:pPr>
        <w:rPr>
          <w:rFonts w:asciiTheme="minorEastAsia" w:hAnsiTheme="minorEastAsia"/>
          <w:sz w:val="24"/>
          <w:szCs w:val="24"/>
        </w:rPr>
      </w:pPr>
      <w:r w:rsidRPr="006417C7">
        <w:rPr>
          <w:rFonts w:asciiTheme="minorEastAsia" w:hAnsiTheme="minorEastAsia" w:hint="eastAsia"/>
          <w:sz w:val="24"/>
          <w:szCs w:val="24"/>
        </w:rPr>
        <w:t xml:space="preserve">　</w:t>
      </w:r>
      <w:r w:rsidR="003E3EE3" w:rsidRPr="006417C7">
        <w:rPr>
          <w:rFonts w:asciiTheme="minorEastAsia" w:hAnsiTheme="minorEastAsia" w:hint="eastAsia"/>
          <w:sz w:val="24"/>
          <w:szCs w:val="24"/>
        </w:rPr>
        <w:t>平成</w:t>
      </w:r>
      <w:r w:rsidR="00AD3677" w:rsidRPr="006417C7">
        <w:rPr>
          <w:rFonts w:asciiTheme="minorEastAsia" w:hAnsiTheme="minorEastAsia" w:hint="eastAsia"/>
          <w:sz w:val="24"/>
          <w:szCs w:val="24"/>
        </w:rPr>
        <w:t>３０</w:t>
      </w:r>
      <w:r w:rsidR="003E3EE3" w:rsidRPr="006417C7">
        <w:rPr>
          <w:rFonts w:asciiTheme="minorEastAsia" w:hAnsiTheme="minorEastAsia" w:hint="eastAsia"/>
          <w:sz w:val="24"/>
          <w:szCs w:val="24"/>
        </w:rPr>
        <w:t>年</w:t>
      </w:r>
      <w:r w:rsidR="00990BC1" w:rsidRPr="006417C7">
        <w:rPr>
          <w:rFonts w:asciiTheme="minorEastAsia" w:hAnsiTheme="minorEastAsia" w:hint="eastAsia"/>
          <w:sz w:val="24"/>
          <w:szCs w:val="24"/>
        </w:rPr>
        <w:t>１</w:t>
      </w:r>
      <w:r w:rsidR="003E3EE3" w:rsidRPr="006417C7">
        <w:rPr>
          <w:rFonts w:asciiTheme="minorEastAsia" w:hAnsiTheme="minorEastAsia" w:hint="eastAsia"/>
          <w:sz w:val="24"/>
          <w:szCs w:val="24"/>
        </w:rPr>
        <w:t>月</w:t>
      </w:r>
      <w:r w:rsidR="00AD3677" w:rsidRPr="006417C7">
        <w:rPr>
          <w:rFonts w:asciiTheme="minorEastAsia" w:hAnsiTheme="minorEastAsia" w:hint="eastAsia"/>
          <w:sz w:val="24"/>
          <w:szCs w:val="24"/>
        </w:rPr>
        <w:t>１９</w:t>
      </w:r>
      <w:r w:rsidR="003E3EE3" w:rsidRPr="006417C7">
        <w:rPr>
          <w:rFonts w:asciiTheme="minorEastAsia" w:hAnsiTheme="minorEastAsia" w:hint="eastAsia"/>
          <w:sz w:val="24"/>
          <w:szCs w:val="24"/>
        </w:rPr>
        <w:t xml:space="preserve">日　</w:t>
      </w:r>
      <w:r w:rsidR="00AD3677" w:rsidRPr="006417C7">
        <w:rPr>
          <w:rFonts w:asciiTheme="minorEastAsia" w:hAnsiTheme="minorEastAsia" w:hint="eastAsia"/>
          <w:sz w:val="24"/>
          <w:szCs w:val="24"/>
        </w:rPr>
        <w:t xml:space="preserve">　</w:t>
      </w:r>
      <w:r w:rsidR="00541182" w:rsidRPr="006417C7">
        <w:rPr>
          <w:rFonts w:asciiTheme="minorEastAsia" w:hAnsiTheme="minorEastAsia" w:hint="eastAsia"/>
          <w:sz w:val="24"/>
          <w:szCs w:val="24"/>
        </w:rPr>
        <w:t xml:space="preserve">　</w:t>
      </w:r>
      <w:r w:rsidR="003E3EE3" w:rsidRPr="006417C7">
        <w:rPr>
          <w:rFonts w:asciiTheme="minorEastAsia" w:hAnsiTheme="minorEastAsia" w:hint="eastAsia"/>
          <w:sz w:val="24"/>
          <w:szCs w:val="24"/>
        </w:rPr>
        <w:t>諮問の受付</w:t>
      </w:r>
    </w:p>
    <w:p w14:paraId="1F4E9E83" w14:textId="56EFC7A3" w:rsidR="00D14CE5" w:rsidRPr="006417C7" w:rsidRDefault="003A406A" w:rsidP="00D14CE5">
      <w:pPr>
        <w:rPr>
          <w:rFonts w:asciiTheme="minorEastAsia" w:hAnsiTheme="minorEastAsia"/>
          <w:sz w:val="24"/>
          <w:szCs w:val="24"/>
        </w:rPr>
      </w:pPr>
      <w:r w:rsidRPr="006417C7">
        <w:rPr>
          <w:rFonts w:asciiTheme="minorEastAsia" w:hAnsiTheme="minorEastAsia" w:hint="eastAsia"/>
          <w:sz w:val="24"/>
          <w:szCs w:val="24"/>
        </w:rPr>
        <w:t xml:space="preserve">　</w:t>
      </w:r>
      <w:r w:rsidR="00D14CE5" w:rsidRPr="006417C7">
        <w:rPr>
          <w:rFonts w:asciiTheme="minorEastAsia" w:hAnsiTheme="minorEastAsia" w:hint="eastAsia"/>
          <w:sz w:val="24"/>
          <w:szCs w:val="24"/>
        </w:rPr>
        <w:t>平成</w:t>
      </w:r>
      <w:r w:rsidR="00AD3677" w:rsidRPr="006417C7">
        <w:rPr>
          <w:rFonts w:asciiTheme="minorEastAsia" w:hAnsiTheme="minorEastAsia" w:hint="eastAsia"/>
          <w:sz w:val="24"/>
          <w:szCs w:val="24"/>
        </w:rPr>
        <w:t>３０</w:t>
      </w:r>
      <w:r w:rsidR="00D14CE5" w:rsidRPr="006417C7">
        <w:rPr>
          <w:rFonts w:asciiTheme="minorEastAsia" w:hAnsiTheme="minorEastAsia" w:hint="eastAsia"/>
          <w:sz w:val="24"/>
          <w:szCs w:val="24"/>
        </w:rPr>
        <w:t>年</w:t>
      </w:r>
      <w:r w:rsidR="00990BC1" w:rsidRPr="006417C7">
        <w:rPr>
          <w:rFonts w:asciiTheme="minorEastAsia" w:hAnsiTheme="minorEastAsia" w:hint="eastAsia"/>
          <w:sz w:val="24"/>
          <w:szCs w:val="24"/>
        </w:rPr>
        <w:t>１</w:t>
      </w:r>
      <w:r w:rsidR="00D14CE5" w:rsidRPr="006417C7">
        <w:rPr>
          <w:rFonts w:asciiTheme="minorEastAsia" w:hAnsiTheme="minorEastAsia" w:hint="eastAsia"/>
          <w:sz w:val="24"/>
          <w:szCs w:val="24"/>
        </w:rPr>
        <w:t>月</w:t>
      </w:r>
      <w:r w:rsidR="00AD3677" w:rsidRPr="006417C7">
        <w:rPr>
          <w:rFonts w:asciiTheme="minorEastAsia" w:hAnsiTheme="minorEastAsia" w:hint="eastAsia"/>
          <w:sz w:val="24"/>
          <w:szCs w:val="24"/>
        </w:rPr>
        <w:t>２２</w:t>
      </w:r>
      <w:r w:rsidR="00D14CE5" w:rsidRPr="006417C7">
        <w:rPr>
          <w:rFonts w:asciiTheme="minorEastAsia" w:hAnsiTheme="minorEastAsia" w:hint="eastAsia"/>
          <w:sz w:val="24"/>
          <w:szCs w:val="24"/>
        </w:rPr>
        <w:t>日</w:t>
      </w:r>
      <w:r w:rsidR="00AD3677" w:rsidRPr="006417C7">
        <w:rPr>
          <w:rFonts w:asciiTheme="minorEastAsia" w:hAnsiTheme="minorEastAsia" w:hint="eastAsia"/>
          <w:sz w:val="24"/>
          <w:szCs w:val="24"/>
        </w:rPr>
        <w:t xml:space="preserve">　</w:t>
      </w:r>
      <w:r w:rsidR="00D14CE5" w:rsidRPr="006417C7">
        <w:rPr>
          <w:rFonts w:asciiTheme="minorEastAsia" w:hAnsiTheme="minorEastAsia" w:hint="eastAsia"/>
          <w:sz w:val="24"/>
          <w:szCs w:val="24"/>
        </w:rPr>
        <w:t xml:space="preserve">　</w:t>
      </w:r>
      <w:r w:rsidR="00541182" w:rsidRPr="006417C7">
        <w:rPr>
          <w:rFonts w:asciiTheme="minorEastAsia" w:hAnsiTheme="minorEastAsia" w:hint="eastAsia"/>
          <w:sz w:val="24"/>
          <w:szCs w:val="24"/>
        </w:rPr>
        <w:t xml:space="preserve">　</w:t>
      </w:r>
      <w:r w:rsidR="00D14CE5" w:rsidRPr="006417C7">
        <w:rPr>
          <w:rFonts w:asciiTheme="minorEastAsia" w:hAnsiTheme="minorEastAsia" w:hint="eastAsia"/>
          <w:sz w:val="24"/>
          <w:szCs w:val="24"/>
        </w:rPr>
        <w:t>審査関係人に対する主張書面等の提出期限通知</w:t>
      </w:r>
    </w:p>
    <w:p w14:paraId="7AA76CEA" w14:textId="741C4D02" w:rsidR="0062301F" w:rsidRPr="006417C7" w:rsidRDefault="00D14CE5" w:rsidP="00541182">
      <w:pPr>
        <w:ind w:leftChars="1652" w:left="3469"/>
        <w:rPr>
          <w:rFonts w:asciiTheme="minorEastAsia" w:hAnsiTheme="minorEastAsia"/>
          <w:sz w:val="24"/>
          <w:szCs w:val="24"/>
        </w:rPr>
      </w:pPr>
      <w:r w:rsidRPr="006417C7">
        <w:rPr>
          <w:rFonts w:asciiTheme="minorEastAsia" w:hAnsiTheme="minorEastAsia" w:hint="eastAsia"/>
          <w:sz w:val="24"/>
          <w:szCs w:val="24"/>
        </w:rPr>
        <w:t>主張書面等の提出期限</w:t>
      </w:r>
      <w:r w:rsidR="0062301F" w:rsidRPr="006417C7">
        <w:rPr>
          <w:rFonts w:asciiTheme="minorEastAsia" w:hAnsiTheme="minorEastAsia" w:hint="eastAsia"/>
          <w:sz w:val="24"/>
          <w:szCs w:val="24"/>
        </w:rPr>
        <w:t>：</w:t>
      </w:r>
      <w:r w:rsidR="00F4345C" w:rsidRPr="006417C7">
        <w:rPr>
          <w:rFonts w:asciiTheme="minorEastAsia" w:hAnsiTheme="minorEastAsia" w:hint="eastAsia"/>
          <w:sz w:val="24"/>
          <w:szCs w:val="24"/>
        </w:rPr>
        <w:t>２</w:t>
      </w:r>
      <w:r w:rsidR="0062301F" w:rsidRPr="006417C7">
        <w:rPr>
          <w:rFonts w:asciiTheme="minorEastAsia" w:hAnsiTheme="minorEastAsia" w:hint="eastAsia"/>
          <w:sz w:val="24"/>
          <w:szCs w:val="24"/>
        </w:rPr>
        <w:t>月</w:t>
      </w:r>
      <w:r w:rsidR="00F4345C" w:rsidRPr="006417C7">
        <w:rPr>
          <w:rFonts w:asciiTheme="minorEastAsia" w:hAnsiTheme="minorEastAsia" w:hint="eastAsia"/>
          <w:sz w:val="24"/>
          <w:szCs w:val="24"/>
        </w:rPr>
        <w:t>１</w:t>
      </w:r>
      <w:r w:rsidR="00AD3677" w:rsidRPr="006417C7">
        <w:rPr>
          <w:rFonts w:asciiTheme="minorEastAsia" w:hAnsiTheme="minorEastAsia" w:hint="eastAsia"/>
          <w:sz w:val="24"/>
          <w:szCs w:val="24"/>
        </w:rPr>
        <w:t>３</w:t>
      </w:r>
      <w:r w:rsidR="0062301F" w:rsidRPr="006417C7">
        <w:rPr>
          <w:rFonts w:asciiTheme="minorEastAsia" w:hAnsiTheme="minorEastAsia" w:hint="eastAsia"/>
          <w:sz w:val="24"/>
          <w:szCs w:val="24"/>
        </w:rPr>
        <w:t>日</w:t>
      </w:r>
    </w:p>
    <w:p w14:paraId="2623DD76" w14:textId="26EB23C6" w:rsidR="00D14CE5" w:rsidRPr="006417C7" w:rsidRDefault="00D14CE5" w:rsidP="00541182">
      <w:pPr>
        <w:ind w:leftChars="1652" w:left="3469"/>
        <w:rPr>
          <w:rFonts w:asciiTheme="minorEastAsia" w:hAnsiTheme="minorEastAsia"/>
          <w:sz w:val="24"/>
          <w:szCs w:val="24"/>
        </w:rPr>
      </w:pPr>
      <w:r w:rsidRPr="006417C7">
        <w:rPr>
          <w:rFonts w:asciiTheme="minorEastAsia" w:hAnsiTheme="minorEastAsia" w:hint="eastAsia"/>
          <w:sz w:val="24"/>
          <w:szCs w:val="24"/>
        </w:rPr>
        <w:t>口頭意見陳述申立期限：</w:t>
      </w:r>
      <w:r w:rsidR="00F4345C" w:rsidRPr="006417C7">
        <w:rPr>
          <w:rFonts w:asciiTheme="minorEastAsia" w:hAnsiTheme="minorEastAsia" w:hint="eastAsia"/>
          <w:sz w:val="24"/>
          <w:szCs w:val="24"/>
        </w:rPr>
        <w:t>２</w:t>
      </w:r>
      <w:r w:rsidR="00990BC1" w:rsidRPr="006417C7">
        <w:rPr>
          <w:rFonts w:asciiTheme="minorEastAsia" w:hAnsiTheme="minorEastAsia" w:hint="eastAsia"/>
          <w:sz w:val="24"/>
          <w:szCs w:val="24"/>
        </w:rPr>
        <w:t>月</w:t>
      </w:r>
      <w:r w:rsidR="00F4345C" w:rsidRPr="006417C7">
        <w:rPr>
          <w:rFonts w:asciiTheme="minorEastAsia" w:hAnsiTheme="minorEastAsia" w:hint="eastAsia"/>
          <w:sz w:val="24"/>
          <w:szCs w:val="24"/>
        </w:rPr>
        <w:t>１</w:t>
      </w:r>
      <w:r w:rsidR="00AD3677" w:rsidRPr="006417C7">
        <w:rPr>
          <w:rFonts w:asciiTheme="minorEastAsia" w:hAnsiTheme="minorEastAsia" w:hint="eastAsia"/>
          <w:sz w:val="24"/>
          <w:szCs w:val="24"/>
        </w:rPr>
        <w:t>３</w:t>
      </w:r>
      <w:r w:rsidRPr="006417C7">
        <w:rPr>
          <w:rFonts w:asciiTheme="minorEastAsia" w:hAnsiTheme="minorEastAsia" w:hint="eastAsia"/>
          <w:sz w:val="24"/>
          <w:szCs w:val="24"/>
        </w:rPr>
        <w:t>日</w:t>
      </w:r>
    </w:p>
    <w:p w14:paraId="382E656C" w14:textId="46C1AC99" w:rsidR="00AD3677" w:rsidRPr="006417C7" w:rsidRDefault="00AD3677" w:rsidP="00DA5756">
      <w:pPr>
        <w:ind w:left="3360" w:hangingChars="1400" w:hanging="3360"/>
        <w:rPr>
          <w:rFonts w:asciiTheme="minorEastAsia" w:hAnsiTheme="minorEastAsia"/>
          <w:sz w:val="24"/>
          <w:szCs w:val="24"/>
        </w:rPr>
      </w:pPr>
      <w:r w:rsidRPr="006417C7">
        <w:rPr>
          <w:rFonts w:asciiTheme="minorEastAsia" w:hAnsiTheme="minorEastAsia" w:hint="eastAsia"/>
          <w:sz w:val="24"/>
          <w:szCs w:val="24"/>
        </w:rPr>
        <w:t xml:space="preserve">　平成３０年１月３０日　　　第１回審議</w:t>
      </w:r>
    </w:p>
    <w:p w14:paraId="6733D9C0" w14:textId="7B451EBB" w:rsidR="00990BC1" w:rsidRPr="006417C7" w:rsidRDefault="00CF2E7B" w:rsidP="00DA5756">
      <w:pPr>
        <w:ind w:left="3360" w:hangingChars="1400" w:hanging="3360"/>
        <w:rPr>
          <w:rFonts w:asciiTheme="minorEastAsia" w:hAnsiTheme="minorEastAsia"/>
          <w:sz w:val="24"/>
          <w:szCs w:val="24"/>
        </w:rPr>
      </w:pPr>
      <w:r w:rsidRPr="006417C7">
        <w:rPr>
          <w:rFonts w:asciiTheme="minorEastAsia" w:hAnsiTheme="minorEastAsia" w:hint="eastAsia"/>
          <w:sz w:val="24"/>
          <w:szCs w:val="24"/>
        </w:rPr>
        <w:t xml:space="preserve">　</w:t>
      </w:r>
      <w:r w:rsidR="00F4345C" w:rsidRPr="006417C7">
        <w:rPr>
          <w:rFonts w:asciiTheme="minorEastAsia" w:hAnsiTheme="minorEastAsia" w:hint="eastAsia"/>
          <w:sz w:val="24"/>
          <w:szCs w:val="24"/>
        </w:rPr>
        <w:t>平成</w:t>
      </w:r>
      <w:r w:rsidR="00AD3677" w:rsidRPr="006417C7">
        <w:rPr>
          <w:rFonts w:asciiTheme="minorEastAsia" w:hAnsiTheme="minorEastAsia" w:hint="eastAsia"/>
          <w:sz w:val="24"/>
          <w:szCs w:val="24"/>
        </w:rPr>
        <w:t>３０</w:t>
      </w:r>
      <w:r w:rsidR="00F4345C" w:rsidRPr="006417C7">
        <w:rPr>
          <w:rFonts w:asciiTheme="minorEastAsia" w:hAnsiTheme="minorEastAsia" w:hint="eastAsia"/>
          <w:sz w:val="24"/>
          <w:szCs w:val="24"/>
        </w:rPr>
        <w:t>年</w:t>
      </w:r>
      <w:r w:rsidR="00AD3677" w:rsidRPr="006417C7">
        <w:rPr>
          <w:rFonts w:asciiTheme="minorEastAsia" w:hAnsiTheme="minorEastAsia" w:hint="eastAsia"/>
          <w:sz w:val="24"/>
          <w:szCs w:val="24"/>
        </w:rPr>
        <w:t>２</w:t>
      </w:r>
      <w:r w:rsidR="00F4345C" w:rsidRPr="006417C7">
        <w:rPr>
          <w:rFonts w:asciiTheme="minorEastAsia" w:hAnsiTheme="minorEastAsia" w:hint="eastAsia"/>
          <w:sz w:val="24"/>
          <w:szCs w:val="24"/>
        </w:rPr>
        <w:t>月９日</w:t>
      </w:r>
      <w:r w:rsidR="00031032" w:rsidRPr="006417C7">
        <w:rPr>
          <w:rFonts w:asciiTheme="minorEastAsia" w:hAnsiTheme="minorEastAsia" w:hint="eastAsia"/>
          <w:sz w:val="24"/>
          <w:szCs w:val="24"/>
        </w:rPr>
        <w:t xml:space="preserve">　　　　</w:t>
      </w:r>
      <w:r w:rsidR="00DA5756" w:rsidRPr="006417C7">
        <w:rPr>
          <w:rFonts w:asciiTheme="minorEastAsia" w:hAnsiTheme="minorEastAsia" w:hint="eastAsia"/>
          <w:sz w:val="24"/>
          <w:szCs w:val="24"/>
        </w:rPr>
        <w:t>審査請求人から主張書面及び口頭意見陳述申立書を受領（</w:t>
      </w:r>
      <w:r w:rsidR="00031032" w:rsidRPr="006417C7">
        <w:rPr>
          <w:rFonts w:asciiTheme="minorEastAsia" w:hAnsiTheme="minorEastAsia" w:hint="eastAsia"/>
          <w:sz w:val="24"/>
          <w:szCs w:val="24"/>
        </w:rPr>
        <w:t>２</w:t>
      </w:r>
      <w:r w:rsidR="00DA5756" w:rsidRPr="006417C7">
        <w:rPr>
          <w:rFonts w:asciiTheme="minorEastAsia" w:hAnsiTheme="minorEastAsia" w:hint="eastAsia"/>
          <w:sz w:val="24"/>
          <w:szCs w:val="24"/>
        </w:rPr>
        <w:t>月</w:t>
      </w:r>
      <w:r w:rsidR="00031032" w:rsidRPr="006417C7">
        <w:rPr>
          <w:rFonts w:asciiTheme="minorEastAsia" w:hAnsiTheme="minorEastAsia" w:hint="eastAsia"/>
          <w:sz w:val="24"/>
          <w:szCs w:val="24"/>
        </w:rPr>
        <w:t>９</w:t>
      </w:r>
      <w:r w:rsidR="00DA5756" w:rsidRPr="006417C7">
        <w:rPr>
          <w:rFonts w:asciiTheme="minorEastAsia" w:hAnsiTheme="minorEastAsia" w:hint="eastAsia"/>
          <w:sz w:val="24"/>
          <w:szCs w:val="24"/>
        </w:rPr>
        <w:t>日付け）</w:t>
      </w:r>
    </w:p>
    <w:p w14:paraId="48F3B17D" w14:textId="4FB92889" w:rsidR="00184D24" w:rsidRPr="006417C7" w:rsidRDefault="00990BC1" w:rsidP="00D14CE5">
      <w:pPr>
        <w:ind w:left="3120" w:hangingChars="1300" w:hanging="3120"/>
        <w:rPr>
          <w:rFonts w:asciiTheme="minorEastAsia" w:hAnsiTheme="minorEastAsia"/>
          <w:sz w:val="24"/>
          <w:szCs w:val="24"/>
        </w:rPr>
      </w:pPr>
      <w:r w:rsidRPr="006417C7">
        <w:rPr>
          <w:rFonts w:asciiTheme="minorEastAsia" w:hAnsiTheme="minorEastAsia" w:hint="eastAsia"/>
          <w:sz w:val="24"/>
          <w:szCs w:val="24"/>
        </w:rPr>
        <w:t xml:space="preserve">　</w:t>
      </w:r>
      <w:r w:rsidR="00CF2E7B" w:rsidRPr="006417C7">
        <w:rPr>
          <w:rFonts w:asciiTheme="minorEastAsia" w:hAnsiTheme="minorEastAsia" w:hint="eastAsia"/>
          <w:sz w:val="24"/>
          <w:szCs w:val="24"/>
        </w:rPr>
        <w:t>平成</w:t>
      </w:r>
      <w:r w:rsidR="00AD3677" w:rsidRPr="006417C7">
        <w:rPr>
          <w:rFonts w:asciiTheme="minorEastAsia" w:hAnsiTheme="minorEastAsia" w:hint="eastAsia"/>
          <w:sz w:val="24"/>
          <w:szCs w:val="24"/>
        </w:rPr>
        <w:t>３０</w:t>
      </w:r>
      <w:r w:rsidR="00CF2E7B" w:rsidRPr="006417C7">
        <w:rPr>
          <w:rFonts w:asciiTheme="minorEastAsia" w:hAnsiTheme="minorEastAsia" w:hint="eastAsia"/>
          <w:sz w:val="24"/>
          <w:szCs w:val="24"/>
        </w:rPr>
        <w:t>年</w:t>
      </w:r>
      <w:r w:rsidR="00DA5756" w:rsidRPr="006417C7">
        <w:rPr>
          <w:rFonts w:asciiTheme="minorEastAsia" w:hAnsiTheme="minorEastAsia" w:hint="eastAsia"/>
          <w:sz w:val="24"/>
          <w:szCs w:val="24"/>
        </w:rPr>
        <w:t>２</w:t>
      </w:r>
      <w:r w:rsidR="00CF2E7B" w:rsidRPr="006417C7">
        <w:rPr>
          <w:rFonts w:asciiTheme="minorEastAsia" w:hAnsiTheme="minorEastAsia" w:hint="eastAsia"/>
          <w:sz w:val="24"/>
          <w:szCs w:val="24"/>
        </w:rPr>
        <w:t>月</w:t>
      </w:r>
      <w:r w:rsidR="00DA5756" w:rsidRPr="006417C7">
        <w:rPr>
          <w:rFonts w:asciiTheme="minorEastAsia" w:hAnsiTheme="minorEastAsia" w:hint="eastAsia"/>
          <w:sz w:val="24"/>
          <w:szCs w:val="24"/>
        </w:rPr>
        <w:t>２０</w:t>
      </w:r>
      <w:r w:rsidR="00CF2E7B" w:rsidRPr="006417C7">
        <w:rPr>
          <w:rFonts w:asciiTheme="minorEastAsia" w:hAnsiTheme="minorEastAsia" w:hint="eastAsia"/>
          <w:sz w:val="24"/>
          <w:szCs w:val="24"/>
        </w:rPr>
        <w:t xml:space="preserve">日　　</w:t>
      </w:r>
      <w:r w:rsidR="00AD3677" w:rsidRPr="006417C7">
        <w:rPr>
          <w:rFonts w:asciiTheme="minorEastAsia" w:hAnsiTheme="minorEastAsia" w:hint="eastAsia"/>
          <w:sz w:val="24"/>
          <w:szCs w:val="24"/>
        </w:rPr>
        <w:t xml:space="preserve">　第２回審議</w:t>
      </w:r>
    </w:p>
    <w:p w14:paraId="3220DC4A" w14:textId="2FCFC6CA" w:rsidR="00031032" w:rsidRPr="006417C7" w:rsidRDefault="00031032" w:rsidP="00031032">
      <w:pPr>
        <w:ind w:left="3120" w:hangingChars="1300" w:hanging="3120"/>
        <w:rPr>
          <w:rFonts w:asciiTheme="minorEastAsia" w:hAnsiTheme="minorEastAsia"/>
          <w:sz w:val="24"/>
          <w:szCs w:val="24"/>
        </w:rPr>
      </w:pPr>
      <w:r w:rsidRPr="006417C7">
        <w:rPr>
          <w:rFonts w:asciiTheme="minorEastAsia" w:hAnsiTheme="minorEastAsia" w:hint="eastAsia"/>
          <w:sz w:val="24"/>
          <w:szCs w:val="24"/>
        </w:rPr>
        <w:t xml:space="preserve">　平成３０年３月１３日　　　口頭意見陳述の実施及び第３回審議</w:t>
      </w:r>
    </w:p>
    <w:p w14:paraId="510A05E1" w14:textId="0044E612" w:rsidR="00E35882" w:rsidRPr="006417C7" w:rsidRDefault="00E35882" w:rsidP="00031032">
      <w:pPr>
        <w:ind w:left="3120" w:hangingChars="1300" w:hanging="3120"/>
        <w:rPr>
          <w:rFonts w:asciiTheme="minorEastAsia" w:hAnsiTheme="minorEastAsia"/>
          <w:sz w:val="24"/>
          <w:szCs w:val="24"/>
        </w:rPr>
      </w:pPr>
      <w:r w:rsidRPr="006417C7">
        <w:rPr>
          <w:rFonts w:asciiTheme="minorEastAsia" w:hAnsiTheme="minorEastAsia" w:hint="eastAsia"/>
          <w:sz w:val="24"/>
          <w:szCs w:val="24"/>
        </w:rPr>
        <w:t xml:space="preserve">　平成３０年４月２０日　　　第</w:t>
      </w:r>
      <w:r w:rsidR="00932974" w:rsidRPr="006417C7">
        <w:rPr>
          <w:rFonts w:asciiTheme="minorEastAsia" w:hAnsiTheme="minorEastAsia" w:hint="eastAsia"/>
          <w:sz w:val="24"/>
          <w:szCs w:val="24"/>
        </w:rPr>
        <w:t>４</w:t>
      </w:r>
      <w:r w:rsidRPr="006417C7">
        <w:rPr>
          <w:rFonts w:asciiTheme="minorEastAsia" w:hAnsiTheme="minorEastAsia" w:hint="eastAsia"/>
          <w:sz w:val="24"/>
          <w:szCs w:val="24"/>
        </w:rPr>
        <w:t>回審議</w:t>
      </w:r>
    </w:p>
    <w:p w14:paraId="0D54DEF9" w14:textId="27E9C8CE" w:rsidR="00031032" w:rsidRPr="006417C7" w:rsidRDefault="00031032" w:rsidP="00D14CE5">
      <w:pPr>
        <w:ind w:left="3120" w:hangingChars="1300" w:hanging="3120"/>
        <w:rPr>
          <w:rFonts w:asciiTheme="minorEastAsia" w:hAnsiTheme="minorEastAsia"/>
          <w:sz w:val="24"/>
          <w:szCs w:val="24"/>
        </w:rPr>
      </w:pPr>
    </w:p>
    <w:p w14:paraId="63DBF800" w14:textId="737DD940" w:rsidR="00523B64" w:rsidRPr="006417C7" w:rsidRDefault="00523B64" w:rsidP="00523B64">
      <w:pPr>
        <w:rPr>
          <w:rFonts w:asciiTheme="minorEastAsia" w:hAnsiTheme="minorEastAsia"/>
          <w:b/>
          <w:sz w:val="24"/>
          <w:szCs w:val="24"/>
        </w:rPr>
      </w:pPr>
      <w:r w:rsidRPr="006417C7">
        <w:rPr>
          <w:rFonts w:asciiTheme="minorEastAsia" w:hAnsiTheme="minorEastAsia" w:hint="eastAsia"/>
          <w:b/>
          <w:sz w:val="24"/>
          <w:szCs w:val="24"/>
        </w:rPr>
        <w:t>第</w:t>
      </w:r>
      <w:r w:rsidR="00D14CE5" w:rsidRPr="006417C7">
        <w:rPr>
          <w:rFonts w:asciiTheme="minorEastAsia" w:hAnsiTheme="minorEastAsia" w:hint="eastAsia"/>
          <w:b/>
          <w:sz w:val="24"/>
          <w:szCs w:val="24"/>
        </w:rPr>
        <w:t>５</w:t>
      </w:r>
      <w:r w:rsidRPr="006417C7">
        <w:rPr>
          <w:rFonts w:asciiTheme="minorEastAsia" w:hAnsiTheme="minorEastAsia"/>
          <w:b/>
          <w:sz w:val="24"/>
          <w:szCs w:val="24"/>
        </w:rPr>
        <w:t xml:space="preserve"> </w:t>
      </w:r>
      <w:r w:rsidRPr="006417C7">
        <w:rPr>
          <w:rFonts w:asciiTheme="minorEastAsia" w:hAnsiTheme="minorEastAsia" w:hint="eastAsia"/>
          <w:b/>
          <w:sz w:val="24"/>
          <w:szCs w:val="24"/>
        </w:rPr>
        <w:t>審査会の判断</w:t>
      </w:r>
    </w:p>
    <w:p w14:paraId="08C604F3" w14:textId="77777777" w:rsidR="00D14CE5" w:rsidRPr="006417C7" w:rsidRDefault="00D14CE5" w:rsidP="00523B64">
      <w:pPr>
        <w:rPr>
          <w:rFonts w:asciiTheme="minorEastAsia" w:hAnsiTheme="minorEastAsia"/>
          <w:sz w:val="24"/>
          <w:szCs w:val="24"/>
        </w:rPr>
      </w:pPr>
    </w:p>
    <w:p w14:paraId="614B0628" w14:textId="77777777" w:rsidR="00000A91" w:rsidRPr="006417C7" w:rsidRDefault="002463A7" w:rsidP="0050544A">
      <w:pPr>
        <w:rPr>
          <w:rFonts w:asciiTheme="minorEastAsia" w:hAnsiTheme="minorEastAsia"/>
          <w:sz w:val="24"/>
          <w:szCs w:val="24"/>
        </w:rPr>
      </w:pPr>
      <w:r w:rsidRPr="006417C7">
        <w:rPr>
          <w:rFonts w:asciiTheme="minorEastAsia" w:hAnsiTheme="minorEastAsia" w:hint="eastAsia"/>
          <w:sz w:val="24"/>
          <w:szCs w:val="24"/>
        </w:rPr>
        <w:t>１　法令等の規定</w:t>
      </w:r>
    </w:p>
    <w:p w14:paraId="45C640D9" w14:textId="27719A24" w:rsidR="0050544A" w:rsidRPr="006417C7" w:rsidRDefault="0050544A" w:rsidP="00D36CDB">
      <w:pPr>
        <w:ind w:left="480" w:hangingChars="200" w:hanging="480"/>
        <w:rPr>
          <w:rFonts w:asciiTheme="minorEastAsia" w:hAnsiTheme="minorEastAsia"/>
          <w:sz w:val="24"/>
          <w:szCs w:val="24"/>
        </w:rPr>
      </w:pPr>
      <w:r w:rsidRPr="006417C7">
        <w:rPr>
          <w:rFonts w:asciiTheme="minorEastAsia" w:hAnsiTheme="minorEastAsia" w:hint="eastAsia"/>
          <w:sz w:val="24"/>
          <w:szCs w:val="24"/>
        </w:rPr>
        <w:t>（１）法第８条第１項は、「保護は、厚生労働大臣の定める基準により測定した要保護者の需要を基とし、そのうち、その者の金銭又は物品で満たすことのできない不足分を補う程度において行うものとする。」とし、同条第２項は、「前項の基準は、要保護者の年齢別、性別、世帯構成別、所在地域別その他保護の種類に応じて必要な事情を考慮した最低限度の生活の需要を満たすに十分なものであ</w:t>
      </w:r>
      <w:r w:rsidR="00D36CDB" w:rsidRPr="006417C7">
        <w:rPr>
          <w:rFonts w:asciiTheme="minorEastAsia" w:hAnsiTheme="minorEastAsia" w:hint="eastAsia"/>
          <w:sz w:val="24"/>
          <w:szCs w:val="24"/>
        </w:rPr>
        <w:t>っ</w:t>
      </w:r>
      <w:r w:rsidRPr="006417C7">
        <w:rPr>
          <w:rFonts w:asciiTheme="minorEastAsia" w:hAnsiTheme="minorEastAsia" w:hint="eastAsia"/>
          <w:sz w:val="24"/>
          <w:szCs w:val="24"/>
        </w:rPr>
        <w:t>て、且つ、これをこえないものでなければならない。」と定めている。</w:t>
      </w:r>
    </w:p>
    <w:p w14:paraId="49DA2BDD" w14:textId="454F710F" w:rsidR="0050544A" w:rsidRPr="006417C7" w:rsidRDefault="0050544A" w:rsidP="00D36CDB">
      <w:pPr>
        <w:ind w:left="480" w:hangingChars="200" w:hanging="480"/>
        <w:rPr>
          <w:rFonts w:asciiTheme="minorEastAsia" w:hAnsiTheme="minorEastAsia"/>
          <w:sz w:val="24"/>
          <w:szCs w:val="24"/>
        </w:rPr>
      </w:pPr>
      <w:r w:rsidRPr="006417C7">
        <w:rPr>
          <w:rFonts w:asciiTheme="minorEastAsia" w:hAnsiTheme="minorEastAsia" w:hint="eastAsia"/>
          <w:sz w:val="24"/>
          <w:szCs w:val="24"/>
        </w:rPr>
        <w:t>（</w:t>
      </w:r>
      <w:r w:rsidR="00D36CDB" w:rsidRPr="006417C7">
        <w:rPr>
          <w:rFonts w:asciiTheme="minorEastAsia" w:hAnsiTheme="minorEastAsia" w:hint="eastAsia"/>
          <w:sz w:val="24"/>
          <w:szCs w:val="24"/>
        </w:rPr>
        <w:t>２</w:t>
      </w:r>
      <w:r w:rsidRPr="006417C7">
        <w:rPr>
          <w:rFonts w:asciiTheme="minorEastAsia" w:hAnsiTheme="minorEastAsia" w:hint="eastAsia"/>
          <w:sz w:val="24"/>
          <w:szCs w:val="24"/>
        </w:rPr>
        <w:t>）</w:t>
      </w:r>
      <w:r w:rsidR="00D36CDB" w:rsidRPr="006417C7">
        <w:rPr>
          <w:rFonts w:asciiTheme="minorEastAsia" w:hAnsiTheme="minorEastAsia" w:hint="eastAsia"/>
          <w:sz w:val="24"/>
          <w:szCs w:val="24"/>
        </w:rPr>
        <w:t>法第２４条第３項は、「保護の実施機関は、保護の開始の申請があつたときは、保護の要否、種類、程度及び方法を決定し、申請者に対して書面をもつて、これを通知しなければならない。」と規定し、第４項において、「前項の書面には、決定の理由を付さなければならない。」、第９項において、「第１項から第７項までの規定は、第７条に規定する者からの保護の変更の申請について準用する。」と定めている。</w:t>
      </w:r>
    </w:p>
    <w:p w14:paraId="13B12C36" w14:textId="48F3C0F5" w:rsidR="006B45CB" w:rsidRPr="006417C7" w:rsidRDefault="006B45CB" w:rsidP="00D36CDB">
      <w:pPr>
        <w:ind w:left="480" w:hangingChars="200" w:hanging="480"/>
        <w:rPr>
          <w:rFonts w:asciiTheme="minorEastAsia" w:hAnsiTheme="minorEastAsia"/>
          <w:sz w:val="24"/>
          <w:szCs w:val="24"/>
        </w:rPr>
      </w:pPr>
      <w:r w:rsidRPr="006417C7">
        <w:rPr>
          <w:rFonts w:asciiTheme="minorEastAsia" w:hAnsiTheme="minorEastAsia" w:hint="eastAsia"/>
          <w:sz w:val="24"/>
          <w:szCs w:val="24"/>
        </w:rPr>
        <w:t>（３）地方自治法第２４５条の９は、「法定受託事務に係る処理基準」について規定しており、第３項において、「各大臣は、特に必要があると認めるときは、その所管する法律又はこれに基づく政令に係る市町村の第一号法定受託事務の処理について、市町村が当該第一号法定受託事務を処理するに当たりよるべき基準を定めることができる。」と定めている。また、「法定受託事務に係る処理基準」は、事務を処理するに当たり「よるべき基準」であり、地方公共団体は、それに基づいて事務を処理することが法律上予定されているものである。</w:t>
      </w:r>
    </w:p>
    <w:p w14:paraId="05E735A3" w14:textId="62F6F34B" w:rsidR="0050544A" w:rsidRPr="006417C7" w:rsidRDefault="00AB799C" w:rsidP="00890536">
      <w:pPr>
        <w:ind w:left="480" w:hangingChars="200" w:hanging="480"/>
        <w:rPr>
          <w:rFonts w:asciiTheme="minorEastAsia" w:hAnsiTheme="minorEastAsia"/>
          <w:sz w:val="24"/>
          <w:szCs w:val="24"/>
        </w:rPr>
      </w:pPr>
      <w:r w:rsidRPr="006417C7">
        <w:rPr>
          <w:rFonts w:asciiTheme="minorEastAsia" w:hAnsiTheme="minorEastAsia" w:hint="eastAsia"/>
          <w:sz w:val="24"/>
          <w:szCs w:val="24"/>
        </w:rPr>
        <w:t>（</w:t>
      </w:r>
      <w:r w:rsidR="006B45CB" w:rsidRPr="006417C7">
        <w:rPr>
          <w:rFonts w:asciiTheme="minorEastAsia" w:hAnsiTheme="minorEastAsia" w:hint="eastAsia"/>
          <w:sz w:val="24"/>
          <w:szCs w:val="24"/>
        </w:rPr>
        <w:t>４</w:t>
      </w:r>
      <w:r w:rsidRPr="006417C7">
        <w:rPr>
          <w:rFonts w:asciiTheme="minorEastAsia" w:hAnsiTheme="minorEastAsia" w:hint="eastAsia"/>
          <w:sz w:val="24"/>
          <w:szCs w:val="24"/>
        </w:rPr>
        <w:t>）</w:t>
      </w:r>
      <w:r w:rsidR="00890536" w:rsidRPr="006417C7">
        <w:rPr>
          <w:rFonts w:asciiTheme="minorEastAsia" w:hAnsiTheme="minorEastAsia" w:hint="eastAsia"/>
          <w:sz w:val="24"/>
          <w:szCs w:val="24"/>
        </w:rPr>
        <w:t>「生活保護法による保護の実施要領について」（昭和３８年４月１日社発第２４６号厚生省社会局長通知</w:t>
      </w:r>
      <w:r w:rsidR="00656D06" w:rsidRPr="006417C7">
        <w:rPr>
          <w:rFonts w:asciiTheme="minorEastAsia" w:hAnsiTheme="minorEastAsia" w:hint="eastAsia"/>
          <w:sz w:val="24"/>
          <w:szCs w:val="24"/>
        </w:rPr>
        <w:t>。以下「局長通知」という。</w:t>
      </w:r>
      <w:r w:rsidR="00890536" w:rsidRPr="006417C7">
        <w:rPr>
          <w:rFonts w:asciiTheme="minorEastAsia" w:hAnsiTheme="minorEastAsia" w:hint="eastAsia"/>
          <w:sz w:val="24"/>
          <w:szCs w:val="24"/>
        </w:rPr>
        <w:t>）は、「法定受託事務に係る処理基準」であり、同通知第１０の４は、扶助費の再支給について、「前渡された保護金品又は収入として認定された金品（以下「前渡保護金品等」という。）を失った場合で、次のいずれかに該当するときは、失った日以後の当該月の日数に応じて算定された額の範囲内において、その世帯に必要な額を特別基準の設定があったものとして認定できるものであること。」と定め、「（１）災害のために前渡保護金品等を流失し、又は紛失した場合。（２）盗難、強奪その他不可抗力により前渡保護金品等を失った場合。」と定めている。</w:t>
      </w:r>
    </w:p>
    <w:p w14:paraId="41F54F2C" w14:textId="087E72F5" w:rsidR="00890536" w:rsidRPr="006417C7" w:rsidRDefault="00890536" w:rsidP="00890536">
      <w:pPr>
        <w:ind w:left="480" w:hangingChars="200" w:hanging="480"/>
        <w:rPr>
          <w:rFonts w:asciiTheme="minorEastAsia" w:hAnsiTheme="minorEastAsia"/>
          <w:sz w:val="24"/>
          <w:szCs w:val="24"/>
        </w:rPr>
      </w:pPr>
      <w:r w:rsidRPr="006417C7">
        <w:rPr>
          <w:rFonts w:asciiTheme="minorEastAsia" w:hAnsiTheme="minorEastAsia" w:hint="eastAsia"/>
          <w:sz w:val="24"/>
          <w:szCs w:val="24"/>
        </w:rPr>
        <w:t>（</w:t>
      </w:r>
      <w:r w:rsidR="006B45CB" w:rsidRPr="006417C7">
        <w:rPr>
          <w:rFonts w:asciiTheme="minorEastAsia" w:hAnsiTheme="minorEastAsia" w:hint="eastAsia"/>
          <w:sz w:val="24"/>
          <w:szCs w:val="24"/>
        </w:rPr>
        <w:t>５</w:t>
      </w:r>
      <w:r w:rsidRPr="006417C7">
        <w:rPr>
          <w:rFonts w:asciiTheme="minorEastAsia" w:hAnsiTheme="minorEastAsia" w:hint="eastAsia"/>
          <w:sz w:val="24"/>
          <w:szCs w:val="24"/>
        </w:rPr>
        <w:t>）「生活保護法による保護の実施要領の取扱いについて」（昭和３８年４月１日社保第３４号厚生省社会局保護課長通知</w:t>
      </w:r>
      <w:r w:rsidR="00656D06" w:rsidRPr="006417C7">
        <w:rPr>
          <w:rFonts w:asciiTheme="minorEastAsia" w:hAnsiTheme="minorEastAsia" w:hint="eastAsia"/>
          <w:sz w:val="24"/>
          <w:szCs w:val="24"/>
        </w:rPr>
        <w:t>。以下「課長通知」という。</w:t>
      </w:r>
      <w:r w:rsidRPr="006417C7">
        <w:rPr>
          <w:rFonts w:asciiTheme="minorEastAsia" w:hAnsiTheme="minorEastAsia" w:hint="eastAsia"/>
          <w:sz w:val="24"/>
          <w:szCs w:val="24"/>
        </w:rPr>
        <w:t>）は、「法定受託事務に係る処理基準」であり、同通知第１０の</w:t>
      </w:r>
      <w:r w:rsidR="006B45CB" w:rsidRPr="006417C7">
        <w:rPr>
          <w:rFonts w:asciiTheme="minorEastAsia" w:hAnsiTheme="minorEastAsia" w:hint="eastAsia"/>
          <w:sz w:val="24"/>
          <w:szCs w:val="24"/>
        </w:rPr>
        <w:t>問</w:t>
      </w:r>
      <w:r w:rsidRPr="006417C7">
        <w:rPr>
          <w:rFonts w:asciiTheme="minorEastAsia" w:hAnsiTheme="minorEastAsia" w:hint="eastAsia"/>
          <w:sz w:val="24"/>
          <w:szCs w:val="24"/>
        </w:rPr>
        <w:t>１６の答</w:t>
      </w:r>
      <w:r w:rsidR="00303363" w:rsidRPr="006417C7">
        <w:rPr>
          <w:rFonts w:asciiTheme="minorEastAsia" w:hAnsiTheme="minorEastAsia" w:hint="eastAsia"/>
          <w:sz w:val="24"/>
          <w:szCs w:val="24"/>
        </w:rPr>
        <w:t>の</w:t>
      </w:r>
      <w:r w:rsidRPr="006417C7">
        <w:rPr>
          <w:rFonts w:asciiTheme="minorEastAsia" w:hAnsiTheme="minorEastAsia" w:hint="eastAsia"/>
          <w:sz w:val="24"/>
          <w:szCs w:val="24"/>
        </w:rPr>
        <w:t>１</w:t>
      </w:r>
      <w:r w:rsidR="005973F7" w:rsidRPr="006417C7">
        <w:rPr>
          <w:rFonts w:asciiTheme="minorEastAsia" w:hAnsiTheme="minorEastAsia" w:hint="eastAsia"/>
          <w:sz w:val="24"/>
          <w:szCs w:val="24"/>
        </w:rPr>
        <w:t>の（１）</w:t>
      </w:r>
      <w:r w:rsidRPr="006417C7">
        <w:rPr>
          <w:rFonts w:asciiTheme="minorEastAsia" w:hAnsiTheme="minorEastAsia" w:hint="eastAsia"/>
          <w:sz w:val="24"/>
          <w:szCs w:val="24"/>
        </w:rPr>
        <w:t>に</w:t>
      </w:r>
      <w:r w:rsidR="005973F7" w:rsidRPr="006417C7">
        <w:rPr>
          <w:rFonts w:asciiTheme="minorEastAsia" w:hAnsiTheme="minorEastAsia" w:hint="eastAsia"/>
          <w:sz w:val="24"/>
          <w:szCs w:val="24"/>
        </w:rPr>
        <w:t>おいて</w:t>
      </w:r>
      <w:r w:rsidRPr="006417C7">
        <w:rPr>
          <w:rFonts w:asciiTheme="minorEastAsia" w:hAnsiTheme="minorEastAsia" w:hint="eastAsia"/>
          <w:sz w:val="24"/>
          <w:szCs w:val="24"/>
        </w:rPr>
        <w:t>、「盗難、強奪」の</w:t>
      </w:r>
      <w:r w:rsidR="005973F7" w:rsidRPr="006417C7">
        <w:rPr>
          <w:rFonts w:asciiTheme="minorEastAsia" w:hAnsiTheme="minorEastAsia" w:hint="eastAsia"/>
          <w:sz w:val="24"/>
          <w:szCs w:val="24"/>
        </w:rPr>
        <w:t>留意点</w:t>
      </w:r>
      <w:r w:rsidRPr="006417C7">
        <w:rPr>
          <w:rFonts w:asciiTheme="minorEastAsia" w:hAnsiTheme="minorEastAsia" w:hint="eastAsia"/>
          <w:sz w:val="24"/>
          <w:szCs w:val="24"/>
        </w:rPr>
        <w:t>について、「金額の多寡を問わず、警察に被害届を出し捜査依頼を必ず行わせること。」と定めている。また、</w:t>
      </w:r>
      <w:r w:rsidR="006B45CB" w:rsidRPr="006417C7">
        <w:rPr>
          <w:rFonts w:asciiTheme="minorEastAsia" w:hAnsiTheme="minorEastAsia" w:hint="eastAsia"/>
          <w:sz w:val="24"/>
          <w:szCs w:val="24"/>
        </w:rPr>
        <w:t>答の</w:t>
      </w:r>
      <w:r w:rsidRPr="006417C7">
        <w:rPr>
          <w:rFonts w:asciiTheme="minorEastAsia" w:hAnsiTheme="minorEastAsia" w:hint="eastAsia"/>
          <w:sz w:val="24"/>
          <w:szCs w:val="24"/>
        </w:rPr>
        <w:t>２の</w:t>
      </w:r>
      <w:r w:rsidR="006B45CB" w:rsidRPr="006417C7">
        <w:rPr>
          <w:rFonts w:asciiTheme="minorEastAsia" w:hAnsiTheme="minorEastAsia" w:hint="eastAsia"/>
          <w:sz w:val="24"/>
          <w:szCs w:val="24"/>
        </w:rPr>
        <w:t>（１）において</w:t>
      </w:r>
      <w:r w:rsidRPr="006417C7">
        <w:rPr>
          <w:rFonts w:asciiTheme="minorEastAsia" w:hAnsiTheme="minorEastAsia" w:hint="eastAsia"/>
          <w:sz w:val="24"/>
          <w:szCs w:val="24"/>
        </w:rPr>
        <w:t>、「被保護者から扶助費の再支給の申請があった場合には本人及び関係者等から事情を詳細に聴取するとともに、必要に応じて実地調査等を行い、失った理由、金額、当時の手持金等について十分に確認すること。」と定めている。さらに、</w:t>
      </w:r>
      <w:r w:rsidR="006B45CB" w:rsidRPr="006417C7">
        <w:rPr>
          <w:rFonts w:asciiTheme="minorEastAsia" w:hAnsiTheme="minorEastAsia" w:hint="eastAsia"/>
          <w:sz w:val="24"/>
          <w:szCs w:val="24"/>
        </w:rPr>
        <w:t>答の４において</w:t>
      </w:r>
      <w:r w:rsidRPr="006417C7">
        <w:rPr>
          <w:rFonts w:asciiTheme="minorEastAsia" w:hAnsiTheme="minorEastAsia" w:hint="eastAsia"/>
          <w:sz w:val="24"/>
          <w:szCs w:val="24"/>
        </w:rPr>
        <w:t>、「被保護者が預貯金を有しており、これを充てれば最低生活が可能と認められる場合は、自己の急迫・緊急状態を回避するため、最優先として預貯金を生活維持に充てさせること。」と定めている。</w:t>
      </w:r>
    </w:p>
    <w:p w14:paraId="13929E63" w14:textId="760CE6D6" w:rsidR="00890536" w:rsidRPr="006417C7" w:rsidRDefault="00890536" w:rsidP="00890536">
      <w:pPr>
        <w:ind w:left="480" w:hangingChars="200" w:hanging="480"/>
        <w:rPr>
          <w:rFonts w:asciiTheme="minorEastAsia" w:hAnsiTheme="minorEastAsia"/>
          <w:sz w:val="24"/>
          <w:szCs w:val="24"/>
        </w:rPr>
      </w:pPr>
      <w:r w:rsidRPr="006417C7">
        <w:rPr>
          <w:rFonts w:asciiTheme="minorEastAsia" w:hAnsiTheme="minorEastAsia" w:hint="eastAsia"/>
          <w:sz w:val="24"/>
          <w:szCs w:val="24"/>
        </w:rPr>
        <w:t>（</w:t>
      </w:r>
      <w:r w:rsidR="006B45CB" w:rsidRPr="006417C7">
        <w:rPr>
          <w:rFonts w:asciiTheme="minorEastAsia" w:hAnsiTheme="minorEastAsia" w:hint="eastAsia"/>
          <w:sz w:val="24"/>
          <w:szCs w:val="24"/>
        </w:rPr>
        <w:t>６</w:t>
      </w:r>
      <w:r w:rsidRPr="006417C7">
        <w:rPr>
          <w:rFonts w:asciiTheme="minorEastAsia" w:hAnsiTheme="minorEastAsia" w:hint="eastAsia"/>
          <w:sz w:val="24"/>
          <w:szCs w:val="24"/>
        </w:rPr>
        <w:t>）</w:t>
      </w:r>
      <w:r w:rsidR="002913C9" w:rsidRPr="006417C7">
        <w:rPr>
          <w:rFonts w:asciiTheme="minorEastAsia" w:hAnsiTheme="minorEastAsia" w:hint="eastAsia"/>
          <w:sz w:val="24"/>
          <w:szCs w:val="24"/>
        </w:rPr>
        <w:t>「生活保護問答集について」（平成２１年３月３１日付け厚生労働省社会・援護局保護課長事務連絡）</w:t>
      </w:r>
      <w:r w:rsidRPr="006417C7">
        <w:rPr>
          <w:rFonts w:asciiTheme="minorEastAsia" w:hAnsiTheme="minorEastAsia" w:hint="eastAsia"/>
          <w:sz w:val="24"/>
          <w:szCs w:val="24"/>
        </w:rPr>
        <w:t>問１０の１６の「保護金品の再支給」の答において、「本来、扶助費はこれを所定の方法で相手方に交付すれば給付として完了するものであり、いかなる事情の場合も当然に再支給する義務を負うものではない。実施要領に規定されているところは、特定の場合の取扱いを示したにすぎないものである。」と記されている。</w:t>
      </w:r>
    </w:p>
    <w:p w14:paraId="2027468F" w14:textId="679C1ED9" w:rsidR="00890536" w:rsidRPr="006417C7" w:rsidRDefault="00890536" w:rsidP="00890536">
      <w:pPr>
        <w:ind w:left="1"/>
        <w:rPr>
          <w:rFonts w:asciiTheme="minorEastAsia" w:hAnsiTheme="minorEastAsia"/>
          <w:sz w:val="24"/>
          <w:szCs w:val="24"/>
        </w:rPr>
      </w:pPr>
    </w:p>
    <w:p w14:paraId="617202D2" w14:textId="3AEC5DEC" w:rsidR="00CD1ADF" w:rsidRPr="006417C7" w:rsidRDefault="00E4797C" w:rsidP="00890536">
      <w:pPr>
        <w:rPr>
          <w:rFonts w:asciiTheme="minorEastAsia" w:hAnsiTheme="minorEastAsia"/>
          <w:sz w:val="24"/>
          <w:szCs w:val="24"/>
        </w:rPr>
      </w:pPr>
      <w:r w:rsidRPr="006417C7">
        <w:rPr>
          <w:rFonts w:asciiTheme="minorEastAsia" w:hAnsiTheme="minorEastAsia" w:hint="eastAsia"/>
          <w:sz w:val="24"/>
          <w:szCs w:val="24"/>
        </w:rPr>
        <w:t>２　認定した事実</w:t>
      </w:r>
    </w:p>
    <w:p w14:paraId="2318FA45" w14:textId="71B254F4" w:rsidR="00E4797C" w:rsidRPr="006417C7" w:rsidRDefault="00E4797C" w:rsidP="00C6469D">
      <w:pPr>
        <w:ind w:leftChars="100" w:left="210" w:firstLineChars="100" w:firstLine="240"/>
        <w:rPr>
          <w:rFonts w:asciiTheme="minorEastAsia" w:hAnsiTheme="minorEastAsia"/>
          <w:sz w:val="24"/>
          <w:szCs w:val="24"/>
        </w:rPr>
      </w:pPr>
      <w:r w:rsidRPr="006417C7">
        <w:rPr>
          <w:rFonts w:asciiTheme="minorEastAsia" w:hAnsiTheme="minorEastAsia" w:hint="eastAsia"/>
          <w:sz w:val="24"/>
          <w:szCs w:val="24"/>
        </w:rPr>
        <w:t>審査庁から提出された諮問書の添付書類（審理員意見書、事件記録等）</w:t>
      </w:r>
      <w:r w:rsidR="003413F7" w:rsidRPr="006417C7">
        <w:rPr>
          <w:rFonts w:asciiTheme="minorEastAsia" w:hAnsiTheme="minorEastAsia" w:hint="eastAsia"/>
          <w:sz w:val="24"/>
          <w:szCs w:val="24"/>
        </w:rPr>
        <w:t>及び大阪府行政不服審査会に提出された資料等</w:t>
      </w:r>
      <w:r w:rsidRPr="006417C7">
        <w:rPr>
          <w:rFonts w:asciiTheme="minorEastAsia" w:hAnsiTheme="minorEastAsia" w:hint="eastAsia"/>
          <w:sz w:val="24"/>
          <w:szCs w:val="24"/>
        </w:rPr>
        <w:t>によれば、以下の事実が認められる。</w:t>
      </w:r>
    </w:p>
    <w:p w14:paraId="76CFDD65" w14:textId="303578D9" w:rsidR="00890536" w:rsidRPr="006417C7" w:rsidRDefault="00890536" w:rsidP="00184F8E">
      <w:pPr>
        <w:ind w:left="480" w:hangingChars="200" w:hanging="480"/>
        <w:rPr>
          <w:rFonts w:asciiTheme="minorEastAsia" w:hAnsiTheme="minorEastAsia"/>
          <w:sz w:val="24"/>
          <w:szCs w:val="24"/>
        </w:rPr>
      </w:pPr>
      <w:r w:rsidRPr="006417C7">
        <w:rPr>
          <w:rFonts w:asciiTheme="minorEastAsia" w:hAnsiTheme="minorEastAsia" w:hint="eastAsia"/>
          <w:sz w:val="24"/>
          <w:szCs w:val="24"/>
        </w:rPr>
        <w:t>（１）平成</w:t>
      </w:r>
      <w:r w:rsidR="009748E6">
        <w:rPr>
          <w:rFonts w:ascii="ＭＳ 明朝" w:hAnsi="ＭＳ 明朝" w:hint="eastAsia"/>
          <w:sz w:val="24"/>
          <w:szCs w:val="24"/>
        </w:rPr>
        <w:t>○○</w:t>
      </w:r>
      <w:r w:rsidRPr="006417C7">
        <w:rPr>
          <w:rFonts w:asciiTheme="minorEastAsia" w:hAnsiTheme="minorEastAsia" w:hint="eastAsia"/>
          <w:sz w:val="24"/>
          <w:szCs w:val="24"/>
        </w:rPr>
        <w:t>年</w:t>
      </w:r>
      <w:r w:rsidR="009748E6">
        <w:rPr>
          <w:rFonts w:ascii="ＭＳ 明朝" w:hAnsi="ＭＳ 明朝" w:hint="eastAsia"/>
          <w:sz w:val="24"/>
          <w:szCs w:val="24"/>
        </w:rPr>
        <w:t>○</w:t>
      </w:r>
      <w:r w:rsidRPr="006417C7">
        <w:rPr>
          <w:rFonts w:asciiTheme="minorEastAsia" w:hAnsiTheme="minorEastAsia" w:hint="eastAsia"/>
          <w:sz w:val="24"/>
          <w:szCs w:val="24"/>
        </w:rPr>
        <w:t>月</w:t>
      </w:r>
      <w:r w:rsidR="009748E6">
        <w:rPr>
          <w:rFonts w:ascii="ＭＳ 明朝" w:hAnsi="ＭＳ 明朝" w:hint="eastAsia"/>
          <w:sz w:val="24"/>
          <w:szCs w:val="24"/>
        </w:rPr>
        <w:t>○○</w:t>
      </w:r>
      <w:r w:rsidRPr="006417C7">
        <w:rPr>
          <w:rFonts w:asciiTheme="minorEastAsia" w:hAnsiTheme="minorEastAsia" w:hint="eastAsia"/>
          <w:sz w:val="24"/>
          <w:szCs w:val="24"/>
        </w:rPr>
        <w:t>日、</w:t>
      </w:r>
      <w:r w:rsidR="00184F8E" w:rsidRPr="006417C7">
        <w:rPr>
          <w:rFonts w:asciiTheme="minorEastAsia" w:hAnsiTheme="minorEastAsia" w:hint="eastAsia"/>
          <w:sz w:val="24"/>
          <w:szCs w:val="24"/>
        </w:rPr>
        <w:t>審査請求人が</w:t>
      </w:r>
      <w:r w:rsidR="009748E6">
        <w:rPr>
          <w:rFonts w:ascii="ＭＳ 明朝" w:hAnsi="ＭＳ 明朝" w:hint="eastAsia"/>
          <w:sz w:val="24"/>
          <w:szCs w:val="24"/>
        </w:rPr>
        <w:t>○○○○○○○○</w:t>
      </w:r>
      <w:r w:rsidRPr="006417C7">
        <w:rPr>
          <w:rFonts w:asciiTheme="minorEastAsia" w:hAnsiTheme="minorEastAsia" w:hint="eastAsia"/>
          <w:sz w:val="24"/>
          <w:szCs w:val="24"/>
        </w:rPr>
        <w:t>を訪れ、</w:t>
      </w:r>
      <w:r w:rsidR="002913C9" w:rsidRPr="006417C7">
        <w:rPr>
          <w:rFonts w:asciiTheme="minorEastAsia" w:hAnsiTheme="minorEastAsia" w:hint="eastAsia"/>
          <w:sz w:val="24"/>
          <w:szCs w:val="24"/>
        </w:rPr>
        <w:t>同月</w:t>
      </w:r>
      <w:r w:rsidR="009748E6">
        <w:rPr>
          <w:rFonts w:ascii="ＭＳ 明朝" w:hAnsi="ＭＳ 明朝" w:hint="eastAsia"/>
          <w:sz w:val="24"/>
          <w:szCs w:val="24"/>
        </w:rPr>
        <w:t>○○</w:t>
      </w:r>
      <w:r w:rsidR="00EC55C1" w:rsidRPr="006417C7">
        <w:rPr>
          <w:rFonts w:asciiTheme="minorEastAsia" w:hAnsiTheme="minorEastAsia" w:hint="eastAsia"/>
          <w:sz w:val="24"/>
          <w:szCs w:val="24"/>
        </w:rPr>
        <w:t>日、</w:t>
      </w:r>
      <w:r w:rsidR="00184F8E" w:rsidRPr="006417C7">
        <w:rPr>
          <w:rFonts w:asciiTheme="minorEastAsia" w:hAnsiTheme="minorEastAsia" w:hint="eastAsia"/>
          <w:sz w:val="24"/>
          <w:szCs w:val="24"/>
        </w:rPr>
        <w:t>知人Ａによる</w:t>
      </w:r>
      <w:r w:rsidR="00EC55C1" w:rsidRPr="006417C7">
        <w:rPr>
          <w:rFonts w:asciiTheme="minorEastAsia" w:hAnsiTheme="minorEastAsia" w:hint="eastAsia"/>
          <w:sz w:val="24"/>
          <w:szCs w:val="24"/>
        </w:rPr>
        <w:t>強盗の被害にあい、</w:t>
      </w:r>
      <w:r w:rsidR="009748E6">
        <w:rPr>
          <w:rFonts w:ascii="ＭＳ 明朝" w:hAnsi="ＭＳ 明朝" w:hint="eastAsia"/>
          <w:sz w:val="24"/>
          <w:szCs w:val="24"/>
        </w:rPr>
        <w:t>○○○○○○</w:t>
      </w:r>
      <w:r w:rsidR="00261FDF" w:rsidRPr="006417C7">
        <w:rPr>
          <w:rFonts w:asciiTheme="minorEastAsia" w:hAnsiTheme="minorEastAsia" w:hint="eastAsia"/>
          <w:sz w:val="24"/>
          <w:szCs w:val="24"/>
        </w:rPr>
        <w:t>円を盗まれた</w:t>
      </w:r>
      <w:r w:rsidR="00EC55C1" w:rsidRPr="006417C7">
        <w:rPr>
          <w:rFonts w:asciiTheme="minorEastAsia" w:hAnsiTheme="minorEastAsia" w:hint="eastAsia"/>
          <w:sz w:val="24"/>
          <w:szCs w:val="24"/>
        </w:rPr>
        <w:t>と報告</w:t>
      </w:r>
      <w:r w:rsidR="00184F8E" w:rsidRPr="006417C7">
        <w:rPr>
          <w:rFonts w:asciiTheme="minorEastAsia" w:hAnsiTheme="minorEastAsia" w:hint="eastAsia"/>
          <w:sz w:val="24"/>
          <w:szCs w:val="24"/>
        </w:rPr>
        <w:t>したため、</w:t>
      </w:r>
      <w:r w:rsidR="00EC55C1" w:rsidRPr="006417C7">
        <w:rPr>
          <w:rFonts w:asciiTheme="minorEastAsia" w:hAnsiTheme="minorEastAsia" w:hint="eastAsia"/>
          <w:sz w:val="24"/>
          <w:szCs w:val="24"/>
        </w:rPr>
        <w:t>処分庁は、警察署に被害届が提出されていること、手持ちの現金は</w:t>
      </w:r>
      <w:r w:rsidR="009748E6">
        <w:rPr>
          <w:rFonts w:ascii="ＭＳ 明朝" w:hAnsi="ＭＳ 明朝" w:hint="eastAsia"/>
          <w:sz w:val="24"/>
          <w:szCs w:val="24"/>
        </w:rPr>
        <w:t>○○○</w:t>
      </w:r>
      <w:r w:rsidR="00EC55C1" w:rsidRPr="006417C7">
        <w:rPr>
          <w:rFonts w:asciiTheme="minorEastAsia" w:hAnsiTheme="minorEastAsia" w:hint="eastAsia"/>
          <w:sz w:val="24"/>
          <w:szCs w:val="24"/>
        </w:rPr>
        <w:t>円、預貯金は約</w:t>
      </w:r>
      <w:r w:rsidR="009748E6">
        <w:rPr>
          <w:rFonts w:ascii="ＭＳ 明朝" w:hAnsi="ＭＳ 明朝" w:hint="eastAsia"/>
          <w:sz w:val="24"/>
          <w:szCs w:val="24"/>
        </w:rPr>
        <w:t>○○○○○</w:t>
      </w:r>
      <w:r w:rsidR="00EC55C1" w:rsidRPr="006417C7">
        <w:rPr>
          <w:rFonts w:asciiTheme="minorEastAsia" w:hAnsiTheme="minorEastAsia" w:hint="eastAsia"/>
          <w:sz w:val="24"/>
          <w:szCs w:val="24"/>
        </w:rPr>
        <w:t>円あること、家賃及び光熱費は支払い済みであること等を審査請求人から聞き取った。</w:t>
      </w:r>
      <w:r w:rsidR="00184F8E" w:rsidRPr="006417C7">
        <w:rPr>
          <w:rFonts w:asciiTheme="minorEastAsia" w:hAnsiTheme="minorEastAsia" w:hint="eastAsia"/>
          <w:sz w:val="24"/>
          <w:szCs w:val="24"/>
        </w:rPr>
        <w:t>審査請求人は、</w:t>
      </w:r>
      <w:r w:rsidR="00EC55C1" w:rsidRPr="006417C7">
        <w:rPr>
          <w:rFonts w:asciiTheme="minorEastAsia" w:hAnsiTheme="minorEastAsia" w:hint="eastAsia"/>
          <w:sz w:val="24"/>
          <w:szCs w:val="24"/>
        </w:rPr>
        <w:t>同</w:t>
      </w:r>
      <w:r w:rsidR="00184F8E" w:rsidRPr="006417C7">
        <w:rPr>
          <w:rFonts w:asciiTheme="minorEastAsia" w:hAnsiTheme="minorEastAsia" w:hint="eastAsia"/>
          <w:sz w:val="24"/>
          <w:szCs w:val="24"/>
        </w:rPr>
        <w:t>月</w:t>
      </w:r>
      <w:r w:rsidR="009748E6">
        <w:rPr>
          <w:rFonts w:ascii="ＭＳ 明朝" w:hAnsi="ＭＳ 明朝" w:hint="eastAsia"/>
          <w:sz w:val="24"/>
          <w:szCs w:val="24"/>
        </w:rPr>
        <w:t>○○</w:t>
      </w:r>
      <w:r w:rsidR="00184F8E" w:rsidRPr="006417C7">
        <w:rPr>
          <w:rFonts w:asciiTheme="minorEastAsia" w:hAnsiTheme="minorEastAsia" w:hint="eastAsia"/>
          <w:sz w:val="24"/>
          <w:szCs w:val="24"/>
        </w:rPr>
        <w:t>日、</w:t>
      </w:r>
      <w:r w:rsidR="002913C9" w:rsidRPr="006417C7">
        <w:rPr>
          <w:rFonts w:asciiTheme="minorEastAsia" w:hAnsiTheme="minorEastAsia" w:hint="eastAsia"/>
          <w:sz w:val="24"/>
          <w:szCs w:val="24"/>
        </w:rPr>
        <w:t>本件</w:t>
      </w:r>
      <w:r w:rsidR="00EC55C1" w:rsidRPr="006417C7">
        <w:rPr>
          <w:rFonts w:asciiTheme="minorEastAsia" w:hAnsiTheme="minorEastAsia" w:hint="eastAsia"/>
          <w:sz w:val="24"/>
          <w:szCs w:val="24"/>
        </w:rPr>
        <w:t>申請を行った。</w:t>
      </w:r>
    </w:p>
    <w:p w14:paraId="42F6BC94" w14:textId="04186148" w:rsidR="00890536" w:rsidRPr="006417C7" w:rsidRDefault="00890536" w:rsidP="00184F8E">
      <w:pPr>
        <w:ind w:left="480" w:hangingChars="200" w:hanging="480"/>
        <w:rPr>
          <w:rFonts w:asciiTheme="minorEastAsia" w:hAnsiTheme="minorEastAsia"/>
          <w:sz w:val="24"/>
          <w:szCs w:val="24"/>
        </w:rPr>
      </w:pPr>
      <w:r w:rsidRPr="006417C7">
        <w:rPr>
          <w:rFonts w:asciiTheme="minorEastAsia" w:hAnsiTheme="minorEastAsia" w:hint="eastAsia"/>
          <w:sz w:val="24"/>
          <w:szCs w:val="24"/>
        </w:rPr>
        <w:t>（</w:t>
      </w:r>
      <w:r w:rsidR="00184F8E" w:rsidRPr="006417C7">
        <w:rPr>
          <w:rFonts w:asciiTheme="minorEastAsia" w:hAnsiTheme="minorEastAsia" w:hint="eastAsia"/>
          <w:sz w:val="24"/>
          <w:szCs w:val="24"/>
        </w:rPr>
        <w:t>２</w:t>
      </w:r>
      <w:r w:rsidRPr="006417C7">
        <w:rPr>
          <w:rFonts w:asciiTheme="minorEastAsia" w:hAnsiTheme="minorEastAsia" w:hint="eastAsia"/>
          <w:sz w:val="24"/>
          <w:szCs w:val="24"/>
        </w:rPr>
        <w:t>）処分庁は、</w:t>
      </w:r>
      <w:r w:rsidR="001476EB" w:rsidRPr="006417C7">
        <w:rPr>
          <w:rFonts w:asciiTheme="minorEastAsia" w:hAnsiTheme="minorEastAsia" w:hint="eastAsia"/>
          <w:sz w:val="24"/>
          <w:szCs w:val="24"/>
        </w:rPr>
        <w:t>同</w:t>
      </w:r>
      <w:r w:rsidRPr="006417C7">
        <w:rPr>
          <w:rFonts w:asciiTheme="minorEastAsia" w:hAnsiTheme="minorEastAsia" w:hint="eastAsia"/>
          <w:sz w:val="24"/>
          <w:szCs w:val="24"/>
        </w:rPr>
        <w:t>年</w:t>
      </w:r>
      <w:r w:rsidR="009748E6">
        <w:rPr>
          <w:rFonts w:ascii="ＭＳ 明朝" w:hAnsi="ＭＳ 明朝" w:hint="eastAsia"/>
          <w:sz w:val="24"/>
          <w:szCs w:val="24"/>
        </w:rPr>
        <w:t>○</w:t>
      </w:r>
      <w:r w:rsidRPr="006417C7">
        <w:rPr>
          <w:rFonts w:asciiTheme="minorEastAsia" w:hAnsiTheme="minorEastAsia" w:hint="eastAsia"/>
          <w:sz w:val="24"/>
          <w:szCs w:val="24"/>
        </w:rPr>
        <w:t>月</w:t>
      </w:r>
      <w:r w:rsidR="009748E6">
        <w:rPr>
          <w:rFonts w:ascii="ＭＳ 明朝" w:hAnsi="ＭＳ 明朝" w:hint="eastAsia"/>
          <w:sz w:val="24"/>
          <w:szCs w:val="24"/>
        </w:rPr>
        <w:t>○○</w:t>
      </w:r>
      <w:r w:rsidRPr="006417C7">
        <w:rPr>
          <w:rFonts w:asciiTheme="minorEastAsia" w:hAnsiTheme="minorEastAsia" w:hint="eastAsia"/>
          <w:sz w:val="24"/>
          <w:szCs w:val="24"/>
        </w:rPr>
        <w:t>日、</w:t>
      </w:r>
      <w:r w:rsidR="00261FDF" w:rsidRPr="006417C7">
        <w:rPr>
          <w:rFonts w:asciiTheme="minorEastAsia" w:hAnsiTheme="minorEastAsia" w:hint="eastAsia"/>
          <w:sz w:val="24"/>
          <w:szCs w:val="24"/>
        </w:rPr>
        <w:t>管轄の警察署に問合せ、審査請求人の被害届は受理していることを確認した。また、同日、</w:t>
      </w:r>
      <w:r w:rsidRPr="006417C7">
        <w:rPr>
          <w:rFonts w:asciiTheme="minorEastAsia" w:hAnsiTheme="minorEastAsia" w:hint="eastAsia"/>
          <w:sz w:val="24"/>
          <w:szCs w:val="24"/>
        </w:rPr>
        <w:t>審査請求人が医療券の受領を目的に</w:t>
      </w:r>
      <w:r w:rsidR="009748E6">
        <w:rPr>
          <w:rFonts w:ascii="ＭＳ 明朝" w:hAnsi="ＭＳ 明朝" w:hint="eastAsia"/>
          <w:sz w:val="24"/>
          <w:szCs w:val="24"/>
        </w:rPr>
        <w:t>○○○○○○○○</w:t>
      </w:r>
      <w:r w:rsidRPr="006417C7">
        <w:rPr>
          <w:rFonts w:asciiTheme="minorEastAsia" w:hAnsiTheme="minorEastAsia" w:hint="eastAsia"/>
          <w:sz w:val="24"/>
          <w:szCs w:val="24"/>
        </w:rPr>
        <w:t>を訪れた際、</w:t>
      </w:r>
      <w:r w:rsidR="00EC55C1" w:rsidRPr="006417C7">
        <w:rPr>
          <w:rFonts w:asciiTheme="minorEastAsia" w:hAnsiTheme="minorEastAsia" w:hint="eastAsia"/>
          <w:sz w:val="24"/>
          <w:szCs w:val="24"/>
        </w:rPr>
        <w:t>同月</w:t>
      </w:r>
      <w:r w:rsidR="009748E6">
        <w:rPr>
          <w:rFonts w:ascii="ＭＳ 明朝" w:hAnsi="ＭＳ 明朝" w:hint="eastAsia"/>
          <w:sz w:val="24"/>
          <w:szCs w:val="24"/>
        </w:rPr>
        <w:t>○○</w:t>
      </w:r>
      <w:r w:rsidR="00EC55C1" w:rsidRPr="006417C7">
        <w:rPr>
          <w:rFonts w:asciiTheme="minorEastAsia" w:hAnsiTheme="minorEastAsia" w:hint="eastAsia"/>
          <w:sz w:val="24"/>
          <w:szCs w:val="24"/>
        </w:rPr>
        <w:t>日以降の</w:t>
      </w:r>
      <w:r w:rsidRPr="006417C7">
        <w:rPr>
          <w:rFonts w:asciiTheme="minorEastAsia" w:hAnsiTheme="minorEastAsia" w:hint="eastAsia"/>
          <w:sz w:val="24"/>
          <w:szCs w:val="24"/>
        </w:rPr>
        <w:t>生活状況</w:t>
      </w:r>
      <w:r w:rsidR="00EC55C1" w:rsidRPr="006417C7">
        <w:rPr>
          <w:rFonts w:asciiTheme="minorEastAsia" w:hAnsiTheme="minorEastAsia" w:hint="eastAsia"/>
          <w:sz w:val="24"/>
          <w:szCs w:val="24"/>
        </w:rPr>
        <w:t>について、冷蔵庫の食糧を食べていたことを聞き取った。</w:t>
      </w:r>
      <w:r w:rsidR="0050545C" w:rsidRPr="006417C7">
        <w:rPr>
          <w:rFonts w:asciiTheme="minorEastAsia" w:hAnsiTheme="minorEastAsia" w:hint="eastAsia"/>
          <w:sz w:val="24"/>
          <w:szCs w:val="24"/>
        </w:rPr>
        <w:t>同日、処分庁は、ケース診断会議を開催した。</w:t>
      </w:r>
    </w:p>
    <w:p w14:paraId="55007076" w14:textId="2E2F4BC2" w:rsidR="00890536" w:rsidRPr="006417C7" w:rsidRDefault="00890536" w:rsidP="00184F8E">
      <w:pPr>
        <w:ind w:left="480" w:hangingChars="200" w:hanging="480"/>
        <w:rPr>
          <w:rFonts w:asciiTheme="minorEastAsia" w:hAnsiTheme="minorEastAsia"/>
          <w:sz w:val="24"/>
          <w:szCs w:val="24"/>
        </w:rPr>
      </w:pPr>
      <w:r w:rsidRPr="006417C7">
        <w:rPr>
          <w:rFonts w:asciiTheme="minorEastAsia" w:hAnsiTheme="minorEastAsia" w:hint="eastAsia"/>
          <w:sz w:val="24"/>
          <w:szCs w:val="24"/>
        </w:rPr>
        <w:t>（</w:t>
      </w:r>
      <w:r w:rsidR="00184F8E" w:rsidRPr="006417C7">
        <w:rPr>
          <w:rFonts w:asciiTheme="minorEastAsia" w:hAnsiTheme="minorEastAsia" w:hint="eastAsia"/>
          <w:sz w:val="24"/>
          <w:szCs w:val="24"/>
        </w:rPr>
        <w:t>３</w:t>
      </w:r>
      <w:r w:rsidRPr="006417C7">
        <w:rPr>
          <w:rFonts w:asciiTheme="minorEastAsia" w:hAnsiTheme="minorEastAsia" w:hint="eastAsia"/>
          <w:sz w:val="24"/>
          <w:szCs w:val="24"/>
        </w:rPr>
        <w:t>）</w:t>
      </w:r>
      <w:r w:rsidR="00EC55C1" w:rsidRPr="006417C7">
        <w:rPr>
          <w:rFonts w:asciiTheme="minorEastAsia" w:hAnsiTheme="minorEastAsia" w:hint="eastAsia"/>
          <w:sz w:val="24"/>
          <w:szCs w:val="24"/>
        </w:rPr>
        <w:t>処分庁は、</w:t>
      </w:r>
      <w:r w:rsidR="00261FDF" w:rsidRPr="006417C7">
        <w:rPr>
          <w:rFonts w:asciiTheme="minorEastAsia" w:hAnsiTheme="minorEastAsia" w:hint="eastAsia"/>
          <w:sz w:val="24"/>
          <w:szCs w:val="24"/>
        </w:rPr>
        <w:t>同年</w:t>
      </w:r>
      <w:r w:rsidR="009748E6">
        <w:rPr>
          <w:rFonts w:ascii="ＭＳ 明朝" w:hAnsi="ＭＳ 明朝" w:hint="eastAsia"/>
          <w:sz w:val="24"/>
          <w:szCs w:val="24"/>
        </w:rPr>
        <w:t>○</w:t>
      </w:r>
      <w:r w:rsidR="00EC55C1" w:rsidRPr="006417C7">
        <w:rPr>
          <w:rFonts w:asciiTheme="minorEastAsia" w:hAnsiTheme="minorEastAsia" w:hint="eastAsia"/>
          <w:sz w:val="24"/>
          <w:szCs w:val="24"/>
        </w:rPr>
        <w:t>月</w:t>
      </w:r>
      <w:r w:rsidR="009748E6">
        <w:rPr>
          <w:rFonts w:ascii="ＭＳ 明朝" w:hAnsi="ＭＳ 明朝" w:hint="eastAsia"/>
          <w:sz w:val="24"/>
          <w:szCs w:val="24"/>
        </w:rPr>
        <w:t>○○</w:t>
      </w:r>
      <w:r w:rsidR="00EC55C1" w:rsidRPr="006417C7">
        <w:rPr>
          <w:rFonts w:asciiTheme="minorEastAsia" w:hAnsiTheme="minorEastAsia" w:hint="eastAsia"/>
          <w:sz w:val="24"/>
          <w:szCs w:val="24"/>
        </w:rPr>
        <w:t>日、</w:t>
      </w:r>
      <w:r w:rsidR="00184F8E" w:rsidRPr="006417C7">
        <w:rPr>
          <w:rFonts w:asciiTheme="minorEastAsia" w:hAnsiTheme="minorEastAsia" w:hint="eastAsia"/>
          <w:sz w:val="24"/>
          <w:szCs w:val="24"/>
        </w:rPr>
        <w:t>Ａの居住自治体に対し電話照会を行い、</w:t>
      </w:r>
      <w:r w:rsidR="00FD4740" w:rsidRPr="006417C7">
        <w:rPr>
          <w:rFonts w:asciiTheme="minorEastAsia" w:hAnsiTheme="minorEastAsia" w:hint="eastAsia"/>
          <w:sz w:val="24"/>
          <w:szCs w:val="24"/>
        </w:rPr>
        <w:t>Ａが同自治体のＢ福祉事務所で生活保護を受給していることを聞き取り、Ｂ福祉事務所に問い合わせたところ、</w:t>
      </w:r>
      <w:r w:rsidR="00184F8E" w:rsidRPr="006417C7">
        <w:rPr>
          <w:rFonts w:asciiTheme="minorEastAsia" w:hAnsiTheme="minorEastAsia" w:hint="eastAsia"/>
          <w:sz w:val="24"/>
          <w:szCs w:val="24"/>
        </w:rPr>
        <w:t>Ａ</w:t>
      </w:r>
      <w:r w:rsidR="00C6469D" w:rsidRPr="006417C7">
        <w:rPr>
          <w:rFonts w:asciiTheme="minorEastAsia" w:hAnsiTheme="minorEastAsia" w:hint="eastAsia"/>
          <w:sz w:val="24"/>
          <w:szCs w:val="24"/>
        </w:rPr>
        <w:t>に関して</w:t>
      </w:r>
      <w:r w:rsidR="00184F8E" w:rsidRPr="006417C7">
        <w:rPr>
          <w:rFonts w:asciiTheme="minorEastAsia" w:hAnsiTheme="minorEastAsia" w:hint="eastAsia"/>
          <w:sz w:val="24"/>
          <w:szCs w:val="24"/>
        </w:rPr>
        <w:t>警察からの問い合わせ等はなされていないことを聞き取った。</w:t>
      </w:r>
    </w:p>
    <w:p w14:paraId="50530A94" w14:textId="56707707" w:rsidR="00184F8E" w:rsidRPr="006417C7" w:rsidRDefault="00184F8E" w:rsidP="00184F8E">
      <w:pPr>
        <w:ind w:left="480" w:hangingChars="200" w:hanging="480"/>
        <w:rPr>
          <w:rFonts w:asciiTheme="minorEastAsia" w:hAnsiTheme="minorEastAsia"/>
          <w:sz w:val="24"/>
          <w:szCs w:val="24"/>
        </w:rPr>
      </w:pPr>
      <w:r w:rsidRPr="006417C7">
        <w:rPr>
          <w:rFonts w:asciiTheme="minorEastAsia" w:hAnsiTheme="minorEastAsia" w:hint="eastAsia"/>
          <w:sz w:val="24"/>
          <w:szCs w:val="24"/>
        </w:rPr>
        <w:t>（４）審査請求人は、</w:t>
      </w:r>
      <w:r w:rsidR="00261FDF" w:rsidRPr="006417C7">
        <w:rPr>
          <w:rFonts w:asciiTheme="minorEastAsia" w:hAnsiTheme="minorEastAsia" w:hint="eastAsia"/>
          <w:sz w:val="24"/>
          <w:szCs w:val="24"/>
        </w:rPr>
        <w:t>同年</w:t>
      </w:r>
      <w:r w:rsidR="009748E6">
        <w:rPr>
          <w:rFonts w:ascii="ＭＳ 明朝" w:hAnsi="ＭＳ 明朝" w:hint="eastAsia"/>
          <w:sz w:val="24"/>
          <w:szCs w:val="24"/>
        </w:rPr>
        <w:t>○</w:t>
      </w:r>
      <w:r w:rsidRPr="006417C7">
        <w:rPr>
          <w:rFonts w:asciiTheme="minorEastAsia" w:hAnsiTheme="minorEastAsia" w:hint="eastAsia"/>
          <w:sz w:val="24"/>
          <w:szCs w:val="24"/>
        </w:rPr>
        <w:t>月</w:t>
      </w:r>
      <w:r w:rsidR="009748E6">
        <w:rPr>
          <w:rFonts w:ascii="ＭＳ 明朝" w:hAnsi="ＭＳ 明朝" w:hint="eastAsia"/>
          <w:sz w:val="24"/>
          <w:szCs w:val="24"/>
        </w:rPr>
        <w:t>○○</w:t>
      </w:r>
      <w:r w:rsidRPr="006417C7">
        <w:rPr>
          <w:rFonts w:asciiTheme="minorEastAsia" w:hAnsiTheme="minorEastAsia" w:hint="eastAsia"/>
          <w:sz w:val="24"/>
          <w:szCs w:val="24"/>
        </w:rPr>
        <w:t>日、医療券の受領のため</w:t>
      </w:r>
      <w:r w:rsidR="009748E6">
        <w:rPr>
          <w:rFonts w:ascii="ＭＳ 明朝" w:hAnsi="ＭＳ 明朝" w:hint="eastAsia"/>
          <w:sz w:val="24"/>
          <w:szCs w:val="24"/>
        </w:rPr>
        <w:t>○○○○○○○○</w:t>
      </w:r>
      <w:r w:rsidRPr="006417C7">
        <w:rPr>
          <w:rFonts w:asciiTheme="minorEastAsia" w:hAnsiTheme="minorEastAsia" w:hint="eastAsia"/>
          <w:sz w:val="24"/>
          <w:szCs w:val="24"/>
        </w:rPr>
        <w:t>を訪れ</w:t>
      </w:r>
      <w:r w:rsidR="00F5613A" w:rsidRPr="006417C7">
        <w:rPr>
          <w:rFonts w:asciiTheme="minorEastAsia" w:hAnsiTheme="minorEastAsia" w:hint="eastAsia"/>
          <w:sz w:val="24"/>
          <w:szCs w:val="24"/>
        </w:rPr>
        <w:t>、</w:t>
      </w:r>
      <w:r w:rsidR="00935ECB" w:rsidRPr="006417C7">
        <w:rPr>
          <w:rFonts w:asciiTheme="minorEastAsia" w:hAnsiTheme="minorEastAsia" w:hint="eastAsia"/>
          <w:sz w:val="24"/>
          <w:szCs w:val="24"/>
        </w:rPr>
        <w:t>その際、盗られた金品は、引越し費用として</w:t>
      </w:r>
      <w:r w:rsidR="008264A3" w:rsidRPr="006417C7">
        <w:rPr>
          <w:rFonts w:asciiTheme="minorEastAsia" w:hAnsiTheme="minorEastAsia" w:hint="eastAsia"/>
          <w:sz w:val="24"/>
          <w:szCs w:val="24"/>
        </w:rPr>
        <w:t>貯</w:t>
      </w:r>
      <w:r w:rsidR="00935ECB" w:rsidRPr="006417C7">
        <w:rPr>
          <w:rFonts w:asciiTheme="minorEastAsia" w:hAnsiTheme="minorEastAsia" w:hint="eastAsia"/>
          <w:sz w:val="24"/>
          <w:szCs w:val="24"/>
        </w:rPr>
        <w:t>めたものだと言った。</w:t>
      </w:r>
    </w:p>
    <w:p w14:paraId="18A3244E" w14:textId="1E3E34BE" w:rsidR="00184F8E" w:rsidRPr="006417C7" w:rsidRDefault="00184F8E" w:rsidP="00184F8E">
      <w:pPr>
        <w:ind w:left="480" w:hangingChars="200" w:hanging="480"/>
        <w:rPr>
          <w:rFonts w:asciiTheme="minorEastAsia" w:hAnsiTheme="minorEastAsia"/>
          <w:sz w:val="24"/>
          <w:szCs w:val="24"/>
        </w:rPr>
      </w:pPr>
      <w:r w:rsidRPr="006417C7">
        <w:rPr>
          <w:rFonts w:asciiTheme="minorEastAsia" w:hAnsiTheme="minorEastAsia" w:hint="eastAsia"/>
          <w:sz w:val="24"/>
          <w:szCs w:val="24"/>
        </w:rPr>
        <w:t>（５）審査請求人は、</w:t>
      </w:r>
      <w:r w:rsidR="00261FDF" w:rsidRPr="006417C7">
        <w:rPr>
          <w:rFonts w:asciiTheme="minorEastAsia" w:hAnsiTheme="minorEastAsia" w:hint="eastAsia"/>
          <w:sz w:val="24"/>
          <w:szCs w:val="24"/>
        </w:rPr>
        <w:t>同年</w:t>
      </w:r>
      <w:r w:rsidR="009748E6">
        <w:rPr>
          <w:rFonts w:ascii="ＭＳ 明朝" w:hAnsi="ＭＳ 明朝" w:hint="eastAsia"/>
          <w:sz w:val="24"/>
          <w:szCs w:val="24"/>
        </w:rPr>
        <w:t>○</w:t>
      </w:r>
      <w:r w:rsidRPr="006417C7">
        <w:rPr>
          <w:rFonts w:asciiTheme="minorEastAsia" w:hAnsiTheme="minorEastAsia" w:hint="eastAsia"/>
          <w:sz w:val="24"/>
          <w:szCs w:val="24"/>
        </w:rPr>
        <w:t>月</w:t>
      </w:r>
      <w:r w:rsidR="009748E6">
        <w:rPr>
          <w:rFonts w:ascii="ＭＳ 明朝" w:hAnsi="ＭＳ 明朝" w:hint="eastAsia"/>
          <w:sz w:val="24"/>
          <w:szCs w:val="24"/>
        </w:rPr>
        <w:t>○○</w:t>
      </w:r>
      <w:r w:rsidRPr="006417C7">
        <w:rPr>
          <w:rFonts w:asciiTheme="minorEastAsia" w:hAnsiTheme="minorEastAsia" w:hint="eastAsia"/>
          <w:sz w:val="24"/>
          <w:szCs w:val="24"/>
        </w:rPr>
        <w:t>日、</w:t>
      </w:r>
      <w:r w:rsidR="009748E6">
        <w:rPr>
          <w:rFonts w:ascii="ＭＳ 明朝" w:hAnsi="ＭＳ 明朝" w:hint="eastAsia"/>
          <w:sz w:val="24"/>
          <w:szCs w:val="24"/>
        </w:rPr>
        <w:t>○○○○○○○○</w:t>
      </w:r>
      <w:r w:rsidRPr="006417C7">
        <w:rPr>
          <w:rFonts w:asciiTheme="minorEastAsia" w:hAnsiTheme="minorEastAsia" w:hint="eastAsia"/>
          <w:sz w:val="24"/>
          <w:szCs w:val="24"/>
        </w:rPr>
        <w:t>を訪れ、自費で転居した場合の火災保険料及び保証人料の支給に関する質問を行った。</w:t>
      </w:r>
      <w:r w:rsidR="0031766D" w:rsidRPr="006417C7">
        <w:rPr>
          <w:rFonts w:asciiTheme="minorEastAsia" w:hAnsiTheme="minorEastAsia" w:hint="eastAsia"/>
          <w:sz w:val="24"/>
          <w:szCs w:val="24"/>
        </w:rPr>
        <w:t>また、生活状況については、友人に貸していた</w:t>
      </w:r>
      <w:r w:rsidR="009748E6">
        <w:rPr>
          <w:rFonts w:ascii="ＭＳ 明朝" w:hAnsi="ＭＳ 明朝" w:hint="eastAsia"/>
          <w:sz w:val="24"/>
          <w:szCs w:val="24"/>
        </w:rPr>
        <w:t>○○</w:t>
      </w:r>
      <w:r w:rsidR="0031766D" w:rsidRPr="006417C7">
        <w:rPr>
          <w:rFonts w:asciiTheme="minorEastAsia" w:hAnsiTheme="minorEastAsia" w:hint="eastAsia"/>
          <w:sz w:val="24"/>
          <w:szCs w:val="24"/>
        </w:rPr>
        <w:t>円を返してもらって生活していると</w:t>
      </w:r>
      <w:r w:rsidR="00935ECB" w:rsidRPr="006417C7">
        <w:rPr>
          <w:rFonts w:asciiTheme="minorEastAsia" w:hAnsiTheme="minorEastAsia" w:hint="eastAsia"/>
          <w:sz w:val="24"/>
          <w:szCs w:val="24"/>
        </w:rPr>
        <w:t>言った</w:t>
      </w:r>
      <w:r w:rsidR="0031766D" w:rsidRPr="006417C7">
        <w:rPr>
          <w:rFonts w:asciiTheme="minorEastAsia" w:hAnsiTheme="minorEastAsia" w:hint="eastAsia"/>
          <w:sz w:val="24"/>
          <w:szCs w:val="24"/>
        </w:rPr>
        <w:t>。</w:t>
      </w:r>
    </w:p>
    <w:p w14:paraId="317C84B6" w14:textId="2A9FE72E" w:rsidR="0050545C" w:rsidRPr="006417C7" w:rsidRDefault="0050545C" w:rsidP="00184F8E">
      <w:pPr>
        <w:ind w:left="480" w:hangingChars="200" w:hanging="480"/>
        <w:rPr>
          <w:rFonts w:asciiTheme="minorEastAsia" w:hAnsiTheme="minorEastAsia"/>
          <w:sz w:val="24"/>
          <w:szCs w:val="24"/>
        </w:rPr>
      </w:pPr>
      <w:r w:rsidRPr="006417C7">
        <w:rPr>
          <w:rFonts w:asciiTheme="minorEastAsia" w:hAnsiTheme="minorEastAsia" w:hint="eastAsia"/>
          <w:sz w:val="24"/>
          <w:szCs w:val="24"/>
        </w:rPr>
        <w:t>（６）</w:t>
      </w:r>
      <w:r w:rsidR="00261FDF" w:rsidRPr="006417C7">
        <w:rPr>
          <w:rFonts w:asciiTheme="minorEastAsia" w:hAnsiTheme="minorEastAsia" w:hint="eastAsia"/>
          <w:sz w:val="24"/>
          <w:szCs w:val="24"/>
        </w:rPr>
        <w:t>同年</w:t>
      </w:r>
      <w:r w:rsidR="009748E6">
        <w:rPr>
          <w:rFonts w:ascii="ＭＳ 明朝" w:hAnsi="ＭＳ 明朝" w:hint="eastAsia"/>
          <w:sz w:val="24"/>
          <w:szCs w:val="24"/>
        </w:rPr>
        <w:t>○</w:t>
      </w:r>
      <w:r w:rsidRPr="006417C7">
        <w:rPr>
          <w:rFonts w:asciiTheme="minorEastAsia" w:hAnsiTheme="minorEastAsia" w:hint="eastAsia"/>
          <w:sz w:val="24"/>
          <w:szCs w:val="24"/>
        </w:rPr>
        <w:t>月</w:t>
      </w:r>
      <w:r w:rsidR="009748E6">
        <w:rPr>
          <w:rFonts w:ascii="ＭＳ 明朝" w:hAnsi="ＭＳ 明朝" w:hint="eastAsia"/>
          <w:sz w:val="24"/>
          <w:szCs w:val="24"/>
        </w:rPr>
        <w:t>○○</w:t>
      </w:r>
      <w:r w:rsidRPr="006417C7">
        <w:rPr>
          <w:rFonts w:asciiTheme="minorEastAsia" w:hAnsiTheme="minorEastAsia" w:hint="eastAsia"/>
          <w:sz w:val="24"/>
          <w:szCs w:val="24"/>
        </w:rPr>
        <w:t>日、処分庁はケース診断会議を開催し、本件申請に対する保護費の再支給は必要なしと結論、本件処分を行った。</w:t>
      </w:r>
    </w:p>
    <w:p w14:paraId="6C433996" w14:textId="77777777" w:rsidR="00890536" w:rsidRPr="009748E6" w:rsidRDefault="00890536" w:rsidP="00890536">
      <w:pPr>
        <w:ind w:left="240" w:hangingChars="100" w:hanging="240"/>
        <w:rPr>
          <w:rFonts w:asciiTheme="minorEastAsia" w:hAnsiTheme="minorEastAsia"/>
          <w:sz w:val="24"/>
          <w:szCs w:val="24"/>
        </w:rPr>
      </w:pPr>
    </w:p>
    <w:p w14:paraId="54E0401A" w14:textId="77777777" w:rsidR="0031766D" w:rsidRPr="006417C7" w:rsidRDefault="00E4797C" w:rsidP="0031766D">
      <w:pPr>
        <w:rPr>
          <w:rFonts w:asciiTheme="minorEastAsia" w:hAnsiTheme="minorEastAsia"/>
          <w:sz w:val="24"/>
          <w:szCs w:val="24"/>
        </w:rPr>
      </w:pPr>
      <w:r w:rsidRPr="006417C7">
        <w:rPr>
          <w:rFonts w:asciiTheme="minorEastAsia" w:hAnsiTheme="minorEastAsia" w:hint="eastAsia"/>
          <w:sz w:val="24"/>
          <w:szCs w:val="24"/>
        </w:rPr>
        <w:t>３</w:t>
      </w:r>
      <w:r w:rsidR="002463A7" w:rsidRPr="006417C7">
        <w:rPr>
          <w:rFonts w:asciiTheme="minorEastAsia" w:hAnsiTheme="minorEastAsia" w:hint="eastAsia"/>
          <w:sz w:val="24"/>
          <w:szCs w:val="24"/>
        </w:rPr>
        <w:t xml:space="preserve">　</w:t>
      </w:r>
      <w:r w:rsidR="008E4E2A" w:rsidRPr="006417C7">
        <w:rPr>
          <w:rFonts w:asciiTheme="minorEastAsia" w:hAnsiTheme="minorEastAsia" w:hint="eastAsia"/>
          <w:sz w:val="24"/>
          <w:szCs w:val="24"/>
        </w:rPr>
        <w:t>判断</w:t>
      </w:r>
    </w:p>
    <w:p w14:paraId="747E0B60" w14:textId="1A654DC2" w:rsidR="00351977" w:rsidRPr="006417C7" w:rsidRDefault="00AE636F" w:rsidP="00C6469D">
      <w:pPr>
        <w:ind w:leftChars="100" w:left="210" w:firstLineChars="100" w:firstLine="240"/>
        <w:rPr>
          <w:rFonts w:asciiTheme="minorEastAsia" w:hAnsiTheme="minorEastAsia"/>
          <w:sz w:val="24"/>
          <w:szCs w:val="24"/>
        </w:rPr>
      </w:pPr>
      <w:r w:rsidRPr="006417C7">
        <w:rPr>
          <w:rFonts w:asciiTheme="minorEastAsia" w:hAnsiTheme="minorEastAsia" w:hint="eastAsia"/>
          <w:sz w:val="24"/>
          <w:szCs w:val="24"/>
        </w:rPr>
        <w:t>前渡しされた保護費の再支給の要件について、法はこれを規定せず、</w:t>
      </w:r>
      <w:r w:rsidR="00613BCA" w:rsidRPr="006417C7">
        <w:rPr>
          <w:rFonts w:asciiTheme="minorEastAsia" w:hAnsiTheme="minorEastAsia" w:hint="eastAsia"/>
          <w:sz w:val="24"/>
          <w:szCs w:val="24"/>
        </w:rPr>
        <w:t>上記１（</w:t>
      </w:r>
      <w:r w:rsidR="00D84B05" w:rsidRPr="006417C7">
        <w:rPr>
          <w:rFonts w:asciiTheme="minorEastAsia" w:hAnsiTheme="minorEastAsia" w:hint="eastAsia"/>
          <w:sz w:val="24"/>
          <w:szCs w:val="24"/>
        </w:rPr>
        <w:t>４</w:t>
      </w:r>
      <w:r w:rsidR="00613BCA" w:rsidRPr="006417C7">
        <w:rPr>
          <w:rFonts w:asciiTheme="minorEastAsia" w:hAnsiTheme="minorEastAsia" w:hint="eastAsia"/>
          <w:sz w:val="24"/>
          <w:szCs w:val="24"/>
        </w:rPr>
        <w:t>）の</w:t>
      </w:r>
      <w:r w:rsidRPr="006417C7">
        <w:rPr>
          <w:rFonts w:asciiTheme="minorEastAsia" w:hAnsiTheme="minorEastAsia" w:hint="eastAsia"/>
          <w:sz w:val="24"/>
          <w:szCs w:val="24"/>
        </w:rPr>
        <w:t>局長通知第１０の４の（２）が</w:t>
      </w:r>
      <w:r w:rsidR="00CE21EF" w:rsidRPr="006417C7">
        <w:rPr>
          <w:rFonts w:asciiTheme="minorEastAsia" w:hAnsiTheme="minorEastAsia" w:hint="eastAsia"/>
          <w:sz w:val="24"/>
          <w:szCs w:val="24"/>
        </w:rPr>
        <w:t>、</w:t>
      </w:r>
      <w:r w:rsidRPr="006417C7">
        <w:rPr>
          <w:rFonts w:asciiTheme="minorEastAsia" w:hAnsiTheme="minorEastAsia" w:hint="eastAsia"/>
          <w:sz w:val="24"/>
          <w:szCs w:val="24"/>
        </w:rPr>
        <w:t>「盗難、強奪その他不可抗力により前渡保護金品等を失った場合」と定め</w:t>
      </w:r>
      <w:r w:rsidR="00CE21EF" w:rsidRPr="006417C7">
        <w:rPr>
          <w:rFonts w:asciiTheme="minorEastAsia" w:hAnsiTheme="minorEastAsia" w:hint="eastAsia"/>
          <w:sz w:val="24"/>
          <w:szCs w:val="24"/>
        </w:rPr>
        <w:t>てい</w:t>
      </w:r>
      <w:r w:rsidRPr="006417C7">
        <w:rPr>
          <w:rFonts w:asciiTheme="minorEastAsia" w:hAnsiTheme="minorEastAsia" w:hint="eastAsia"/>
          <w:sz w:val="24"/>
          <w:szCs w:val="24"/>
        </w:rPr>
        <w:t>る</w:t>
      </w:r>
      <w:r w:rsidR="00613BCA" w:rsidRPr="006417C7">
        <w:rPr>
          <w:rFonts w:asciiTheme="minorEastAsia" w:hAnsiTheme="minorEastAsia" w:hint="eastAsia"/>
          <w:sz w:val="24"/>
          <w:szCs w:val="24"/>
        </w:rPr>
        <w:t>。</w:t>
      </w:r>
      <w:r w:rsidR="00CE21EF" w:rsidRPr="006417C7">
        <w:rPr>
          <w:rFonts w:asciiTheme="minorEastAsia" w:hAnsiTheme="minorEastAsia" w:hint="eastAsia"/>
          <w:sz w:val="24"/>
          <w:szCs w:val="24"/>
        </w:rPr>
        <w:t>そして、</w:t>
      </w:r>
      <w:r w:rsidR="00613BCA" w:rsidRPr="006417C7">
        <w:rPr>
          <w:rFonts w:asciiTheme="minorEastAsia" w:hAnsiTheme="minorEastAsia" w:hint="eastAsia"/>
          <w:sz w:val="24"/>
          <w:szCs w:val="24"/>
        </w:rPr>
        <w:t>こうした場合の</w:t>
      </w:r>
      <w:r w:rsidR="00E825FF" w:rsidRPr="006417C7">
        <w:rPr>
          <w:rFonts w:asciiTheme="minorEastAsia" w:hAnsiTheme="minorEastAsia" w:hint="eastAsia"/>
          <w:sz w:val="24"/>
          <w:szCs w:val="24"/>
        </w:rPr>
        <w:t>留意事項を定める</w:t>
      </w:r>
      <w:r w:rsidR="00613BCA" w:rsidRPr="006417C7">
        <w:rPr>
          <w:rFonts w:asciiTheme="minorEastAsia" w:hAnsiTheme="minorEastAsia" w:hint="eastAsia"/>
          <w:sz w:val="24"/>
          <w:szCs w:val="24"/>
        </w:rPr>
        <w:t>上記１（</w:t>
      </w:r>
      <w:r w:rsidR="00D84B05" w:rsidRPr="006417C7">
        <w:rPr>
          <w:rFonts w:asciiTheme="minorEastAsia" w:hAnsiTheme="minorEastAsia" w:hint="eastAsia"/>
          <w:sz w:val="24"/>
          <w:szCs w:val="24"/>
        </w:rPr>
        <w:t>５</w:t>
      </w:r>
      <w:r w:rsidR="00613BCA" w:rsidRPr="006417C7">
        <w:rPr>
          <w:rFonts w:asciiTheme="minorEastAsia" w:hAnsiTheme="minorEastAsia" w:hint="eastAsia"/>
          <w:sz w:val="24"/>
          <w:szCs w:val="24"/>
        </w:rPr>
        <w:t>）の課長通知は、「本来、扶助費はこれを所定の方法で交付すれば給付として完了するもの」であるから</w:t>
      </w:r>
      <w:r w:rsidR="00F023AA" w:rsidRPr="006417C7">
        <w:rPr>
          <w:rFonts w:asciiTheme="minorEastAsia" w:hAnsiTheme="minorEastAsia" w:hint="eastAsia"/>
          <w:sz w:val="24"/>
          <w:szCs w:val="24"/>
        </w:rPr>
        <w:t>、</w:t>
      </w:r>
      <w:r w:rsidR="00613BCA" w:rsidRPr="006417C7">
        <w:rPr>
          <w:rFonts w:asciiTheme="minorEastAsia" w:hAnsiTheme="minorEastAsia" w:hint="eastAsia"/>
          <w:sz w:val="24"/>
          <w:szCs w:val="24"/>
        </w:rPr>
        <w:t>預貯金・手持</w:t>
      </w:r>
      <w:r w:rsidR="00E825FF" w:rsidRPr="006417C7">
        <w:rPr>
          <w:rFonts w:asciiTheme="minorEastAsia" w:hAnsiTheme="minorEastAsia" w:hint="eastAsia"/>
          <w:sz w:val="24"/>
          <w:szCs w:val="24"/>
        </w:rPr>
        <w:t>金等の状況も</w:t>
      </w:r>
      <w:r w:rsidR="00613BCA" w:rsidRPr="006417C7">
        <w:rPr>
          <w:rFonts w:asciiTheme="minorEastAsia" w:hAnsiTheme="minorEastAsia" w:hint="eastAsia"/>
          <w:sz w:val="24"/>
          <w:szCs w:val="24"/>
        </w:rPr>
        <w:t>勘案したうえで</w:t>
      </w:r>
      <w:r w:rsidR="00E825FF" w:rsidRPr="006417C7">
        <w:rPr>
          <w:rFonts w:asciiTheme="minorEastAsia" w:hAnsiTheme="minorEastAsia" w:hint="eastAsia"/>
          <w:sz w:val="24"/>
          <w:szCs w:val="24"/>
        </w:rPr>
        <w:t>再支給の可否や金額を判断するものとしている</w:t>
      </w:r>
      <w:r w:rsidR="00CE21EF" w:rsidRPr="006417C7">
        <w:rPr>
          <w:rFonts w:asciiTheme="minorEastAsia" w:hAnsiTheme="minorEastAsia" w:hint="eastAsia"/>
          <w:sz w:val="24"/>
          <w:szCs w:val="24"/>
        </w:rPr>
        <w:t>。これら通知の</w:t>
      </w:r>
      <w:r w:rsidR="00E825FF" w:rsidRPr="006417C7">
        <w:rPr>
          <w:rFonts w:asciiTheme="minorEastAsia" w:hAnsiTheme="minorEastAsia" w:hint="eastAsia"/>
          <w:sz w:val="24"/>
          <w:szCs w:val="24"/>
        </w:rPr>
        <w:t>定</w:t>
      </w:r>
      <w:r w:rsidR="00CE21EF" w:rsidRPr="006417C7">
        <w:rPr>
          <w:rFonts w:asciiTheme="minorEastAsia" w:hAnsiTheme="minorEastAsia" w:hint="eastAsia"/>
          <w:sz w:val="24"/>
          <w:szCs w:val="24"/>
        </w:rPr>
        <w:t>め</w:t>
      </w:r>
      <w:r w:rsidR="00351977" w:rsidRPr="006417C7">
        <w:rPr>
          <w:rFonts w:asciiTheme="minorEastAsia" w:hAnsiTheme="minorEastAsia" w:hint="eastAsia"/>
          <w:sz w:val="24"/>
          <w:szCs w:val="24"/>
        </w:rPr>
        <w:t>に</w:t>
      </w:r>
      <w:r w:rsidR="00F023AA" w:rsidRPr="006417C7">
        <w:rPr>
          <w:rFonts w:asciiTheme="minorEastAsia" w:hAnsiTheme="minorEastAsia" w:hint="eastAsia"/>
          <w:sz w:val="24"/>
          <w:szCs w:val="24"/>
        </w:rPr>
        <w:t>は</w:t>
      </w:r>
      <w:r w:rsidRPr="006417C7">
        <w:rPr>
          <w:rFonts w:asciiTheme="minorEastAsia" w:hAnsiTheme="minorEastAsia" w:hint="eastAsia"/>
          <w:sz w:val="24"/>
          <w:szCs w:val="24"/>
        </w:rPr>
        <w:t>一定の合理性が</w:t>
      </w:r>
      <w:r w:rsidR="00F023AA" w:rsidRPr="006417C7">
        <w:rPr>
          <w:rFonts w:asciiTheme="minorEastAsia" w:hAnsiTheme="minorEastAsia" w:hint="eastAsia"/>
          <w:sz w:val="24"/>
          <w:szCs w:val="24"/>
        </w:rPr>
        <w:t>あると</w:t>
      </w:r>
      <w:r w:rsidRPr="006417C7">
        <w:rPr>
          <w:rFonts w:asciiTheme="minorEastAsia" w:hAnsiTheme="minorEastAsia" w:hint="eastAsia"/>
          <w:sz w:val="24"/>
          <w:szCs w:val="24"/>
        </w:rPr>
        <w:t>認められる</w:t>
      </w:r>
      <w:r w:rsidR="00CE21EF" w:rsidRPr="006417C7">
        <w:rPr>
          <w:rFonts w:asciiTheme="minorEastAsia" w:hAnsiTheme="minorEastAsia" w:hint="eastAsia"/>
          <w:sz w:val="24"/>
          <w:szCs w:val="24"/>
        </w:rPr>
        <w:t>から</w:t>
      </w:r>
      <w:r w:rsidR="00F023AA" w:rsidRPr="006417C7">
        <w:rPr>
          <w:rFonts w:asciiTheme="minorEastAsia" w:hAnsiTheme="minorEastAsia" w:hint="eastAsia"/>
          <w:sz w:val="24"/>
          <w:szCs w:val="24"/>
        </w:rPr>
        <w:t>、</w:t>
      </w:r>
      <w:r w:rsidR="00E825FF" w:rsidRPr="006417C7">
        <w:rPr>
          <w:rFonts w:asciiTheme="minorEastAsia" w:hAnsiTheme="minorEastAsia"/>
          <w:sz w:val="24"/>
          <w:szCs w:val="24"/>
        </w:rPr>
        <w:t>こ</w:t>
      </w:r>
      <w:r w:rsidR="00935ECB" w:rsidRPr="006417C7">
        <w:rPr>
          <w:rFonts w:asciiTheme="minorEastAsia" w:hAnsiTheme="minorEastAsia" w:hint="eastAsia"/>
          <w:sz w:val="24"/>
          <w:szCs w:val="24"/>
        </w:rPr>
        <w:t>れらの</w:t>
      </w:r>
      <w:r w:rsidR="00E825FF" w:rsidRPr="006417C7">
        <w:rPr>
          <w:rFonts w:asciiTheme="minorEastAsia" w:hAnsiTheme="minorEastAsia"/>
          <w:sz w:val="24"/>
          <w:szCs w:val="24"/>
        </w:rPr>
        <w:t>通知</w:t>
      </w:r>
      <w:r w:rsidR="00935ECB" w:rsidRPr="006417C7">
        <w:rPr>
          <w:rFonts w:asciiTheme="minorEastAsia" w:hAnsiTheme="minorEastAsia" w:hint="eastAsia"/>
          <w:sz w:val="24"/>
          <w:szCs w:val="24"/>
        </w:rPr>
        <w:t>に</w:t>
      </w:r>
      <w:r w:rsidR="00026354" w:rsidRPr="006417C7">
        <w:rPr>
          <w:rFonts w:asciiTheme="minorEastAsia" w:hAnsiTheme="minorEastAsia" w:hint="eastAsia"/>
          <w:sz w:val="24"/>
          <w:szCs w:val="24"/>
        </w:rPr>
        <w:t>基づき、処分庁が</w:t>
      </w:r>
      <w:r w:rsidR="00241BDD" w:rsidRPr="006417C7">
        <w:rPr>
          <w:rFonts w:asciiTheme="minorEastAsia" w:hAnsiTheme="minorEastAsia" w:hint="eastAsia"/>
          <w:sz w:val="24"/>
          <w:szCs w:val="24"/>
        </w:rPr>
        <w:t>審査請求人から</w:t>
      </w:r>
      <w:r w:rsidR="00026354" w:rsidRPr="006417C7">
        <w:rPr>
          <w:rFonts w:asciiTheme="minorEastAsia" w:hAnsiTheme="minorEastAsia" w:hint="eastAsia"/>
          <w:sz w:val="24"/>
          <w:szCs w:val="24"/>
        </w:rPr>
        <w:t>、</w:t>
      </w:r>
      <w:r w:rsidR="00C21E83" w:rsidRPr="006417C7">
        <w:rPr>
          <w:rFonts w:asciiTheme="minorEastAsia" w:hAnsiTheme="minorEastAsia" w:hint="eastAsia"/>
          <w:sz w:val="24"/>
          <w:szCs w:val="24"/>
        </w:rPr>
        <w:t>平成</w:t>
      </w:r>
      <w:r w:rsidR="009748E6">
        <w:rPr>
          <w:rFonts w:ascii="ＭＳ 明朝" w:hAnsi="ＭＳ 明朝" w:hint="eastAsia"/>
          <w:sz w:val="24"/>
          <w:szCs w:val="24"/>
        </w:rPr>
        <w:t>○○</w:t>
      </w:r>
      <w:r w:rsidR="00C21E83" w:rsidRPr="006417C7">
        <w:rPr>
          <w:rFonts w:asciiTheme="minorEastAsia" w:hAnsiTheme="minorEastAsia" w:hint="eastAsia"/>
          <w:sz w:val="24"/>
          <w:szCs w:val="24"/>
        </w:rPr>
        <w:t>年</w:t>
      </w:r>
      <w:r w:rsidR="009748E6">
        <w:rPr>
          <w:rFonts w:ascii="ＭＳ 明朝" w:hAnsi="ＭＳ 明朝" w:hint="eastAsia"/>
          <w:sz w:val="24"/>
          <w:szCs w:val="24"/>
        </w:rPr>
        <w:t>○</w:t>
      </w:r>
      <w:r w:rsidR="00C21E83" w:rsidRPr="006417C7">
        <w:rPr>
          <w:rFonts w:asciiTheme="minorEastAsia" w:hAnsiTheme="minorEastAsia" w:hint="eastAsia"/>
          <w:sz w:val="24"/>
          <w:szCs w:val="24"/>
        </w:rPr>
        <w:t>月</w:t>
      </w:r>
      <w:r w:rsidR="009748E6">
        <w:rPr>
          <w:rFonts w:ascii="ＭＳ 明朝" w:hAnsi="ＭＳ 明朝" w:hint="eastAsia"/>
          <w:sz w:val="24"/>
          <w:szCs w:val="24"/>
        </w:rPr>
        <w:t>○○</w:t>
      </w:r>
      <w:r w:rsidR="00C21E83" w:rsidRPr="006417C7">
        <w:rPr>
          <w:rFonts w:asciiTheme="minorEastAsia" w:hAnsiTheme="minorEastAsia" w:hint="eastAsia"/>
          <w:sz w:val="24"/>
          <w:szCs w:val="24"/>
        </w:rPr>
        <w:t>日</w:t>
      </w:r>
      <w:r w:rsidR="00241BDD" w:rsidRPr="006417C7">
        <w:rPr>
          <w:rFonts w:asciiTheme="minorEastAsia" w:hAnsiTheme="minorEastAsia" w:hint="eastAsia"/>
          <w:sz w:val="24"/>
          <w:szCs w:val="24"/>
        </w:rPr>
        <w:t>、</w:t>
      </w:r>
      <w:r w:rsidR="00351977" w:rsidRPr="006417C7">
        <w:rPr>
          <w:rFonts w:asciiTheme="minorEastAsia" w:hAnsiTheme="minorEastAsia" w:hint="eastAsia"/>
          <w:sz w:val="24"/>
          <w:szCs w:val="24"/>
        </w:rPr>
        <w:t>預貯金</w:t>
      </w:r>
      <w:r w:rsidR="00026354" w:rsidRPr="006417C7">
        <w:rPr>
          <w:rFonts w:asciiTheme="minorEastAsia" w:hAnsiTheme="minorEastAsia" w:hint="eastAsia"/>
          <w:sz w:val="24"/>
          <w:szCs w:val="24"/>
        </w:rPr>
        <w:t>が</w:t>
      </w:r>
      <w:r w:rsidR="009748E6">
        <w:rPr>
          <w:rFonts w:ascii="ＭＳ 明朝" w:hAnsi="ＭＳ 明朝" w:hint="eastAsia"/>
          <w:sz w:val="24"/>
          <w:szCs w:val="24"/>
        </w:rPr>
        <w:t>○○○○</w:t>
      </w:r>
      <w:r w:rsidR="00026354" w:rsidRPr="006417C7">
        <w:rPr>
          <w:rFonts w:asciiTheme="minorEastAsia" w:hAnsiTheme="minorEastAsia" w:hint="eastAsia"/>
          <w:sz w:val="24"/>
          <w:szCs w:val="24"/>
        </w:rPr>
        <w:t>円</w:t>
      </w:r>
      <w:r w:rsidR="00C21E83" w:rsidRPr="006417C7">
        <w:rPr>
          <w:rFonts w:asciiTheme="minorEastAsia" w:hAnsiTheme="minorEastAsia" w:hint="eastAsia"/>
          <w:sz w:val="24"/>
          <w:szCs w:val="24"/>
        </w:rPr>
        <w:t>あること、</w:t>
      </w:r>
      <w:r w:rsidR="00241BDD" w:rsidRPr="006417C7">
        <w:rPr>
          <w:rFonts w:asciiTheme="minorEastAsia" w:hAnsiTheme="minorEastAsia" w:hint="eastAsia"/>
          <w:sz w:val="24"/>
          <w:szCs w:val="24"/>
        </w:rPr>
        <w:t>家賃及び光熱費は支払い済みであることに加え、翌日、生活状況について冷蔵庫の食糧を食べていたことを聞き取り、</w:t>
      </w:r>
      <w:r w:rsidR="00C21E83" w:rsidRPr="006417C7">
        <w:rPr>
          <w:rFonts w:asciiTheme="minorEastAsia" w:hAnsiTheme="minorEastAsia" w:hint="eastAsia"/>
          <w:sz w:val="24"/>
          <w:szCs w:val="24"/>
        </w:rPr>
        <w:t>その後同月</w:t>
      </w:r>
      <w:r w:rsidR="009748E6">
        <w:rPr>
          <w:rFonts w:ascii="ＭＳ 明朝" w:hAnsi="ＭＳ 明朝" w:hint="eastAsia"/>
          <w:sz w:val="24"/>
          <w:szCs w:val="24"/>
        </w:rPr>
        <w:t>○○</w:t>
      </w:r>
      <w:r w:rsidR="00C21E83" w:rsidRPr="006417C7">
        <w:rPr>
          <w:rFonts w:asciiTheme="minorEastAsia" w:hAnsiTheme="minorEastAsia" w:hint="eastAsia"/>
          <w:sz w:val="24"/>
          <w:szCs w:val="24"/>
        </w:rPr>
        <w:t>日</w:t>
      </w:r>
      <w:r w:rsidR="00241BDD" w:rsidRPr="006417C7">
        <w:rPr>
          <w:rFonts w:asciiTheme="minorEastAsia" w:hAnsiTheme="minorEastAsia" w:hint="eastAsia"/>
          <w:sz w:val="24"/>
          <w:szCs w:val="24"/>
        </w:rPr>
        <w:t>、</w:t>
      </w:r>
      <w:r w:rsidR="00C21E83" w:rsidRPr="006417C7">
        <w:rPr>
          <w:rFonts w:asciiTheme="minorEastAsia" w:hAnsiTheme="minorEastAsia" w:hint="eastAsia"/>
          <w:sz w:val="24"/>
          <w:szCs w:val="24"/>
        </w:rPr>
        <w:t>友人に貸していた</w:t>
      </w:r>
      <w:r w:rsidR="009748E6">
        <w:rPr>
          <w:rFonts w:ascii="ＭＳ 明朝" w:hAnsi="ＭＳ 明朝" w:hint="eastAsia"/>
          <w:sz w:val="24"/>
          <w:szCs w:val="24"/>
        </w:rPr>
        <w:t>○○</w:t>
      </w:r>
      <w:r w:rsidR="00C21E83" w:rsidRPr="006417C7">
        <w:rPr>
          <w:rFonts w:asciiTheme="minorEastAsia" w:hAnsiTheme="minorEastAsia" w:hint="eastAsia"/>
          <w:sz w:val="24"/>
          <w:szCs w:val="24"/>
        </w:rPr>
        <w:t>円を返してもらって生活している</w:t>
      </w:r>
      <w:r w:rsidR="00026354" w:rsidRPr="006417C7">
        <w:rPr>
          <w:rFonts w:asciiTheme="minorEastAsia" w:hAnsiTheme="minorEastAsia" w:hint="eastAsia"/>
          <w:sz w:val="24"/>
          <w:szCs w:val="24"/>
        </w:rPr>
        <w:t>ことを</w:t>
      </w:r>
      <w:r w:rsidR="00351977" w:rsidRPr="006417C7">
        <w:rPr>
          <w:rFonts w:asciiTheme="minorEastAsia" w:hAnsiTheme="minorEastAsia" w:hint="eastAsia"/>
          <w:sz w:val="24"/>
          <w:szCs w:val="24"/>
        </w:rPr>
        <w:t>聞き</w:t>
      </w:r>
      <w:r w:rsidR="00C21E83" w:rsidRPr="006417C7">
        <w:rPr>
          <w:rFonts w:asciiTheme="minorEastAsia" w:hAnsiTheme="minorEastAsia" w:hint="eastAsia"/>
          <w:sz w:val="24"/>
          <w:szCs w:val="24"/>
        </w:rPr>
        <w:t>、</w:t>
      </w:r>
      <w:r w:rsidR="000A45CC" w:rsidRPr="006417C7">
        <w:rPr>
          <w:rFonts w:asciiTheme="minorEastAsia" w:hAnsiTheme="minorEastAsia" w:hint="eastAsia"/>
          <w:sz w:val="24"/>
          <w:szCs w:val="24"/>
        </w:rPr>
        <w:t>これら預貯金・手持ち金等</w:t>
      </w:r>
      <w:r w:rsidR="00351977" w:rsidRPr="006417C7">
        <w:rPr>
          <w:rFonts w:asciiTheme="minorEastAsia" w:hAnsiTheme="minorEastAsia" w:hint="eastAsia"/>
          <w:sz w:val="24"/>
          <w:szCs w:val="24"/>
        </w:rPr>
        <w:t>の</w:t>
      </w:r>
      <w:r w:rsidR="000A45CC" w:rsidRPr="006417C7">
        <w:rPr>
          <w:rFonts w:asciiTheme="minorEastAsia" w:hAnsiTheme="minorEastAsia" w:hint="eastAsia"/>
          <w:sz w:val="24"/>
          <w:szCs w:val="24"/>
        </w:rPr>
        <w:t>状況を勘案</w:t>
      </w:r>
      <w:r w:rsidR="00351977" w:rsidRPr="006417C7">
        <w:rPr>
          <w:rFonts w:asciiTheme="minorEastAsia" w:hAnsiTheme="minorEastAsia" w:hint="eastAsia"/>
          <w:sz w:val="24"/>
          <w:szCs w:val="24"/>
        </w:rPr>
        <w:t>し</w:t>
      </w:r>
      <w:r w:rsidR="00E825FF" w:rsidRPr="006417C7">
        <w:rPr>
          <w:rFonts w:asciiTheme="minorEastAsia" w:hAnsiTheme="minorEastAsia" w:hint="eastAsia"/>
          <w:sz w:val="24"/>
          <w:szCs w:val="24"/>
        </w:rPr>
        <w:t>て本件処分をし</w:t>
      </w:r>
      <w:r w:rsidR="00351977" w:rsidRPr="006417C7">
        <w:rPr>
          <w:rFonts w:asciiTheme="minorEastAsia" w:hAnsiTheme="minorEastAsia" w:hint="eastAsia"/>
          <w:sz w:val="24"/>
          <w:szCs w:val="24"/>
        </w:rPr>
        <w:t>たこと</w:t>
      </w:r>
      <w:r w:rsidR="004306BA" w:rsidRPr="006417C7">
        <w:rPr>
          <w:rFonts w:asciiTheme="minorEastAsia" w:hAnsiTheme="minorEastAsia" w:hint="eastAsia"/>
          <w:sz w:val="24"/>
          <w:szCs w:val="24"/>
        </w:rPr>
        <w:t>は</w:t>
      </w:r>
      <w:r w:rsidR="00026354" w:rsidRPr="006417C7">
        <w:rPr>
          <w:rFonts w:asciiTheme="minorEastAsia" w:hAnsiTheme="minorEastAsia" w:hint="eastAsia"/>
          <w:sz w:val="24"/>
          <w:szCs w:val="24"/>
        </w:rPr>
        <w:t>、</w:t>
      </w:r>
      <w:r w:rsidR="00CE21EF" w:rsidRPr="006417C7">
        <w:rPr>
          <w:rFonts w:asciiTheme="minorEastAsia" w:hAnsiTheme="minorEastAsia" w:hint="eastAsia"/>
          <w:sz w:val="24"/>
          <w:szCs w:val="24"/>
        </w:rPr>
        <w:t>結論として</w:t>
      </w:r>
      <w:r w:rsidR="004306BA" w:rsidRPr="006417C7">
        <w:rPr>
          <w:rFonts w:asciiTheme="minorEastAsia" w:hAnsiTheme="minorEastAsia" w:hint="eastAsia"/>
          <w:sz w:val="24"/>
          <w:szCs w:val="24"/>
        </w:rPr>
        <w:t>、</w:t>
      </w:r>
      <w:r w:rsidR="00026354" w:rsidRPr="006417C7">
        <w:rPr>
          <w:rFonts w:asciiTheme="minorEastAsia" w:hAnsiTheme="minorEastAsia" w:hint="eastAsia"/>
          <w:sz w:val="24"/>
          <w:szCs w:val="24"/>
        </w:rPr>
        <w:t>違法又は不当</w:t>
      </w:r>
      <w:r w:rsidR="004306BA" w:rsidRPr="006417C7">
        <w:rPr>
          <w:rFonts w:asciiTheme="minorEastAsia" w:hAnsiTheme="minorEastAsia" w:hint="eastAsia"/>
          <w:sz w:val="24"/>
          <w:szCs w:val="24"/>
        </w:rPr>
        <w:t>とはいえない</w:t>
      </w:r>
      <w:r w:rsidR="00026354" w:rsidRPr="006417C7">
        <w:rPr>
          <w:rFonts w:asciiTheme="minorEastAsia" w:hAnsiTheme="minorEastAsia" w:hint="eastAsia"/>
          <w:sz w:val="24"/>
          <w:szCs w:val="24"/>
        </w:rPr>
        <w:t>。</w:t>
      </w:r>
    </w:p>
    <w:p w14:paraId="3C1DB0DB" w14:textId="480C7594" w:rsidR="005973F7" w:rsidRPr="006417C7" w:rsidRDefault="005973F7" w:rsidP="00C6469D">
      <w:pPr>
        <w:ind w:leftChars="100" w:left="210" w:firstLineChars="100" w:firstLine="240"/>
        <w:rPr>
          <w:rFonts w:asciiTheme="minorEastAsia" w:hAnsiTheme="minorEastAsia"/>
          <w:sz w:val="24"/>
          <w:szCs w:val="24"/>
        </w:rPr>
      </w:pPr>
      <w:r w:rsidRPr="006417C7">
        <w:rPr>
          <w:rFonts w:asciiTheme="minorEastAsia" w:hAnsiTheme="minorEastAsia" w:hint="eastAsia"/>
          <w:sz w:val="24"/>
          <w:szCs w:val="24"/>
        </w:rPr>
        <w:t>また、本件処分通知書</w:t>
      </w:r>
      <w:r w:rsidR="00E825FF" w:rsidRPr="006417C7">
        <w:rPr>
          <w:rFonts w:asciiTheme="minorEastAsia" w:hAnsiTheme="minorEastAsia"/>
          <w:sz w:val="24"/>
          <w:szCs w:val="24"/>
        </w:rPr>
        <w:t>に記載された</w:t>
      </w:r>
      <w:r w:rsidRPr="006417C7">
        <w:rPr>
          <w:rFonts w:asciiTheme="minorEastAsia" w:hAnsiTheme="minorEastAsia" w:hint="eastAsia"/>
          <w:sz w:val="24"/>
          <w:szCs w:val="24"/>
        </w:rPr>
        <w:t>却下の理由</w:t>
      </w:r>
      <w:r w:rsidR="00C21E83" w:rsidRPr="006417C7">
        <w:rPr>
          <w:rFonts w:asciiTheme="minorEastAsia" w:hAnsiTheme="minorEastAsia" w:hint="eastAsia"/>
          <w:sz w:val="24"/>
          <w:szCs w:val="24"/>
        </w:rPr>
        <w:t>の当否</w:t>
      </w:r>
      <w:r w:rsidRPr="006417C7">
        <w:rPr>
          <w:rFonts w:asciiTheme="minorEastAsia" w:hAnsiTheme="minorEastAsia" w:hint="eastAsia"/>
          <w:sz w:val="24"/>
          <w:szCs w:val="24"/>
        </w:rPr>
        <w:t>について</w:t>
      </w:r>
      <w:r w:rsidR="00E825FF" w:rsidRPr="006417C7">
        <w:rPr>
          <w:rFonts w:asciiTheme="minorEastAsia" w:hAnsiTheme="minorEastAsia" w:hint="eastAsia"/>
          <w:sz w:val="24"/>
          <w:szCs w:val="24"/>
        </w:rPr>
        <w:t>は</w:t>
      </w:r>
      <w:r w:rsidRPr="006417C7">
        <w:rPr>
          <w:rFonts w:asciiTheme="minorEastAsia" w:hAnsiTheme="minorEastAsia" w:hint="eastAsia"/>
          <w:sz w:val="24"/>
          <w:szCs w:val="24"/>
        </w:rPr>
        <w:t>、第３の２（２）</w:t>
      </w:r>
      <w:r w:rsidR="00E825FF" w:rsidRPr="006417C7">
        <w:rPr>
          <w:rFonts w:asciiTheme="minorEastAsia" w:hAnsiTheme="minorEastAsia" w:hint="eastAsia"/>
          <w:sz w:val="24"/>
          <w:szCs w:val="24"/>
        </w:rPr>
        <w:t>に引用した審理員意見書</w:t>
      </w:r>
      <w:r w:rsidRPr="006417C7">
        <w:rPr>
          <w:rFonts w:asciiTheme="minorEastAsia" w:hAnsiTheme="minorEastAsia" w:hint="eastAsia"/>
          <w:sz w:val="24"/>
          <w:szCs w:val="24"/>
        </w:rPr>
        <w:t>の</w:t>
      </w:r>
      <w:r w:rsidR="00B13B6E" w:rsidRPr="006417C7">
        <w:rPr>
          <w:rFonts w:asciiTheme="minorEastAsia" w:hAnsiTheme="minorEastAsia" w:hint="eastAsia"/>
          <w:sz w:val="24"/>
          <w:szCs w:val="24"/>
        </w:rPr>
        <w:t>通り</w:t>
      </w:r>
      <w:r w:rsidRPr="006417C7">
        <w:rPr>
          <w:rFonts w:asciiTheme="minorEastAsia" w:hAnsiTheme="minorEastAsia" w:hint="eastAsia"/>
          <w:sz w:val="24"/>
          <w:szCs w:val="24"/>
        </w:rPr>
        <w:t>であり、</w:t>
      </w:r>
      <w:r w:rsidR="007E78D6" w:rsidRPr="006417C7">
        <w:rPr>
          <w:rFonts w:asciiTheme="minorEastAsia" w:hAnsiTheme="minorEastAsia" w:hint="eastAsia"/>
          <w:sz w:val="24"/>
          <w:szCs w:val="24"/>
        </w:rPr>
        <w:t>違法又は不当な点があるとまでは認められない。</w:t>
      </w:r>
    </w:p>
    <w:p w14:paraId="71B1227C" w14:textId="77777777" w:rsidR="00AE636F" w:rsidRPr="006417C7" w:rsidRDefault="00AE636F" w:rsidP="00AE636F">
      <w:pPr>
        <w:rPr>
          <w:rFonts w:asciiTheme="minorEastAsia" w:hAnsiTheme="minorEastAsia"/>
          <w:sz w:val="24"/>
          <w:szCs w:val="24"/>
        </w:rPr>
      </w:pPr>
    </w:p>
    <w:p w14:paraId="3384D9F8" w14:textId="3A160836" w:rsidR="00AE636F" w:rsidRPr="006417C7" w:rsidRDefault="00AE636F" w:rsidP="00AE636F">
      <w:pPr>
        <w:rPr>
          <w:rFonts w:asciiTheme="minorEastAsia" w:hAnsiTheme="minorEastAsia"/>
          <w:b/>
          <w:sz w:val="24"/>
          <w:szCs w:val="24"/>
        </w:rPr>
      </w:pPr>
      <w:r w:rsidRPr="006417C7">
        <w:rPr>
          <w:rFonts w:asciiTheme="minorEastAsia" w:hAnsiTheme="minorEastAsia" w:hint="eastAsia"/>
          <w:b/>
          <w:sz w:val="24"/>
          <w:szCs w:val="24"/>
        </w:rPr>
        <w:t>第</w:t>
      </w:r>
      <w:r w:rsidR="004306BA" w:rsidRPr="006417C7">
        <w:rPr>
          <w:rFonts w:asciiTheme="minorEastAsia" w:hAnsiTheme="minorEastAsia" w:hint="eastAsia"/>
          <w:b/>
          <w:sz w:val="24"/>
          <w:szCs w:val="24"/>
        </w:rPr>
        <w:t xml:space="preserve">６　</w:t>
      </w:r>
      <w:r w:rsidRPr="006417C7">
        <w:rPr>
          <w:rFonts w:asciiTheme="minorEastAsia" w:hAnsiTheme="minorEastAsia" w:hint="eastAsia"/>
          <w:b/>
          <w:sz w:val="24"/>
          <w:szCs w:val="24"/>
        </w:rPr>
        <w:t>付言</w:t>
      </w:r>
    </w:p>
    <w:p w14:paraId="277E8D1E" w14:textId="77777777" w:rsidR="00C6469D" w:rsidRPr="006417C7" w:rsidRDefault="00C6469D" w:rsidP="00AE636F">
      <w:pPr>
        <w:rPr>
          <w:rFonts w:asciiTheme="minorEastAsia" w:hAnsiTheme="minorEastAsia"/>
          <w:sz w:val="24"/>
          <w:szCs w:val="24"/>
        </w:rPr>
      </w:pPr>
    </w:p>
    <w:p w14:paraId="257E118C" w14:textId="637DC0E4" w:rsidR="007D0446" w:rsidRPr="006417C7" w:rsidRDefault="00AE636F" w:rsidP="00F023AA">
      <w:pPr>
        <w:ind w:firstLineChars="100" w:firstLine="240"/>
        <w:rPr>
          <w:rFonts w:asciiTheme="minorEastAsia" w:hAnsiTheme="minorEastAsia"/>
          <w:sz w:val="24"/>
          <w:szCs w:val="24"/>
        </w:rPr>
      </w:pPr>
      <w:r w:rsidRPr="006417C7">
        <w:rPr>
          <w:rFonts w:asciiTheme="minorEastAsia" w:hAnsiTheme="minorEastAsia" w:hint="eastAsia"/>
          <w:sz w:val="24"/>
          <w:szCs w:val="24"/>
        </w:rPr>
        <w:t>本件審査請求に関する本審査会の結論は以上の通りであるが、</w:t>
      </w:r>
      <w:r w:rsidR="007D0446" w:rsidRPr="006417C7">
        <w:rPr>
          <w:rFonts w:asciiTheme="minorEastAsia" w:hAnsiTheme="minorEastAsia" w:hint="eastAsia"/>
          <w:sz w:val="24"/>
          <w:szCs w:val="24"/>
        </w:rPr>
        <w:t>以下</w:t>
      </w:r>
      <w:r w:rsidR="00A97BED" w:rsidRPr="006417C7">
        <w:rPr>
          <w:rFonts w:asciiTheme="minorEastAsia" w:hAnsiTheme="minorEastAsia" w:hint="eastAsia"/>
          <w:sz w:val="24"/>
          <w:szCs w:val="24"/>
        </w:rPr>
        <w:t>の点</w:t>
      </w:r>
      <w:r w:rsidR="00C21E83" w:rsidRPr="006417C7">
        <w:rPr>
          <w:rFonts w:asciiTheme="minorEastAsia" w:hAnsiTheme="minorEastAsia" w:hint="eastAsia"/>
          <w:sz w:val="24"/>
          <w:szCs w:val="24"/>
        </w:rPr>
        <w:t>を</w:t>
      </w:r>
      <w:r w:rsidR="00701790" w:rsidRPr="006417C7">
        <w:rPr>
          <w:rFonts w:asciiTheme="minorEastAsia" w:hAnsiTheme="minorEastAsia" w:hint="eastAsia"/>
          <w:sz w:val="24"/>
          <w:szCs w:val="24"/>
        </w:rPr>
        <w:t>付言</w:t>
      </w:r>
      <w:r w:rsidR="00A97BED" w:rsidRPr="006417C7">
        <w:rPr>
          <w:rFonts w:asciiTheme="minorEastAsia" w:hAnsiTheme="minorEastAsia" w:hint="eastAsia"/>
          <w:sz w:val="24"/>
          <w:szCs w:val="24"/>
        </w:rPr>
        <w:t>しておく。</w:t>
      </w:r>
    </w:p>
    <w:p w14:paraId="5A5F6A47" w14:textId="6038902C" w:rsidR="0031766D" w:rsidRPr="006417C7" w:rsidRDefault="00AE636F" w:rsidP="007D0446">
      <w:pPr>
        <w:ind w:firstLineChars="100" w:firstLine="240"/>
        <w:rPr>
          <w:rFonts w:asciiTheme="minorEastAsia" w:hAnsiTheme="minorEastAsia"/>
          <w:sz w:val="24"/>
          <w:szCs w:val="24"/>
        </w:rPr>
      </w:pPr>
      <w:r w:rsidRPr="006417C7">
        <w:rPr>
          <w:rFonts w:asciiTheme="minorEastAsia" w:hAnsiTheme="minorEastAsia" w:hint="eastAsia"/>
          <w:sz w:val="24"/>
          <w:szCs w:val="24"/>
        </w:rPr>
        <w:t>処分庁は、本件処分にあたって、</w:t>
      </w:r>
      <w:r w:rsidR="00C21E83" w:rsidRPr="006417C7">
        <w:rPr>
          <w:rFonts w:asciiTheme="minorEastAsia" w:hAnsiTheme="minorEastAsia" w:hint="eastAsia"/>
          <w:sz w:val="24"/>
          <w:szCs w:val="24"/>
        </w:rPr>
        <w:t>審査請求人が冷蔵庫の食料を食べていたこと、</w:t>
      </w:r>
      <w:r w:rsidRPr="006417C7">
        <w:rPr>
          <w:rFonts w:asciiTheme="minorEastAsia" w:hAnsiTheme="minorEastAsia" w:hint="eastAsia"/>
          <w:sz w:val="24"/>
          <w:szCs w:val="24"/>
        </w:rPr>
        <w:t>家賃</w:t>
      </w:r>
      <w:r w:rsidR="00C21E83" w:rsidRPr="006417C7">
        <w:rPr>
          <w:rFonts w:asciiTheme="minorEastAsia" w:hAnsiTheme="minorEastAsia" w:hint="eastAsia"/>
          <w:sz w:val="24"/>
          <w:szCs w:val="24"/>
        </w:rPr>
        <w:t>、水</w:t>
      </w:r>
      <w:r w:rsidR="004306BA" w:rsidRPr="006417C7">
        <w:rPr>
          <w:rFonts w:asciiTheme="minorEastAsia" w:hAnsiTheme="minorEastAsia" w:hint="eastAsia"/>
          <w:sz w:val="24"/>
          <w:szCs w:val="24"/>
        </w:rPr>
        <w:t>光</w:t>
      </w:r>
      <w:r w:rsidR="00C21E83" w:rsidRPr="006417C7">
        <w:rPr>
          <w:rFonts w:asciiTheme="minorEastAsia" w:hAnsiTheme="minorEastAsia" w:hint="eastAsia"/>
          <w:sz w:val="24"/>
          <w:szCs w:val="24"/>
        </w:rPr>
        <w:t>熱費</w:t>
      </w:r>
      <w:r w:rsidRPr="006417C7">
        <w:rPr>
          <w:rFonts w:asciiTheme="minorEastAsia" w:hAnsiTheme="minorEastAsia" w:hint="eastAsia"/>
          <w:sz w:val="24"/>
          <w:szCs w:val="24"/>
        </w:rPr>
        <w:t>の支払い</w:t>
      </w:r>
      <w:r w:rsidR="00C21E83" w:rsidRPr="006417C7">
        <w:rPr>
          <w:rFonts w:asciiTheme="minorEastAsia" w:hAnsiTheme="minorEastAsia" w:hint="eastAsia"/>
          <w:sz w:val="24"/>
          <w:szCs w:val="24"/>
        </w:rPr>
        <w:t>を済ませていることを確認し</w:t>
      </w:r>
      <w:r w:rsidRPr="006417C7">
        <w:rPr>
          <w:rFonts w:asciiTheme="minorEastAsia" w:hAnsiTheme="minorEastAsia" w:hint="eastAsia"/>
          <w:sz w:val="24"/>
          <w:szCs w:val="24"/>
        </w:rPr>
        <w:t>、</w:t>
      </w:r>
      <w:r w:rsidR="009748E6">
        <w:rPr>
          <w:rFonts w:ascii="ＭＳ 明朝" w:hAnsi="ＭＳ 明朝" w:hint="eastAsia"/>
          <w:sz w:val="24"/>
          <w:szCs w:val="24"/>
        </w:rPr>
        <w:t>○○○○○</w:t>
      </w:r>
      <w:r w:rsidRPr="006417C7">
        <w:rPr>
          <w:rFonts w:asciiTheme="minorEastAsia" w:hAnsiTheme="minorEastAsia" w:hint="eastAsia"/>
          <w:sz w:val="24"/>
          <w:szCs w:val="24"/>
        </w:rPr>
        <w:t>円の預貯金があることをもって</w:t>
      </w:r>
      <w:r w:rsidR="002913C9" w:rsidRPr="006417C7">
        <w:rPr>
          <w:rFonts w:asciiTheme="minorEastAsia" w:hAnsiTheme="minorEastAsia" w:hint="eastAsia"/>
          <w:sz w:val="24"/>
          <w:szCs w:val="24"/>
        </w:rPr>
        <w:t>本件申請</w:t>
      </w:r>
      <w:r w:rsidR="00326540" w:rsidRPr="006417C7">
        <w:rPr>
          <w:rFonts w:asciiTheme="minorEastAsia" w:hAnsiTheme="minorEastAsia" w:hint="eastAsia"/>
          <w:sz w:val="24"/>
          <w:szCs w:val="24"/>
        </w:rPr>
        <w:t>日</w:t>
      </w:r>
      <w:r w:rsidRPr="006417C7">
        <w:rPr>
          <w:rFonts w:asciiTheme="minorEastAsia" w:hAnsiTheme="minorEastAsia" w:hint="eastAsia"/>
          <w:sz w:val="24"/>
          <w:szCs w:val="24"/>
        </w:rPr>
        <w:t>以降の</w:t>
      </w:r>
      <w:r w:rsidR="00C21E83" w:rsidRPr="006417C7">
        <w:rPr>
          <w:rFonts w:asciiTheme="minorEastAsia" w:hAnsiTheme="minorEastAsia" w:hint="eastAsia"/>
          <w:sz w:val="24"/>
          <w:szCs w:val="24"/>
        </w:rPr>
        <w:t>約</w:t>
      </w:r>
      <w:r w:rsidR="009748E6">
        <w:rPr>
          <w:rFonts w:ascii="ＭＳ 明朝" w:hAnsi="ＭＳ 明朝" w:hint="eastAsia"/>
          <w:sz w:val="24"/>
          <w:szCs w:val="24"/>
        </w:rPr>
        <w:t>○○</w:t>
      </w:r>
      <w:r w:rsidR="00C21E83" w:rsidRPr="006417C7">
        <w:rPr>
          <w:rFonts w:asciiTheme="minorEastAsia" w:hAnsiTheme="minorEastAsia" w:hint="eastAsia"/>
          <w:sz w:val="24"/>
          <w:szCs w:val="24"/>
        </w:rPr>
        <w:t>日間の</w:t>
      </w:r>
      <w:r w:rsidRPr="006417C7">
        <w:rPr>
          <w:rFonts w:asciiTheme="minorEastAsia" w:hAnsiTheme="minorEastAsia" w:hint="eastAsia"/>
          <w:sz w:val="24"/>
          <w:szCs w:val="24"/>
        </w:rPr>
        <w:t>生活が可能であると判断したとするが、審査請求人が</w:t>
      </w:r>
      <w:r w:rsidR="00EF222B" w:rsidRPr="006417C7">
        <w:rPr>
          <w:rFonts w:asciiTheme="minorEastAsia" w:hAnsiTheme="minorEastAsia" w:hint="eastAsia"/>
          <w:sz w:val="24"/>
          <w:szCs w:val="24"/>
        </w:rPr>
        <w:t>倹約家</w:t>
      </w:r>
      <w:r w:rsidRPr="006417C7">
        <w:rPr>
          <w:rFonts w:asciiTheme="minorEastAsia" w:hAnsiTheme="minorEastAsia" w:hint="eastAsia"/>
          <w:sz w:val="24"/>
          <w:szCs w:val="24"/>
        </w:rPr>
        <w:t>であ</w:t>
      </w:r>
      <w:r w:rsidR="00351977" w:rsidRPr="006417C7">
        <w:rPr>
          <w:rFonts w:asciiTheme="minorEastAsia" w:hAnsiTheme="minorEastAsia" w:hint="eastAsia"/>
          <w:sz w:val="24"/>
          <w:szCs w:val="24"/>
        </w:rPr>
        <w:t>る</w:t>
      </w:r>
      <w:r w:rsidR="00EF222B" w:rsidRPr="006417C7">
        <w:rPr>
          <w:rFonts w:asciiTheme="minorEastAsia" w:hAnsiTheme="minorEastAsia" w:hint="eastAsia"/>
          <w:sz w:val="24"/>
          <w:szCs w:val="24"/>
        </w:rPr>
        <w:t>ことを考慮に入れたとしても、</w:t>
      </w:r>
      <w:r w:rsidR="00EA14D7" w:rsidRPr="006417C7">
        <w:rPr>
          <w:rFonts w:asciiTheme="minorEastAsia" w:hAnsiTheme="minorEastAsia" w:hint="eastAsia"/>
          <w:sz w:val="24"/>
          <w:szCs w:val="24"/>
        </w:rPr>
        <w:t>一般に</w:t>
      </w:r>
      <w:r w:rsidR="00EF222B" w:rsidRPr="006417C7">
        <w:rPr>
          <w:rFonts w:asciiTheme="minorEastAsia" w:hAnsiTheme="minorEastAsia" w:hint="eastAsia"/>
          <w:sz w:val="24"/>
          <w:szCs w:val="24"/>
        </w:rPr>
        <w:t>１日</w:t>
      </w:r>
      <w:r w:rsidR="009748E6">
        <w:rPr>
          <w:rFonts w:ascii="ＭＳ 明朝" w:hAnsi="ＭＳ 明朝" w:hint="eastAsia"/>
          <w:sz w:val="24"/>
          <w:szCs w:val="24"/>
        </w:rPr>
        <w:t>○○○</w:t>
      </w:r>
      <w:r w:rsidR="00EF222B" w:rsidRPr="006417C7">
        <w:rPr>
          <w:rFonts w:asciiTheme="minorEastAsia" w:hAnsiTheme="minorEastAsia" w:hint="eastAsia"/>
          <w:sz w:val="24"/>
          <w:szCs w:val="24"/>
        </w:rPr>
        <w:t>円足らずで生活</w:t>
      </w:r>
      <w:r w:rsidR="00C6469D" w:rsidRPr="006417C7">
        <w:rPr>
          <w:rFonts w:asciiTheme="minorEastAsia" w:hAnsiTheme="minorEastAsia" w:hint="eastAsia"/>
          <w:sz w:val="24"/>
          <w:szCs w:val="24"/>
        </w:rPr>
        <w:t>する</w:t>
      </w:r>
      <w:r w:rsidR="00EF222B" w:rsidRPr="006417C7">
        <w:rPr>
          <w:rFonts w:asciiTheme="minorEastAsia" w:hAnsiTheme="minorEastAsia" w:hint="eastAsia"/>
          <w:sz w:val="24"/>
          <w:szCs w:val="24"/>
        </w:rPr>
        <w:t>ことは困難</w:t>
      </w:r>
      <w:r w:rsidR="007D0446" w:rsidRPr="006417C7">
        <w:rPr>
          <w:rFonts w:asciiTheme="minorEastAsia" w:hAnsiTheme="minorEastAsia" w:hint="eastAsia"/>
          <w:sz w:val="24"/>
          <w:szCs w:val="24"/>
        </w:rPr>
        <w:t>を伴</w:t>
      </w:r>
      <w:r w:rsidR="00EA14D7" w:rsidRPr="006417C7">
        <w:rPr>
          <w:rFonts w:asciiTheme="minorEastAsia" w:hAnsiTheme="minorEastAsia" w:hint="eastAsia"/>
          <w:sz w:val="24"/>
          <w:szCs w:val="24"/>
        </w:rPr>
        <w:t>うものであり</w:t>
      </w:r>
      <w:r w:rsidR="00326540" w:rsidRPr="006417C7">
        <w:rPr>
          <w:rFonts w:asciiTheme="minorEastAsia" w:hAnsiTheme="minorEastAsia" w:hint="eastAsia"/>
          <w:sz w:val="24"/>
          <w:szCs w:val="24"/>
        </w:rPr>
        <w:t>、</w:t>
      </w:r>
      <w:r w:rsidR="007D0446" w:rsidRPr="006417C7">
        <w:rPr>
          <w:rFonts w:asciiTheme="minorEastAsia" w:hAnsiTheme="minorEastAsia" w:hint="eastAsia"/>
          <w:sz w:val="24"/>
          <w:szCs w:val="24"/>
        </w:rPr>
        <w:t>また、</w:t>
      </w:r>
      <w:r w:rsidR="00326540" w:rsidRPr="006417C7">
        <w:rPr>
          <w:rFonts w:asciiTheme="minorEastAsia" w:hAnsiTheme="minorEastAsia" w:hint="eastAsia"/>
          <w:sz w:val="24"/>
          <w:szCs w:val="24"/>
        </w:rPr>
        <w:t>審査請求人が知人に貸していた</w:t>
      </w:r>
      <w:r w:rsidR="009748E6">
        <w:rPr>
          <w:rFonts w:ascii="ＭＳ 明朝" w:hAnsi="ＭＳ 明朝" w:hint="eastAsia"/>
          <w:sz w:val="24"/>
          <w:szCs w:val="24"/>
        </w:rPr>
        <w:t>○○</w:t>
      </w:r>
      <w:r w:rsidR="00326540" w:rsidRPr="006417C7">
        <w:rPr>
          <w:rFonts w:asciiTheme="minorEastAsia" w:hAnsiTheme="minorEastAsia" w:hint="eastAsia"/>
          <w:sz w:val="24"/>
          <w:szCs w:val="24"/>
        </w:rPr>
        <w:t>円を返してもらって生活</w:t>
      </w:r>
      <w:r w:rsidR="00C21E83" w:rsidRPr="006417C7">
        <w:rPr>
          <w:rFonts w:asciiTheme="minorEastAsia" w:hAnsiTheme="minorEastAsia" w:hint="eastAsia"/>
          <w:sz w:val="24"/>
          <w:szCs w:val="24"/>
        </w:rPr>
        <w:t>し</w:t>
      </w:r>
      <w:r w:rsidR="00326540" w:rsidRPr="006417C7">
        <w:rPr>
          <w:rFonts w:asciiTheme="minorEastAsia" w:hAnsiTheme="minorEastAsia" w:hint="eastAsia"/>
          <w:sz w:val="24"/>
          <w:szCs w:val="24"/>
        </w:rPr>
        <w:t>ていたことを処分庁が知ったのは、同月</w:t>
      </w:r>
      <w:r w:rsidR="009748E6">
        <w:rPr>
          <w:rFonts w:ascii="ＭＳ 明朝" w:hAnsi="ＭＳ 明朝" w:hint="eastAsia"/>
          <w:sz w:val="24"/>
          <w:szCs w:val="24"/>
        </w:rPr>
        <w:t>○○</w:t>
      </w:r>
      <w:r w:rsidR="00326540" w:rsidRPr="006417C7">
        <w:rPr>
          <w:rFonts w:asciiTheme="minorEastAsia" w:hAnsiTheme="minorEastAsia" w:hint="eastAsia"/>
          <w:sz w:val="24"/>
          <w:szCs w:val="24"/>
        </w:rPr>
        <w:t>日である。</w:t>
      </w:r>
      <w:r w:rsidR="00990977" w:rsidRPr="006417C7">
        <w:rPr>
          <w:rFonts w:asciiTheme="minorEastAsia" w:hAnsiTheme="minorEastAsia" w:hint="eastAsia"/>
          <w:sz w:val="24"/>
          <w:szCs w:val="24"/>
        </w:rPr>
        <w:t>本件処分に至るまでの</w:t>
      </w:r>
      <w:r w:rsidR="00701790" w:rsidRPr="006417C7">
        <w:rPr>
          <w:rFonts w:asciiTheme="minorEastAsia" w:hAnsiTheme="minorEastAsia" w:hint="eastAsia"/>
          <w:sz w:val="24"/>
          <w:szCs w:val="24"/>
        </w:rPr>
        <w:t>間、</w:t>
      </w:r>
      <w:r w:rsidR="006C511E" w:rsidRPr="006417C7">
        <w:rPr>
          <w:rFonts w:asciiTheme="minorEastAsia" w:hAnsiTheme="minorEastAsia" w:hint="eastAsia"/>
          <w:sz w:val="24"/>
          <w:szCs w:val="24"/>
        </w:rPr>
        <w:t>処分庁は、審査請求人宅を</w:t>
      </w:r>
      <w:r w:rsidR="00EF222B" w:rsidRPr="006417C7">
        <w:rPr>
          <w:rFonts w:asciiTheme="minorEastAsia" w:hAnsiTheme="minorEastAsia" w:hint="eastAsia"/>
          <w:sz w:val="24"/>
          <w:szCs w:val="24"/>
        </w:rPr>
        <w:t>訪問</w:t>
      </w:r>
      <w:r w:rsidR="006C511E" w:rsidRPr="006417C7">
        <w:rPr>
          <w:rFonts w:asciiTheme="minorEastAsia" w:hAnsiTheme="minorEastAsia" w:hint="eastAsia"/>
          <w:sz w:val="24"/>
          <w:szCs w:val="24"/>
        </w:rPr>
        <w:t>して</w:t>
      </w:r>
      <w:r w:rsidR="00EF222B" w:rsidRPr="006417C7">
        <w:rPr>
          <w:rFonts w:asciiTheme="minorEastAsia" w:hAnsiTheme="minorEastAsia" w:hint="eastAsia"/>
          <w:sz w:val="24"/>
          <w:szCs w:val="24"/>
        </w:rPr>
        <w:t>食料在庫</w:t>
      </w:r>
      <w:r w:rsidR="00CD7DCF" w:rsidRPr="006417C7">
        <w:rPr>
          <w:rFonts w:asciiTheme="minorEastAsia" w:hAnsiTheme="minorEastAsia" w:hint="eastAsia"/>
          <w:sz w:val="24"/>
          <w:szCs w:val="24"/>
        </w:rPr>
        <w:t>を</w:t>
      </w:r>
      <w:r w:rsidR="00EF222B" w:rsidRPr="006417C7">
        <w:rPr>
          <w:rFonts w:asciiTheme="minorEastAsia" w:hAnsiTheme="minorEastAsia" w:hint="eastAsia"/>
          <w:sz w:val="24"/>
          <w:szCs w:val="24"/>
        </w:rPr>
        <w:t>確認</w:t>
      </w:r>
      <w:r w:rsidR="00CD7DCF" w:rsidRPr="006417C7">
        <w:rPr>
          <w:rFonts w:asciiTheme="minorEastAsia" w:hAnsiTheme="minorEastAsia" w:hint="eastAsia"/>
          <w:sz w:val="24"/>
          <w:szCs w:val="24"/>
        </w:rPr>
        <w:t>する</w:t>
      </w:r>
      <w:r w:rsidR="00031032" w:rsidRPr="006417C7">
        <w:rPr>
          <w:rFonts w:asciiTheme="minorEastAsia" w:hAnsiTheme="minorEastAsia" w:hint="eastAsia"/>
          <w:sz w:val="24"/>
          <w:szCs w:val="24"/>
        </w:rPr>
        <w:t>など、</w:t>
      </w:r>
      <w:r w:rsidRPr="006417C7">
        <w:rPr>
          <w:rFonts w:asciiTheme="minorEastAsia" w:hAnsiTheme="minorEastAsia" w:hint="eastAsia"/>
          <w:sz w:val="24"/>
          <w:szCs w:val="24"/>
        </w:rPr>
        <w:t>審査請求人がどのように生活しているのか、その状況を十分に把握し</w:t>
      </w:r>
      <w:r w:rsidR="006535F6" w:rsidRPr="006417C7">
        <w:rPr>
          <w:rFonts w:asciiTheme="minorEastAsia" w:hAnsiTheme="minorEastAsia" w:hint="eastAsia"/>
          <w:sz w:val="24"/>
          <w:szCs w:val="24"/>
        </w:rPr>
        <w:t>て</w:t>
      </w:r>
      <w:r w:rsidRPr="006417C7">
        <w:rPr>
          <w:rFonts w:asciiTheme="minorEastAsia" w:hAnsiTheme="minorEastAsia" w:hint="eastAsia"/>
          <w:sz w:val="24"/>
          <w:szCs w:val="24"/>
        </w:rPr>
        <w:t>見守りを行うことが必要であ</w:t>
      </w:r>
      <w:r w:rsidR="00701790" w:rsidRPr="006417C7">
        <w:rPr>
          <w:rFonts w:asciiTheme="minorEastAsia" w:hAnsiTheme="minorEastAsia"/>
          <w:sz w:val="24"/>
          <w:szCs w:val="24"/>
        </w:rPr>
        <w:t>った</w:t>
      </w:r>
      <w:r w:rsidR="00C25B0F" w:rsidRPr="006417C7">
        <w:rPr>
          <w:rFonts w:asciiTheme="minorEastAsia" w:hAnsiTheme="minorEastAsia"/>
          <w:sz w:val="24"/>
          <w:szCs w:val="24"/>
        </w:rPr>
        <w:t>といえる</w:t>
      </w:r>
      <w:r w:rsidR="00A97BED" w:rsidRPr="006417C7">
        <w:rPr>
          <w:rFonts w:asciiTheme="minorEastAsia" w:hAnsiTheme="minorEastAsia" w:hint="eastAsia"/>
          <w:sz w:val="24"/>
          <w:szCs w:val="24"/>
        </w:rPr>
        <w:t>。</w:t>
      </w:r>
      <w:r w:rsidR="007A5654" w:rsidRPr="006417C7">
        <w:rPr>
          <w:rFonts w:asciiTheme="minorEastAsia" w:hAnsiTheme="minorEastAsia" w:hint="eastAsia"/>
          <w:sz w:val="24"/>
          <w:szCs w:val="24"/>
        </w:rPr>
        <w:t>今後、</w:t>
      </w:r>
      <w:r w:rsidR="006535F6" w:rsidRPr="006417C7">
        <w:rPr>
          <w:rFonts w:asciiTheme="minorEastAsia" w:hAnsiTheme="minorEastAsia" w:hint="eastAsia"/>
          <w:sz w:val="24"/>
          <w:szCs w:val="24"/>
        </w:rPr>
        <w:t>このような盗難等による扶助費の再支給に関するケースが生じた場合はより慎重な対応をすることが望まれる。</w:t>
      </w:r>
    </w:p>
    <w:p w14:paraId="664D520D" w14:textId="77777777" w:rsidR="00C6469D" w:rsidRPr="006417C7" w:rsidRDefault="00C6469D" w:rsidP="008E4E2A">
      <w:pPr>
        <w:rPr>
          <w:rFonts w:asciiTheme="minorEastAsia" w:hAnsiTheme="minorEastAsia"/>
          <w:sz w:val="24"/>
          <w:szCs w:val="24"/>
        </w:rPr>
      </w:pPr>
    </w:p>
    <w:p w14:paraId="5BC16CC8" w14:textId="77777777" w:rsidR="005D1364" w:rsidRPr="006417C7" w:rsidRDefault="005D1364" w:rsidP="005D1364">
      <w:pPr>
        <w:ind w:firstLineChars="2008" w:firstLine="4819"/>
        <w:rPr>
          <w:rFonts w:asciiTheme="minorEastAsia" w:hAnsiTheme="minorEastAsia"/>
          <w:sz w:val="24"/>
          <w:szCs w:val="24"/>
        </w:rPr>
      </w:pPr>
      <w:r w:rsidRPr="006417C7">
        <w:rPr>
          <w:rFonts w:asciiTheme="minorEastAsia" w:hAnsiTheme="minorEastAsia" w:hint="eastAsia"/>
          <w:sz w:val="24"/>
          <w:szCs w:val="24"/>
        </w:rPr>
        <w:t>大阪府行政不服審査会第３部会</w:t>
      </w:r>
    </w:p>
    <w:p w14:paraId="26772D98" w14:textId="77777777" w:rsidR="005D1364" w:rsidRPr="006417C7" w:rsidRDefault="005D1364" w:rsidP="005D1364">
      <w:pPr>
        <w:ind w:firstLineChars="2108" w:firstLine="5059"/>
        <w:rPr>
          <w:rFonts w:asciiTheme="minorEastAsia" w:hAnsiTheme="minorEastAsia"/>
          <w:sz w:val="24"/>
          <w:szCs w:val="24"/>
        </w:rPr>
      </w:pPr>
      <w:r w:rsidRPr="006417C7">
        <w:rPr>
          <w:rFonts w:asciiTheme="minorEastAsia" w:hAnsiTheme="minorEastAsia" w:hint="eastAsia"/>
          <w:sz w:val="24"/>
          <w:szCs w:val="24"/>
        </w:rPr>
        <w:t>委員（部会長）曽和</w:t>
      </w:r>
      <w:r w:rsidR="00184D24" w:rsidRPr="006417C7">
        <w:rPr>
          <w:rFonts w:asciiTheme="minorEastAsia" w:hAnsiTheme="minorEastAsia" w:hint="eastAsia"/>
          <w:sz w:val="24"/>
          <w:szCs w:val="24"/>
        </w:rPr>
        <w:t xml:space="preserve">　</w:t>
      </w:r>
      <w:r w:rsidRPr="006417C7">
        <w:rPr>
          <w:rFonts w:asciiTheme="minorEastAsia" w:hAnsiTheme="minorEastAsia" w:hint="eastAsia"/>
          <w:sz w:val="24"/>
          <w:szCs w:val="24"/>
        </w:rPr>
        <w:t>俊文</w:t>
      </w:r>
    </w:p>
    <w:p w14:paraId="451CDA23" w14:textId="25F1B006" w:rsidR="005D1364" w:rsidRPr="006417C7" w:rsidRDefault="005D1364" w:rsidP="005D1364">
      <w:pPr>
        <w:ind w:firstLineChars="2108" w:firstLine="5059"/>
        <w:rPr>
          <w:rFonts w:asciiTheme="minorEastAsia" w:hAnsiTheme="minorEastAsia"/>
          <w:sz w:val="24"/>
          <w:szCs w:val="24"/>
        </w:rPr>
      </w:pPr>
      <w:r w:rsidRPr="006417C7">
        <w:rPr>
          <w:rFonts w:asciiTheme="minorEastAsia" w:hAnsiTheme="minorEastAsia" w:hint="eastAsia"/>
          <w:sz w:val="24"/>
          <w:szCs w:val="24"/>
        </w:rPr>
        <w:t xml:space="preserve">委員　　　　　</w:t>
      </w:r>
      <w:r w:rsidR="001564AE" w:rsidRPr="006417C7">
        <w:rPr>
          <w:rFonts w:asciiTheme="minorEastAsia" w:hAnsiTheme="minorEastAsia" w:hint="eastAsia"/>
          <w:sz w:val="24"/>
          <w:szCs w:val="24"/>
        </w:rPr>
        <w:t>前田　雅子</w:t>
      </w:r>
    </w:p>
    <w:p w14:paraId="5936C03A" w14:textId="2D8A007B" w:rsidR="001136EC" w:rsidRPr="00F5613A" w:rsidRDefault="005D1364" w:rsidP="00840C9D">
      <w:pPr>
        <w:ind w:firstLineChars="2108" w:firstLine="5059"/>
        <w:rPr>
          <w:rFonts w:asciiTheme="minorEastAsia" w:hAnsiTheme="minorEastAsia"/>
          <w:sz w:val="24"/>
          <w:szCs w:val="24"/>
        </w:rPr>
      </w:pPr>
      <w:r w:rsidRPr="006417C7">
        <w:rPr>
          <w:rFonts w:asciiTheme="minorEastAsia" w:hAnsiTheme="minorEastAsia" w:hint="eastAsia"/>
          <w:sz w:val="24"/>
          <w:szCs w:val="24"/>
        </w:rPr>
        <w:t xml:space="preserve">委員　　　　　</w:t>
      </w:r>
      <w:r w:rsidR="001564AE" w:rsidRPr="006417C7">
        <w:rPr>
          <w:rFonts w:asciiTheme="minorEastAsia" w:hAnsiTheme="minorEastAsia" w:hint="eastAsia"/>
          <w:sz w:val="24"/>
          <w:szCs w:val="24"/>
        </w:rPr>
        <w:t>矢倉　昌子</w:t>
      </w:r>
    </w:p>
    <w:sectPr w:rsidR="001136EC" w:rsidRPr="00F5613A"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A68E8" w14:textId="77777777" w:rsidR="0004130B" w:rsidRDefault="0004130B" w:rsidP="00077175">
      <w:r>
        <w:separator/>
      </w:r>
    </w:p>
  </w:endnote>
  <w:endnote w:type="continuationSeparator" w:id="0">
    <w:p w14:paraId="79172BBA" w14:textId="77777777" w:rsidR="0004130B" w:rsidRDefault="0004130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16AA7CE" w14:textId="552023A8" w:rsidR="007E228F" w:rsidRDefault="00064DD4">
        <w:pPr>
          <w:pStyle w:val="a5"/>
          <w:jc w:val="center"/>
        </w:pPr>
        <w:r>
          <w:fldChar w:fldCharType="begin"/>
        </w:r>
        <w:r w:rsidR="007E228F">
          <w:instrText>PAGE   \* MERGEFORMAT</w:instrText>
        </w:r>
        <w:r>
          <w:fldChar w:fldCharType="separate"/>
        </w:r>
        <w:r w:rsidR="009748E6" w:rsidRPr="009748E6">
          <w:rPr>
            <w:noProof/>
            <w:lang w:val="ja-JP"/>
          </w:rPr>
          <w:t>1</w:t>
        </w:r>
        <w:r>
          <w:fldChar w:fldCharType="end"/>
        </w:r>
      </w:p>
    </w:sdtContent>
  </w:sdt>
  <w:p w14:paraId="33B45849"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A8A69" w14:textId="77777777" w:rsidR="0004130B" w:rsidRDefault="0004130B" w:rsidP="00077175">
      <w:r>
        <w:separator/>
      </w:r>
    </w:p>
  </w:footnote>
  <w:footnote w:type="continuationSeparator" w:id="0">
    <w:p w14:paraId="4C693FCF" w14:textId="77777777" w:rsidR="0004130B" w:rsidRDefault="0004130B"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23B64"/>
    <w:rsid w:val="00000A21"/>
    <w:rsid w:val="00000A91"/>
    <w:rsid w:val="000217A9"/>
    <w:rsid w:val="000262C7"/>
    <w:rsid w:val="00026354"/>
    <w:rsid w:val="00027AA3"/>
    <w:rsid w:val="00031032"/>
    <w:rsid w:val="00031C6C"/>
    <w:rsid w:val="0004130B"/>
    <w:rsid w:val="00045FFE"/>
    <w:rsid w:val="00046E37"/>
    <w:rsid w:val="00060A3D"/>
    <w:rsid w:val="00064137"/>
    <w:rsid w:val="00064DD4"/>
    <w:rsid w:val="00077175"/>
    <w:rsid w:val="0008036F"/>
    <w:rsid w:val="00093EB9"/>
    <w:rsid w:val="000A296A"/>
    <w:rsid w:val="000A45CC"/>
    <w:rsid w:val="000A6990"/>
    <w:rsid w:val="000B0DEA"/>
    <w:rsid w:val="000B180F"/>
    <w:rsid w:val="000B1828"/>
    <w:rsid w:val="000B57CC"/>
    <w:rsid w:val="000C4B62"/>
    <w:rsid w:val="000D213A"/>
    <w:rsid w:val="000D2E2D"/>
    <w:rsid w:val="000D413C"/>
    <w:rsid w:val="000F1382"/>
    <w:rsid w:val="000F34F0"/>
    <w:rsid w:val="000F4EF3"/>
    <w:rsid w:val="000F5A13"/>
    <w:rsid w:val="00100E4E"/>
    <w:rsid w:val="00110635"/>
    <w:rsid w:val="001119DA"/>
    <w:rsid w:val="001136EC"/>
    <w:rsid w:val="001267A7"/>
    <w:rsid w:val="0013233A"/>
    <w:rsid w:val="00134FC1"/>
    <w:rsid w:val="0014213E"/>
    <w:rsid w:val="00143AFF"/>
    <w:rsid w:val="00143BCB"/>
    <w:rsid w:val="00144FFE"/>
    <w:rsid w:val="001476EB"/>
    <w:rsid w:val="001564AE"/>
    <w:rsid w:val="001772E6"/>
    <w:rsid w:val="00184D24"/>
    <w:rsid w:val="00184F8E"/>
    <w:rsid w:val="00192851"/>
    <w:rsid w:val="001A16E4"/>
    <w:rsid w:val="001A522F"/>
    <w:rsid w:val="001A6E69"/>
    <w:rsid w:val="001C253C"/>
    <w:rsid w:val="001C3491"/>
    <w:rsid w:val="001C44AF"/>
    <w:rsid w:val="001C69F5"/>
    <w:rsid w:val="00213BA4"/>
    <w:rsid w:val="00221C73"/>
    <w:rsid w:val="00221DAF"/>
    <w:rsid w:val="0023017C"/>
    <w:rsid w:val="00233AD0"/>
    <w:rsid w:val="00236AB7"/>
    <w:rsid w:val="00241BDD"/>
    <w:rsid w:val="002463A7"/>
    <w:rsid w:val="00261C8E"/>
    <w:rsid w:val="00261FDF"/>
    <w:rsid w:val="002666F0"/>
    <w:rsid w:val="00273022"/>
    <w:rsid w:val="00274AAE"/>
    <w:rsid w:val="00290C41"/>
    <w:rsid w:val="002913C9"/>
    <w:rsid w:val="002B2BFB"/>
    <w:rsid w:val="002B470B"/>
    <w:rsid w:val="002B52E0"/>
    <w:rsid w:val="002B5CCB"/>
    <w:rsid w:val="002B6ACC"/>
    <w:rsid w:val="002B736C"/>
    <w:rsid w:val="002C5061"/>
    <w:rsid w:val="002D274A"/>
    <w:rsid w:val="002D52B0"/>
    <w:rsid w:val="002E2B5B"/>
    <w:rsid w:val="00303363"/>
    <w:rsid w:val="00312C9B"/>
    <w:rsid w:val="00313A47"/>
    <w:rsid w:val="00316639"/>
    <w:rsid w:val="0031766D"/>
    <w:rsid w:val="003217A6"/>
    <w:rsid w:val="00322C6D"/>
    <w:rsid w:val="00326540"/>
    <w:rsid w:val="00327938"/>
    <w:rsid w:val="00332AAD"/>
    <w:rsid w:val="003413F7"/>
    <w:rsid w:val="00347CCF"/>
    <w:rsid w:val="00351977"/>
    <w:rsid w:val="003667C4"/>
    <w:rsid w:val="00390BC9"/>
    <w:rsid w:val="003A406A"/>
    <w:rsid w:val="003B6B02"/>
    <w:rsid w:val="003D701A"/>
    <w:rsid w:val="003E3EE3"/>
    <w:rsid w:val="003E5CF1"/>
    <w:rsid w:val="00415851"/>
    <w:rsid w:val="00417127"/>
    <w:rsid w:val="00425506"/>
    <w:rsid w:val="004306BA"/>
    <w:rsid w:val="00447CDF"/>
    <w:rsid w:val="004608D0"/>
    <w:rsid w:val="0046300C"/>
    <w:rsid w:val="00480105"/>
    <w:rsid w:val="004826F5"/>
    <w:rsid w:val="00486179"/>
    <w:rsid w:val="004A14C6"/>
    <w:rsid w:val="004A2926"/>
    <w:rsid w:val="004A5741"/>
    <w:rsid w:val="004B0983"/>
    <w:rsid w:val="004C69B3"/>
    <w:rsid w:val="004D3218"/>
    <w:rsid w:val="004D5CE1"/>
    <w:rsid w:val="004F310E"/>
    <w:rsid w:val="005012AA"/>
    <w:rsid w:val="0050544A"/>
    <w:rsid w:val="0050545C"/>
    <w:rsid w:val="005173BB"/>
    <w:rsid w:val="00523B64"/>
    <w:rsid w:val="00530D98"/>
    <w:rsid w:val="00541182"/>
    <w:rsid w:val="00560A59"/>
    <w:rsid w:val="005973F7"/>
    <w:rsid w:val="005A460F"/>
    <w:rsid w:val="005B1718"/>
    <w:rsid w:val="005B2F4B"/>
    <w:rsid w:val="005C42E7"/>
    <w:rsid w:val="005D1364"/>
    <w:rsid w:val="005D7888"/>
    <w:rsid w:val="005E6B9D"/>
    <w:rsid w:val="005F3060"/>
    <w:rsid w:val="005F42C9"/>
    <w:rsid w:val="00600553"/>
    <w:rsid w:val="006019EB"/>
    <w:rsid w:val="00606049"/>
    <w:rsid w:val="00611B7B"/>
    <w:rsid w:val="00612EC1"/>
    <w:rsid w:val="00613BCA"/>
    <w:rsid w:val="0062301F"/>
    <w:rsid w:val="0063525D"/>
    <w:rsid w:val="006367D0"/>
    <w:rsid w:val="00640087"/>
    <w:rsid w:val="006417C7"/>
    <w:rsid w:val="006535F6"/>
    <w:rsid w:val="00656D06"/>
    <w:rsid w:val="00661B78"/>
    <w:rsid w:val="00662FFA"/>
    <w:rsid w:val="00675B87"/>
    <w:rsid w:val="006854D9"/>
    <w:rsid w:val="00687299"/>
    <w:rsid w:val="0069150C"/>
    <w:rsid w:val="006922E8"/>
    <w:rsid w:val="00692E3C"/>
    <w:rsid w:val="006941BB"/>
    <w:rsid w:val="006A194A"/>
    <w:rsid w:val="006A5E5F"/>
    <w:rsid w:val="006B1011"/>
    <w:rsid w:val="006B45CB"/>
    <w:rsid w:val="006C511E"/>
    <w:rsid w:val="006D11A7"/>
    <w:rsid w:val="006D6190"/>
    <w:rsid w:val="006E3457"/>
    <w:rsid w:val="006E7B79"/>
    <w:rsid w:val="00701790"/>
    <w:rsid w:val="00706DD7"/>
    <w:rsid w:val="0070747A"/>
    <w:rsid w:val="007145AF"/>
    <w:rsid w:val="00720537"/>
    <w:rsid w:val="007315C8"/>
    <w:rsid w:val="00732DC8"/>
    <w:rsid w:val="00745300"/>
    <w:rsid w:val="00746841"/>
    <w:rsid w:val="00750602"/>
    <w:rsid w:val="00755ABE"/>
    <w:rsid w:val="00760E7E"/>
    <w:rsid w:val="00761C76"/>
    <w:rsid w:val="00784457"/>
    <w:rsid w:val="00795643"/>
    <w:rsid w:val="007A1437"/>
    <w:rsid w:val="007A39B9"/>
    <w:rsid w:val="007A5654"/>
    <w:rsid w:val="007B3778"/>
    <w:rsid w:val="007B63B5"/>
    <w:rsid w:val="007C2170"/>
    <w:rsid w:val="007D0446"/>
    <w:rsid w:val="007D66E8"/>
    <w:rsid w:val="007E228F"/>
    <w:rsid w:val="007E78D6"/>
    <w:rsid w:val="007F0A85"/>
    <w:rsid w:val="007F258C"/>
    <w:rsid w:val="00813F9A"/>
    <w:rsid w:val="00816CC3"/>
    <w:rsid w:val="008217CC"/>
    <w:rsid w:val="008264A3"/>
    <w:rsid w:val="00832A19"/>
    <w:rsid w:val="00833660"/>
    <w:rsid w:val="008364EA"/>
    <w:rsid w:val="00840882"/>
    <w:rsid w:val="008409D4"/>
    <w:rsid w:val="00840C9D"/>
    <w:rsid w:val="0084537E"/>
    <w:rsid w:val="00851F45"/>
    <w:rsid w:val="00857698"/>
    <w:rsid w:val="00862672"/>
    <w:rsid w:val="00876895"/>
    <w:rsid w:val="00890397"/>
    <w:rsid w:val="00890536"/>
    <w:rsid w:val="008A1DE3"/>
    <w:rsid w:val="008A4418"/>
    <w:rsid w:val="008B0BD8"/>
    <w:rsid w:val="008B480E"/>
    <w:rsid w:val="008B7B30"/>
    <w:rsid w:val="008D3AF4"/>
    <w:rsid w:val="008D7A8A"/>
    <w:rsid w:val="008E4E2A"/>
    <w:rsid w:val="00920296"/>
    <w:rsid w:val="00932371"/>
    <w:rsid w:val="00932974"/>
    <w:rsid w:val="00935ECB"/>
    <w:rsid w:val="00954B11"/>
    <w:rsid w:val="00955B84"/>
    <w:rsid w:val="00960429"/>
    <w:rsid w:val="00960D99"/>
    <w:rsid w:val="00970F53"/>
    <w:rsid w:val="009748E6"/>
    <w:rsid w:val="009866AB"/>
    <w:rsid w:val="00990977"/>
    <w:rsid w:val="00990BC1"/>
    <w:rsid w:val="00995D91"/>
    <w:rsid w:val="00996675"/>
    <w:rsid w:val="009A404E"/>
    <w:rsid w:val="009B111C"/>
    <w:rsid w:val="009E0D1E"/>
    <w:rsid w:val="009E21BB"/>
    <w:rsid w:val="009F441B"/>
    <w:rsid w:val="009F508D"/>
    <w:rsid w:val="009F5D70"/>
    <w:rsid w:val="00A05F6D"/>
    <w:rsid w:val="00A11F6E"/>
    <w:rsid w:val="00A14D64"/>
    <w:rsid w:val="00A22D65"/>
    <w:rsid w:val="00A27CB9"/>
    <w:rsid w:val="00A35B78"/>
    <w:rsid w:val="00A37AE3"/>
    <w:rsid w:val="00A52A97"/>
    <w:rsid w:val="00A6037C"/>
    <w:rsid w:val="00A7051B"/>
    <w:rsid w:val="00A81C27"/>
    <w:rsid w:val="00A9430F"/>
    <w:rsid w:val="00A97BED"/>
    <w:rsid w:val="00AB751D"/>
    <w:rsid w:val="00AB799C"/>
    <w:rsid w:val="00AD03A7"/>
    <w:rsid w:val="00AD3677"/>
    <w:rsid w:val="00AE0DE3"/>
    <w:rsid w:val="00AE636F"/>
    <w:rsid w:val="00AE71A8"/>
    <w:rsid w:val="00AE7B47"/>
    <w:rsid w:val="00AF0FA5"/>
    <w:rsid w:val="00AF58F1"/>
    <w:rsid w:val="00B00229"/>
    <w:rsid w:val="00B04956"/>
    <w:rsid w:val="00B13B6E"/>
    <w:rsid w:val="00B17D06"/>
    <w:rsid w:val="00B17E23"/>
    <w:rsid w:val="00B531F0"/>
    <w:rsid w:val="00B65B0A"/>
    <w:rsid w:val="00B71EA0"/>
    <w:rsid w:val="00B863C0"/>
    <w:rsid w:val="00BA0725"/>
    <w:rsid w:val="00BA59AA"/>
    <w:rsid w:val="00BA7FDC"/>
    <w:rsid w:val="00BB1520"/>
    <w:rsid w:val="00BB175A"/>
    <w:rsid w:val="00BB741B"/>
    <w:rsid w:val="00BC7151"/>
    <w:rsid w:val="00BD286C"/>
    <w:rsid w:val="00BD4581"/>
    <w:rsid w:val="00BE0D8D"/>
    <w:rsid w:val="00BF2764"/>
    <w:rsid w:val="00C11794"/>
    <w:rsid w:val="00C152BB"/>
    <w:rsid w:val="00C21E83"/>
    <w:rsid w:val="00C25B0F"/>
    <w:rsid w:val="00C43BC9"/>
    <w:rsid w:val="00C455A2"/>
    <w:rsid w:val="00C550D4"/>
    <w:rsid w:val="00C55A59"/>
    <w:rsid w:val="00C637FE"/>
    <w:rsid w:val="00C6469D"/>
    <w:rsid w:val="00C743B5"/>
    <w:rsid w:val="00C76BD3"/>
    <w:rsid w:val="00C81511"/>
    <w:rsid w:val="00C951C4"/>
    <w:rsid w:val="00CA04C9"/>
    <w:rsid w:val="00CB0924"/>
    <w:rsid w:val="00CB7C7C"/>
    <w:rsid w:val="00CC149B"/>
    <w:rsid w:val="00CC17F3"/>
    <w:rsid w:val="00CC548D"/>
    <w:rsid w:val="00CC5ADC"/>
    <w:rsid w:val="00CD1ADF"/>
    <w:rsid w:val="00CD288D"/>
    <w:rsid w:val="00CD7203"/>
    <w:rsid w:val="00CD7DCF"/>
    <w:rsid w:val="00CE21EF"/>
    <w:rsid w:val="00CE4618"/>
    <w:rsid w:val="00CF2E7B"/>
    <w:rsid w:val="00D011EB"/>
    <w:rsid w:val="00D14CE5"/>
    <w:rsid w:val="00D22D2E"/>
    <w:rsid w:val="00D34068"/>
    <w:rsid w:val="00D36CDB"/>
    <w:rsid w:val="00D5273E"/>
    <w:rsid w:val="00D53A0D"/>
    <w:rsid w:val="00D547D7"/>
    <w:rsid w:val="00D54A7E"/>
    <w:rsid w:val="00D70C7A"/>
    <w:rsid w:val="00D7445B"/>
    <w:rsid w:val="00D84B05"/>
    <w:rsid w:val="00D94AA4"/>
    <w:rsid w:val="00DA5756"/>
    <w:rsid w:val="00DB2391"/>
    <w:rsid w:val="00DB293D"/>
    <w:rsid w:val="00DB55FB"/>
    <w:rsid w:val="00DB7A6D"/>
    <w:rsid w:val="00DC36D2"/>
    <w:rsid w:val="00DD2DFF"/>
    <w:rsid w:val="00DF75B1"/>
    <w:rsid w:val="00E02135"/>
    <w:rsid w:val="00E10F98"/>
    <w:rsid w:val="00E35882"/>
    <w:rsid w:val="00E37226"/>
    <w:rsid w:val="00E4236B"/>
    <w:rsid w:val="00E4290C"/>
    <w:rsid w:val="00E4797C"/>
    <w:rsid w:val="00E74F99"/>
    <w:rsid w:val="00E825FF"/>
    <w:rsid w:val="00E95581"/>
    <w:rsid w:val="00EA14D7"/>
    <w:rsid w:val="00EA2A07"/>
    <w:rsid w:val="00EA7608"/>
    <w:rsid w:val="00EB6325"/>
    <w:rsid w:val="00EC031F"/>
    <w:rsid w:val="00EC4073"/>
    <w:rsid w:val="00EC4AB5"/>
    <w:rsid w:val="00EC55C1"/>
    <w:rsid w:val="00EE4DC5"/>
    <w:rsid w:val="00EF222B"/>
    <w:rsid w:val="00EF5A4A"/>
    <w:rsid w:val="00EF5ED1"/>
    <w:rsid w:val="00EF7346"/>
    <w:rsid w:val="00F023AA"/>
    <w:rsid w:val="00F10979"/>
    <w:rsid w:val="00F20911"/>
    <w:rsid w:val="00F23E7C"/>
    <w:rsid w:val="00F27EC7"/>
    <w:rsid w:val="00F32716"/>
    <w:rsid w:val="00F36C3F"/>
    <w:rsid w:val="00F41370"/>
    <w:rsid w:val="00F4345C"/>
    <w:rsid w:val="00F5613A"/>
    <w:rsid w:val="00F63617"/>
    <w:rsid w:val="00F66072"/>
    <w:rsid w:val="00F708C8"/>
    <w:rsid w:val="00F7242B"/>
    <w:rsid w:val="00F82745"/>
    <w:rsid w:val="00FA34B3"/>
    <w:rsid w:val="00FA6144"/>
    <w:rsid w:val="00FB03C5"/>
    <w:rsid w:val="00FB1FCC"/>
    <w:rsid w:val="00FB3BCB"/>
    <w:rsid w:val="00FC3F3C"/>
    <w:rsid w:val="00FD4740"/>
    <w:rsid w:val="00FE0D9A"/>
    <w:rsid w:val="00FE7056"/>
    <w:rsid w:val="00FF29C8"/>
    <w:rsid w:val="00FF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5469D8"/>
  <w15:docId w15:val="{55AB5B47-5BF6-4BFA-976F-3E6F181F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semiHidden/>
    <w:unhideWhenUsed/>
    <w:rsid w:val="009F441B"/>
    <w:pPr>
      <w:jc w:val="left"/>
    </w:pPr>
  </w:style>
  <w:style w:type="character" w:customStyle="1" w:styleId="a9">
    <w:name w:val="コメント文字列 (文字)"/>
    <w:basedOn w:val="a0"/>
    <w:link w:val="a8"/>
    <w:uiPriority w:val="99"/>
    <w:semiHidden/>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84D67-9B57-4D0B-8EC4-55051984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831</Words>
  <Characters>4738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大阪府</cp:lastModifiedBy>
  <cp:revision>8</cp:revision>
  <cp:lastPrinted>2018-10-31T01:17:00Z</cp:lastPrinted>
  <dcterms:created xsi:type="dcterms:W3CDTF">2018-04-24T10:31:00Z</dcterms:created>
  <dcterms:modified xsi:type="dcterms:W3CDTF">2018-10-31T07:00:00Z</dcterms:modified>
</cp:coreProperties>
</file>