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4F4C2E" w:rsidRDefault="006941BB" w:rsidP="008C4A99">
      <w:pPr>
        <w:autoSpaceDE w:val="0"/>
        <w:autoSpaceDN w:val="0"/>
        <w:jc w:val="left"/>
        <w:rPr>
          <w:rFonts w:asciiTheme="minorEastAsia" w:hAnsiTheme="minorEastAsia"/>
          <w:sz w:val="24"/>
          <w:szCs w:val="24"/>
        </w:rPr>
      </w:pPr>
      <w:r w:rsidRPr="004F4C2E">
        <w:rPr>
          <w:rFonts w:asciiTheme="minorEastAsia" w:hAnsiTheme="minorEastAsia" w:hint="eastAsia"/>
          <w:sz w:val="24"/>
          <w:szCs w:val="24"/>
        </w:rPr>
        <w:t>諮問番号：平成２８年度諮問第</w:t>
      </w:r>
      <w:r w:rsidR="00F11EA2">
        <w:rPr>
          <w:rFonts w:asciiTheme="minorEastAsia" w:hAnsiTheme="minorEastAsia" w:hint="eastAsia"/>
          <w:sz w:val="24"/>
          <w:szCs w:val="24"/>
        </w:rPr>
        <w:t>５</w:t>
      </w:r>
      <w:r w:rsidRPr="004F4C2E">
        <w:rPr>
          <w:rFonts w:asciiTheme="minorEastAsia" w:hAnsiTheme="minorEastAsia" w:hint="eastAsia"/>
          <w:sz w:val="24"/>
          <w:szCs w:val="24"/>
        </w:rPr>
        <w:t>号</w:t>
      </w:r>
    </w:p>
    <w:p w:rsidR="006941BB" w:rsidRPr="004F4C2E" w:rsidRDefault="006941BB" w:rsidP="004302E0">
      <w:pPr>
        <w:tabs>
          <w:tab w:val="left" w:pos="6660"/>
        </w:tabs>
        <w:autoSpaceDE w:val="0"/>
        <w:autoSpaceDN w:val="0"/>
        <w:jc w:val="left"/>
        <w:rPr>
          <w:rFonts w:asciiTheme="minorEastAsia" w:hAnsiTheme="minorEastAsia"/>
          <w:sz w:val="24"/>
          <w:szCs w:val="24"/>
        </w:rPr>
      </w:pPr>
      <w:r w:rsidRPr="004F4C2E">
        <w:rPr>
          <w:rFonts w:asciiTheme="minorEastAsia" w:hAnsiTheme="minorEastAsia" w:hint="eastAsia"/>
          <w:sz w:val="24"/>
          <w:szCs w:val="24"/>
        </w:rPr>
        <w:t>答申番号：平成２８年度答申第</w:t>
      </w:r>
      <w:r w:rsidR="009B0209">
        <w:rPr>
          <w:rFonts w:asciiTheme="minorEastAsia" w:hAnsiTheme="minorEastAsia" w:hint="eastAsia"/>
          <w:sz w:val="24"/>
          <w:szCs w:val="24"/>
        </w:rPr>
        <w:t>６</w:t>
      </w:r>
      <w:r w:rsidRPr="004F4C2E">
        <w:rPr>
          <w:rFonts w:asciiTheme="minorEastAsia" w:hAnsiTheme="minorEastAsia" w:hint="eastAsia"/>
          <w:sz w:val="24"/>
          <w:szCs w:val="24"/>
        </w:rPr>
        <w:t>号</w:t>
      </w:r>
      <w:r w:rsidR="004302E0">
        <w:rPr>
          <w:rFonts w:asciiTheme="minorEastAsia" w:hAnsiTheme="minorEastAsia"/>
          <w:sz w:val="24"/>
          <w:szCs w:val="24"/>
        </w:rPr>
        <w:tab/>
      </w:r>
    </w:p>
    <w:p w:rsidR="006941BB" w:rsidRPr="004F4C2E" w:rsidRDefault="006941BB" w:rsidP="008C4A99">
      <w:pPr>
        <w:autoSpaceDE w:val="0"/>
        <w:autoSpaceDN w:val="0"/>
        <w:rPr>
          <w:rFonts w:asciiTheme="minorEastAsia" w:hAnsiTheme="minorEastAsia"/>
          <w:sz w:val="24"/>
          <w:szCs w:val="24"/>
        </w:rPr>
      </w:pPr>
    </w:p>
    <w:p w:rsidR="00523B64" w:rsidRPr="004F4C2E" w:rsidRDefault="00523B64" w:rsidP="008C4A99">
      <w:pPr>
        <w:autoSpaceDE w:val="0"/>
        <w:autoSpaceDN w:val="0"/>
        <w:jc w:val="center"/>
        <w:rPr>
          <w:rFonts w:asciiTheme="minorEastAsia" w:hAnsiTheme="minorEastAsia"/>
          <w:sz w:val="27"/>
          <w:szCs w:val="27"/>
        </w:rPr>
      </w:pPr>
      <w:r w:rsidRPr="004F4C2E">
        <w:rPr>
          <w:rFonts w:asciiTheme="minorEastAsia" w:hAnsiTheme="minorEastAsia" w:hint="eastAsia"/>
          <w:sz w:val="27"/>
          <w:szCs w:val="27"/>
        </w:rPr>
        <w:t>答　申　書</w:t>
      </w:r>
      <w:r w:rsidR="00AE71A8" w:rsidRPr="004F4C2E">
        <w:rPr>
          <w:rFonts w:asciiTheme="minorEastAsia" w:hAnsiTheme="minorEastAsia" w:hint="eastAsia"/>
          <w:sz w:val="27"/>
          <w:szCs w:val="27"/>
        </w:rPr>
        <w:t xml:space="preserve">　</w:t>
      </w:r>
    </w:p>
    <w:p w:rsidR="00523B64" w:rsidRPr="00D8002D" w:rsidRDefault="00523B64" w:rsidP="008C4A99">
      <w:pPr>
        <w:autoSpaceDE w:val="0"/>
        <w:autoSpaceDN w:val="0"/>
        <w:rPr>
          <w:rFonts w:asciiTheme="minorEastAsia" w:hAnsiTheme="minorEastAsia"/>
          <w:sz w:val="24"/>
          <w:szCs w:val="24"/>
        </w:rPr>
      </w:pPr>
    </w:p>
    <w:p w:rsidR="00523B64" w:rsidRPr="00C0658C" w:rsidRDefault="00523B64"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t>第１</w:t>
      </w:r>
      <w:r w:rsidR="000E07F5" w:rsidRPr="00C0658C">
        <w:rPr>
          <w:rFonts w:asciiTheme="minorEastAsia" w:hAnsiTheme="minorEastAsia" w:hint="eastAsia"/>
          <w:sz w:val="24"/>
          <w:szCs w:val="24"/>
        </w:rPr>
        <w:t xml:space="preserve">　</w:t>
      </w:r>
      <w:r w:rsidRPr="00C0658C">
        <w:rPr>
          <w:rFonts w:asciiTheme="minorEastAsia" w:hAnsiTheme="minorEastAsia" w:hint="eastAsia"/>
          <w:sz w:val="24"/>
          <w:szCs w:val="24"/>
        </w:rPr>
        <w:t>審査会の結論</w:t>
      </w:r>
      <w:r w:rsidRPr="00C0658C">
        <w:rPr>
          <w:rFonts w:asciiTheme="minorEastAsia" w:hAnsiTheme="minorEastAsia"/>
          <w:sz w:val="24"/>
          <w:szCs w:val="24"/>
        </w:rPr>
        <w:t xml:space="preserve"> </w:t>
      </w:r>
    </w:p>
    <w:p w:rsidR="00523B64" w:rsidRPr="00C0658C" w:rsidRDefault="000E07F5" w:rsidP="00DB216B">
      <w:pPr>
        <w:autoSpaceDE w:val="0"/>
        <w:autoSpaceDN w:val="0"/>
        <w:ind w:left="480" w:hangingChars="200" w:hanging="480"/>
        <w:rPr>
          <w:rFonts w:asciiTheme="minorEastAsia" w:hAnsiTheme="minorEastAsia"/>
          <w:sz w:val="24"/>
          <w:szCs w:val="24"/>
        </w:rPr>
      </w:pPr>
      <w:r w:rsidRPr="00C0658C">
        <w:rPr>
          <w:rFonts w:asciiTheme="minorEastAsia" w:hAnsiTheme="minorEastAsia" w:hint="eastAsia"/>
          <w:sz w:val="24"/>
          <w:szCs w:val="24"/>
        </w:rPr>
        <w:t xml:space="preserve">　　　</w:t>
      </w:r>
      <w:r w:rsidR="00DB216B" w:rsidRPr="00C0658C">
        <w:rPr>
          <w:rFonts w:asciiTheme="minorEastAsia" w:hAnsiTheme="minorEastAsia" w:hint="eastAsia"/>
          <w:sz w:val="24"/>
          <w:szCs w:val="24"/>
        </w:rPr>
        <w:t>大阪府</w:t>
      </w:r>
      <w:r w:rsidR="00521347">
        <w:rPr>
          <w:rFonts w:asciiTheme="minorEastAsia" w:hAnsiTheme="minorEastAsia" w:hint="eastAsia"/>
          <w:sz w:val="24"/>
          <w:szCs w:val="24"/>
        </w:rPr>
        <w:t>大阪自動車税</w:t>
      </w:r>
      <w:r w:rsidR="0027212A">
        <w:rPr>
          <w:rFonts w:asciiTheme="minorEastAsia" w:hAnsiTheme="minorEastAsia" w:hint="eastAsia"/>
          <w:sz w:val="24"/>
          <w:szCs w:val="24"/>
        </w:rPr>
        <w:t>事務所</w:t>
      </w:r>
      <w:r w:rsidR="00DB216B" w:rsidRPr="00C0658C">
        <w:rPr>
          <w:rFonts w:asciiTheme="minorEastAsia" w:hAnsiTheme="minorEastAsia" w:hint="eastAsia"/>
          <w:sz w:val="24"/>
          <w:szCs w:val="24"/>
        </w:rPr>
        <w:t>長（以下「処分庁」という。）が</w:t>
      </w:r>
      <w:r w:rsidR="002350B8" w:rsidRPr="00C0658C">
        <w:rPr>
          <w:rFonts w:asciiTheme="minorEastAsia" w:hAnsiTheme="minorEastAsia" w:hint="eastAsia"/>
          <w:sz w:val="24"/>
          <w:szCs w:val="24"/>
        </w:rPr>
        <w:t>審査請求人に対して</w:t>
      </w:r>
      <w:r w:rsidR="00DB216B" w:rsidRPr="00C0658C">
        <w:rPr>
          <w:rFonts w:asciiTheme="minorEastAsia" w:hAnsiTheme="minorEastAsia" w:hint="eastAsia"/>
          <w:sz w:val="24"/>
          <w:szCs w:val="24"/>
        </w:rPr>
        <w:t>平成２８年</w:t>
      </w:r>
      <w:r w:rsidR="00F83409">
        <w:rPr>
          <w:rFonts w:asciiTheme="minorEastAsia" w:hAnsiTheme="minorEastAsia" w:hint="eastAsia"/>
          <w:sz w:val="24"/>
          <w:szCs w:val="24"/>
        </w:rPr>
        <w:t>５</w:t>
      </w:r>
      <w:r w:rsidR="00DB216B" w:rsidRPr="00C0658C">
        <w:rPr>
          <w:rFonts w:asciiTheme="minorEastAsia" w:hAnsiTheme="minorEastAsia" w:hint="eastAsia"/>
          <w:sz w:val="24"/>
          <w:szCs w:val="24"/>
        </w:rPr>
        <w:t>月</w:t>
      </w:r>
      <w:r w:rsidR="00F83409">
        <w:rPr>
          <w:rFonts w:asciiTheme="minorEastAsia" w:hAnsiTheme="minorEastAsia" w:hint="eastAsia"/>
          <w:sz w:val="24"/>
          <w:szCs w:val="24"/>
        </w:rPr>
        <w:t>２</w:t>
      </w:r>
      <w:r w:rsidR="00DB216B" w:rsidRPr="00C0658C">
        <w:rPr>
          <w:rFonts w:asciiTheme="minorEastAsia" w:hAnsiTheme="minorEastAsia" w:hint="eastAsia"/>
          <w:sz w:val="24"/>
          <w:szCs w:val="24"/>
        </w:rPr>
        <w:t>日</w:t>
      </w:r>
      <w:r w:rsidR="00F83409">
        <w:rPr>
          <w:rFonts w:asciiTheme="minorEastAsia" w:hAnsiTheme="minorEastAsia" w:hint="eastAsia"/>
          <w:sz w:val="24"/>
          <w:szCs w:val="24"/>
        </w:rPr>
        <w:t>付けで</w:t>
      </w:r>
      <w:r w:rsidR="00DB216B" w:rsidRPr="00C0658C">
        <w:rPr>
          <w:rFonts w:asciiTheme="minorEastAsia" w:hAnsiTheme="minorEastAsia" w:hint="eastAsia"/>
          <w:sz w:val="24"/>
          <w:szCs w:val="24"/>
        </w:rPr>
        <w:t>行った</w:t>
      </w:r>
      <w:r w:rsidR="00F83409">
        <w:rPr>
          <w:rFonts w:asciiTheme="minorEastAsia" w:hAnsiTheme="minorEastAsia" w:hint="eastAsia"/>
          <w:sz w:val="24"/>
          <w:szCs w:val="24"/>
        </w:rPr>
        <w:t>大阪府税条例</w:t>
      </w:r>
      <w:r w:rsidR="00DB216B" w:rsidRPr="00C0658C">
        <w:rPr>
          <w:rFonts w:asciiTheme="minorEastAsia" w:hAnsiTheme="minorEastAsia" w:hint="eastAsia"/>
          <w:sz w:val="24"/>
          <w:szCs w:val="24"/>
        </w:rPr>
        <w:t>（</w:t>
      </w:r>
      <w:r w:rsidR="00F83409">
        <w:rPr>
          <w:rFonts w:asciiTheme="minorEastAsia" w:hAnsiTheme="minorEastAsia" w:hint="eastAsia"/>
          <w:sz w:val="24"/>
          <w:szCs w:val="24"/>
        </w:rPr>
        <w:t>昭和</w:t>
      </w:r>
      <w:r w:rsidR="00DB216B" w:rsidRPr="00C0658C">
        <w:rPr>
          <w:rFonts w:asciiTheme="minorEastAsia" w:hAnsiTheme="minorEastAsia" w:hint="eastAsia"/>
          <w:sz w:val="24"/>
          <w:szCs w:val="24"/>
        </w:rPr>
        <w:t>２</w:t>
      </w:r>
      <w:r w:rsidR="00F83409">
        <w:rPr>
          <w:rFonts w:asciiTheme="minorEastAsia" w:hAnsiTheme="minorEastAsia" w:hint="eastAsia"/>
          <w:sz w:val="24"/>
          <w:szCs w:val="24"/>
        </w:rPr>
        <w:t>５</w:t>
      </w:r>
      <w:r w:rsidR="00DB216B" w:rsidRPr="00C0658C">
        <w:rPr>
          <w:rFonts w:asciiTheme="minorEastAsia" w:hAnsiTheme="minorEastAsia" w:hint="eastAsia"/>
          <w:sz w:val="24"/>
          <w:szCs w:val="24"/>
        </w:rPr>
        <w:t>年</w:t>
      </w:r>
      <w:r w:rsidR="00F83409">
        <w:rPr>
          <w:rFonts w:asciiTheme="minorEastAsia" w:hAnsiTheme="minorEastAsia" w:hint="eastAsia"/>
          <w:sz w:val="24"/>
          <w:szCs w:val="24"/>
        </w:rPr>
        <w:t>大阪府条例</w:t>
      </w:r>
      <w:r w:rsidR="00DB216B" w:rsidRPr="00C0658C">
        <w:rPr>
          <w:rFonts w:asciiTheme="minorEastAsia" w:hAnsiTheme="minorEastAsia" w:hint="eastAsia"/>
          <w:sz w:val="24"/>
          <w:szCs w:val="24"/>
        </w:rPr>
        <w:t>第</w:t>
      </w:r>
      <w:r w:rsidR="00F83409">
        <w:rPr>
          <w:rFonts w:asciiTheme="minorEastAsia" w:hAnsiTheme="minorEastAsia" w:hint="eastAsia"/>
          <w:sz w:val="24"/>
          <w:szCs w:val="24"/>
        </w:rPr>
        <w:t>７５</w:t>
      </w:r>
      <w:r w:rsidR="00DB216B" w:rsidRPr="00C0658C">
        <w:rPr>
          <w:rFonts w:asciiTheme="minorEastAsia" w:hAnsiTheme="minorEastAsia" w:hint="eastAsia"/>
          <w:sz w:val="24"/>
          <w:szCs w:val="24"/>
        </w:rPr>
        <w:t>号）</w:t>
      </w:r>
      <w:r w:rsidR="00AE2AF9">
        <w:rPr>
          <w:rFonts w:asciiTheme="minorEastAsia" w:hAnsiTheme="minorEastAsia" w:hint="eastAsia"/>
          <w:sz w:val="24"/>
          <w:szCs w:val="24"/>
        </w:rPr>
        <w:t>に基づく自動車税賦課決定</w:t>
      </w:r>
      <w:r w:rsidR="00DB216B" w:rsidRPr="00C0658C">
        <w:rPr>
          <w:rFonts w:asciiTheme="minorEastAsia" w:hAnsiTheme="minorEastAsia" w:hint="eastAsia"/>
          <w:sz w:val="24"/>
          <w:szCs w:val="24"/>
        </w:rPr>
        <w:t>処分</w:t>
      </w:r>
      <w:r w:rsidR="002350B8" w:rsidRPr="00C0658C">
        <w:rPr>
          <w:rFonts w:asciiTheme="minorEastAsia" w:hAnsiTheme="minorEastAsia" w:hint="eastAsia"/>
          <w:sz w:val="24"/>
          <w:szCs w:val="24"/>
        </w:rPr>
        <w:t>（</w:t>
      </w:r>
      <w:r w:rsidR="00DB216B" w:rsidRPr="00C0658C">
        <w:rPr>
          <w:rFonts w:asciiTheme="minorEastAsia" w:hAnsiTheme="minorEastAsia" w:hint="eastAsia"/>
          <w:sz w:val="24"/>
          <w:szCs w:val="24"/>
        </w:rPr>
        <w:t>以下「本件処分」という。）に</w:t>
      </w:r>
      <w:r w:rsidR="00DE6456" w:rsidRPr="00C0658C">
        <w:rPr>
          <w:rFonts w:asciiTheme="minorEastAsia" w:hAnsiTheme="minorEastAsia" w:hint="eastAsia"/>
          <w:sz w:val="24"/>
          <w:szCs w:val="24"/>
        </w:rPr>
        <w:t>対する</w:t>
      </w:r>
      <w:r w:rsidR="00DB216B" w:rsidRPr="00C0658C">
        <w:rPr>
          <w:rFonts w:asciiTheme="minorEastAsia" w:hAnsiTheme="minorEastAsia" w:hint="eastAsia"/>
          <w:sz w:val="24"/>
          <w:szCs w:val="24"/>
        </w:rPr>
        <w:t>審査請求</w:t>
      </w:r>
      <w:r w:rsidR="004F4C2E" w:rsidRPr="00C0658C">
        <w:rPr>
          <w:rFonts w:asciiTheme="minorEastAsia" w:hAnsiTheme="minorEastAsia" w:hint="eastAsia"/>
          <w:sz w:val="24"/>
          <w:szCs w:val="24"/>
        </w:rPr>
        <w:t>（以下「本件審査請求」という。）</w:t>
      </w:r>
      <w:r w:rsidR="00DB216B" w:rsidRPr="00C0658C">
        <w:rPr>
          <w:rFonts w:asciiTheme="minorEastAsia" w:hAnsiTheme="minorEastAsia" w:hint="eastAsia"/>
          <w:sz w:val="24"/>
          <w:szCs w:val="24"/>
        </w:rPr>
        <w:t>は</w:t>
      </w:r>
      <w:r w:rsidR="00DE6456" w:rsidRPr="00C0658C">
        <w:rPr>
          <w:rFonts w:asciiTheme="minorEastAsia" w:hAnsiTheme="minorEastAsia" w:hint="eastAsia"/>
          <w:sz w:val="24"/>
          <w:szCs w:val="24"/>
        </w:rPr>
        <w:t>、</w:t>
      </w:r>
      <w:r w:rsidRPr="00C0658C">
        <w:rPr>
          <w:rFonts w:asciiTheme="minorEastAsia" w:hAnsiTheme="minorEastAsia" w:hint="eastAsia"/>
          <w:sz w:val="24"/>
          <w:szCs w:val="24"/>
        </w:rPr>
        <w:t>棄却</w:t>
      </w:r>
      <w:r w:rsidR="005222A3">
        <w:rPr>
          <w:rFonts w:asciiTheme="minorEastAsia" w:hAnsiTheme="minorEastAsia" w:hint="eastAsia"/>
          <w:sz w:val="24"/>
          <w:szCs w:val="24"/>
        </w:rPr>
        <w:t>すべき</w:t>
      </w:r>
      <w:r w:rsidR="005920CF" w:rsidRPr="00C0658C">
        <w:rPr>
          <w:rFonts w:asciiTheme="minorEastAsia" w:hAnsiTheme="minorEastAsia" w:hint="eastAsia"/>
          <w:sz w:val="24"/>
          <w:szCs w:val="24"/>
        </w:rPr>
        <w:t>である</w:t>
      </w:r>
      <w:r w:rsidRPr="00C0658C">
        <w:rPr>
          <w:rFonts w:asciiTheme="minorEastAsia" w:hAnsiTheme="minorEastAsia" w:hint="eastAsia"/>
          <w:sz w:val="24"/>
          <w:szCs w:val="24"/>
        </w:rPr>
        <w:t>。</w:t>
      </w:r>
    </w:p>
    <w:p w:rsidR="00A14D64" w:rsidRPr="00C0658C" w:rsidRDefault="00A14D64" w:rsidP="008C4A99">
      <w:pPr>
        <w:autoSpaceDE w:val="0"/>
        <w:autoSpaceDN w:val="0"/>
        <w:rPr>
          <w:rFonts w:asciiTheme="minorEastAsia" w:hAnsiTheme="minorEastAsia"/>
          <w:sz w:val="24"/>
          <w:szCs w:val="24"/>
        </w:rPr>
      </w:pPr>
    </w:p>
    <w:p w:rsidR="00523B64" w:rsidRPr="00C0658C" w:rsidRDefault="00523B64"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t>第２</w:t>
      </w:r>
      <w:r w:rsidR="000E07F5" w:rsidRPr="00C0658C">
        <w:rPr>
          <w:rFonts w:asciiTheme="minorEastAsia" w:hAnsiTheme="minorEastAsia" w:hint="eastAsia"/>
          <w:sz w:val="24"/>
          <w:szCs w:val="24"/>
        </w:rPr>
        <w:t xml:space="preserve">　</w:t>
      </w:r>
      <w:r w:rsidR="005612BF">
        <w:rPr>
          <w:rFonts w:asciiTheme="minorEastAsia" w:hAnsiTheme="minorEastAsia" w:hint="eastAsia"/>
          <w:sz w:val="24"/>
          <w:szCs w:val="24"/>
        </w:rPr>
        <w:t>審査</w:t>
      </w:r>
      <w:r w:rsidRPr="00C0658C">
        <w:rPr>
          <w:rFonts w:asciiTheme="minorEastAsia" w:hAnsiTheme="minorEastAsia" w:hint="eastAsia"/>
          <w:sz w:val="24"/>
          <w:szCs w:val="24"/>
        </w:rPr>
        <w:t>関係人の主張の要旨</w:t>
      </w:r>
    </w:p>
    <w:p w:rsidR="002E2A6B" w:rsidRDefault="00F10979" w:rsidP="002E2A6B">
      <w:pPr>
        <w:autoSpaceDE w:val="0"/>
        <w:autoSpaceDN w:val="0"/>
        <w:ind w:firstLineChars="100" w:firstLine="240"/>
        <w:rPr>
          <w:rFonts w:asciiTheme="minorEastAsia" w:hAnsiTheme="minorEastAsia"/>
          <w:sz w:val="24"/>
          <w:szCs w:val="24"/>
        </w:rPr>
      </w:pPr>
      <w:r w:rsidRPr="00C0658C">
        <w:rPr>
          <w:rFonts w:asciiTheme="minorEastAsia" w:hAnsiTheme="minorEastAsia" w:hint="eastAsia"/>
          <w:sz w:val="24"/>
          <w:szCs w:val="24"/>
        </w:rPr>
        <w:t>（１）審査請求人</w:t>
      </w:r>
    </w:p>
    <w:p w:rsidR="002E2A6B" w:rsidRDefault="002E2A6B" w:rsidP="003F04F0">
      <w:pPr>
        <w:autoSpaceDE w:val="0"/>
        <w:autoSpaceDN w:val="0"/>
        <w:ind w:left="960" w:hangingChars="400" w:hanging="960"/>
        <w:rPr>
          <w:rFonts w:asciiTheme="minorEastAsia" w:hAnsiTheme="minorEastAsia"/>
          <w:sz w:val="24"/>
          <w:szCs w:val="24"/>
        </w:rPr>
      </w:pPr>
      <w:r>
        <w:rPr>
          <w:rFonts w:asciiTheme="minorEastAsia" w:hAnsiTheme="minorEastAsia" w:hint="eastAsia"/>
          <w:sz w:val="24"/>
          <w:szCs w:val="24"/>
        </w:rPr>
        <w:t xml:space="preserve">　　　ア　</w:t>
      </w:r>
      <w:r w:rsidR="003F04F0" w:rsidRPr="00C0658C">
        <w:rPr>
          <w:rFonts w:asciiTheme="minorEastAsia" w:hAnsiTheme="minorEastAsia" w:hint="eastAsia"/>
          <w:sz w:val="24"/>
          <w:szCs w:val="24"/>
        </w:rPr>
        <w:t>本件審査請求</w:t>
      </w:r>
      <w:r w:rsidR="003F04F0">
        <w:rPr>
          <w:rFonts w:asciiTheme="minorEastAsia" w:hAnsiTheme="minorEastAsia" w:hint="eastAsia"/>
          <w:sz w:val="24"/>
          <w:szCs w:val="24"/>
        </w:rPr>
        <w:t>に係る自動車（自動車登録番号「</w:t>
      </w:r>
      <w:r w:rsidR="001B6E7F" w:rsidRPr="00E62A00">
        <w:rPr>
          <w:rFonts w:asciiTheme="minorEastAsia" w:hAnsiTheme="minorEastAsia" w:hint="eastAsia"/>
          <w:sz w:val="24"/>
          <w:szCs w:val="24"/>
        </w:rPr>
        <w:t>○○○</w:t>
      </w:r>
      <w:r w:rsidR="003F04F0" w:rsidRPr="00E62A00">
        <w:rPr>
          <w:rFonts w:asciiTheme="minorEastAsia" w:hAnsiTheme="minorEastAsia" w:hint="eastAsia"/>
          <w:sz w:val="24"/>
          <w:szCs w:val="24"/>
        </w:rPr>
        <w:t>」。</w:t>
      </w:r>
      <w:r w:rsidR="003F04F0">
        <w:rPr>
          <w:rFonts w:asciiTheme="minorEastAsia" w:hAnsiTheme="minorEastAsia" w:hint="eastAsia"/>
          <w:sz w:val="24"/>
          <w:szCs w:val="24"/>
        </w:rPr>
        <w:t>以下「本件自動車」という。）を所有する前に、昭和５４年から平成７年７月まで所有していた自動車（以下「前所有車両」という。）</w:t>
      </w:r>
      <w:r w:rsidR="00E817DA">
        <w:rPr>
          <w:rFonts w:asciiTheme="minorEastAsia" w:hAnsiTheme="minorEastAsia" w:hint="eastAsia"/>
          <w:sz w:val="24"/>
          <w:szCs w:val="24"/>
        </w:rPr>
        <w:t>について</w:t>
      </w:r>
      <w:r w:rsidR="003F04F0">
        <w:rPr>
          <w:rFonts w:asciiTheme="minorEastAsia" w:hAnsiTheme="minorEastAsia" w:hint="eastAsia"/>
          <w:sz w:val="24"/>
          <w:szCs w:val="24"/>
        </w:rPr>
        <w:t>は、</w:t>
      </w:r>
      <w:r w:rsidR="0027212A" w:rsidRPr="0027212A">
        <w:rPr>
          <w:rFonts w:asciiTheme="minorEastAsia" w:hAnsiTheme="minorEastAsia" w:hint="eastAsia"/>
          <w:sz w:val="24"/>
          <w:szCs w:val="24"/>
        </w:rPr>
        <w:t>最初の道路運送車両法第７条第１項に規定する新規登録（以下「新車新規登録」という。）</w:t>
      </w:r>
      <w:r w:rsidR="003F04F0">
        <w:rPr>
          <w:rFonts w:asciiTheme="minorEastAsia" w:hAnsiTheme="minorEastAsia" w:hint="eastAsia"/>
          <w:sz w:val="24"/>
          <w:szCs w:val="24"/>
        </w:rPr>
        <w:t>後１０年を超えて、車検有効期間が２年から１年に短縮された平成元年以降も乗り続けた。</w:t>
      </w:r>
    </w:p>
    <w:p w:rsidR="00592E63" w:rsidRDefault="003F04F0" w:rsidP="003F04F0">
      <w:pPr>
        <w:autoSpaceDE w:val="0"/>
        <w:autoSpaceDN w:val="0"/>
        <w:ind w:leftChars="300" w:left="870" w:hangingChars="100" w:hanging="240"/>
        <w:rPr>
          <w:rFonts w:asciiTheme="minorEastAsia" w:hAnsiTheme="minorEastAsia"/>
          <w:sz w:val="24"/>
          <w:szCs w:val="24"/>
        </w:rPr>
      </w:pPr>
      <w:r>
        <w:rPr>
          <w:rFonts w:asciiTheme="minorEastAsia" w:hAnsiTheme="minorEastAsia" w:hint="eastAsia"/>
          <w:sz w:val="24"/>
          <w:szCs w:val="24"/>
        </w:rPr>
        <w:t>イ</w:t>
      </w:r>
      <w:r w:rsidR="00E37EE4" w:rsidRPr="00C0658C">
        <w:rPr>
          <w:rFonts w:asciiTheme="minorEastAsia" w:hAnsiTheme="minorEastAsia" w:hint="eastAsia"/>
          <w:sz w:val="24"/>
          <w:szCs w:val="24"/>
        </w:rPr>
        <w:t xml:space="preserve">　</w:t>
      </w:r>
      <w:r w:rsidR="008F2745">
        <w:rPr>
          <w:rFonts w:asciiTheme="minorEastAsia" w:hAnsiTheme="minorEastAsia" w:hint="eastAsia"/>
          <w:sz w:val="24"/>
          <w:szCs w:val="24"/>
        </w:rPr>
        <w:t>平成２８年６月に、別件で</w:t>
      </w:r>
      <w:r w:rsidR="00592E63">
        <w:rPr>
          <w:rFonts w:asciiTheme="minorEastAsia" w:hAnsiTheme="minorEastAsia" w:hint="eastAsia"/>
          <w:sz w:val="24"/>
          <w:szCs w:val="24"/>
        </w:rPr>
        <w:t>陸運局に問い合わせた際に、</w:t>
      </w:r>
      <w:r w:rsidR="0027212A" w:rsidRPr="0027212A">
        <w:rPr>
          <w:rFonts w:asciiTheme="minorEastAsia" w:hAnsiTheme="minorEastAsia" w:hint="eastAsia"/>
          <w:sz w:val="24"/>
          <w:szCs w:val="24"/>
        </w:rPr>
        <w:t>道路運送車両</w:t>
      </w:r>
      <w:r w:rsidR="00592E63">
        <w:rPr>
          <w:rFonts w:asciiTheme="minorEastAsia" w:hAnsiTheme="minorEastAsia" w:hint="eastAsia"/>
          <w:sz w:val="24"/>
          <w:szCs w:val="24"/>
        </w:rPr>
        <w:t>法</w:t>
      </w:r>
      <w:r w:rsidR="0027212A">
        <w:rPr>
          <w:rFonts w:asciiTheme="minorEastAsia" w:hAnsiTheme="minorEastAsia" w:hint="eastAsia"/>
          <w:sz w:val="24"/>
          <w:szCs w:val="24"/>
        </w:rPr>
        <w:t>の</w:t>
      </w:r>
      <w:r w:rsidR="00592E63">
        <w:rPr>
          <w:rFonts w:asciiTheme="minorEastAsia" w:hAnsiTheme="minorEastAsia" w:hint="eastAsia"/>
          <w:sz w:val="24"/>
          <w:szCs w:val="24"/>
        </w:rPr>
        <w:t>改正により、平成７年７月１日から、車検有効期間が１年から２年に戻ったことを知った。</w:t>
      </w:r>
    </w:p>
    <w:p w:rsidR="00592E63" w:rsidRDefault="00592E63" w:rsidP="008F2745">
      <w:pPr>
        <w:autoSpaceDE w:val="0"/>
        <w:autoSpaceDN w:val="0"/>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本件自動車に乗り換えずに前所有車両の車検を受けていれば、</w:t>
      </w:r>
      <w:r w:rsidR="00963813">
        <w:rPr>
          <w:rFonts w:asciiTheme="minorEastAsia" w:hAnsiTheme="minorEastAsia" w:hint="eastAsia"/>
          <w:sz w:val="24"/>
          <w:szCs w:val="24"/>
        </w:rPr>
        <w:t>平成７年７月１日以降、車検有効期間が１年から２年に戻ったという説明を聞き、</w:t>
      </w:r>
      <w:r>
        <w:rPr>
          <w:rFonts w:asciiTheme="minorEastAsia" w:hAnsiTheme="minorEastAsia" w:hint="eastAsia"/>
          <w:sz w:val="24"/>
          <w:szCs w:val="24"/>
        </w:rPr>
        <w:t>同じ車両でありながら、車検有効期間が２年から１年になり、また、２年に戻った車検制度に対し、怒りを感じる。</w:t>
      </w:r>
    </w:p>
    <w:p w:rsidR="00592E63" w:rsidRDefault="003F04F0" w:rsidP="00592E63">
      <w:pPr>
        <w:autoSpaceDE w:val="0"/>
        <w:autoSpaceDN w:val="0"/>
        <w:ind w:leftChars="293" w:left="855" w:hangingChars="100" w:hanging="240"/>
        <w:rPr>
          <w:rFonts w:asciiTheme="minorEastAsia" w:hAnsiTheme="minorEastAsia"/>
          <w:sz w:val="24"/>
          <w:szCs w:val="24"/>
        </w:rPr>
      </w:pPr>
      <w:r>
        <w:rPr>
          <w:rFonts w:asciiTheme="minorEastAsia" w:hAnsiTheme="minorEastAsia" w:hint="eastAsia"/>
          <w:sz w:val="24"/>
          <w:szCs w:val="24"/>
        </w:rPr>
        <w:t>ウ</w:t>
      </w:r>
      <w:r w:rsidR="00592E63">
        <w:rPr>
          <w:rFonts w:asciiTheme="minorEastAsia" w:hAnsiTheme="minorEastAsia" w:hint="eastAsia"/>
          <w:sz w:val="24"/>
          <w:szCs w:val="24"/>
        </w:rPr>
        <w:t xml:space="preserve">　自動車税賦課（重課）制度</w:t>
      </w:r>
      <w:r w:rsidR="00D917E1">
        <w:rPr>
          <w:rFonts w:asciiTheme="minorEastAsia" w:hAnsiTheme="minorEastAsia" w:hint="eastAsia"/>
          <w:sz w:val="24"/>
          <w:szCs w:val="24"/>
        </w:rPr>
        <w:t>で</w:t>
      </w:r>
      <w:r w:rsidR="00592E63">
        <w:rPr>
          <w:rFonts w:asciiTheme="minorEastAsia" w:hAnsiTheme="minorEastAsia" w:hint="eastAsia"/>
          <w:sz w:val="24"/>
          <w:szCs w:val="24"/>
        </w:rPr>
        <w:t>は、新車新規登録から１４年を経過すれば</w:t>
      </w:r>
      <w:r w:rsidR="00D917E1">
        <w:rPr>
          <w:rFonts w:asciiTheme="minorEastAsia" w:hAnsiTheme="minorEastAsia" w:hint="eastAsia"/>
          <w:sz w:val="24"/>
          <w:szCs w:val="24"/>
        </w:rPr>
        <w:t>、グリーン化税制として自動車税を賦課するとあるが、その根拠が理解できない。</w:t>
      </w:r>
    </w:p>
    <w:p w:rsidR="00592E63" w:rsidRDefault="003F04F0" w:rsidP="008F2745">
      <w:pPr>
        <w:autoSpaceDE w:val="0"/>
        <w:autoSpaceDN w:val="0"/>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エ</w:t>
      </w:r>
      <w:r w:rsidR="009A6531">
        <w:rPr>
          <w:rFonts w:asciiTheme="minorEastAsia" w:hAnsiTheme="minorEastAsia" w:hint="eastAsia"/>
          <w:sz w:val="24"/>
          <w:szCs w:val="24"/>
        </w:rPr>
        <w:t xml:space="preserve">　自動車税賦課（重課）制度と車検有効期間に係る法改正は、長く所有する自動車の使用を防ぐために、各制度を利用していると思われる。</w:t>
      </w:r>
    </w:p>
    <w:p w:rsidR="00BB175A" w:rsidRPr="00C0658C" w:rsidRDefault="00BB175A" w:rsidP="00091405">
      <w:pPr>
        <w:autoSpaceDE w:val="0"/>
        <w:autoSpaceDN w:val="0"/>
        <w:ind w:left="240" w:hangingChars="100" w:hanging="240"/>
        <w:rPr>
          <w:rFonts w:asciiTheme="minorEastAsia" w:hAnsiTheme="minorEastAsia"/>
          <w:sz w:val="24"/>
          <w:szCs w:val="24"/>
        </w:rPr>
      </w:pPr>
      <w:r w:rsidRPr="00C0658C">
        <w:rPr>
          <w:rFonts w:asciiTheme="minorEastAsia" w:hAnsiTheme="minorEastAsia" w:hint="eastAsia"/>
          <w:sz w:val="24"/>
          <w:szCs w:val="24"/>
        </w:rPr>
        <w:t xml:space="preserve">　　</w:t>
      </w:r>
    </w:p>
    <w:p w:rsidR="00F10979" w:rsidRPr="00C0658C" w:rsidRDefault="00F10979" w:rsidP="00F64671">
      <w:pPr>
        <w:autoSpaceDE w:val="0"/>
        <w:autoSpaceDN w:val="0"/>
        <w:ind w:firstLineChars="100" w:firstLine="240"/>
        <w:rPr>
          <w:rFonts w:asciiTheme="minorEastAsia" w:hAnsiTheme="minorEastAsia"/>
          <w:sz w:val="24"/>
          <w:szCs w:val="24"/>
        </w:rPr>
      </w:pPr>
      <w:r w:rsidRPr="00C0658C">
        <w:rPr>
          <w:rFonts w:asciiTheme="minorEastAsia" w:hAnsiTheme="minorEastAsia" w:hint="eastAsia"/>
          <w:sz w:val="24"/>
          <w:szCs w:val="24"/>
        </w:rPr>
        <w:t>（２）審査庁</w:t>
      </w:r>
    </w:p>
    <w:p w:rsidR="00F10979" w:rsidRDefault="006019EB" w:rsidP="00C73B04">
      <w:pPr>
        <w:autoSpaceDE w:val="0"/>
        <w:autoSpaceDN w:val="0"/>
        <w:ind w:left="240" w:hangingChars="100" w:hanging="240"/>
        <w:rPr>
          <w:rFonts w:asciiTheme="minorEastAsia" w:hAnsiTheme="minorEastAsia"/>
          <w:sz w:val="24"/>
          <w:szCs w:val="24"/>
        </w:rPr>
      </w:pPr>
      <w:r w:rsidRPr="00C0658C">
        <w:rPr>
          <w:rFonts w:asciiTheme="minorEastAsia" w:hAnsiTheme="minorEastAsia" w:hint="eastAsia"/>
          <w:sz w:val="24"/>
          <w:szCs w:val="24"/>
        </w:rPr>
        <w:t xml:space="preserve">　　</w:t>
      </w:r>
      <w:r w:rsidR="00C80D69" w:rsidRPr="00C0658C">
        <w:rPr>
          <w:rFonts w:asciiTheme="minorEastAsia" w:hAnsiTheme="minorEastAsia" w:hint="eastAsia"/>
          <w:sz w:val="24"/>
          <w:szCs w:val="24"/>
        </w:rPr>
        <w:t xml:space="preserve">　</w:t>
      </w:r>
      <w:r w:rsidR="008D3AF4" w:rsidRPr="00C0658C">
        <w:rPr>
          <w:rFonts w:asciiTheme="minorEastAsia" w:hAnsiTheme="minorEastAsia" w:hint="eastAsia"/>
          <w:sz w:val="24"/>
          <w:szCs w:val="24"/>
        </w:rPr>
        <w:t>本件審査請求</w:t>
      </w:r>
      <w:r w:rsidR="00C80D69" w:rsidRPr="00C0658C">
        <w:rPr>
          <w:rFonts w:asciiTheme="minorEastAsia" w:hAnsiTheme="minorEastAsia" w:hint="eastAsia"/>
          <w:sz w:val="24"/>
          <w:szCs w:val="24"/>
        </w:rPr>
        <w:t>は、</w:t>
      </w:r>
      <w:r w:rsidR="008D3AF4" w:rsidRPr="00C0658C">
        <w:rPr>
          <w:rFonts w:asciiTheme="minorEastAsia" w:hAnsiTheme="minorEastAsia" w:hint="eastAsia"/>
          <w:sz w:val="24"/>
          <w:szCs w:val="24"/>
        </w:rPr>
        <w:t>棄却</w:t>
      </w:r>
      <w:r w:rsidR="004A0267">
        <w:rPr>
          <w:rFonts w:asciiTheme="minorEastAsia" w:hAnsiTheme="minorEastAsia" w:hint="eastAsia"/>
          <w:sz w:val="24"/>
          <w:szCs w:val="24"/>
        </w:rPr>
        <w:t>すべきである</w:t>
      </w:r>
      <w:r w:rsidR="00A14D64" w:rsidRPr="00C0658C">
        <w:rPr>
          <w:rFonts w:asciiTheme="minorEastAsia" w:hAnsiTheme="minorEastAsia" w:hint="eastAsia"/>
          <w:sz w:val="24"/>
          <w:szCs w:val="24"/>
        </w:rPr>
        <w:t>。</w:t>
      </w:r>
    </w:p>
    <w:p w:rsidR="005F6860" w:rsidRDefault="005F6860" w:rsidP="008C4A99">
      <w:pPr>
        <w:autoSpaceDE w:val="0"/>
        <w:autoSpaceDN w:val="0"/>
        <w:ind w:left="240" w:hangingChars="100" w:hanging="240"/>
        <w:rPr>
          <w:rFonts w:asciiTheme="minorEastAsia" w:hAnsiTheme="minorEastAsia"/>
          <w:sz w:val="24"/>
          <w:szCs w:val="24"/>
        </w:rPr>
      </w:pPr>
    </w:p>
    <w:p w:rsidR="0036622B" w:rsidRDefault="0036622B" w:rsidP="008C4A99">
      <w:pPr>
        <w:autoSpaceDE w:val="0"/>
        <w:autoSpaceDN w:val="0"/>
        <w:ind w:left="240" w:hangingChars="100" w:hanging="240"/>
        <w:rPr>
          <w:rFonts w:asciiTheme="minorEastAsia" w:hAnsiTheme="minorEastAsia"/>
          <w:sz w:val="24"/>
          <w:szCs w:val="24"/>
        </w:rPr>
      </w:pPr>
    </w:p>
    <w:p w:rsidR="0036622B" w:rsidRPr="00C0658C" w:rsidRDefault="0036622B" w:rsidP="008C4A99">
      <w:pPr>
        <w:autoSpaceDE w:val="0"/>
        <w:autoSpaceDN w:val="0"/>
        <w:ind w:left="240" w:hangingChars="100" w:hanging="240"/>
        <w:rPr>
          <w:rFonts w:asciiTheme="minorEastAsia" w:hAnsiTheme="minorEastAsia"/>
          <w:sz w:val="24"/>
          <w:szCs w:val="24"/>
        </w:rPr>
      </w:pPr>
    </w:p>
    <w:p w:rsidR="00523B64" w:rsidRPr="00C0658C" w:rsidRDefault="00523B64"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lastRenderedPageBreak/>
        <w:t>第３</w:t>
      </w:r>
      <w:r w:rsidR="0079786A" w:rsidRPr="00C0658C">
        <w:rPr>
          <w:rFonts w:asciiTheme="minorEastAsia" w:hAnsiTheme="minorEastAsia" w:hint="eastAsia"/>
          <w:sz w:val="24"/>
          <w:szCs w:val="24"/>
        </w:rPr>
        <w:t xml:space="preserve">　</w:t>
      </w:r>
      <w:r w:rsidRPr="00C0658C">
        <w:rPr>
          <w:rFonts w:asciiTheme="minorEastAsia" w:hAnsiTheme="minorEastAsia" w:hint="eastAsia"/>
          <w:sz w:val="24"/>
          <w:szCs w:val="24"/>
        </w:rPr>
        <w:t>審理員意見書の要旨</w:t>
      </w:r>
      <w:r w:rsidRPr="00C0658C">
        <w:rPr>
          <w:rFonts w:asciiTheme="minorEastAsia" w:hAnsiTheme="minorEastAsia"/>
          <w:sz w:val="24"/>
          <w:szCs w:val="24"/>
        </w:rPr>
        <w:t xml:space="preserve"> </w:t>
      </w:r>
    </w:p>
    <w:p w:rsidR="00523B64" w:rsidRPr="00C0658C" w:rsidRDefault="00F10979" w:rsidP="0079786A">
      <w:pPr>
        <w:autoSpaceDE w:val="0"/>
        <w:autoSpaceDN w:val="0"/>
        <w:ind w:firstLineChars="100" w:firstLine="240"/>
        <w:rPr>
          <w:rFonts w:asciiTheme="minorEastAsia" w:hAnsiTheme="minorEastAsia"/>
          <w:sz w:val="24"/>
          <w:szCs w:val="24"/>
        </w:rPr>
      </w:pPr>
      <w:r w:rsidRPr="00C0658C">
        <w:rPr>
          <w:rFonts w:asciiTheme="minorEastAsia" w:hAnsiTheme="minorEastAsia" w:hint="eastAsia"/>
          <w:sz w:val="24"/>
          <w:szCs w:val="24"/>
        </w:rPr>
        <w:t>（１）審理員意見書の結論</w:t>
      </w:r>
    </w:p>
    <w:p w:rsidR="0079786A" w:rsidRDefault="00F10979" w:rsidP="008C4A99">
      <w:pPr>
        <w:autoSpaceDE w:val="0"/>
        <w:autoSpaceDN w:val="0"/>
        <w:rPr>
          <w:rFonts w:asciiTheme="minorEastAsia" w:hAnsiTheme="minorEastAsia"/>
          <w:sz w:val="24"/>
          <w:szCs w:val="24"/>
        </w:rPr>
      </w:pPr>
      <w:r w:rsidRPr="00C0658C">
        <w:rPr>
          <w:rFonts w:asciiTheme="minorEastAsia" w:hAnsiTheme="minorEastAsia" w:hint="eastAsia"/>
          <w:sz w:val="24"/>
          <w:szCs w:val="24"/>
        </w:rPr>
        <w:t xml:space="preserve">　　</w:t>
      </w:r>
      <w:r w:rsidR="00850C3C" w:rsidRPr="00C0658C">
        <w:rPr>
          <w:rFonts w:asciiTheme="minorEastAsia" w:hAnsiTheme="minorEastAsia" w:hint="eastAsia"/>
          <w:sz w:val="24"/>
          <w:szCs w:val="24"/>
        </w:rPr>
        <w:t xml:space="preserve">　</w:t>
      </w:r>
      <w:r w:rsidR="0079786A" w:rsidRPr="00C0658C">
        <w:rPr>
          <w:rFonts w:asciiTheme="minorEastAsia" w:hAnsiTheme="minorEastAsia" w:hint="eastAsia"/>
          <w:sz w:val="24"/>
          <w:szCs w:val="24"/>
        </w:rPr>
        <w:t xml:space="preserve">　</w:t>
      </w:r>
      <w:r w:rsidRPr="00C0658C">
        <w:rPr>
          <w:rFonts w:asciiTheme="minorEastAsia" w:hAnsiTheme="minorEastAsia" w:hint="eastAsia"/>
          <w:sz w:val="24"/>
          <w:szCs w:val="24"/>
        </w:rPr>
        <w:t>本件審査請求は</w:t>
      </w:r>
      <w:r w:rsidR="008354FD">
        <w:rPr>
          <w:rFonts w:asciiTheme="minorEastAsia" w:hAnsiTheme="minorEastAsia" w:hint="eastAsia"/>
          <w:sz w:val="24"/>
          <w:szCs w:val="24"/>
        </w:rPr>
        <w:t>、</w:t>
      </w:r>
      <w:r w:rsidRPr="00C0658C">
        <w:rPr>
          <w:rFonts w:asciiTheme="minorEastAsia" w:hAnsiTheme="minorEastAsia" w:hint="eastAsia"/>
          <w:sz w:val="24"/>
          <w:szCs w:val="24"/>
        </w:rPr>
        <w:t>棄却</w:t>
      </w:r>
      <w:r w:rsidR="009A6531">
        <w:rPr>
          <w:rFonts w:asciiTheme="minorEastAsia" w:hAnsiTheme="minorEastAsia" w:hint="eastAsia"/>
          <w:sz w:val="24"/>
          <w:szCs w:val="24"/>
        </w:rPr>
        <w:t>すべきである</w:t>
      </w:r>
      <w:r w:rsidR="003808E6" w:rsidRPr="00C0658C">
        <w:rPr>
          <w:rFonts w:asciiTheme="minorEastAsia" w:hAnsiTheme="minorEastAsia" w:hint="eastAsia"/>
          <w:sz w:val="24"/>
          <w:szCs w:val="24"/>
        </w:rPr>
        <w:t>。</w:t>
      </w:r>
    </w:p>
    <w:p w:rsidR="0036622B" w:rsidRDefault="0036622B" w:rsidP="008C4A99">
      <w:pPr>
        <w:autoSpaceDE w:val="0"/>
        <w:autoSpaceDN w:val="0"/>
        <w:rPr>
          <w:rFonts w:asciiTheme="minorEastAsia" w:hAnsiTheme="minorEastAsia"/>
          <w:sz w:val="24"/>
          <w:szCs w:val="24"/>
        </w:rPr>
      </w:pPr>
    </w:p>
    <w:p w:rsidR="00F10979" w:rsidRPr="00C0658C" w:rsidRDefault="00F10979" w:rsidP="0079786A">
      <w:pPr>
        <w:autoSpaceDE w:val="0"/>
        <w:autoSpaceDN w:val="0"/>
        <w:ind w:firstLineChars="100" w:firstLine="240"/>
        <w:rPr>
          <w:rFonts w:asciiTheme="minorEastAsia" w:hAnsiTheme="minorEastAsia"/>
          <w:sz w:val="24"/>
          <w:szCs w:val="24"/>
        </w:rPr>
      </w:pPr>
      <w:r w:rsidRPr="00C0658C">
        <w:rPr>
          <w:rFonts w:asciiTheme="minorEastAsia" w:hAnsiTheme="minorEastAsia" w:hint="eastAsia"/>
          <w:sz w:val="24"/>
          <w:szCs w:val="24"/>
        </w:rPr>
        <w:t>（２）審理員意見書の理由</w:t>
      </w:r>
    </w:p>
    <w:p w:rsidR="006053A1" w:rsidRDefault="006053A1" w:rsidP="0079786A">
      <w:pPr>
        <w:autoSpaceDE w:val="0"/>
        <w:autoSpaceDN w:val="0"/>
        <w:ind w:leftChars="300" w:left="870" w:hangingChars="100" w:hanging="240"/>
        <w:rPr>
          <w:rFonts w:asciiTheme="minorEastAsia" w:hAnsiTheme="minorEastAsia"/>
          <w:sz w:val="24"/>
          <w:szCs w:val="24"/>
        </w:rPr>
      </w:pPr>
      <w:r>
        <w:rPr>
          <w:rFonts w:asciiTheme="minorEastAsia" w:hAnsiTheme="minorEastAsia" w:hint="eastAsia"/>
          <w:sz w:val="24"/>
          <w:szCs w:val="24"/>
        </w:rPr>
        <w:t>ア　自動車税の税率は、地方税法</w:t>
      </w:r>
      <w:r w:rsidR="00B829D3" w:rsidRPr="00C0658C">
        <w:rPr>
          <w:rFonts w:asciiTheme="minorEastAsia" w:hAnsiTheme="minorEastAsia" w:hint="eastAsia"/>
          <w:sz w:val="24"/>
          <w:szCs w:val="24"/>
        </w:rPr>
        <w:t>（</w:t>
      </w:r>
      <w:r w:rsidR="00B829D3">
        <w:rPr>
          <w:rFonts w:asciiTheme="minorEastAsia" w:hAnsiTheme="minorEastAsia" w:hint="eastAsia"/>
          <w:sz w:val="24"/>
          <w:szCs w:val="24"/>
        </w:rPr>
        <w:t>昭和</w:t>
      </w:r>
      <w:r w:rsidR="00B829D3" w:rsidRPr="00C0658C">
        <w:rPr>
          <w:rFonts w:asciiTheme="minorEastAsia" w:hAnsiTheme="minorEastAsia" w:hint="eastAsia"/>
          <w:sz w:val="24"/>
          <w:szCs w:val="24"/>
        </w:rPr>
        <w:t>２</w:t>
      </w:r>
      <w:r w:rsidR="00B829D3">
        <w:rPr>
          <w:rFonts w:asciiTheme="minorEastAsia" w:hAnsiTheme="minorEastAsia" w:hint="eastAsia"/>
          <w:sz w:val="24"/>
          <w:szCs w:val="24"/>
        </w:rPr>
        <w:t>５</w:t>
      </w:r>
      <w:r w:rsidR="00B829D3" w:rsidRPr="00C0658C">
        <w:rPr>
          <w:rFonts w:asciiTheme="minorEastAsia" w:hAnsiTheme="minorEastAsia" w:hint="eastAsia"/>
          <w:sz w:val="24"/>
          <w:szCs w:val="24"/>
        </w:rPr>
        <w:t>年</w:t>
      </w:r>
      <w:r w:rsidR="00B829D3">
        <w:rPr>
          <w:rFonts w:asciiTheme="minorEastAsia" w:hAnsiTheme="minorEastAsia" w:hint="eastAsia"/>
          <w:sz w:val="24"/>
          <w:szCs w:val="24"/>
        </w:rPr>
        <w:t>法律</w:t>
      </w:r>
      <w:r w:rsidR="00B829D3" w:rsidRPr="00C0658C">
        <w:rPr>
          <w:rFonts w:asciiTheme="minorEastAsia" w:hAnsiTheme="minorEastAsia" w:hint="eastAsia"/>
          <w:sz w:val="24"/>
          <w:szCs w:val="24"/>
        </w:rPr>
        <w:t>第</w:t>
      </w:r>
      <w:r w:rsidR="00B829D3">
        <w:rPr>
          <w:rFonts w:asciiTheme="minorEastAsia" w:hAnsiTheme="minorEastAsia" w:hint="eastAsia"/>
          <w:sz w:val="24"/>
          <w:szCs w:val="24"/>
        </w:rPr>
        <w:t>２２６</w:t>
      </w:r>
      <w:r w:rsidR="00B829D3" w:rsidRPr="00C0658C">
        <w:rPr>
          <w:rFonts w:asciiTheme="minorEastAsia" w:hAnsiTheme="minorEastAsia" w:hint="eastAsia"/>
          <w:sz w:val="24"/>
          <w:szCs w:val="24"/>
        </w:rPr>
        <w:t>号）</w:t>
      </w:r>
      <w:r>
        <w:rPr>
          <w:rFonts w:asciiTheme="minorEastAsia" w:hAnsiTheme="minorEastAsia" w:hint="eastAsia"/>
          <w:sz w:val="24"/>
          <w:szCs w:val="24"/>
        </w:rPr>
        <w:t>第１４７条に定めがあるが、</w:t>
      </w:r>
      <w:r w:rsidR="00112797">
        <w:rPr>
          <w:rFonts w:asciiTheme="minorEastAsia" w:hAnsiTheme="minorEastAsia" w:hint="eastAsia"/>
          <w:sz w:val="24"/>
          <w:szCs w:val="24"/>
        </w:rPr>
        <w:t>地方税</w:t>
      </w:r>
      <w:r>
        <w:rPr>
          <w:rFonts w:asciiTheme="minorEastAsia" w:hAnsiTheme="minorEastAsia" w:hint="eastAsia"/>
          <w:sz w:val="24"/>
          <w:szCs w:val="24"/>
        </w:rPr>
        <w:t>法附則第１２条の３第１項第１号によると、ガソリン又は液化石油ガスを内燃機関の燃料として用いる自動車で平成１５年３月３１日までに</w:t>
      </w:r>
      <w:r w:rsidR="00D136C1" w:rsidRPr="00B829D3">
        <w:rPr>
          <w:rFonts w:asciiTheme="minorEastAsia" w:hAnsiTheme="minorEastAsia" w:hint="eastAsia"/>
          <w:sz w:val="24"/>
          <w:szCs w:val="24"/>
        </w:rPr>
        <w:t>新車新規登録</w:t>
      </w:r>
      <w:r w:rsidR="0010370A">
        <w:rPr>
          <w:rFonts w:asciiTheme="minorEastAsia" w:hAnsiTheme="minorEastAsia" w:hint="eastAsia"/>
          <w:sz w:val="24"/>
          <w:szCs w:val="24"/>
        </w:rPr>
        <w:t>を受けたものに対する平成２８年度分の自動車税に係る税率は、総排気量が１リットルを超え、１．５リットル以下の自家用乗用車</w:t>
      </w:r>
      <w:r w:rsidR="009B2521">
        <w:rPr>
          <w:rFonts w:asciiTheme="minorEastAsia" w:hAnsiTheme="minorEastAsia" w:hint="eastAsia"/>
          <w:sz w:val="24"/>
          <w:szCs w:val="24"/>
        </w:rPr>
        <w:t>（</w:t>
      </w:r>
      <w:r w:rsidR="00112797">
        <w:rPr>
          <w:rFonts w:asciiTheme="minorEastAsia" w:hAnsiTheme="minorEastAsia" w:hint="eastAsia"/>
          <w:sz w:val="24"/>
          <w:szCs w:val="24"/>
        </w:rPr>
        <w:t>地方税</w:t>
      </w:r>
      <w:r w:rsidR="009B2521">
        <w:rPr>
          <w:rFonts w:asciiTheme="minorEastAsia" w:hAnsiTheme="minorEastAsia" w:hint="eastAsia"/>
          <w:sz w:val="24"/>
          <w:szCs w:val="24"/>
        </w:rPr>
        <w:t>法第</w:t>
      </w:r>
      <w:r w:rsidR="00112797">
        <w:rPr>
          <w:rFonts w:asciiTheme="minorEastAsia" w:hAnsiTheme="minorEastAsia" w:hint="eastAsia"/>
          <w:sz w:val="24"/>
          <w:szCs w:val="24"/>
        </w:rPr>
        <w:t>１</w:t>
      </w:r>
      <w:r w:rsidR="009B2521">
        <w:rPr>
          <w:rFonts w:asciiTheme="minorEastAsia" w:hAnsiTheme="minorEastAsia" w:hint="eastAsia"/>
          <w:sz w:val="24"/>
          <w:szCs w:val="24"/>
        </w:rPr>
        <w:t>４７条第１項第１号ロ</w:t>
      </w:r>
      <w:r w:rsidR="008054FB">
        <w:rPr>
          <w:rFonts w:asciiTheme="minorEastAsia" w:hAnsiTheme="minorEastAsia" w:hint="eastAsia"/>
          <w:sz w:val="24"/>
          <w:szCs w:val="24"/>
        </w:rPr>
        <w:t>（２）に掲げるもの）については、３９,６００円</w:t>
      </w:r>
      <w:r w:rsidR="0089020A">
        <w:rPr>
          <w:rFonts w:asciiTheme="minorEastAsia" w:hAnsiTheme="minorEastAsia" w:hint="eastAsia"/>
          <w:sz w:val="24"/>
          <w:szCs w:val="24"/>
        </w:rPr>
        <w:t>とするとされている。</w:t>
      </w:r>
    </w:p>
    <w:p w:rsidR="00C900B4" w:rsidRPr="00C0658C" w:rsidRDefault="006053A1" w:rsidP="0079786A">
      <w:pPr>
        <w:autoSpaceDE w:val="0"/>
        <w:autoSpaceDN w:val="0"/>
        <w:ind w:leftChars="300" w:left="870" w:hangingChars="100" w:hanging="240"/>
        <w:rPr>
          <w:rFonts w:asciiTheme="minorEastAsia" w:hAnsiTheme="minorEastAsia"/>
          <w:sz w:val="24"/>
          <w:szCs w:val="24"/>
        </w:rPr>
      </w:pPr>
      <w:r>
        <w:rPr>
          <w:rFonts w:asciiTheme="minorEastAsia" w:hAnsiTheme="minorEastAsia" w:hint="eastAsia"/>
          <w:sz w:val="24"/>
          <w:szCs w:val="24"/>
        </w:rPr>
        <w:t>イ</w:t>
      </w:r>
      <w:r w:rsidR="00FE18E3">
        <w:rPr>
          <w:rFonts w:asciiTheme="minorEastAsia" w:hAnsiTheme="minorEastAsia" w:hint="eastAsia"/>
          <w:sz w:val="24"/>
          <w:szCs w:val="24"/>
        </w:rPr>
        <w:t xml:space="preserve">　本件自動車は、登録事項等証明書</w:t>
      </w:r>
      <w:r w:rsidR="00022E19">
        <w:rPr>
          <w:rFonts w:asciiTheme="minorEastAsia" w:hAnsiTheme="minorEastAsia" w:hint="eastAsia"/>
          <w:sz w:val="24"/>
          <w:szCs w:val="24"/>
        </w:rPr>
        <w:t>（道路運送車両法第２２条第１項に規定する登録事項等証明書をいう。</w:t>
      </w:r>
      <w:r w:rsidR="006D040C">
        <w:rPr>
          <w:rFonts w:asciiTheme="minorEastAsia" w:hAnsiTheme="minorEastAsia" w:hint="eastAsia"/>
          <w:sz w:val="24"/>
          <w:szCs w:val="24"/>
        </w:rPr>
        <w:t>以下同じ。</w:t>
      </w:r>
      <w:r w:rsidR="00022E19">
        <w:rPr>
          <w:rFonts w:asciiTheme="minorEastAsia" w:hAnsiTheme="minorEastAsia" w:hint="eastAsia"/>
          <w:sz w:val="24"/>
          <w:szCs w:val="24"/>
        </w:rPr>
        <w:t>）</w:t>
      </w:r>
      <w:r w:rsidR="00383AB0">
        <w:rPr>
          <w:rFonts w:asciiTheme="minorEastAsia" w:hAnsiTheme="minorEastAsia" w:hint="eastAsia"/>
          <w:sz w:val="24"/>
          <w:szCs w:val="24"/>
        </w:rPr>
        <w:t>によると、次の事実が認められる。</w:t>
      </w:r>
    </w:p>
    <w:p w:rsidR="00362867" w:rsidRPr="00C0658C" w:rsidRDefault="00C900B4" w:rsidP="006939CC">
      <w:pPr>
        <w:autoSpaceDE w:val="0"/>
        <w:autoSpaceDN w:val="0"/>
        <w:ind w:leftChars="400" w:left="1080" w:hangingChars="100" w:hanging="240"/>
        <w:rPr>
          <w:rFonts w:asciiTheme="minorEastAsia" w:hAnsiTheme="minorEastAsia"/>
          <w:sz w:val="24"/>
          <w:szCs w:val="24"/>
        </w:rPr>
      </w:pPr>
      <w:r w:rsidRPr="00C0658C">
        <w:rPr>
          <w:rFonts w:asciiTheme="minorEastAsia" w:hAnsiTheme="minorEastAsia" w:hint="eastAsia"/>
          <w:sz w:val="24"/>
          <w:szCs w:val="24"/>
        </w:rPr>
        <w:t xml:space="preserve">(ｱ) </w:t>
      </w:r>
      <w:r w:rsidR="00383AB0">
        <w:rPr>
          <w:rFonts w:asciiTheme="minorEastAsia" w:hAnsiTheme="minorEastAsia" w:hint="eastAsia"/>
          <w:sz w:val="24"/>
          <w:szCs w:val="24"/>
        </w:rPr>
        <w:t>本件自動車の自動車登録番号は</w:t>
      </w:r>
      <w:r w:rsidR="00383AB0" w:rsidRPr="00E62A00">
        <w:rPr>
          <w:rFonts w:asciiTheme="minorEastAsia" w:hAnsiTheme="minorEastAsia" w:hint="eastAsia"/>
          <w:sz w:val="24"/>
          <w:szCs w:val="24"/>
        </w:rPr>
        <w:t>「</w:t>
      </w:r>
      <w:r w:rsidR="001B6E7F" w:rsidRPr="00E62A00">
        <w:rPr>
          <w:rFonts w:asciiTheme="minorEastAsia" w:hAnsiTheme="minorEastAsia" w:hint="eastAsia"/>
          <w:sz w:val="24"/>
          <w:szCs w:val="24"/>
        </w:rPr>
        <w:t>○○○</w:t>
      </w:r>
      <w:r w:rsidR="00383AB0" w:rsidRPr="00E62A00">
        <w:rPr>
          <w:rFonts w:asciiTheme="minorEastAsia" w:hAnsiTheme="minorEastAsia" w:hint="eastAsia"/>
          <w:sz w:val="24"/>
          <w:szCs w:val="24"/>
        </w:rPr>
        <w:t>」</w:t>
      </w:r>
      <w:r w:rsidR="00383AB0">
        <w:rPr>
          <w:rFonts w:asciiTheme="minorEastAsia" w:hAnsiTheme="minorEastAsia" w:hint="eastAsia"/>
          <w:sz w:val="24"/>
          <w:szCs w:val="24"/>
        </w:rPr>
        <w:t>であり、所有者は審査請求人であること。</w:t>
      </w:r>
    </w:p>
    <w:p w:rsidR="00B51489" w:rsidRPr="00C0658C" w:rsidRDefault="006939CC" w:rsidP="00B51489">
      <w:pPr>
        <w:autoSpaceDE w:val="0"/>
        <w:autoSpaceDN w:val="0"/>
        <w:ind w:leftChars="400" w:left="1080" w:hangingChars="100" w:hanging="240"/>
        <w:rPr>
          <w:rFonts w:asciiTheme="minorEastAsia" w:hAnsiTheme="minorEastAsia"/>
          <w:sz w:val="24"/>
          <w:szCs w:val="24"/>
        </w:rPr>
      </w:pPr>
      <w:r w:rsidRPr="00C0658C">
        <w:rPr>
          <w:rFonts w:asciiTheme="minorEastAsia" w:hAnsiTheme="minorEastAsia" w:hint="eastAsia"/>
          <w:sz w:val="24"/>
          <w:szCs w:val="24"/>
        </w:rPr>
        <w:t xml:space="preserve">(ｲ) </w:t>
      </w:r>
      <w:r w:rsidR="00383AB0">
        <w:rPr>
          <w:rFonts w:asciiTheme="minorEastAsia" w:hAnsiTheme="minorEastAsia" w:hint="eastAsia"/>
          <w:sz w:val="24"/>
          <w:szCs w:val="24"/>
        </w:rPr>
        <w:t>登録年月日は「平成７年７月２５日」であり、初度登録年月は「平成７年７月」であること</w:t>
      </w:r>
      <w:r w:rsidR="00B51489" w:rsidRPr="00C0658C">
        <w:rPr>
          <w:rFonts w:asciiTheme="minorEastAsia" w:hAnsiTheme="minorEastAsia" w:hint="eastAsia"/>
          <w:sz w:val="24"/>
          <w:szCs w:val="24"/>
        </w:rPr>
        <w:t>。</w:t>
      </w:r>
    </w:p>
    <w:p w:rsidR="00BA4A58" w:rsidRDefault="00D64E0E" w:rsidP="00C946ED">
      <w:pPr>
        <w:autoSpaceDE w:val="0"/>
        <w:autoSpaceDN w:val="0"/>
        <w:ind w:leftChars="400" w:left="1080" w:hangingChars="100" w:hanging="240"/>
        <w:rPr>
          <w:rFonts w:asciiTheme="minorEastAsia" w:hAnsiTheme="minorEastAsia"/>
          <w:sz w:val="24"/>
          <w:szCs w:val="24"/>
        </w:rPr>
      </w:pPr>
      <w:r w:rsidRPr="00C0658C">
        <w:rPr>
          <w:rFonts w:asciiTheme="minorEastAsia" w:hAnsiTheme="minorEastAsia" w:hint="eastAsia"/>
          <w:sz w:val="24"/>
          <w:szCs w:val="24"/>
        </w:rPr>
        <w:t xml:space="preserve">(ｳ) </w:t>
      </w:r>
      <w:r w:rsidR="00641DFA">
        <w:rPr>
          <w:rFonts w:asciiTheme="minorEastAsia" w:hAnsiTheme="minorEastAsia" w:hint="eastAsia"/>
          <w:sz w:val="24"/>
          <w:szCs w:val="24"/>
        </w:rPr>
        <w:t>自動車の種別は「小型」、用途は「乗用」、自家用・事業用の別は　　　「自家用」であること。</w:t>
      </w:r>
    </w:p>
    <w:p w:rsidR="00641DFA" w:rsidRDefault="00641DFA" w:rsidP="00C946ED">
      <w:pPr>
        <w:autoSpaceDE w:val="0"/>
        <w:autoSpaceDN w:val="0"/>
        <w:ind w:leftChars="400" w:left="1080" w:hangingChars="100" w:hanging="240"/>
        <w:rPr>
          <w:rFonts w:asciiTheme="minorEastAsia" w:hAnsiTheme="minorEastAsia"/>
          <w:sz w:val="24"/>
          <w:szCs w:val="24"/>
        </w:rPr>
      </w:pPr>
      <w:r w:rsidRPr="00C0658C">
        <w:rPr>
          <w:rFonts w:asciiTheme="minorEastAsia" w:hAnsiTheme="minorEastAsia" w:hint="eastAsia"/>
          <w:sz w:val="24"/>
          <w:szCs w:val="24"/>
        </w:rPr>
        <w:t>(</w:t>
      </w:r>
      <w:r>
        <w:rPr>
          <w:rFonts w:asciiTheme="minorEastAsia" w:hAnsiTheme="minorEastAsia" w:hint="eastAsia"/>
          <w:sz w:val="24"/>
          <w:szCs w:val="24"/>
        </w:rPr>
        <w:t>ｴ</w:t>
      </w:r>
      <w:r w:rsidRPr="00C0658C">
        <w:rPr>
          <w:rFonts w:asciiTheme="minorEastAsia" w:hAnsiTheme="minorEastAsia" w:hint="eastAsia"/>
          <w:sz w:val="24"/>
          <w:szCs w:val="24"/>
        </w:rPr>
        <w:t>)</w:t>
      </w:r>
      <w:r>
        <w:rPr>
          <w:rFonts w:asciiTheme="minorEastAsia" w:hAnsiTheme="minorEastAsia" w:hint="eastAsia"/>
          <w:sz w:val="24"/>
          <w:szCs w:val="24"/>
        </w:rPr>
        <w:t xml:space="preserve"> 総排気量は、「</w:t>
      </w:r>
      <w:bookmarkStart w:id="0" w:name="_GoBack"/>
      <w:bookmarkEnd w:id="0"/>
      <w:r>
        <w:rPr>
          <w:rFonts w:asciiTheme="minorEastAsia" w:hAnsiTheme="minorEastAsia" w:hint="eastAsia"/>
          <w:sz w:val="24"/>
          <w:szCs w:val="24"/>
        </w:rPr>
        <w:t>１．４９リットル」であること。</w:t>
      </w:r>
    </w:p>
    <w:p w:rsidR="00641DFA" w:rsidRDefault="00641DFA" w:rsidP="00641DFA">
      <w:pPr>
        <w:autoSpaceDE w:val="0"/>
        <w:autoSpaceDN w:val="0"/>
        <w:ind w:leftChars="400" w:left="1080" w:hangingChars="100" w:hanging="240"/>
        <w:rPr>
          <w:rFonts w:asciiTheme="minorEastAsia" w:hAnsiTheme="minorEastAsia"/>
          <w:sz w:val="24"/>
          <w:szCs w:val="24"/>
        </w:rPr>
      </w:pPr>
      <w:r w:rsidRPr="00C0658C">
        <w:rPr>
          <w:rFonts w:asciiTheme="minorEastAsia" w:hAnsiTheme="minorEastAsia" w:hint="eastAsia"/>
          <w:sz w:val="24"/>
          <w:szCs w:val="24"/>
        </w:rPr>
        <w:t>(</w:t>
      </w:r>
      <w:r>
        <w:rPr>
          <w:rFonts w:asciiTheme="minorEastAsia" w:hAnsiTheme="minorEastAsia" w:hint="eastAsia"/>
          <w:sz w:val="24"/>
          <w:szCs w:val="24"/>
        </w:rPr>
        <w:t>ｵ</w:t>
      </w:r>
      <w:r w:rsidRPr="00C0658C">
        <w:rPr>
          <w:rFonts w:asciiTheme="minorEastAsia" w:hAnsiTheme="minorEastAsia" w:hint="eastAsia"/>
          <w:sz w:val="24"/>
          <w:szCs w:val="24"/>
        </w:rPr>
        <w:t>)</w:t>
      </w:r>
      <w:r>
        <w:rPr>
          <w:rFonts w:asciiTheme="minorEastAsia" w:hAnsiTheme="minorEastAsia" w:hint="eastAsia"/>
          <w:sz w:val="24"/>
          <w:szCs w:val="24"/>
        </w:rPr>
        <w:t xml:space="preserve"> 燃料の種類は、「ガソリン」であること。</w:t>
      </w:r>
    </w:p>
    <w:p w:rsidR="00641DFA" w:rsidRDefault="005874DE" w:rsidP="005874DE">
      <w:pPr>
        <w:autoSpaceDE w:val="0"/>
        <w:autoSpaceDN w:val="0"/>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641DFA">
        <w:rPr>
          <w:rFonts w:asciiTheme="minorEastAsia" w:hAnsiTheme="minorEastAsia" w:hint="eastAsia"/>
          <w:sz w:val="24"/>
          <w:szCs w:val="24"/>
        </w:rPr>
        <w:t>以上のことから、</w:t>
      </w:r>
      <w:r w:rsidR="003A4A2E">
        <w:rPr>
          <w:rFonts w:asciiTheme="minorEastAsia" w:hAnsiTheme="minorEastAsia" w:hint="eastAsia"/>
          <w:sz w:val="24"/>
          <w:szCs w:val="24"/>
        </w:rPr>
        <w:t>本件自動車は、</w:t>
      </w:r>
      <w:r w:rsidR="00112797">
        <w:rPr>
          <w:rFonts w:asciiTheme="minorEastAsia" w:hAnsiTheme="minorEastAsia" w:hint="eastAsia"/>
          <w:sz w:val="24"/>
          <w:szCs w:val="24"/>
        </w:rPr>
        <w:t>地方税</w:t>
      </w:r>
      <w:r w:rsidR="00641DFA">
        <w:rPr>
          <w:rFonts w:asciiTheme="minorEastAsia" w:hAnsiTheme="minorEastAsia" w:hint="eastAsia"/>
          <w:sz w:val="24"/>
          <w:szCs w:val="24"/>
        </w:rPr>
        <w:t>法附則第１２条の３第１項第１号の規定の適用を受ける自動車と認められる。</w:t>
      </w:r>
    </w:p>
    <w:p w:rsidR="00F26704" w:rsidRDefault="00C72BA7" w:rsidP="00F26704">
      <w:pPr>
        <w:autoSpaceDE w:val="0"/>
        <w:autoSpaceDN w:val="0"/>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6C630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C6302">
        <w:rPr>
          <w:rFonts w:asciiTheme="minorEastAsia" w:hAnsiTheme="minorEastAsia" w:hint="eastAsia"/>
          <w:sz w:val="24"/>
          <w:szCs w:val="24"/>
        </w:rPr>
        <w:t xml:space="preserve"> </w:t>
      </w:r>
      <w:r>
        <w:rPr>
          <w:rFonts w:asciiTheme="minorEastAsia" w:hAnsiTheme="minorEastAsia" w:hint="eastAsia"/>
          <w:sz w:val="24"/>
          <w:szCs w:val="24"/>
        </w:rPr>
        <w:t>よって、</w:t>
      </w:r>
      <w:r w:rsidR="0076283F">
        <w:rPr>
          <w:rFonts w:asciiTheme="minorEastAsia" w:hAnsiTheme="minorEastAsia" w:hint="eastAsia"/>
          <w:sz w:val="24"/>
          <w:szCs w:val="24"/>
        </w:rPr>
        <w:t>本件自動車に係る平成２８年度分の自動車税の額を</w:t>
      </w:r>
      <w:r w:rsidR="006C6302">
        <w:rPr>
          <w:rFonts w:asciiTheme="minorEastAsia" w:hAnsiTheme="minorEastAsia" w:hint="eastAsia"/>
          <w:sz w:val="24"/>
          <w:szCs w:val="24"/>
        </w:rPr>
        <w:t xml:space="preserve">　　　　３</w:t>
      </w:r>
      <w:r w:rsidR="0076283F">
        <w:rPr>
          <w:rFonts w:asciiTheme="minorEastAsia" w:hAnsiTheme="minorEastAsia" w:hint="eastAsia"/>
          <w:sz w:val="24"/>
          <w:szCs w:val="24"/>
        </w:rPr>
        <w:t>９,６００円とした本件処分に違法又な不当な点は認められない。</w:t>
      </w:r>
    </w:p>
    <w:p w:rsidR="002E2A6B" w:rsidRDefault="002E2A6B" w:rsidP="00405CB4">
      <w:pPr>
        <w:autoSpaceDE w:val="0"/>
        <w:autoSpaceDN w:val="0"/>
        <w:ind w:leftChars="300" w:left="870" w:hangingChars="100" w:hanging="240"/>
        <w:rPr>
          <w:rFonts w:asciiTheme="minorEastAsia" w:hAnsiTheme="minorEastAsia"/>
          <w:sz w:val="24"/>
          <w:szCs w:val="24"/>
        </w:rPr>
      </w:pPr>
      <w:r>
        <w:rPr>
          <w:rFonts w:asciiTheme="minorEastAsia" w:hAnsiTheme="minorEastAsia" w:hint="eastAsia"/>
          <w:sz w:val="24"/>
          <w:szCs w:val="24"/>
        </w:rPr>
        <w:t>ウ</w:t>
      </w:r>
      <w:r w:rsidR="00B62C4E" w:rsidRPr="00C0658C">
        <w:rPr>
          <w:rFonts w:asciiTheme="minorEastAsia" w:hAnsiTheme="minorEastAsia" w:hint="eastAsia"/>
          <w:sz w:val="24"/>
          <w:szCs w:val="24"/>
        </w:rPr>
        <w:t xml:space="preserve">　審査請求人</w:t>
      </w:r>
      <w:r>
        <w:rPr>
          <w:rFonts w:asciiTheme="minorEastAsia" w:hAnsiTheme="minorEastAsia" w:hint="eastAsia"/>
          <w:sz w:val="24"/>
          <w:szCs w:val="24"/>
        </w:rPr>
        <w:t>は、</w:t>
      </w:r>
      <w:r w:rsidR="00C34095">
        <w:rPr>
          <w:rFonts w:asciiTheme="minorEastAsia" w:hAnsiTheme="minorEastAsia" w:hint="eastAsia"/>
          <w:sz w:val="24"/>
          <w:szCs w:val="24"/>
        </w:rPr>
        <w:t>「昭和５４年から乗っていた前所有車両が、</w:t>
      </w:r>
      <w:r w:rsidR="00813ADB">
        <w:rPr>
          <w:rFonts w:asciiTheme="minorEastAsia" w:hAnsiTheme="minorEastAsia" w:hint="eastAsia"/>
          <w:sz w:val="24"/>
          <w:szCs w:val="24"/>
        </w:rPr>
        <w:t>新車</w:t>
      </w:r>
      <w:r w:rsidR="00C34095">
        <w:rPr>
          <w:rFonts w:asciiTheme="minorEastAsia" w:hAnsiTheme="minorEastAsia" w:hint="eastAsia"/>
          <w:sz w:val="24"/>
          <w:szCs w:val="24"/>
        </w:rPr>
        <w:t>新規登録後１０年を超えたことで平成元年以降、車検有効期間が２年から１年になり、同じ車両でありながら、その後の</w:t>
      </w:r>
      <w:r w:rsidR="00813ADB" w:rsidRPr="0027212A">
        <w:rPr>
          <w:rFonts w:asciiTheme="minorEastAsia" w:hAnsiTheme="minorEastAsia" w:hint="eastAsia"/>
          <w:sz w:val="24"/>
          <w:szCs w:val="24"/>
        </w:rPr>
        <w:t>道路運送車両</w:t>
      </w:r>
      <w:r w:rsidR="00C34095">
        <w:rPr>
          <w:rFonts w:asciiTheme="minorEastAsia" w:hAnsiTheme="minorEastAsia" w:hint="eastAsia"/>
          <w:sz w:val="24"/>
          <w:szCs w:val="24"/>
        </w:rPr>
        <w:t>法</w:t>
      </w:r>
      <w:r w:rsidR="00813ADB">
        <w:rPr>
          <w:rFonts w:asciiTheme="minorEastAsia" w:hAnsiTheme="minorEastAsia" w:hint="eastAsia"/>
          <w:sz w:val="24"/>
          <w:szCs w:val="24"/>
        </w:rPr>
        <w:t>の</w:t>
      </w:r>
      <w:r w:rsidR="00C34095">
        <w:rPr>
          <w:rFonts w:asciiTheme="minorEastAsia" w:hAnsiTheme="minorEastAsia" w:hint="eastAsia"/>
          <w:sz w:val="24"/>
          <w:szCs w:val="24"/>
        </w:rPr>
        <w:t>改正により、それが２年に戻ったことに、怒りを感じる。」</w:t>
      </w:r>
      <w:r w:rsidR="00405CB4">
        <w:rPr>
          <w:rFonts w:asciiTheme="minorEastAsia" w:hAnsiTheme="minorEastAsia" w:hint="eastAsia"/>
          <w:sz w:val="24"/>
          <w:szCs w:val="24"/>
        </w:rPr>
        <w:t>、「</w:t>
      </w:r>
      <w:r>
        <w:rPr>
          <w:rFonts w:asciiTheme="minorEastAsia" w:hAnsiTheme="minorEastAsia" w:hint="eastAsia"/>
          <w:sz w:val="24"/>
          <w:szCs w:val="24"/>
        </w:rPr>
        <w:t>自動車税賦課（重課）制度と車検有効期間に係る法改正は、長く</w:t>
      </w:r>
      <w:r w:rsidR="00405CB4">
        <w:rPr>
          <w:rFonts w:asciiTheme="minorEastAsia" w:hAnsiTheme="minorEastAsia" w:hint="eastAsia"/>
          <w:sz w:val="24"/>
          <w:szCs w:val="24"/>
        </w:rPr>
        <w:t>自動車を</w:t>
      </w:r>
      <w:r>
        <w:rPr>
          <w:rFonts w:asciiTheme="minorEastAsia" w:hAnsiTheme="minorEastAsia" w:hint="eastAsia"/>
          <w:sz w:val="24"/>
          <w:szCs w:val="24"/>
        </w:rPr>
        <w:t>所有する</w:t>
      </w:r>
      <w:r w:rsidR="00405CB4">
        <w:rPr>
          <w:rFonts w:asciiTheme="minorEastAsia" w:hAnsiTheme="minorEastAsia" w:hint="eastAsia"/>
          <w:sz w:val="24"/>
          <w:szCs w:val="24"/>
        </w:rPr>
        <w:t>所有者から当該</w:t>
      </w:r>
      <w:r>
        <w:rPr>
          <w:rFonts w:asciiTheme="minorEastAsia" w:hAnsiTheme="minorEastAsia" w:hint="eastAsia"/>
          <w:sz w:val="24"/>
          <w:szCs w:val="24"/>
        </w:rPr>
        <w:t>自動車の</w:t>
      </w:r>
      <w:r w:rsidR="00405CB4">
        <w:rPr>
          <w:rFonts w:asciiTheme="minorEastAsia" w:hAnsiTheme="minorEastAsia" w:hint="eastAsia"/>
          <w:sz w:val="24"/>
          <w:szCs w:val="24"/>
        </w:rPr>
        <w:t>引き剥がしに利用している。」等と主張しているが、審査請求人の主張する諸事情は、自動車税の税率決定についての法律上の要件に該当せず、さらに、審査請求人の主張する諸事情をもって自動車税の税率を決定する旨の制度は法令上存在し</w:t>
      </w:r>
      <w:r w:rsidR="00576881">
        <w:rPr>
          <w:rFonts w:asciiTheme="minorEastAsia" w:hAnsiTheme="minorEastAsia" w:hint="eastAsia"/>
          <w:sz w:val="24"/>
          <w:szCs w:val="24"/>
        </w:rPr>
        <w:t>ない</w:t>
      </w:r>
      <w:r w:rsidR="00405CB4">
        <w:rPr>
          <w:rFonts w:asciiTheme="minorEastAsia" w:hAnsiTheme="minorEastAsia" w:hint="eastAsia"/>
          <w:sz w:val="24"/>
          <w:szCs w:val="24"/>
        </w:rPr>
        <w:t>ので、審査請求人の主張を認めることはできない。</w:t>
      </w:r>
    </w:p>
    <w:p w:rsidR="00523B64" w:rsidRPr="00D8002D" w:rsidRDefault="00523B64" w:rsidP="008C4A99">
      <w:pPr>
        <w:autoSpaceDE w:val="0"/>
        <w:autoSpaceDN w:val="0"/>
        <w:rPr>
          <w:rFonts w:asciiTheme="minorEastAsia" w:hAnsiTheme="minorEastAsia"/>
          <w:sz w:val="24"/>
          <w:szCs w:val="24"/>
        </w:rPr>
      </w:pPr>
      <w:r w:rsidRPr="00D8002D">
        <w:rPr>
          <w:rFonts w:asciiTheme="minorEastAsia" w:hAnsiTheme="minorEastAsia" w:hint="eastAsia"/>
          <w:sz w:val="24"/>
          <w:szCs w:val="24"/>
        </w:rPr>
        <w:lastRenderedPageBreak/>
        <w:t>第４</w:t>
      </w:r>
      <w:r w:rsidR="0079786A">
        <w:rPr>
          <w:rFonts w:asciiTheme="minorEastAsia" w:hAnsiTheme="minorEastAsia" w:hint="eastAsia"/>
          <w:sz w:val="24"/>
          <w:szCs w:val="24"/>
        </w:rPr>
        <w:t xml:space="preserve">　</w:t>
      </w:r>
      <w:r w:rsidRPr="00D8002D">
        <w:rPr>
          <w:rFonts w:asciiTheme="minorEastAsia" w:hAnsiTheme="minorEastAsia" w:hint="eastAsia"/>
          <w:sz w:val="24"/>
          <w:szCs w:val="24"/>
        </w:rPr>
        <w:t>調査審議の経過</w:t>
      </w:r>
    </w:p>
    <w:p w:rsidR="0079786A" w:rsidRDefault="0079786A" w:rsidP="008C4A99">
      <w:pPr>
        <w:autoSpaceDE w:val="0"/>
        <w:autoSpaceDN w:val="0"/>
        <w:rPr>
          <w:rFonts w:asciiTheme="minorEastAsia" w:hAnsiTheme="minorEastAsia"/>
          <w:sz w:val="24"/>
          <w:szCs w:val="24"/>
        </w:rPr>
      </w:pPr>
    </w:p>
    <w:p w:rsidR="00523B64" w:rsidRPr="00D8002D" w:rsidRDefault="003E3EE3" w:rsidP="0079786A">
      <w:pPr>
        <w:autoSpaceDE w:val="0"/>
        <w:autoSpaceDN w:val="0"/>
        <w:ind w:firstLineChars="300" w:firstLine="720"/>
        <w:rPr>
          <w:rFonts w:asciiTheme="minorEastAsia" w:hAnsiTheme="minorEastAsia"/>
          <w:sz w:val="24"/>
          <w:szCs w:val="24"/>
        </w:rPr>
      </w:pPr>
      <w:r w:rsidRPr="00D8002D">
        <w:rPr>
          <w:rFonts w:asciiTheme="minorEastAsia" w:hAnsiTheme="minorEastAsia" w:hint="eastAsia"/>
          <w:sz w:val="24"/>
          <w:szCs w:val="24"/>
        </w:rPr>
        <w:t>平成２８年</w:t>
      </w:r>
      <w:r w:rsidR="00405CB4">
        <w:rPr>
          <w:rFonts w:asciiTheme="minorEastAsia" w:hAnsiTheme="minorEastAsia" w:hint="eastAsia"/>
          <w:sz w:val="24"/>
          <w:szCs w:val="24"/>
        </w:rPr>
        <w:t>１０</w:t>
      </w:r>
      <w:r w:rsidRPr="00D8002D">
        <w:rPr>
          <w:rFonts w:asciiTheme="minorEastAsia" w:hAnsiTheme="minorEastAsia" w:hint="eastAsia"/>
          <w:sz w:val="24"/>
          <w:szCs w:val="24"/>
        </w:rPr>
        <w:t>月</w:t>
      </w:r>
      <w:r w:rsidR="00405CB4">
        <w:rPr>
          <w:rFonts w:asciiTheme="minorEastAsia" w:hAnsiTheme="minorEastAsia" w:hint="eastAsia"/>
          <w:sz w:val="24"/>
          <w:szCs w:val="24"/>
        </w:rPr>
        <w:t>５</w:t>
      </w:r>
      <w:r w:rsidRPr="00D8002D">
        <w:rPr>
          <w:rFonts w:asciiTheme="minorEastAsia" w:hAnsiTheme="minorEastAsia" w:hint="eastAsia"/>
          <w:sz w:val="24"/>
          <w:szCs w:val="24"/>
        </w:rPr>
        <w:t xml:space="preserve">日　</w:t>
      </w:r>
      <w:r w:rsidR="00184D24" w:rsidRPr="00D8002D">
        <w:rPr>
          <w:rFonts w:asciiTheme="minorEastAsia" w:hAnsiTheme="minorEastAsia" w:hint="eastAsia"/>
          <w:sz w:val="24"/>
          <w:szCs w:val="24"/>
        </w:rPr>
        <w:t xml:space="preserve">　</w:t>
      </w:r>
      <w:r w:rsidRPr="00D8002D">
        <w:rPr>
          <w:rFonts w:asciiTheme="minorEastAsia" w:hAnsiTheme="minorEastAsia" w:hint="eastAsia"/>
          <w:sz w:val="24"/>
          <w:szCs w:val="24"/>
        </w:rPr>
        <w:t>諮問の受付</w:t>
      </w:r>
    </w:p>
    <w:p w:rsidR="0079786A" w:rsidRDefault="008D3AF4" w:rsidP="008C4A99">
      <w:pPr>
        <w:autoSpaceDE w:val="0"/>
        <w:autoSpaceDN w:val="0"/>
        <w:rPr>
          <w:rFonts w:asciiTheme="minorEastAsia" w:hAnsiTheme="minorEastAsia"/>
          <w:sz w:val="24"/>
          <w:szCs w:val="24"/>
        </w:rPr>
      </w:pPr>
      <w:r w:rsidRPr="00D8002D">
        <w:rPr>
          <w:rFonts w:asciiTheme="minorEastAsia" w:hAnsiTheme="minorEastAsia" w:hint="eastAsia"/>
          <w:sz w:val="24"/>
          <w:szCs w:val="24"/>
        </w:rPr>
        <w:t xml:space="preserve">　</w:t>
      </w:r>
      <w:r w:rsidR="005019B6">
        <w:rPr>
          <w:rFonts w:asciiTheme="minorEastAsia" w:hAnsiTheme="minorEastAsia" w:hint="eastAsia"/>
          <w:sz w:val="24"/>
          <w:szCs w:val="24"/>
        </w:rPr>
        <w:t xml:space="preserve">　</w:t>
      </w:r>
      <w:r w:rsidR="0079786A">
        <w:rPr>
          <w:rFonts w:asciiTheme="minorEastAsia" w:hAnsiTheme="minorEastAsia" w:hint="eastAsia"/>
          <w:sz w:val="24"/>
          <w:szCs w:val="24"/>
        </w:rPr>
        <w:t xml:space="preserve">　</w:t>
      </w:r>
      <w:r w:rsidRPr="00D8002D">
        <w:rPr>
          <w:rFonts w:asciiTheme="minorEastAsia" w:hAnsiTheme="minorEastAsia" w:hint="eastAsia"/>
          <w:sz w:val="24"/>
          <w:szCs w:val="24"/>
        </w:rPr>
        <w:t>平成２８年</w:t>
      </w:r>
      <w:r w:rsidR="009725CB">
        <w:rPr>
          <w:rFonts w:asciiTheme="minorEastAsia" w:hAnsiTheme="minorEastAsia" w:hint="eastAsia"/>
          <w:sz w:val="24"/>
          <w:szCs w:val="24"/>
        </w:rPr>
        <w:t>１０</w:t>
      </w:r>
      <w:r w:rsidRPr="00D8002D">
        <w:rPr>
          <w:rFonts w:asciiTheme="minorEastAsia" w:hAnsiTheme="minorEastAsia" w:hint="eastAsia"/>
          <w:sz w:val="24"/>
          <w:szCs w:val="24"/>
        </w:rPr>
        <w:t>月</w:t>
      </w:r>
      <w:r w:rsidR="009725CB">
        <w:rPr>
          <w:rFonts w:asciiTheme="minorEastAsia" w:hAnsiTheme="minorEastAsia" w:hint="eastAsia"/>
          <w:sz w:val="24"/>
          <w:szCs w:val="24"/>
        </w:rPr>
        <w:t>１１</w:t>
      </w:r>
      <w:r w:rsidRPr="00D8002D">
        <w:rPr>
          <w:rFonts w:asciiTheme="minorEastAsia" w:hAnsiTheme="minorEastAsia" w:hint="eastAsia"/>
          <w:sz w:val="24"/>
          <w:szCs w:val="24"/>
        </w:rPr>
        <w:t>日</w:t>
      </w:r>
      <w:r w:rsidR="005019B6">
        <w:rPr>
          <w:rFonts w:asciiTheme="minorEastAsia" w:hAnsiTheme="minorEastAsia" w:hint="eastAsia"/>
          <w:sz w:val="24"/>
          <w:szCs w:val="24"/>
        </w:rPr>
        <w:t xml:space="preserve">　</w:t>
      </w:r>
      <w:r w:rsidRPr="00D8002D">
        <w:rPr>
          <w:rFonts w:asciiTheme="minorEastAsia" w:hAnsiTheme="minorEastAsia" w:hint="eastAsia"/>
          <w:sz w:val="24"/>
          <w:szCs w:val="24"/>
        </w:rPr>
        <w:t>審査関係人に対</w:t>
      </w:r>
      <w:r w:rsidR="0079786A">
        <w:rPr>
          <w:rFonts w:asciiTheme="minorEastAsia" w:hAnsiTheme="minorEastAsia" w:hint="eastAsia"/>
          <w:sz w:val="24"/>
          <w:szCs w:val="24"/>
        </w:rPr>
        <w:t>する</w:t>
      </w:r>
      <w:r w:rsidRPr="00D8002D">
        <w:rPr>
          <w:rFonts w:asciiTheme="minorEastAsia" w:hAnsiTheme="minorEastAsia" w:hint="eastAsia"/>
          <w:sz w:val="24"/>
          <w:szCs w:val="24"/>
        </w:rPr>
        <w:t>主張書面等の提出期限通</w:t>
      </w:r>
    </w:p>
    <w:p w:rsidR="00F06440" w:rsidRDefault="0079786A" w:rsidP="0079786A">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F06440">
        <w:rPr>
          <w:rFonts w:asciiTheme="minorEastAsia" w:hAnsiTheme="minorEastAsia" w:hint="eastAsia"/>
          <w:sz w:val="24"/>
          <w:szCs w:val="24"/>
        </w:rPr>
        <w:t xml:space="preserve">　</w:t>
      </w:r>
      <w:r w:rsidR="008D3AF4" w:rsidRPr="00D8002D">
        <w:rPr>
          <w:rFonts w:asciiTheme="minorEastAsia" w:hAnsiTheme="minorEastAsia" w:hint="eastAsia"/>
          <w:sz w:val="24"/>
          <w:szCs w:val="24"/>
        </w:rPr>
        <w:t>知</w:t>
      </w:r>
      <w:r>
        <w:rPr>
          <w:rFonts w:asciiTheme="minorEastAsia" w:hAnsiTheme="minorEastAsia" w:hint="eastAsia"/>
          <w:sz w:val="24"/>
          <w:szCs w:val="24"/>
        </w:rPr>
        <w:t>等</w:t>
      </w:r>
      <w:r w:rsidR="00C81511" w:rsidRPr="00D8002D">
        <w:rPr>
          <w:rFonts w:asciiTheme="minorEastAsia" w:hAnsiTheme="minorEastAsia" w:hint="eastAsia"/>
          <w:sz w:val="24"/>
          <w:szCs w:val="24"/>
        </w:rPr>
        <w:t>（</w:t>
      </w:r>
      <w:r>
        <w:rPr>
          <w:rFonts w:asciiTheme="minorEastAsia" w:hAnsiTheme="minorEastAsia" w:hint="eastAsia"/>
          <w:sz w:val="24"/>
          <w:szCs w:val="24"/>
        </w:rPr>
        <w:t>主張書面等の提出期限</w:t>
      </w:r>
      <w:r w:rsidR="00C81511" w:rsidRPr="00D8002D">
        <w:rPr>
          <w:rFonts w:asciiTheme="minorEastAsia" w:hAnsiTheme="minorEastAsia" w:hint="eastAsia"/>
          <w:sz w:val="24"/>
          <w:szCs w:val="24"/>
        </w:rPr>
        <w:t>：</w:t>
      </w:r>
      <w:r w:rsidR="00405CB4">
        <w:rPr>
          <w:rFonts w:asciiTheme="minorEastAsia" w:hAnsiTheme="minorEastAsia" w:hint="eastAsia"/>
          <w:sz w:val="24"/>
          <w:szCs w:val="24"/>
        </w:rPr>
        <w:t>１１</w:t>
      </w:r>
      <w:r w:rsidR="00C81511" w:rsidRPr="00D8002D">
        <w:rPr>
          <w:rFonts w:asciiTheme="minorEastAsia" w:hAnsiTheme="minorEastAsia" w:hint="eastAsia"/>
          <w:sz w:val="24"/>
          <w:szCs w:val="24"/>
        </w:rPr>
        <w:t>月</w:t>
      </w:r>
      <w:r>
        <w:rPr>
          <w:rFonts w:asciiTheme="minorEastAsia" w:hAnsiTheme="minorEastAsia" w:hint="eastAsia"/>
          <w:sz w:val="24"/>
          <w:szCs w:val="24"/>
        </w:rPr>
        <w:t>１</w:t>
      </w:r>
      <w:r w:rsidR="00C81511" w:rsidRPr="00D8002D">
        <w:rPr>
          <w:rFonts w:asciiTheme="minorEastAsia" w:hAnsiTheme="minorEastAsia" w:hint="eastAsia"/>
          <w:sz w:val="24"/>
          <w:szCs w:val="24"/>
        </w:rPr>
        <w:t>日</w:t>
      </w:r>
      <w:r>
        <w:rPr>
          <w:rFonts w:asciiTheme="minorEastAsia" w:hAnsiTheme="minorEastAsia" w:hint="eastAsia"/>
          <w:sz w:val="24"/>
          <w:szCs w:val="24"/>
        </w:rPr>
        <w:t>、</w:t>
      </w:r>
    </w:p>
    <w:p w:rsidR="0079786A" w:rsidRPr="00D8002D" w:rsidRDefault="00F06440" w:rsidP="0079786A">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9786A">
        <w:rPr>
          <w:rFonts w:asciiTheme="minorEastAsia" w:hAnsiTheme="minorEastAsia" w:hint="eastAsia"/>
          <w:sz w:val="24"/>
          <w:szCs w:val="24"/>
        </w:rPr>
        <w:t>口頭意見陳述申立期限：</w:t>
      </w:r>
      <w:r w:rsidR="009725CB">
        <w:rPr>
          <w:rFonts w:asciiTheme="minorEastAsia" w:hAnsiTheme="minorEastAsia" w:hint="eastAsia"/>
          <w:sz w:val="24"/>
          <w:szCs w:val="24"/>
        </w:rPr>
        <w:t>１０</w:t>
      </w:r>
      <w:r w:rsidR="0079786A">
        <w:rPr>
          <w:rFonts w:asciiTheme="minorEastAsia" w:hAnsiTheme="minorEastAsia" w:hint="eastAsia"/>
          <w:sz w:val="24"/>
          <w:szCs w:val="24"/>
        </w:rPr>
        <w:t>月</w:t>
      </w:r>
      <w:r w:rsidR="009725CB">
        <w:rPr>
          <w:rFonts w:asciiTheme="minorEastAsia" w:hAnsiTheme="minorEastAsia" w:hint="eastAsia"/>
          <w:sz w:val="24"/>
          <w:szCs w:val="24"/>
        </w:rPr>
        <w:t>２０</w:t>
      </w:r>
      <w:r w:rsidR="0079786A">
        <w:rPr>
          <w:rFonts w:asciiTheme="minorEastAsia" w:hAnsiTheme="minorEastAsia" w:hint="eastAsia"/>
          <w:sz w:val="24"/>
          <w:szCs w:val="24"/>
        </w:rPr>
        <w:t>日</w:t>
      </w:r>
      <w:r w:rsidR="00C81511" w:rsidRPr="00D8002D">
        <w:rPr>
          <w:rFonts w:asciiTheme="minorEastAsia" w:hAnsiTheme="minorEastAsia" w:hint="eastAsia"/>
          <w:sz w:val="24"/>
          <w:szCs w:val="24"/>
        </w:rPr>
        <w:t>）</w:t>
      </w:r>
    </w:p>
    <w:p w:rsidR="003A406A" w:rsidRDefault="003A406A" w:rsidP="00D96EFA">
      <w:pPr>
        <w:autoSpaceDE w:val="0"/>
        <w:autoSpaceDN w:val="0"/>
        <w:ind w:left="3600" w:hangingChars="1500" w:hanging="3600"/>
        <w:rPr>
          <w:rFonts w:asciiTheme="minorEastAsia" w:hAnsiTheme="minorEastAsia"/>
          <w:sz w:val="24"/>
          <w:szCs w:val="24"/>
        </w:rPr>
      </w:pPr>
      <w:r w:rsidRPr="00D8002D">
        <w:rPr>
          <w:rFonts w:asciiTheme="minorEastAsia" w:hAnsiTheme="minorEastAsia" w:hint="eastAsia"/>
          <w:sz w:val="24"/>
          <w:szCs w:val="24"/>
        </w:rPr>
        <w:t xml:space="preserve">　</w:t>
      </w:r>
      <w:r w:rsidR="005019B6">
        <w:rPr>
          <w:rFonts w:asciiTheme="minorEastAsia" w:hAnsiTheme="minorEastAsia" w:hint="eastAsia"/>
          <w:sz w:val="24"/>
          <w:szCs w:val="24"/>
        </w:rPr>
        <w:t xml:space="preserve">　</w:t>
      </w:r>
      <w:r w:rsidR="0079786A">
        <w:rPr>
          <w:rFonts w:asciiTheme="minorEastAsia" w:hAnsiTheme="minorEastAsia" w:hint="eastAsia"/>
          <w:sz w:val="24"/>
          <w:szCs w:val="24"/>
        </w:rPr>
        <w:t xml:space="preserve">　</w:t>
      </w:r>
      <w:r w:rsidRPr="00D8002D">
        <w:rPr>
          <w:rFonts w:asciiTheme="minorEastAsia" w:hAnsiTheme="minorEastAsia" w:hint="eastAsia"/>
          <w:sz w:val="24"/>
          <w:szCs w:val="24"/>
        </w:rPr>
        <w:t>平成２８年</w:t>
      </w:r>
      <w:r w:rsidR="00D96EFA">
        <w:rPr>
          <w:rFonts w:asciiTheme="minorEastAsia" w:hAnsiTheme="minorEastAsia" w:hint="eastAsia"/>
          <w:sz w:val="24"/>
          <w:szCs w:val="24"/>
        </w:rPr>
        <w:t>１０</w:t>
      </w:r>
      <w:r w:rsidRPr="00D8002D">
        <w:rPr>
          <w:rFonts w:asciiTheme="minorEastAsia" w:hAnsiTheme="minorEastAsia" w:hint="eastAsia"/>
          <w:sz w:val="24"/>
          <w:szCs w:val="24"/>
        </w:rPr>
        <w:t>月</w:t>
      </w:r>
      <w:r w:rsidR="00D96EFA">
        <w:rPr>
          <w:rFonts w:asciiTheme="minorEastAsia" w:hAnsiTheme="minorEastAsia" w:hint="eastAsia"/>
          <w:sz w:val="24"/>
          <w:szCs w:val="24"/>
        </w:rPr>
        <w:t>１８</w:t>
      </w:r>
      <w:r w:rsidRPr="00D8002D">
        <w:rPr>
          <w:rFonts w:asciiTheme="minorEastAsia" w:hAnsiTheme="minorEastAsia" w:hint="eastAsia"/>
          <w:sz w:val="24"/>
          <w:szCs w:val="24"/>
        </w:rPr>
        <w:t xml:space="preserve">日　</w:t>
      </w:r>
      <w:r w:rsidR="00CE3284">
        <w:rPr>
          <w:rFonts w:asciiTheme="minorEastAsia" w:hAnsiTheme="minorEastAsia" w:hint="eastAsia"/>
          <w:sz w:val="24"/>
          <w:szCs w:val="24"/>
        </w:rPr>
        <w:t>審査</w:t>
      </w:r>
      <w:r w:rsidR="00D96EFA">
        <w:rPr>
          <w:rFonts w:asciiTheme="minorEastAsia" w:hAnsiTheme="minorEastAsia" w:hint="eastAsia"/>
          <w:sz w:val="24"/>
          <w:szCs w:val="24"/>
        </w:rPr>
        <w:t>庁から</w:t>
      </w:r>
      <w:r w:rsidR="00CE3284">
        <w:rPr>
          <w:rFonts w:asciiTheme="minorEastAsia" w:hAnsiTheme="minorEastAsia" w:hint="eastAsia"/>
          <w:sz w:val="24"/>
          <w:szCs w:val="24"/>
        </w:rPr>
        <w:t>主張書面</w:t>
      </w:r>
      <w:r w:rsidR="00D96EFA">
        <w:rPr>
          <w:rFonts w:asciiTheme="minorEastAsia" w:hAnsiTheme="minorEastAsia" w:hint="eastAsia"/>
          <w:sz w:val="24"/>
          <w:szCs w:val="24"/>
        </w:rPr>
        <w:t>等及び口頭意見陳述申立書を提出しない旨の回答</w:t>
      </w:r>
      <w:r w:rsidR="00CE3284">
        <w:rPr>
          <w:rFonts w:asciiTheme="minorEastAsia" w:hAnsiTheme="minorEastAsia" w:hint="eastAsia"/>
          <w:sz w:val="24"/>
          <w:szCs w:val="24"/>
        </w:rPr>
        <w:t>を受領</w:t>
      </w:r>
    </w:p>
    <w:p w:rsidR="008556F3" w:rsidRPr="008556F3" w:rsidRDefault="008556F3" w:rsidP="00D96EFA">
      <w:pPr>
        <w:autoSpaceDE w:val="0"/>
        <w:autoSpaceDN w:val="0"/>
        <w:ind w:left="3600" w:hangingChars="1500" w:hanging="3600"/>
        <w:rPr>
          <w:rFonts w:asciiTheme="minorEastAsia" w:hAnsiTheme="minorEastAsia"/>
          <w:sz w:val="24"/>
          <w:szCs w:val="24"/>
        </w:rPr>
      </w:pPr>
      <w:r>
        <w:rPr>
          <w:rFonts w:asciiTheme="minorEastAsia" w:hAnsiTheme="minorEastAsia" w:hint="eastAsia"/>
          <w:sz w:val="24"/>
          <w:szCs w:val="24"/>
        </w:rPr>
        <w:t xml:space="preserve">　　　</w:t>
      </w:r>
      <w:r w:rsidRPr="00D8002D">
        <w:rPr>
          <w:rFonts w:asciiTheme="minorEastAsia" w:hAnsiTheme="minorEastAsia" w:hint="eastAsia"/>
          <w:sz w:val="24"/>
          <w:szCs w:val="24"/>
        </w:rPr>
        <w:t>平成２８年</w:t>
      </w:r>
      <w:r>
        <w:rPr>
          <w:rFonts w:asciiTheme="minorEastAsia" w:hAnsiTheme="minorEastAsia" w:hint="eastAsia"/>
          <w:sz w:val="24"/>
          <w:szCs w:val="24"/>
        </w:rPr>
        <w:t>１０</w:t>
      </w:r>
      <w:r w:rsidRPr="00D8002D">
        <w:rPr>
          <w:rFonts w:asciiTheme="minorEastAsia" w:hAnsiTheme="minorEastAsia" w:hint="eastAsia"/>
          <w:sz w:val="24"/>
          <w:szCs w:val="24"/>
        </w:rPr>
        <w:t>月</w:t>
      </w:r>
      <w:r>
        <w:rPr>
          <w:rFonts w:asciiTheme="minorEastAsia" w:hAnsiTheme="minorEastAsia" w:hint="eastAsia"/>
          <w:sz w:val="24"/>
          <w:szCs w:val="24"/>
        </w:rPr>
        <w:t>２４</w:t>
      </w:r>
      <w:r w:rsidRPr="00D8002D">
        <w:rPr>
          <w:rFonts w:asciiTheme="minorEastAsia" w:hAnsiTheme="minorEastAsia" w:hint="eastAsia"/>
          <w:sz w:val="24"/>
          <w:szCs w:val="24"/>
        </w:rPr>
        <w:t>日</w:t>
      </w:r>
      <w:r>
        <w:rPr>
          <w:rFonts w:asciiTheme="minorEastAsia" w:hAnsiTheme="minorEastAsia" w:hint="eastAsia"/>
          <w:sz w:val="24"/>
          <w:szCs w:val="24"/>
        </w:rPr>
        <w:t xml:space="preserve">　</w:t>
      </w:r>
      <w:r w:rsidRPr="00D8002D">
        <w:rPr>
          <w:rFonts w:asciiTheme="minorEastAsia" w:hAnsiTheme="minorEastAsia" w:hint="eastAsia"/>
          <w:sz w:val="24"/>
          <w:szCs w:val="24"/>
        </w:rPr>
        <w:t>第１回審議</w:t>
      </w:r>
      <w:r>
        <w:rPr>
          <w:rFonts w:asciiTheme="minorEastAsia" w:hAnsiTheme="minorEastAsia" w:hint="eastAsia"/>
          <w:sz w:val="24"/>
          <w:szCs w:val="24"/>
        </w:rPr>
        <w:t>（</w:t>
      </w:r>
      <w:r w:rsidRPr="00D8002D">
        <w:rPr>
          <w:rFonts w:asciiTheme="minorEastAsia" w:hAnsiTheme="minorEastAsia" w:hint="eastAsia"/>
          <w:sz w:val="24"/>
          <w:szCs w:val="24"/>
        </w:rPr>
        <w:t>審査</w:t>
      </w:r>
      <w:r w:rsidR="00813ADB">
        <w:rPr>
          <w:rFonts w:asciiTheme="minorEastAsia" w:hAnsiTheme="minorEastAsia" w:hint="eastAsia"/>
          <w:sz w:val="24"/>
          <w:szCs w:val="24"/>
        </w:rPr>
        <w:t>請求人</w:t>
      </w:r>
      <w:r>
        <w:rPr>
          <w:rFonts w:asciiTheme="minorEastAsia" w:hAnsiTheme="minorEastAsia" w:hint="eastAsia"/>
          <w:sz w:val="24"/>
          <w:szCs w:val="24"/>
        </w:rPr>
        <w:t>に対する口頭意見陳述申立期限の延長の承認等</w:t>
      </w:r>
      <w:r w:rsidRPr="00D8002D">
        <w:rPr>
          <w:rFonts w:asciiTheme="minorEastAsia" w:hAnsiTheme="minorEastAsia" w:hint="eastAsia"/>
          <w:sz w:val="24"/>
          <w:szCs w:val="24"/>
        </w:rPr>
        <w:t>）</w:t>
      </w:r>
    </w:p>
    <w:p w:rsidR="00CE3284" w:rsidRPr="00D8002D" w:rsidRDefault="00D96EFA" w:rsidP="00CE3284">
      <w:pPr>
        <w:autoSpaceDE w:val="0"/>
        <w:autoSpaceDN w:val="0"/>
        <w:ind w:firstLineChars="300" w:firstLine="720"/>
        <w:rPr>
          <w:rFonts w:asciiTheme="minorEastAsia" w:hAnsiTheme="minorEastAsia"/>
          <w:sz w:val="24"/>
          <w:szCs w:val="24"/>
        </w:rPr>
      </w:pPr>
      <w:r>
        <w:rPr>
          <w:rFonts w:asciiTheme="minorEastAsia" w:hAnsiTheme="minorEastAsia" w:hint="eastAsia"/>
          <w:sz w:val="24"/>
          <w:szCs w:val="24"/>
        </w:rPr>
        <w:t>平成２８年１０</w:t>
      </w:r>
      <w:r w:rsidR="00CE3284" w:rsidRPr="00D8002D">
        <w:rPr>
          <w:rFonts w:asciiTheme="minorEastAsia" w:hAnsiTheme="minorEastAsia" w:hint="eastAsia"/>
          <w:sz w:val="24"/>
          <w:szCs w:val="24"/>
        </w:rPr>
        <w:t>月</w:t>
      </w:r>
      <w:r>
        <w:rPr>
          <w:rFonts w:asciiTheme="minorEastAsia" w:hAnsiTheme="minorEastAsia" w:hint="eastAsia"/>
          <w:sz w:val="24"/>
          <w:szCs w:val="24"/>
        </w:rPr>
        <w:t>２５</w:t>
      </w:r>
      <w:r w:rsidR="00CE3284" w:rsidRPr="00D8002D">
        <w:rPr>
          <w:rFonts w:asciiTheme="minorEastAsia" w:hAnsiTheme="minorEastAsia" w:hint="eastAsia"/>
          <w:sz w:val="24"/>
          <w:szCs w:val="24"/>
        </w:rPr>
        <w:t xml:space="preserve">日　</w:t>
      </w:r>
      <w:r w:rsidR="00CE3284">
        <w:rPr>
          <w:rFonts w:asciiTheme="minorEastAsia" w:hAnsiTheme="minorEastAsia" w:hint="eastAsia"/>
          <w:sz w:val="24"/>
          <w:szCs w:val="24"/>
        </w:rPr>
        <w:t>審査</w:t>
      </w:r>
      <w:r>
        <w:rPr>
          <w:rFonts w:asciiTheme="minorEastAsia" w:hAnsiTheme="minorEastAsia" w:hint="eastAsia"/>
          <w:sz w:val="24"/>
          <w:szCs w:val="24"/>
        </w:rPr>
        <w:t>請求人から口頭意見陳述申立書を受領</w:t>
      </w:r>
    </w:p>
    <w:p w:rsidR="00184D24" w:rsidRPr="00D8002D" w:rsidRDefault="00C81511" w:rsidP="008C4A99">
      <w:pPr>
        <w:autoSpaceDE w:val="0"/>
        <w:autoSpaceDN w:val="0"/>
        <w:rPr>
          <w:rFonts w:asciiTheme="minorEastAsia" w:hAnsiTheme="minorEastAsia"/>
          <w:sz w:val="24"/>
          <w:szCs w:val="24"/>
        </w:rPr>
      </w:pPr>
      <w:r w:rsidRPr="00D8002D">
        <w:rPr>
          <w:rFonts w:asciiTheme="minorEastAsia" w:hAnsiTheme="minorEastAsia" w:hint="eastAsia"/>
          <w:sz w:val="24"/>
          <w:szCs w:val="24"/>
        </w:rPr>
        <w:t xml:space="preserve">　</w:t>
      </w:r>
      <w:r w:rsidR="005019B6">
        <w:rPr>
          <w:rFonts w:asciiTheme="minorEastAsia" w:hAnsiTheme="minorEastAsia" w:hint="eastAsia"/>
          <w:sz w:val="24"/>
          <w:szCs w:val="24"/>
        </w:rPr>
        <w:t xml:space="preserve">　</w:t>
      </w:r>
      <w:r w:rsidR="0079786A">
        <w:rPr>
          <w:rFonts w:asciiTheme="minorEastAsia" w:hAnsiTheme="minorEastAsia" w:hint="eastAsia"/>
          <w:sz w:val="24"/>
          <w:szCs w:val="24"/>
        </w:rPr>
        <w:t xml:space="preserve">　</w:t>
      </w:r>
      <w:r w:rsidR="00184D24" w:rsidRPr="00D8002D">
        <w:rPr>
          <w:rFonts w:asciiTheme="minorEastAsia" w:hAnsiTheme="minorEastAsia" w:hint="eastAsia"/>
          <w:sz w:val="24"/>
          <w:szCs w:val="24"/>
        </w:rPr>
        <w:t>平成２８年</w:t>
      </w:r>
      <w:r w:rsidR="006E5703">
        <w:rPr>
          <w:rFonts w:asciiTheme="minorEastAsia" w:hAnsiTheme="minorEastAsia" w:hint="eastAsia"/>
          <w:sz w:val="24"/>
          <w:szCs w:val="24"/>
        </w:rPr>
        <w:t>１</w:t>
      </w:r>
      <w:r w:rsidR="003954AE">
        <w:rPr>
          <w:rFonts w:asciiTheme="minorEastAsia" w:hAnsiTheme="minorEastAsia" w:hint="eastAsia"/>
          <w:sz w:val="24"/>
          <w:szCs w:val="24"/>
        </w:rPr>
        <w:t>１</w:t>
      </w:r>
      <w:r w:rsidR="00184D24" w:rsidRPr="00D8002D">
        <w:rPr>
          <w:rFonts w:asciiTheme="minorEastAsia" w:hAnsiTheme="minorEastAsia" w:hint="eastAsia"/>
          <w:sz w:val="24"/>
          <w:szCs w:val="24"/>
        </w:rPr>
        <w:t>月</w:t>
      </w:r>
      <w:r w:rsidR="003954AE">
        <w:rPr>
          <w:rFonts w:asciiTheme="minorEastAsia" w:hAnsiTheme="minorEastAsia" w:hint="eastAsia"/>
          <w:sz w:val="24"/>
          <w:szCs w:val="24"/>
        </w:rPr>
        <w:t>１</w:t>
      </w:r>
      <w:r w:rsidR="006E5703">
        <w:rPr>
          <w:rFonts w:asciiTheme="minorEastAsia" w:hAnsiTheme="minorEastAsia" w:hint="eastAsia"/>
          <w:sz w:val="24"/>
          <w:szCs w:val="24"/>
        </w:rPr>
        <w:t>４</w:t>
      </w:r>
      <w:r w:rsidR="00184D24" w:rsidRPr="00D8002D">
        <w:rPr>
          <w:rFonts w:asciiTheme="minorEastAsia" w:hAnsiTheme="minorEastAsia" w:hint="eastAsia"/>
          <w:sz w:val="24"/>
          <w:szCs w:val="24"/>
        </w:rPr>
        <w:t xml:space="preserve">日　</w:t>
      </w:r>
      <w:r w:rsidR="003954AE">
        <w:rPr>
          <w:rFonts w:asciiTheme="minorEastAsia" w:hAnsiTheme="minorEastAsia" w:hint="eastAsia"/>
          <w:sz w:val="24"/>
          <w:szCs w:val="24"/>
        </w:rPr>
        <w:t>口頭意見陳述</w:t>
      </w:r>
      <w:r w:rsidR="00FF31D7">
        <w:rPr>
          <w:rFonts w:asciiTheme="minorEastAsia" w:hAnsiTheme="minorEastAsia" w:hint="eastAsia"/>
          <w:sz w:val="24"/>
          <w:szCs w:val="24"/>
        </w:rPr>
        <w:t>の開催</w:t>
      </w:r>
      <w:r w:rsidR="003954AE">
        <w:rPr>
          <w:rFonts w:asciiTheme="minorEastAsia" w:hAnsiTheme="minorEastAsia" w:hint="eastAsia"/>
          <w:sz w:val="24"/>
          <w:szCs w:val="24"/>
        </w:rPr>
        <w:t>及び</w:t>
      </w:r>
      <w:r w:rsidR="00184D24" w:rsidRPr="00D8002D">
        <w:rPr>
          <w:rFonts w:asciiTheme="minorEastAsia" w:hAnsiTheme="minorEastAsia" w:hint="eastAsia"/>
          <w:sz w:val="24"/>
          <w:szCs w:val="24"/>
        </w:rPr>
        <w:t>第</w:t>
      </w:r>
      <w:r w:rsidR="003954AE">
        <w:rPr>
          <w:rFonts w:asciiTheme="minorEastAsia" w:hAnsiTheme="minorEastAsia" w:hint="eastAsia"/>
          <w:sz w:val="24"/>
          <w:szCs w:val="24"/>
        </w:rPr>
        <w:t>２</w:t>
      </w:r>
      <w:r w:rsidR="00184D24" w:rsidRPr="00D8002D">
        <w:rPr>
          <w:rFonts w:asciiTheme="minorEastAsia" w:hAnsiTheme="minorEastAsia" w:hint="eastAsia"/>
          <w:sz w:val="24"/>
          <w:szCs w:val="24"/>
        </w:rPr>
        <w:t>回審議</w:t>
      </w:r>
    </w:p>
    <w:p w:rsidR="00523B64" w:rsidRPr="00D8002D" w:rsidRDefault="00523B64" w:rsidP="008C4A99">
      <w:pPr>
        <w:autoSpaceDE w:val="0"/>
        <w:autoSpaceDN w:val="0"/>
        <w:rPr>
          <w:rFonts w:asciiTheme="minorEastAsia" w:hAnsiTheme="minorEastAsia"/>
          <w:sz w:val="24"/>
          <w:szCs w:val="24"/>
        </w:rPr>
      </w:pPr>
    </w:p>
    <w:p w:rsidR="00523B64" w:rsidRPr="00D8002D" w:rsidRDefault="00523B64" w:rsidP="008C4A99">
      <w:pPr>
        <w:autoSpaceDE w:val="0"/>
        <w:autoSpaceDN w:val="0"/>
        <w:rPr>
          <w:rFonts w:asciiTheme="minorEastAsia" w:hAnsiTheme="minorEastAsia"/>
          <w:sz w:val="24"/>
          <w:szCs w:val="24"/>
        </w:rPr>
      </w:pPr>
      <w:r w:rsidRPr="00D8002D">
        <w:rPr>
          <w:rFonts w:asciiTheme="minorEastAsia" w:hAnsiTheme="minorEastAsia" w:hint="eastAsia"/>
          <w:sz w:val="24"/>
          <w:szCs w:val="24"/>
        </w:rPr>
        <w:t>第５</w:t>
      </w:r>
      <w:r w:rsidR="008F4B84">
        <w:rPr>
          <w:rFonts w:asciiTheme="minorEastAsia" w:hAnsiTheme="minorEastAsia" w:hint="eastAsia"/>
          <w:sz w:val="24"/>
          <w:szCs w:val="24"/>
        </w:rPr>
        <w:t xml:space="preserve">　</w:t>
      </w:r>
      <w:r w:rsidRPr="00D8002D">
        <w:rPr>
          <w:rFonts w:asciiTheme="minorEastAsia" w:hAnsiTheme="minorEastAsia" w:hint="eastAsia"/>
          <w:sz w:val="24"/>
          <w:szCs w:val="24"/>
        </w:rPr>
        <w:t>審査会の判断の理由</w:t>
      </w:r>
      <w:r w:rsidRPr="00D8002D">
        <w:rPr>
          <w:rFonts w:asciiTheme="minorEastAsia" w:hAnsiTheme="minorEastAsia"/>
          <w:sz w:val="24"/>
          <w:szCs w:val="24"/>
        </w:rPr>
        <w:t xml:space="preserve"> </w:t>
      </w:r>
    </w:p>
    <w:p w:rsidR="008F4B84" w:rsidRDefault="00090F87" w:rsidP="008F4B84">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 xml:space="preserve">　　</w:t>
      </w:r>
    </w:p>
    <w:p w:rsidR="00FF1C3C" w:rsidRDefault="00813ADB" w:rsidP="00AC4459">
      <w:pPr>
        <w:autoSpaceDE w:val="0"/>
        <w:autoSpaceDN w:val="0"/>
        <w:ind w:leftChars="200" w:left="420" w:firstLineChars="100" w:firstLine="240"/>
        <w:rPr>
          <w:rFonts w:asciiTheme="minorEastAsia" w:hAnsiTheme="minorEastAsia"/>
          <w:sz w:val="24"/>
          <w:szCs w:val="24"/>
        </w:rPr>
      </w:pPr>
      <w:r>
        <w:rPr>
          <w:rFonts w:asciiTheme="minorEastAsia" w:hAnsiTheme="minorEastAsia" w:hint="eastAsia"/>
          <w:sz w:val="24"/>
          <w:szCs w:val="24"/>
        </w:rPr>
        <w:t>自動車税については、</w:t>
      </w:r>
      <w:r w:rsidR="00AC4459">
        <w:rPr>
          <w:rFonts w:asciiTheme="minorEastAsia" w:hAnsiTheme="minorEastAsia" w:hint="eastAsia"/>
          <w:sz w:val="24"/>
          <w:szCs w:val="24"/>
        </w:rPr>
        <w:t>平成１３年度の</w:t>
      </w:r>
      <w:r w:rsidR="00F855E9">
        <w:rPr>
          <w:rFonts w:asciiTheme="minorEastAsia" w:hAnsiTheme="minorEastAsia" w:hint="eastAsia"/>
          <w:sz w:val="24"/>
          <w:szCs w:val="24"/>
        </w:rPr>
        <w:t>地方税</w:t>
      </w:r>
      <w:r w:rsidR="00AC4459">
        <w:rPr>
          <w:rFonts w:asciiTheme="minorEastAsia" w:hAnsiTheme="minorEastAsia" w:hint="eastAsia"/>
          <w:sz w:val="24"/>
          <w:szCs w:val="24"/>
        </w:rPr>
        <w:t>法の改正により、排出ガス及び燃費性能の優れた環境負荷の小さい自動車はその排出ガス性能に応じ税率を軽減し、新車新規登録から一定年数を経過した環境負荷の大きい自動車は税率を重くする特例措置（</w:t>
      </w:r>
      <w:r w:rsidR="00444F4D">
        <w:rPr>
          <w:rFonts w:asciiTheme="minorEastAsia" w:hAnsiTheme="minorEastAsia" w:hint="eastAsia"/>
          <w:sz w:val="24"/>
          <w:szCs w:val="24"/>
        </w:rPr>
        <w:t>以下</w:t>
      </w:r>
      <w:r w:rsidR="00AC4459">
        <w:rPr>
          <w:rFonts w:asciiTheme="minorEastAsia" w:hAnsiTheme="minorEastAsia" w:hint="eastAsia"/>
          <w:sz w:val="24"/>
          <w:szCs w:val="24"/>
        </w:rPr>
        <w:t>「自動車税のグリーン化</w:t>
      </w:r>
      <w:r w:rsidR="00D2629B">
        <w:rPr>
          <w:rFonts w:asciiTheme="minorEastAsia" w:hAnsiTheme="minorEastAsia" w:hint="eastAsia"/>
          <w:sz w:val="24"/>
          <w:szCs w:val="24"/>
        </w:rPr>
        <w:t>の</w:t>
      </w:r>
      <w:r w:rsidR="00444F4D">
        <w:rPr>
          <w:rFonts w:asciiTheme="minorEastAsia" w:hAnsiTheme="minorEastAsia" w:hint="eastAsia"/>
          <w:sz w:val="24"/>
          <w:szCs w:val="24"/>
        </w:rPr>
        <w:t>特例措置</w:t>
      </w:r>
      <w:r w:rsidR="00AC4459">
        <w:rPr>
          <w:rFonts w:asciiTheme="minorEastAsia" w:hAnsiTheme="minorEastAsia" w:hint="eastAsia"/>
          <w:sz w:val="24"/>
          <w:szCs w:val="24"/>
        </w:rPr>
        <w:t>」</w:t>
      </w:r>
      <w:r w:rsidR="00444F4D">
        <w:rPr>
          <w:rFonts w:asciiTheme="minorEastAsia" w:hAnsiTheme="minorEastAsia" w:hint="eastAsia"/>
          <w:sz w:val="24"/>
          <w:szCs w:val="24"/>
        </w:rPr>
        <w:t>という。</w:t>
      </w:r>
      <w:r w:rsidR="00AC4459">
        <w:rPr>
          <w:rFonts w:asciiTheme="minorEastAsia" w:hAnsiTheme="minorEastAsia" w:hint="eastAsia"/>
          <w:sz w:val="24"/>
          <w:szCs w:val="24"/>
        </w:rPr>
        <w:t>）が導入され、平成１４年度から実施され</w:t>
      </w:r>
      <w:r w:rsidR="0054745E">
        <w:rPr>
          <w:rFonts w:asciiTheme="minorEastAsia" w:hAnsiTheme="minorEastAsia" w:hint="eastAsia"/>
          <w:sz w:val="24"/>
          <w:szCs w:val="24"/>
        </w:rPr>
        <w:t>ている</w:t>
      </w:r>
      <w:r w:rsidR="00AC4459">
        <w:rPr>
          <w:rFonts w:asciiTheme="minorEastAsia" w:hAnsiTheme="minorEastAsia" w:hint="eastAsia"/>
          <w:sz w:val="24"/>
          <w:szCs w:val="24"/>
        </w:rPr>
        <w:t>。</w:t>
      </w:r>
    </w:p>
    <w:p w:rsidR="00444F4D" w:rsidRDefault="00381828" w:rsidP="00444F4D">
      <w:pPr>
        <w:autoSpaceDE w:val="0"/>
        <w:autoSpaceDN w:val="0"/>
        <w:ind w:leftChars="200" w:left="420" w:firstLineChars="100" w:firstLine="240"/>
        <w:rPr>
          <w:rFonts w:asciiTheme="minorEastAsia" w:hAnsiTheme="minorEastAsia"/>
          <w:sz w:val="24"/>
          <w:szCs w:val="24"/>
        </w:rPr>
      </w:pPr>
      <w:r>
        <w:rPr>
          <w:rFonts w:asciiTheme="minorEastAsia" w:hAnsiTheme="minorEastAsia" w:hint="eastAsia"/>
          <w:sz w:val="24"/>
          <w:szCs w:val="24"/>
        </w:rPr>
        <w:t>また、平成１３年度の</w:t>
      </w:r>
      <w:r w:rsidR="00340DEC" w:rsidRPr="00BC4C58">
        <w:rPr>
          <w:rFonts w:asciiTheme="minorEastAsia" w:hAnsiTheme="minorEastAsia" w:hint="eastAsia"/>
          <w:sz w:val="24"/>
          <w:szCs w:val="24"/>
        </w:rPr>
        <w:t>地方税</w:t>
      </w:r>
      <w:r w:rsidRPr="00BC4C58">
        <w:rPr>
          <w:rFonts w:asciiTheme="minorEastAsia" w:hAnsiTheme="minorEastAsia" w:hint="eastAsia"/>
          <w:sz w:val="24"/>
          <w:szCs w:val="24"/>
        </w:rPr>
        <w:t>法</w:t>
      </w:r>
      <w:r>
        <w:rPr>
          <w:rFonts w:asciiTheme="minorEastAsia" w:hAnsiTheme="minorEastAsia" w:hint="eastAsia"/>
          <w:sz w:val="24"/>
          <w:szCs w:val="24"/>
        </w:rPr>
        <w:t>の改正に伴い、</w:t>
      </w:r>
      <w:r w:rsidR="00444F4D">
        <w:rPr>
          <w:rFonts w:asciiTheme="minorEastAsia" w:hAnsiTheme="minorEastAsia" w:hint="eastAsia"/>
          <w:sz w:val="24"/>
          <w:szCs w:val="24"/>
        </w:rPr>
        <w:t>同年度に</w:t>
      </w:r>
      <w:r>
        <w:rPr>
          <w:rFonts w:asciiTheme="minorEastAsia" w:hAnsiTheme="minorEastAsia" w:hint="eastAsia"/>
          <w:sz w:val="24"/>
          <w:szCs w:val="24"/>
        </w:rPr>
        <w:t>大阪府税条例</w:t>
      </w:r>
      <w:r w:rsidR="00D2629B">
        <w:rPr>
          <w:rFonts w:asciiTheme="minorEastAsia" w:hAnsiTheme="minorEastAsia" w:hint="eastAsia"/>
          <w:sz w:val="24"/>
          <w:szCs w:val="24"/>
        </w:rPr>
        <w:t>が</w:t>
      </w:r>
      <w:r>
        <w:rPr>
          <w:rFonts w:asciiTheme="minorEastAsia" w:hAnsiTheme="minorEastAsia" w:hint="eastAsia"/>
          <w:sz w:val="24"/>
          <w:szCs w:val="24"/>
        </w:rPr>
        <w:t>改正</w:t>
      </w:r>
      <w:r w:rsidR="00D2629B">
        <w:rPr>
          <w:rFonts w:asciiTheme="minorEastAsia" w:hAnsiTheme="minorEastAsia" w:hint="eastAsia"/>
          <w:sz w:val="24"/>
          <w:szCs w:val="24"/>
        </w:rPr>
        <w:t>され</w:t>
      </w:r>
      <w:r w:rsidR="00444F4D">
        <w:rPr>
          <w:rFonts w:asciiTheme="minorEastAsia" w:hAnsiTheme="minorEastAsia" w:hint="eastAsia"/>
          <w:sz w:val="24"/>
          <w:szCs w:val="24"/>
        </w:rPr>
        <w:t>、自動車税のグリーン化</w:t>
      </w:r>
      <w:r w:rsidR="00D2629B">
        <w:rPr>
          <w:rFonts w:asciiTheme="minorEastAsia" w:hAnsiTheme="minorEastAsia" w:hint="eastAsia"/>
          <w:sz w:val="24"/>
          <w:szCs w:val="24"/>
        </w:rPr>
        <w:t>の</w:t>
      </w:r>
      <w:r w:rsidR="00444F4D">
        <w:rPr>
          <w:rFonts w:asciiTheme="minorEastAsia" w:hAnsiTheme="minorEastAsia" w:hint="eastAsia"/>
          <w:sz w:val="24"/>
          <w:szCs w:val="24"/>
        </w:rPr>
        <w:t>特例措置が導入され</w:t>
      </w:r>
      <w:r w:rsidR="00D2629B">
        <w:rPr>
          <w:rFonts w:asciiTheme="minorEastAsia" w:hAnsiTheme="minorEastAsia" w:hint="eastAsia"/>
          <w:sz w:val="24"/>
          <w:szCs w:val="24"/>
        </w:rPr>
        <w:t>ており</w:t>
      </w:r>
      <w:r w:rsidR="00444F4D">
        <w:rPr>
          <w:rFonts w:asciiTheme="minorEastAsia" w:hAnsiTheme="minorEastAsia" w:hint="eastAsia"/>
          <w:sz w:val="24"/>
          <w:szCs w:val="24"/>
        </w:rPr>
        <w:t>、平成１４年度から実施されている。</w:t>
      </w:r>
    </w:p>
    <w:p w:rsidR="005E0E1D" w:rsidRDefault="00F855E9" w:rsidP="005E0E1D">
      <w:pPr>
        <w:autoSpaceDE w:val="0"/>
        <w:autoSpaceDN w:val="0"/>
        <w:ind w:leftChars="217" w:left="456" w:firstLineChars="100" w:firstLine="240"/>
        <w:rPr>
          <w:rFonts w:asciiTheme="minorEastAsia" w:hAnsiTheme="minorEastAsia"/>
          <w:sz w:val="24"/>
          <w:szCs w:val="24"/>
        </w:rPr>
      </w:pPr>
      <w:r>
        <w:rPr>
          <w:rFonts w:asciiTheme="minorEastAsia" w:hAnsiTheme="minorEastAsia" w:hint="eastAsia"/>
          <w:sz w:val="24"/>
          <w:szCs w:val="24"/>
        </w:rPr>
        <w:t>次に、</w:t>
      </w:r>
      <w:r w:rsidR="00D4060B">
        <w:rPr>
          <w:rFonts w:asciiTheme="minorEastAsia" w:hAnsiTheme="minorEastAsia" w:hint="eastAsia"/>
          <w:sz w:val="24"/>
          <w:szCs w:val="24"/>
        </w:rPr>
        <w:t>本件処分時の大阪府税条例</w:t>
      </w:r>
      <w:r w:rsidR="005E0E1D">
        <w:rPr>
          <w:rFonts w:asciiTheme="minorEastAsia" w:hAnsiTheme="minorEastAsia" w:hint="eastAsia"/>
          <w:sz w:val="24"/>
          <w:szCs w:val="24"/>
        </w:rPr>
        <w:t>附則第９条第１項第１号の規定</w:t>
      </w:r>
      <w:r w:rsidR="00F14DD8">
        <w:rPr>
          <w:rFonts w:asciiTheme="minorEastAsia" w:hAnsiTheme="minorEastAsia" w:hint="eastAsia"/>
          <w:sz w:val="24"/>
          <w:szCs w:val="24"/>
        </w:rPr>
        <w:t>によれば、</w:t>
      </w:r>
      <w:r w:rsidR="005E0E1D">
        <w:rPr>
          <w:rFonts w:asciiTheme="minorEastAsia" w:hAnsiTheme="minorEastAsia" w:hint="eastAsia"/>
          <w:sz w:val="24"/>
          <w:szCs w:val="24"/>
        </w:rPr>
        <w:t>ガソリン又は液化石油ガスを内燃機関の燃料として用いる自動車で平成１５年３月３１日までに</w:t>
      </w:r>
      <w:r w:rsidR="00D136C1">
        <w:rPr>
          <w:rFonts w:asciiTheme="minorEastAsia" w:hAnsiTheme="minorEastAsia" w:hint="eastAsia"/>
          <w:sz w:val="24"/>
          <w:szCs w:val="24"/>
        </w:rPr>
        <w:t>新車新規登録</w:t>
      </w:r>
      <w:r w:rsidR="005E0E1D">
        <w:rPr>
          <w:rFonts w:asciiTheme="minorEastAsia" w:hAnsiTheme="minorEastAsia" w:hint="eastAsia"/>
          <w:sz w:val="24"/>
          <w:szCs w:val="24"/>
        </w:rPr>
        <w:t>を受けたものに対する平成２８年度分の自動車税に係る税率は、総排気量が１リットルを超え、１．５リットル以下の自家用乗用車については、３９,６００円とされている</w:t>
      </w:r>
      <w:r w:rsidR="00613F09">
        <w:rPr>
          <w:rFonts w:asciiTheme="minorEastAsia" w:hAnsiTheme="minorEastAsia" w:hint="eastAsia"/>
          <w:sz w:val="24"/>
          <w:szCs w:val="24"/>
        </w:rPr>
        <w:t>ことが認められる</w:t>
      </w:r>
      <w:r w:rsidR="005E0E1D">
        <w:rPr>
          <w:rFonts w:asciiTheme="minorEastAsia" w:hAnsiTheme="minorEastAsia" w:hint="eastAsia"/>
          <w:sz w:val="24"/>
          <w:szCs w:val="24"/>
        </w:rPr>
        <w:t>。</w:t>
      </w:r>
    </w:p>
    <w:p w:rsidR="00F855E9" w:rsidRDefault="0099656F" w:rsidP="00F855E9">
      <w:pPr>
        <w:autoSpaceDE w:val="0"/>
        <w:autoSpaceDN w:val="0"/>
        <w:ind w:leftChars="200" w:left="420" w:firstLineChars="100" w:firstLine="240"/>
        <w:rPr>
          <w:rFonts w:asciiTheme="minorEastAsia" w:hAnsiTheme="minorEastAsia"/>
          <w:sz w:val="24"/>
          <w:szCs w:val="24"/>
        </w:rPr>
      </w:pPr>
      <w:r>
        <w:rPr>
          <w:rFonts w:asciiTheme="minorEastAsia" w:hAnsiTheme="minorEastAsia" w:hint="eastAsia"/>
          <w:sz w:val="24"/>
          <w:szCs w:val="24"/>
        </w:rPr>
        <w:t>そこで本件についてみると、</w:t>
      </w:r>
      <w:r w:rsidR="00F855E9">
        <w:rPr>
          <w:rFonts w:asciiTheme="minorEastAsia" w:hAnsiTheme="minorEastAsia" w:hint="eastAsia"/>
          <w:sz w:val="24"/>
          <w:szCs w:val="24"/>
        </w:rPr>
        <w:t>本件自動車は、登録事項等証明書によれば、所有者は審査請求人であり、初度登録年月は平成７年７月、自家用・事業用の別は「自家用」、 総排気量は１．４９リットル、燃料の種類は「ガソリン」であること等が認められ、</w:t>
      </w:r>
      <w:r w:rsidR="005B05F7">
        <w:rPr>
          <w:rFonts w:asciiTheme="minorEastAsia" w:hAnsiTheme="minorEastAsia" w:hint="eastAsia"/>
          <w:sz w:val="24"/>
          <w:szCs w:val="24"/>
        </w:rPr>
        <w:t>処分庁は、大阪府税条例の定めるところに従い本件処分を行っていることが認められ</w:t>
      </w:r>
      <w:r w:rsidR="00F855E9">
        <w:rPr>
          <w:rFonts w:asciiTheme="minorEastAsia" w:hAnsiTheme="minorEastAsia" w:hint="eastAsia"/>
          <w:sz w:val="24"/>
          <w:szCs w:val="24"/>
        </w:rPr>
        <w:t>る。</w:t>
      </w:r>
    </w:p>
    <w:p w:rsidR="00340DEC" w:rsidRPr="00BC4C58" w:rsidRDefault="00340DEC" w:rsidP="00F855E9">
      <w:pPr>
        <w:autoSpaceDE w:val="0"/>
        <w:autoSpaceDN w:val="0"/>
        <w:ind w:leftChars="200" w:left="420" w:firstLineChars="100" w:firstLine="240"/>
        <w:rPr>
          <w:rFonts w:asciiTheme="minorEastAsia" w:hAnsiTheme="minorEastAsia"/>
          <w:sz w:val="24"/>
          <w:szCs w:val="24"/>
        </w:rPr>
      </w:pPr>
      <w:r w:rsidRPr="00BC4C58">
        <w:rPr>
          <w:rFonts w:asciiTheme="minorEastAsia" w:hAnsiTheme="minorEastAsia" w:hint="eastAsia"/>
          <w:sz w:val="24"/>
          <w:szCs w:val="24"/>
        </w:rPr>
        <w:t>なお、審査請求人は、</w:t>
      </w:r>
      <w:r w:rsidR="00BC4C58">
        <w:rPr>
          <w:rFonts w:asciiTheme="minorEastAsia" w:hAnsiTheme="minorEastAsia" w:hint="eastAsia"/>
          <w:sz w:val="24"/>
          <w:szCs w:val="24"/>
        </w:rPr>
        <w:t>車検制度やグリーン化</w:t>
      </w:r>
      <w:r w:rsidRPr="00BC4C58">
        <w:rPr>
          <w:rFonts w:asciiTheme="minorEastAsia" w:hAnsiTheme="minorEastAsia" w:hint="eastAsia"/>
          <w:sz w:val="24"/>
          <w:szCs w:val="24"/>
        </w:rPr>
        <w:t>税制への批判等、種々主張するが、これらの主張は上記判断を左右するものではない。</w:t>
      </w:r>
    </w:p>
    <w:p w:rsidR="001857A7" w:rsidRPr="005920CF" w:rsidRDefault="00F855E9" w:rsidP="001857A7">
      <w:pPr>
        <w:autoSpaceDE w:val="0"/>
        <w:autoSpaceDN w:val="0"/>
        <w:ind w:leftChars="200" w:left="420" w:firstLineChars="100" w:firstLine="240"/>
        <w:rPr>
          <w:rFonts w:asciiTheme="minorEastAsia" w:hAnsiTheme="minorEastAsia"/>
          <w:sz w:val="24"/>
          <w:szCs w:val="24"/>
        </w:rPr>
      </w:pPr>
      <w:r>
        <w:rPr>
          <w:rFonts w:asciiTheme="minorEastAsia" w:hAnsiTheme="minorEastAsia" w:hint="eastAsia"/>
          <w:sz w:val="24"/>
          <w:szCs w:val="24"/>
        </w:rPr>
        <w:t>したがって、</w:t>
      </w:r>
      <w:r w:rsidR="005B05F7">
        <w:rPr>
          <w:rFonts w:asciiTheme="minorEastAsia" w:hAnsiTheme="minorEastAsia" w:hint="eastAsia"/>
          <w:sz w:val="24"/>
          <w:szCs w:val="24"/>
        </w:rPr>
        <w:t>本件処分</w:t>
      </w:r>
      <w:r w:rsidR="001857A7">
        <w:rPr>
          <w:rFonts w:asciiTheme="minorEastAsia" w:hAnsiTheme="minorEastAsia" w:hint="eastAsia"/>
          <w:sz w:val="24"/>
          <w:szCs w:val="24"/>
        </w:rPr>
        <w:t>に</w:t>
      </w:r>
      <w:r w:rsidR="001857A7" w:rsidRPr="005920CF">
        <w:rPr>
          <w:rFonts w:asciiTheme="minorEastAsia" w:hAnsiTheme="minorEastAsia" w:hint="eastAsia"/>
          <w:sz w:val="24"/>
          <w:szCs w:val="24"/>
        </w:rPr>
        <w:t>違法又は不当な点は認められない。</w:t>
      </w:r>
    </w:p>
    <w:p w:rsidR="005D1364" w:rsidRPr="00D8002D" w:rsidRDefault="005D1364" w:rsidP="008C4A99">
      <w:pPr>
        <w:autoSpaceDE w:val="0"/>
        <w:autoSpaceDN w:val="0"/>
        <w:ind w:firstLineChars="2008" w:firstLine="4819"/>
        <w:rPr>
          <w:rFonts w:asciiTheme="minorEastAsia" w:hAnsiTheme="minorEastAsia"/>
          <w:sz w:val="24"/>
          <w:szCs w:val="24"/>
        </w:rPr>
      </w:pPr>
      <w:r w:rsidRPr="00D8002D">
        <w:rPr>
          <w:rFonts w:asciiTheme="minorEastAsia" w:hAnsiTheme="minorEastAsia" w:hint="eastAsia"/>
          <w:sz w:val="24"/>
          <w:szCs w:val="24"/>
        </w:rPr>
        <w:lastRenderedPageBreak/>
        <w:t>大阪府行政不服審査会第</w:t>
      </w:r>
      <w:r w:rsidR="002A4750">
        <w:rPr>
          <w:rFonts w:asciiTheme="minorEastAsia" w:hAnsiTheme="minorEastAsia" w:hint="eastAsia"/>
          <w:sz w:val="24"/>
          <w:szCs w:val="24"/>
        </w:rPr>
        <w:t>１</w:t>
      </w:r>
      <w:r w:rsidRPr="00D8002D">
        <w:rPr>
          <w:rFonts w:asciiTheme="minorEastAsia" w:hAnsiTheme="minorEastAsia" w:hint="eastAsia"/>
          <w:sz w:val="24"/>
          <w:szCs w:val="24"/>
        </w:rPr>
        <w:t>部会</w:t>
      </w:r>
    </w:p>
    <w:p w:rsidR="005D1364" w:rsidRPr="00D8002D" w:rsidRDefault="005D1364" w:rsidP="008C4A99">
      <w:pPr>
        <w:autoSpaceDE w:val="0"/>
        <w:autoSpaceDN w:val="0"/>
        <w:ind w:firstLineChars="2108" w:firstLine="5059"/>
        <w:rPr>
          <w:rFonts w:asciiTheme="minorEastAsia" w:hAnsiTheme="minorEastAsia"/>
          <w:sz w:val="24"/>
          <w:szCs w:val="24"/>
        </w:rPr>
      </w:pPr>
      <w:r w:rsidRPr="00D8002D">
        <w:rPr>
          <w:rFonts w:asciiTheme="minorEastAsia" w:hAnsiTheme="minorEastAsia" w:hint="eastAsia"/>
          <w:sz w:val="24"/>
          <w:szCs w:val="24"/>
        </w:rPr>
        <w:t>委員（部会長）</w:t>
      </w:r>
      <w:r w:rsidR="00F81268">
        <w:rPr>
          <w:rFonts w:asciiTheme="minorEastAsia" w:hAnsiTheme="minorEastAsia" w:hint="eastAsia"/>
          <w:sz w:val="24"/>
          <w:szCs w:val="24"/>
        </w:rPr>
        <w:t>亀田</w:t>
      </w:r>
      <w:r w:rsidR="00184D24" w:rsidRPr="00D8002D">
        <w:rPr>
          <w:rFonts w:asciiTheme="minorEastAsia" w:hAnsiTheme="minorEastAsia" w:hint="eastAsia"/>
          <w:sz w:val="24"/>
          <w:szCs w:val="24"/>
        </w:rPr>
        <w:t xml:space="preserve">　</w:t>
      </w:r>
      <w:r w:rsidR="00F81268">
        <w:rPr>
          <w:rFonts w:asciiTheme="minorEastAsia" w:hAnsiTheme="minorEastAsia" w:hint="eastAsia"/>
          <w:sz w:val="24"/>
          <w:szCs w:val="24"/>
        </w:rPr>
        <w:t>健二</w:t>
      </w:r>
    </w:p>
    <w:p w:rsidR="005D1364" w:rsidRPr="00D8002D" w:rsidRDefault="005D1364" w:rsidP="008C4A99">
      <w:pPr>
        <w:autoSpaceDE w:val="0"/>
        <w:autoSpaceDN w:val="0"/>
        <w:ind w:firstLineChars="2108" w:firstLine="5059"/>
        <w:rPr>
          <w:rFonts w:asciiTheme="minorEastAsia" w:hAnsiTheme="minorEastAsia"/>
          <w:sz w:val="24"/>
          <w:szCs w:val="24"/>
        </w:rPr>
      </w:pPr>
      <w:r w:rsidRPr="00D8002D">
        <w:rPr>
          <w:rFonts w:asciiTheme="minorEastAsia" w:hAnsiTheme="minorEastAsia" w:hint="eastAsia"/>
          <w:sz w:val="24"/>
          <w:szCs w:val="24"/>
        </w:rPr>
        <w:t xml:space="preserve">委員　　　　　</w:t>
      </w:r>
      <w:r w:rsidR="002A4750">
        <w:rPr>
          <w:rFonts w:asciiTheme="minorEastAsia" w:hAnsiTheme="minorEastAsia" w:hint="eastAsia"/>
          <w:sz w:val="24"/>
          <w:szCs w:val="24"/>
        </w:rPr>
        <w:t>野一色直人</w:t>
      </w:r>
    </w:p>
    <w:p w:rsidR="00045FFE" w:rsidRPr="00D8002D" w:rsidRDefault="005D1364" w:rsidP="00C83ADD">
      <w:pPr>
        <w:autoSpaceDE w:val="0"/>
        <w:autoSpaceDN w:val="0"/>
        <w:ind w:firstLineChars="2108" w:firstLine="5059"/>
        <w:rPr>
          <w:rFonts w:asciiTheme="minorEastAsia" w:hAnsiTheme="minorEastAsia"/>
          <w:color w:val="FF0000"/>
          <w:sz w:val="24"/>
          <w:szCs w:val="24"/>
        </w:rPr>
      </w:pPr>
      <w:r w:rsidRPr="00D8002D">
        <w:rPr>
          <w:rFonts w:asciiTheme="minorEastAsia" w:hAnsiTheme="minorEastAsia" w:hint="eastAsia"/>
          <w:sz w:val="24"/>
          <w:szCs w:val="24"/>
        </w:rPr>
        <w:t xml:space="preserve">委員　　　　　</w:t>
      </w:r>
      <w:r w:rsidR="00F81268">
        <w:rPr>
          <w:rFonts w:asciiTheme="minorEastAsia" w:hAnsiTheme="minorEastAsia" w:hint="eastAsia"/>
          <w:sz w:val="24"/>
          <w:szCs w:val="24"/>
        </w:rPr>
        <w:t>松村</w:t>
      </w:r>
      <w:r w:rsidRPr="00D8002D">
        <w:rPr>
          <w:rFonts w:asciiTheme="minorEastAsia" w:hAnsiTheme="minorEastAsia" w:hint="eastAsia"/>
          <w:sz w:val="24"/>
          <w:szCs w:val="24"/>
        </w:rPr>
        <w:t xml:space="preserve">　</w:t>
      </w:r>
      <w:r w:rsidR="00F81268">
        <w:rPr>
          <w:rFonts w:asciiTheme="minorEastAsia" w:hAnsiTheme="minorEastAsia" w:hint="eastAsia"/>
          <w:sz w:val="24"/>
          <w:szCs w:val="24"/>
        </w:rPr>
        <w:t>信夫</w:t>
      </w:r>
    </w:p>
    <w:sectPr w:rsidR="00045FFE"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75" w:rsidRDefault="00077175" w:rsidP="00077175">
      <w:r>
        <w:separator/>
      </w:r>
    </w:p>
  </w:endnote>
  <w:endnote w:type="continuationSeparator" w:id="0">
    <w:p w:rsidR="00077175" w:rsidRDefault="0007717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5F6860" w:rsidRDefault="005F6860">
        <w:pPr>
          <w:pStyle w:val="a5"/>
          <w:jc w:val="center"/>
        </w:pPr>
        <w:r>
          <w:fldChar w:fldCharType="begin"/>
        </w:r>
        <w:r>
          <w:instrText>PAGE   \* MERGEFORMAT</w:instrText>
        </w:r>
        <w:r>
          <w:fldChar w:fldCharType="separate"/>
        </w:r>
        <w:r w:rsidR="00E62A00" w:rsidRPr="00E62A00">
          <w:rPr>
            <w:noProof/>
            <w:lang w:val="ja-JP"/>
          </w:rPr>
          <w:t>-</w:t>
        </w:r>
        <w:r w:rsidR="00E62A00">
          <w:rPr>
            <w:noProof/>
          </w:rPr>
          <w:t xml:space="preserve"> 4 -</w:t>
        </w:r>
        <w:r>
          <w:fldChar w:fldCharType="end"/>
        </w:r>
      </w:p>
    </w:sdtContent>
  </w:sdt>
  <w:p w:rsidR="005F6860" w:rsidRDefault="005F6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75" w:rsidRDefault="00077175" w:rsidP="00077175">
      <w:r>
        <w:separator/>
      </w:r>
    </w:p>
  </w:footnote>
  <w:footnote w:type="continuationSeparator" w:id="0">
    <w:p w:rsidR="00077175" w:rsidRDefault="00077175"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21CF8"/>
    <w:rsid w:val="00022E19"/>
    <w:rsid w:val="00045FFE"/>
    <w:rsid w:val="00046149"/>
    <w:rsid w:val="00061B8B"/>
    <w:rsid w:val="00077175"/>
    <w:rsid w:val="00082093"/>
    <w:rsid w:val="00090F87"/>
    <w:rsid w:val="00091405"/>
    <w:rsid w:val="00094370"/>
    <w:rsid w:val="000A296A"/>
    <w:rsid w:val="000B0DEA"/>
    <w:rsid w:val="000B1828"/>
    <w:rsid w:val="000D3EF7"/>
    <w:rsid w:val="000D413C"/>
    <w:rsid w:val="000D4F90"/>
    <w:rsid w:val="000E07F5"/>
    <w:rsid w:val="000E48FF"/>
    <w:rsid w:val="000E75DB"/>
    <w:rsid w:val="000F7617"/>
    <w:rsid w:val="0010370A"/>
    <w:rsid w:val="001116B2"/>
    <w:rsid w:val="00112797"/>
    <w:rsid w:val="00112A39"/>
    <w:rsid w:val="001136EC"/>
    <w:rsid w:val="00115ADF"/>
    <w:rsid w:val="00116298"/>
    <w:rsid w:val="00126E09"/>
    <w:rsid w:val="00127A79"/>
    <w:rsid w:val="001338A2"/>
    <w:rsid w:val="00155BA5"/>
    <w:rsid w:val="00163CF6"/>
    <w:rsid w:val="001644B1"/>
    <w:rsid w:val="001700AA"/>
    <w:rsid w:val="001763CE"/>
    <w:rsid w:val="00184D24"/>
    <w:rsid w:val="001857A7"/>
    <w:rsid w:val="00192B6F"/>
    <w:rsid w:val="001B6E7F"/>
    <w:rsid w:val="001D4220"/>
    <w:rsid w:val="00201AEE"/>
    <w:rsid w:val="00203F2B"/>
    <w:rsid w:val="00213BA4"/>
    <w:rsid w:val="00220F16"/>
    <w:rsid w:val="002214CD"/>
    <w:rsid w:val="00223130"/>
    <w:rsid w:val="00231D8E"/>
    <w:rsid w:val="002350B8"/>
    <w:rsid w:val="00244C83"/>
    <w:rsid w:val="00245686"/>
    <w:rsid w:val="00251D7A"/>
    <w:rsid w:val="0025230E"/>
    <w:rsid w:val="00261303"/>
    <w:rsid w:val="0027212A"/>
    <w:rsid w:val="00273022"/>
    <w:rsid w:val="00290C41"/>
    <w:rsid w:val="00294B98"/>
    <w:rsid w:val="002A4750"/>
    <w:rsid w:val="002D274A"/>
    <w:rsid w:val="002D57B1"/>
    <w:rsid w:val="002D5EC5"/>
    <w:rsid w:val="002E2A6B"/>
    <w:rsid w:val="002E6E0A"/>
    <w:rsid w:val="003040B9"/>
    <w:rsid w:val="003201CF"/>
    <w:rsid w:val="00331056"/>
    <w:rsid w:val="00340DEC"/>
    <w:rsid w:val="00347CCF"/>
    <w:rsid w:val="00352F0D"/>
    <w:rsid w:val="00362867"/>
    <w:rsid w:val="0036622B"/>
    <w:rsid w:val="003807C5"/>
    <w:rsid w:val="003808E6"/>
    <w:rsid w:val="00381828"/>
    <w:rsid w:val="00381D33"/>
    <w:rsid w:val="00383AB0"/>
    <w:rsid w:val="003954AE"/>
    <w:rsid w:val="00397BD4"/>
    <w:rsid w:val="003A406A"/>
    <w:rsid w:val="003A4A2E"/>
    <w:rsid w:val="003B610A"/>
    <w:rsid w:val="003C11AC"/>
    <w:rsid w:val="003C1B38"/>
    <w:rsid w:val="003C557E"/>
    <w:rsid w:val="003D3690"/>
    <w:rsid w:val="003D473B"/>
    <w:rsid w:val="003E3EE3"/>
    <w:rsid w:val="003F04F0"/>
    <w:rsid w:val="003F5B89"/>
    <w:rsid w:val="00401B4C"/>
    <w:rsid w:val="00405CB4"/>
    <w:rsid w:val="004135EA"/>
    <w:rsid w:val="00417127"/>
    <w:rsid w:val="00426583"/>
    <w:rsid w:val="004302E0"/>
    <w:rsid w:val="00433FB9"/>
    <w:rsid w:val="00444F4D"/>
    <w:rsid w:val="004765AB"/>
    <w:rsid w:val="004803B2"/>
    <w:rsid w:val="0049404B"/>
    <w:rsid w:val="0049787D"/>
    <w:rsid w:val="004A0267"/>
    <w:rsid w:val="004B71B4"/>
    <w:rsid w:val="004D0106"/>
    <w:rsid w:val="004E7B8D"/>
    <w:rsid w:val="004F0003"/>
    <w:rsid w:val="004F0200"/>
    <w:rsid w:val="004F4C2E"/>
    <w:rsid w:val="005012AA"/>
    <w:rsid w:val="005019B6"/>
    <w:rsid w:val="00505ACF"/>
    <w:rsid w:val="00521347"/>
    <w:rsid w:val="005222A3"/>
    <w:rsid w:val="00523B64"/>
    <w:rsid w:val="005329AC"/>
    <w:rsid w:val="0054102F"/>
    <w:rsid w:val="0054745E"/>
    <w:rsid w:val="005509A5"/>
    <w:rsid w:val="0055486B"/>
    <w:rsid w:val="005612BF"/>
    <w:rsid w:val="00567282"/>
    <w:rsid w:val="00576881"/>
    <w:rsid w:val="005874DE"/>
    <w:rsid w:val="005920CF"/>
    <w:rsid w:val="00592E63"/>
    <w:rsid w:val="005B05F7"/>
    <w:rsid w:val="005C0EA8"/>
    <w:rsid w:val="005C42E7"/>
    <w:rsid w:val="005C4753"/>
    <w:rsid w:val="005C5958"/>
    <w:rsid w:val="005D1364"/>
    <w:rsid w:val="005D1E48"/>
    <w:rsid w:val="005E0E1D"/>
    <w:rsid w:val="005E5CF1"/>
    <w:rsid w:val="005F6860"/>
    <w:rsid w:val="006019EB"/>
    <w:rsid w:val="006053A1"/>
    <w:rsid w:val="00613F09"/>
    <w:rsid w:val="006147FF"/>
    <w:rsid w:val="006311C9"/>
    <w:rsid w:val="00641DFA"/>
    <w:rsid w:val="006517EC"/>
    <w:rsid w:val="00671A85"/>
    <w:rsid w:val="00675B87"/>
    <w:rsid w:val="006774C1"/>
    <w:rsid w:val="0068351E"/>
    <w:rsid w:val="006939CC"/>
    <w:rsid w:val="006941BB"/>
    <w:rsid w:val="006A0780"/>
    <w:rsid w:val="006C6302"/>
    <w:rsid w:val="006D040C"/>
    <w:rsid w:val="006D3FC7"/>
    <w:rsid w:val="006E3B7A"/>
    <w:rsid w:val="006E5703"/>
    <w:rsid w:val="006F5E9C"/>
    <w:rsid w:val="00704646"/>
    <w:rsid w:val="007100F3"/>
    <w:rsid w:val="00711059"/>
    <w:rsid w:val="00714002"/>
    <w:rsid w:val="0071794F"/>
    <w:rsid w:val="0074141F"/>
    <w:rsid w:val="00741AFE"/>
    <w:rsid w:val="0076283F"/>
    <w:rsid w:val="00766437"/>
    <w:rsid w:val="0078009F"/>
    <w:rsid w:val="00794D51"/>
    <w:rsid w:val="00795643"/>
    <w:rsid w:val="0079786A"/>
    <w:rsid w:val="007A1437"/>
    <w:rsid w:val="008050C7"/>
    <w:rsid w:val="008054FB"/>
    <w:rsid w:val="00813ADB"/>
    <w:rsid w:val="00813F9A"/>
    <w:rsid w:val="008354FD"/>
    <w:rsid w:val="00843FDB"/>
    <w:rsid w:val="00850C3C"/>
    <w:rsid w:val="008556F3"/>
    <w:rsid w:val="00870287"/>
    <w:rsid w:val="00872ADA"/>
    <w:rsid w:val="008900C6"/>
    <w:rsid w:val="0089020A"/>
    <w:rsid w:val="00896E5C"/>
    <w:rsid w:val="008A308D"/>
    <w:rsid w:val="008C4A99"/>
    <w:rsid w:val="008D3AF4"/>
    <w:rsid w:val="008D75F7"/>
    <w:rsid w:val="008F2745"/>
    <w:rsid w:val="008F3559"/>
    <w:rsid w:val="008F4B84"/>
    <w:rsid w:val="0091772B"/>
    <w:rsid w:val="009177BB"/>
    <w:rsid w:val="00936196"/>
    <w:rsid w:val="00940C01"/>
    <w:rsid w:val="00943D98"/>
    <w:rsid w:val="0095728B"/>
    <w:rsid w:val="00963813"/>
    <w:rsid w:val="0097206E"/>
    <w:rsid w:val="009725CB"/>
    <w:rsid w:val="00975088"/>
    <w:rsid w:val="009921B9"/>
    <w:rsid w:val="0099656F"/>
    <w:rsid w:val="009A3E31"/>
    <w:rsid w:val="009A6531"/>
    <w:rsid w:val="009B0209"/>
    <w:rsid w:val="009B2521"/>
    <w:rsid w:val="009D0D9F"/>
    <w:rsid w:val="009E2A17"/>
    <w:rsid w:val="009F3FCA"/>
    <w:rsid w:val="00A01765"/>
    <w:rsid w:val="00A14D64"/>
    <w:rsid w:val="00A27763"/>
    <w:rsid w:val="00A3018C"/>
    <w:rsid w:val="00A42F41"/>
    <w:rsid w:val="00A5447E"/>
    <w:rsid w:val="00A6215D"/>
    <w:rsid w:val="00A63A20"/>
    <w:rsid w:val="00A720DC"/>
    <w:rsid w:val="00A73C6B"/>
    <w:rsid w:val="00A81373"/>
    <w:rsid w:val="00A84723"/>
    <w:rsid w:val="00A8740C"/>
    <w:rsid w:val="00AB17EE"/>
    <w:rsid w:val="00AC4459"/>
    <w:rsid w:val="00AE02FD"/>
    <w:rsid w:val="00AE2AF9"/>
    <w:rsid w:val="00AE71A8"/>
    <w:rsid w:val="00B11172"/>
    <w:rsid w:val="00B11AB1"/>
    <w:rsid w:val="00B50865"/>
    <w:rsid w:val="00B51489"/>
    <w:rsid w:val="00B61E5F"/>
    <w:rsid w:val="00B62C4E"/>
    <w:rsid w:val="00B71EA0"/>
    <w:rsid w:val="00B829D3"/>
    <w:rsid w:val="00B95564"/>
    <w:rsid w:val="00BA4A58"/>
    <w:rsid w:val="00BB1520"/>
    <w:rsid w:val="00BB175A"/>
    <w:rsid w:val="00BC4C58"/>
    <w:rsid w:val="00BC6877"/>
    <w:rsid w:val="00BF4B18"/>
    <w:rsid w:val="00C0658C"/>
    <w:rsid w:val="00C06F45"/>
    <w:rsid w:val="00C078AF"/>
    <w:rsid w:val="00C1737B"/>
    <w:rsid w:val="00C34095"/>
    <w:rsid w:val="00C41AF1"/>
    <w:rsid w:val="00C466BD"/>
    <w:rsid w:val="00C6389C"/>
    <w:rsid w:val="00C6663F"/>
    <w:rsid w:val="00C70B8D"/>
    <w:rsid w:val="00C72634"/>
    <w:rsid w:val="00C72BA7"/>
    <w:rsid w:val="00C73B04"/>
    <w:rsid w:val="00C80D69"/>
    <w:rsid w:val="00C81511"/>
    <w:rsid w:val="00C83ADD"/>
    <w:rsid w:val="00C86A30"/>
    <w:rsid w:val="00C900B4"/>
    <w:rsid w:val="00C946ED"/>
    <w:rsid w:val="00CB4FD1"/>
    <w:rsid w:val="00CC2A87"/>
    <w:rsid w:val="00CC5C6A"/>
    <w:rsid w:val="00CE3284"/>
    <w:rsid w:val="00CE3DA4"/>
    <w:rsid w:val="00D0107E"/>
    <w:rsid w:val="00D136C1"/>
    <w:rsid w:val="00D17627"/>
    <w:rsid w:val="00D21FA6"/>
    <w:rsid w:val="00D250B5"/>
    <w:rsid w:val="00D25914"/>
    <w:rsid w:val="00D2629B"/>
    <w:rsid w:val="00D265D3"/>
    <w:rsid w:val="00D4060B"/>
    <w:rsid w:val="00D41861"/>
    <w:rsid w:val="00D50811"/>
    <w:rsid w:val="00D64E0E"/>
    <w:rsid w:val="00D71594"/>
    <w:rsid w:val="00D744C0"/>
    <w:rsid w:val="00D8002D"/>
    <w:rsid w:val="00D917E1"/>
    <w:rsid w:val="00D96EFA"/>
    <w:rsid w:val="00DB084D"/>
    <w:rsid w:val="00DB216B"/>
    <w:rsid w:val="00DC45CB"/>
    <w:rsid w:val="00DE6456"/>
    <w:rsid w:val="00DE67DD"/>
    <w:rsid w:val="00DF2159"/>
    <w:rsid w:val="00E038B7"/>
    <w:rsid w:val="00E16295"/>
    <w:rsid w:val="00E21D7B"/>
    <w:rsid w:val="00E37EE4"/>
    <w:rsid w:val="00E4236B"/>
    <w:rsid w:val="00E42DA7"/>
    <w:rsid w:val="00E61928"/>
    <w:rsid w:val="00E62A00"/>
    <w:rsid w:val="00E65729"/>
    <w:rsid w:val="00E81300"/>
    <w:rsid w:val="00E817DA"/>
    <w:rsid w:val="00E97F2D"/>
    <w:rsid w:val="00EB0D01"/>
    <w:rsid w:val="00EC4073"/>
    <w:rsid w:val="00EE409E"/>
    <w:rsid w:val="00EF3FCE"/>
    <w:rsid w:val="00EF5CAA"/>
    <w:rsid w:val="00F06440"/>
    <w:rsid w:val="00F10979"/>
    <w:rsid w:val="00F11EA2"/>
    <w:rsid w:val="00F128D6"/>
    <w:rsid w:val="00F12F39"/>
    <w:rsid w:val="00F14DD8"/>
    <w:rsid w:val="00F15031"/>
    <w:rsid w:val="00F26704"/>
    <w:rsid w:val="00F64671"/>
    <w:rsid w:val="00F81268"/>
    <w:rsid w:val="00F83409"/>
    <w:rsid w:val="00F83EF1"/>
    <w:rsid w:val="00F855E9"/>
    <w:rsid w:val="00F8601B"/>
    <w:rsid w:val="00F970CB"/>
    <w:rsid w:val="00FA06AB"/>
    <w:rsid w:val="00FB5255"/>
    <w:rsid w:val="00FB526B"/>
    <w:rsid w:val="00FE0D70"/>
    <w:rsid w:val="00FE18E3"/>
    <w:rsid w:val="00FE313C"/>
    <w:rsid w:val="00FE4660"/>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C8B5F8BD-F2B5-4196-BC27-251C1FD3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67BE-DCE2-4FA2-A1B7-B426D3DB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6</cp:revision>
  <cp:lastPrinted>2016-11-10T07:46:00Z</cp:lastPrinted>
  <dcterms:created xsi:type="dcterms:W3CDTF">2017-03-14T08:58:00Z</dcterms:created>
  <dcterms:modified xsi:type="dcterms:W3CDTF">2017-04-21T09:19:00Z</dcterms:modified>
</cp:coreProperties>
</file>