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CB" w:rsidRPr="00F2603A" w:rsidRDefault="000F75F5" w:rsidP="005F62E1">
      <w:pPr>
        <w:jc w:val="center"/>
        <w:rPr>
          <w:rFonts w:ascii="HGPｺﾞｼｯｸM" w:eastAsia="HGPｺﾞｼｯｸM" w:hAnsiTheme="majorEastAsia"/>
          <w:sz w:val="28"/>
          <w:szCs w:val="28"/>
        </w:rPr>
      </w:pPr>
      <w:r>
        <w:rPr>
          <w:rFonts w:ascii="HGPｺﾞｼｯｸM" w:eastAsia="HGPｺﾞｼｯｸM" w:hAnsiTheme="majorEastAsia" w:hint="eastAsia"/>
          <w:sz w:val="28"/>
          <w:szCs w:val="28"/>
        </w:rPr>
        <w:t>平成</w:t>
      </w:r>
      <w:r w:rsidR="00F548DC">
        <w:rPr>
          <w:rFonts w:ascii="HGPｺﾞｼｯｸM" w:eastAsia="HGPｺﾞｼｯｸM" w:hAnsiTheme="majorEastAsia"/>
          <w:sz w:val="28"/>
          <w:szCs w:val="28"/>
        </w:rPr>
        <w:t>30</w:t>
      </w:r>
      <w:r>
        <w:rPr>
          <w:rFonts w:ascii="HGPｺﾞｼｯｸM" w:eastAsia="HGPｺﾞｼｯｸM" w:hAnsiTheme="majorEastAsia" w:hint="eastAsia"/>
          <w:sz w:val="28"/>
          <w:szCs w:val="28"/>
        </w:rPr>
        <w:t>年度</w:t>
      </w:r>
      <w:r w:rsidR="0036023E">
        <w:rPr>
          <w:rFonts w:ascii="HGPｺﾞｼｯｸM" w:eastAsia="HGPｺﾞｼｯｸM" w:hAnsiTheme="majorEastAsia" w:hint="eastAsia"/>
          <w:sz w:val="28"/>
          <w:szCs w:val="28"/>
        </w:rPr>
        <w:t>第</w:t>
      </w:r>
      <w:r w:rsidR="00730A5C">
        <w:rPr>
          <w:rFonts w:ascii="HGPｺﾞｼｯｸM" w:eastAsia="HGPｺﾞｼｯｸM" w:hAnsiTheme="majorEastAsia" w:hint="eastAsia"/>
          <w:sz w:val="28"/>
          <w:szCs w:val="28"/>
        </w:rPr>
        <w:t>１</w:t>
      </w:r>
      <w:r w:rsidR="0036023E">
        <w:rPr>
          <w:rFonts w:ascii="HGPｺﾞｼｯｸM" w:eastAsia="HGPｺﾞｼｯｸM" w:hAnsiTheme="majorEastAsia" w:hint="eastAsia"/>
          <w:sz w:val="28"/>
          <w:szCs w:val="28"/>
        </w:rPr>
        <w:t>回</w:t>
      </w:r>
      <w:r w:rsidR="00D84932">
        <w:rPr>
          <w:rFonts w:ascii="HGPｺﾞｼｯｸM" w:eastAsia="HGPｺﾞｼｯｸM" w:hAnsiTheme="majorEastAsia" w:hint="eastAsia"/>
          <w:sz w:val="28"/>
          <w:szCs w:val="28"/>
        </w:rPr>
        <w:t xml:space="preserve">　大阪府子ども施策審議会　</w:t>
      </w:r>
      <w:r>
        <w:rPr>
          <w:rFonts w:ascii="HGPｺﾞｼｯｸM" w:eastAsia="HGPｺﾞｼｯｸM" w:hAnsiTheme="majorEastAsia" w:hint="eastAsia"/>
          <w:sz w:val="28"/>
          <w:szCs w:val="28"/>
        </w:rPr>
        <w:t>子どもの貧困</w:t>
      </w:r>
      <w:r w:rsidR="00D84932">
        <w:rPr>
          <w:rFonts w:ascii="HGPｺﾞｼｯｸM" w:eastAsia="HGPｺﾞｼｯｸM" w:hAnsiTheme="majorEastAsia" w:hint="eastAsia"/>
          <w:sz w:val="28"/>
          <w:szCs w:val="28"/>
        </w:rPr>
        <w:t>対策部会</w:t>
      </w:r>
    </w:p>
    <w:p w:rsidR="009C2F1C" w:rsidRPr="00730A5C" w:rsidRDefault="009C2F1C" w:rsidP="008C1A35">
      <w:pPr>
        <w:jc w:val="left"/>
        <w:rPr>
          <w:rFonts w:ascii="HGPｺﾞｼｯｸM" w:eastAsia="HGPｺﾞｼｯｸM" w:hAnsiTheme="majorEastAsia"/>
          <w:sz w:val="28"/>
          <w:szCs w:val="28"/>
        </w:rPr>
      </w:pPr>
    </w:p>
    <w:p w:rsidR="00162FC1" w:rsidRPr="00162FC1" w:rsidRDefault="00162FC1" w:rsidP="00BE28AE">
      <w:pPr>
        <w:ind w:firstLineChars="1915" w:firstLine="4213"/>
        <w:rPr>
          <w:rFonts w:ascii="HGPｺﾞｼｯｸM" w:eastAsia="HGPｺﾞｼｯｸM" w:hAnsiTheme="majorEastAsia"/>
          <w:sz w:val="22"/>
        </w:rPr>
      </w:pPr>
      <w:r w:rsidRPr="00162FC1">
        <w:rPr>
          <w:rFonts w:ascii="HGPｺﾞｼｯｸM" w:eastAsia="HGPｺﾞｼｯｸM" w:hAnsiTheme="majorEastAsia" w:hint="eastAsia"/>
          <w:sz w:val="22"/>
        </w:rPr>
        <w:t>日</w:t>
      </w:r>
      <w:r w:rsidR="00603038">
        <w:rPr>
          <w:rFonts w:ascii="HGPｺﾞｼｯｸM" w:eastAsia="HGPｺﾞｼｯｸM" w:hAnsiTheme="majorEastAsia" w:hint="eastAsia"/>
          <w:sz w:val="22"/>
        </w:rPr>
        <w:t xml:space="preserve">　</w:t>
      </w:r>
      <w:r w:rsidRPr="00162FC1">
        <w:rPr>
          <w:rFonts w:ascii="HGPｺﾞｼｯｸM" w:eastAsia="HGPｺﾞｼｯｸM" w:hAnsiTheme="majorEastAsia" w:hint="eastAsia"/>
          <w:sz w:val="22"/>
        </w:rPr>
        <w:t>時：</w:t>
      </w:r>
      <w:r w:rsidR="004A5653" w:rsidRPr="00162FC1">
        <w:rPr>
          <w:rFonts w:ascii="HGPｺﾞｼｯｸM" w:eastAsia="HGPｺﾞｼｯｸM" w:hAnsiTheme="majorEastAsia" w:hint="eastAsia"/>
          <w:sz w:val="22"/>
        </w:rPr>
        <w:t>平成</w:t>
      </w:r>
      <w:r w:rsidR="00F548DC">
        <w:rPr>
          <w:rFonts w:ascii="HGPｺﾞｼｯｸM" w:eastAsia="HGPｺﾞｼｯｸM" w:hAnsiTheme="majorEastAsia" w:hint="eastAsia"/>
          <w:sz w:val="22"/>
        </w:rPr>
        <w:t>31</w:t>
      </w:r>
      <w:r w:rsidR="004A5653" w:rsidRPr="00162FC1">
        <w:rPr>
          <w:rFonts w:ascii="HGPｺﾞｼｯｸM" w:eastAsia="HGPｺﾞｼｯｸM" w:hAnsiTheme="majorEastAsia" w:hint="eastAsia"/>
          <w:sz w:val="22"/>
        </w:rPr>
        <w:t>年</w:t>
      </w:r>
      <w:r w:rsidR="00F548DC">
        <w:rPr>
          <w:rFonts w:ascii="HGPｺﾞｼｯｸM" w:eastAsia="HGPｺﾞｼｯｸM" w:hAnsiTheme="majorEastAsia" w:hint="eastAsia"/>
          <w:sz w:val="22"/>
        </w:rPr>
        <w:t>3</w:t>
      </w:r>
      <w:r w:rsidR="00730A5C">
        <w:rPr>
          <w:rFonts w:ascii="HGPｺﾞｼｯｸM" w:eastAsia="HGPｺﾞｼｯｸM" w:hAnsiTheme="majorEastAsia" w:hint="eastAsia"/>
          <w:sz w:val="22"/>
        </w:rPr>
        <w:t xml:space="preserve"> 月</w:t>
      </w:r>
      <w:r w:rsidR="00F548DC">
        <w:rPr>
          <w:rFonts w:ascii="HGPｺﾞｼｯｸM" w:eastAsia="HGPｺﾞｼｯｸM" w:hAnsiTheme="majorEastAsia" w:hint="eastAsia"/>
          <w:sz w:val="22"/>
        </w:rPr>
        <w:t>18</w:t>
      </w:r>
      <w:r w:rsidR="004A5653" w:rsidRPr="00162FC1">
        <w:rPr>
          <w:rFonts w:ascii="HGPｺﾞｼｯｸM" w:eastAsia="HGPｺﾞｼｯｸM" w:hAnsiTheme="majorEastAsia" w:hint="eastAsia"/>
          <w:sz w:val="22"/>
        </w:rPr>
        <w:t>日（</w:t>
      </w:r>
      <w:r w:rsidR="00F548DC">
        <w:rPr>
          <w:rFonts w:ascii="HGPｺﾞｼｯｸM" w:eastAsia="HGPｺﾞｼｯｸM" w:hAnsiTheme="majorEastAsia" w:hint="eastAsia"/>
          <w:sz w:val="22"/>
        </w:rPr>
        <w:t>月</w:t>
      </w:r>
      <w:r w:rsidR="00776775" w:rsidRPr="00162FC1">
        <w:rPr>
          <w:rFonts w:ascii="HGPｺﾞｼｯｸM" w:eastAsia="HGPｺﾞｼｯｸM" w:hAnsiTheme="majorEastAsia" w:hint="eastAsia"/>
          <w:sz w:val="22"/>
        </w:rPr>
        <w:t>）</w:t>
      </w:r>
    </w:p>
    <w:p w:rsidR="00776775" w:rsidRPr="00162FC1" w:rsidRDefault="00406380" w:rsidP="009C2F1C">
      <w:pPr>
        <w:ind w:firstLineChars="2240" w:firstLine="4928"/>
        <w:rPr>
          <w:rFonts w:ascii="HGPｺﾞｼｯｸM" w:eastAsia="HGPｺﾞｼｯｸM" w:hAnsiTheme="majorEastAsia"/>
          <w:sz w:val="22"/>
        </w:rPr>
      </w:pPr>
      <w:r>
        <w:rPr>
          <w:rFonts w:ascii="HGPｺﾞｼｯｸM" w:eastAsia="HGPｺﾞｼｯｸM" w:hAnsiTheme="majorEastAsia" w:hint="eastAsia"/>
          <w:sz w:val="22"/>
        </w:rPr>
        <w:t>午後</w:t>
      </w:r>
      <w:r w:rsidR="00F548DC">
        <w:rPr>
          <w:rFonts w:ascii="HGPｺﾞｼｯｸM" w:eastAsia="HGPｺﾞｼｯｸM" w:hAnsiTheme="majorEastAsia" w:hint="eastAsia"/>
          <w:sz w:val="22"/>
        </w:rPr>
        <w:t>1</w:t>
      </w:r>
      <w:r w:rsidR="008807F7" w:rsidRPr="00162FC1">
        <w:rPr>
          <w:rFonts w:ascii="HGPｺﾞｼｯｸM" w:eastAsia="HGPｺﾞｼｯｸM" w:hAnsiTheme="majorEastAsia" w:hint="eastAsia"/>
          <w:sz w:val="22"/>
        </w:rPr>
        <w:t>時</w:t>
      </w:r>
      <w:r w:rsidR="004A5653" w:rsidRPr="00162FC1">
        <w:rPr>
          <w:rFonts w:ascii="HGPｺﾞｼｯｸM" w:eastAsia="HGPｺﾞｼｯｸM" w:hAnsiTheme="majorEastAsia" w:hint="eastAsia"/>
          <w:sz w:val="22"/>
        </w:rPr>
        <w:t>から</w:t>
      </w:r>
      <w:r>
        <w:rPr>
          <w:rFonts w:ascii="HGPｺﾞｼｯｸM" w:eastAsia="HGPｺﾞｼｯｸM" w:hAnsiTheme="majorEastAsia" w:hint="eastAsia"/>
          <w:sz w:val="22"/>
        </w:rPr>
        <w:t>午後</w:t>
      </w:r>
      <w:r w:rsidR="00F548DC">
        <w:rPr>
          <w:rFonts w:ascii="HGPｺﾞｼｯｸM" w:eastAsia="HGPｺﾞｼｯｸM" w:hAnsiTheme="majorEastAsia" w:hint="eastAsia"/>
          <w:sz w:val="22"/>
        </w:rPr>
        <w:t>3</w:t>
      </w:r>
      <w:r w:rsidR="000F75F5" w:rsidRPr="00162FC1">
        <w:rPr>
          <w:rFonts w:ascii="HGPｺﾞｼｯｸM" w:eastAsia="HGPｺﾞｼｯｸM" w:hAnsiTheme="majorEastAsia" w:hint="eastAsia"/>
          <w:sz w:val="22"/>
        </w:rPr>
        <w:t>時まで</w:t>
      </w:r>
    </w:p>
    <w:p w:rsidR="00E616FD" w:rsidRDefault="00162FC1" w:rsidP="0086767B">
      <w:pPr>
        <w:ind w:leftChars="2024" w:left="5020" w:hangingChars="350" w:hanging="770"/>
        <w:rPr>
          <w:rFonts w:ascii="HGPｺﾞｼｯｸM" w:eastAsia="HGPｺﾞｼｯｸM" w:hAnsiTheme="majorEastAsia"/>
          <w:sz w:val="22"/>
        </w:rPr>
      </w:pPr>
      <w:r w:rsidRPr="00162FC1">
        <w:rPr>
          <w:rFonts w:ascii="HGPｺﾞｼｯｸM" w:eastAsia="HGPｺﾞｼｯｸM" w:hAnsiTheme="majorEastAsia" w:hint="eastAsia"/>
          <w:sz w:val="22"/>
        </w:rPr>
        <w:t>場</w:t>
      </w:r>
      <w:r w:rsidR="00603038">
        <w:rPr>
          <w:rFonts w:ascii="HGPｺﾞｼｯｸM" w:eastAsia="HGPｺﾞｼｯｸM" w:hAnsiTheme="majorEastAsia" w:hint="eastAsia"/>
          <w:sz w:val="22"/>
        </w:rPr>
        <w:t xml:space="preserve">　</w:t>
      </w:r>
      <w:r w:rsidRPr="00162FC1">
        <w:rPr>
          <w:rFonts w:ascii="HGPｺﾞｼｯｸM" w:eastAsia="HGPｺﾞｼｯｸM" w:hAnsiTheme="majorEastAsia" w:hint="eastAsia"/>
          <w:sz w:val="22"/>
        </w:rPr>
        <w:t>所：</w:t>
      </w:r>
      <w:r w:rsidR="00F548DC" w:rsidRPr="00F548DC">
        <w:rPr>
          <w:rFonts w:ascii="HGPｺﾞｼｯｸM" w:eastAsia="HGPｺﾞｼｯｸM" w:hAnsiTheme="majorEastAsia" w:hint="eastAsia"/>
          <w:sz w:val="22"/>
        </w:rPr>
        <w:t>大阪府庁新別館北館１階</w:t>
      </w:r>
    </w:p>
    <w:p w:rsidR="00776775" w:rsidRDefault="00F548DC" w:rsidP="00E616FD">
      <w:pPr>
        <w:ind w:leftChars="2324" w:left="4880" w:firstLineChars="50" w:firstLine="110"/>
        <w:rPr>
          <w:rFonts w:ascii="HGPｺﾞｼｯｸM" w:eastAsia="HGPｺﾞｼｯｸM" w:hAnsiTheme="majorEastAsia"/>
          <w:sz w:val="22"/>
        </w:rPr>
      </w:pPr>
      <w:r w:rsidRPr="00F548DC">
        <w:rPr>
          <w:rFonts w:ascii="HGPｺﾞｼｯｸM" w:eastAsia="HGPｺﾞｼｯｸM" w:hAnsiTheme="majorEastAsia" w:hint="eastAsia"/>
          <w:sz w:val="22"/>
        </w:rPr>
        <w:t>会議室兼防災活動スペース２</w:t>
      </w:r>
    </w:p>
    <w:p w:rsidR="009C2F1C" w:rsidRPr="00162FC1" w:rsidRDefault="009C2F1C" w:rsidP="0086767B">
      <w:pPr>
        <w:ind w:leftChars="2024" w:left="5020" w:hangingChars="350" w:hanging="770"/>
        <w:rPr>
          <w:rFonts w:ascii="HGPｺﾞｼｯｸM" w:eastAsia="HGPｺﾞｼｯｸM" w:hAnsiTheme="majorEastAsia"/>
          <w:sz w:val="22"/>
        </w:rPr>
      </w:pPr>
    </w:p>
    <w:p w:rsidR="00162FC1" w:rsidRPr="008C1A35" w:rsidRDefault="00162FC1" w:rsidP="008C1A35">
      <w:pPr>
        <w:pStyle w:val="a7"/>
        <w:numPr>
          <w:ilvl w:val="0"/>
          <w:numId w:val="8"/>
        </w:numPr>
        <w:ind w:leftChars="0"/>
        <w:rPr>
          <w:rFonts w:ascii="HGPｺﾞｼｯｸM" w:eastAsia="HGPｺﾞｼｯｸM" w:hAnsiTheme="majorEastAsia"/>
          <w:sz w:val="28"/>
          <w:szCs w:val="28"/>
        </w:rPr>
      </w:pPr>
      <w:r w:rsidRPr="008C1A35">
        <w:rPr>
          <w:rFonts w:ascii="HGPｺﾞｼｯｸM" w:eastAsia="HGPｺﾞｼｯｸM" w:hAnsiTheme="majorEastAsia" w:hint="eastAsia"/>
          <w:sz w:val="28"/>
          <w:szCs w:val="28"/>
        </w:rPr>
        <w:t>開</w:t>
      </w:r>
      <w:r w:rsidR="00603038" w:rsidRPr="008C1A35">
        <w:rPr>
          <w:rFonts w:ascii="HGPｺﾞｼｯｸM" w:eastAsia="HGPｺﾞｼｯｸM" w:hAnsiTheme="majorEastAsia" w:hint="eastAsia"/>
          <w:sz w:val="28"/>
          <w:szCs w:val="28"/>
        </w:rPr>
        <w:t xml:space="preserve"> </w:t>
      </w:r>
      <w:r w:rsidRPr="008C1A35">
        <w:rPr>
          <w:rFonts w:ascii="HGPｺﾞｼｯｸM" w:eastAsia="HGPｺﾞｼｯｸM" w:hAnsiTheme="majorEastAsia" w:hint="eastAsia"/>
          <w:sz w:val="28"/>
          <w:szCs w:val="28"/>
        </w:rPr>
        <w:t>会</w:t>
      </w:r>
    </w:p>
    <w:p w:rsidR="00776775" w:rsidRPr="00A2757B" w:rsidRDefault="00776775" w:rsidP="000F75F5">
      <w:pPr>
        <w:pStyle w:val="a7"/>
        <w:numPr>
          <w:ilvl w:val="0"/>
          <w:numId w:val="8"/>
        </w:numPr>
        <w:ind w:leftChars="0"/>
        <w:rPr>
          <w:rFonts w:ascii="HGPｺﾞｼｯｸM" w:eastAsia="HGPｺﾞｼｯｸM" w:hAnsiTheme="majorEastAsia"/>
          <w:sz w:val="28"/>
          <w:szCs w:val="28"/>
        </w:rPr>
      </w:pPr>
      <w:r w:rsidRPr="00A2757B">
        <w:rPr>
          <w:rFonts w:ascii="HGPｺﾞｼｯｸM" w:eastAsia="HGPｺﾞｼｯｸM" w:hAnsiTheme="majorEastAsia" w:hint="eastAsia"/>
          <w:sz w:val="28"/>
          <w:szCs w:val="28"/>
        </w:rPr>
        <w:t>議</w:t>
      </w:r>
      <w:r w:rsidR="00603038" w:rsidRPr="00A2757B">
        <w:rPr>
          <w:rFonts w:ascii="HGPｺﾞｼｯｸM" w:eastAsia="HGPｺﾞｼｯｸM" w:hAnsiTheme="majorEastAsia" w:hint="eastAsia"/>
          <w:sz w:val="28"/>
          <w:szCs w:val="28"/>
        </w:rPr>
        <w:t xml:space="preserve"> </w:t>
      </w:r>
      <w:r w:rsidR="008E36F2" w:rsidRPr="00A2757B">
        <w:rPr>
          <w:rFonts w:ascii="HGPｺﾞｼｯｸM" w:eastAsia="HGPｺﾞｼｯｸM" w:hAnsiTheme="majorEastAsia" w:hint="eastAsia"/>
          <w:sz w:val="28"/>
          <w:szCs w:val="28"/>
        </w:rPr>
        <w:t>事</w:t>
      </w:r>
    </w:p>
    <w:p w:rsidR="00F548DC" w:rsidRPr="00F548DC" w:rsidRDefault="00F548DC" w:rsidP="004B43C5">
      <w:pPr>
        <w:spacing w:line="480" w:lineRule="exact"/>
        <w:ind w:firstLineChars="100" w:firstLine="240"/>
        <w:rPr>
          <w:rFonts w:ascii="HGPｺﾞｼｯｸM" w:eastAsia="HGPｺﾞｼｯｸM" w:hAnsiTheme="majorEastAsia"/>
          <w:sz w:val="24"/>
          <w:szCs w:val="24"/>
        </w:rPr>
      </w:pPr>
      <w:r w:rsidRPr="00F548DC">
        <w:rPr>
          <w:rFonts w:ascii="HGPｺﾞｼｯｸM" w:eastAsia="HGPｺﾞｼｯｸM" w:hAnsiTheme="majorEastAsia" w:hint="eastAsia"/>
          <w:sz w:val="24"/>
          <w:szCs w:val="24"/>
        </w:rPr>
        <w:t>（１）「子どもの貧困対策に関する具体的取組」の進捗状況報告</w:t>
      </w:r>
    </w:p>
    <w:p w:rsidR="00F548DC" w:rsidRDefault="00DD655A" w:rsidP="004B43C5">
      <w:pPr>
        <w:spacing w:after="240" w:line="400" w:lineRule="exact"/>
        <w:ind w:leftChars="100" w:left="210"/>
        <w:rPr>
          <w:rFonts w:ascii="HGPｺﾞｼｯｸM" w:eastAsia="HGPｺﾞｼｯｸM" w:hAnsiTheme="majorEastAsia"/>
          <w:sz w:val="24"/>
          <w:szCs w:val="24"/>
        </w:rPr>
      </w:pPr>
      <w:r>
        <w:rPr>
          <w:rFonts w:ascii="HGPｺﾞｼｯｸM" w:eastAsia="HGPｺﾞｼｯｸM" w:hAnsiTheme="majorEastAsia" w:hint="eastAsia"/>
          <w:sz w:val="24"/>
          <w:szCs w:val="24"/>
        </w:rPr>
        <w:t>（２</w:t>
      </w:r>
      <w:r w:rsidR="00F548DC" w:rsidRPr="00F548DC">
        <w:rPr>
          <w:rFonts w:ascii="HGPｺﾞｼｯｸM" w:eastAsia="HGPｺﾞｼｯｸM" w:hAnsiTheme="majorEastAsia" w:hint="eastAsia"/>
          <w:sz w:val="24"/>
          <w:szCs w:val="24"/>
        </w:rPr>
        <w:t>）「第三次大阪府ひとり親家庭等自立促進計画」の進捗状況報告</w:t>
      </w:r>
      <w:r w:rsidR="008366FE">
        <w:rPr>
          <w:rFonts w:ascii="HGPｺﾞｼｯｸM" w:eastAsia="HGPｺﾞｼｯｸM" w:hAnsiTheme="majorEastAsia"/>
          <w:sz w:val="24"/>
          <w:szCs w:val="24"/>
        </w:rPr>
        <w:br/>
      </w:r>
      <w:r>
        <w:rPr>
          <w:rFonts w:ascii="HGPｺﾞｼｯｸM" w:eastAsia="HGPｺﾞｼｯｸM" w:hAnsiTheme="majorEastAsia" w:hint="eastAsia"/>
          <w:sz w:val="24"/>
          <w:szCs w:val="24"/>
        </w:rPr>
        <w:t>（３</w:t>
      </w:r>
      <w:r w:rsidR="00F548DC" w:rsidRPr="00F548DC">
        <w:rPr>
          <w:rFonts w:ascii="HGPｺﾞｼｯｸM" w:eastAsia="HGPｺﾞｼｯｸM" w:hAnsiTheme="majorEastAsia" w:hint="eastAsia"/>
          <w:sz w:val="24"/>
          <w:szCs w:val="24"/>
        </w:rPr>
        <w:t>）平成31年度子どもの貧困対策部会の運営（ワーキンググループの設置）について</w:t>
      </w:r>
      <w:r>
        <w:rPr>
          <w:rFonts w:ascii="HGPｺﾞｼｯｸM" w:eastAsia="HGPｺﾞｼｯｸM" w:hAnsiTheme="majorEastAsia"/>
          <w:sz w:val="24"/>
          <w:szCs w:val="24"/>
        </w:rPr>
        <w:br/>
      </w:r>
      <w:r w:rsidR="008366FE">
        <w:rPr>
          <w:rFonts w:ascii="HGPｺﾞｼｯｸM" w:eastAsia="HGPｺﾞｼｯｸM" w:hAnsiTheme="majorEastAsia" w:hint="eastAsia"/>
          <w:sz w:val="22"/>
        </w:rPr>
        <w:t xml:space="preserve">　　　</w:t>
      </w:r>
      <w:r w:rsidRPr="008366FE">
        <w:rPr>
          <w:rFonts w:ascii="HGPｺﾞｼｯｸM" w:eastAsia="HGPｺﾞｼｯｸM" w:hAnsiTheme="majorEastAsia" w:hint="eastAsia"/>
          <w:sz w:val="22"/>
        </w:rPr>
        <w:t>（「子どもの貧困対策計画</w:t>
      </w:r>
      <w:r w:rsidR="004B43C5">
        <w:rPr>
          <w:rFonts w:ascii="HGPｺﾞｼｯｸM" w:eastAsia="HGPｺﾞｼｯｸM" w:hAnsiTheme="majorEastAsia" w:hint="eastAsia"/>
          <w:sz w:val="22"/>
        </w:rPr>
        <w:t>（</w:t>
      </w:r>
      <w:r w:rsidR="006B1026">
        <w:rPr>
          <w:rFonts w:ascii="HGPｺﾞｼｯｸM" w:eastAsia="HGPｺﾞｼｯｸM" w:hAnsiTheme="majorEastAsia" w:hint="eastAsia"/>
          <w:sz w:val="22"/>
        </w:rPr>
        <w:t>第二次計画</w:t>
      </w:r>
      <w:r w:rsidR="004B43C5">
        <w:rPr>
          <w:rFonts w:ascii="HGPｺﾞｼｯｸM" w:eastAsia="HGPｺﾞｼｯｸM" w:hAnsiTheme="majorEastAsia" w:hint="eastAsia"/>
          <w:sz w:val="22"/>
        </w:rPr>
        <w:t>）</w:t>
      </w:r>
      <w:r w:rsidRPr="008366FE">
        <w:rPr>
          <w:rFonts w:ascii="HGPｺﾞｼｯｸM" w:eastAsia="HGPｺﾞｼｯｸM" w:hAnsiTheme="majorEastAsia" w:hint="eastAsia"/>
          <w:sz w:val="22"/>
        </w:rPr>
        <w:t>」及び「第四次ひとり親家庭等自立促進計画」の</w:t>
      </w:r>
      <w:r w:rsidR="004B43C5">
        <w:rPr>
          <w:rFonts w:ascii="HGPｺﾞｼｯｸM" w:eastAsia="HGPｺﾞｼｯｸM" w:hAnsiTheme="majorEastAsia"/>
          <w:sz w:val="22"/>
        </w:rPr>
        <w:br/>
      </w:r>
      <w:r w:rsidR="004B43C5">
        <w:rPr>
          <w:rFonts w:ascii="HGPｺﾞｼｯｸM" w:eastAsia="HGPｺﾞｼｯｸM" w:hAnsiTheme="majorEastAsia" w:hint="eastAsia"/>
          <w:sz w:val="22"/>
        </w:rPr>
        <w:t xml:space="preserve">　　　　 </w:t>
      </w:r>
      <w:r w:rsidRPr="008366FE">
        <w:rPr>
          <w:rFonts w:ascii="HGPｺﾞｼｯｸM" w:eastAsia="HGPｺﾞｼｯｸM" w:hAnsiTheme="majorEastAsia" w:hint="eastAsia"/>
          <w:sz w:val="22"/>
        </w:rPr>
        <w:t>策定について）</w:t>
      </w:r>
    </w:p>
    <w:p w:rsidR="00970699" w:rsidRDefault="009C2F1C" w:rsidP="0086767B">
      <w:pPr>
        <w:rPr>
          <w:rFonts w:ascii="HGPｺﾞｼｯｸM" w:eastAsia="HGPｺﾞｼｯｸM" w:hAnsiTheme="majorEastAsia"/>
          <w:sz w:val="28"/>
          <w:szCs w:val="28"/>
        </w:rPr>
      </w:pPr>
      <w:r>
        <w:rPr>
          <w:rFonts w:ascii="HGPｺﾞｼｯｸM" w:eastAsia="HGPｺﾞｼｯｸM" w:hAnsiTheme="majorEastAsia" w:hint="eastAsia"/>
          <w:sz w:val="28"/>
          <w:szCs w:val="28"/>
        </w:rPr>
        <w:t>３．その他</w:t>
      </w:r>
    </w:p>
    <w:p w:rsidR="008C1A35" w:rsidRPr="00F2603A" w:rsidRDefault="009C2F1C" w:rsidP="000F75F5">
      <w:pPr>
        <w:rPr>
          <w:rFonts w:ascii="HGPｺﾞｼｯｸM" w:eastAsia="HGPｺﾞｼｯｸM" w:hAnsiTheme="majorEastAsia"/>
          <w:sz w:val="28"/>
          <w:szCs w:val="28"/>
        </w:rPr>
      </w:pPr>
      <w:r>
        <w:rPr>
          <w:rFonts w:ascii="HGPｺﾞｼｯｸM" w:eastAsia="HGPｺﾞｼｯｸM" w:hAnsiTheme="majorEastAsia" w:hint="eastAsia"/>
          <w:sz w:val="28"/>
          <w:szCs w:val="28"/>
        </w:rPr>
        <w:t>４</w:t>
      </w:r>
      <w:r w:rsidR="008C1A35">
        <w:rPr>
          <w:rFonts w:ascii="HGPｺﾞｼｯｸM" w:eastAsia="HGPｺﾞｼｯｸM" w:hAnsiTheme="majorEastAsia" w:hint="eastAsia"/>
          <w:sz w:val="28"/>
          <w:szCs w:val="28"/>
        </w:rPr>
        <w:t>．閉　会</w:t>
      </w:r>
    </w:p>
    <w:p w:rsidR="00770437" w:rsidRPr="00D27B26" w:rsidRDefault="00770437" w:rsidP="003E460E">
      <w:pPr>
        <w:rPr>
          <w:rFonts w:ascii="HGPｺﾞｼｯｸM" w:eastAsia="HGPｺﾞｼｯｸM" w:hAnsiTheme="majorEastAsia"/>
          <w:sz w:val="24"/>
          <w:szCs w:val="24"/>
        </w:rPr>
      </w:pPr>
    </w:p>
    <w:p w:rsidR="00541B75" w:rsidRPr="00F2603A" w:rsidRDefault="00432CD0" w:rsidP="003E460E">
      <w:pPr>
        <w:rPr>
          <w:rFonts w:ascii="HGPｺﾞｼｯｸM" w:eastAsia="HGPｺﾞｼｯｸM" w:hAnsiTheme="majorEastAsia"/>
          <w:sz w:val="28"/>
          <w:szCs w:val="28"/>
        </w:rPr>
      </w:pPr>
      <w:r w:rsidRPr="00F2603A">
        <w:rPr>
          <w:rFonts w:ascii="HGPｺﾞｼｯｸM" w:eastAsia="HGPｺﾞｼｯｸM" w:hAnsiTheme="majorEastAsia" w:hint="eastAsia"/>
          <w:sz w:val="28"/>
          <w:szCs w:val="28"/>
        </w:rPr>
        <w:t>【</w:t>
      </w:r>
      <w:r w:rsidR="008C1A35">
        <w:rPr>
          <w:rFonts w:ascii="HGPｺﾞｼｯｸM" w:eastAsia="HGPｺﾞｼｯｸM" w:hAnsiTheme="majorEastAsia" w:hint="eastAsia"/>
          <w:sz w:val="28"/>
          <w:szCs w:val="28"/>
        </w:rPr>
        <w:t>配付</w:t>
      </w:r>
      <w:r w:rsidRPr="00F2603A">
        <w:rPr>
          <w:rFonts w:ascii="HGPｺﾞｼｯｸM" w:eastAsia="HGPｺﾞｼｯｸM" w:hAnsiTheme="majorEastAsia" w:hint="eastAsia"/>
          <w:sz w:val="28"/>
          <w:szCs w:val="28"/>
        </w:rPr>
        <w:t>資料】</w:t>
      </w:r>
    </w:p>
    <w:p w:rsidR="00D27B26" w:rsidRDefault="00D27B26" w:rsidP="00D27B26">
      <w:pPr>
        <w:rPr>
          <w:rFonts w:ascii="HGPｺﾞｼｯｸM" w:eastAsia="HGPｺﾞｼｯｸM" w:hAnsi="ＭＳ 明朝"/>
        </w:rPr>
      </w:pPr>
      <w:r w:rsidRPr="00C45E66">
        <w:rPr>
          <w:rFonts w:ascii="HGPｺﾞｼｯｸM" w:eastAsia="HGPｺﾞｼｯｸM" w:hAnsi="ＭＳ 明朝" w:hint="eastAsia"/>
        </w:rPr>
        <w:t>・資料</w:t>
      </w:r>
      <w:r>
        <w:rPr>
          <w:rFonts w:ascii="HGPｺﾞｼｯｸM" w:eastAsia="HGPｺﾞｼｯｸM" w:hAnsi="ＭＳ 明朝"/>
        </w:rPr>
        <w:t>1-1</w:t>
      </w:r>
      <w:r>
        <w:rPr>
          <w:rFonts w:ascii="HGPｺﾞｼｯｸM" w:eastAsia="HGPｺﾞｼｯｸM" w:hAnsi="ＭＳ 明朝" w:hint="eastAsia"/>
        </w:rPr>
        <w:t xml:space="preserve">　</w:t>
      </w:r>
      <w:r w:rsidRPr="00887623">
        <w:rPr>
          <w:rFonts w:ascii="HGPｺﾞｼｯｸM" w:eastAsia="HGPｺﾞｼｯｸM" w:hAnsi="ＭＳ 明朝" w:hint="eastAsia"/>
        </w:rPr>
        <w:t>子どもの貧困対策に関する具体的取組の進捗状況等【概要版】</w:t>
      </w:r>
    </w:p>
    <w:p w:rsidR="00D27B26" w:rsidRDefault="00D27B26" w:rsidP="00D27B26">
      <w:pPr>
        <w:rPr>
          <w:rFonts w:ascii="HGPｺﾞｼｯｸM" w:eastAsia="HGPｺﾞｼｯｸM" w:hAnsi="ＭＳ 明朝"/>
        </w:rPr>
      </w:pPr>
      <w:r>
        <w:rPr>
          <w:rFonts w:ascii="HGPｺﾞｼｯｸM" w:eastAsia="HGPｺﾞｼｯｸM" w:hAnsi="ＭＳ 明朝" w:hint="eastAsia"/>
        </w:rPr>
        <w:t xml:space="preserve">・資料1-2　</w:t>
      </w:r>
      <w:r w:rsidR="00884264" w:rsidRPr="00887623">
        <w:rPr>
          <w:rFonts w:ascii="HGPｺﾞｼｯｸM" w:eastAsia="HGPｺﾞｼｯｸM" w:hAnsi="ＭＳ 明朝" w:hint="eastAsia"/>
        </w:rPr>
        <w:t>子どもの貧困対策に関する具体的取組の進捗状況等</w:t>
      </w:r>
    </w:p>
    <w:p w:rsidR="00E63602" w:rsidRPr="00E63602" w:rsidRDefault="00E63602" w:rsidP="00D27B26">
      <w:pPr>
        <w:rPr>
          <w:rFonts w:ascii="HGPｺﾞｼｯｸM" w:eastAsia="HGPｺﾞｼｯｸM" w:hAnsi="ＭＳ 明朝" w:hint="eastAsia"/>
        </w:rPr>
      </w:pPr>
      <w:r w:rsidRPr="00E63602">
        <w:rPr>
          <w:rFonts w:ascii="HGPｺﾞｼｯｸM" w:eastAsia="HGPｺﾞｼｯｸM" w:hAnsi="ＭＳ 明朝" w:hint="eastAsia"/>
        </w:rPr>
        <w:t>・資料1-3 子どもの貧困対策に関する具体的取組【新規】</w:t>
      </w:r>
    </w:p>
    <w:p w:rsidR="00D27B26" w:rsidRPr="00C45E66" w:rsidRDefault="00D27B26" w:rsidP="00D27B26">
      <w:pPr>
        <w:pStyle w:val="a8"/>
        <w:rPr>
          <w:rFonts w:ascii="HGPｺﾞｼｯｸM" w:eastAsia="HGPｺﾞｼｯｸM" w:hAnsi="ＭＳ 明朝"/>
          <w:sz w:val="21"/>
        </w:rPr>
      </w:pPr>
      <w:r>
        <w:rPr>
          <w:rFonts w:ascii="HGPｺﾞｼｯｸM" w:eastAsia="HGPｺﾞｼｯｸM" w:hAnsi="ＭＳ 明朝" w:hint="eastAsia"/>
          <w:sz w:val="21"/>
        </w:rPr>
        <w:t>・資料2-</w:t>
      </w:r>
      <w:r>
        <w:rPr>
          <w:rFonts w:ascii="HGPｺﾞｼｯｸM" w:eastAsia="HGPｺﾞｼｯｸM" w:hAnsi="ＭＳ 明朝"/>
          <w:sz w:val="21"/>
        </w:rPr>
        <w:t>1</w:t>
      </w:r>
      <w:r>
        <w:rPr>
          <w:rFonts w:ascii="HGPｺﾞｼｯｸM" w:eastAsia="HGPｺﾞｼｯｸM" w:hAnsi="ＭＳ 明朝" w:hint="eastAsia"/>
          <w:sz w:val="21"/>
        </w:rPr>
        <w:t xml:space="preserve">　</w:t>
      </w:r>
      <w:r w:rsidRPr="00730A5C">
        <w:rPr>
          <w:rFonts w:ascii="HGPｺﾞｼｯｸM" w:eastAsia="HGPｺﾞｼｯｸM" w:hint="eastAsia"/>
          <w:sz w:val="21"/>
        </w:rPr>
        <w:t>第三次大阪府ひとり親家庭等自立促進計画に基づく施策の実施状況等【概要版】</w:t>
      </w:r>
    </w:p>
    <w:p w:rsidR="00D27B26" w:rsidRPr="00730A5C" w:rsidRDefault="00D27B26" w:rsidP="00D27B26">
      <w:pPr>
        <w:pStyle w:val="a8"/>
        <w:rPr>
          <w:rFonts w:ascii="HGPｺﾞｼｯｸM" w:eastAsia="HGPｺﾞｼｯｸM"/>
          <w:sz w:val="21"/>
        </w:rPr>
      </w:pPr>
      <w:r>
        <w:rPr>
          <w:rFonts w:ascii="HGPｺﾞｼｯｸM" w:eastAsia="HGPｺﾞｼｯｸM" w:hint="eastAsia"/>
          <w:sz w:val="21"/>
        </w:rPr>
        <w:t>・資料2-</w:t>
      </w:r>
      <w:r>
        <w:rPr>
          <w:rFonts w:ascii="HGPｺﾞｼｯｸM" w:eastAsia="HGPｺﾞｼｯｸM"/>
          <w:sz w:val="21"/>
        </w:rPr>
        <w:t>2</w:t>
      </w:r>
      <w:r>
        <w:rPr>
          <w:rFonts w:ascii="HGPｺﾞｼｯｸM" w:eastAsia="HGPｺﾞｼｯｸM" w:hint="eastAsia"/>
          <w:sz w:val="21"/>
        </w:rPr>
        <w:t xml:space="preserve">　</w:t>
      </w:r>
      <w:r w:rsidRPr="00730A5C">
        <w:rPr>
          <w:rFonts w:ascii="HGPｺﾞｼｯｸM" w:eastAsia="HGPｺﾞｼｯｸM" w:hint="eastAsia"/>
          <w:sz w:val="21"/>
        </w:rPr>
        <w:t>第三次大阪府ひとり親家庭等自立促進計画に基づく施策の実施状況等</w:t>
      </w:r>
    </w:p>
    <w:p w:rsidR="00D27B26" w:rsidRDefault="00D27B26" w:rsidP="00D27B26">
      <w:pPr>
        <w:rPr>
          <w:rFonts w:ascii="HGPｺﾞｼｯｸM" w:eastAsia="HGPｺﾞｼｯｸM" w:hAnsi="ＭＳ 明朝"/>
        </w:rPr>
      </w:pPr>
      <w:r>
        <w:rPr>
          <w:rFonts w:ascii="HGPｺﾞｼｯｸM" w:eastAsia="HGPｺﾞｼｯｸM" w:hAnsi="ＭＳ 明朝" w:hint="eastAsia"/>
        </w:rPr>
        <w:t xml:space="preserve">・資料3-1　</w:t>
      </w:r>
      <w:r w:rsidRPr="00887623">
        <w:rPr>
          <w:rFonts w:ascii="HGPｺﾞｼｯｸM" w:eastAsia="HGPｺﾞｼｯｸM" w:hAnsi="ＭＳ 明朝" w:hint="eastAsia"/>
        </w:rPr>
        <w:t>平成31年度「子どもの貧困対策部会」の運営について</w:t>
      </w:r>
    </w:p>
    <w:p w:rsidR="00D27B26" w:rsidRDefault="00D27B26" w:rsidP="00D27B26">
      <w:pPr>
        <w:rPr>
          <w:rFonts w:ascii="HGPｺﾞｼｯｸM" w:eastAsia="HGPｺﾞｼｯｸM" w:hAnsi="ＭＳ 明朝"/>
        </w:rPr>
      </w:pPr>
      <w:r>
        <w:rPr>
          <w:rFonts w:ascii="HGPｺﾞｼｯｸM" w:eastAsia="HGPｺﾞｼｯｸM" w:hAnsi="ＭＳ 明朝" w:hint="eastAsia"/>
        </w:rPr>
        <w:t xml:space="preserve">・資料3-2　</w:t>
      </w:r>
      <w:r w:rsidRPr="00887623">
        <w:rPr>
          <w:rFonts w:ascii="HGPｺﾞｼｯｸM" w:eastAsia="HGPｺﾞｼｯｸM" w:hAnsi="ＭＳ 明朝" w:hint="eastAsia"/>
        </w:rPr>
        <w:t>子どもの貧困対策部会運営要綱</w:t>
      </w:r>
      <w:r>
        <w:rPr>
          <w:rFonts w:ascii="HGPｺﾞｼｯｸM" w:eastAsia="HGPｺﾞｼｯｸM" w:hAnsi="ＭＳ 明朝" w:hint="eastAsia"/>
        </w:rPr>
        <w:t>（案）</w:t>
      </w:r>
    </w:p>
    <w:p w:rsidR="00D27B26" w:rsidRDefault="00D27B26" w:rsidP="00D27B26">
      <w:pPr>
        <w:ind w:left="1260" w:hangingChars="600" w:hanging="1260"/>
        <w:rPr>
          <w:rFonts w:ascii="HGPｺﾞｼｯｸM" w:eastAsia="HGPｺﾞｼｯｸM" w:hAnsi="ＭＳ 明朝"/>
        </w:rPr>
      </w:pPr>
      <w:r>
        <w:rPr>
          <w:rFonts w:ascii="HGPｺﾞｼｯｸM" w:eastAsia="HGPｺﾞｼｯｸM" w:hAnsi="ＭＳ 明朝" w:hint="eastAsia"/>
        </w:rPr>
        <w:t>・資料3-3　「</w:t>
      </w:r>
      <w:r w:rsidRPr="00887623">
        <w:rPr>
          <w:rFonts w:ascii="HGPｺﾞｼｯｸM" w:eastAsia="HGPｺﾞｼｯｸM" w:hAnsi="ＭＳ 明朝" w:hint="eastAsia"/>
        </w:rPr>
        <w:t>子どもの貧困対策の推進に関する法律に基づく都道府県計画（子どもの貧困対策計画）</w:t>
      </w:r>
    </w:p>
    <w:p w:rsidR="00D27B26" w:rsidRDefault="00D27B26" w:rsidP="00D27B26">
      <w:pPr>
        <w:ind w:firstLineChars="550" w:firstLine="1155"/>
        <w:rPr>
          <w:rFonts w:ascii="HGPｺﾞｼｯｸM" w:eastAsia="HGPｺﾞｼｯｸM" w:hAnsi="ＭＳ 明朝"/>
        </w:rPr>
      </w:pPr>
      <w:r>
        <w:rPr>
          <w:rFonts w:ascii="HGPｺﾞｼｯｸM" w:eastAsia="HGPｺﾞｼｯｸM" w:hAnsi="ＭＳ 明朝" w:hint="eastAsia"/>
        </w:rPr>
        <w:t>第二次</w:t>
      </w:r>
      <w:r w:rsidRPr="00887623">
        <w:rPr>
          <w:rFonts w:ascii="HGPｺﾞｼｯｸM" w:eastAsia="HGPｺﾞｼｯｸM" w:hAnsi="ＭＳ 明朝" w:hint="eastAsia"/>
        </w:rPr>
        <w:t>計画</w:t>
      </w:r>
      <w:r>
        <w:rPr>
          <w:rFonts w:ascii="HGPｺﾞｼｯｸM" w:eastAsia="HGPｺﾞｼｯｸM" w:hAnsi="ＭＳ 明朝" w:hint="eastAsia"/>
        </w:rPr>
        <w:t>」「</w:t>
      </w:r>
      <w:r w:rsidRPr="00887623">
        <w:rPr>
          <w:rFonts w:ascii="HGPｺﾞｼｯｸM" w:eastAsia="HGPｺﾞｼｯｸM" w:hAnsi="ＭＳ 明朝" w:hint="eastAsia"/>
        </w:rPr>
        <w:t>第四次大阪府ひとり親家庭等自立促進計画</w:t>
      </w:r>
      <w:r>
        <w:rPr>
          <w:rFonts w:ascii="HGPｺﾞｼｯｸM" w:eastAsia="HGPｺﾞｼｯｸM" w:hAnsi="ＭＳ 明朝" w:hint="eastAsia"/>
        </w:rPr>
        <w:t>」の策定について（案）</w:t>
      </w:r>
    </w:p>
    <w:p w:rsidR="00D27B26" w:rsidRPr="00D27B26" w:rsidRDefault="00D27B26" w:rsidP="00D27B26">
      <w:pPr>
        <w:rPr>
          <w:rFonts w:ascii="HGPｺﾞｼｯｸM" w:eastAsia="HGPｺﾞｼｯｸM" w:hAnsi="ＭＳ 明朝"/>
          <w:szCs w:val="21"/>
        </w:rPr>
      </w:pPr>
      <w:r w:rsidRPr="00D27B26">
        <w:rPr>
          <w:rFonts w:ascii="HGPｺﾞｼｯｸM" w:eastAsia="HGPｺﾞｼｯｸM" w:hAnsi="ＭＳ 明朝" w:hint="eastAsia"/>
          <w:szCs w:val="21"/>
        </w:rPr>
        <w:t xml:space="preserve">・資料3-4　</w:t>
      </w:r>
      <w:r w:rsidR="00A222DC" w:rsidRPr="00A222DC">
        <w:rPr>
          <w:rFonts w:ascii="HGPｺﾞｼｯｸM" w:eastAsia="HGPｺﾞｼｯｸM" w:hAnsi="ＭＳ 明朝" w:hint="eastAsia"/>
          <w:szCs w:val="21"/>
        </w:rPr>
        <w:t>子ども総合計画中間見直しに係る府調査について</w:t>
      </w:r>
    </w:p>
    <w:p w:rsidR="00D27B26" w:rsidRPr="00D27B26" w:rsidRDefault="00D27B26" w:rsidP="00D27B26">
      <w:pPr>
        <w:rPr>
          <w:rFonts w:ascii="HGPｺﾞｼｯｸM" w:eastAsia="HGPｺﾞｼｯｸM" w:hAnsi="ＭＳ 明朝"/>
          <w:szCs w:val="21"/>
        </w:rPr>
      </w:pPr>
      <w:r w:rsidRPr="00D27B26">
        <w:rPr>
          <w:rFonts w:ascii="HGPｺﾞｼｯｸM" w:eastAsia="HGPｺﾞｼｯｸM" w:hAnsi="ＭＳ 明朝" w:hint="eastAsia"/>
          <w:szCs w:val="21"/>
        </w:rPr>
        <w:t xml:space="preserve">・資料3-5　</w:t>
      </w:r>
      <w:r w:rsidRPr="00D27B26">
        <w:rPr>
          <w:rFonts w:ascii="HGPｺﾞｼｯｸM" w:eastAsia="HGPｺﾞｼｯｸM" w:hAnsi="ＭＳ 明朝" w:hint="eastAsia"/>
          <w:szCs w:val="21"/>
          <w:bdr w:val="single" w:sz="4" w:space="0" w:color="auto"/>
        </w:rPr>
        <w:t>調査票</w:t>
      </w:r>
      <w:r w:rsidRPr="00D27B26">
        <w:rPr>
          <w:rFonts w:ascii="HGPｺﾞｼｯｸM" w:eastAsia="HGPｺﾞｼｯｸM" w:hAnsi="ＭＳ 明朝" w:hint="eastAsia"/>
          <w:spacing w:val="1"/>
          <w:w w:val="97"/>
          <w:kern w:val="0"/>
          <w:szCs w:val="21"/>
          <w:fitText w:val="7140" w:id="1935890944"/>
        </w:rPr>
        <w:t>家庭の養育力・教育力に関する保護者の意識や子どもの生活に関する調査（就学前</w:t>
      </w:r>
      <w:r w:rsidRPr="00D27B26">
        <w:rPr>
          <w:rFonts w:ascii="HGPｺﾞｼｯｸM" w:eastAsia="HGPｺﾞｼｯｸM" w:hAnsi="ＭＳ 明朝" w:hint="eastAsia"/>
          <w:spacing w:val="-12"/>
          <w:w w:val="97"/>
          <w:kern w:val="0"/>
          <w:szCs w:val="21"/>
          <w:fitText w:val="7140" w:id="1935890944"/>
        </w:rPr>
        <w:t>）</w:t>
      </w:r>
    </w:p>
    <w:p w:rsidR="00730A5C" w:rsidRPr="00D27B26" w:rsidRDefault="00D27B26" w:rsidP="00D27B26">
      <w:pPr>
        <w:pStyle w:val="a8"/>
        <w:rPr>
          <w:rFonts w:ascii="HGPｺﾞｼｯｸM" w:eastAsia="HGPｺﾞｼｯｸM"/>
          <w:sz w:val="21"/>
        </w:rPr>
      </w:pPr>
      <w:r w:rsidRPr="00D27B26">
        <w:rPr>
          <w:rFonts w:ascii="HGPｺﾞｼｯｸM" w:eastAsia="HGPｺﾞｼｯｸM" w:hAnsi="ＭＳ 明朝" w:hint="eastAsia"/>
          <w:sz w:val="21"/>
        </w:rPr>
        <w:t>・資料3-6</w:t>
      </w:r>
      <w:r>
        <w:rPr>
          <w:rFonts w:ascii="HGPｺﾞｼｯｸM" w:eastAsia="HGPｺﾞｼｯｸM" w:hAnsi="ＭＳ 明朝" w:hint="eastAsia"/>
          <w:sz w:val="21"/>
        </w:rPr>
        <w:t xml:space="preserve">　</w:t>
      </w:r>
      <w:r w:rsidRPr="00D27B26">
        <w:rPr>
          <w:rFonts w:ascii="HGPｺﾞｼｯｸM" w:eastAsia="HGPｺﾞｼｯｸM" w:hAnsi="ＭＳ 明朝" w:hint="eastAsia"/>
          <w:sz w:val="21"/>
          <w:bdr w:val="single" w:sz="4" w:space="0" w:color="auto"/>
        </w:rPr>
        <w:t>調査票</w:t>
      </w:r>
      <w:r w:rsidRPr="00D27B26">
        <w:rPr>
          <w:rFonts w:ascii="HGPｺﾞｼｯｸM" w:eastAsia="HGPｺﾞｼｯｸM" w:hAnsi="ＭＳ 明朝" w:hint="eastAsia"/>
          <w:sz w:val="21"/>
        </w:rPr>
        <w:t>乳幼児期の子育て経験や子どもの生活に関する調査（小学生から高校生）</w:t>
      </w:r>
      <w:bookmarkStart w:id="0" w:name="_GoBack"/>
      <w:bookmarkEnd w:id="0"/>
    </w:p>
    <w:sectPr w:rsidR="00730A5C" w:rsidRPr="00D27B26" w:rsidSect="009C2F1C">
      <w:headerReference w:type="default" r:id="rId8"/>
      <w:pgSz w:w="11906" w:h="16838" w:code="9"/>
      <w:pgMar w:top="1985" w:right="1274" w:bottom="1276"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063" w:rsidRDefault="00601063" w:rsidP="004A5653">
      <w:r>
        <w:separator/>
      </w:r>
    </w:p>
  </w:endnote>
  <w:endnote w:type="continuationSeparator" w:id="0">
    <w:p w:rsidR="00601063" w:rsidRDefault="00601063" w:rsidP="004A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063" w:rsidRDefault="00601063" w:rsidP="004A5653">
      <w:r>
        <w:separator/>
      </w:r>
    </w:p>
  </w:footnote>
  <w:footnote w:type="continuationSeparator" w:id="0">
    <w:p w:rsidR="00601063" w:rsidRDefault="00601063" w:rsidP="004A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BB" w:rsidRDefault="00BF7DBB">
    <w:pPr>
      <w:pStyle w:val="a3"/>
    </w:pP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877"/>
    <w:multiLevelType w:val="hybridMultilevel"/>
    <w:tmpl w:val="86F4C7D0"/>
    <w:lvl w:ilvl="0" w:tplc="CF8263A8">
      <w:start w:val="3"/>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C4A43"/>
    <w:multiLevelType w:val="hybridMultilevel"/>
    <w:tmpl w:val="6E2E5370"/>
    <w:lvl w:ilvl="0" w:tplc="657E1E9A">
      <w:start w:val="3"/>
      <w:numFmt w:val="bullet"/>
      <w:lvlText w:val="・"/>
      <w:lvlJc w:val="left"/>
      <w:pPr>
        <w:ind w:left="503" w:hanging="360"/>
      </w:pPr>
      <w:rPr>
        <w:rFonts w:ascii="HGPｺﾞｼｯｸM" w:eastAsia="HGPｺﾞｼｯｸM" w:hAnsiTheme="majorEastAsia"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 w15:restartNumberingAfterBreak="0">
    <w:nsid w:val="249E07C6"/>
    <w:multiLevelType w:val="hybridMultilevel"/>
    <w:tmpl w:val="D434538C"/>
    <w:lvl w:ilvl="0" w:tplc="7344868A">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2A9F60DC"/>
    <w:multiLevelType w:val="hybridMultilevel"/>
    <w:tmpl w:val="6B4A6746"/>
    <w:lvl w:ilvl="0" w:tplc="243EA63A">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46D348D0"/>
    <w:multiLevelType w:val="hybridMultilevel"/>
    <w:tmpl w:val="AC4EBF9C"/>
    <w:lvl w:ilvl="0" w:tplc="3B0228BA">
      <w:start w:val="3"/>
      <w:numFmt w:val="bullet"/>
      <w:lvlText w:val="・"/>
      <w:lvlJc w:val="left"/>
      <w:pPr>
        <w:ind w:left="570" w:hanging="360"/>
      </w:pPr>
      <w:rPr>
        <w:rFonts w:ascii="HGPｺﾞｼｯｸM" w:eastAsia="HGPｺﾞｼｯｸM" w:hAnsiTheme="minorEastAsia"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7152AE2"/>
    <w:multiLevelType w:val="hybridMultilevel"/>
    <w:tmpl w:val="ECFE78D8"/>
    <w:lvl w:ilvl="0" w:tplc="321CDBA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5344F"/>
    <w:multiLevelType w:val="hybridMultilevel"/>
    <w:tmpl w:val="6A34EBFA"/>
    <w:lvl w:ilvl="0" w:tplc="9440E3B6">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5F7433E4"/>
    <w:multiLevelType w:val="hybridMultilevel"/>
    <w:tmpl w:val="8E70CC08"/>
    <w:lvl w:ilvl="0" w:tplc="AB08EADC">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72B72D6A"/>
    <w:multiLevelType w:val="hybridMultilevel"/>
    <w:tmpl w:val="C336A370"/>
    <w:lvl w:ilvl="0" w:tplc="708E538E">
      <w:start w:val="4"/>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2"/>
  </w:num>
  <w:num w:numId="4">
    <w:abstractNumId w:val="6"/>
  </w:num>
  <w:num w:numId="5">
    <w:abstractNumId w:val="4"/>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75"/>
    <w:rsid w:val="00035CCD"/>
    <w:rsid w:val="000475F5"/>
    <w:rsid w:val="00060CF5"/>
    <w:rsid w:val="00074F8D"/>
    <w:rsid w:val="000E05CF"/>
    <w:rsid w:val="000F75F5"/>
    <w:rsid w:val="00103EEA"/>
    <w:rsid w:val="00162FC1"/>
    <w:rsid w:val="00185CAE"/>
    <w:rsid w:val="00193236"/>
    <w:rsid w:val="001C5BF9"/>
    <w:rsid w:val="0022260F"/>
    <w:rsid w:val="002322F4"/>
    <w:rsid w:val="00252888"/>
    <w:rsid w:val="002D3651"/>
    <w:rsid w:val="0036023E"/>
    <w:rsid w:val="003877E2"/>
    <w:rsid w:val="003E107C"/>
    <w:rsid w:val="003E460E"/>
    <w:rsid w:val="003E7578"/>
    <w:rsid w:val="00403910"/>
    <w:rsid w:val="00406380"/>
    <w:rsid w:val="00432CD0"/>
    <w:rsid w:val="004578AD"/>
    <w:rsid w:val="004A5653"/>
    <w:rsid w:val="004B43C5"/>
    <w:rsid w:val="00501784"/>
    <w:rsid w:val="00541B75"/>
    <w:rsid w:val="005D0C2C"/>
    <w:rsid w:val="005F093B"/>
    <w:rsid w:val="005F62E1"/>
    <w:rsid w:val="00601063"/>
    <w:rsid w:val="00603038"/>
    <w:rsid w:val="00626E5D"/>
    <w:rsid w:val="006439AF"/>
    <w:rsid w:val="006558CA"/>
    <w:rsid w:val="00665526"/>
    <w:rsid w:val="00667FE5"/>
    <w:rsid w:val="0068293A"/>
    <w:rsid w:val="00684C46"/>
    <w:rsid w:val="00692510"/>
    <w:rsid w:val="006B1026"/>
    <w:rsid w:val="006B1D33"/>
    <w:rsid w:val="006C0BFB"/>
    <w:rsid w:val="006C2D81"/>
    <w:rsid w:val="006D1695"/>
    <w:rsid w:val="00730A5C"/>
    <w:rsid w:val="007419AE"/>
    <w:rsid w:val="00770437"/>
    <w:rsid w:val="00776775"/>
    <w:rsid w:val="00792BD3"/>
    <w:rsid w:val="007B2C79"/>
    <w:rsid w:val="00831FEA"/>
    <w:rsid w:val="008366FE"/>
    <w:rsid w:val="0086767B"/>
    <w:rsid w:val="008807F7"/>
    <w:rsid w:val="00884264"/>
    <w:rsid w:val="0088519D"/>
    <w:rsid w:val="008A3CE5"/>
    <w:rsid w:val="008C048A"/>
    <w:rsid w:val="008C1A35"/>
    <w:rsid w:val="008D2DDF"/>
    <w:rsid w:val="008E36F2"/>
    <w:rsid w:val="0091442B"/>
    <w:rsid w:val="00943FCB"/>
    <w:rsid w:val="00947C92"/>
    <w:rsid w:val="00970699"/>
    <w:rsid w:val="00992F22"/>
    <w:rsid w:val="009B7DDE"/>
    <w:rsid w:val="009C2F1C"/>
    <w:rsid w:val="009E2D95"/>
    <w:rsid w:val="00A04018"/>
    <w:rsid w:val="00A222DC"/>
    <w:rsid w:val="00A2757B"/>
    <w:rsid w:val="00A40FAC"/>
    <w:rsid w:val="00AA54EE"/>
    <w:rsid w:val="00AA7EB3"/>
    <w:rsid w:val="00AC7D83"/>
    <w:rsid w:val="00AE2428"/>
    <w:rsid w:val="00B16CF2"/>
    <w:rsid w:val="00B25920"/>
    <w:rsid w:val="00B4706B"/>
    <w:rsid w:val="00B66141"/>
    <w:rsid w:val="00B75AE4"/>
    <w:rsid w:val="00B83A35"/>
    <w:rsid w:val="00B95058"/>
    <w:rsid w:val="00BB32D1"/>
    <w:rsid w:val="00BE28AE"/>
    <w:rsid w:val="00BF7DBB"/>
    <w:rsid w:val="00C371C1"/>
    <w:rsid w:val="00C42E11"/>
    <w:rsid w:val="00CB09EC"/>
    <w:rsid w:val="00CE293F"/>
    <w:rsid w:val="00D05ABC"/>
    <w:rsid w:val="00D2224A"/>
    <w:rsid w:val="00D27B26"/>
    <w:rsid w:val="00D618D8"/>
    <w:rsid w:val="00D630B2"/>
    <w:rsid w:val="00D65708"/>
    <w:rsid w:val="00D80473"/>
    <w:rsid w:val="00D84932"/>
    <w:rsid w:val="00DC607D"/>
    <w:rsid w:val="00DD655A"/>
    <w:rsid w:val="00DD74AB"/>
    <w:rsid w:val="00DE191F"/>
    <w:rsid w:val="00DF22AC"/>
    <w:rsid w:val="00E542CF"/>
    <w:rsid w:val="00E61487"/>
    <w:rsid w:val="00E616FD"/>
    <w:rsid w:val="00E63602"/>
    <w:rsid w:val="00E8396A"/>
    <w:rsid w:val="00E97080"/>
    <w:rsid w:val="00ED4F10"/>
    <w:rsid w:val="00F068C6"/>
    <w:rsid w:val="00F2187E"/>
    <w:rsid w:val="00F2603A"/>
    <w:rsid w:val="00F548DC"/>
    <w:rsid w:val="00FB1EE0"/>
    <w:rsid w:val="00FB629D"/>
    <w:rsid w:val="00FF1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BF7CAC8"/>
  <w15:docId w15:val="{E4B20C91-F742-4437-AE2D-9701BD8C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653"/>
    <w:pPr>
      <w:tabs>
        <w:tab w:val="center" w:pos="4252"/>
        <w:tab w:val="right" w:pos="8504"/>
      </w:tabs>
      <w:snapToGrid w:val="0"/>
    </w:pPr>
  </w:style>
  <w:style w:type="character" w:customStyle="1" w:styleId="a4">
    <w:name w:val="ヘッダー (文字)"/>
    <w:basedOn w:val="a0"/>
    <w:link w:val="a3"/>
    <w:uiPriority w:val="99"/>
    <w:rsid w:val="004A5653"/>
  </w:style>
  <w:style w:type="paragraph" w:styleId="a5">
    <w:name w:val="footer"/>
    <w:basedOn w:val="a"/>
    <w:link w:val="a6"/>
    <w:uiPriority w:val="99"/>
    <w:unhideWhenUsed/>
    <w:rsid w:val="004A5653"/>
    <w:pPr>
      <w:tabs>
        <w:tab w:val="center" w:pos="4252"/>
        <w:tab w:val="right" w:pos="8504"/>
      </w:tabs>
      <w:snapToGrid w:val="0"/>
    </w:pPr>
  </w:style>
  <w:style w:type="character" w:customStyle="1" w:styleId="a6">
    <w:name w:val="フッター (文字)"/>
    <w:basedOn w:val="a0"/>
    <w:link w:val="a5"/>
    <w:uiPriority w:val="99"/>
    <w:rsid w:val="004A5653"/>
  </w:style>
  <w:style w:type="paragraph" w:styleId="a7">
    <w:name w:val="List Paragraph"/>
    <w:basedOn w:val="a"/>
    <w:uiPriority w:val="34"/>
    <w:qFormat/>
    <w:rsid w:val="000F75F5"/>
    <w:pPr>
      <w:ind w:leftChars="400" w:left="840"/>
    </w:pPr>
  </w:style>
  <w:style w:type="paragraph" w:styleId="Web">
    <w:name w:val="Normal (Web)"/>
    <w:basedOn w:val="a"/>
    <w:uiPriority w:val="99"/>
    <w:semiHidden/>
    <w:unhideWhenUsed/>
    <w:rsid w:val="00F068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Plain Text"/>
    <w:basedOn w:val="a"/>
    <w:link w:val="a9"/>
    <w:uiPriority w:val="99"/>
    <w:unhideWhenUsed/>
    <w:rsid w:val="00730A5C"/>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730A5C"/>
    <w:rPr>
      <w:rFonts w:ascii="ＭＳ ゴシック" w:eastAsia="ＭＳ ゴシック" w:hAnsi="Courier New" w:cs="Courier New"/>
      <w:sz w:val="20"/>
      <w:szCs w:val="21"/>
    </w:rPr>
  </w:style>
  <w:style w:type="paragraph" w:styleId="aa">
    <w:name w:val="Balloon Text"/>
    <w:basedOn w:val="a"/>
    <w:link w:val="ab"/>
    <w:uiPriority w:val="99"/>
    <w:semiHidden/>
    <w:unhideWhenUsed/>
    <w:rsid w:val="005D0C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0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1793">
      <w:bodyDiv w:val="1"/>
      <w:marLeft w:val="0"/>
      <w:marRight w:val="0"/>
      <w:marTop w:val="0"/>
      <w:marBottom w:val="0"/>
      <w:divBdr>
        <w:top w:val="none" w:sz="0" w:space="0" w:color="auto"/>
        <w:left w:val="none" w:sz="0" w:space="0" w:color="auto"/>
        <w:bottom w:val="none" w:sz="0" w:space="0" w:color="auto"/>
        <w:right w:val="none" w:sz="0" w:space="0" w:color="auto"/>
      </w:divBdr>
    </w:div>
    <w:div w:id="19978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F310-3299-4A38-9FBB-7925CC25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加藤　美恵</cp:lastModifiedBy>
  <cp:revision>47</cp:revision>
  <cp:lastPrinted>2019-03-15T09:20:00Z</cp:lastPrinted>
  <dcterms:created xsi:type="dcterms:W3CDTF">2016-01-19T06:09:00Z</dcterms:created>
  <dcterms:modified xsi:type="dcterms:W3CDTF">2019-03-17T05:47:00Z</dcterms:modified>
</cp:coreProperties>
</file>