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CF961" w14:textId="77777777" w:rsidR="000C1D73" w:rsidRDefault="001C1C09" w:rsidP="00997819">
      <w:pPr>
        <w:jc w:val="center"/>
        <w:rPr>
          <w:rFonts w:asciiTheme="minorEastAsia" w:hAnsiTheme="minorEastAsia"/>
          <w:b/>
          <w:color w:val="000000" w:themeColor="text1"/>
        </w:rPr>
      </w:pPr>
      <w:r>
        <w:rPr>
          <w:rFonts w:asciiTheme="minorEastAsia" w:hAnsiTheme="minorEastAsia" w:hint="eastAsia"/>
          <w:b/>
          <w:color w:val="000000" w:themeColor="text1"/>
        </w:rPr>
        <w:t>令和</w:t>
      </w:r>
      <w:r w:rsidR="000C1D73">
        <w:rPr>
          <w:rFonts w:asciiTheme="minorEastAsia" w:hAnsiTheme="minorEastAsia"/>
          <w:b/>
          <w:color w:val="000000" w:themeColor="text1"/>
        </w:rPr>
        <w:t>2</w:t>
      </w:r>
      <w:r w:rsidR="009B4DC2">
        <w:rPr>
          <w:rFonts w:asciiTheme="minorEastAsia" w:hAnsiTheme="minorEastAsia" w:hint="eastAsia"/>
          <w:b/>
          <w:color w:val="000000" w:themeColor="text1"/>
          <w:lang w:eastAsia="zh-CN"/>
        </w:rPr>
        <w:t xml:space="preserve">年度　</w:t>
      </w:r>
      <w:r w:rsidR="00997819" w:rsidRPr="00055B50">
        <w:rPr>
          <w:rFonts w:asciiTheme="minorEastAsia" w:hAnsiTheme="minorEastAsia"/>
          <w:b/>
          <w:color w:val="000000" w:themeColor="text1"/>
          <w:lang w:eastAsia="zh-CN"/>
        </w:rPr>
        <w:t xml:space="preserve">泉佐野丘陵地緑地 </w:t>
      </w:r>
    </w:p>
    <w:p w14:paraId="132BFDB0" w14:textId="2DCA813C" w:rsidR="00997819" w:rsidRDefault="000C1D73" w:rsidP="00997819">
      <w:pPr>
        <w:jc w:val="center"/>
        <w:rPr>
          <w:rFonts w:asciiTheme="minorEastAsia" w:hAnsiTheme="minorEastAsia"/>
          <w:b/>
          <w:color w:val="000000" w:themeColor="text1"/>
        </w:rPr>
      </w:pPr>
      <w:r>
        <w:rPr>
          <w:rFonts w:asciiTheme="minorEastAsia" w:hAnsiTheme="minorEastAsia" w:hint="eastAsia"/>
          <w:b/>
          <w:color w:val="000000" w:themeColor="text1"/>
        </w:rPr>
        <w:t>第2回</w:t>
      </w:r>
      <w:r w:rsidR="00997819" w:rsidRPr="00055B50">
        <w:rPr>
          <w:rFonts w:asciiTheme="minorEastAsia" w:hAnsiTheme="minorEastAsia"/>
          <w:b/>
          <w:color w:val="000000" w:themeColor="text1"/>
          <w:lang w:eastAsia="zh-CN"/>
        </w:rPr>
        <w:t>運営審議会</w:t>
      </w:r>
    </w:p>
    <w:p w14:paraId="19AFF29A" w14:textId="0A55F79C" w:rsidR="00997819" w:rsidRPr="00055B50" w:rsidRDefault="00997819" w:rsidP="00997819">
      <w:pPr>
        <w:rPr>
          <w:rFonts w:asciiTheme="minorEastAsia" w:hAnsiTheme="minorEastAsia"/>
          <w:color w:val="000000" w:themeColor="text1"/>
          <w:sz w:val="20"/>
          <w:szCs w:val="20"/>
          <w:lang w:eastAsia="zh-CN"/>
        </w:rPr>
      </w:pPr>
      <w:bookmarkStart w:id="0" w:name="_GoBack"/>
      <w:bookmarkEnd w:id="0"/>
    </w:p>
    <w:p w14:paraId="0DFAB120" w14:textId="11E24AED" w:rsidR="00997819" w:rsidRPr="00055B50" w:rsidRDefault="00847D01" w:rsidP="00997819">
      <w:pPr>
        <w:rPr>
          <w:rFonts w:asciiTheme="minorEastAsia" w:hAnsiTheme="minorEastAsia"/>
          <w:color w:val="000000" w:themeColor="text1"/>
          <w:sz w:val="20"/>
          <w:szCs w:val="20"/>
        </w:rPr>
      </w:pPr>
      <w:r>
        <w:rPr>
          <w:rFonts w:asciiTheme="minorEastAsia" w:hAnsiTheme="minorEastAsia"/>
          <w:color w:val="000000" w:themeColor="text1"/>
          <w:sz w:val="20"/>
          <w:szCs w:val="20"/>
        </w:rPr>
        <w:t>日時：</w:t>
      </w:r>
      <w:r w:rsidR="001C1C09">
        <w:rPr>
          <w:rFonts w:asciiTheme="minorEastAsia" w:hAnsiTheme="minorEastAsia" w:hint="eastAsia"/>
          <w:color w:val="000000" w:themeColor="text1"/>
          <w:sz w:val="20"/>
          <w:szCs w:val="20"/>
        </w:rPr>
        <w:t>令和</w:t>
      </w:r>
      <w:r w:rsidR="000C1D73">
        <w:rPr>
          <w:rFonts w:asciiTheme="minorEastAsia" w:hAnsiTheme="minorEastAsia"/>
          <w:color w:val="000000" w:themeColor="text1"/>
          <w:sz w:val="20"/>
          <w:szCs w:val="20"/>
        </w:rPr>
        <w:t>3</w:t>
      </w:r>
      <w:r w:rsidR="00997819" w:rsidRPr="00055B50">
        <w:rPr>
          <w:rFonts w:asciiTheme="minorEastAsia" w:hAnsiTheme="minorEastAsia"/>
          <w:color w:val="000000" w:themeColor="text1"/>
          <w:sz w:val="20"/>
          <w:szCs w:val="20"/>
        </w:rPr>
        <w:t>年</w:t>
      </w:r>
      <w:r w:rsidR="000C1D73">
        <w:rPr>
          <w:rFonts w:asciiTheme="minorEastAsia" w:hAnsiTheme="minorEastAsia" w:hint="eastAsia"/>
          <w:color w:val="000000" w:themeColor="text1"/>
          <w:sz w:val="20"/>
          <w:szCs w:val="20"/>
        </w:rPr>
        <w:t>3</w:t>
      </w:r>
      <w:r w:rsidR="00997819" w:rsidRPr="00055B50">
        <w:rPr>
          <w:rFonts w:asciiTheme="minorEastAsia" w:hAnsiTheme="minorEastAsia"/>
          <w:color w:val="000000" w:themeColor="text1"/>
          <w:sz w:val="20"/>
          <w:szCs w:val="20"/>
        </w:rPr>
        <w:t>月</w:t>
      </w:r>
      <w:r w:rsidR="000C1D73">
        <w:rPr>
          <w:rFonts w:asciiTheme="minorEastAsia" w:hAnsiTheme="minorEastAsia"/>
          <w:color w:val="000000" w:themeColor="text1"/>
          <w:sz w:val="20"/>
          <w:szCs w:val="20"/>
        </w:rPr>
        <w:t>17</w:t>
      </w:r>
      <w:r w:rsidR="00997819" w:rsidRPr="00055B50">
        <w:rPr>
          <w:rFonts w:asciiTheme="minorEastAsia" w:hAnsiTheme="minorEastAsia"/>
          <w:color w:val="000000" w:themeColor="text1"/>
          <w:sz w:val="20"/>
          <w:szCs w:val="20"/>
        </w:rPr>
        <w:t>日（</w:t>
      </w:r>
      <w:r w:rsidR="000C1D73">
        <w:rPr>
          <w:rFonts w:asciiTheme="minorEastAsia" w:hAnsiTheme="minorEastAsia" w:hint="eastAsia"/>
          <w:color w:val="000000" w:themeColor="text1"/>
          <w:sz w:val="20"/>
          <w:szCs w:val="20"/>
        </w:rPr>
        <w:t>水</w:t>
      </w:r>
      <w:r w:rsidR="00997819" w:rsidRPr="00055B50">
        <w:rPr>
          <w:rFonts w:asciiTheme="minorEastAsia" w:hAnsiTheme="minorEastAsia"/>
          <w:color w:val="000000" w:themeColor="text1"/>
          <w:sz w:val="20"/>
          <w:szCs w:val="20"/>
        </w:rPr>
        <w:t>）</w:t>
      </w:r>
      <w:r w:rsidR="007B0C72">
        <w:rPr>
          <w:rFonts w:asciiTheme="minorEastAsia" w:hAnsiTheme="minorEastAsia"/>
          <w:color w:val="000000" w:themeColor="text1"/>
          <w:sz w:val="20"/>
          <w:szCs w:val="20"/>
        </w:rPr>
        <w:t>1</w:t>
      </w:r>
      <w:r w:rsidR="000C1D73">
        <w:rPr>
          <w:rFonts w:asciiTheme="minorEastAsia" w:hAnsiTheme="minorEastAsia"/>
          <w:color w:val="000000" w:themeColor="text1"/>
          <w:sz w:val="20"/>
          <w:szCs w:val="20"/>
        </w:rPr>
        <w:t>4</w:t>
      </w:r>
      <w:r w:rsidR="00997819" w:rsidRPr="00055B50">
        <w:rPr>
          <w:rFonts w:asciiTheme="minorEastAsia" w:hAnsiTheme="minorEastAsia"/>
          <w:color w:val="000000" w:themeColor="text1"/>
          <w:sz w:val="20"/>
          <w:szCs w:val="20"/>
        </w:rPr>
        <w:t>:00</w:t>
      </w:r>
    </w:p>
    <w:p w14:paraId="6569CE6C" w14:textId="0F4A77DF" w:rsidR="00997819" w:rsidRPr="00055B50" w:rsidRDefault="00997819" w:rsidP="00997819">
      <w:pPr>
        <w:rPr>
          <w:rFonts w:asciiTheme="minorEastAsia" w:hAnsiTheme="minorEastAsia"/>
          <w:color w:val="000000" w:themeColor="text1"/>
          <w:sz w:val="20"/>
          <w:szCs w:val="20"/>
        </w:rPr>
      </w:pPr>
      <w:r w:rsidRPr="00055B50">
        <w:rPr>
          <w:rFonts w:asciiTheme="minorEastAsia" w:hAnsiTheme="minorEastAsia"/>
          <w:color w:val="000000" w:themeColor="text1"/>
          <w:sz w:val="20"/>
          <w:szCs w:val="20"/>
        </w:rPr>
        <w:t>場所：</w:t>
      </w:r>
      <w:r w:rsidR="005F09CA">
        <w:rPr>
          <w:rFonts w:asciiTheme="minorEastAsia" w:hAnsiTheme="minorEastAsia" w:hint="eastAsia"/>
          <w:color w:val="000000" w:themeColor="text1"/>
          <w:sz w:val="20"/>
          <w:szCs w:val="20"/>
        </w:rPr>
        <w:t>泉佐野丘陵緑地　パークセンター</w:t>
      </w:r>
    </w:p>
    <w:p w14:paraId="2720EF1C" w14:textId="77777777" w:rsidR="00997819" w:rsidRPr="00055B50" w:rsidRDefault="00997819" w:rsidP="00997819">
      <w:pPr>
        <w:rPr>
          <w:rFonts w:asciiTheme="minorEastAsia" w:hAnsiTheme="minorEastAsia"/>
          <w:color w:val="000000" w:themeColor="text1"/>
          <w:sz w:val="20"/>
          <w:szCs w:val="20"/>
        </w:rPr>
      </w:pPr>
    </w:p>
    <w:p w14:paraId="3581D1E6" w14:textId="36A84147" w:rsidR="00997819" w:rsidRPr="00055B50" w:rsidRDefault="006347E1" w:rsidP="00997819">
      <w:pPr>
        <w:rPr>
          <w:rFonts w:asciiTheme="minorEastAsia" w:hAnsiTheme="minorEastAsia"/>
          <w:color w:val="000000" w:themeColor="text1"/>
          <w:sz w:val="20"/>
          <w:szCs w:val="20"/>
          <w:lang w:eastAsia="zh-CN"/>
        </w:rPr>
      </w:pPr>
      <w:r w:rsidRPr="00055B50">
        <w:rPr>
          <w:rFonts w:asciiTheme="minorEastAsia" w:hAnsiTheme="minorEastAsia" w:hint="eastAsia"/>
          <w:color w:val="000000" w:themeColor="text1"/>
          <w:sz w:val="20"/>
          <w:szCs w:val="20"/>
          <w:lang w:eastAsia="zh-CN"/>
        </w:rPr>
        <w:t>◆</w:t>
      </w:r>
      <w:r w:rsidR="00997819" w:rsidRPr="00055B50">
        <w:rPr>
          <w:rFonts w:asciiTheme="minorEastAsia" w:hAnsiTheme="minorEastAsia"/>
          <w:color w:val="000000" w:themeColor="text1"/>
          <w:sz w:val="20"/>
          <w:szCs w:val="20"/>
          <w:lang w:eastAsia="zh-CN"/>
        </w:rPr>
        <w:t>出席委員（敬称略）</w:t>
      </w:r>
    </w:p>
    <w:p w14:paraId="17DE092B" w14:textId="0D5A7CD1" w:rsidR="00377BE8" w:rsidRPr="00A07C16" w:rsidRDefault="00997819" w:rsidP="00997819">
      <w:pPr>
        <w:rPr>
          <w:rFonts w:asciiTheme="minorEastAsia" w:hAnsiTheme="minorEastAsia"/>
          <w:color w:val="000000" w:themeColor="text1"/>
          <w:sz w:val="20"/>
          <w:szCs w:val="20"/>
          <w:lang w:eastAsia="zh-CN"/>
        </w:rPr>
      </w:pPr>
      <w:r w:rsidRPr="00A07C16">
        <w:rPr>
          <w:rFonts w:asciiTheme="minorEastAsia" w:hAnsiTheme="minorEastAsia"/>
          <w:color w:val="000000" w:themeColor="text1"/>
          <w:sz w:val="20"/>
          <w:szCs w:val="20"/>
          <w:lang w:eastAsia="zh-CN"/>
        </w:rPr>
        <w:t xml:space="preserve">大阪府立大学　</w:t>
      </w:r>
      <w:r w:rsidR="00DE1334">
        <w:rPr>
          <w:rFonts w:asciiTheme="minorEastAsia" w:hAnsiTheme="minorEastAsia" w:hint="eastAsia"/>
          <w:color w:val="000000" w:themeColor="text1"/>
          <w:sz w:val="20"/>
          <w:szCs w:val="20"/>
        </w:rPr>
        <w:t>名誉</w:t>
      </w:r>
      <w:r w:rsidRPr="00A07C16">
        <w:rPr>
          <w:rFonts w:asciiTheme="minorEastAsia" w:hAnsiTheme="minorEastAsia"/>
          <w:color w:val="000000" w:themeColor="text1"/>
          <w:sz w:val="20"/>
          <w:szCs w:val="20"/>
          <w:lang w:eastAsia="zh-CN"/>
        </w:rPr>
        <w:t>教授　増田昇（</w:t>
      </w:r>
      <w:r w:rsidRPr="00A07C16">
        <w:rPr>
          <w:rFonts w:asciiTheme="minorEastAsia" w:hAnsiTheme="minorEastAsia" w:hint="eastAsia"/>
          <w:color w:val="000000" w:themeColor="text1"/>
          <w:sz w:val="20"/>
          <w:szCs w:val="20"/>
          <w:lang w:eastAsia="zh-CN"/>
        </w:rPr>
        <w:t>会長</w:t>
      </w:r>
      <w:r w:rsidRPr="00A07C16">
        <w:rPr>
          <w:rFonts w:asciiTheme="minorEastAsia" w:hAnsiTheme="minorEastAsia"/>
          <w:color w:val="000000" w:themeColor="text1"/>
          <w:sz w:val="20"/>
          <w:szCs w:val="20"/>
          <w:lang w:eastAsia="zh-CN"/>
        </w:rPr>
        <w:t>）</w:t>
      </w:r>
    </w:p>
    <w:p w14:paraId="4CCCB0F7" w14:textId="52502978" w:rsidR="000C1D73" w:rsidRDefault="000C1D73" w:rsidP="00C90323">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rPr>
        <w:t xml:space="preserve">大阪府立大学　</w:t>
      </w:r>
      <w:r w:rsidR="0048692E" w:rsidRPr="0048692E">
        <w:rPr>
          <w:rFonts w:asciiTheme="minorEastAsia" w:hAnsiTheme="minorEastAsia" w:hint="eastAsia"/>
          <w:color w:val="000000" w:themeColor="text1"/>
          <w:sz w:val="20"/>
          <w:szCs w:val="20"/>
        </w:rPr>
        <w:t>人間社会システム科学研究科</w:t>
      </w:r>
      <w:r>
        <w:rPr>
          <w:rFonts w:asciiTheme="minorEastAsia" w:hAnsiTheme="minorEastAsia" w:hint="eastAsia"/>
          <w:color w:val="000000" w:themeColor="text1"/>
          <w:sz w:val="20"/>
          <w:szCs w:val="20"/>
        </w:rPr>
        <w:t xml:space="preserve">　助教　阿久井康平</w:t>
      </w:r>
    </w:p>
    <w:p w14:paraId="63ADC939" w14:textId="62A1FDFD" w:rsidR="000C1D73" w:rsidRDefault="0048692E" w:rsidP="00C90323">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大阪府立大学　生命環境科学研究科　助教</w:t>
      </w:r>
      <w:r w:rsidR="005E2AF8">
        <w:rPr>
          <w:rFonts w:asciiTheme="minorEastAsia" w:hAnsiTheme="minorEastAsia" w:hint="eastAsia"/>
          <w:color w:val="000000" w:themeColor="text1"/>
          <w:sz w:val="20"/>
          <w:szCs w:val="20"/>
        </w:rPr>
        <w:t xml:space="preserve">　上田萌子</w:t>
      </w:r>
    </w:p>
    <w:p w14:paraId="61F2AF02" w14:textId="353E86B8" w:rsidR="0048692E" w:rsidRDefault="0048692E" w:rsidP="0048692E">
      <w:pPr>
        <w:rPr>
          <w:rFonts w:asciiTheme="minorEastAsia" w:hAnsiTheme="minorEastAsia"/>
          <w:color w:val="000000" w:themeColor="text1"/>
          <w:sz w:val="20"/>
          <w:szCs w:val="20"/>
        </w:rPr>
      </w:pPr>
      <w:r w:rsidRPr="00B62EF9">
        <w:rPr>
          <w:rFonts w:asciiTheme="minorEastAsia" w:hAnsiTheme="minorEastAsia"/>
          <w:color w:val="000000" w:themeColor="text1"/>
          <w:sz w:val="20"/>
          <w:szCs w:val="20"/>
        </w:rPr>
        <w:t xml:space="preserve">泉佐野丘陵緑地パーククラブ　代表　</w:t>
      </w:r>
      <w:r>
        <w:rPr>
          <w:rFonts w:asciiTheme="minorEastAsia" w:hAnsiTheme="minorEastAsia" w:hint="eastAsia"/>
          <w:color w:val="000000" w:themeColor="text1"/>
          <w:sz w:val="20"/>
          <w:szCs w:val="20"/>
        </w:rPr>
        <w:t>久住和茂</w:t>
      </w:r>
      <w:r w:rsidR="00AE3ED4">
        <w:rPr>
          <w:rFonts w:asciiTheme="minorEastAsia" w:hAnsiTheme="minorEastAsia" w:hint="eastAsia"/>
          <w:color w:val="000000" w:themeColor="text1"/>
          <w:sz w:val="20"/>
          <w:szCs w:val="20"/>
        </w:rPr>
        <w:t xml:space="preserve">　（WEB)</w:t>
      </w:r>
    </w:p>
    <w:p w14:paraId="0634C263" w14:textId="77777777" w:rsidR="0048692E" w:rsidRPr="00E148A6" w:rsidRDefault="0048692E" w:rsidP="0048692E">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泉佐野丘陵緑地パーククラブ　副代表　小門豊</w:t>
      </w:r>
    </w:p>
    <w:p w14:paraId="1A3AA1D0" w14:textId="74AEE502" w:rsidR="0048692E" w:rsidRPr="00A225A5" w:rsidRDefault="0048692E" w:rsidP="0048692E">
      <w:pPr>
        <w:rPr>
          <w:rFonts w:asciiTheme="minorEastAsia" w:hAnsiTheme="minorEastAsia"/>
          <w:color w:val="000000" w:themeColor="text1"/>
          <w:sz w:val="20"/>
          <w:szCs w:val="20"/>
        </w:rPr>
      </w:pPr>
      <w:r w:rsidRPr="00A225A5">
        <w:rPr>
          <w:rFonts w:asciiTheme="minorEastAsia" w:hAnsiTheme="minorEastAsia" w:hint="eastAsia"/>
          <w:color w:val="000000" w:themeColor="text1"/>
          <w:sz w:val="20"/>
          <w:szCs w:val="20"/>
        </w:rPr>
        <w:t xml:space="preserve">大輪会事務局長　</w:t>
      </w:r>
      <w:r>
        <w:rPr>
          <w:rFonts w:asciiTheme="minorEastAsia" w:hAnsiTheme="minorEastAsia" w:hint="eastAsia"/>
          <w:color w:val="000000" w:themeColor="text1"/>
          <w:sz w:val="20"/>
          <w:szCs w:val="20"/>
        </w:rPr>
        <w:t>櫻井秀樹</w:t>
      </w:r>
      <w:r w:rsidR="00AE3ED4">
        <w:rPr>
          <w:rFonts w:asciiTheme="minorEastAsia" w:hAnsiTheme="minorEastAsia" w:hint="eastAsia"/>
          <w:color w:val="000000" w:themeColor="text1"/>
          <w:sz w:val="20"/>
          <w:szCs w:val="20"/>
        </w:rPr>
        <w:t xml:space="preserve"> (WEB)</w:t>
      </w:r>
    </w:p>
    <w:p w14:paraId="7F1A24FD" w14:textId="2CE3A1E3" w:rsidR="0048692E" w:rsidRPr="009F064F" w:rsidRDefault="0048692E" w:rsidP="0048692E">
      <w:pPr>
        <w:rPr>
          <w:rFonts w:asciiTheme="minorEastAsia" w:hAnsiTheme="minorEastAsia"/>
          <w:color w:val="000000" w:themeColor="text1"/>
          <w:sz w:val="20"/>
          <w:szCs w:val="20"/>
        </w:rPr>
      </w:pPr>
      <w:r w:rsidRPr="00A225A5">
        <w:rPr>
          <w:rFonts w:asciiTheme="minorEastAsia" w:hAnsiTheme="minorEastAsia" w:hint="eastAsia"/>
          <w:color w:val="000000" w:themeColor="text1"/>
          <w:sz w:val="20"/>
          <w:szCs w:val="20"/>
        </w:rPr>
        <w:t xml:space="preserve">大阪府立大学大学院　</w:t>
      </w:r>
      <w:r w:rsidRPr="00A225A5">
        <w:rPr>
          <w:rFonts w:asciiTheme="minorEastAsia" w:hAnsiTheme="minorEastAsia"/>
          <w:color w:val="000000" w:themeColor="text1"/>
          <w:sz w:val="20"/>
          <w:szCs w:val="20"/>
          <w:lang w:eastAsia="zh-CN"/>
        </w:rPr>
        <w:t>生命環境科学研究科</w:t>
      </w:r>
      <w:r w:rsidRPr="00A225A5">
        <w:rPr>
          <w:rFonts w:asciiTheme="minorEastAsia" w:hAnsiTheme="minorEastAsia" w:hint="eastAsia"/>
          <w:color w:val="000000" w:themeColor="text1"/>
          <w:sz w:val="20"/>
          <w:szCs w:val="20"/>
        </w:rPr>
        <w:t xml:space="preserve">　准教授　武田重昭</w:t>
      </w:r>
      <w:r w:rsidR="00AE3ED4">
        <w:rPr>
          <w:rFonts w:asciiTheme="minorEastAsia" w:hAnsiTheme="minorEastAsia" w:hint="eastAsia"/>
          <w:color w:val="000000" w:themeColor="text1"/>
          <w:sz w:val="20"/>
          <w:szCs w:val="20"/>
        </w:rPr>
        <w:t xml:space="preserve"> (WEB)</w:t>
      </w:r>
    </w:p>
    <w:p w14:paraId="7E35BDFD" w14:textId="4178F8A6" w:rsidR="0048692E" w:rsidRDefault="0048692E" w:rsidP="0048692E">
      <w:pPr>
        <w:rPr>
          <w:rFonts w:asciiTheme="minorEastAsia" w:hAnsiTheme="minorEastAsia"/>
          <w:color w:val="000000" w:themeColor="text1"/>
          <w:sz w:val="20"/>
          <w:szCs w:val="20"/>
        </w:rPr>
      </w:pPr>
      <w:r w:rsidRPr="00B62EF9">
        <w:rPr>
          <w:rFonts w:asciiTheme="minorEastAsia" w:hAnsiTheme="minorEastAsia"/>
          <w:color w:val="000000" w:themeColor="text1"/>
          <w:sz w:val="20"/>
          <w:szCs w:val="20"/>
        </w:rPr>
        <w:t xml:space="preserve">泉佐野丘陵緑地パーククラブ　</w:t>
      </w:r>
      <w:r w:rsidRPr="00B62EF9">
        <w:rPr>
          <w:rFonts w:asciiTheme="minorEastAsia" w:hAnsiTheme="minorEastAsia"/>
          <w:bCs/>
          <w:color w:val="000000" w:themeColor="text1"/>
          <w:sz w:val="20"/>
          <w:szCs w:val="20"/>
        </w:rPr>
        <w:t>事務局</w:t>
      </w:r>
      <w:r w:rsidRPr="00B62EF9">
        <w:rPr>
          <w:rFonts w:asciiTheme="minorEastAsia" w:hAnsiTheme="minorEastAsia"/>
          <w:color w:val="000000" w:themeColor="text1"/>
          <w:sz w:val="20"/>
          <w:szCs w:val="20"/>
        </w:rPr>
        <w:t xml:space="preserve">長　</w:t>
      </w:r>
      <w:r w:rsidRPr="00B62EF9">
        <w:rPr>
          <w:rFonts w:asciiTheme="minorEastAsia" w:hAnsiTheme="minorEastAsia" w:hint="eastAsia"/>
          <w:color w:val="000000" w:themeColor="text1"/>
          <w:sz w:val="20"/>
          <w:szCs w:val="20"/>
        </w:rPr>
        <w:t>那須利之</w:t>
      </w:r>
      <w:r w:rsidR="00AE3ED4">
        <w:rPr>
          <w:rFonts w:asciiTheme="minorEastAsia" w:hAnsiTheme="minorEastAsia" w:hint="eastAsia"/>
          <w:color w:val="000000" w:themeColor="text1"/>
          <w:sz w:val="20"/>
          <w:szCs w:val="20"/>
        </w:rPr>
        <w:t xml:space="preserve"> </w:t>
      </w:r>
      <w:r w:rsidR="0001287F">
        <w:rPr>
          <w:rFonts w:asciiTheme="minorEastAsia" w:hAnsiTheme="minorEastAsia" w:hint="eastAsia"/>
          <w:color w:val="000000" w:themeColor="text1"/>
          <w:sz w:val="20"/>
          <w:szCs w:val="20"/>
        </w:rPr>
        <w:t>（WEB</w:t>
      </w:r>
      <w:r w:rsidR="0001287F">
        <w:rPr>
          <w:rFonts w:asciiTheme="minorEastAsia" w:hAnsiTheme="minorEastAsia"/>
          <w:color w:val="000000" w:themeColor="text1"/>
          <w:sz w:val="20"/>
          <w:szCs w:val="20"/>
        </w:rPr>
        <w:t>）</w:t>
      </w:r>
    </w:p>
    <w:p w14:paraId="507A0E90" w14:textId="7E53AFB4" w:rsidR="0048692E" w:rsidRPr="009F064F" w:rsidRDefault="0048692E" w:rsidP="0048692E">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泉佐野市都市整備部　部長　中平良太</w:t>
      </w:r>
      <w:r w:rsidR="0001287F">
        <w:rPr>
          <w:rFonts w:asciiTheme="minorEastAsia" w:hAnsiTheme="minorEastAsia" w:hint="eastAsia"/>
          <w:color w:val="000000" w:themeColor="text1"/>
          <w:sz w:val="20"/>
          <w:szCs w:val="20"/>
        </w:rPr>
        <w:t xml:space="preserve">　　（WEB</w:t>
      </w:r>
      <w:r w:rsidR="0001287F">
        <w:rPr>
          <w:rFonts w:asciiTheme="minorEastAsia" w:hAnsiTheme="minorEastAsia"/>
          <w:color w:val="000000" w:themeColor="text1"/>
          <w:sz w:val="20"/>
          <w:szCs w:val="20"/>
        </w:rPr>
        <w:t>）</w:t>
      </w:r>
    </w:p>
    <w:p w14:paraId="6E522F6F" w14:textId="1D808A04" w:rsidR="0048692E" w:rsidRPr="0048692E" w:rsidRDefault="0048692E" w:rsidP="00C90323">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rPr>
        <w:t>和歌山大学　観光学部　教授　堀田祐三子</w:t>
      </w:r>
    </w:p>
    <w:p w14:paraId="07A6CF47" w14:textId="173915C7" w:rsidR="00C90323" w:rsidRPr="00B62EF9" w:rsidRDefault="00C90323" w:rsidP="00C90323">
      <w:pPr>
        <w:rPr>
          <w:rFonts w:asciiTheme="minorEastAsia" w:hAnsiTheme="minorEastAsia"/>
          <w:color w:val="000000" w:themeColor="text1"/>
          <w:sz w:val="20"/>
          <w:szCs w:val="20"/>
        </w:rPr>
      </w:pPr>
      <w:r w:rsidRPr="00B62EF9">
        <w:rPr>
          <w:rFonts w:asciiTheme="minorEastAsia" w:hAnsiTheme="minorEastAsia"/>
          <w:color w:val="000000" w:themeColor="text1"/>
          <w:sz w:val="20"/>
          <w:szCs w:val="20"/>
          <w:lang w:eastAsia="zh-CN"/>
        </w:rPr>
        <w:t>元大阪府立大学大学院　教授　前中久行</w:t>
      </w:r>
      <w:r w:rsidR="0001287F">
        <w:rPr>
          <w:rFonts w:asciiTheme="minorEastAsia" w:hAnsiTheme="minorEastAsia" w:hint="eastAsia"/>
          <w:color w:val="000000" w:themeColor="text1"/>
          <w:sz w:val="20"/>
          <w:szCs w:val="20"/>
        </w:rPr>
        <w:t xml:space="preserve">　　（WEB</w:t>
      </w:r>
      <w:r w:rsidR="0001287F">
        <w:rPr>
          <w:rFonts w:asciiTheme="minorEastAsia" w:hAnsiTheme="minorEastAsia"/>
          <w:color w:val="000000" w:themeColor="text1"/>
          <w:sz w:val="20"/>
          <w:szCs w:val="20"/>
        </w:rPr>
        <w:t>）</w:t>
      </w:r>
    </w:p>
    <w:p w14:paraId="1412C1F3" w14:textId="77777777" w:rsidR="00311206" w:rsidRDefault="00311206" w:rsidP="00997819">
      <w:pPr>
        <w:rPr>
          <w:rFonts w:asciiTheme="minorEastAsia" w:hAnsiTheme="minorEastAsia"/>
          <w:color w:val="000000" w:themeColor="text1"/>
          <w:sz w:val="20"/>
          <w:szCs w:val="20"/>
          <w:lang w:eastAsia="zh-CN"/>
        </w:rPr>
      </w:pPr>
    </w:p>
    <w:p w14:paraId="11BE68FF" w14:textId="0F94B8D9" w:rsidR="009F064F" w:rsidRDefault="00A07C16" w:rsidP="00997819">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◆欠席委員</w:t>
      </w:r>
      <w:r w:rsidR="0048692E">
        <w:rPr>
          <w:rFonts w:asciiTheme="minorEastAsia" w:hAnsiTheme="minorEastAsia" w:hint="eastAsia"/>
          <w:color w:val="000000" w:themeColor="text1"/>
          <w:sz w:val="20"/>
          <w:szCs w:val="20"/>
        </w:rPr>
        <w:t xml:space="preserve">　なし</w:t>
      </w:r>
    </w:p>
    <w:p w14:paraId="2F3861BA" w14:textId="77777777" w:rsidR="00A07C16" w:rsidRPr="00311206" w:rsidRDefault="00A07C16" w:rsidP="00997819">
      <w:pPr>
        <w:rPr>
          <w:rFonts w:asciiTheme="minorEastAsia" w:hAnsiTheme="minorEastAsia"/>
          <w:color w:val="000000" w:themeColor="text1"/>
          <w:sz w:val="20"/>
          <w:szCs w:val="20"/>
        </w:rPr>
      </w:pPr>
    </w:p>
    <w:p w14:paraId="538A696C" w14:textId="6353FF30" w:rsidR="00997819" w:rsidRPr="00B62EF9" w:rsidRDefault="00997819" w:rsidP="00997819">
      <w:pPr>
        <w:rPr>
          <w:rFonts w:asciiTheme="minorEastAsia" w:hAnsiTheme="minorEastAsia"/>
          <w:color w:val="000000" w:themeColor="text1"/>
          <w:sz w:val="20"/>
          <w:szCs w:val="20"/>
        </w:rPr>
      </w:pPr>
      <w:r w:rsidRPr="00B62EF9">
        <w:rPr>
          <w:rFonts w:asciiTheme="minorEastAsia" w:hAnsiTheme="minorEastAsia"/>
          <w:color w:val="000000" w:themeColor="text1"/>
          <w:sz w:val="20"/>
          <w:szCs w:val="20"/>
        </w:rPr>
        <w:t>◆傍聴者</w:t>
      </w:r>
      <w:r w:rsidR="00377BE8" w:rsidRPr="00B62EF9">
        <w:rPr>
          <w:rFonts w:asciiTheme="minorEastAsia" w:hAnsiTheme="minorEastAsia" w:hint="eastAsia"/>
          <w:color w:val="000000" w:themeColor="text1"/>
          <w:sz w:val="20"/>
          <w:szCs w:val="20"/>
        </w:rPr>
        <w:t xml:space="preserve">　</w:t>
      </w:r>
      <w:r w:rsidR="008673DB">
        <w:rPr>
          <w:rFonts w:asciiTheme="minorEastAsia" w:hAnsiTheme="minorEastAsia"/>
          <w:color w:val="000000" w:themeColor="text1"/>
          <w:sz w:val="20"/>
          <w:szCs w:val="20"/>
        </w:rPr>
        <w:t>5</w:t>
      </w:r>
      <w:r w:rsidR="008673DB">
        <w:rPr>
          <w:rFonts w:asciiTheme="minorEastAsia" w:hAnsiTheme="minorEastAsia" w:hint="eastAsia"/>
          <w:color w:val="000000" w:themeColor="text1"/>
          <w:sz w:val="20"/>
          <w:szCs w:val="20"/>
        </w:rPr>
        <w:t>名</w:t>
      </w:r>
    </w:p>
    <w:p w14:paraId="2BB309B4" w14:textId="77777777" w:rsidR="00C623B3" w:rsidRDefault="00C623B3" w:rsidP="007B0C72">
      <w:pPr>
        <w:rPr>
          <w:rFonts w:asciiTheme="minorEastAsia" w:hAnsiTheme="minorEastAsia"/>
          <w:color w:val="000000" w:themeColor="text1"/>
          <w:sz w:val="20"/>
          <w:szCs w:val="20"/>
        </w:rPr>
      </w:pPr>
    </w:p>
    <w:p w14:paraId="32C3B85C" w14:textId="77777777" w:rsidR="00A10C2F" w:rsidRDefault="00997819" w:rsidP="00A10C2F">
      <w:pPr>
        <w:rPr>
          <w:rFonts w:asciiTheme="minorEastAsia" w:hAnsiTheme="minorEastAsia"/>
          <w:color w:val="000000" w:themeColor="text1"/>
          <w:sz w:val="20"/>
          <w:szCs w:val="20"/>
        </w:rPr>
      </w:pPr>
      <w:r w:rsidRPr="00B62EF9">
        <w:rPr>
          <w:rFonts w:asciiTheme="minorEastAsia" w:hAnsiTheme="minorEastAsia"/>
          <w:color w:val="000000" w:themeColor="text1"/>
          <w:sz w:val="20"/>
          <w:szCs w:val="20"/>
        </w:rPr>
        <w:t>◆概要</w:t>
      </w:r>
    </w:p>
    <w:p w14:paraId="02F09CB3" w14:textId="4E66BA40" w:rsidR="00A10C2F" w:rsidRDefault="00715264" w:rsidP="00A10C2F">
      <w:pPr>
        <w:outlineLvl w:val="0"/>
        <w:rPr>
          <w:color w:val="000000" w:themeColor="text1"/>
          <w:sz w:val="20"/>
          <w:szCs w:val="20"/>
        </w:rPr>
      </w:pPr>
      <w:r>
        <w:rPr>
          <w:rFonts w:hint="eastAsia"/>
          <w:color w:val="000000" w:themeColor="text1"/>
          <w:sz w:val="20"/>
          <w:szCs w:val="20"/>
        </w:rPr>
        <w:t>１</w:t>
      </w:r>
      <w:r w:rsidR="00A10C2F" w:rsidRPr="00A10C2F">
        <w:rPr>
          <w:rFonts w:hint="eastAsia"/>
          <w:color w:val="000000" w:themeColor="text1"/>
          <w:sz w:val="20"/>
          <w:szCs w:val="20"/>
        </w:rPr>
        <w:t>.</w:t>
      </w:r>
      <w:r w:rsidR="00A10C2F">
        <w:rPr>
          <w:rFonts w:hint="eastAsia"/>
          <w:color w:val="000000" w:themeColor="text1"/>
          <w:sz w:val="20"/>
          <w:szCs w:val="20"/>
        </w:rPr>
        <w:t xml:space="preserve"> </w:t>
      </w:r>
      <w:r w:rsidR="0048692E">
        <w:rPr>
          <w:rFonts w:hint="eastAsia"/>
          <w:color w:val="000000" w:themeColor="text1"/>
          <w:sz w:val="20"/>
          <w:szCs w:val="20"/>
        </w:rPr>
        <w:t>審議案件</w:t>
      </w:r>
    </w:p>
    <w:p w14:paraId="341C8EC8" w14:textId="71743EE2" w:rsidR="00A10C2F" w:rsidRPr="00A10C2F" w:rsidRDefault="00A10C2F" w:rsidP="00A10C2F">
      <w:pPr>
        <w:ind w:firstLineChars="150" w:firstLine="300"/>
        <w:outlineLvl w:val="0"/>
        <w:rPr>
          <w:color w:val="000000" w:themeColor="text1"/>
          <w:sz w:val="20"/>
          <w:szCs w:val="20"/>
        </w:rPr>
      </w:pPr>
      <w:r>
        <w:rPr>
          <w:rFonts w:hint="eastAsia"/>
          <w:color w:val="000000" w:themeColor="text1"/>
          <w:sz w:val="20"/>
          <w:szCs w:val="20"/>
        </w:rPr>
        <w:t>①</w:t>
      </w:r>
      <w:r w:rsidR="0048692E">
        <w:rPr>
          <w:rFonts w:hAnsi="ＭＳ 明朝" w:cs="ＭＳ 明朝" w:hint="eastAsia"/>
          <w:color w:val="000000" w:themeColor="text1"/>
          <w:sz w:val="20"/>
          <w:szCs w:val="20"/>
        </w:rPr>
        <w:t>今年度の活動報告と次年度の運営方針等について</w:t>
      </w:r>
    </w:p>
    <w:p w14:paraId="42220F97" w14:textId="66E63B6A" w:rsidR="00A10C2F" w:rsidRPr="00A10C2F" w:rsidRDefault="0048692E" w:rsidP="00A10C2F">
      <w:pPr>
        <w:ind w:firstLineChars="150" w:firstLine="300"/>
        <w:rPr>
          <w:rFonts w:hAnsi="ＭＳ 明朝" w:cs="ＭＳ 明朝"/>
          <w:color w:val="000000" w:themeColor="text1"/>
          <w:sz w:val="20"/>
          <w:szCs w:val="20"/>
        </w:rPr>
      </w:pPr>
      <w:r>
        <w:rPr>
          <w:rFonts w:hAnsi="ＭＳ 明朝" w:cs="ＭＳ 明朝" w:hint="eastAsia"/>
          <w:color w:val="000000" w:themeColor="text1"/>
          <w:sz w:val="20"/>
          <w:szCs w:val="20"/>
        </w:rPr>
        <w:t>・泉佐野丘陵緑地の整備予定等について</w:t>
      </w:r>
    </w:p>
    <w:p w14:paraId="1215114B" w14:textId="42D314D1" w:rsidR="00A10C2F" w:rsidRDefault="0048692E" w:rsidP="00A10C2F">
      <w:pPr>
        <w:ind w:leftChars="-2" w:left="-5" w:firstLineChars="150" w:firstLine="300"/>
        <w:rPr>
          <w:rFonts w:hAnsi="ＭＳ 明朝" w:cs="ＭＳ 明朝"/>
          <w:color w:val="000000" w:themeColor="text1"/>
          <w:sz w:val="20"/>
          <w:szCs w:val="20"/>
        </w:rPr>
      </w:pPr>
      <w:r>
        <w:rPr>
          <w:rFonts w:hAnsi="ＭＳ 明朝" w:cs="ＭＳ 明朝" w:hint="eastAsia"/>
          <w:color w:val="000000" w:themeColor="text1"/>
          <w:sz w:val="20"/>
          <w:szCs w:val="20"/>
        </w:rPr>
        <w:t>・パーククラブの活動方針等について</w:t>
      </w:r>
    </w:p>
    <w:p w14:paraId="14F20C03" w14:textId="2614A4BB" w:rsidR="003A0998" w:rsidRPr="003A0998" w:rsidRDefault="0048692E" w:rsidP="0048692E">
      <w:pPr>
        <w:ind w:leftChars="-2" w:left="-5" w:firstLineChars="150" w:firstLine="300"/>
        <w:rPr>
          <w:rFonts w:hAnsi="ＭＳ 明朝" w:cs="ＭＳ 明朝"/>
          <w:color w:val="000000" w:themeColor="text1"/>
          <w:sz w:val="20"/>
          <w:szCs w:val="20"/>
        </w:rPr>
      </w:pPr>
      <w:r>
        <w:rPr>
          <w:rFonts w:hAnsi="ＭＳ 明朝" w:cs="ＭＳ 明朝" w:hint="eastAsia"/>
          <w:color w:val="000000" w:themeColor="text1"/>
          <w:sz w:val="20"/>
          <w:szCs w:val="20"/>
        </w:rPr>
        <w:t>・連携プログラムについて</w:t>
      </w:r>
    </w:p>
    <w:p w14:paraId="02A6B8AF" w14:textId="0D93B87F" w:rsidR="00997819" w:rsidRDefault="00715264" w:rsidP="008837E1">
      <w:pPr>
        <w:outlineLvl w:val="0"/>
        <w:rPr>
          <w:rFonts w:hAnsi="ＭＳ 明朝"/>
          <w:color w:val="000000" w:themeColor="text1"/>
          <w:sz w:val="20"/>
          <w:szCs w:val="20"/>
        </w:rPr>
      </w:pPr>
      <w:r>
        <w:rPr>
          <w:rFonts w:hint="eastAsia"/>
          <w:color w:val="000000" w:themeColor="text1"/>
          <w:sz w:val="20"/>
          <w:szCs w:val="20"/>
        </w:rPr>
        <w:t>２</w:t>
      </w:r>
      <w:r w:rsidR="00997819" w:rsidRPr="00B62EF9">
        <w:rPr>
          <w:rFonts w:hint="eastAsia"/>
          <w:color w:val="000000" w:themeColor="text1"/>
          <w:sz w:val="20"/>
          <w:szCs w:val="20"/>
        </w:rPr>
        <w:t xml:space="preserve">. </w:t>
      </w:r>
      <w:r w:rsidR="0048692E">
        <w:rPr>
          <w:rFonts w:hAnsi="ＭＳ 明朝" w:hint="eastAsia"/>
          <w:color w:val="000000" w:themeColor="text1"/>
          <w:sz w:val="20"/>
          <w:szCs w:val="20"/>
        </w:rPr>
        <w:t>報告案件</w:t>
      </w:r>
    </w:p>
    <w:p w14:paraId="36CD2E7B" w14:textId="735BD133" w:rsidR="003A0998" w:rsidRDefault="0048692E" w:rsidP="0048692E">
      <w:pPr>
        <w:ind w:firstLineChars="150" w:firstLine="300"/>
        <w:outlineLvl w:val="0"/>
        <w:rPr>
          <w:rFonts w:hAnsi="ＭＳ 明朝"/>
          <w:color w:val="000000" w:themeColor="text1"/>
          <w:sz w:val="20"/>
          <w:szCs w:val="20"/>
        </w:rPr>
      </w:pPr>
      <w:r>
        <w:rPr>
          <w:rFonts w:hAnsi="ＭＳ 明朝" w:hint="eastAsia"/>
          <w:color w:val="000000" w:themeColor="text1"/>
          <w:sz w:val="20"/>
          <w:szCs w:val="20"/>
        </w:rPr>
        <w:t>①泉佐野丘陵緑地の活性化について</w:t>
      </w:r>
    </w:p>
    <w:p w14:paraId="247598C6" w14:textId="5C3EB20C" w:rsidR="0048692E" w:rsidRPr="00B62EF9" w:rsidRDefault="0048692E" w:rsidP="0048692E">
      <w:pPr>
        <w:ind w:firstLineChars="150" w:firstLine="300"/>
        <w:outlineLvl w:val="0"/>
        <w:rPr>
          <w:color w:val="000000" w:themeColor="text1"/>
          <w:sz w:val="20"/>
          <w:szCs w:val="20"/>
        </w:rPr>
      </w:pPr>
      <w:r>
        <w:rPr>
          <w:rFonts w:hAnsi="ＭＳ 明朝" w:hint="eastAsia"/>
          <w:color w:val="000000" w:themeColor="text1"/>
          <w:sz w:val="20"/>
          <w:szCs w:val="20"/>
        </w:rPr>
        <w:t>②その他</w:t>
      </w:r>
    </w:p>
    <w:p w14:paraId="53942594" w14:textId="198A2F09" w:rsidR="008F0F35" w:rsidRPr="003A0998" w:rsidRDefault="003A0998" w:rsidP="003A0998">
      <w:pPr>
        <w:widowControl/>
        <w:jc w:val="left"/>
        <w:rPr>
          <w:rFonts w:asciiTheme="minorEastAsia" w:hAnsiTheme="minorEastAsia" w:cs="ＭＳ 明朝"/>
          <w:color w:val="000000" w:themeColor="text1"/>
          <w:sz w:val="20"/>
          <w:szCs w:val="20"/>
        </w:rPr>
      </w:pPr>
      <w:r>
        <w:rPr>
          <w:rFonts w:asciiTheme="minorEastAsia" w:hAnsiTheme="minorEastAsia" w:cs="ＭＳ 明朝"/>
          <w:color w:val="000000" w:themeColor="text1"/>
          <w:sz w:val="20"/>
          <w:szCs w:val="20"/>
        </w:rPr>
        <w:br w:type="page"/>
      </w:r>
    </w:p>
    <w:tbl>
      <w:tblPr>
        <w:tblStyle w:val="ab"/>
        <w:tblW w:w="0" w:type="auto"/>
        <w:tblInd w:w="-5" w:type="dxa"/>
        <w:tblLook w:val="04A0" w:firstRow="1" w:lastRow="0" w:firstColumn="1" w:lastColumn="0" w:noHBand="0" w:noVBand="1"/>
      </w:tblPr>
      <w:tblGrid>
        <w:gridCol w:w="562"/>
        <w:gridCol w:w="7926"/>
      </w:tblGrid>
      <w:tr w:rsidR="005021F0" w14:paraId="43BFF74A" w14:textId="77777777" w:rsidTr="00633160">
        <w:tc>
          <w:tcPr>
            <w:tcW w:w="562" w:type="dxa"/>
            <w:shd w:val="clear" w:color="auto" w:fill="000000" w:themeFill="text1"/>
          </w:tcPr>
          <w:p w14:paraId="0713D10F" w14:textId="7B9AD3BF" w:rsidR="005021F0" w:rsidRPr="008C7392" w:rsidRDefault="00715264" w:rsidP="00646CB3">
            <w:pPr>
              <w:widowControl/>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lastRenderedPageBreak/>
              <w:t>１</w:t>
            </w:r>
          </w:p>
        </w:tc>
        <w:tc>
          <w:tcPr>
            <w:tcW w:w="7926" w:type="dxa"/>
            <w:tcBorders>
              <w:top w:val="nil"/>
              <w:right w:val="nil"/>
            </w:tcBorders>
          </w:tcPr>
          <w:p w14:paraId="1E47CE3F" w14:textId="11140FD7" w:rsidR="005021F0" w:rsidRDefault="005021F0" w:rsidP="00646CB3">
            <w:pPr>
              <w:widowControl/>
              <w:jc w:val="left"/>
              <w:rPr>
                <w:rFonts w:asciiTheme="majorEastAsia" w:eastAsiaTheme="majorEastAsia" w:hAnsiTheme="majorEastAsia"/>
                <w:b/>
                <w:color w:val="000000" w:themeColor="text1"/>
                <w:sz w:val="20"/>
                <w:szCs w:val="20"/>
              </w:rPr>
            </w:pPr>
            <w:r>
              <w:rPr>
                <w:rFonts w:asciiTheme="majorEastAsia" w:eastAsiaTheme="majorEastAsia" w:hAnsiTheme="majorEastAsia" w:cs="ＭＳ 明朝" w:hint="eastAsia"/>
                <w:b/>
                <w:color w:val="000000" w:themeColor="text1"/>
                <w:sz w:val="20"/>
                <w:szCs w:val="20"/>
              </w:rPr>
              <w:t>審議案件</w:t>
            </w:r>
          </w:p>
        </w:tc>
      </w:tr>
      <w:tr w:rsidR="005021F0" w14:paraId="41C851F0" w14:textId="77777777" w:rsidTr="00633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8488" w:type="dxa"/>
            <w:gridSpan w:val="2"/>
            <w:shd w:val="clear" w:color="auto" w:fill="D9D9D9" w:themeFill="background1" w:themeFillShade="D9"/>
          </w:tcPr>
          <w:p w14:paraId="5028A17E" w14:textId="08936B43" w:rsidR="005021F0" w:rsidRPr="005021F0" w:rsidRDefault="005021F0" w:rsidP="005021F0">
            <w:pPr>
              <w:pStyle w:val="a3"/>
              <w:widowControl/>
              <w:numPr>
                <w:ilvl w:val="0"/>
                <w:numId w:val="12"/>
              </w:numPr>
              <w:ind w:leftChars="0"/>
              <w:jc w:val="left"/>
              <w:rPr>
                <w:b/>
                <w:color w:val="000000" w:themeColor="text1"/>
                <w:sz w:val="20"/>
                <w:szCs w:val="20"/>
                <w:shd w:val="pct15" w:color="auto" w:fill="FFFFFF"/>
              </w:rPr>
            </w:pPr>
            <w:r w:rsidRPr="005021F0">
              <w:rPr>
                <w:rFonts w:asciiTheme="majorEastAsia" w:eastAsiaTheme="majorEastAsia" w:hAnsiTheme="majorEastAsia" w:cs="ＭＳ 明朝" w:hint="eastAsia"/>
                <w:b/>
                <w:color w:val="000000" w:themeColor="text1"/>
                <w:sz w:val="20"/>
                <w:szCs w:val="20"/>
              </w:rPr>
              <w:t>今年度の活動報告と</w:t>
            </w:r>
            <w:r>
              <w:rPr>
                <w:rFonts w:asciiTheme="majorEastAsia" w:eastAsiaTheme="majorEastAsia" w:hAnsiTheme="majorEastAsia" w:cs="ＭＳ 明朝" w:hint="eastAsia"/>
                <w:b/>
                <w:color w:val="000000" w:themeColor="text1"/>
                <w:sz w:val="20"/>
                <w:szCs w:val="20"/>
              </w:rPr>
              <w:t>次年度の運営方針等について</w:t>
            </w:r>
          </w:p>
        </w:tc>
      </w:tr>
      <w:tr w:rsidR="005021F0" w:rsidRPr="005021F0" w14:paraId="66DFB9B5" w14:textId="77777777" w:rsidTr="00633160">
        <w:tblPrEx>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PrEx>
        <w:tc>
          <w:tcPr>
            <w:tcW w:w="8488" w:type="dxa"/>
            <w:gridSpan w:val="2"/>
          </w:tcPr>
          <w:p w14:paraId="754B5A9A" w14:textId="781F88E3" w:rsidR="005021F0" w:rsidRPr="005021F0" w:rsidRDefault="005021F0" w:rsidP="008767C5">
            <w:pPr>
              <w:rPr>
                <w:b/>
                <w:color w:val="000000" w:themeColor="text1"/>
                <w:sz w:val="20"/>
                <w:szCs w:val="20"/>
              </w:rPr>
            </w:pPr>
            <w:r w:rsidRPr="005021F0">
              <w:rPr>
                <w:rFonts w:hint="eastAsia"/>
                <w:b/>
                <w:color w:val="000000" w:themeColor="text1"/>
                <w:sz w:val="20"/>
                <w:szCs w:val="20"/>
              </w:rPr>
              <w:t>・泉佐野丘陵緑地の整備予定等について</w:t>
            </w:r>
          </w:p>
        </w:tc>
      </w:tr>
    </w:tbl>
    <w:p w14:paraId="4A444362" w14:textId="3077FB51" w:rsidR="005021F0" w:rsidRDefault="00391754" w:rsidP="0044722C">
      <w:pPr>
        <w:rPr>
          <w:color w:val="000000" w:themeColor="text1"/>
          <w:sz w:val="20"/>
          <w:szCs w:val="20"/>
        </w:rPr>
      </w:pPr>
      <w:r>
        <w:rPr>
          <w:rFonts w:hint="eastAsia"/>
          <w:color w:val="000000" w:themeColor="text1"/>
          <w:sz w:val="20"/>
          <w:szCs w:val="20"/>
        </w:rPr>
        <w:t>承認</w:t>
      </w:r>
    </w:p>
    <w:p w14:paraId="24C9B34F" w14:textId="77777777" w:rsidR="005021F0" w:rsidRDefault="005021F0" w:rsidP="008767C5">
      <w:pPr>
        <w:rPr>
          <w:color w:val="000000" w:themeColor="text1"/>
          <w:sz w:val="20"/>
          <w:szCs w:val="20"/>
        </w:rPr>
      </w:pPr>
    </w:p>
    <w:tbl>
      <w:tblPr>
        <w:tblStyle w:val="ab"/>
        <w:tblW w:w="0" w:type="auto"/>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5021F0" w:rsidRPr="005021F0" w14:paraId="5203A13B" w14:textId="77777777" w:rsidTr="00B333F2">
        <w:tc>
          <w:tcPr>
            <w:tcW w:w="8488" w:type="dxa"/>
          </w:tcPr>
          <w:p w14:paraId="61749EF9" w14:textId="6EBE608F" w:rsidR="005021F0" w:rsidRPr="009C203B" w:rsidRDefault="005021F0" w:rsidP="00633160">
            <w:pPr>
              <w:rPr>
                <w:b/>
                <w:color w:val="000000" w:themeColor="text1"/>
                <w:sz w:val="20"/>
                <w:szCs w:val="20"/>
              </w:rPr>
            </w:pPr>
            <w:r w:rsidRPr="005021F0">
              <w:rPr>
                <w:rFonts w:hint="eastAsia"/>
                <w:b/>
                <w:color w:val="000000" w:themeColor="text1"/>
                <w:sz w:val="20"/>
                <w:szCs w:val="20"/>
              </w:rPr>
              <w:t>・パーククラブの活動方針等について</w:t>
            </w:r>
          </w:p>
        </w:tc>
      </w:tr>
    </w:tbl>
    <w:p w14:paraId="12D6A67B" w14:textId="630BE907" w:rsidR="005021F0" w:rsidRDefault="005021F0" w:rsidP="008767C5">
      <w:pPr>
        <w:rPr>
          <w:color w:val="000000" w:themeColor="text1"/>
          <w:sz w:val="20"/>
          <w:szCs w:val="20"/>
        </w:rPr>
      </w:pPr>
      <w:r>
        <w:rPr>
          <w:rFonts w:hint="eastAsia"/>
          <w:color w:val="000000" w:themeColor="text1"/>
          <w:sz w:val="20"/>
          <w:szCs w:val="20"/>
        </w:rPr>
        <w:t>・</w:t>
      </w:r>
      <w:r w:rsidR="00FB6710">
        <w:rPr>
          <w:rFonts w:hint="eastAsia"/>
          <w:color w:val="000000" w:themeColor="text1"/>
          <w:sz w:val="20"/>
          <w:szCs w:val="20"/>
        </w:rPr>
        <w:t>次年度方針の「女性チームの活動」について。新しい</w:t>
      </w:r>
      <w:r w:rsidR="00FB6710">
        <w:rPr>
          <w:color w:val="000000" w:themeColor="text1"/>
          <w:sz w:val="20"/>
          <w:szCs w:val="20"/>
        </w:rPr>
        <w:t>7</w:t>
      </w:r>
      <w:r w:rsidR="00FB6710">
        <w:rPr>
          <w:rFonts w:hint="eastAsia"/>
          <w:color w:val="000000" w:themeColor="text1"/>
          <w:sz w:val="20"/>
          <w:szCs w:val="20"/>
        </w:rPr>
        <w:t>つ目のチームとするのは難しいか。</w:t>
      </w:r>
    </w:p>
    <w:p w14:paraId="67CF114F" w14:textId="2B2FA080" w:rsidR="00FB6710" w:rsidRPr="005021F0" w:rsidRDefault="0044722C" w:rsidP="00773947">
      <w:pPr>
        <w:rPr>
          <w:rFonts w:hint="eastAsia"/>
          <w:color w:val="000000" w:themeColor="text1"/>
          <w:sz w:val="20"/>
          <w:szCs w:val="20"/>
        </w:rPr>
      </w:pPr>
      <w:r>
        <w:rPr>
          <w:rFonts w:hint="eastAsia"/>
          <w:color w:val="000000" w:themeColor="text1"/>
          <w:sz w:val="20"/>
          <w:szCs w:val="20"/>
        </w:rPr>
        <w:t xml:space="preserve">　　→　</w:t>
      </w:r>
      <w:r w:rsidR="00FB6710">
        <w:rPr>
          <w:rFonts w:hint="eastAsia"/>
          <w:color w:val="000000" w:themeColor="text1"/>
          <w:sz w:val="20"/>
          <w:szCs w:val="20"/>
        </w:rPr>
        <w:t>リーダーを据</w:t>
      </w:r>
      <w:r w:rsidR="00773947">
        <w:rPr>
          <w:rFonts w:hint="eastAsia"/>
          <w:color w:val="000000" w:themeColor="text1"/>
          <w:sz w:val="20"/>
          <w:szCs w:val="20"/>
        </w:rPr>
        <w:t>えたチームになることはまだ難しいが、検討したい。</w:t>
      </w:r>
    </w:p>
    <w:p w14:paraId="5CAA25FD" w14:textId="51AD083A" w:rsidR="00FB6710" w:rsidRDefault="00C32554" w:rsidP="008673DB">
      <w:pPr>
        <w:ind w:left="142" w:hangingChars="71" w:hanging="142"/>
        <w:rPr>
          <w:color w:val="000000" w:themeColor="text1"/>
          <w:sz w:val="20"/>
          <w:szCs w:val="20"/>
        </w:rPr>
      </w:pPr>
      <w:r>
        <w:rPr>
          <w:rFonts w:hint="eastAsia"/>
          <w:color w:val="000000" w:themeColor="text1"/>
          <w:sz w:val="20"/>
          <w:szCs w:val="20"/>
        </w:rPr>
        <w:t>・女性チームという名称だが、</w:t>
      </w:r>
      <w:r w:rsidR="00DE1334">
        <w:rPr>
          <w:rFonts w:hint="eastAsia"/>
          <w:color w:val="000000" w:themeColor="text1"/>
          <w:sz w:val="20"/>
          <w:szCs w:val="20"/>
        </w:rPr>
        <w:t>性別をチーム名に反映する時代ではない。</w:t>
      </w:r>
      <w:r w:rsidR="00FB6710">
        <w:rPr>
          <w:rFonts w:hint="eastAsia"/>
          <w:color w:val="000000" w:themeColor="text1"/>
          <w:sz w:val="20"/>
          <w:szCs w:val="20"/>
        </w:rPr>
        <w:t>名</w:t>
      </w:r>
      <w:r w:rsidR="00DE1334">
        <w:rPr>
          <w:rFonts w:hint="eastAsia"/>
          <w:color w:val="000000" w:themeColor="text1"/>
          <w:sz w:val="20"/>
          <w:szCs w:val="20"/>
        </w:rPr>
        <w:t>前も</w:t>
      </w:r>
      <w:r w:rsidR="00FB6710">
        <w:rPr>
          <w:rFonts w:hint="eastAsia"/>
          <w:color w:val="000000" w:themeColor="text1"/>
          <w:sz w:val="20"/>
          <w:szCs w:val="20"/>
        </w:rPr>
        <w:t>検討</w:t>
      </w:r>
      <w:r>
        <w:rPr>
          <w:rFonts w:hint="eastAsia"/>
          <w:color w:val="000000" w:themeColor="text1"/>
          <w:sz w:val="20"/>
          <w:szCs w:val="20"/>
        </w:rPr>
        <w:t>を</w:t>
      </w:r>
      <w:r w:rsidR="00FB6710">
        <w:rPr>
          <w:rFonts w:hint="eastAsia"/>
          <w:color w:val="000000" w:themeColor="text1"/>
          <w:sz w:val="20"/>
          <w:szCs w:val="20"/>
        </w:rPr>
        <w:t>。</w:t>
      </w:r>
    </w:p>
    <w:p w14:paraId="24B848C4" w14:textId="0675AF56" w:rsidR="00FB6710" w:rsidRDefault="00FB6710" w:rsidP="008673DB">
      <w:pPr>
        <w:ind w:left="142" w:hangingChars="71" w:hanging="142"/>
        <w:rPr>
          <w:color w:val="000000" w:themeColor="text1"/>
          <w:sz w:val="20"/>
          <w:szCs w:val="20"/>
        </w:rPr>
      </w:pPr>
      <w:r>
        <w:rPr>
          <w:rFonts w:hint="eastAsia"/>
          <w:color w:val="000000" w:themeColor="text1"/>
          <w:sz w:val="20"/>
          <w:szCs w:val="20"/>
        </w:rPr>
        <w:t>・活動の目的や特徴を踏まえたチーム名が</w:t>
      </w:r>
      <w:r w:rsidR="00C32554">
        <w:rPr>
          <w:rFonts w:hint="eastAsia"/>
          <w:color w:val="000000" w:themeColor="text1"/>
          <w:sz w:val="20"/>
          <w:szCs w:val="20"/>
        </w:rPr>
        <w:t>よいだろう。</w:t>
      </w:r>
    </w:p>
    <w:p w14:paraId="44E349B4" w14:textId="22C8BB9F" w:rsidR="00FB6710" w:rsidRDefault="0044722C" w:rsidP="00C32554">
      <w:pPr>
        <w:rPr>
          <w:color w:val="000000" w:themeColor="text1"/>
          <w:sz w:val="20"/>
          <w:szCs w:val="20"/>
        </w:rPr>
      </w:pPr>
      <w:r>
        <w:rPr>
          <w:rFonts w:hint="eastAsia"/>
          <w:color w:val="000000" w:themeColor="text1"/>
          <w:sz w:val="20"/>
          <w:szCs w:val="20"/>
        </w:rPr>
        <w:t xml:space="preserve">　　→　</w:t>
      </w:r>
      <w:r w:rsidR="00C32554">
        <w:rPr>
          <w:rFonts w:hint="eastAsia"/>
          <w:color w:val="000000" w:themeColor="text1"/>
          <w:sz w:val="20"/>
          <w:szCs w:val="20"/>
        </w:rPr>
        <w:t>まだ</w:t>
      </w:r>
      <w:r w:rsidR="00FB6710">
        <w:rPr>
          <w:rFonts w:hint="eastAsia"/>
          <w:color w:val="000000" w:themeColor="text1"/>
          <w:sz w:val="20"/>
          <w:szCs w:val="20"/>
        </w:rPr>
        <w:t>目的などの設定はできていない。検討していきたい。</w:t>
      </w:r>
    </w:p>
    <w:p w14:paraId="35F3E8EC" w14:textId="77777777" w:rsidR="00FB6710" w:rsidRDefault="00FB6710" w:rsidP="008767C5">
      <w:pPr>
        <w:rPr>
          <w:color w:val="000000" w:themeColor="text1"/>
          <w:sz w:val="20"/>
          <w:szCs w:val="20"/>
        </w:rPr>
      </w:pPr>
    </w:p>
    <w:p w14:paraId="0CC6AC38" w14:textId="3B365190" w:rsidR="000F3E7A" w:rsidRDefault="00FB6710" w:rsidP="008673DB">
      <w:pPr>
        <w:ind w:left="142" w:hangingChars="71" w:hanging="142"/>
        <w:rPr>
          <w:color w:val="000000" w:themeColor="text1"/>
          <w:sz w:val="20"/>
          <w:szCs w:val="20"/>
        </w:rPr>
      </w:pPr>
      <w:r>
        <w:rPr>
          <w:rFonts w:hint="eastAsia"/>
          <w:color w:val="000000" w:themeColor="text1"/>
          <w:sz w:val="20"/>
          <w:szCs w:val="20"/>
        </w:rPr>
        <w:t>・遊具の設置について。今は全国の公園で遊具による事故が大きな問題となっている。</w:t>
      </w:r>
      <w:r w:rsidR="000F3E7A">
        <w:rPr>
          <w:rFonts w:hint="eastAsia"/>
          <w:color w:val="000000" w:themeColor="text1"/>
          <w:sz w:val="20"/>
          <w:szCs w:val="20"/>
        </w:rPr>
        <w:t>遊具を設置したいならば自由利用ではなく、プレイリーダーが側について一緒に遊ぶ形にすること。</w:t>
      </w:r>
    </w:p>
    <w:p w14:paraId="4718FE65" w14:textId="404F9D13" w:rsidR="000F3E7A" w:rsidRDefault="000F3E7A" w:rsidP="008673DB">
      <w:pPr>
        <w:ind w:left="142" w:hangingChars="71" w:hanging="142"/>
        <w:rPr>
          <w:color w:val="000000" w:themeColor="text1"/>
          <w:sz w:val="20"/>
          <w:szCs w:val="20"/>
        </w:rPr>
      </w:pPr>
      <w:r>
        <w:rPr>
          <w:rFonts w:hint="eastAsia"/>
          <w:color w:val="000000" w:themeColor="text1"/>
          <w:sz w:val="20"/>
          <w:szCs w:val="20"/>
        </w:rPr>
        <w:t>・例として挙がっている丸太機関車の遊具</w:t>
      </w:r>
      <w:r w:rsidR="00C32554">
        <w:rPr>
          <w:rFonts w:hint="eastAsia"/>
          <w:color w:val="000000" w:themeColor="text1"/>
          <w:sz w:val="20"/>
          <w:szCs w:val="20"/>
        </w:rPr>
        <w:t>も、煙突の上に子どもが昇るといったリスクがある。解体した</w:t>
      </w:r>
      <w:r>
        <w:rPr>
          <w:rFonts w:hint="eastAsia"/>
          <w:color w:val="000000" w:themeColor="text1"/>
          <w:sz w:val="20"/>
          <w:szCs w:val="20"/>
        </w:rPr>
        <w:t>丸太機関車</w:t>
      </w:r>
      <w:r w:rsidR="00C32554">
        <w:rPr>
          <w:rFonts w:hint="eastAsia"/>
          <w:color w:val="000000" w:themeColor="text1"/>
          <w:sz w:val="20"/>
          <w:szCs w:val="20"/>
        </w:rPr>
        <w:t>を</w:t>
      </w:r>
      <w:r>
        <w:rPr>
          <w:rFonts w:hint="eastAsia"/>
          <w:color w:val="000000" w:themeColor="text1"/>
          <w:sz w:val="20"/>
          <w:szCs w:val="20"/>
        </w:rPr>
        <w:t>、当日に子どもと一緒に組み立てるような活動にするとよいだろう。</w:t>
      </w:r>
    </w:p>
    <w:p w14:paraId="6E0D8561" w14:textId="4109A306" w:rsidR="000F3E7A" w:rsidRDefault="000F3E7A" w:rsidP="008673DB">
      <w:pPr>
        <w:ind w:left="142" w:hangingChars="71" w:hanging="142"/>
        <w:rPr>
          <w:color w:val="000000" w:themeColor="text1"/>
          <w:sz w:val="20"/>
          <w:szCs w:val="20"/>
        </w:rPr>
      </w:pPr>
      <w:r>
        <w:rPr>
          <w:rFonts w:hint="eastAsia"/>
          <w:color w:val="000000" w:themeColor="text1"/>
          <w:sz w:val="20"/>
          <w:szCs w:val="20"/>
        </w:rPr>
        <w:t>・</w:t>
      </w:r>
      <w:r w:rsidR="00DE1334">
        <w:rPr>
          <w:rFonts w:hint="eastAsia"/>
          <w:color w:val="000000" w:themeColor="text1"/>
          <w:sz w:val="20"/>
          <w:szCs w:val="20"/>
        </w:rPr>
        <w:t>公園の遊具は製造者責任において設置されている場合が</w:t>
      </w:r>
      <w:r w:rsidR="007B48C8">
        <w:rPr>
          <w:rFonts w:hint="eastAsia"/>
          <w:color w:val="000000" w:themeColor="text1"/>
          <w:sz w:val="20"/>
          <w:szCs w:val="20"/>
        </w:rPr>
        <w:t>ほとんど。</w:t>
      </w:r>
      <w:r w:rsidR="00C32554">
        <w:rPr>
          <w:rFonts w:hint="eastAsia"/>
          <w:color w:val="000000" w:themeColor="text1"/>
          <w:sz w:val="20"/>
          <w:szCs w:val="20"/>
        </w:rPr>
        <w:t>手づくりの遊具を設置する場合、</w:t>
      </w:r>
      <w:r w:rsidR="007B48C8">
        <w:rPr>
          <w:rFonts w:hint="eastAsia"/>
          <w:color w:val="000000" w:themeColor="text1"/>
          <w:sz w:val="20"/>
          <w:szCs w:val="20"/>
        </w:rPr>
        <w:t>事故が起きた時の責任範囲が問題となる。プログラム中で</w:t>
      </w:r>
      <w:r w:rsidR="00C32554">
        <w:rPr>
          <w:rFonts w:hint="eastAsia"/>
          <w:color w:val="000000" w:themeColor="text1"/>
          <w:sz w:val="20"/>
          <w:szCs w:val="20"/>
        </w:rPr>
        <w:t>の</w:t>
      </w:r>
      <w:r w:rsidR="007B48C8">
        <w:rPr>
          <w:rFonts w:hint="eastAsia"/>
          <w:color w:val="000000" w:themeColor="text1"/>
          <w:sz w:val="20"/>
          <w:szCs w:val="20"/>
        </w:rPr>
        <w:t>利用</w:t>
      </w:r>
      <w:r w:rsidR="00C32554">
        <w:rPr>
          <w:rFonts w:hint="eastAsia"/>
          <w:color w:val="000000" w:themeColor="text1"/>
          <w:sz w:val="20"/>
          <w:szCs w:val="20"/>
        </w:rPr>
        <w:t>なら</w:t>
      </w:r>
      <w:r w:rsidR="007B48C8">
        <w:rPr>
          <w:rFonts w:hint="eastAsia"/>
          <w:color w:val="000000" w:themeColor="text1"/>
          <w:sz w:val="20"/>
          <w:szCs w:val="20"/>
        </w:rPr>
        <w:t>問題はないだろう。</w:t>
      </w:r>
    </w:p>
    <w:p w14:paraId="0E6A430A" w14:textId="77777777" w:rsidR="0044722C" w:rsidRDefault="0044722C" w:rsidP="0044722C">
      <w:pPr>
        <w:ind w:left="142" w:firstLineChars="100" w:firstLine="200"/>
        <w:rPr>
          <w:color w:val="000000" w:themeColor="text1"/>
          <w:sz w:val="20"/>
          <w:szCs w:val="20"/>
        </w:rPr>
      </w:pPr>
      <w:r>
        <w:rPr>
          <w:rFonts w:hint="eastAsia"/>
          <w:color w:val="000000" w:themeColor="text1"/>
          <w:sz w:val="20"/>
          <w:szCs w:val="20"/>
        </w:rPr>
        <w:t xml:space="preserve">→　</w:t>
      </w:r>
      <w:r w:rsidR="007B48C8">
        <w:rPr>
          <w:rFonts w:hint="eastAsia"/>
          <w:color w:val="000000" w:themeColor="text1"/>
          <w:sz w:val="20"/>
          <w:szCs w:val="20"/>
        </w:rPr>
        <w:t>パーククラブ</w:t>
      </w:r>
      <w:r>
        <w:rPr>
          <w:rFonts w:hint="eastAsia"/>
          <w:color w:val="000000" w:themeColor="text1"/>
          <w:sz w:val="20"/>
          <w:szCs w:val="20"/>
        </w:rPr>
        <w:t>内部</w:t>
      </w:r>
      <w:r w:rsidR="007B48C8">
        <w:rPr>
          <w:rFonts w:hint="eastAsia"/>
          <w:color w:val="000000" w:themeColor="text1"/>
          <w:sz w:val="20"/>
          <w:szCs w:val="20"/>
        </w:rPr>
        <w:t>でも、この公園は遊具で遊ぶよりも、自然の中で自由に遊ぶ公園では</w:t>
      </w:r>
    </w:p>
    <w:p w14:paraId="6C892EA6" w14:textId="3CC28B64" w:rsidR="007B48C8" w:rsidRDefault="007B48C8" w:rsidP="0044722C">
      <w:pPr>
        <w:ind w:left="142" w:firstLineChars="300" w:firstLine="600"/>
        <w:rPr>
          <w:color w:val="000000" w:themeColor="text1"/>
          <w:sz w:val="20"/>
          <w:szCs w:val="20"/>
        </w:rPr>
      </w:pPr>
      <w:r>
        <w:rPr>
          <w:rFonts w:hint="eastAsia"/>
          <w:color w:val="000000" w:themeColor="text1"/>
          <w:sz w:val="20"/>
          <w:szCs w:val="20"/>
        </w:rPr>
        <w:t>ないかという意見が出ていた。今回の意見も踏まえて検討していきたい。</w:t>
      </w:r>
    </w:p>
    <w:p w14:paraId="6F8002AC" w14:textId="77777777" w:rsidR="0044722C" w:rsidRDefault="0044722C" w:rsidP="008673DB">
      <w:pPr>
        <w:ind w:left="142" w:hangingChars="71" w:hanging="142"/>
        <w:rPr>
          <w:rFonts w:hint="eastAsia"/>
          <w:color w:val="000000" w:themeColor="text1"/>
          <w:sz w:val="20"/>
          <w:szCs w:val="20"/>
        </w:rPr>
      </w:pPr>
    </w:p>
    <w:p w14:paraId="64D70C10" w14:textId="68E3F8B3" w:rsidR="007B48C8" w:rsidRDefault="00DE1334" w:rsidP="008673DB">
      <w:pPr>
        <w:ind w:left="142" w:hangingChars="71" w:hanging="142"/>
        <w:rPr>
          <w:color w:val="000000" w:themeColor="text1"/>
          <w:sz w:val="20"/>
          <w:szCs w:val="20"/>
        </w:rPr>
      </w:pPr>
      <w:r>
        <w:rPr>
          <w:rFonts w:hint="eastAsia"/>
          <w:color w:val="000000" w:themeColor="text1"/>
          <w:sz w:val="20"/>
          <w:szCs w:val="20"/>
        </w:rPr>
        <w:t>・「四季折々の景観と生物の楽しめる空間づくり」の</w:t>
      </w:r>
      <w:r w:rsidR="007B48C8">
        <w:rPr>
          <w:rFonts w:hint="eastAsia"/>
          <w:color w:val="000000" w:themeColor="text1"/>
          <w:sz w:val="20"/>
          <w:szCs w:val="20"/>
        </w:rPr>
        <w:t>具体的なイメージがあれば教えてほしい。</w:t>
      </w:r>
    </w:p>
    <w:p w14:paraId="17DCE36C" w14:textId="56B89FD4" w:rsidR="00773947" w:rsidRDefault="0044722C" w:rsidP="00C32554">
      <w:pPr>
        <w:ind w:firstLineChars="200" w:firstLine="400"/>
        <w:rPr>
          <w:color w:val="000000" w:themeColor="text1"/>
          <w:sz w:val="20"/>
          <w:szCs w:val="20"/>
        </w:rPr>
      </w:pPr>
      <w:r>
        <w:rPr>
          <w:rFonts w:hint="eastAsia"/>
          <w:color w:val="000000" w:themeColor="text1"/>
          <w:sz w:val="20"/>
          <w:szCs w:val="20"/>
        </w:rPr>
        <w:t xml:space="preserve">→　</w:t>
      </w:r>
      <w:r w:rsidR="007B48C8">
        <w:rPr>
          <w:rFonts w:hint="eastAsia"/>
          <w:color w:val="000000" w:themeColor="text1"/>
          <w:sz w:val="20"/>
          <w:szCs w:val="20"/>
        </w:rPr>
        <w:t>まだアイデア段階</w:t>
      </w:r>
      <w:r w:rsidR="00A966A8">
        <w:rPr>
          <w:rFonts w:hint="eastAsia"/>
          <w:color w:val="000000" w:themeColor="text1"/>
          <w:sz w:val="20"/>
          <w:szCs w:val="20"/>
        </w:rPr>
        <w:t>。</w:t>
      </w:r>
      <w:r w:rsidR="00C32554">
        <w:rPr>
          <w:rFonts w:hint="eastAsia"/>
          <w:color w:val="000000" w:themeColor="text1"/>
          <w:sz w:val="20"/>
          <w:szCs w:val="20"/>
        </w:rPr>
        <w:t>例えば</w:t>
      </w:r>
      <w:r w:rsidR="00F35D6A">
        <w:rPr>
          <w:rFonts w:hint="eastAsia"/>
          <w:color w:val="000000" w:themeColor="text1"/>
          <w:sz w:val="20"/>
          <w:szCs w:val="20"/>
        </w:rPr>
        <w:t>クヌギ広場にシロツメクサを敷き詰めて、四葉のクローバー</w:t>
      </w:r>
    </w:p>
    <w:p w14:paraId="6F973426" w14:textId="77777777" w:rsidR="00C32554" w:rsidRDefault="00F35D6A" w:rsidP="0044722C">
      <w:pPr>
        <w:ind w:firstLineChars="400" w:firstLine="800"/>
        <w:rPr>
          <w:color w:val="000000" w:themeColor="text1"/>
          <w:sz w:val="20"/>
          <w:szCs w:val="20"/>
        </w:rPr>
      </w:pPr>
      <w:r>
        <w:rPr>
          <w:rFonts w:hint="eastAsia"/>
          <w:color w:val="000000" w:themeColor="text1"/>
          <w:sz w:val="20"/>
          <w:szCs w:val="20"/>
        </w:rPr>
        <w:t>を探すイベントや花の首飾りを作るイベント</w:t>
      </w:r>
      <w:r w:rsidR="00C32554">
        <w:rPr>
          <w:rFonts w:hint="eastAsia"/>
          <w:color w:val="000000" w:themeColor="text1"/>
          <w:sz w:val="20"/>
          <w:szCs w:val="20"/>
        </w:rPr>
        <w:t>などが考えられる。</w:t>
      </w:r>
      <w:r w:rsidR="00232C1B">
        <w:rPr>
          <w:rFonts w:hint="eastAsia"/>
          <w:color w:val="000000" w:themeColor="text1"/>
          <w:sz w:val="20"/>
          <w:szCs w:val="20"/>
        </w:rPr>
        <w:t>茶畑にはスミレ</w:t>
      </w:r>
      <w:r w:rsidR="00C32554">
        <w:rPr>
          <w:rFonts w:hint="eastAsia"/>
          <w:color w:val="000000" w:themeColor="text1"/>
          <w:sz w:val="20"/>
          <w:szCs w:val="20"/>
        </w:rPr>
        <w:t>、</w:t>
      </w:r>
      <w:r w:rsidR="00522D0B">
        <w:rPr>
          <w:rFonts w:hint="eastAsia"/>
          <w:color w:val="000000" w:themeColor="text1"/>
          <w:sz w:val="20"/>
          <w:szCs w:val="20"/>
        </w:rPr>
        <w:t>クヌ</w:t>
      </w:r>
    </w:p>
    <w:p w14:paraId="7D818988" w14:textId="5D0133E3" w:rsidR="007B48C8" w:rsidRDefault="00522D0B" w:rsidP="0044722C">
      <w:pPr>
        <w:ind w:firstLineChars="400" w:firstLine="800"/>
        <w:rPr>
          <w:color w:val="000000" w:themeColor="text1"/>
          <w:sz w:val="20"/>
          <w:szCs w:val="20"/>
        </w:rPr>
      </w:pPr>
      <w:r>
        <w:rPr>
          <w:rFonts w:hint="eastAsia"/>
          <w:color w:val="000000" w:themeColor="text1"/>
          <w:sz w:val="20"/>
          <w:szCs w:val="20"/>
        </w:rPr>
        <w:t>ギ広場の周囲にはアオモジが</w:t>
      </w:r>
      <w:r w:rsidR="00C32554">
        <w:rPr>
          <w:rFonts w:hint="eastAsia"/>
          <w:color w:val="000000" w:themeColor="text1"/>
          <w:sz w:val="20"/>
          <w:szCs w:val="20"/>
        </w:rPr>
        <w:t>ある。</w:t>
      </w:r>
      <w:r>
        <w:rPr>
          <w:rFonts w:hint="eastAsia"/>
          <w:color w:val="000000" w:themeColor="text1"/>
          <w:sz w:val="20"/>
          <w:szCs w:val="20"/>
        </w:rPr>
        <w:t>そんな景観を意図的になりすぎずにつくりたい。</w:t>
      </w:r>
    </w:p>
    <w:p w14:paraId="62CF248F" w14:textId="4C7C2B17" w:rsidR="00522D0B" w:rsidRDefault="00522D0B" w:rsidP="008767C5">
      <w:pPr>
        <w:rPr>
          <w:color w:val="000000" w:themeColor="text1"/>
          <w:sz w:val="20"/>
          <w:szCs w:val="20"/>
        </w:rPr>
      </w:pPr>
      <w:r>
        <w:rPr>
          <w:rFonts w:hint="eastAsia"/>
          <w:color w:val="000000" w:themeColor="text1"/>
          <w:sz w:val="20"/>
          <w:szCs w:val="20"/>
        </w:rPr>
        <w:t>・この地域や里山の特徴が公園にも表れるような景観がつくられるとよいだろう。</w:t>
      </w:r>
    </w:p>
    <w:p w14:paraId="35E62196" w14:textId="6C801AB4" w:rsidR="00522D0B" w:rsidRDefault="00DE1334" w:rsidP="008673DB">
      <w:pPr>
        <w:ind w:left="142" w:hangingChars="71" w:hanging="142"/>
        <w:rPr>
          <w:color w:val="000000" w:themeColor="text1"/>
          <w:sz w:val="20"/>
          <w:szCs w:val="20"/>
        </w:rPr>
      </w:pPr>
      <w:r>
        <w:rPr>
          <w:rFonts w:hint="eastAsia"/>
          <w:color w:val="000000" w:themeColor="text1"/>
          <w:sz w:val="20"/>
          <w:szCs w:val="20"/>
        </w:rPr>
        <w:t>・既存の資源</w:t>
      </w:r>
      <w:r w:rsidR="00522D0B">
        <w:rPr>
          <w:rFonts w:hint="eastAsia"/>
          <w:color w:val="000000" w:themeColor="text1"/>
          <w:sz w:val="20"/>
          <w:szCs w:val="20"/>
        </w:rPr>
        <w:t>を利用する方法を考えるとよい。例えばシロツメグサの群落は作ろうと</w:t>
      </w:r>
      <w:r>
        <w:rPr>
          <w:rFonts w:hint="eastAsia"/>
          <w:color w:val="000000" w:themeColor="text1"/>
          <w:sz w:val="20"/>
          <w:szCs w:val="20"/>
        </w:rPr>
        <w:t>思って作れるものではない。今まであまり活用されていなかった</w:t>
      </w:r>
      <w:r w:rsidR="00522D0B">
        <w:rPr>
          <w:rFonts w:hint="eastAsia"/>
          <w:color w:val="000000" w:themeColor="text1"/>
          <w:sz w:val="20"/>
          <w:szCs w:val="20"/>
        </w:rPr>
        <w:t>植物にも着目するとよいだろう。</w:t>
      </w:r>
    </w:p>
    <w:p w14:paraId="0E14B0C8" w14:textId="77777777" w:rsidR="00522D0B" w:rsidRDefault="00522D0B" w:rsidP="008767C5">
      <w:pPr>
        <w:rPr>
          <w:color w:val="000000" w:themeColor="text1"/>
          <w:sz w:val="20"/>
          <w:szCs w:val="20"/>
        </w:rPr>
      </w:pPr>
    </w:p>
    <w:p w14:paraId="5D41DC12" w14:textId="57A7922F" w:rsidR="00522D0B" w:rsidRDefault="00633160" w:rsidP="008673DB">
      <w:pPr>
        <w:ind w:left="142" w:hangingChars="71" w:hanging="142"/>
        <w:rPr>
          <w:color w:val="000000" w:themeColor="text1"/>
          <w:sz w:val="20"/>
          <w:szCs w:val="20"/>
        </w:rPr>
      </w:pPr>
      <w:r>
        <w:rPr>
          <w:rFonts w:hint="eastAsia"/>
          <w:color w:val="000000" w:themeColor="text1"/>
          <w:sz w:val="20"/>
          <w:szCs w:val="20"/>
        </w:rPr>
        <w:t>・</w:t>
      </w:r>
      <w:r w:rsidR="00522D0B">
        <w:rPr>
          <w:rFonts w:hint="eastAsia"/>
          <w:color w:val="000000" w:themeColor="text1"/>
          <w:sz w:val="20"/>
          <w:szCs w:val="20"/>
        </w:rPr>
        <w:t>現在、どのような方々による利用が中心なのか。また今後はどのような</w:t>
      </w:r>
      <w:r>
        <w:rPr>
          <w:rFonts w:hint="eastAsia"/>
          <w:color w:val="000000" w:themeColor="text1"/>
          <w:sz w:val="20"/>
          <w:szCs w:val="20"/>
        </w:rPr>
        <w:t>利用者層を増やしていきたいのか。「また来たくなる公園」と</w:t>
      </w:r>
      <w:r w:rsidR="00522D0B">
        <w:rPr>
          <w:rFonts w:hint="eastAsia"/>
          <w:color w:val="000000" w:themeColor="text1"/>
          <w:sz w:val="20"/>
          <w:szCs w:val="20"/>
        </w:rPr>
        <w:t>は、リピーターを増やしていきたいということか。</w:t>
      </w:r>
    </w:p>
    <w:p w14:paraId="1A8B6CBE" w14:textId="681913C2" w:rsidR="00EA4CD5" w:rsidRDefault="00773947" w:rsidP="00EA4CD5">
      <w:pPr>
        <w:ind w:left="142" w:firstLineChars="100" w:firstLine="200"/>
        <w:rPr>
          <w:color w:val="000000" w:themeColor="text1"/>
          <w:sz w:val="20"/>
          <w:szCs w:val="20"/>
        </w:rPr>
      </w:pPr>
      <w:r>
        <w:rPr>
          <w:rFonts w:hint="eastAsia"/>
          <w:color w:val="000000" w:themeColor="text1"/>
          <w:sz w:val="20"/>
          <w:szCs w:val="20"/>
        </w:rPr>
        <w:t xml:space="preserve">→　</w:t>
      </w:r>
      <w:r w:rsidR="00D63A21">
        <w:rPr>
          <w:rFonts w:hint="eastAsia"/>
          <w:color w:val="000000" w:themeColor="text1"/>
          <w:sz w:val="20"/>
          <w:szCs w:val="20"/>
        </w:rPr>
        <w:t>肌感覚でいうと、</w:t>
      </w:r>
      <w:r w:rsidR="00EA4CD5">
        <w:rPr>
          <w:rFonts w:hint="eastAsia"/>
          <w:color w:val="000000" w:themeColor="text1"/>
          <w:sz w:val="20"/>
          <w:szCs w:val="20"/>
        </w:rPr>
        <w:t>来園者の多数を占める</w:t>
      </w:r>
      <w:r w:rsidR="00D63A21">
        <w:rPr>
          <w:rFonts w:hint="eastAsia"/>
          <w:color w:val="000000" w:themeColor="text1"/>
          <w:sz w:val="20"/>
          <w:szCs w:val="20"/>
        </w:rPr>
        <w:t>高齢者と親子連れは近隣が多い。公園のユニー</w:t>
      </w:r>
    </w:p>
    <w:p w14:paraId="79A01070" w14:textId="0E98E4BA" w:rsidR="00522D0B" w:rsidRDefault="00D63A21" w:rsidP="00773947">
      <w:pPr>
        <w:ind w:left="142" w:firstLineChars="300" w:firstLine="600"/>
        <w:rPr>
          <w:color w:val="000000" w:themeColor="text1"/>
          <w:sz w:val="20"/>
          <w:szCs w:val="20"/>
        </w:rPr>
      </w:pPr>
      <w:r>
        <w:rPr>
          <w:rFonts w:hint="eastAsia"/>
          <w:color w:val="000000" w:themeColor="text1"/>
          <w:sz w:val="20"/>
          <w:szCs w:val="20"/>
        </w:rPr>
        <w:t>クな魅力をもっと発信し、遠方からも来たくなるようにしたい。</w:t>
      </w:r>
    </w:p>
    <w:p w14:paraId="71257BDD" w14:textId="057225A5" w:rsidR="00D63A21" w:rsidRDefault="00D63A21" w:rsidP="008767C5">
      <w:pPr>
        <w:rPr>
          <w:color w:val="000000" w:themeColor="text1"/>
          <w:sz w:val="20"/>
          <w:szCs w:val="20"/>
        </w:rPr>
      </w:pPr>
      <w:r>
        <w:rPr>
          <w:rFonts w:hint="eastAsia"/>
          <w:color w:val="000000" w:themeColor="text1"/>
          <w:sz w:val="20"/>
          <w:szCs w:val="20"/>
        </w:rPr>
        <w:t>・大阪市内から車を使えば</w:t>
      </w:r>
      <w:r>
        <w:rPr>
          <w:rFonts w:hint="eastAsia"/>
          <w:color w:val="000000" w:themeColor="text1"/>
          <w:sz w:val="20"/>
          <w:szCs w:val="20"/>
        </w:rPr>
        <w:t>1</w:t>
      </w:r>
      <w:r>
        <w:rPr>
          <w:rFonts w:hint="eastAsia"/>
          <w:color w:val="000000" w:themeColor="text1"/>
          <w:sz w:val="20"/>
          <w:szCs w:val="20"/>
        </w:rPr>
        <w:t>時間ほどで来ることができる距離なので、可能性はあるだろう。</w:t>
      </w:r>
    </w:p>
    <w:p w14:paraId="27C247E9" w14:textId="0A332503" w:rsidR="00D63A21" w:rsidRDefault="00D63A21" w:rsidP="008673DB">
      <w:pPr>
        <w:ind w:left="142" w:hangingChars="71" w:hanging="142"/>
        <w:rPr>
          <w:color w:val="000000" w:themeColor="text1"/>
          <w:sz w:val="20"/>
          <w:szCs w:val="20"/>
        </w:rPr>
      </w:pPr>
      <w:r>
        <w:rPr>
          <w:rFonts w:hint="eastAsia"/>
          <w:color w:val="000000" w:themeColor="text1"/>
          <w:sz w:val="20"/>
          <w:szCs w:val="20"/>
        </w:rPr>
        <w:t>・</w:t>
      </w:r>
      <w:r w:rsidR="000430C8">
        <w:rPr>
          <w:rFonts w:hint="eastAsia"/>
          <w:color w:val="000000" w:themeColor="text1"/>
          <w:sz w:val="20"/>
          <w:szCs w:val="20"/>
        </w:rPr>
        <w:t>コンテンツは魅力的だと思うので、発信が重要になるだろう。大阪府やパーク</w:t>
      </w:r>
      <w:r w:rsidR="00A966A8">
        <w:rPr>
          <w:rFonts w:hint="eastAsia"/>
          <w:color w:val="000000" w:themeColor="text1"/>
          <w:sz w:val="20"/>
          <w:szCs w:val="20"/>
        </w:rPr>
        <w:t>クラブの皆さんがどんな人たちに来てほしいと考えるのかが大切</w:t>
      </w:r>
      <w:r w:rsidR="000430C8">
        <w:rPr>
          <w:rFonts w:hint="eastAsia"/>
          <w:color w:val="000000" w:themeColor="text1"/>
          <w:sz w:val="20"/>
          <w:szCs w:val="20"/>
        </w:rPr>
        <w:t>。自然環境を大切にしている公園なので、大</w:t>
      </w:r>
      <w:r w:rsidR="000430C8">
        <w:rPr>
          <w:rFonts w:hint="eastAsia"/>
          <w:color w:val="000000" w:themeColor="text1"/>
          <w:sz w:val="20"/>
          <w:szCs w:val="20"/>
        </w:rPr>
        <w:lastRenderedPageBreak/>
        <w:t>人数に来てほしいといいうわけではないと思う。例えば、活動に理解を示してくれる人たちをターゲットにする</w:t>
      </w:r>
      <w:r w:rsidR="00F01074">
        <w:rPr>
          <w:rFonts w:hint="eastAsia"/>
          <w:color w:val="000000" w:themeColor="text1"/>
          <w:sz w:val="20"/>
          <w:szCs w:val="20"/>
        </w:rPr>
        <w:t>、など。一緒に考えていきたい。</w:t>
      </w:r>
    </w:p>
    <w:p w14:paraId="57A810BB" w14:textId="5BEF9D53" w:rsidR="00F01074" w:rsidRDefault="00F01074" w:rsidP="008673DB">
      <w:pPr>
        <w:ind w:left="142" w:hangingChars="71" w:hanging="142"/>
        <w:rPr>
          <w:color w:val="000000" w:themeColor="text1"/>
          <w:sz w:val="20"/>
          <w:szCs w:val="20"/>
        </w:rPr>
      </w:pPr>
      <w:r>
        <w:rPr>
          <w:rFonts w:hint="eastAsia"/>
          <w:color w:val="000000" w:themeColor="text1"/>
          <w:sz w:val="20"/>
          <w:szCs w:val="20"/>
        </w:rPr>
        <w:t>・この公園に長く関わっている立場としては、単純に人数を増やすのではなく、理解者の総和を増やしていきたいと思っている。ただ横切るだけの人数を増やすのではなく、公園の良さや意図や趣旨を理解する人を増やしたい。</w:t>
      </w:r>
    </w:p>
    <w:p w14:paraId="604141E4" w14:textId="705B2A5C" w:rsidR="00F01074" w:rsidRPr="00D63A21" w:rsidRDefault="00F01074" w:rsidP="008673DB">
      <w:pPr>
        <w:ind w:left="142" w:hangingChars="71" w:hanging="142"/>
        <w:rPr>
          <w:color w:val="000000" w:themeColor="text1"/>
          <w:sz w:val="20"/>
          <w:szCs w:val="20"/>
        </w:rPr>
      </w:pPr>
      <w:r>
        <w:rPr>
          <w:rFonts w:hint="eastAsia"/>
          <w:color w:val="000000" w:themeColor="text1"/>
          <w:sz w:val="20"/>
          <w:szCs w:val="20"/>
        </w:rPr>
        <w:t>・誰でも来ればいいというわけではなく、活動内容を理解する人に来てほしいという点は同意である。ホームページだけではなく、様々な発信方法を考える必要があるだろう。</w:t>
      </w:r>
    </w:p>
    <w:p w14:paraId="49636FE7" w14:textId="76414569" w:rsidR="00F01074" w:rsidRDefault="00F01074" w:rsidP="008673DB">
      <w:pPr>
        <w:ind w:left="142" w:hangingChars="71" w:hanging="142"/>
        <w:rPr>
          <w:color w:val="000000" w:themeColor="text1"/>
          <w:sz w:val="20"/>
          <w:szCs w:val="20"/>
        </w:rPr>
      </w:pPr>
      <w:r>
        <w:rPr>
          <w:rFonts w:hint="eastAsia"/>
          <w:color w:val="000000" w:themeColor="text1"/>
          <w:sz w:val="20"/>
          <w:szCs w:val="20"/>
        </w:rPr>
        <w:t>・関係人口を増やしていくということだろう。関係人口づくりとしては</w:t>
      </w:r>
      <w:r>
        <w:rPr>
          <w:color w:val="000000" w:themeColor="text1"/>
          <w:sz w:val="20"/>
          <w:szCs w:val="20"/>
        </w:rPr>
        <w:t>SNS</w:t>
      </w:r>
      <w:r>
        <w:rPr>
          <w:rFonts w:hint="eastAsia"/>
          <w:color w:val="000000" w:themeColor="text1"/>
          <w:sz w:val="20"/>
          <w:szCs w:val="20"/>
        </w:rPr>
        <w:t>などによる地道な発信も大切と言われているが、泉佐野市にもシティプロモーション協議会があるので、協働して考えていきたいと思う。</w:t>
      </w:r>
    </w:p>
    <w:p w14:paraId="62E0FB17" w14:textId="28A32D06" w:rsidR="00F01074" w:rsidRDefault="00F01074" w:rsidP="008673DB">
      <w:pPr>
        <w:ind w:left="142" w:hangingChars="71" w:hanging="142"/>
        <w:rPr>
          <w:color w:val="000000" w:themeColor="text1"/>
          <w:sz w:val="20"/>
          <w:szCs w:val="20"/>
        </w:rPr>
      </w:pPr>
      <w:r>
        <w:rPr>
          <w:rFonts w:hint="eastAsia"/>
          <w:color w:val="000000" w:themeColor="text1"/>
          <w:sz w:val="20"/>
          <w:szCs w:val="20"/>
        </w:rPr>
        <w:t>・新型コロナの影響により、レクリエーションの場としての公園や緑地などの活用方法が変容してきている。</w:t>
      </w:r>
      <w:r w:rsidR="00646CB3">
        <w:rPr>
          <w:rFonts w:hint="eastAsia"/>
          <w:color w:val="000000" w:themeColor="text1"/>
          <w:sz w:val="20"/>
          <w:szCs w:val="20"/>
        </w:rPr>
        <w:t>例えば和泉葛城山のブナ林は従来よりも来る人が増えている。今まで自然的なものに興味を持たなかった人が興味を持ち始めている。</w:t>
      </w:r>
      <w:r w:rsidR="009C203B">
        <w:rPr>
          <w:rFonts w:hint="eastAsia"/>
          <w:color w:val="000000" w:themeColor="text1"/>
          <w:sz w:val="20"/>
          <w:szCs w:val="20"/>
        </w:rPr>
        <w:t>屋外で色んなことができることを発信していくことが大切だろう。</w:t>
      </w:r>
    </w:p>
    <w:p w14:paraId="4364BC3E" w14:textId="135CEA78" w:rsidR="009C203B" w:rsidRDefault="009C203B" w:rsidP="008673DB">
      <w:pPr>
        <w:ind w:left="142" w:hangingChars="71" w:hanging="142"/>
        <w:rPr>
          <w:color w:val="000000" w:themeColor="text1"/>
          <w:sz w:val="20"/>
          <w:szCs w:val="20"/>
        </w:rPr>
      </w:pPr>
      <w:r>
        <w:rPr>
          <w:rFonts w:hint="eastAsia"/>
          <w:color w:val="000000" w:themeColor="text1"/>
          <w:sz w:val="20"/>
          <w:szCs w:val="20"/>
        </w:rPr>
        <w:t>・長居公園の植物園は有料にも関わらず、冬場の入館者数は例年の</w:t>
      </w:r>
      <w:r>
        <w:rPr>
          <w:color w:val="000000" w:themeColor="text1"/>
          <w:sz w:val="20"/>
          <w:szCs w:val="20"/>
        </w:rPr>
        <w:t>2</w:t>
      </w:r>
      <w:r>
        <w:rPr>
          <w:rFonts w:hint="eastAsia"/>
          <w:color w:val="000000" w:themeColor="text1"/>
          <w:sz w:val="20"/>
          <w:szCs w:val="20"/>
        </w:rPr>
        <w:t>〜</w:t>
      </w:r>
      <w:r>
        <w:rPr>
          <w:rFonts w:hint="eastAsia"/>
          <w:color w:val="000000" w:themeColor="text1"/>
          <w:sz w:val="20"/>
          <w:szCs w:val="20"/>
        </w:rPr>
        <w:t>3</w:t>
      </w:r>
      <w:r>
        <w:rPr>
          <w:rFonts w:hint="eastAsia"/>
          <w:color w:val="000000" w:themeColor="text1"/>
          <w:sz w:val="20"/>
          <w:szCs w:val="20"/>
        </w:rPr>
        <w:t>倍はあったという。植物園に親子連れで来られる。アフターコロナという追い風をどのように受け止めることができるのかを常に意識する必要がある。</w:t>
      </w:r>
    </w:p>
    <w:p w14:paraId="23C5A185" w14:textId="77777777" w:rsidR="00633160" w:rsidRDefault="00633160" w:rsidP="008673DB">
      <w:pPr>
        <w:ind w:left="142" w:hangingChars="71" w:hanging="142"/>
        <w:rPr>
          <w:color w:val="000000" w:themeColor="text1"/>
          <w:sz w:val="20"/>
          <w:szCs w:val="20"/>
        </w:rPr>
      </w:pPr>
    </w:p>
    <w:p w14:paraId="4191938C" w14:textId="33B78DBF" w:rsidR="009C203B" w:rsidRDefault="009C203B" w:rsidP="008673DB">
      <w:pPr>
        <w:ind w:left="142" w:hangingChars="71" w:hanging="142"/>
        <w:rPr>
          <w:color w:val="000000" w:themeColor="text1"/>
          <w:sz w:val="20"/>
          <w:szCs w:val="20"/>
        </w:rPr>
      </w:pPr>
      <w:r>
        <w:rPr>
          <w:rFonts w:hint="eastAsia"/>
          <w:color w:val="000000" w:themeColor="text1"/>
          <w:sz w:val="20"/>
          <w:szCs w:val="20"/>
        </w:rPr>
        <w:t>・天神川流域エリアの</w:t>
      </w:r>
      <w:r w:rsidR="00A66138">
        <w:rPr>
          <w:rFonts w:hint="eastAsia"/>
          <w:color w:val="000000" w:themeColor="text1"/>
          <w:sz w:val="20"/>
          <w:szCs w:val="20"/>
        </w:rPr>
        <w:t>開放</w:t>
      </w:r>
      <w:r>
        <w:rPr>
          <w:rFonts w:hint="eastAsia"/>
          <w:color w:val="000000" w:themeColor="text1"/>
          <w:sz w:val="20"/>
          <w:szCs w:val="20"/>
        </w:rPr>
        <w:t>については、ホタルの鑑賞のために毎晩公園を開放するのは難しいだろう。日程を決めて限定的に</w:t>
      </w:r>
      <w:r w:rsidR="00A66138">
        <w:rPr>
          <w:rFonts w:hint="eastAsia"/>
          <w:color w:val="000000" w:themeColor="text1"/>
          <w:sz w:val="20"/>
          <w:szCs w:val="20"/>
        </w:rPr>
        <w:t>開放</w:t>
      </w:r>
      <w:r>
        <w:rPr>
          <w:rFonts w:hint="eastAsia"/>
          <w:color w:val="000000" w:themeColor="text1"/>
          <w:sz w:val="20"/>
          <w:szCs w:val="20"/>
        </w:rPr>
        <w:t>することになるのではないか。</w:t>
      </w:r>
    </w:p>
    <w:p w14:paraId="3E1EC0E7" w14:textId="5B1CB612" w:rsidR="009C203B" w:rsidRDefault="00773947" w:rsidP="00EA4CD5">
      <w:pPr>
        <w:ind w:leftChars="100" w:left="640" w:hangingChars="200" w:hanging="400"/>
        <w:rPr>
          <w:color w:val="000000" w:themeColor="text1"/>
          <w:sz w:val="20"/>
          <w:szCs w:val="20"/>
        </w:rPr>
      </w:pPr>
      <w:r>
        <w:rPr>
          <w:rFonts w:hint="eastAsia"/>
          <w:color w:val="000000" w:themeColor="text1"/>
          <w:sz w:val="20"/>
          <w:szCs w:val="20"/>
        </w:rPr>
        <w:t xml:space="preserve">→　</w:t>
      </w:r>
      <w:r w:rsidR="009C203B">
        <w:rPr>
          <w:rFonts w:hint="eastAsia"/>
          <w:color w:val="000000" w:themeColor="text1"/>
          <w:sz w:val="20"/>
          <w:szCs w:val="20"/>
        </w:rPr>
        <w:t>天神</w:t>
      </w:r>
      <w:r w:rsidR="00EA4CD5">
        <w:rPr>
          <w:rFonts w:hint="eastAsia"/>
          <w:color w:val="000000" w:themeColor="text1"/>
          <w:sz w:val="20"/>
          <w:szCs w:val="20"/>
        </w:rPr>
        <w:t>川流域エリアは</w:t>
      </w:r>
      <w:r w:rsidR="009C203B">
        <w:rPr>
          <w:rFonts w:hint="eastAsia"/>
          <w:color w:val="000000" w:themeColor="text1"/>
          <w:sz w:val="20"/>
          <w:szCs w:val="20"/>
        </w:rPr>
        <w:t>そこに向かうための階段や道のメンテナンスを含めて大阪府と協</w:t>
      </w:r>
      <w:r w:rsidR="00EA4CD5">
        <w:rPr>
          <w:rFonts w:hint="eastAsia"/>
          <w:color w:val="000000" w:themeColor="text1"/>
          <w:sz w:val="20"/>
          <w:szCs w:val="20"/>
        </w:rPr>
        <w:t xml:space="preserve">　</w:t>
      </w:r>
      <w:r w:rsidR="009C203B">
        <w:rPr>
          <w:rFonts w:hint="eastAsia"/>
          <w:color w:val="000000" w:themeColor="text1"/>
          <w:sz w:val="20"/>
          <w:szCs w:val="20"/>
        </w:rPr>
        <w:t>議しながら</w:t>
      </w:r>
      <w:r w:rsidR="00A66138">
        <w:rPr>
          <w:rFonts w:hint="eastAsia"/>
          <w:color w:val="000000" w:themeColor="text1"/>
          <w:sz w:val="20"/>
          <w:szCs w:val="20"/>
        </w:rPr>
        <w:t>開放する方法を検討する必要がある。このエリアは蛍が集まる夜だけでなく、昼間も水辺を楽しめる場所である。</w:t>
      </w:r>
      <w:r w:rsidR="00A66138">
        <w:rPr>
          <w:rFonts w:hint="eastAsia"/>
          <w:color w:val="000000" w:themeColor="text1"/>
          <w:sz w:val="20"/>
          <w:szCs w:val="20"/>
        </w:rPr>
        <w:t>1</w:t>
      </w:r>
      <w:r w:rsidR="00A66138">
        <w:rPr>
          <w:rFonts w:hint="eastAsia"/>
          <w:color w:val="000000" w:themeColor="text1"/>
          <w:sz w:val="20"/>
          <w:szCs w:val="20"/>
        </w:rPr>
        <w:t>年間かけて検討していく</w:t>
      </w:r>
      <w:r w:rsidR="00EA4CD5">
        <w:rPr>
          <w:rFonts w:hint="eastAsia"/>
          <w:color w:val="000000" w:themeColor="text1"/>
          <w:sz w:val="20"/>
          <w:szCs w:val="20"/>
        </w:rPr>
        <w:t>予定</w:t>
      </w:r>
      <w:r w:rsidR="00A66138">
        <w:rPr>
          <w:rFonts w:hint="eastAsia"/>
          <w:color w:val="000000" w:themeColor="text1"/>
          <w:sz w:val="20"/>
          <w:szCs w:val="20"/>
        </w:rPr>
        <w:t>。</w:t>
      </w:r>
    </w:p>
    <w:p w14:paraId="5922295E" w14:textId="35B87369" w:rsidR="00A66138" w:rsidRDefault="00A66138" w:rsidP="008673DB">
      <w:pPr>
        <w:ind w:left="142" w:hangingChars="71" w:hanging="142"/>
        <w:rPr>
          <w:color w:val="000000" w:themeColor="text1"/>
          <w:sz w:val="20"/>
          <w:szCs w:val="20"/>
        </w:rPr>
      </w:pPr>
      <w:r>
        <w:rPr>
          <w:rFonts w:hint="eastAsia"/>
          <w:color w:val="000000" w:themeColor="text1"/>
          <w:sz w:val="20"/>
          <w:szCs w:val="20"/>
        </w:rPr>
        <w:t>・このエリアは</w:t>
      </w:r>
      <w:r>
        <w:rPr>
          <w:rFonts w:hint="eastAsia"/>
          <w:color w:val="000000" w:themeColor="text1"/>
          <w:sz w:val="20"/>
          <w:szCs w:val="20"/>
        </w:rPr>
        <w:t>3</w:t>
      </w:r>
      <w:r>
        <w:rPr>
          <w:rFonts w:hint="eastAsia"/>
          <w:color w:val="000000" w:themeColor="text1"/>
          <w:sz w:val="20"/>
          <w:szCs w:val="20"/>
        </w:rPr>
        <w:t>種類の蛍を観察することができる場所である。流水型のゲンジボタルと、止水域型のヘイケボタルと、陸生型のヒメボタルである。</w:t>
      </w:r>
      <w:r>
        <w:rPr>
          <w:rFonts w:hint="eastAsia"/>
          <w:color w:val="000000" w:themeColor="text1"/>
          <w:sz w:val="20"/>
          <w:szCs w:val="20"/>
        </w:rPr>
        <w:t>3</w:t>
      </w:r>
      <w:r>
        <w:rPr>
          <w:rFonts w:hint="eastAsia"/>
          <w:color w:val="000000" w:themeColor="text1"/>
          <w:sz w:val="20"/>
          <w:szCs w:val="20"/>
        </w:rPr>
        <w:t>種類を</w:t>
      </w:r>
      <w:r>
        <w:rPr>
          <w:rFonts w:hint="eastAsia"/>
          <w:color w:val="000000" w:themeColor="text1"/>
          <w:sz w:val="20"/>
          <w:szCs w:val="20"/>
        </w:rPr>
        <w:t>1</w:t>
      </w:r>
      <w:r>
        <w:rPr>
          <w:rFonts w:hint="eastAsia"/>
          <w:color w:val="000000" w:themeColor="text1"/>
          <w:sz w:val="20"/>
          <w:szCs w:val="20"/>
        </w:rPr>
        <w:t>ヶ所で観察できるエリアは貴重なので、うまく開放して府民に楽しんでもらいたい。</w:t>
      </w:r>
    </w:p>
    <w:p w14:paraId="00305DBD" w14:textId="77777777" w:rsidR="00A66138" w:rsidRDefault="00A66138" w:rsidP="008767C5">
      <w:pPr>
        <w:rPr>
          <w:color w:val="000000" w:themeColor="text1"/>
          <w:sz w:val="20"/>
          <w:szCs w:val="20"/>
        </w:rPr>
      </w:pPr>
    </w:p>
    <w:p w14:paraId="60AB2861" w14:textId="71407EBA" w:rsidR="00A66138" w:rsidRDefault="00A66138" w:rsidP="008673DB">
      <w:pPr>
        <w:ind w:left="142" w:hangingChars="71" w:hanging="142"/>
        <w:rPr>
          <w:color w:val="000000" w:themeColor="text1"/>
          <w:sz w:val="20"/>
          <w:szCs w:val="20"/>
        </w:rPr>
      </w:pPr>
      <w:r>
        <w:rPr>
          <w:rFonts w:hint="eastAsia"/>
          <w:color w:val="000000" w:themeColor="text1"/>
          <w:sz w:val="20"/>
          <w:szCs w:val="20"/>
        </w:rPr>
        <w:t>・水辺の広場南側のハンノキ林の間伐について、ハンノキ林をどのような姿にするのかという目標設定が最初に必要である。</w:t>
      </w:r>
      <w:r w:rsidR="004129FE">
        <w:rPr>
          <w:rFonts w:hint="eastAsia"/>
          <w:color w:val="000000" w:themeColor="text1"/>
          <w:sz w:val="20"/>
          <w:szCs w:val="20"/>
        </w:rPr>
        <w:t>間伐の主目的は森林を大きくすることであるが、このハンノキ林の目的は大きくすることではなく、ミドリシジミの保全など、生物の多様性を目的にしていたはずである。間伐によって目標に達することができるのかどうかは、よく検討したほうがいい。</w:t>
      </w:r>
    </w:p>
    <w:p w14:paraId="7DDDB131" w14:textId="77777777" w:rsidR="00773947" w:rsidRDefault="00773947" w:rsidP="00773947">
      <w:pPr>
        <w:ind w:left="142" w:firstLineChars="100" w:firstLine="200"/>
        <w:rPr>
          <w:color w:val="000000" w:themeColor="text1"/>
          <w:sz w:val="20"/>
          <w:szCs w:val="20"/>
        </w:rPr>
      </w:pPr>
      <w:r>
        <w:rPr>
          <w:rFonts w:hint="eastAsia"/>
          <w:color w:val="000000" w:themeColor="text1"/>
          <w:sz w:val="20"/>
          <w:szCs w:val="20"/>
        </w:rPr>
        <w:t xml:space="preserve">→　</w:t>
      </w:r>
      <w:r w:rsidR="004129FE">
        <w:rPr>
          <w:rFonts w:hint="eastAsia"/>
          <w:color w:val="000000" w:themeColor="text1"/>
          <w:sz w:val="20"/>
          <w:szCs w:val="20"/>
        </w:rPr>
        <w:t>自然ふれあいチームとしては、現在はハンノキ林が大きくなりすぎており、ミドリシジ</w:t>
      </w:r>
    </w:p>
    <w:p w14:paraId="322E63C5" w14:textId="77777777" w:rsidR="00773947" w:rsidRDefault="004129FE" w:rsidP="00773947">
      <w:pPr>
        <w:ind w:left="142" w:firstLineChars="300" w:firstLine="600"/>
        <w:rPr>
          <w:color w:val="000000" w:themeColor="text1"/>
          <w:sz w:val="20"/>
          <w:szCs w:val="20"/>
        </w:rPr>
      </w:pPr>
      <w:r>
        <w:rPr>
          <w:rFonts w:hint="eastAsia"/>
          <w:color w:val="000000" w:themeColor="text1"/>
          <w:sz w:val="20"/>
          <w:szCs w:val="20"/>
        </w:rPr>
        <w:t>ミの蜜源植物としてのクリなどが植樹しづらい状況であることから、間伐を考えている。</w:t>
      </w:r>
    </w:p>
    <w:p w14:paraId="58ADCE13" w14:textId="38190054" w:rsidR="004129FE" w:rsidRDefault="004129FE" w:rsidP="00773947">
      <w:pPr>
        <w:ind w:left="142" w:firstLineChars="300" w:firstLine="600"/>
        <w:rPr>
          <w:color w:val="000000" w:themeColor="text1"/>
          <w:sz w:val="20"/>
          <w:szCs w:val="20"/>
        </w:rPr>
      </w:pPr>
      <w:r>
        <w:rPr>
          <w:rFonts w:hint="eastAsia"/>
          <w:color w:val="000000" w:themeColor="text1"/>
          <w:sz w:val="20"/>
          <w:szCs w:val="20"/>
        </w:rPr>
        <w:t>林を大きくするための間伐ではない。</w:t>
      </w:r>
    </w:p>
    <w:p w14:paraId="3994E5A5" w14:textId="1D460BB2" w:rsidR="004129FE" w:rsidRDefault="004129FE" w:rsidP="008767C5">
      <w:pPr>
        <w:rPr>
          <w:color w:val="000000" w:themeColor="text1"/>
          <w:sz w:val="20"/>
          <w:szCs w:val="20"/>
        </w:rPr>
      </w:pPr>
      <w:r>
        <w:rPr>
          <w:rFonts w:hint="eastAsia"/>
          <w:color w:val="000000" w:themeColor="text1"/>
          <w:sz w:val="20"/>
          <w:szCs w:val="20"/>
        </w:rPr>
        <w:t>・その場合、通常の間伐方法とは異なることを理解しておく必要がある。</w:t>
      </w:r>
    </w:p>
    <w:p w14:paraId="233B7612" w14:textId="77777777" w:rsidR="004129FE" w:rsidRDefault="004129FE" w:rsidP="008767C5">
      <w:pPr>
        <w:rPr>
          <w:color w:val="000000" w:themeColor="text1"/>
          <w:sz w:val="20"/>
          <w:szCs w:val="20"/>
        </w:rPr>
      </w:pPr>
    </w:p>
    <w:p w14:paraId="251774DB" w14:textId="04550B14" w:rsidR="00336FD7" w:rsidRDefault="00336FD7" w:rsidP="008673DB">
      <w:pPr>
        <w:ind w:left="142" w:hangingChars="71" w:hanging="142"/>
        <w:rPr>
          <w:color w:val="000000" w:themeColor="text1"/>
          <w:sz w:val="20"/>
          <w:szCs w:val="20"/>
        </w:rPr>
      </w:pPr>
      <w:r>
        <w:rPr>
          <w:rFonts w:hint="eastAsia"/>
          <w:color w:val="000000" w:themeColor="text1"/>
          <w:sz w:val="20"/>
          <w:szCs w:val="20"/>
        </w:rPr>
        <w:lastRenderedPageBreak/>
        <w:t>・広報活動について、パーククラブでは出張による広報には取り組んでいないのか。例えば堺自然ふれあいの森では、地元の祭りにブースを出し、パネル展示だけでなく工作などの体験プログラムを実施している。パネルだけでは人は来ないので、体験プログラムであることが大切である。</w:t>
      </w:r>
    </w:p>
    <w:p w14:paraId="0FC2EDAC" w14:textId="263C57C4" w:rsidR="00336FD7" w:rsidRDefault="00773947" w:rsidP="00773947">
      <w:pPr>
        <w:ind w:firstLineChars="200" w:firstLine="400"/>
        <w:rPr>
          <w:color w:val="000000" w:themeColor="text1"/>
          <w:sz w:val="20"/>
          <w:szCs w:val="20"/>
        </w:rPr>
      </w:pPr>
      <w:r>
        <w:rPr>
          <w:rFonts w:hint="eastAsia"/>
          <w:color w:val="000000" w:themeColor="text1"/>
          <w:sz w:val="20"/>
          <w:szCs w:val="20"/>
        </w:rPr>
        <w:t xml:space="preserve">→　</w:t>
      </w:r>
      <w:r w:rsidR="00336FD7">
        <w:rPr>
          <w:rFonts w:hint="eastAsia"/>
          <w:color w:val="000000" w:themeColor="text1"/>
          <w:sz w:val="20"/>
          <w:szCs w:val="20"/>
        </w:rPr>
        <w:t>今のところ考えていない</w:t>
      </w:r>
      <w:r>
        <w:rPr>
          <w:rFonts w:hint="eastAsia"/>
          <w:color w:val="000000" w:themeColor="text1"/>
          <w:sz w:val="20"/>
          <w:szCs w:val="20"/>
        </w:rPr>
        <w:t>。</w:t>
      </w:r>
      <w:r w:rsidR="00336FD7">
        <w:rPr>
          <w:rFonts w:hint="eastAsia"/>
          <w:color w:val="000000" w:themeColor="text1"/>
          <w:sz w:val="20"/>
          <w:szCs w:val="20"/>
        </w:rPr>
        <w:t>パーククラブ内で共有する。</w:t>
      </w:r>
    </w:p>
    <w:p w14:paraId="771326E4" w14:textId="292B6612" w:rsidR="00336FD7" w:rsidRDefault="00336FD7" w:rsidP="008673DB">
      <w:pPr>
        <w:ind w:left="142" w:hangingChars="71" w:hanging="142"/>
        <w:rPr>
          <w:color w:val="000000" w:themeColor="text1"/>
          <w:sz w:val="20"/>
          <w:szCs w:val="20"/>
        </w:rPr>
      </w:pPr>
      <w:r>
        <w:rPr>
          <w:rFonts w:hint="eastAsia"/>
          <w:color w:val="000000" w:themeColor="text1"/>
          <w:sz w:val="20"/>
          <w:szCs w:val="20"/>
        </w:rPr>
        <w:t>・樹木名</w:t>
      </w:r>
      <w:r w:rsidR="00773947">
        <w:rPr>
          <w:rFonts w:hint="eastAsia"/>
          <w:color w:val="000000" w:themeColor="text1"/>
          <w:sz w:val="20"/>
          <w:szCs w:val="20"/>
        </w:rPr>
        <w:t>板は、来園者と一緒に作る体験プログラムにしてみてはどうか。樹木の</w:t>
      </w:r>
      <w:r>
        <w:rPr>
          <w:rFonts w:hint="eastAsia"/>
          <w:color w:val="000000" w:themeColor="text1"/>
          <w:sz w:val="20"/>
          <w:szCs w:val="20"/>
        </w:rPr>
        <w:t>種類を学ぶことができるので、子どもたちにとっては学習プログラムにもなる。</w:t>
      </w:r>
    </w:p>
    <w:p w14:paraId="5679EAF2" w14:textId="77777777" w:rsidR="00336FD7" w:rsidRDefault="00336FD7" w:rsidP="008767C5">
      <w:pPr>
        <w:rPr>
          <w:color w:val="000000" w:themeColor="text1"/>
          <w:sz w:val="20"/>
          <w:szCs w:val="20"/>
        </w:rPr>
      </w:pPr>
    </w:p>
    <w:tbl>
      <w:tblPr>
        <w:tblStyle w:val="ab"/>
        <w:tblW w:w="0" w:type="auto"/>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336FD7" w:rsidRPr="005021F0" w14:paraId="5177E51E" w14:textId="77777777" w:rsidTr="00472FFE">
        <w:tc>
          <w:tcPr>
            <w:tcW w:w="8488" w:type="dxa"/>
          </w:tcPr>
          <w:p w14:paraId="2656228B" w14:textId="42515E9C" w:rsidR="00336FD7" w:rsidRPr="009C203B" w:rsidRDefault="00336FD7" w:rsidP="00472FFE">
            <w:pPr>
              <w:rPr>
                <w:b/>
                <w:color w:val="000000" w:themeColor="text1"/>
                <w:sz w:val="20"/>
                <w:szCs w:val="20"/>
              </w:rPr>
            </w:pPr>
            <w:r w:rsidRPr="005021F0">
              <w:rPr>
                <w:rFonts w:hint="eastAsia"/>
                <w:b/>
                <w:color w:val="000000" w:themeColor="text1"/>
                <w:sz w:val="20"/>
                <w:szCs w:val="20"/>
              </w:rPr>
              <w:t>・</w:t>
            </w:r>
            <w:r>
              <w:rPr>
                <w:rFonts w:hint="eastAsia"/>
                <w:b/>
                <w:color w:val="000000" w:themeColor="text1"/>
                <w:sz w:val="20"/>
                <w:szCs w:val="20"/>
              </w:rPr>
              <w:t>連携プログラムについて</w:t>
            </w:r>
          </w:p>
        </w:tc>
      </w:tr>
    </w:tbl>
    <w:p w14:paraId="4076AB8A" w14:textId="3375E9E2" w:rsidR="00336FD7" w:rsidRDefault="00336FD7" w:rsidP="008767C5">
      <w:pPr>
        <w:rPr>
          <w:color w:val="000000" w:themeColor="text1"/>
          <w:sz w:val="20"/>
          <w:szCs w:val="20"/>
        </w:rPr>
      </w:pPr>
      <w:r>
        <w:rPr>
          <w:rFonts w:hint="eastAsia"/>
          <w:color w:val="000000" w:themeColor="text1"/>
          <w:sz w:val="20"/>
          <w:szCs w:val="20"/>
        </w:rPr>
        <w:t>・</w:t>
      </w:r>
      <w:r w:rsidR="00C868BF">
        <w:rPr>
          <w:rFonts w:hint="eastAsia"/>
          <w:color w:val="000000" w:themeColor="text1"/>
          <w:sz w:val="20"/>
          <w:szCs w:val="20"/>
        </w:rPr>
        <w:t>承認</w:t>
      </w:r>
    </w:p>
    <w:p w14:paraId="455660D2" w14:textId="49106018" w:rsidR="00391754" w:rsidRDefault="00391754">
      <w:pPr>
        <w:widowControl/>
        <w:jc w:val="left"/>
        <w:rPr>
          <w:rFonts w:hint="eastAsia"/>
          <w:color w:val="000000" w:themeColor="text1"/>
          <w:sz w:val="20"/>
          <w:szCs w:val="20"/>
        </w:rPr>
      </w:pPr>
    </w:p>
    <w:p w14:paraId="0A56BBED" w14:textId="77777777" w:rsidR="00391754" w:rsidRDefault="00391754">
      <w:pPr>
        <w:widowControl/>
        <w:jc w:val="left"/>
        <w:rPr>
          <w:color w:val="000000" w:themeColor="text1"/>
          <w:sz w:val="20"/>
          <w:szCs w:val="20"/>
        </w:rPr>
      </w:pPr>
    </w:p>
    <w:tbl>
      <w:tblPr>
        <w:tblStyle w:val="ab"/>
        <w:tblW w:w="0" w:type="auto"/>
        <w:tblInd w:w="-5" w:type="dxa"/>
        <w:tblLook w:val="04A0" w:firstRow="1" w:lastRow="0" w:firstColumn="1" w:lastColumn="0" w:noHBand="0" w:noVBand="1"/>
      </w:tblPr>
      <w:tblGrid>
        <w:gridCol w:w="562"/>
        <w:gridCol w:w="7926"/>
      </w:tblGrid>
      <w:tr w:rsidR="00C868BF" w14:paraId="353558CA" w14:textId="77777777" w:rsidTr="00633160">
        <w:tc>
          <w:tcPr>
            <w:tcW w:w="562" w:type="dxa"/>
            <w:shd w:val="clear" w:color="auto" w:fill="000000" w:themeFill="text1"/>
          </w:tcPr>
          <w:p w14:paraId="2AE31E33" w14:textId="5CD70192" w:rsidR="00C868BF" w:rsidRPr="008C7392" w:rsidRDefault="00715264" w:rsidP="00472FFE">
            <w:pPr>
              <w:widowControl/>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t>２</w:t>
            </w:r>
          </w:p>
        </w:tc>
        <w:tc>
          <w:tcPr>
            <w:tcW w:w="7926" w:type="dxa"/>
            <w:tcBorders>
              <w:top w:val="nil"/>
              <w:right w:val="nil"/>
            </w:tcBorders>
          </w:tcPr>
          <w:p w14:paraId="660A5395" w14:textId="517EF50B" w:rsidR="00C868BF" w:rsidRDefault="00C868BF" w:rsidP="00472FFE">
            <w:pPr>
              <w:widowControl/>
              <w:jc w:val="left"/>
              <w:rPr>
                <w:rFonts w:asciiTheme="majorEastAsia" w:eastAsiaTheme="majorEastAsia" w:hAnsiTheme="majorEastAsia"/>
                <w:b/>
                <w:color w:val="000000" w:themeColor="text1"/>
                <w:sz w:val="20"/>
                <w:szCs w:val="20"/>
              </w:rPr>
            </w:pPr>
            <w:r>
              <w:rPr>
                <w:rFonts w:asciiTheme="majorEastAsia" w:eastAsiaTheme="majorEastAsia" w:hAnsiTheme="majorEastAsia" w:cs="ＭＳ 明朝" w:hint="eastAsia"/>
                <w:b/>
                <w:color w:val="000000" w:themeColor="text1"/>
                <w:sz w:val="20"/>
                <w:szCs w:val="20"/>
              </w:rPr>
              <w:t>報告案件</w:t>
            </w:r>
          </w:p>
        </w:tc>
      </w:tr>
      <w:tr w:rsidR="00C868BF" w14:paraId="5B359EC9" w14:textId="77777777" w:rsidTr="00633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8488" w:type="dxa"/>
            <w:gridSpan w:val="2"/>
            <w:shd w:val="clear" w:color="auto" w:fill="D9D9D9" w:themeFill="background1" w:themeFillShade="D9"/>
          </w:tcPr>
          <w:p w14:paraId="317E7405" w14:textId="62DA4332" w:rsidR="00C868BF" w:rsidRPr="00C868BF" w:rsidRDefault="00C868BF" w:rsidP="00C868BF">
            <w:pPr>
              <w:pStyle w:val="a3"/>
              <w:widowControl/>
              <w:numPr>
                <w:ilvl w:val="0"/>
                <w:numId w:val="13"/>
              </w:numPr>
              <w:ind w:leftChars="0"/>
              <w:jc w:val="left"/>
              <w:rPr>
                <w:b/>
                <w:color w:val="000000" w:themeColor="text1"/>
                <w:sz w:val="20"/>
                <w:szCs w:val="20"/>
                <w:shd w:val="pct15" w:color="auto" w:fill="FFFFFF"/>
              </w:rPr>
            </w:pPr>
            <w:r>
              <w:rPr>
                <w:rFonts w:asciiTheme="majorEastAsia" w:eastAsiaTheme="majorEastAsia" w:hAnsiTheme="majorEastAsia" w:cs="ＭＳ 明朝" w:hint="eastAsia"/>
                <w:b/>
                <w:color w:val="000000" w:themeColor="text1"/>
                <w:sz w:val="20"/>
                <w:szCs w:val="20"/>
              </w:rPr>
              <w:t>泉佐野丘陵緑地の活性化について</w:t>
            </w:r>
          </w:p>
        </w:tc>
      </w:tr>
      <w:tr w:rsidR="00C868BF" w:rsidRPr="005021F0" w14:paraId="7D0C1C57" w14:textId="77777777" w:rsidTr="00633160">
        <w:tblPrEx>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PrEx>
        <w:tc>
          <w:tcPr>
            <w:tcW w:w="8488" w:type="dxa"/>
            <w:gridSpan w:val="2"/>
          </w:tcPr>
          <w:p w14:paraId="6F1112D3" w14:textId="4D59DED0" w:rsidR="00C868BF" w:rsidRPr="005021F0" w:rsidRDefault="00C868BF" w:rsidP="00A966A8">
            <w:pPr>
              <w:rPr>
                <w:b/>
                <w:color w:val="000000" w:themeColor="text1"/>
                <w:sz w:val="20"/>
                <w:szCs w:val="20"/>
              </w:rPr>
            </w:pPr>
            <w:r>
              <w:rPr>
                <w:rFonts w:hint="eastAsia"/>
                <w:b/>
                <w:color w:val="000000" w:themeColor="text1"/>
                <w:sz w:val="20"/>
                <w:szCs w:val="20"/>
              </w:rPr>
              <w:t>・ルート</w:t>
            </w:r>
            <w:r w:rsidR="00A966A8">
              <w:rPr>
                <w:rFonts w:hint="eastAsia"/>
                <w:b/>
                <w:color w:val="000000" w:themeColor="text1"/>
                <w:sz w:val="20"/>
                <w:szCs w:val="20"/>
              </w:rPr>
              <w:t>マップ</w:t>
            </w:r>
            <w:r w:rsidRPr="005021F0">
              <w:rPr>
                <w:rFonts w:hint="eastAsia"/>
                <w:b/>
                <w:color w:val="000000" w:themeColor="text1"/>
                <w:sz w:val="20"/>
                <w:szCs w:val="20"/>
              </w:rPr>
              <w:t>について</w:t>
            </w:r>
          </w:p>
        </w:tc>
      </w:tr>
    </w:tbl>
    <w:p w14:paraId="0CC42608" w14:textId="05FC6D14" w:rsidR="00C868BF" w:rsidRDefault="00C868BF" w:rsidP="008673DB">
      <w:pPr>
        <w:ind w:left="142" w:hangingChars="71" w:hanging="142"/>
        <w:rPr>
          <w:color w:val="000000" w:themeColor="text1"/>
          <w:sz w:val="20"/>
          <w:szCs w:val="20"/>
        </w:rPr>
      </w:pPr>
      <w:r>
        <w:rPr>
          <w:rFonts w:hint="eastAsia"/>
          <w:color w:val="000000" w:themeColor="text1"/>
          <w:sz w:val="20"/>
          <w:szCs w:val="20"/>
        </w:rPr>
        <w:t>・この公園の初心者の視点としては、竹林から垣間見られる池など、様々な眺望があることが魅力的だと思った。そういった初心者の視点と、パーククラブの皆さんのような玄人の視点では違いがあるはずなので、玄人の視点もうまく盛り込まれたルートになるとよいだろう。</w:t>
      </w:r>
    </w:p>
    <w:p w14:paraId="1E5950DE" w14:textId="6E0CE281" w:rsidR="00C868BF" w:rsidRDefault="00C868BF" w:rsidP="00C868BF">
      <w:pPr>
        <w:rPr>
          <w:color w:val="000000" w:themeColor="text1"/>
          <w:sz w:val="20"/>
          <w:szCs w:val="20"/>
        </w:rPr>
      </w:pPr>
      <w:r>
        <w:rPr>
          <w:rFonts w:hint="eastAsia"/>
          <w:color w:val="000000" w:themeColor="text1"/>
          <w:sz w:val="20"/>
          <w:szCs w:val="20"/>
        </w:rPr>
        <w:t>・今回のマップの場合、パーククラブによるオススメ地点などがあるとよいのだろう。</w:t>
      </w:r>
    </w:p>
    <w:p w14:paraId="41D863E8" w14:textId="099CA52B" w:rsidR="00C868BF" w:rsidRDefault="00C868BF" w:rsidP="00C868BF">
      <w:pPr>
        <w:rPr>
          <w:color w:val="000000" w:themeColor="text1"/>
          <w:sz w:val="20"/>
          <w:szCs w:val="20"/>
        </w:rPr>
      </w:pPr>
      <w:r>
        <w:rPr>
          <w:rFonts w:hint="eastAsia"/>
          <w:color w:val="000000" w:themeColor="text1"/>
          <w:sz w:val="20"/>
          <w:szCs w:val="20"/>
        </w:rPr>
        <w:t>・足元が危ない場所や、ハチに襲われやすい場所など、危険な場所を示すことはできないのか。</w:t>
      </w:r>
    </w:p>
    <w:p w14:paraId="4ED75F91" w14:textId="75F3C7E6" w:rsidR="00C868BF" w:rsidRDefault="00A966A8" w:rsidP="00A966A8">
      <w:pPr>
        <w:ind w:leftChars="100" w:left="640" w:hangingChars="200" w:hanging="400"/>
        <w:rPr>
          <w:color w:val="000000" w:themeColor="text1"/>
          <w:sz w:val="20"/>
          <w:szCs w:val="20"/>
        </w:rPr>
      </w:pPr>
      <w:r>
        <w:rPr>
          <w:rFonts w:hint="eastAsia"/>
          <w:color w:val="000000" w:themeColor="text1"/>
          <w:sz w:val="20"/>
          <w:szCs w:val="20"/>
        </w:rPr>
        <w:t xml:space="preserve">→　</w:t>
      </w:r>
      <w:r w:rsidR="00C868BF">
        <w:rPr>
          <w:rFonts w:hint="eastAsia"/>
          <w:color w:val="000000" w:themeColor="text1"/>
          <w:sz w:val="20"/>
          <w:szCs w:val="20"/>
        </w:rPr>
        <w:t>既存のコトマップにも、階段の</w:t>
      </w:r>
      <w:r w:rsidR="00F233CF">
        <w:rPr>
          <w:rFonts w:hint="eastAsia"/>
          <w:color w:val="000000" w:themeColor="text1"/>
          <w:sz w:val="20"/>
          <w:szCs w:val="20"/>
        </w:rPr>
        <w:t>位置は掲載済み。ルートマップは</w:t>
      </w:r>
      <w:r w:rsidR="0047613F">
        <w:rPr>
          <w:rFonts w:hint="eastAsia"/>
          <w:color w:val="000000" w:themeColor="text1"/>
          <w:sz w:val="20"/>
          <w:szCs w:val="20"/>
        </w:rPr>
        <w:t>テーマに応じて作っているが、そこに危険な場所の情報も盛り込むと情報過多になるかもしれない。</w:t>
      </w:r>
      <w:r w:rsidR="00F233CF">
        <w:rPr>
          <w:rFonts w:hint="eastAsia"/>
          <w:color w:val="000000" w:themeColor="text1"/>
          <w:sz w:val="20"/>
          <w:szCs w:val="20"/>
        </w:rPr>
        <w:t>検討する。</w:t>
      </w:r>
    </w:p>
    <w:p w14:paraId="62C2A5BC" w14:textId="77777777" w:rsidR="0047613F" w:rsidRDefault="0047613F" w:rsidP="00C868BF">
      <w:pPr>
        <w:rPr>
          <w:color w:val="000000" w:themeColor="text1"/>
          <w:sz w:val="20"/>
          <w:szCs w:val="20"/>
        </w:rPr>
      </w:pPr>
    </w:p>
    <w:p w14:paraId="2FAB671D" w14:textId="55234B1C" w:rsidR="0047613F" w:rsidRDefault="0047613F" w:rsidP="008673DB">
      <w:pPr>
        <w:ind w:left="142" w:hangingChars="71" w:hanging="142"/>
        <w:rPr>
          <w:color w:val="000000" w:themeColor="text1"/>
          <w:sz w:val="20"/>
          <w:szCs w:val="20"/>
        </w:rPr>
      </w:pPr>
      <w:r>
        <w:rPr>
          <w:rFonts w:hint="eastAsia"/>
          <w:color w:val="000000" w:themeColor="text1"/>
          <w:sz w:val="20"/>
          <w:szCs w:val="20"/>
        </w:rPr>
        <w:t>・パソコンなどを使ったマップ作成については、誰かにお願いするのではなく、方法を教えてもらいながら自分たちで作ってみてほしい。</w:t>
      </w:r>
    </w:p>
    <w:p w14:paraId="46055906" w14:textId="6082258B" w:rsidR="0047613F" w:rsidRDefault="0047613F" w:rsidP="008673DB">
      <w:pPr>
        <w:ind w:left="142" w:hangingChars="71" w:hanging="142"/>
        <w:rPr>
          <w:color w:val="000000" w:themeColor="text1"/>
          <w:sz w:val="20"/>
          <w:szCs w:val="20"/>
        </w:rPr>
      </w:pPr>
      <w:r>
        <w:rPr>
          <w:rFonts w:hint="eastAsia"/>
          <w:color w:val="000000" w:themeColor="text1"/>
          <w:sz w:val="20"/>
          <w:szCs w:val="20"/>
        </w:rPr>
        <w:t>・完成するまで</w:t>
      </w:r>
      <w:r w:rsidR="00EA4CD5">
        <w:rPr>
          <w:rFonts w:hint="eastAsia"/>
          <w:color w:val="000000" w:themeColor="text1"/>
          <w:sz w:val="20"/>
          <w:szCs w:val="20"/>
        </w:rPr>
        <w:t>配架しない</w:t>
      </w:r>
      <w:r>
        <w:rPr>
          <w:rFonts w:hint="eastAsia"/>
          <w:color w:val="000000" w:themeColor="text1"/>
          <w:sz w:val="20"/>
          <w:szCs w:val="20"/>
        </w:rPr>
        <w:t>、ということではなく、途中段階でもいいので</w:t>
      </w:r>
      <w:r w:rsidR="00EA4CD5">
        <w:rPr>
          <w:rFonts w:hint="eastAsia"/>
          <w:color w:val="000000" w:themeColor="text1"/>
          <w:sz w:val="20"/>
          <w:szCs w:val="20"/>
        </w:rPr>
        <w:t>配架</w:t>
      </w:r>
      <w:r>
        <w:rPr>
          <w:rFonts w:hint="eastAsia"/>
          <w:color w:val="000000" w:themeColor="text1"/>
          <w:sz w:val="20"/>
          <w:szCs w:val="20"/>
        </w:rPr>
        <w:t>し、</w:t>
      </w:r>
      <w:r>
        <w:rPr>
          <w:rFonts w:hint="eastAsia"/>
          <w:color w:val="000000" w:themeColor="text1"/>
          <w:sz w:val="20"/>
          <w:szCs w:val="20"/>
        </w:rPr>
        <w:t>1</w:t>
      </w:r>
      <w:r>
        <w:rPr>
          <w:rFonts w:hint="eastAsia"/>
          <w:color w:val="000000" w:themeColor="text1"/>
          <w:sz w:val="20"/>
          <w:szCs w:val="20"/>
        </w:rPr>
        <w:t>度お客さんに使ってもらって感触を確かめてみてほしい。</w:t>
      </w:r>
    </w:p>
    <w:p w14:paraId="29CFBB3E" w14:textId="3CFF1190" w:rsidR="0047613F" w:rsidRDefault="0047613F" w:rsidP="00DE1334">
      <w:pPr>
        <w:ind w:left="142" w:hangingChars="71" w:hanging="142"/>
        <w:rPr>
          <w:color w:val="000000" w:themeColor="text1"/>
          <w:sz w:val="20"/>
          <w:szCs w:val="20"/>
        </w:rPr>
      </w:pPr>
      <w:r>
        <w:rPr>
          <w:rFonts w:hint="eastAsia"/>
          <w:color w:val="000000" w:themeColor="text1"/>
          <w:sz w:val="20"/>
          <w:szCs w:val="20"/>
        </w:rPr>
        <w:t>・冊子「つくり続ける泉佐野丘陵緑地のあゆみ」に載っている整備秘話などが、マップ上でも見ることができるといいかもしれない。</w:t>
      </w:r>
    </w:p>
    <w:p w14:paraId="7EA7CE32" w14:textId="77777777" w:rsidR="0047613F" w:rsidRDefault="0047613F" w:rsidP="008767C5">
      <w:pPr>
        <w:rPr>
          <w:color w:val="000000" w:themeColor="text1"/>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88"/>
      </w:tblGrid>
      <w:tr w:rsidR="0047613F" w14:paraId="4DBC96DC" w14:textId="77777777" w:rsidTr="00472FFE">
        <w:tc>
          <w:tcPr>
            <w:tcW w:w="8488" w:type="dxa"/>
            <w:shd w:val="clear" w:color="auto" w:fill="D9D9D9" w:themeFill="background1" w:themeFillShade="D9"/>
          </w:tcPr>
          <w:p w14:paraId="5284DA6E" w14:textId="771D8A30" w:rsidR="0047613F" w:rsidRPr="0047613F" w:rsidRDefault="0047613F" w:rsidP="0047613F">
            <w:pPr>
              <w:pStyle w:val="a3"/>
              <w:widowControl/>
              <w:numPr>
                <w:ilvl w:val="0"/>
                <w:numId w:val="13"/>
              </w:numPr>
              <w:ind w:leftChars="0"/>
              <w:jc w:val="left"/>
              <w:rPr>
                <w:b/>
                <w:color w:val="000000" w:themeColor="text1"/>
                <w:sz w:val="20"/>
                <w:szCs w:val="20"/>
                <w:shd w:val="pct15" w:color="auto" w:fill="FFFFFF"/>
              </w:rPr>
            </w:pPr>
            <w:r>
              <w:rPr>
                <w:rFonts w:asciiTheme="majorEastAsia" w:eastAsiaTheme="majorEastAsia" w:hAnsiTheme="majorEastAsia" w:cs="ＭＳ 明朝" w:hint="eastAsia"/>
                <w:b/>
                <w:color w:val="000000" w:themeColor="text1"/>
                <w:sz w:val="20"/>
                <w:szCs w:val="20"/>
              </w:rPr>
              <w:t>その他</w:t>
            </w:r>
          </w:p>
        </w:tc>
      </w:tr>
    </w:tbl>
    <w:p w14:paraId="458D6A39" w14:textId="79752E46" w:rsidR="00F233CF" w:rsidRDefault="0047613F" w:rsidP="00DE1334">
      <w:pPr>
        <w:ind w:left="142" w:hangingChars="71" w:hanging="142"/>
        <w:rPr>
          <w:color w:val="000000" w:themeColor="text1"/>
          <w:sz w:val="20"/>
          <w:szCs w:val="20"/>
        </w:rPr>
      </w:pPr>
      <w:r>
        <w:rPr>
          <w:rFonts w:hint="eastAsia"/>
          <w:color w:val="000000" w:themeColor="text1"/>
          <w:sz w:val="20"/>
          <w:szCs w:val="20"/>
        </w:rPr>
        <w:t>シンガポール工科デザイン大学博士論文の調査対象として</w:t>
      </w:r>
      <w:r w:rsidR="00391754">
        <w:rPr>
          <w:rFonts w:hint="eastAsia"/>
          <w:color w:val="000000" w:themeColor="text1"/>
          <w:sz w:val="20"/>
          <w:szCs w:val="20"/>
        </w:rPr>
        <w:t>の</w:t>
      </w:r>
      <w:r w:rsidR="00F233CF">
        <w:rPr>
          <w:rFonts w:hint="eastAsia"/>
          <w:color w:val="000000" w:themeColor="text1"/>
          <w:sz w:val="20"/>
          <w:szCs w:val="20"/>
        </w:rPr>
        <w:t>協力</w:t>
      </w:r>
      <w:r>
        <w:rPr>
          <w:rFonts w:hint="eastAsia"/>
          <w:color w:val="000000" w:themeColor="text1"/>
          <w:sz w:val="20"/>
          <w:szCs w:val="20"/>
        </w:rPr>
        <w:t>依頼</w:t>
      </w:r>
      <w:r w:rsidR="00F233CF">
        <w:rPr>
          <w:rFonts w:hint="eastAsia"/>
          <w:color w:val="000000" w:themeColor="text1"/>
          <w:sz w:val="20"/>
          <w:szCs w:val="20"/>
        </w:rPr>
        <w:t>について</w:t>
      </w:r>
    </w:p>
    <w:p w14:paraId="1B433AA1" w14:textId="77777777" w:rsidR="00F233CF" w:rsidRDefault="00F233CF" w:rsidP="00DE1334">
      <w:pPr>
        <w:ind w:left="142" w:hangingChars="71" w:hanging="142"/>
        <w:rPr>
          <w:color w:val="000000" w:themeColor="text1"/>
          <w:sz w:val="20"/>
          <w:szCs w:val="20"/>
        </w:rPr>
      </w:pPr>
    </w:p>
    <w:p w14:paraId="77325C9F" w14:textId="5A1CBB1D" w:rsidR="006B6B77" w:rsidRDefault="006B6B77" w:rsidP="00DE1334">
      <w:pPr>
        <w:ind w:left="142" w:hangingChars="71" w:hanging="142"/>
        <w:rPr>
          <w:color w:val="000000" w:themeColor="text1"/>
          <w:sz w:val="20"/>
          <w:szCs w:val="20"/>
        </w:rPr>
      </w:pPr>
      <w:r>
        <w:rPr>
          <w:rFonts w:hint="eastAsia"/>
          <w:color w:val="000000" w:themeColor="text1"/>
          <w:sz w:val="20"/>
          <w:szCs w:val="20"/>
        </w:rPr>
        <w:t>・大学による研究対象として公園が活用されるのはよいことなので、</w:t>
      </w:r>
      <w:r w:rsidR="00DE1334">
        <w:rPr>
          <w:rFonts w:hint="eastAsia"/>
          <w:color w:val="000000" w:themeColor="text1"/>
          <w:sz w:val="20"/>
          <w:szCs w:val="20"/>
        </w:rPr>
        <w:t>依頼する際</w:t>
      </w:r>
      <w:r>
        <w:rPr>
          <w:rFonts w:hint="eastAsia"/>
          <w:color w:val="000000" w:themeColor="text1"/>
          <w:sz w:val="20"/>
          <w:szCs w:val="20"/>
        </w:rPr>
        <w:t>の申請書などの手続きを整えておくといいだろう。</w:t>
      </w:r>
    </w:p>
    <w:p w14:paraId="3782687E" w14:textId="7D6C81E6" w:rsidR="006B6B77" w:rsidRPr="006B6B77" w:rsidRDefault="006B6B77" w:rsidP="006B6B77">
      <w:pPr>
        <w:jc w:val="right"/>
        <w:rPr>
          <w:color w:val="000000" w:themeColor="text1"/>
          <w:sz w:val="20"/>
          <w:szCs w:val="20"/>
        </w:rPr>
      </w:pPr>
      <w:r>
        <w:rPr>
          <w:rFonts w:hint="eastAsia"/>
          <w:color w:val="000000" w:themeColor="text1"/>
          <w:sz w:val="20"/>
          <w:szCs w:val="20"/>
        </w:rPr>
        <w:t>上</w:t>
      </w:r>
    </w:p>
    <w:sectPr w:rsidR="006B6B77" w:rsidRPr="006B6B77" w:rsidSect="00D04CF1">
      <w:footerReference w:type="even" r:id="rId7"/>
      <w:footerReference w:type="default" r:id="rId8"/>
      <w:pgSz w:w="11900" w:h="16840"/>
      <w:pgMar w:top="1134"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37D4" w14:textId="77777777" w:rsidR="00CE7C8B" w:rsidRDefault="00CE7C8B" w:rsidP="00033022">
      <w:r>
        <w:separator/>
      </w:r>
    </w:p>
  </w:endnote>
  <w:endnote w:type="continuationSeparator" w:id="0">
    <w:p w14:paraId="0C005D7B" w14:textId="77777777" w:rsidR="00CE7C8B" w:rsidRDefault="00CE7C8B" w:rsidP="0003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E6C0" w14:textId="77777777" w:rsidR="00646CB3" w:rsidRDefault="00646CB3" w:rsidP="000330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AD411F" w14:textId="77777777" w:rsidR="00646CB3" w:rsidRDefault="00646C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C77B" w14:textId="1D018CDF" w:rsidR="00646CB3" w:rsidRDefault="00646CB3" w:rsidP="000330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91754">
      <w:rPr>
        <w:rStyle w:val="a6"/>
        <w:noProof/>
      </w:rPr>
      <w:t>1</w:t>
    </w:r>
    <w:r>
      <w:rPr>
        <w:rStyle w:val="a6"/>
      </w:rPr>
      <w:fldChar w:fldCharType="end"/>
    </w:r>
  </w:p>
  <w:p w14:paraId="3D214D49" w14:textId="77777777" w:rsidR="00646CB3" w:rsidRDefault="00646C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0E57C" w14:textId="77777777" w:rsidR="00CE7C8B" w:rsidRDefault="00CE7C8B" w:rsidP="00033022">
      <w:r>
        <w:separator/>
      </w:r>
    </w:p>
  </w:footnote>
  <w:footnote w:type="continuationSeparator" w:id="0">
    <w:p w14:paraId="4DBB3EE6" w14:textId="77777777" w:rsidR="00CE7C8B" w:rsidRDefault="00CE7C8B" w:rsidP="0003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50C5"/>
    <w:multiLevelType w:val="hybridMultilevel"/>
    <w:tmpl w:val="FC1A279C"/>
    <w:lvl w:ilvl="0" w:tplc="EA5AFC7E">
      <w:start w:val="1"/>
      <w:numFmt w:val="decimalEnclosedCircle"/>
      <w:lvlText w:val="%1"/>
      <w:lvlJc w:val="left"/>
      <w:pPr>
        <w:ind w:left="360" w:hanging="360"/>
      </w:pPr>
      <w:rPr>
        <w:rFonts w:asciiTheme="majorEastAsia" w:eastAsiaTheme="majorEastAsia" w:hAnsiTheme="maj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4D1BE6"/>
    <w:multiLevelType w:val="hybridMultilevel"/>
    <w:tmpl w:val="05260688"/>
    <w:lvl w:ilvl="0" w:tplc="3F04F9E4">
      <w:start w:val="1"/>
      <w:numFmt w:val="decimalFullWidth"/>
      <w:lvlText w:val="%1．"/>
      <w:lvlJc w:val="left"/>
      <w:pPr>
        <w:ind w:left="1618" w:hanging="720"/>
      </w:pPr>
      <w:rPr>
        <w:rFonts w:hint="default"/>
        <w:sz w:val="28"/>
      </w:rPr>
    </w:lvl>
    <w:lvl w:ilvl="1" w:tplc="FB00EECC">
      <w:start w:val="1"/>
      <w:numFmt w:val="decimalEnclosedCircle"/>
      <w:lvlText w:val="%2"/>
      <w:lvlJc w:val="left"/>
      <w:pPr>
        <w:ind w:left="1678" w:hanging="360"/>
      </w:pPr>
      <w:rPr>
        <w:rFonts w:hint="default"/>
        <w:color w:val="FF0000"/>
        <w:sz w:val="28"/>
      </w:r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2" w15:restartNumberingAfterBreak="0">
    <w:nsid w:val="27702FE3"/>
    <w:multiLevelType w:val="hybridMultilevel"/>
    <w:tmpl w:val="3560345E"/>
    <w:lvl w:ilvl="0" w:tplc="577EE012">
      <w:start w:val="5"/>
      <w:numFmt w:val="bullet"/>
      <w:lvlText w:val="・"/>
      <w:lvlJc w:val="left"/>
      <w:pPr>
        <w:ind w:left="502"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36D74F7"/>
    <w:multiLevelType w:val="hybridMultilevel"/>
    <w:tmpl w:val="DC983E60"/>
    <w:lvl w:ilvl="0" w:tplc="2BB4F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B73E3D"/>
    <w:multiLevelType w:val="hybridMultilevel"/>
    <w:tmpl w:val="00F04232"/>
    <w:lvl w:ilvl="0" w:tplc="4F84E84A">
      <w:start w:val="5"/>
      <w:numFmt w:val="bullet"/>
      <w:lvlText w:val="・"/>
      <w:lvlJc w:val="left"/>
      <w:pPr>
        <w:ind w:left="400" w:hanging="40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4AF43332"/>
    <w:multiLevelType w:val="hybridMultilevel"/>
    <w:tmpl w:val="14AC7C26"/>
    <w:lvl w:ilvl="0" w:tplc="C72A0F8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4C187A45"/>
    <w:multiLevelType w:val="hybridMultilevel"/>
    <w:tmpl w:val="A7B67070"/>
    <w:lvl w:ilvl="0" w:tplc="F9DAB28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611CA4"/>
    <w:multiLevelType w:val="hybridMultilevel"/>
    <w:tmpl w:val="E564CA44"/>
    <w:lvl w:ilvl="0" w:tplc="058AF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AA593E"/>
    <w:multiLevelType w:val="hybridMultilevel"/>
    <w:tmpl w:val="73E22A60"/>
    <w:lvl w:ilvl="0" w:tplc="51CA1B2A">
      <w:start w:val="1"/>
      <w:numFmt w:val="decimal"/>
      <w:lvlText w:val="%1."/>
      <w:lvlJc w:val="left"/>
      <w:pPr>
        <w:ind w:left="355" w:hanging="360"/>
      </w:pPr>
      <w:rPr>
        <w:rFonts w:hint="default"/>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9" w15:restartNumberingAfterBreak="0">
    <w:nsid w:val="60AB3A4F"/>
    <w:multiLevelType w:val="hybridMultilevel"/>
    <w:tmpl w:val="A988586A"/>
    <w:lvl w:ilvl="0" w:tplc="73ECB4CE">
      <w:start w:val="1"/>
      <w:numFmt w:val="decimal"/>
      <w:lvlText w:val="%1."/>
      <w:lvlJc w:val="left"/>
      <w:pPr>
        <w:tabs>
          <w:tab w:val="num" w:pos="360"/>
        </w:tabs>
        <w:ind w:left="360" w:hanging="360"/>
      </w:pPr>
      <w:rPr>
        <w:rFonts w:hint="default"/>
      </w:rPr>
    </w:lvl>
    <w:lvl w:ilvl="1" w:tplc="601A58CE">
      <w:start w:val="1"/>
      <w:numFmt w:val="decimalEnclosedCircle"/>
      <w:lvlText w:val="%2"/>
      <w:lvlJc w:val="left"/>
      <w:pPr>
        <w:ind w:left="1920" w:hanging="360"/>
      </w:pPr>
      <w:rPr>
        <w:rFonts w:ascii="HG丸ｺﾞｼｯｸM-PRO" w:eastAsia="HG丸ｺﾞｼｯｸM-PRO" w:hAnsi="Century" w:cs="Times New Roman"/>
        <w:sz w:val="28"/>
        <w:szCs w:val="28"/>
        <w:lang w:val="en-US"/>
      </w:rPr>
    </w:lvl>
    <w:lvl w:ilvl="2" w:tplc="0409001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4CB150B"/>
    <w:multiLevelType w:val="multilevel"/>
    <w:tmpl w:val="3560345E"/>
    <w:lvl w:ilvl="0">
      <w:start w:val="5"/>
      <w:numFmt w:val="bullet"/>
      <w:lvlText w:val="・"/>
      <w:lvlJc w:val="left"/>
      <w:pPr>
        <w:ind w:left="502" w:hanging="360"/>
      </w:pPr>
      <w:rPr>
        <w:rFonts w:ascii="ＭＳ 明朝" w:eastAsia="ＭＳ 明朝" w:hAnsi="ＭＳ 明朝" w:cstheme="minorBidi"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6CB22E58"/>
    <w:multiLevelType w:val="hybridMultilevel"/>
    <w:tmpl w:val="8AE4DCE8"/>
    <w:lvl w:ilvl="0" w:tplc="79BEF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1C6763"/>
    <w:multiLevelType w:val="hybridMultilevel"/>
    <w:tmpl w:val="A762E4F0"/>
    <w:lvl w:ilvl="0" w:tplc="4920D2D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5"/>
  </w:num>
  <w:num w:numId="2">
    <w:abstractNumId w:val="2"/>
  </w:num>
  <w:num w:numId="3">
    <w:abstractNumId w:val="4"/>
  </w:num>
  <w:num w:numId="4">
    <w:abstractNumId w:val="10"/>
  </w:num>
  <w:num w:numId="5">
    <w:abstractNumId w:val="12"/>
  </w:num>
  <w:num w:numId="6">
    <w:abstractNumId w:val="9"/>
  </w:num>
  <w:num w:numId="7">
    <w:abstractNumId w:val="8"/>
  </w:num>
  <w:num w:numId="8">
    <w:abstractNumId w:val="3"/>
  </w:num>
  <w:num w:numId="9">
    <w:abstractNumId w:val="1"/>
  </w:num>
  <w:num w:numId="10">
    <w:abstractNumId w:val="11"/>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E9"/>
    <w:rsid w:val="000028F4"/>
    <w:rsid w:val="00002B6B"/>
    <w:rsid w:val="00006236"/>
    <w:rsid w:val="00006330"/>
    <w:rsid w:val="0001287F"/>
    <w:rsid w:val="00017C90"/>
    <w:rsid w:val="00023895"/>
    <w:rsid w:val="0002464C"/>
    <w:rsid w:val="00025564"/>
    <w:rsid w:val="00025B43"/>
    <w:rsid w:val="00033022"/>
    <w:rsid w:val="000362ED"/>
    <w:rsid w:val="000377D5"/>
    <w:rsid w:val="000408B8"/>
    <w:rsid w:val="0004162B"/>
    <w:rsid w:val="00042342"/>
    <w:rsid w:val="0004246A"/>
    <w:rsid w:val="000429F8"/>
    <w:rsid w:val="000430C8"/>
    <w:rsid w:val="0004395F"/>
    <w:rsid w:val="00045B31"/>
    <w:rsid w:val="0004668B"/>
    <w:rsid w:val="00047005"/>
    <w:rsid w:val="0005087A"/>
    <w:rsid w:val="00050F2B"/>
    <w:rsid w:val="00051C09"/>
    <w:rsid w:val="00051F9C"/>
    <w:rsid w:val="00053999"/>
    <w:rsid w:val="00053CEA"/>
    <w:rsid w:val="0005406D"/>
    <w:rsid w:val="00054FD9"/>
    <w:rsid w:val="00055B50"/>
    <w:rsid w:val="0006364B"/>
    <w:rsid w:val="000639C6"/>
    <w:rsid w:val="00063C10"/>
    <w:rsid w:val="00067052"/>
    <w:rsid w:val="00067EEC"/>
    <w:rsid w:val="0007134E"/>
    <w:rsid w:val="000713DF"/>
    <w:rsid w:val="00072ABB"/>
    <w:rsid w:val="0007304E"/>
    <w:rsid w:val="0007342C"/>
    <w:rsid w:val="0007431F"/>
    <w:rsid w:val="00074E96"/>
    <w:rsid w:val="0007676E"/>
    <w:rsid w:val="000767EA"/>
    <w:rsid w:val="00077D96"/>
    <w:rsid w:val="00077F96"/>
    <w:rsid w:val="00077FF4"/>
    <w:rsid w:val="00081DA3"/>
    <w:rsid w:val="00083893"/>
    <w:rsid w:val="00083A26"/>
    <w:rsid w:val="00083C07"/>
    <w:rsid w:val="000844DE"/>
    <w:rsid w:val="00085528"/>
    <w:rsid w:val="00093CC2"/>
    <w:rsid w:val="00096E11"/>
    <w:rsid w:val="000A1F8D"/>
    <w:rsid w:val="000A2154"/>
    <w:rsid w:val="000A2A7D"/>
    <w:rsid w:val="000A4330"/>
    <w:rsid w:val="000A4775"/>
    <w:rsid w:val="000A5CEA"/>
    <w:rsid w:val="000A636D"/>
    <w:rsid w:val="000B60AB"/>
    <w:rsid w:val="000B7D11"/>
    <w:rsid w:val="000C073C"/>
    <w:rsid w:val="000C1D73"/>
    <w:rsid w:val="000C3473"/>
    <w:rsid w:val="000C3697"/>
    <w:rsid w:val="000C462E"/>
    <w:rsid w:val="000C50D2"/>
    <w:rsid w:val="000C737B"/>
    <w:rsid w:val="000D0633"/>
    <w:rsid w:val="000D13D7"/>
    <w:rsid w:val="000D153B"/>
    <w:rsid w:val="000D2A29"/>
    <w:rsid w:val="000D3E00"/>
    <w:rsid w:val="000E0217"/>
    <w:rsid w:val="000E1AFF"/>
    <w:rsid w:val="000E4A5D"/>
    <w:rsid w:val="000E4E35"/>
    <w:rsid w:val="000E61B8"/>
    <w:rsid w:val="000E67ED"/>
    <w:rsid w:val="000E6D98"/>
    <w:rsid w:val="000F0A78"/>
    <w:rsid w:val="000F331F"/>
    <w:rsid w:val="000F354C"/>
    <w:rsid w:val="000F3E7A"/>
    <w:rsid w:val="000F5D13"/>
    <w:rsid w:val="000F7362"/>
    <w:rsid w:val="00107BEF"/>
    <w:rsid w:val="00112431"/>
    <w:rsid w:val="001134BA"/>
    <w:rsid w:val="001136A8"/>
    <w:rsid w:val="00115306"/>
    <w:rsid w:val="00116F9F"/>
    <w:rsid w:val="00117716"/>
    <w:rsid w:val="00117C41"/>
    <w:rsid w:val="00123A5C"/>
    <w:rsid w:val="00125086"/>
    <w:rsid w:val="00127612"/>
    <w:rsid w:val="001303B9"/>
    <w:rsid w:val="00130C80"/>
    <w:rsid w:val="001333B8"/>
    <w:rsid w:val="00133D33"/>
    <w:rsid w:val="0014139A"/>
    <w:rsid w:val="0014233A"/>
    <w:rsid w:val="00144A0F"/>
    <w:rsid w:val="0014637F"/>
    <w:rsid w:val="00150B47"/>
    <w:rsid w:val="00151199"/>
    <w:rsid w:val="00153CF4"/>
    <w:rsid w:val="001570FB"/>
    <w:rsid w:val="0016089D"/>
    <w:rsid w:val="0016759F"/>
    <w:rsid w:val="00170CE9"/>
    <w:rsid w:val="001752BD"/>
    <w:rsid w:val="001815AA"/>
    <w:rsid w:val="0018209E"/>
    <w:rsid w:val="00184F57"/>
    <w:rsid w:val="001854ED"/>
    <w:rsid w:val="001865AD"/>
    <w:rsid w:val="00190337"/>
    <w:rsid w:val="00191E40"/>
    <w:rsid w:val="00193EA4"/>
    <w:rsid w:val="001A033D"/>
    <w:rsid w:val="001A1BC6"/>
    <w:rsid w:val="001A3DFE"/>
    <w:rsid w:val="001A41E8"/>
    <w:rsid w:val="001A56CE"/>
    <w:rsid w:val="001B19F7"/>
    <w:rsid w:val="001B2B72"/>
    <w:rsid w:val="001B3826"/>
    <w:rsid w:val="001B458B"/>
    <w:rsid w:val="001B51BF"/>
    <w:rsid w:val="001B59D3"/>
    <w:rsid w:val="001B69EF"/>
    <w:rsid w:val="001B7A79"/>
    <w:rsid w:val="001C020D"/>
    <w:rsid w:val="001C0D37"/>
    <w:rsid w:val="001C1AD3"/>
    <w:rsid w:val="001C1C09"/>
    <w:rsid w:val="001C42AA"/>
    <w:rsid w:val="001C484D"/>
    <w:rsid w:val="001C6E8D"/>
    <w:rsid w:val="001C71E9"/>
    <w:rsid w:val="001C74EF"/>
    <w:rsid w:val="001D009C"/>
    <w:rsid w:val="001D00EC"/>
    <w:rsid w:val="001D030C"/>
    <w:rsid w:val="001D0942"/>
    <w:rsid w:val="001D2B13"/>
    <w:rsid w:val="001D2EBF"/>
    <w:rsid w:val="001E2D9A"/>
    <w:rsid w:val="001E2EB7"/>
    <w:rsid w:val="001E3347"/>
    <w:rsid w:val="001E408A"/>
    <w:rsid w:val="001E5227"/>
    <w:rsid w:val="001F28E6"/>
    <w:rsid w:val="001F5AD3"/>
    <w:rsid w:val="001F67AE"/>
    <w:rsid w:val="001F6909"/>
    <w:rsid w:val="001F73DD"/>
    <w:rsid w:val="00200049"/>
    <w:rsid w:val="00203445"/>
    <w:rsid w:val="002038E5"/>
    <w:rsid w:val="00210FA1"/>
    <w:rsid w:val="00211A1B"/>
    <w:rsid w:val="0021237A"/>
    <w:rsid w:val="0021264F"/>
    <w:rsid w:val="00213C58"/>
    <w:rsid w:val="00214395"/>
    <w:rsid w:val="00214851"/>
    <w:rsid w:val="00215B4F"/>
    <w:rsid w:val="00220F66"/>
    <w:rsid w:val="00221602"/>
    <w:rsid w:val="002225FE"/>
    <w:rsid w:val="002229AB"/>
    <w:rsid w:val="00222E43"/>
    <w:rsid w:val="00224A4B"/>
    <w:rsid w:val="0022797F"/>
    <w:rsid w:val="002329A2"/>
    <w:rsid w:val="00232C1B"/>
    <w:rsid w:val="00233556"/>
    <w:rsid w:val="002351DF"/>
    <w:rsid w:val="00236B2E"/>
    <w:rsid w:val="00240138"/>
    <w:rsid w:val="002469B5"/>
    <w:rsid w:val="00246BE1"/>
    <w:rsid w:val="002475C9"/>
    <w:rsid w:val="002504D8"/>
    <w:rsid w:val="00250A45"/>
    <w:rsid w:val="00253D91"/>
    <w:rsid w:val="00255949"/>
    <w:rsid w:val="0025740E"/>
    <w:rsid w:val="002613EB"/>
    <w:rsid w:val="00261E2B"/>
    <w:rsid w:val="002626A1"/>
    <w:rsid w:val="002630EF"/>
    <w:rsid w:val="00264014"/>
    <w:rsid w:val="00265DFD"/>
    <w:rsid w:val="0026649F"/>
    <w:rsid w:val="002676EB"/>
    <w:rsid w:val="002710FA"/>
    <w:rsid w:val="00272B1B"/>
    <w:rsid w:val="0027379F"/>
    <w:rsid w:val="0027442F"/>
    <w:rsid w:val="00276C12"/>
    <w:rsid w:val="00276F09"/>
    <w:rsid w:val="0027736C"/>
    <w:rsid w:val="00277409"/>
    <w:rsid w:val="0028183D"/>
    <w:rsid w:val="00281B9A"/>
    <w:rsid w:val="00282E78"/>
    <w:rsid w:val="00284579"/>
    <w:rsid w:val="00285694"/>
    <w:rsid w:val="00286280"/>
    <w:rsid w:val="00291A07"/>
    <w:rsid w:val="00293C14"/>
    <w:rsid w:val="00293E8D"/>
    <w:rsid w:val="002958FA"/>
    <w:rsid w:val="00295B17"/>
    <w:rsid w:val="002972DC"/>
    <w:rsid w:val="002978E4"/>
    <w:rsid w:val="002A2717"/>
    <w:rsid w:val="002A3C4C"/>
    <w:rsid w:val="002A5EE7"/>
    <w:rsid w:val="002A6895"/>
    <w:rsid w:val="002A6F40"/>
    <w:rsid w:val="002A7464"/>
    <w:rsid w:val="002B12D1"/>
    <w:rsid w:val="002B2C24"/>
    <w:rsid w:val="002B5693"/>
    <w:rsid w:val="002B58B0"/>
    <w:rsid w:val="002C0325"/>
    <w:rsid w:val="002C0D91"/>
    <w:rsid w:val="002C5F77"/>
    <w:rsid w:val="002C7A07"/>
    <w:rsid w:val="002C7F58"/>
    <w:rsid w:val="002D3A64"/>
    <w:rsid w:val="002D6183"/>
    <w:rsid w:val="002D7D1C"/>
    <w:rsid w:val="002E00EC"/>
    <w:rsid w:val="002E196D"/>
    <w:rsid w:val="002E283A"/>
    <w:rsid w:val="002E2B8D"/>
    <w:rsid w:val="002E61FA"/>
    <w:rsid w:val="002F0A9F"/>
    <w:rsid w:val="002F20C6"/>
    <w:rsid w:val="002F39E6"/>
    <w:rsid w:val="002F4B80"/>
    <w:rsid w:val="002F789D"/>
    <w:rsid w:val="002F7EE9"/>
    <w:rsid w:val="00300109"/>
    <w:rsid w:val="00300D67"/>
    <w:rsid w:val="00311206"/>
    <w:rsid w:val="00312DE3"/>
    <w:rsid w:val="003160BE"/>
    <w:rsid w:val="00324B5D"/>
    <w:rsid w:val="00327252"/>
    <w:rsid w:val="00327381"/>
    <w:rsid w:val="003318F1"/>
    <w:rsid w:val="00336FD7"/>
    <w:rsid w:val="003376F8"/>
    <w:rsid w:val="00341CB3"/>
    <w:rsid w:val="00343A09"/>
    <w:rsid w:val="00343BC5"/>
    <w:rsid w:val="00344659"/>
    <w:rsid w:val="003503B6"/>
    <w:rsid w:val="0035229B"/>
    <w:rsid w:val="003535F2"/>
    <w:rsid w:val="00354053"/>
    <w:rsid w:val="0035635A"/>
    <w:rsid w:val="003576B5"/>
    <w:rsid w:val="00357FBA"/>
    <w:rsid w:val="003606E6"/>
    <w:rsid w:val="00361983"/>
    <w:rsid w:val="00361D67"/>
    <w:rsid w:val="003634C2"/>
    <w:rsid w:val="003640FE"/>
    <w:rsid w:val="00365F70"/>
    <w:rsid w:val="00370798"/>
    <w:rsid w:val="00372312"/>
    <w:rsid w:val="00377BE8"/>
    <w:rsid w:val="0038035E"/>
    <w:rsid w:val="00380F0C"/>
    <w:rsid w:val="003812FB"/>
    <w:rsid w:val="00382AE5"/>
    <w:rsid w:val="003869CB"/>
    <w:rsid w:val="00391754"/>
    <w:rsid w:val="0039278D"/>
    <w:rsid w:val="00393D57"/>
    <w:rsid w:val="00393EB4"/>
    <w:rsid w:val="00396CB9"/>
    <w:rsid w:val="003A0509"/>
    <w:rsid w:val="003A08CE"/>
    <w:rsid w:val="003A0998"/>
    <w:rsid w:val="003A128A"/>
    <w:rsid w:val="003A1A55"/>
    <w:rsid w:val="003A3205"/>
    <w:rsid w:val="003A3654"/>
    <w:rsid w:val="003A59E3"/>
    <w:rsid w:val="003B10AA"/>
    <w:rsid w:val="003B1172"/>
    <w:rsid w:val="003B2469"/>
    <w:rsid w:val="003B2A96"/>
    <w:rsid w:val="003B3C27"/>
    <w:rsid w:val="003B5B74"/>
    <w:rsid w:val="003B5DAE"/>
    <w:rsid w:val="003B673D"/>
    <w:rsid w:val="003B7895"/>
    <w:rsid w:val="003C2652"/>
    <w:rsid w:val="003C4ADE"/>
    <w:rsid w:val="003C6355"/>
    <w:rsid w:val="003C7155"/>
    <w:rsid w:val="003D63B2"/>
    <w:rsid w:val="003D693F"/>
    <w:rsid w:val="003E1542"/>
    <w:rsid w:val="003E32CD"/>
    <w:rsid w:val="003E3C88"/>
    <w:rsid w:val="003E48CC"/>
    <w:rsid w:val="003E5B98"/>
    <w:rsid w:val="003E701C"/>
    <w:rsid w:val="003E7101"/>
    <w:rsid w:val="003F0910"/>
    <w:rsid w:val="003F19D0"/>
    <w:rsid w:val="004000F1"/>
    <w:rsid w:val="004004BD"/>
    <w:rsid w:val="0040386C"/>
    <w:rsid w:val="0040502F"/>
    <w:rsid w:val="00406408"/>
    <w:rsid w:val="0041253C"/>
    <w:rsid w:val="004129FE"/>
    <w:rsid w:val="00412C62"/>
    <w:rsid w:val="004136EC"/>
    <w:rsid w:val="00415DA5"/>
    <w:rsid w:val="00423ADD"/>
    <w:rsid w:val="00431D4B"/>
    <w:rsid w:val="00432A23"/>
    <w:rsid w:val="00434B83"/>
    <w:rsid w:val="00436016"/>
    <w:rsid w:val="004438BC"/>
    <w:rsid w:val="00446C9F"/>
    <w:rsid w:val="0044722C"/>
    <w:rsid w:val="0045285D"/>
    <w:rsid w:val="00453A4D"/>
    <w:rsid w:val="00454BB3"/>
    <w:rsid w:val="0045548B"/>
    <w:rsid w:val="00455DB7"/>
    <w:rsid w:val="004569E2"/>
    <w:rsid w:val="00457AC6"/>
    <w:rsid w:val="00460463"/>
    <w:rsid w:val="00460D2D"/>
    <w:rsid w:val="004625B7"/>
    <w:rsid w:val="0046583E"/>
    <w:rsid w:val="004661C4"/>
    <w:rsid w:val="00467442"/>
    <w:rsid w:val="00467F95"/>
    <w:rsid w:val="004705F9"/>
    <w:rsid w:val="00471CAA"/>
    <w:rsid w:val="00471F1E"/>
    <w:rsid w:val="00473AED"/>
    <w:rsid w:val="0047535D"/>
    <w:rsid w:val="00475EA2"/>
    <w:rsid w:val="0047613F"/>
    <w:rsid w:val="0047667F"/>
    <w:rsid w:val="004813B2"/>
    <w:rsid w:val="0048266D"/>
    <w:rsid w:val="0048692E"/>
    <w:rsid w:val="00491C82"/>
    <w:rsid w:val="00494405"/>
    <w:rsid w:val="00497332"/>
    <w:rsid w:val="004A1BEF"/>
    <w:rsid w:val="004A1E30"/>
    <w:rsid w:val="004A29BD"/>
    <w:rsid w:val="004A34D9"/>
    <w:rsid w:val="004A38BD"/>
    <w:rsid w:val="004B2DC7"/>
    <w:rsid w:val="004B3B95"/>
    <w:rsid w:val="004B5429"/>
    <w:rsid w:val="004B5646"/>
    <w:rsid w:val="004B63F0"/>
    <w:rsid w:val="004C01A4"/>
    <w:rsid w:val="004C075F"/>
    <w:rsid w:val="004C0D44"/>
    <w:rsid w:val="004C26CE"/>
    <w:rsid w:val="004C30C6"/>
    <w:rsid w:val="004C30D8"/>
    <w:rsid w:val="004C4898"/>
    <w:rsid w:val="004C6B96"/>
    <w:rsid w:val="004C7A1C"/>
    <w:rsid w:val="004D14FC"/>
    <w:rsid w:val="004D1C52"/>
    <w:rsid w:val="004D2005"/>
    <w:rsid w:val="004D3D15"/>
    <w:rsid w:val="004D5BE1"/>
    <w:rsid w:val="004D690D"/>
    <w:rsid w:val="004E12FC"/>
    <w:rsid w:val="004E1732"/>
    <w:rsid w:val="004E1D28"/>
    <w:rsid w:val="004E29BC"/>
    <w:rsid w:val="004E366A"/>
    <w:rsid w:val="004E56C0"/>
    <w:rsid w:val="004E6D1F"/>
    <w:rsid w:val="004E7A71"/>
    <w:rsid w:val="004F0E12"/>
    <w:rsid w:val="004F388C"/>
    <w:rsid w:val="004F4759"/>
    <w:rsid w:val="004F4EF4"/>
    <w:rsid w:val="004F59A9"/>
    <w:rsid w:val="004F76A2"/>
    <w:rsid w:val="00500F59"/>
    <w:rsid w:val="00501830"/>
    <w:rsid w:val="005021F0"/>
    <w:rsid w:val="005064D5"/>
    <w:rsid w:val="00507E02"/>
    <w:rsid w:val="00512082"/>
    <w:rsid w:val="00512658"/>
    <w:rsid w:val="00513DEE"/>
    <w:rsid w:val="00514A7A"/>
    <w:rsid w:val="00514B59"/>
    <w:rsid w:val="00517252"/>
    <w:rsid w:val="00522D0B"/>
    <w:rsid w:val="00524E72"/>
    <w:rsid w:val="00525560"/>
    <w:rsid w:val="005258E0"/>
    <w:rsid w:val="00525B75"/>
    <w:rsid w:val="0052626F"/>
    <w:rsid w:val="005267FA"/>
    <w:rsid w:val="00526B6A"/>
    <w:rsid w:val="005273A5"/>
    <w:rsid w:val="00527792"/>
    <w:rsid w:val="00532DCA"/>
    <w:rsid w:val="00534D78"/>
    <w:rsid w:val="00535714"/>
    <w:rsid w:val="00542721"/>
    <w:rsid w:val="0054316D"/>
    <w:rsid w:val="00543323"/>
    <w:rsid w:val="00543FB5"/>
    <w:rsid w:val="0054695A"/>
    <w:rsid w:val="00551305"/>
    <w:rsid w:val="00553035"/>
    <w:rsid w:val="0055507F"/>
    <w:rsid w:val="005559AE"/>
    <w:rsid w:val="00555AC6"/>
    <w:rsid w:val="005574CB"/>
    <w:rsid w:val="00562C53"/>
    <w:rsid w:val="005643A1"/>
    <w:rsid w:val="00564526"/>
    <w:rsid w:val="00571EF0"/>
    <w:rsid w:val="00573F4F"/>
    <w:rsid w:val="00574C19"/>
    <w:rsid w:val="0057507A"/>
    <w:rsid w:val="00575F27"/>
    <w:rsid w:val="0057710D"/>
    <w:rsid w:val="005775B8"/>
    <w:rsid w:val="00577F72"/>
    <w:rsid w:val="0058064B"/>
    <w:rsid w:val="00580673"/>
    <w:rsid w:val="0058136F"/>
    <w:rsid w:val="005814FD"/>
    <w:rsid w:val="00581D66"/>
    <w:rsid w:val="00581DE8"/>
    <w:rsid w:val="00583AEB"/>
    <w:rsid w:val="00584FBE"/>
    <w:rsid w:val="00592FF1"/>
    <w:rsid w:val="00594EB2"/>
    <w:rsid w:val="00596635"/>
    <w:rsid w:val="005968CA"/>
    <w:rsid w:val="005969D2"/>
    <w:rsid w:val="005A26D8"/>
    <w:rsid w:val="005A3482"/>
    <w:rsid w:val="005A48A1"/>
    <w:rsid w:val="005A53E8"/>
    <w:rsid w:val="005A6767"/>
    <w:rsid w:val="005A690C"/>
    <w:rsid w:val="005A69A0"/>
    <w:rsid w:val="005B2832"/>
    <w:rsid w:val="005B3140"/>
    <w:rsid w:val="005B4B43"/>
    <w:rsid w:val="005B64CF"/>
    <w:rsid w:val="005B6B31"/>
    <w:rsid w:val="005B70EC"/>
    <w:rsid w:val="005C0E0F"/>
    <w:rsid w:val="005C3A71"/>
    <w:rsid w:val="005C4E37"/>
    <w:rsid w:val="005C7182"/>
    <w:rsid w:val="005D01E0"/>
    <w:rsid w:val="005D16AD"/>
    <w:rsid w:val="005D1E00"/>
    <w:rsid w:val="005D2FC5"/>
    <w:rsid w:val="005D4CB0"/>
    <w:rsid w:val="005D6945"/>
    <w:rsid w:val="005D7F2D"/>
    <w:rsid w:val="005E0695"/>
    <w:rsid w:val="005E0810"/>
    <w:rsid w:val="005E2AF8"/>
    <w:rsid w:val="005E4E54"/>
    <w:rsid w:val="005F09CA"/>
    <w:rsid w:val="005F2C3F"/>
    <w:rsid w:val="005F3840"/>
    <w:rsid w:val="00600486"/>
    <w:rsid w:val="00601C46"/>
    <w:rsid w:val="0060226C"/>
    <w:rsid w:val="006044B1"/>
    <w:rsid w:val="00605202"/>
    <w:rsid w:val="00605213"/>
    <w:rsid w:val="00605EEE"/>
    <w:rsid w:val="0061324E"/>
    <w:rsid w:val="0061515A"/>
    <w:rsid w:val="0062418F"/>
    <w:rsid w:val="00624D80"/>
    <w:rsid w:val="006259A3"/>
    <w:rsid w:val="00626505"/>
    <w:rsid w:val="00627891"/>
    <w:rsid w:val="0063042D"/>
    <w:rsid w:val="00630670"/>
    <w:rsid w:val="00630735"/>
    <w:rsid w:val="00630B3F"/>
    <w:rsid w:val="00631637"/>
    <w:rsid w:val="00632464"/>
    <w:rsid w:val="00633160"/>
    <w:rsid w:val="00633C43"/>
    <w:rsid w:val="006347E1"/>
    <w:rsid w:val="00635A67"/>
    <w:rsid w:val="006369A3"/>
    <w:rsid w:val="00636D03"/>
    <w:rsid w:val="00642B0A"/>
    <w:rsid w:val="006454DB"/>
    <w:rsid w:val="00645627"/>
    <w:rsid w:val="00646CB3"/>
    <w:rsid w:val="00647D8C"/>
    <w:rsid w:val="00650130"/>
    <w:rsid w:val="00652EC6"/>
    <w:rsid w:val="00653597"/>
    <w:rsid w:val="0065585B"/>
    <w:rsid w:val="00655A9B"/>
    <w:rsid w:val="0066014F"/>
    <w:rsid w:val="00661B12"/>
    <w:rsid w:val="00663ECF"/>
    <w:rsid w:val="006650A7"/>
    <w:rsid w:val="00671436"/>
    <w:rsid w:val="00672227"/>
    <w:rsid w:val="00676D7D"/>
    <w:rsid w:val="00677905"/>
    <w:rsid w:val="00677BBE"/>
    <w:rsid w:val="00680825"/>
    <w:rsid w:val="00682D81"/>
    <w:rsid w:val="006841EA"/>
    <w:rsid w:val="00685912"/>
    <w:rsid w:val="00685C5B"/>
    <w:rsid w:val="00687010"/>
    <w:rsid w:val="00687B64"/>
    <w:rsid w:val="00690092"/>
    <w:rsid w:val="00690E75"/>
    <w:rsid w:val="00694A6C"/>
    <w:rsid w:val="00697F1A"/>
    <w:rsid w:val="006A0C40"/>
    <w:rsid w:val="006A0D3C"/>
    <w:rsid w:val="006A20F8"/>
    <w:rsid w:val="006A2EC2"/>
    <w:rsid w:val="006A2ED6"/>
    <w:rsid w:val="006A4336"/>
    <w:rsid w:val="006A6B52"/>
    <w:rsid w:val="006B3636"/>
    <w:rsid w:val="006B3974"/>
    <w:rsid w:val="006B6B77"/>
    <w:rsid w:val="006B7E92"/>
    <w:rsid w:val="006C1D72"/>
    <w:rsid w:val="006C1F79"/>
    <w:rsid w:val="006C373C"/>
    <w:rsid w:val="006C42AE"/>
    <w:rsid w:val="006C4828"/>
    <w:rsid w:val="006C640E"/>
    <w:rsid w:val="006C6788"/>
    <w:rsid w:val="006D026C"/>
    <w:rsid w:val="006D06C6"/>
    <w:rsid w:val="006D17D2"/>
    <w:rsid w:val="006D403C"/>
    <w:rsid w:val="006D69F6"/>
    <w:rsid w:val="006D77A6"/>
    <w:rsid w:val="006E0341"/>
    <w:rsid w:val="006E7157"/>
    <w:rsid w:val="006F009B"/>
    <w:rsid w:val="006F03AE"/>
    <w:rsid w:val="006F32D4"/>
    <w:rsid w:val="006F41D0"/>
    <w:rsid w:val="006F63F4"/>
    <w:rsid w:val="00700410"/>
    <w:rsid w:val="0070169A"/>
    <w:rsid w:val="007035EB"/>
    <w:rsid w:val="007048BF"/>
    <w:rsid w:val="0070780E"/>
    <w:rsid w:val="00707F5E"/>
    <w:rsid w:val="00710EB6"/>
    <w:rsid w:val="007114F6"/>
    <w:rsid w:val="007130AB"/>
    <w:rsid w:val="00714777"/>
    <w:rsid w:val="00715264"/>
    <w:rsid w:val="00716026"/>
    <w:rsid w:val="007166EE"/>
    <w:rsid w:val="00717263"/>
    <w:rsid w:val="00722BA8"/>
    <w:rsid w:val="00724E7D"/>
    <w:rsid w:val="00725504"/>
    <w:rsid w:val="007273E8"/>
    <w:rsid w:val="00732215"/>
    <w:rsid w:val="00732388"/>
    <w:rsid w:val="00733A8C"/>
    <w:rsid w:val="00734C2A"/>
    <w:rsid w:val="007351BE"/>
    <w:rsid w:val="0074283B"/>
    <w:rsid w:val="00744EB9"/>
    <w:rsid w:val="007470D4"/>
    <w:rsid w:val="00747920"/>
    <w:rsid w:val="007550A9"/>
    <w:rsid w:val="007562B0"/>
    <w:rsid w:val="00756899"/>
    <w:rsid w:val="00757037"/>
    <w:rsid w:val="00757E57"/>
    <w:rsid w:val="0076011F"/>
    <w:rsid w:val="007614B9"/>
    <w:rsid w:val="00763216"/>
    <w:rsid w:val="0076469B"/>
    <w:rsid w:val="007661A9"/>
    <w:rsid w:val="00767D40"/>
    <w:rsid w:val="007729FA"/>
    <w:rsid w:val="00772C5B"/>
    <w:rsid w:val="00773947"/>
    <w:rsid w:val="00774844"/>
    <w:rsid w:val="00777A49"/>
    <w:rsid w:val="00777F0A"/>
    <w:rsid w:val="007814E0"/>
    <w:rsid w:val="00781C10"/>
    <w:rsid w:val="00781EFB"/>
    <w:rsid w:val="00781F1B"/>
    <w:rsid w:val="00782647"/>
    <w:rsid w:val="00783456"/>
    <w:rsid w:val="007836BC"/>
    <w:rsid w:val="00785B98"/>
    <w:rsid w:val="007866B4"/>
    <w:rsid w:val="00787177"/>
    <w:rsid w:val="00787A36"/>
    <w:rsid w:val="00787FA4"/>
    <w:rsid w:val="00791952"/>
    <w:rsid w:val="0079264C"/>
    <w:rsid w:val="007944D2"/>
    <w:rsid w:val="0079526F"/>
    <w:rsid w:val="00795541"/>
    <w:rsid w:val="00795BB8"/>
    <w:rsid w:val="007A3617"/>
    <w:rsid w:val="007A47B0"/>
    <w:rsid w:val="007A599B"/>
    <w:rsid w:val="007A60D2"/>
    <w:rsid w:val="007A68C3"/>
    <w:rsid w:val="007A7B82"/>
    <w:rsid w:val="007B0C72"/>
    <w:rsid w:val="007B2261"/>
    <w:rsid w:val="007B355B"/>
    <w:rsid w:val="007B3788"/>
    <w:rsid w:val="007B48C8"/>
    <w:rsid w:val="007B6AD8"/>
    <w:rsid w:val="007C5810"/>
    <w:rsid w:val="007D0703"/>
    <w:rsid w:val="007D0A2A"/>
    <w:rsid w:val="007D41B7"/>
    <w:rsid w:val="007D7856"/>
    <w:rsid w:val="007E0BDB"/>
    <w:rsid w:val="007E2566"/>
    <w:rsid w:val="007E38CD"/>
    <w:rsid w:val="007F0406"/>
    <w:rsid w:val="007F375D"/>
    <w:rsid w:val="007F3E5E"/>
    <w:rsid w:val="008000F3"/>
    <w:rsid w:val="008012B0"/>
    <w:rsid w:val="0080151B"/>
    <w:rsid w:val="00804202"/>
    <w:rsid w:val="00807629"/>
    <w:rsid w:val="0081205B"/>
    <w:rsid w:val="008142BB"/>
    <w:rsid w:val="00815B3E"/>
    <w:rsid w:val="0081773F"/>
    <w:rsid w:val="00820514"/>
    <w:rsid w:val="008227F3"/>
    <w:rsid w:val="00827AD7"/>
    <w:rsid w:val="00830656"/>
    <w:rsid w:val="00831914"/>
    <w:rsid w:val="008328AC"/>
    <w:rsid w:val="0083324D"/>
    <w:rsid w:val="0083487B"/>
    <w:rsid w:val="00834C8A"/>
    <w:rsid w:val="00835ECA"/>
    <w:rsid w:val="00836F59"/>
    <w:rsid w:val="00836F73"/>
    <w:rsid w:val="00842895"/>
    <w:rsid w:val="00842A42"/>
    <w:rsid w:val="0084462C"/>
    <w:rsid w:val="00845514"/>
    <w:rsid w:val="008456D3"/>
    <w:rsid w:val="00845D80"/>
    <w:rsid w:val="00847965"/>
    <w:rsid w:val="00847D01"/>
    <w:rsid w:val="00851702"/>
    <w:rsid w:val="00852CF5"/>
    <w:rsid w:val="00853685"/>
    <w:rsid w:val="00854670"/>
    <w:rsid w:val="008556DB"/>
    <w:rsid w:val="00857CCD"/>
    <w:rsid w:val="00857E1F"/>
    <w:rsid w:val="008607EC"/>
    <w:rsid w:val="00860D67"/>
    <w:rsid w:val="00861709"/>
    <w:rsid w:val="008630C5"/>
    <w:rsid w:val="008673DB"/>
    <w:rsid w:val="00874697"/>
    <w:rsid w:val="008755AF"/>
    <w:rsid w:val="008759DC"/>
    <w:rsid w:val="00875DDF"/>
    <w:rsid w:val="008767C5"/>
    <w:rsid w:val="00876CEF"/>
    <w:rsid w:val="00877CCE"/>
    <w:rsid w:val="00877EA5"/>
    <w:rsid w:val="00881535"/>
    <w:rsid w:val="008819A3"/>
    <w:rsid w:val="0088246E"/>
    <w:rsid w:val="008837E1"/>
    <w:rsid w:val="00884E99"/>
    <w:rsid w:val="00891143"/>
    <w:rsid w:val="008917F5"/>
    <w:rsid w:val="00891AEC"/>
    <w:rsid w:val="00891F40"/>
    <w:rsid w:val="00893818"/>
    <w:rsid w:val="00893EEB"/>
    <w:rsid w:val="0089670D"/>
    <w:rsid w:val="008A45CC"/>
    <w:rsid w:val="008A45DD"/>
    <w:rsid w:val="008A68AA"/>
    <w:rsid w:val="008A7A2A"/>
    <w:rsid w:val="008A7D17"/>
    <w:rsid w:val="008B1888"/>
    <w:rsid w:val="008B1F4E"/>
    <w:rsid w:val="008B3D51"/>
    <w:rsid w:val="008B638C"/>
    <w:rsid w:val="008B66E8"/>
    <w:rsid w:val="008B6E82"/>
    <w:rsid w:val="008B79B6"/>
    <w:rsid w:val="008C22E4"/>
    <w:rsid w:val="008C325E"/>
    <w:rsid w:val="008C379C"/>
    <w:rsid w:val="008C7392"/>
    <w:rsid w:val="008C7B70"/>
    <w:rsid w:val="008C7C38"/>
    <w:rsid w:val="008D0CE0"/>
    <w:rsid w:val="008D28A6"/>
    <w:rsid w:val="008D2BA9"/>
    <w:rsid w:val="008D3346"/>
    <w:rsid w:val="008D6B87"/>
    <w:rsid w:val="008D703E"/>
    <w:rsid w:val="008E3402"/>
    <w:rsid w:val="008E37A4"/>
    <w:rsid w:val="008E44F9"/>
    <w:rsid w:val="008E6215"/>
    <w:rsid w:val="008F0F35"/>
    <w:rsid w:val="008F27AF"/>
    <w:rsid w:val="008F3225"/>
    <w:rsid w:val="00901B99"/>
    <w:rsid w:val="009047B7"/>
    <w:rsid w:val="009059FE"/>
    <w:rsid w:val="00905B2D"/>
    <w:rsid w:val="00905D40"/>
    <w:rsid w:val="009134C2"/>
    <w:rsid w:val="0091404E"/>
    <w:rsid w:val="00914B57"/>
    <w:rsid w:val="009152A9"/>
    <w:rsid w:val="00916DB6"/>
    <w:rsid w:val="009170BC"/>
    <w:rsid w:val="00922F49"/>
    <w:rsid w:val="009241A2"/>
    <w:rsid w:val="00924543"/>
    <w:rsid w:val="00926158"/>
    <w:rsid w:val="00927891"/>
    <w:rsid w:val="00930A17"/>
    <w:rsid w:val="00930DC7"/>
    <w:rsid w:val="0093610E"/>
    <w:rsid w:val="00941920"/>
    <w:rsid w:val="00941EEE"/>
    <w:rsid w:val="009437A6"/>
    <w:rsid w:val="009438D9"/>
    <w:rsid w:val="00944C91"/>
    <w:rsid w:val="009451F4"/>
    <w:rsid w:val="0095291D"/>
    <w:rsid w:val="00954788"/>
    <w:rsid w:val="0095695E"/>
    <w:rsid w:val="00957528"/>
    <w:rsid w:val="00962BD5"/>
    <w:rsid w:val="00962CE8"/>
    <w:rsid w:val="00962D1C"/>
    <w:rsid w:val="00970DA1"/>
    <w:rsid w:val="00971BD1"/>
    <w:rsid w:val="00971E2A"/>
    <w:rsid w:val="00975DDD"/>
    <w:rsid w:val="00977251"/>
    <w:rsid w:val="00985CD2"/>
    <w:rsid w:val="00986443"/>
    <w:rsid w:val="009866E6"/>
    <w:rsid w:val="009948EC"/>
    <w:rsid w:val="00997819"/>
    <w:rsid w:val="009A0939"/>
    <w:rsid w:val="009A095E"/>
    <w:rsid w:val="009A3061"/>
    <w:rsid w:val="009A42BE"/>
    <w:rsid w:val="009A64E2"/>
    <w:rsid w:val="009A7495"/>
    <w:rsid w:val="009B2497"/>
    <w:rsid w:val="009B2F15"/>
    <w:rsid w:val="009B4165"/>
    <w:rsid w:val="009B4DC2"/>
    <w:rsid w:val="009B5AD2"/>
    <w:rsid w:val="009B62A2"/>
    <w:rsid w:val="009B6C3D"/>
    <w:rsid w:val="009C0950"/>
    <w:rsid w:val="009C203B"/>
    <w:rsid w:val="009C286D"/>
    <w:rsid w:val="009C3C2F"/>
    <w:rsid w:val="009C48B5"/>
    <w:rsid w:val="009C5BA0"/>
    <w:rsid w:val="009C6CEE"/>
    <w:rsid w:val="009C7F8B"/>
    <w:rsid w:val="009D0FE4"/>
    <w:rsid w:val="009D21F4"/>
    <w:rsid w:val="009D2DA4"/>
    <w:rsid w:val="009D7F3B"/>
    <w:rsid w:val="009E066A"/>
    <w:rsid w:val="009E2F05"/>
    <w:rsid w:val="009E4D19"/>
    <w:rsid w:val="009E4DE4"/>
    <w:rsid w:val="009E570B"/>
    <w:rsid w:val="009E5B22"/>
    <w:rsid w:val="009E773F"/>
    <w:rsid w:val="009E79F8"/>
    <w:rsid w:val="009F064F"/>
    <w:rsid w:val="009F0991"/>
    <w:rsid w:val="009F0C0A"/>
    <w:rsid w:val="009F5C56"/>
    <w:rsid w:val="009F6BE3"/>
    <w:rsid w:val="00A01B79"/>
    <w:rsid w:val="00A02C16"/>
    <w:rsid w:val="00A0335A"/>
    <w:rsid w:val="00A05E3E"/>
    <w:rsid w:val="00A05F34"/>
    <w:rsid w:val="00A0664E"/>
    <w:rsid w:val="00A06921"/>
    <w:rsid w:val="00A06DCA"/>
    <w:rsid w:val="00A07C16"/>
    <w:rsid w:val="00A10C2F"/>
    <w:rsid w:val="00A1187D"/>
    <w:rsid w:val="00A154F7"/>
    <w:rsid w:val="00A156EB"/>
    <w:rsid w:val="00A16855"/>
    <w:rsid w:val="00A1776E"/>
    <w:rsid w:val="00A225A5"/>
    <w:rsid w:val="00A24E62"/>
    <w:rsid w:val="00A25816"/>
    <w:rsid w:val="00A31D20"/>
    <w:rsid w:val="00A33564"/>
    <w:rsid w:val="00A3766B"/>
    <w:rsid w:val="00A376BF"/>
    <w:rsid w:val="00A37853"/>
    <w:rsid w:val="00A37F07"/>
    <w:rsid w:val="00A40B05"/>
    <w:rsid w:val="00A40BDD"/>
    <w:rsid w:val="00A41E3D"/>
    <w:rsid w:val="00A43214"/>
    <w:rsid w:val="00A47A68"/>
    <w:rsid w:val="00A50555"/>
    <w:rsid w:val="00A52026"/>
    <w:rsid w:val="00A532B9"/>
    <w:rsid w:val="00A53E22"/>
    <w:rsid w:val="00A544BA"/>
    <w:rsid w:val="00A54826"/>
    <w:rsid w:val="00A602F9"/>
    <w:rsid w:val="00A60E08"/>
    <w:rsid w:val="00A62701"/>
    <w:rsid w:val="00A6282E"/>
    <w:rsid w:val="00A635BE"/>
    <w:rsid w:val="00A63795"/>
    <w:rsid w:val="00A6411F"/>
    <w:rsid w:val="00A643CB"/>
    <w:rsid w:val="00A64AD4"/>
    <w:rsid w:val="00A65BFF"/>
    <w:rsid w:val="00A66138"/>
    <w:rsid w:val="00A664B1"/>
    <w:rsid w:val="00A6672C"/>
    <w:rsid w:val="00A70C06"/>
    <w:rsid w:val="00A71FD0"/>
    <w:rsid w:val="00A759E7"/>
    <w:rsid w:val="00A76C61"/>
    <w:rsid w:val="00A80613"/>
    <w:rsid w:val="00A812F6"/>
    <w:rsid w:val="00A8184D"/>
    <w:rsid w:val="00A81F93"/>
    <w:rsid w:val="00A82C0E"/>
    <w:rsid w:val="00A83288"/>
    <w:rsid w:val="00A842BA"/>
    <w:rsid w:val="00A87015"/>
    <w:rsid w:val="00A91669"/>
    <w:rsid w:val="00A93390"/>
    <w:rsid w:val="00A9609B"/>
    <w:rsid w:val="00A965B1"/>
    <w:rsid w:val="00A966A8"/>
    <w:rsid w:val="00A9682D"/>
    <w:rsid w:val="00A96A68"/>
    <w:rsid w:val="00AA041E"/>
    <w:rsid w:val="00AA227C"/>
    <w:rsid w:val="00AA2F7A"/>
    <w:rsid w:val="00AA513A"/>
    <w:rsid w:val="00AA5852"/>
    <w:rsid w:val="00AA669C"/>
    <w:rsid w:val="00AA6902"/>
    <w:rsid w:val="00AB3BC3"/>
    <w:rsid w:val="00AB61D6"/>
    <w:rsid w:val="00AC0F0F"/>
    <w:rsid w:val="00AD3AC3"/>
    <w:rsid w:val="00AD415E"/>
    <w:rsid w:val="00AD7E3F"/>
    <w:rsid w:val="00AE07D9"/>
    <w:rsid w:val="00AE0AED"/>
    <w:rsid w:val="00AE1955"/>
    <w:rsid w:val="00AE1D2A"/>
    <w:rsid w:val="00AE22A7"/>
    <w:rsid w:val="00AE3ED4"/>
    <w:rsid w:val="00AE607B"/>
    <w:rsid w:val="00AF298E"/>
    <w:rsid w:val="00AF4CEE"/>
    <w:rsid w:val="00AF5BC6"/>
    <w:rsid w:val="00AF667B"/>
    <w:rsid w:val="00AF6BAC"/>
    <w:rsid w:val="00AF76A8"/>
    <w:rsid w:val="00B005D5"/>
    <w:rsid w:val="00B00D81"/>
    <w:rsid w:val="00B0134E"/>
    <w:rsid w:val="00B019C0"/>
    <w:rsid w:val="00B02C4B"/>
    <w:rsid w:val="00B051A4"/>
    <w:rsid w:val="00B1058E"/>
    <w:rsid w:val="00B14572"/>
    <w:rsid w:val="00B14ACC"/>
    <w:rsid w:val="00B16CDA"/>
    <w:rsid w:val="00B21C33"/>
    <w:rsid w:val="00B2589D"/>
    <w:rsid w:val="00B25A34"/>
    <w:rsid w:val="00B25A4F"/>
    <w:rsid w:val="00B263F6"/>
    <w:rsid w:val="00B26D8B"/>
    <w:rsid w:val="00B30E4B"/>
    <w:rsid w:val="00B31EBE"/>
    <w:rsid w:val="00B333F2"/>
    <w:rsid w:val="00B41EFF"/>
    <w:rsid w:val="00B44020"/>
    <w:rsid w:val="00B4439E"/>
    <w:rsid w:val="00B4456D"/>
    <w:rsid w:val="00B45E6F"/>
    <w:rsid w:val="00B46436"/>
    <w:rsid w:val="00B47008"/>
    <w:rsid w:val="00B47D06"/>
    <w:rsid w:val="00B528FD"/>
    <w:rsid w:val="00B532E3"/>
    <w:rsid w:val="00B552C3"/>
    <w:rsid w:val="00B56534"/>
    <w:rsid w:val="00B56ABD"/>
    <w:rsid w:val="00B56E1E"/>
    <w:rsid w:val="00B57AC8"/>
    <w:rsid w:val="00B6193E"/>
    <w:rsid w:val="00B62EF9"/>
    <w:rsid w:val="00B65BA9"/>
    <w:rsid w:val="00B66706"/>
    <w:rsid w:val="00B667AF"/>
    <w:rsid w:val="00B66B0E"/>
    <w:rsid w:val="00B67908"/>
    <w:rsid w:val="00B72A6A"/>
    <w:rsid w:val="00B747B3"/>
    <w:rsid w:val="00B80CD9"/>
    <w:rsid w:val="00B855DE"/>
    <w:rsid w:val="00B86BD6"/>
    <w:rsid w:val="00B879E7"/>
    <w:rsid w:val="00B92046"/>
    <w:rsid w:val="00B942CF"/>
    <w:rsid w:val="00B95C87"/>
    <w:rsid w:val="00B97D2A"/>
    <w:rsid w:val="00BA0157"/>
    <w:rsid w:val="00BA0C5B"/>
    <w:rsid w:val="00BB2308"/>
    <w:rsid w:val="00BB4CD5"/>
    <w:rsid w:val="00BB60C3"/>
    <w:rsid w:val="00BB69C4"/>
    <w:rsid w:val="00BB7B59"/>
    <w:rsid w:val="00BC43C3"/>
    <w:rsid w:val="00BC5E48"/>
    <w:rsid w:val="00BC789B"/>
    <w:rsid w:val="00BD171E"/>
    <w:rsid w:val="00BD3392"/>
    <w:rsid w:val="00BD4B9B"/>
    <w:rsid w:val="00BD4FEB"/>
    <w:rsid w:val="00BD5198"/>
    <w:rsid w:val="00BE039F"/>
    <w:rsid w:val="00BE06DE"/>
    <w:rsid w:val="00BE1A03"/>
    <w:rsid w:val="00BE3174"/>
    <w:rsid w:val="00BE31DA"/>
    <w:rsid w:val="00BE4AAD"/>
    <w:rsid w:val="00BE63B0"/>
    <w:rsid w:val="00BE7100"/>
    <w:rsid w:val="00BE7392"/>
    <w:rsid w:val="00BE75DD"/>
    <w:rsid w:val="00BF11D7"/>
    <w:rsid w:val="00BF4BB9"/>
    <w:rsid w:val="00BF63B2"/>
    <w:rsid w:val="00C030CA"/>
    <w:rsid w:val="00C0368B"/>
    <w:rsid w:val="00C04C29"/>
    <w:rsid w:val="00C0545C"/>
    <w:rsid w:val="00C144BA"/>
    <w:rsid w:val="00C14B28"/>
    <w:rsid w:val="00C21F33"/>
    <w:rsid w:val="00C22A17"/>
    <w:rsid w:val="00C23058"/>
    <w:rsid w:val="00C23A98"/>
    <w:rsid w:val="00C24C00"/>
    <w:rsid w:val="00C257EC"/>
    <w:rsid w:val="00C26A67"/>
    <w:rsid w:val="00C26CC8"/>
    <w:rsid w:val="00C3032F"/>
    <w:rsid w:val="00C304D0"/>
    <w:rsid w:val="00C31EA3"/>
    <w:rsid w:val="00C32554"/>
    <w:rsid w:val="00C33205"/>
    <w:rsid w:val="00C34510"/>
    <w:rsid w:val="00C35BAE"/>
    <w:rsid w:val="00C3648D"/>
    <w:rsid w:val="00C36BAB"/>
    <w:rsid w:val="00C37E28"/>
    <w:rsid w:val="00C41A55"/>
    <w:rsid w:val="00C438F4"/>
    <w:rsid w:val="00C43AB7"/>
    <w:rsid w:val="00C46E04"/>
    <w:rsid w:val="00C47026"/>
    <w:rsid w:val="00C502D9"/>
    <w:rsid w:val="00C50D52"/>
    <w:rsid w:val="00C517DE"/>
    <w:rsid w:val="00C535C8"/>
    <w:rsid w:val="00C53639"/>
    <w:rsid w:val="00C55A21"/>
    <w:rsid w:val="00C56A82"/>
    <w:rsid w:val="00C56EEA"/>
    <w:rsid w:val="00C60AF1"/>
    <w:rsid w:val="00C623B3"/>
    <w:rsid w:val="00C62CEF"/>
    <w:rsid w:val="00C6363A"/>
    <w:rsid w:val="00C651A6"/>
    <w:rsid w:val="00C66E71"/>
    <w:rsid w:val="00C70B6A"/>
    <w:rsid w:val="00C7130C"/>
    <w:rsid w:val="00C73521"/>
    <w:rsid w:val="00C73F29"/>
    <w:rsid w:val="00C75DA4"/>
    <w:rsid w:val="00C805F0"/>
    <w:rsid w:val="00C80DE6"/>
    <w:rsid w:val="00C8191A"/>
    <w:rsid w:val="00C84A4B"/>
    <w:rsid w:val="00C868BF"/>
    <w:rsid w:val="00C87D9A"/>
    <w:rsid w:val="00C90323"/>
    <w:rsid w:val="00C92577"/>
    <w:rsid w:val="00C94A35"/>
    <w:rsid w:val="00C94D9E"/>
    <w:rsid w:val="00C9746B"/>
    <w:rsid w:val="00CA2C05"/>
    <w:rsid w:val="00CA2D6A"/>
    <w:rsid w:val="00CA3D7C"/>
    <w:rsid w:val="00CA4CCB"/>
    <w:rsid w:val="00CA6531"/>
    <w:rsid w:val="00CA699B"/>
    <w:rsid w:val="00CB39DD"/>
    <w:rsid w:val="00CB4722"/>
    <w:rsid w:val="00CB7207"/>
    <w:rsid w:val="00CB7A88"/>
    <w:rsid w:val="00CC07A3"/>
    <w:rsid w:val="00CC545F"/>
    <w:rsid w:val="00CC77AF"/>
    <w:rsid w:val="00CD40DB"/>
    <w:rsid w:val="00CD43DA"/>
    <w:rsid w:val="00CD5754"/>
    <w:rsid w:val="00CD5F3C"/>
    <w:rsid w:val="00CD6CB5"/>
    <w:rsid w:val="00CE260C"/>
    <w:rsid w:val="00CE4339"/>
    <w:rsid w:val="00CE7C8B"/>
    <w:rsid w:val="00CE7F50"/>
    <w:rsid w:val="00CF0638"/>
    <w:rsid w:val="00CF0714"/>
    <w:rsid w:val="00CF4296"/>
    <w:rsid w:val="00CF44CE"/>
    <w:rsid w:val="00CF450A"/>
    <w:rsid w:val="00CF5E51"/>
    <w:rsid w:val="00CF7039"/>
    <w:rsid w:val="00D030AA"/>
    <w:rsid w:val="00D04CF1"/>
    <w:rsid w:val="00D06AA0"/>
    <w:rsid w:val="00D06B4A"/>
    <w:rsid w:val="00D0726B"/>
    <w:rsid w:val="00D07EC4"/>
    <w:rsid w:val="00D07F9A"/>
    <w:rsid w:val="00D10D79"/>
    <w:rsid w:val="00D115CD"/>
    <w:rsid w:val="00D12498"/>
    <w:rsid w:val="00D1253B"/>
    <w:rsid w:val="00D15ED9"/>
    <w:rsid w:val="00D20907"/>
    <w:rsid w:val="00D30C6E"/>
    <w:rsid w:val="00D33BC0"/>
    <w:rsid w:val="00D35511"/>
    <w:rsid w:val="00D376A4"/>
    <w:rsid w:val="00D40D6E"/>
    <w:rsid w:val="00D41D46"/>
    <w:rsid w:val="00D42B22"/>
    <w:rsid w:val="00D46AFB"/>
    <w:rsid w:val="00D47A61"/>
    <w:rsid w:val="00D47D11"/>
    <w:rsid w:val="00D51599"/>
    <w:rsid w:val="00D51CE6"/>
    <w:rsid w:val="00D54C96"/>
    <w:rsid w:val="00D54F48"/>
    <w:rsid w:val="00D56E0C"/>
    <w:rsid w:val="00D6036E"/>
    <w:rsid w:val="00D614FD"/>
    <w:rsid w:val="00D63A21"/>
    <w:rsid w:val="00D665D0"/>
    <w:rsid w:val="00D67429"/>
    <w:rsid w:val="00D67CAE"/>
    <w:rsid w:val="00D71488"/>
    <w:rsid w:val="00D718A7"/>
    <w:rsid w:val="00D71E9B"/>
    <w:rsid w:val="00D721EA"/>
    <w:rsid w:val="00D73374"/>
    <w:rsid w:val="00D73581"/>
    <w:rsid w:val="00D74DE7"/>
    <w:rsid w:val="00D7589E"/>
    <w:rsid w:val="00D77373"/>
    <w:rsid w:val="00D7752E"/>
    <w:rsid w:val="00D85118"/>
    <w:rsid w:val="00D96A7D"/>
    <w:rsid w:val="00D96E72"/>
    <w:rsid w:val="00D973CE"/>
    <w:rsid w:val="00DA04C5"/>
    <w:rsid w:val="00DA0B1C"/>
    <w:rsid w:val="00DA1006"/>
    <w:rsid w:val="00DA3E35"/>
    <w:rsid w:val="00DA4E6B"/>
    <w:rsid w:val="00DA5A3A"/>
    <w:rsid w:val="00DA6913"/>
    <w:rsid w:val="00DA7470"/>
    <w:rsid w:val="00DB0111"/>
    <w:rsid w:val="00DB2439"/>
    <w:rsid w:val="00DB72B5"/>
    <w:rsid w:val="00DC3E42"/>
    <w:rsid w:val="00DC61BC"/>
    <w:rsid w:val="00DD250E"/>
    <w:rsid w:val="00DD4937"/>
    <w:rsid w:val="00DD4BFC"/>
    <w:rsid w:val="00DE1334"/>
    <w:rsid w:val="00DE344F"/>
    <w:rsid w:val="00DE54F0"/>
    <w:rsid w:val="00DF32B2"/>
    <w:rsid w:val="00DF4A91"/>
    <w:rsid w:val="00DF6444"/>
    <w:rsid w:val="00E002C4"/>
    <w:rsid w:val="00E01B5B"/>
    <w:rsid w:val="00E01C40"/>
    <w:rsid w:val="00E078BA"/>
    <w:rsid w:val="00E07AD4"/>
    <w:rsid w:val="00E148A6"/>
    <w:rsid w:val="00E14920"/>
    <w:rsid w:val="00E212CB"/>
    <w:rsid w:val="00E25C98"/>
    <w:rsid w:val="00E2662E"/>
    <w:rsid w:val="00E2782B"/>
    <w:rsid w:val="00E27CB8"/>
    <w:rsid w:val="00E32D16"/>
    <w:rsid w:val="00E33E94"/>
    <w:rsid w:val="00E34B6C"/>
    <w:rsid w:val="00E3544C"/>
    <w:rsid w:val="00E35C3B"/>
    <w:rsid w:val="00E37DAE"/>
    <w:rsid w:val="00E37EF3"/>
    <w:rsid w:val="00E42093"/>
    <w:rsid w:val="00E44EF6"/>
    <w:rsid w:val="00E45580"/>
    <w:rsid w:val="00E467AB"/>
    <w:rsid w:val="00E47837"/>
    <w:rsid w:val="00E47A69"/>
    <w:rsid w:val="00E52E8E"/>
    <w:rsid w:val="00E53258"/>
    <w:rsid w:val="00E55ECC"/>
    <w:rsid w:val="00E55EE3"/>
    <w:rsid w:val="00E569A1"/>
    <w:rsid w:val="00E575F7"/>
    <w:rsid w:val="00E60CA5"/>
    <w:rsid w:val="00E624C7"/>
    <w:rsid w:val="00E65A72"/>
    <w:rsid w:val="00E660D0"/>
    <w:rsid w:val="00E6671D"/>
    <w:rsid w:val="00E71A42"/>
    <w:rsid w:val="00E73394"/>
    <w:rsid w:val="00E74A11"/>
    <w:rsid w:val="00E76DDB"/>
    <w:rsid w:val="00E820BE"/>
    <w:rsid w:val="00E822B0"/>
    <w:rsid w:val="00E82BA5"/>
    <w:rsid w:val="00E85054"/>
    <w:rsid w:val="00E8509B"/>
    <w:rsid w:val="00E92221"/>
    <w:rsid w:val="00E92CCF"/>
    <w:rsid w:val="00E95D3B"/>
    <w:rsid w:val="00EA0F80"/>
    <w:rsid w:val="00EA27FC"/>
    <w:rsid w:val="00EA3AA8"/>
    <w:rsid w:val="00EA4CD5"/>
    <w:rsid w:val="00EA5A68"/>
    <w:rsid w:val="00EA769D"/>
    <w:rsid w:val="00EB1EE0"/>
    <w:rsid w:val="00EB42DF"/>
    <w:rsid w:val="00EB61A8"/>
    <w:rsid w:val="00EB7A3D"/>
    <w:rsid w:val="00EB7B64"/>
    <w:rsid w:val="00EC3230"/>
    <w:rsid w:val="00EC43E1"/>
    <w:rsid w:val="00EC577C"/>
    <w:rsid w:val="00EC5D78"/>
    <w:rsid w:val="00EC660F"/>
    <w:rsid w:val="00ED0439"/>
    <w:rsid w:val="00ED0B3C"/>
    <w:rsid w:val="00ED1CAB"/>
    <w:rsid w:val="00ED2110"/>
    <w:rsid w:val="00ED26AB"/>
    <w:rsid w:val="00ED3658"/>
    <w:rsid w:val="00ED4990"/>
    <w:rsid w:val="00ED5084"/>
    <w:rsid w:val="00ED658F"/>
    <w:rsid w:val="00EE05DF"/>
    <w:rsid w:val="00EE07D6"/>
    <w:rsid w:val="00EE15C9"/>
    <w:rsid w:val="00EE1A60"/>
    <w:rsid w:val="00EE4672"/>
    <w:rsid w:val="00EE6014"/>
    <w:rsid w:val="00EF2718"/>
    <w:rsid w:val="00F01074"/>
    <w:rsid w:val="00F014AB"/>
    <w:rsid w:val="00F02AAC"/>
    <w:rsid w:val="00F03C40"/>
    <w:rsid w:val="00F06155"/>
    <w:rsid w:val="00F21BFE"/>
    <w:rsid w:val="00F21DA1"/>
    <w:rsid w:val="00F22CB7"/>
    <w:rsid w:val="00F233CF"/>
    <w:rsid w:val="00F23EC4"/>
    <w:rsid w:val="00F330D6"/>
    <w:rsid w:val="00F34FF9"/>
    <w:rsid w:val="00F35D6A"/>
    <w:rsid w:val="00F4057C"/>
    <w:rsid w:val="00F41E0F"/>
    <w:rsid w:val="00F43604"/>
    <w:rsid w:val="00F512D5"/>
    <w:rsid w:val="00F52CDC"/>
    <w:rsid w:val="00F5436B"/>
    <w:rsid w:val="00F60832"/>
    <w:rsid w:val="00F61911"/>
    <w:rsid w:val="00F624CC"/>
    <w:rsid w:val="00F64155"/>
    <w:rsid w:val="00F64F08"/>
    <w:rsid w:val="00F65BCD"/>
    <w:rsid w:val="00F6613A"/>
    <w:rsid w:val="00F674CC"/>
    <w:rsid w:val="00F71271"/>
    <w:rsid w:val="00F7417C"/>
    <w:rsid w:val="00F80969"/>
    <w:rsid w:val="00F80F32"/>
    <w:rsid w:val="00F822A0"/>
    <w:rsid w:val="00F825FE"/>
    <w:rsid w:val="00F83363"/>
    <w:rsid w:val="00F84296"/>
    <w:rsid w:val="00F84D77"/>
    <w:rsid w:val="00F869FC"/>
    <w:rsid w:val="00F86E9B"/>
    <w:rsid w:val="00F87517"/>
    <w:rsid w:val="00F87636"/>
    <w:rsid w:val="00F934E2"/>
    <w:rsid w:val="00F96DDB"/>
    <w:rsid w:val="00F97BC4"/>
    <w:rsid w:val="00FA12A4"/>
    <w:rsid w:val="00FA3652"/>
    <w:rsid w:val="00FA426D"/>
    <w:rsid w:val="00FA7A60"/>
    <w:rsid w:val="00FB105F"/>
    <w:rsid w:val="00FB1E17"/>
    <w:rsid w:val="00FB3F12"/>
    <w:rsid w:val="00FB4816"/>
    <w:rsid w:val="00FB6710"/>
    <w:rsid w:val="00FB6D46"/>
    <w:rsid w:val="00FC0117"/>
    <w:rsid w:val="00FC34CC"/>
    <w:rsid w:val="00FC39CB"/>
    <w:rsid w:val="00FC5FE0"/>
    <w:rsid w:val="00FD0F42"/>
    <w:rsid w:val="00FD140C"/>
    <w:rsid w:val="00FD39A3"/>
    <w:rsid w:val="00FD3B97"/>
    <w:rsid w:val="00FD4469"/>
    <w:rsid w:val="00FD7CC1"/>
    <w:rsid w:val="00FE014C"/>
    <w:rsid w:val="00FE0193"/>
    <w:rsid w:val="00FE110E"/>
    <w:rsid w:val="00FE1B2C"/>
    <w:rsid w:val="00FE24B2"/>
    <w:rsid w:val="00FE3391"/>
    <w:rsid w:val="00FE352A"/>
    <w:rsid w:val="00FE3CF2"/>
    <w:rsid w:val="00FE65C0"/>
    <w:rsid w:val="00FE7AF2"/>
    <w:rsid w:val="00FF0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C0FC02F"/>
  <w14:defaultImageDpi w14:val="300"/>
  <w15:docId w15:val="{CA7158D3-DE27-4562-B1CF-AF64D1B0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8B8"/>
    <w:pPr>
      <w:ind w:leftChars="400" w:left="960"/>
    </w:pPr>
  </w:style>
  <w:style w:type="paragraph" w:styleId="a4">
    <w:name w:val="footer"/>
    <w:basedOn w:val="a"/>
    <w:link w:val="a5"/>
    <w:uiPriority w:val="99"/>
    <w:unhideWhenUsed/>
    <w:rsid w:val="00033022"/>
    <w:pPr>
      <w:tabs>
        <w:tab w:val="center" w:pos="4252"/>
        <w:tab w:val="right" w:pos="8504"/>
      </w:tabs>
      <w:snapToGrid w:val="0"/>
    </w:pPr>
  </w:style>
  <w:style w:type="character" w:customStyle="1" w:styleId="a5">
    <w:name w:val="フッター (文字)"/>
    <w:basedOn w:val="a0"/>
    <w:link w:val="a4"/>
    <w:uiPriority w:val="99"/>
    <w:rsid w:val="00033022"/>
  </w:style>
  <w:style w:type="character" w:styleId="a6">
    <w:name w:val="page number"/>
    <w:basedOn w:val="a0"/>
    <w:uiPriority w:val="99"/>
    <w:semiHidden/>
    <w:unhideWhenUsed/>
    <w:rsid w:val="00033022"/>
  </w:style>
  <w:style w:type="paragraph" w:styleId="a7">
    <w:name w:val="header"/>
    <w:basedOn w:val="a"/>
    <w:link w:val="a8"/>
    <w:uiPriority w:val="99"/>
    <w:unhideWhenUsed/>
    <w:rsid w:val="00D96A7D"/>
    <w:pPr>
      <w:tabs>
        <w:tab w:val="center" w:pos="4252"/>
        <w:tab w:val="right" w:pos="8504"/>
      </w:tabs>
      <w:snapToGrid w:val="0"/>
    </w:pPr>
  </w:style>
  <w:style w:type="character" w:customStyle="1" w:styleId="a8">
    <w:name w:val="ヘッダー (文字)"/>
    <w:basedOn w:val="a0"/>
    <w:link w:val="a7"/>
    <w:uiPriority w:val="99"/>
    <w:rsid w:val="00D96A7D"/>
  </w:style>
  <w:style w:type="paragraph" w:styleId="a9">
    <w:name w:val="Balloon Text"/>
    <w:basedOn w:val="a"/>
    <w:link w:val="aa"/>
    <w:uiPriority w:val="99"/>
    <w:semiHidden/>
    <w:unhideWhenUsed/>
    <w:rsid w:val="00F061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6155"/>
    <w:rPr>
      <w:rFonts w:asciiTheme="majorHAnsi" w:eastAsiaTheme="majorEastAsia" w:hAnsiTheme="majorHAnsi" w:cstheme="majorBidi"/>
      <w:sz w:val="18"/>
      <w:szCs w:val="18"/>
    </w:rPr>
  </w:style>
  <w:style w:type="table" w:styleId="ab">
    <w:name w:val="Table Grid"/>
    <w:basedOn w:val="a1"/>
    <w:uiPriority w:val="59"/>
    <w:rsid w:val="008C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72">
      <w:bodyDiv w:val="1"/>
      <w:marLeft w:val="0"/>
      <w:marRight w:val="0"/>
      <w:marTop w:val="0"/>
      <w:marBottom w:val="0"/>
      <w:divBdr>
        <w:top w:val="none" w:sz="0" w:space="0" w:color="auto"/>
        <w:left w:val="none" w:sz="0" w:space="0" w:color="auto"/>
        <w:bottom w:val="none" w:sz="0" w:space="0" w:color="auto"/>
        <w:right w:val="none" w:sz="0" w:space="0" w:color="auto"/>
      </w:divBdr>
    </w:div>
    <w:div w:id="63066557">
      <w:bodyDiv w:val="1"/>
      <w:marLeft w:val="0"/>
      <w:marRight w:val="0"/>
      <w:marTop w:val="0"/>
      <w:marBottom w:val="0"/>
      <w:divBdr>
        <w:top w:val="none" w:sz="0" w:space="0" w:color="auto"/>
        <w:left w:val="none" w:sz="0" w:space="0" w:color="auto"/>
        <w:bottom w:val="none" w:sz="0" w:space="0" w:color="auto"/>
        <w:right w:val="none" w:sz="0" w:space="0" w:color="auto"/>
      </w:divBdr>
    </w:div>
    <w:div w:id="117113092">
      <w:bodyDiv w:val="1"/>
      <w:marLeft w:val="0"/>
      <w:marRight w:val="0"/>
      <w:marTop w:val="0"/>
      <w:marBottom w:val="0"/>
      <w:divBdr>
        <w:top w:val="none" w:sz="0" w:space="0" w:color="auto"/>
        <w:left w:val="none" w:sz="0" w:space="0" w:color="auto"/>
        <w:bottom w:val="none" w:sz="0" w:space="0" w:color="auto"/>
        <w:right w:val="none" w:sz="0" w:space="0" w:color="auto"/>
      </w:divBdr>
    </w:div>
    <w:div w:id="204875273">
      <w:bodyDiv w:val="1"/>
      <w:marLeft w:val="0"/>
      <w:marRight w:val="0"/>
      <w:marTop w:val="0"/>
      <w:marBottom w:val="0"/>
      <w:divBdr>
        <w:top w:val="none" w:sz="0" w:space="0" w:color="auto"/>
        <w:left w:val="none" w:sz="0" w:space="0" w:color="auto"/>
        <w:bottom w:val="none" w:sz="0" w:space="0" w:color="auto"/>
        <w:right w:val="none" w:sz="0" w:space="0" w:color="auto"/>
      </w:divBdr>
    </w:div>
    <w:div w:id="344526923">
      <w:bodyDiv w:val="1"/>
      <w:marLeft w:val="0"/>
      <w:marRight w:val="0"/>
      <w:marTop w:val="0"/>
      <w:marBottom w:val="0"/>
      <w:divBdr>
        <w:top w:val="none" w:sz="0" w:space="0" w:color="auto"/>
        <w:left w:val="none" w:sz="0" w:space="0" w:color="auto"/>
        <w:bottom w:val="none" w:sz="0" w:space="0" w:color="auto"/>
        <w:right w:val="none" w:sz="0" w:space="0" w:color="auto"/>
      </w:divBdr>
    </w:div>
    <w:div w:id="411507249">
      <w:bodyDiv w:val="1"/>
      <w:marLeft w:val="0"/>
      <w:marRight w:val="0"/>
      <w:marTop w:val="0"/>
      <w:marBottom w:val="0"/>
      <w:divBdr>
        <w:top w:val="none" w:sz="0" w:space="0" w:color="auto"/>
        <w:left w:val="none" w:sz="0" w:space="0" w:color="auto"/>
        <w:bottom w:val="none" w:sz="0" w:space="0" w:color="auto"/>
        <w:right w:val="none" w:sz="0" w:space="0" w:color="auto"/>
      </w:divBdr>
    </w:div>
    <w:div w:id="468789411">
      <w:bodyDiv w:val="1"/>
      <w:marLeft w:val="0"/>
      <w:marRight w:val="0"/>
      <w:marTop w:val="0"/>
      <w:marBottom w:val="0"/>
      <w:divBdr>
        <w:top w:val="none" w:sz="0" w:space="0" w:color="auto"/>
        <w:left w:val="none" w:sz="0" w:space="0" w:color="auto"/>
        <w:bottom w:val="none" w:sz="0" w:space="0" w:color="auto"/>
        <w:right w:val="none" w:sz="0" w:space="0" w:color="auto"/>
      </w:divBdr>
    </w:div>
    <w:div w:id="584152778">
      <w:bodyDiv w:val="1"/>
      <w:marLeft w:val="0"/>
      <w:marRight w:val="0"/>
      <w:marTop w:val="0"/>
      <w:marBottom w:val="0"/>
      <w:divBdr>
        <w:top w:val="none" w:sz="0" w:space="0" w:color="auto"/>
        <w:left w:val="none" w:sz="0" w:space="0" w:color="auto"/>
        <w:bottom w:val="none" w:sz="0" w:space="0" w:color="auto"/>
        <w:right w:val="none" w:sz="0" w:space="0" w:color="auto"/>
      </w:divBdr>
    </w:div>
    <w:div w:id="587999888">
      <w:bodyDiv w:val="1"/>
      <w:marLeft w:val="0"/>
      <w:marRight w:val="0"/>
      <w:marTop w:val="0"/>
      <w:marBottom w:val="0"/>
      <w:divBdr>
        <w:top w:val="none" w:sz="0" w:space="0" w:color="auto"/>
        <w:left w:val="none" w:sz="0" w:space="0" w:color="auto"/>
        <w:bottom w:val="none" w:sz="0" w:space="0" w:color="auto"/>
        <w:right w:val="none" w:sz="0" w:space="0" w:color="auto"/>
      </w:divBdr>
    </w:div>
    <w:div w:id="776681710">
      <w:bodyDiv w:val="1"/>
      <w:marLeft w:val="0"/>
      <w:marRight w:val="0"/>
      <w:marTop w:val="0"/>
      <w:marBottom w:val="0"/>
      <w:divBdr>
        <w:top w:val="none" w:sz="0" w:space="0" w:color="auto"/>
        <w:left w:val="none" w:sz="0" w:space="0" w:color="auto"/>
        <w:bottom w:val="none" w:sz="0" w:space="0" w:color="auto"/>
        <w:right w:val="none" w:sz="0" w:space="0" w:color="auto"/>
      </w:divBdr>
    </w:div>
    <w:div w:id="777986722">
      <w:bodyDiv w:val="1"/>
      <w:marLeft w:val="0"/>
      <w:marRight w:val="0"/>
      <w:marTop w:val="0"/>
      <w:marBottom w:val="0"/>
      <w:divBdr>
        <w:top w:val="none" w:sz="0" w:space="0" w:color="auto"/>
        <w:left w:val="none" w:sz="0" w:space="0" w:color="auto"/>
        <w:bottom w:val="none" w:sz="0" w:space="0" w:color="auto"/>
        <w:right w:val="none" w:sz="0" w:space="0" w:color="auto"/>
      </w:divBdr>
    </w:div>
    <w:div w:id="797340765">
      <w:bodyDiv w:val="1"/>
      <w:marLeft w:val="0"/>
      <w:marRight w:val="0"/>
      <w:marTop w:val="0"/>
      <w:marBottom w:val="0"/>
      <w:divBdr>
        <w:top w:val="none" w:sz="0" w:space="0" w:color="auto"/>
        <w:left w:val="none" w:sz="0" w:space="0" w:color="auto"/>
        <w:bottom w:val="none" w:sz="0" w:space="0" w:color="auto"/>
        <w:right w:val="none" w:sz="0" w:space="0" w:color="auto"/>
      </w:divBdr>
    </w:div>
    <w:div w:id="812985804">
      <w:bodyDiv w:val="1"/>
      <w:marLeft w:val="0"/>
      <w:marRight w:val="0"/>
      <w:marTop w:val="0"/>
      <w:marBottom w:val="0"/>
      <w:divBdr>
        <w:top w:val="none" w:sz="0" w:space="0" w:color="auto"/>
        <w:left w:val="none" w:sz="0" w:space="0" w:color="auto"/>
        <w:bottom w:val="none" w:sz="0" w:space="0" w:color="auto"/>
        <w:right w:val="none" w:sz="0" w:space="0" w:color="auto"/>
      </w:divBdr>
    </w:div>
    <w:div w:id="822090229">
      <w:bodyDiv w:val="1"/>
      <w:marLeft w:val="0"/>
      <w:marRight w:val="0"/>
      <w:marTop w:val="0"/>
      <w:marBottom w:val="0"/>
      <w:divBdr>
        <w:top w:val="none" w:sz="0" w:space="0" w:color="auto"/>
        <w:left w:val="none" w:sz="0" w:space="0" w:color="auto"/>
        <w:bottom w:val="none" w:sz="0" w:space="0" w:color="auto"/>
        <w:right w:val="none" w:sz="0" w:space="0" w:color="auto"/>
      </w:divBdr>
    </w:div>
    <w:div w:id="1209798223">
      <w:bodyDiv w:val="1"/>
      <w:marLeft w:val="0"/>
      <w:marRight w:val="0"/>
      <w:marTop w:val="0"/>
      <w:marBottom w:val="0"/>
      <w:divBdr>
        <w:top w:val="none" w:sz="0" w:space="0" w:color="auto"/>
        <w:left w:val="none" w:sz="0" w:space="0" w:color="auto"/>
        <w:bottom w:val="none" w:sz="0" w:space="0" w:color="auto"/>
        <w:right w:val="none" w:sz="0" w:space="0" w:color="auto"/>
      </w:divBdr>
    </w:div>
    <w:div w:id="1373076673">
      <w:bodyDiv w:val="1"/>
      <w:marLeft w:val="0"/>
      <w:marRight w:val="0"/>
      <w:marTop w:val="0"/>
      <w:marBottom w:val="0"/>
      <w:divBdr>
        <w:top w:val="none" w:sz="0" w:space="0" w:color="auto"/>
        <w:left w:val="none" w:sz="0" w:space="0" w:color="auto"/>
        <w:bottom w:val="none" w:sz="0" w:space="0" w:color="auto"/>
        <w:right w:val="none" w:sz="0" w:space="0" w:color="auto"/>
      </w:divBdr>
      <w:divsChild>
        <w:div w:id="238908139">
          <w:marLeft w:val="0"/>
          <w:marRight w:val="0"/>
          <w:marTop w:val="0"/>
          <w:marBottom w:val="420"/>
          <w:divBdr>
            <w:top w:val="none" w:sz="0" w:space="0" w:color="auto"/>
            <w:left w:val="none" w:sz="0" w:space="0" w:color="auto"/>
            <w:bottom w:val="none" w:sz="0" w:space="0" w:color="auto"/>
            <w:right w:val="none" w:sz="0" w:space="0" w:color="auto"/>
          </w:divBdr>
        </w:div>
      </w:divsChild>
    </w:div>
    <w:div w:id="1409766605">
      <w:bodyDiv w:val="1"/>
      <w:marLeft w:val="0"/>
      <w:marRight w:val="0"/>
      <w:marTop w:val="0"/>
      <w:marBottom w:val="0"/>
      <w:divBdr>
        <w:top w:val="none" w:sz="0" w:space="0" w:color="auto"/>
        <w:left w:val="none" w:sz="0" w:space="0" w:color="auto"/>
        <w:bottom w:val="none" w:sz="0" w:space="0" w:color="auto"/>
        <w:right w:val="none" w:sz="0" w:space="0" w:color="auto"/>
      </w:divBdr>
    </w:div>
    <w:div w:id="1535652147">
      <w:bodyDiv w:val="1"/>
      <w:marLeft w:val="0"/>
      <w:marRight w:val="0"/>
      <w:marTop w:val="0"/>
      <w:marBottom w:val="0"/>
      <w:divBdr>
        <w:top w:val="none" w:sz="0" w:space="0" w:color="auto"/>
        <w:left w:val="none" w:sz="0" w:space="0" w:color="auto"/>
        <w:bottom w:val="none" w:sz="0" w:space="0" w:color="auto"/>
        <w:right w:val="none" w:sz="0" w:space="0" w:color="auto"/>
      </w:divBdr>
    </w:div>
    <w:div w:id="1727529060">
      <w:bodyDiv w:val="1"/>
      <w:marLeft w:val="0"/>
      <w:marRight w:val="0"/>
      <w:marTop w:val="0"/>
      <w:marBottom w:val="0"/>
      <w:divBdr>
        <w:top w:val="none" w:sz="0" w:space="0" w:color="auto"/>
        <w:left w:val="none" w:sz="0" w:space="0" w:color="auto"/>
        <w:bottom w:val="none" w:sz="0" w:space="0" w:color="auto"/>
        <w:right w:val="none" w:sz="0" w:space="0" w:color="auto"/>
      </w:divBdr>
    </w:div>
    <w:div w:id="1731534528">
      <w:bodyDiv w:val="1"/>
      <w:marLeft w:val="0"/>
      <w:marRight w:val="0"/>
      <w:marTop w:val="0"/>
      <w:marBottom w:val="0"/>
      <w:divBdr>
        <w:top w:val="none" w:sz="0" w:space="0" w:color="auto"/>
        <w:left w:val="none" w:sz="0" w:space="0" w:color="auto"/>
        <w:bottom w:val="none" w:sz="0" w:space="0" w:color="auto"/>
        <w:right w:val="none" w:sz="0" w:space="0" w:color="auto"/>
      </w:divBdr>
    </w:div>
    <w:div w:id="1745908339">
      <w:bodyDiv w:val="1"/>
      <w:marLeft w:val="0"/>
      <w:marRight w:val="0"/>
      <w:marTop w:val="0"/>
      <w:marBottom w:val="0"/>
      <w:divBdr>
        <w:top w:val="none" w:sz="0" w:space="0" w:color="auto"/>
        <w:left w:val="none" w:sz="0" w:space="0" w:color="auto"/>
        <w:bottom w:val="none" w:sz="0" w:space="0" w:color="auto"/>
        <w:right w:val="none" w:sz="0" w:space="0" w:color="auto"/>
      </w:divBdr>
    </w:div>
    <w:div w:id="1924759289">
      <w:bodyDiv w:val="1"/>
      <w:marLeft w:val="0"/>
      <w:marRight w:val="0"/>
      <w:marTop w:val="0"/>
      <w:marBottom w:val="0"/>
      <w:divBdr>
        <w:top w:val="none" w:sz="0" w:space="0" w:color="auto"/>
        <w:left w:val="none" w:sz="0" w:space="0" w:color="auto"/>
        <w:bottom w:val="none" w:sz="0" w:space="0" w:color="auto"/>
        <w:right w:val="none" w:sz="0" w:space="0" w:color="auto"/>
      </w:divBdr>
    </w:div>
    <w:div w:id="2050449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待谷　朋江</dc:creator>
  <cp:lastModifiedBy>松村　和子</cp:lastModifiedBy>
  <cp:revision>2</cp:revision>
  <cp:lastPrinted>2018-12-28T07:15:00Z</cp:lastPrinted>
  <dcterms:created xsi:type="dcterms:W3CDTF">2021-03-25T01:54:00Z</dcterms:created>
  <dcterms:modified xsi:type="dcterms:W3CDTF">2021-03-25T01:54:00Z</dcterms:modified>
</cp:coreProperties>
</file>