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A6A2F" w14:textId="7687AC62" w:rsidR="00FE1937" w:rsidRPr="00051E97" w:rsidRDefault="00741EA0" w:rsidP="00FE1937">
      <w:pPr>
        <w:jc w:val="center"/>
        <w:rPr>
          <w:rFonts w:asciiTheme="minorEastAsia" w:hAnsiTheme="minorEastAsia"/>
          <w:b/>
          <w:color w:val="000000" w:themeColor="text1"/>
          <w:sz w:val="24"/>
          <w:szCs w:val="24"/>
        </w:rPr>
      </w:pPr>
      <w:bookmarkStart w:id="0" w:name="_GoBack"/>
      <w:bookmarkEnd w:id="0"/>
      <w:r>
        <w:rPr>
          <w:rFonts w:asciiTheme="minorEastAsia" w:hAnsiTheme="minorEastAsia" w:hint="eastAsia"/>
          <w:b/>
          <w:color w:val="000000" w:themeColor="text1"/>
          <w:sz w:val="24"/>
          <w:szCs w:val="24"/>
        </w:rPr>
        <w:t>令和元</w:t>
      </w:r>
      <w:r w:rsidR="00DE1161" w:rsidRPr="00051E97">
        <w:rPr>
          <w:rFonts w:asciiTheme="minorEastAsia" w:hAnsiTheme="minorEastAsia" w:hint="eastAsia"/>
          <w:b/>
          <w:color w:val="000000" w:themeColor="text1"/>
          <w:sz w:val="24"/>
          <w:szCs w:val="24"/>
        </w:rPr>
        <w:t>年度指定管理運営業務評価票</w:t>
      </w:r>
    </w:p>
    <w:tbl>
      <w:tblPr>
        <w:tblStyle w:val="a3"/>
        <w:tblW w:w="0" w:type="auto"/>
        <w:tblLook w:val="04A0" w:firstRow="1" w:lastRow="0" w:firstColumn="1" w:lastColumn="0" w:noHBand="0" w:noVBand="1"/>
      </w:tblPr>
      <w:tblGrid>
        <w:gridCol w:w="4503"/>
        <w:gridCol w:w="7229"/>
        <w:gridCol w:w="6379"/>
        <w:gridCol w:w="4536"/>
      </w:tblGrid>
      <w:tr w:rsidR="00E7791E" w:rsidRPr="00051E97" w14:paraId="598BE32E" w14:textId="77777777" w:rsidTr="00634FF1">
        <w:trPr>
          <w:trHeight w:val="484"/>
        </w:trPr>
        <w:tc>
          <w:tcPr>
            <w:tcW w:w="4503" w:type="dxa"/>
            <w:vAlign w:val="center"/>
          </w:tcPr>
          <w:p w14:paraId="0E0862F2" w14:textId="77777777" w:rsidR="00FE1937" w:rsidRPr="00051E97" w:rsidRDefault="00FE1937" w:rsidP="00416DD9">
            <w:pPr>
              <w:rPr>
                <w:rFonts w:asciiTheme="minorEastAsia" w:hAnsiTheme="minorEastAsia"/>
                <w:color w:val="000000" w:themeColor="text1"/>
              </w:rPr>
            </w:pPr>
            <w:r w:rsidRPr="00051E97">
              <w:rPr>
                <w:rFonts w:asciiTheme="minorEastAsia" w:hAnsiTheme="minorEastAsia" w:hint="eastAsia"/>
                <w:color w:val="000000" w:themeColor="text1"/>
              </w:rPr>
              <w:t>施設名称：</w:t>
            </w:r>
            <w:r w:rsidR="007E4B7B" w:rsidRPr="00051E97">
              <w:rPr>
                <w:rFonts w:asciiTheme="minorEastAsia" w:hAnsiTheme="minorEastAsia" w:hint="eastAsia"/>
                <w:color w:val="000000" w:themeColor="text1"/>
              </w:rPr>
              <w:t>大阪府中央卸売市場</w:t>
            </w:r>
          </w:p>
        </w:tc>
        <w:tc>
          <w:tcPr>
            <w:tcW w:w="7229" w:type="dxa"/>
            <w:vAlign w:val="center"/>
          </w:tcPr>
          <w:p w14:paraId="72C89788" w14:textId="52B108E1" w:rsidR="00FE1937" w:rsidRPr="00051E97" w:rsidRDefault="00FE1937" w:rsidP="00416DD9">
            <w:pPr>
              <w:rPr>
                <w:rFonts w:asciiTheme="minorEastAsia" w:hAnsiTheme="minorEastAsia"/>
                <w:color w:val="000000" w:themeColor="text1"/>
              </w:rPr>
            </w:pPr>
            <w:r w:rsidRPr="00051E97">
              <w:rPr>
                <w:rFonts w:asciiTheme="minorEastAsia" w:hAnsiTheme="minorEastAsia" w:hint="eastAsia"/>
                <w:color w:val="000000" w:themeColor="text1"/>
              </w:rPr>
              <w:t>指定管理者：</w:t>
            </w:r>
            <w:r w:rsidR="007E4B7B" w:rsidRPr="00051E97">
              <w:rPr>
                <w:rFonts w:asciiTheme="minorEastAsia" w:hAnsiTheme="minorEastAsia" w:hint="eastAsia"/>
                <w:color w:val="000000" w:themeColor="text1"/>
              </w:rPr>
              <w:t>大阪府中央卸売市場管理センター株式会社</w:t>
            </w:r>
          </w:p>
        </w:tc>
        <w:tc>
          <w:tcPr>
            <w:tcW w:w="6379" w:type="dxa"/>
            <w:vAlign w:val="center"/>
          </w:tcPr>
          <w:p w14:paraId="146A3066" w14:textId="78BE22AF" w:rsidR="00FE1937" w:rsidRPr="00051E97" w:rsidRDefault="00FE1937" w:rsidP="00416DD9">
            <w:pPr>
              <w:rPr>
                <w:rFonts w:asciiTheme="minorEastAsia" w:hAnsiTheme="minorEastAsia"/>
                <w:color w:val="000000" w:themeColor="text1"/>
              </w:rPr>
            </w:pPr>
            <w:r w:rsidRPr="00051E97">
              <w:rPr>
                <w:rFonts w:asciiTheme="minorEastAsia" w:hAnsiTheme="minorEastAsia" w:hint="eastAsia"/>
                <w:color w:val="000000" w:themeColor="text1"/>
              </w:rPr>
              <w:t>指定期間：</w:t>
            </w:r>
            <w:r w:rsidR="00741EA0">
              <w:rPr>
                <w:rFonts w:asciiTheme="minorEastAsia" w:hAnsiTheme="minorEastAsia" w:hint="eastAsia"/>
                <w:color w:val="000000" w:themeColor="text1"/>
              </w:rPr>
              <w:t>令和元</w:t>
            </w:r>
            <w:r w:rsidRPr="00051E97">
              <w:rPr>
                <w:rFonts w:asciiTheme="minorEastAsia" w:hAnsiTheme="minorEastAsia" w:hint="eastAsia"/>
                <w:color w:val="000000" w:themeColor="text1"/>
              </w:rPr>
              <w:t>年4月1</w:t>
            </w:r>
            <w:r w:rsidR="007E4B7B" w:rsidRPr="00051E97">
              <w:rPr>
                <w:rFonts w:asciiTheme="minorEastAsia" w:hAnsiTheme="minorEastAsia" w:hint="eastAsia"/>
                <w:color w:val="000000" w:themeColor="text1"/>
              </w:rPr>
              <w:t>日～</w:t>
            </w:r>
            <w:r w:rsidR="00741EA0">
              <w:rPr>
                <w:rFonts w:asciiTheme="minorEastAsia" w:hAnsiTheme="minorEastAsia" w:hint="eastAsia"/>
                <w:color w:val="000000" w:themeColor="text1"/>
              </w:rPr>
              <w:t>令和2</w:t>
            </w:r>
            <w:r w:rsidRPr="00051E97">
              <w:rPr>
                <w:rFonts w:asciiTheme="minorEastAsia" w:hAnsiTheme="minorEastAsia" w:hint="eastAsia"/>
                <w:color w:val="000000" w:themeColor="text1"/>
              </w:rPr>
              <w:t>年3月31日</w:t>
            </w:r>
          </w:p>
        </w:tc>
        <w:tc>
          <w:tcPr>
            <w:tcW w:w="4536" w:type="dxa"/>
            <w:vAlign w:val="center"/>
          </w:tcPr>
          <w:p w14:paraId="48CF736C" w14:textId="77777777" w:rsidR="00FE1937" w:rsidRPr="00051E97" w:rsidRDefault="00FE1937" w:rsidP="007E4B7B">
            <w:pPr>
              <w:rPr>
                <w:rFonts w:asciiTheme="minorEastAsia" w:hAnsiTheme="minorEastAsia"/>
                <w:color w:val="000000" w:themeColor="text1"/>
              </w:rPr>
            </w:pPr>
            <w:r w:rsidRPr="00051E97">
              <w:rPr>
                <w:rFonts w:asciiTheme="minorEastAsia" w:hAnsiTheme="minorEastAsia" w:hint="eastAsia"/>
                <w:color w:val="000000" w:themeColor="text1"/>
              </w:rPr>
              <w:t>所管課：</w:t>
            </w:r>
            <w:r w:rsidR="007E4B7B" w:rsidRPr="00051E97">
              <w:rPr>
                <w:rFonts w:asciiTheme="minorEastAsia" w:hAnsiTheme="minorEastAsia" w:hint="eastAsia"/>
                <w:color w:val="000000" w:themeColor="text1"/>
              </w:rPr>
              <w:t>環境農林水産</w:t>
            </w:r>
            <w:r w:rsidRPr="00051E97">
              <w:rPr>
                <w:rFonts w:asciiTheme="minorEastAsia" w:hAnsiTheme="minorEastAsia" w:hint="eastAsia"/>
                <w:color w:val="000000" w:themeColor="text1"/>
              </w:rPr>
              <w:t>部</w:t>
            </w:r>
            <w:r w:rsidR="007E4B7B" w:rsidRPr="00051E97">
              <w:rPr>
                <w:rFonts w:asciiTheme="minorEastAsia" w:hAnsiTheme="minorEastAsia" w:hint="eastAsia"/>
                <w:color w:val="000000" w:themeColor="text1"/>
              </w:rPr>
              <w:t xml:space="preserve">　中央卸売市場</w:t>
            </w:r>
          </w:p>
        </w:tc>
      </w:tr>
    </w:tbl>
    <w:tbl>
      <w:tblPr>
        <w:tblStyle w:val="a3"/>
        <w:tblpPr w:leftFromText="142" w:rightFromText="142" w:vertAnchor="page" w:horzAnchor="margin" w:tblpY="1621"/>
        <w:tblW w:w="0" w:type="auto"/>
        <w:tblLook w:val="04A0" w:firstRow="1" w:lastRow="0" w:firstColumn="1" w:lastColumn="0" w:noHBand="0" w:noVBand="1"/>
      </w:tblPr>
      <w:tblGrid>
        <w:gridCol w:w="710"/>
        <w:gridCol w:w="2450"/>
        <w:gridCol w:w="3597"/>
        <w:gridCol w:w="6392"/>
        <w:gridCol w:w="851"/>
        <w:gridCol w:w="4678"/>
        <w:gridCol w:w="850"/>
        <w:gridCol w:w="3142"/>
      </w:tblGrid>
      <w:tr w:rsidR="00E7791E" w:rsidRPr="00051E97" w14:paraId="25452F3A" w14:textId="77777777" w:rsidTr="004F2081">
        <w:trPr>
          <w:trHeight w:val="227"/>
        </w:trPr>
        <w:tc>
          <w:tcPr>
            <w:tcW w:w="3160" w:type="dxa"/>
            <w:gridSpan w:val="2"/>
            <w:vMerge w:val="restart"/>
            <w:vAlign w:val="center"/>
          </w:tcPr>
          <w:p w14:paraId="66973998"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評価項目</w:t>
            </w:r>
          </w:p>
        </w:tc>
        <w:tc>
          <w:tcPr>
            <w:tcW w:w="3597" w:type="dxa"/>
            <w:vMerge w:val="restart"/>
            <w:vAlign w:val="center"/>
          </w:tcPr>
          <w:p w14:paraId="52896CE9"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評価基準（内容）</w:t>
            </w:r>
          </w:p>
        </w:tc>
        <w:tc>
          <w:tcPr>
            <w:tcW w:w="6392" w:type="dxa"/>
            <w:vMerge w:val="restart"/>
            <w:tcBorders>
              <w:right w:val="nil"/>
            </w:tcBorders>
            <w:vAlign w:val="center"/>
          </w:tcPr>
          <w:p w14:paraId="7D2407AC" w14:textId="77777777" w:rsidR="00F57B60" w:rsidRPr="00051E97" w:rsidRDefault="00F57B60" w:rsidP="009C33D7">
            <w:pPr>
              <w:spacing w:line="260" w:lineRule="exact"/>
              <w:jc w:val="center"/>
              <w:rPr>
                <w:rFonts w:asciiTheme="minorEastAsia" w:hAnsiTheme="minorEastAsia"/>
                <w:color w:val="000000" w:themeColor="text1"/>
                <w:sz w:val="20"/>
              </w:rPr>
            </w:pPr>
            <w:r w:rsidRPr="00051E97">
              <w:rPr>
                <w:rFonts w:asciiTheme="minorEastAsia" w:hAnsiTheme="minorEastAsia" w:hint="eastAsia"/>
                <w:color w:val="000000" w:themeColor="text1"/>
              </w:rPr>
              <w:t>指定管理者の自己評価</w:t>
            </w:r>
          </w:p>
        </w:tc>
        <w:tc>
          <w:tcPr>
            <w:tcW w:w="851" w:type="dxa"/>
            <w:tcBorders>
              <w:left w:val="nil"/>
            </w:tcBorders>
          </w:tcPr>
          <w:p w14:paraId="6A475A4D" w14:textId="77777777" w:rsidR="00F57B60" w:rsidRPr="00051E97" w:rsidRDefault="00F57B60" w:rsidP="009C33D7">
            <w:pPr>
              <w:spacing w:line="260" w:lineRule="exact"/>
              <w:rPr>
                <w:rFonts w:asciiTheme="minorEastAsia" w:hAnsiTheme="minorEastAsia"/>
                <w:color w:val="000000" w:themeColor="text1"/>
                <w:sz w:val="16"/>
                <w:szCs w:val="16"/>
              </w:rPr>
            </w:pPr>
            <w:r w:rsidRPr="00051E97">
              <w:rPr>
                <w:rFonts w:asciiTheme="minorEastAsia" w:hAnsiTheme="minorEastAsia" w:hint="eastAsia"/>
                <w:color w:val="000000" w:themeColor="text1"/>
                <w:sz w:val="16"/>
                <w:szCs w:val="16"/>
              </w:rPr>
              <w:t xml:space="preserve">　</w:t>
            </w:r>
          </w:p>
        </w:tc>
        <w:tc>
          <w:tcPr>
            <w:tcW w:w="4678" w:type="dxa"/>
            <w:vMerge w:val="restart"/>
            <w:tcBorders>
              <w:right w:val="nil"/>
            </w:tcBorders>
            <w:vAlign w:val="center"/>
          </w:tcPr>
          <w:p w14:paraId="4E602FE3" w14:textId="77777777" w:rsidR="00F57B60" w:rsidRPr="00051E97" w:rsidRDefault="00F57B60" w:rsidP="009C33D7">
            <w:pPr>
              <w:spacing w:line="260" w:lineRule="exact"/>
              <w:jc w:val="center"/>
              <w:rPr>
                <w:rFonts w:asciiTheme="minorEastAsia" w:hAnsiTheme="minorEastAsia"/>
                <w:color w:val="000000" w:themeColor="text1"/>
                <w:sz w:val="20"/>
              </w:rPr>
            </w:pPr>
            <w:r w:rsidRPr="00051E97">
              <w:rPr>
                <w:rFonts w:asciiTheme="minorEastAsia" w:hAnsiTheme="minorEastAsia" w:hint="eastAsia"/>
                <w:color w:val="000000" w:themeColor="text1"/>
              </w:rPr>
              <w:t>施設所管課の評価</w:t>
            </w:r>
          </w:p>
        </w:tc>
        <w:tc>
          <w:tcPr>
            <w:tcW w:w="850" w:type="dxa"/>
            <w:tcBorders>
              <w:left w:val="nil"/>
            </w:tcBorders>
          </w:tcPr>
          <w:p w14:paraId="5B19F13A" w14:textId="77777777" w:rsidR="00F57B60" w:rsidRPr="00051E97" w:rsidRDefault="00F57B60" w:rsidP="009C33D7">
            <w:pPr>
              <w:spacing w:line="260" w:lineRule="exact"/>
              <w:rPr>
                <w:rFonts w:asciiTheme="minorEastAsia" w:hAnsiTheme="minorEastAsia"/>
                <w:color w:val="000000" w:themeColor="text1"/>
                <w:sz w:val="16"/>
                <w:szCs w:val="16"/>
              </w:rPr>
            </w:pPr>
            <w:r w:rsidRPr="00051E97">
              <w:rPr>
                <w:rFonts w:asciiTheme="minorEastAsia" w:hAnsiTheme="minorEastAsia" w:hint="eastAsia"/>
                <w:color w:val="000000" w:themeColor="text1"/>
                <w:sz w:val="16"/>
                <w:szCs w:val="16"/>
              </w:rPr>
              <w:t xml:space="preserve">　</w:t>
            </w:r>
          </w:p>
        </w:tc>
        <w:tc>
          <w:tcPr>
            <w:tcW w:w="3142" w:type="dxa"/>
            <w:vMerge w:val="restart"/>
            <w:vAlign w:val="center"/>
          </w:tcPr>
          <w:p w14:paraId="0D482F24"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評価委員会の指摘</w:t>
            </w:r>
            <w:r w:rsidR="00A31983" w:rsidRPr="00051E97">
              <w:rPr>
                <w:rFonts w:asciiTheme="minorEastAsia" w:hAnsiTheme="minorEastAsia" w:hint="eastAsia"/>
                <w:color w:val="000000" w:themeColor="text1"/>
              </w:rPr>
              <w:t>・</w:t>
            </w:r>
            <w:r w:rsidRPr="00051E97">
              <w:rPr>
                <w:rFonts w:asciiTheme="minorEastAsia" w:hAnsiTheme="minorEastAsia" w:hint="eastAsia"/>
                <w:color w:val="000000" w:themeColor="text1"/>
              </w:rPr>
              <w:t>提言</w:t>
            </w:r>
          </w:p>
        </w:tc>
      </w:tr>
      <w:tr w:rsidR="00E7791E" w:rsidRPr="00051E97" w14:paraId="3B70F4D3" w14:textId="77777777" w:rsidTr="004F2081">
        <w:tc>
          <w:tcPr>
            <w:tcW w:w="3160" w:type="dxa"/>
            <w:gridSpan w:val="2"/>
            <w:vMerge/>
          </w:tcPr>
          <w:p w14:paraId="6A3191EB" w14:textId="77777777" w:rsidR="00F57B60" w:rsidRPr="00051E97" w:rsidRDefault="00F57B60" w:rsidP="009C33D7">
            <w:pPr>
              <w:rPr>
                <w:rFonts w:asciiTheme="minorEastAsia" w:hAnsiTheme="minorEastAsia"/>
                <w:color w:val="000000" w:themeColor="text1"/>
              </w:rPr>
            </w:pPr>
          </w:p>
        </w:tc>
        <w:tc>
          <w:tcPr>
            <w:tcW w:w="3597" w:type="dxa"/>
            <w:vMerge/>
          </w:tcPr>
          <w:p w14:paraId="0AB7DA03" w14:textId="77777777" w:rsidR="00F57B60" w:rsidRPr="00051E97" w:rsidRDefault="00F57B60" w:rsidP="009C33D7">
            <w:pPr>
              <w:rPr>
                <w:rFonts w:asciiTheme="minorEastAsia" w:hAnsiTheme="minorEastAsia"/>
                <w:color w:val="000000" w:themeColor="text1"/>
              </w:rPr>
            </w:pPr>
          </w:p>
        </w:tc>
        <w:tc>
          <w:tcPr>
            <w:tcW w:w="6392" w:type="dxa"/>
            <w:vMerge/>
          </w:tcPr>
          <w:p w14:paraId="4A335F4F" w14:textId="77777777" w:rsidR="00F57B60" w:rsidRPr="00051E97" w:rsidRDefault="00F57B60" w:rsidP="009C33D7">
            <w:pPr>
              <w:rPr>
                <w:rFonts w:asciiTheme="minorEastAsia" w:hAnsiTheme="minorEastAsia"/>
                <w:color w:val="000000" w:themeColor="text1"/>
                <w:sz w:val="20"/>
              </w:rPr>
            </w:pPr>
          </w:p>
        </w:tc>
        <w:tc>
          <w:tcPr>
            <w:tcW w:w="851" w:type="dxa"/>
            <w:tcBorders>
              <w:bottom w:val="dashed" w:sz="4" w:space="0" w:color="auto"/>
            </w:tcBorders>
          </w:tcPr>
          <w:p w14:paraId="2FDC38B6"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評価</w:t>
            </w:r>
          </w:p>
        </w:tc>
        <w:tc>
          <w:tcPr>
            <w:tcW w:w="4678" w:type="dxa"/>
            <w:vMerge/>
          </w:tcPr>
          <w:p w14:paraId="2E785DE2" w14:textId="77777777" w:rsidR="00F57B60" w:rsidRPr="00051E97" w:rsidRDefault="00F57B60" w:rsidP="009C33D7">
            <w:pPr>
              <w:rPr>
                <w:rFonts w:asciiTheme="minorEastAsia" w:hAnsiTheme="minorEastAsia"/>
                <w:color w:val="000000" w:themeColor="text1"/>
                <w:sz w:val="20"/>
              </w:rPr>
            </w:pPr>
          </w:p>
        </w:tc>
        <w:tc>
          <w:tcPr>
            <w:tcW w:w="850" w:type="dxa"/>
            <w:tcBorders>
              <w:bottom w:val="dashed" w:sz="4" w:space="0" w:color="auto"/>
            </w:tcBorders>
          </w:tcPr>
          <w:p w14:paraId="5AB670AE"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評価</w:t>
            </w:r>
          </w:p>
        </w:tc>
        <w:tc>
          <w:tcPr>
            <w:tcW w:w="3142" w:type="dxa"/>
            <w:vMerge/>
          </w:tcPr>
          <w:p w14:paraId="240DAB4A" w14:textId="77777777" w:rsidR="00F57B60" w:rsidRPr="00051E97" w:rsidRDefault="00F57B60" w:rsidP="009C33D7">
            <w:pPr>
              <w:rPr>
                <w:rFonts w:asciiTheme="minorEastAsia" w:hAnsiTheme="minorEastAsia"/>
                <w:color w:val="000000" w:themeColor="text1"/>
              </w:rPr>
            </w:pPr>
          </w:p>
        </w:tc>
      </w:tr>
      <w:tr w:rsidR="00E7791E" w:rsidRPr="00051E97" w14:paraId="7A410429" w14:textId="77777777" w:rsidTr="004F2081">
        <w:trPr>
          <w:trHeight w:val="109"/>
        </w:trPr>
        <w:tc>
          <w:tcPr>
            <w:tcW w:w="3160" w:type="dxa"/>
            <w:gridSpan w:val="2"/>
            <w:vMerge/>
          </w:tcPr>
          <w:p w14:paraId="776D0C4E" w14:textId="77777777" w:rsidR="00F57B60" w:rsidRPr="00051E97" w:rsidRDefault="00F57B60" w:rsidP="009C33D7">
            <w:pPr>
              <w:rPr>
                <w:rFonts w:asciiTheme="minorEastAsia" w:hAnsiTheme="minorEastAsia"/>
                <w:color w:val="000000" w:themeColor="text1"/>
              </w:rPr>
            </w:pPr>
          </w:p>
        </w:tc>
        <w:tc>
          <w:tcPr>
            <w:tcW w:w="3597" w:type="dxa"/>
            <w:vMerge/>
          </w:tcPr>
          <w:p w14:paraId="2D7DFB62" w14:textId="77777777" w:rsidR="00F57B60" w:rsidRPr="00051E97" w:rsidRDefault="00F57B60" w:rsidP="009C33D7">
            <w:pPr>
              <w:rPr>
                <w:rFonts w:asciiTheme="minorEastAsia" w:hAnsiTheme="minorEastAsia"/>
                <w:color w:val="000000" w:themeColor="text1"/>
              </w:rPr>
            </w:pPr>
          </w:p>
        </w:tc>
        <w:tc>
          <w:tcPr>
            <w:tcW w:w="6392" w:type="dxa"/>
            <w:vMerge/>
          </w:tcPr>
          <w:p w14:paraId="55219992" w14:textId="77777777" w:rsidR="00F57B60" w:rsidRPr="00051E97" w:rsidRDefault="00F57B60" w:rsidP="009C33D7">
            <w:pPr>
              <w:rPr>
                <w:rFonts w:asciiTheme="minorEastAsia" w:hAnsiTheme="minorEastAsia"/>
                <w:color w:val="000000" w:themeColor="text1"/>
                <w:sz w:val="20"/>
              </w:rPr>
            </w:pPr>
          </w:p>
        </w:tc>
        <w:tc>
          <w:tcPr>
            <w:tcW w:w="851" w:type="dxa"/>
            <w:tcBorders>
              <w:top w:val="dashed" w:sz="4" w:space="0" w:color="auto"/>
            </w:tcBorders>
          </w:tcPr>
          <w:p w14:paraId="050D4E02"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S～C</w:t>
            </w:r>
          </w:p>
        </w:tc>
        <w:tc>
          <w:tcPr>
            <w:tcW w:w="4678" w:type="dxa"/>
            <w:vMerge/>
          </w:tcPr>
          <w:p w14:paraId="6A765FA4" w14:textId="77777777" w:rsidR="00F57B60" w:rsidRPr="00051E97" w:rsidRDefault="00F57B60" w:rsidP="009C33D7">
            <w:pPr>
              <w:rPr>
                <w:rFonts w:asciiTheme="minorEastAsia" w:hAnsiTheme="minorEastAsia"/>
                <w:color w:val="000000" w:themeColor="text1"/>
                <w:sz w:val="20"/>
              </w:rPr>
            </w:pPr>
          </w:p>
        </w:tc>
        <w:tc>
          <w:tcPr>
            <w:tcW w:w="850" w:type="dxa"/>
            <w:tcBorders>
              <w:top w:val="dashed" w:sz="4" w:space="0" w:color="auto"/>
            </w:tcBorders>
          </w:tcPr>
          <w:p w14:paraId="5A400A44" w14:textId="77777777" w:rsidR="00F57B60" w:rsidRPr="00051E97" w:rsidRDefault="00F57B60" w:rsidP="009C33D7">
            <w:pPr>
              <w:spacing w:line="26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S～C</w:t>
            </w:r>
          </w:p>
        </w:tc>
        <w:tc>
          <w:tcPr>
            <w:tcW w:w="3142" w:type="dxa"/>
            <w:vMerge/>
          </w:tcPr>
          <w:p w14:paraId="65D6BDEC" w14:textId="77777777" w:rsidR="00F57B60" w:rsidRPr="00051E97" w:rsidRDefault="00F57B60" w:rsidP="009C33D7">
            <w:pPr>
              <w:rPr>
                <w:rFonts w:asciiTheme="minorEastAsia" w:hAnsiTheme="minorEastAsia"/>
                <w:color w:val="000000" w:themeColor="text1"/>
              </w:rPr>
            </w:pPr>
          </w:p>
        </w:tc>
      </w:tr>
      <w:tr w:rsidR="00E7791E" w:rsidRPr="00051E97" w14:paraId="7212A7B7" w14:textId="77777777" w:rsidTr="0089448D">
        <w:trPr>
          <w:trHeight w:val="1265"/>
        </w:trPr>
        <w:tc>
          <w:tcPr>
            <w:tcW w:w="710" w:type="dxa"/>
            <w:shd w:val="clear" w:color="auto" w:fill="DDD9C3" w:themeFill="background2" w:themeFillShade="E6"/>
            <w:textDirection w:val="tbRlV"/>
            <w:vAlign w:val="center"/>
          </w:tcPr>
          <w:p w14:paraId="2B499BA5" w14:textId="552E8708" w:rsidR="00BE74FE" w:rsidRPr="00051E97" w:rsidRDefault="00CE6FBD" w:rsidP="00436303">
            <w:pPr>
              <w:ind w:left="113" w:right="113" w:firstLineChars="2300" w:firstLine="4830"/>
              <w:jc w:val="left"/>
              <w:rPr>
                <w:rFonts w:asciiTheme="minorEastAsia" w:hAnsiTheme="minorEastAsia"/>
                <w:color w:val="000000" w:themeColor="text1"/>
              </w:rPr>
            </w:pPr>
            <w:r w:rsidRPr="00051E97">
              <w:rPr>
                <w:rFonts w:asciiTheme="minorEastAsia" w:hAnsiTheme="minorEastAsia" w:hint="eastAsia"/>
                <w:color w:val="000000" w:themeColor="text1"/>
              </w:rPr>
              <w:t>Ⅰ提案の履行状況に関する項目</w:t>
            </w:r>
          </w:p>
        </w:tc>
        <w:tc>
          <w:tcPr>
            <w:tcW w:w="2450" w:type="dxa"/>
            <w:vAlign w:val="center"/>
          </w:tcPr>
          <w:p w14:paraId="41E4E16F" w14:textId="437A4793" w:rsidR="00BE74FE" w:rsidRPr="00051E97" w:rsidRDefault="00937ACF" w:rsidP="00D11EF2">
            <w:pPr>
              <w:ind w:leftChars="10" w:left="23" w:hanging="2"/>
              <w:rPr>
                <w:rFonts w:asciiTheme="minorEastAsia" w:hAnsiTheme="minorEastAsia"/>
                <w:color w:val="000000" w:themeColor="text1"/>
              </w:rPr>
            </w:pPr>
            <w:r w:rsidRPr="00051E97">
              <w:rPr>
                <w:rFonts w:asciiTheme="minorEastAsia" w:hAnsiTheme="minorEastAsia" w:hint="eastAsia"/>
                <w:noProof/>
                <w:color w:val="000000" w:themeColor="text1"/>
              </w:rPr>
              <mc:AlternateContent>
                <mc:Choice Requires="wps">
                  <w:drawing>
                    <wp:anchor distT="0" distB="0" distL="114300" distR="114300" simplePos="0" relativeHeight="251658240" behindDoc="0" locked="0" layoutInCell="0" allowOverlap="1" wp14:anchorId="31F89E16" wp14:editId="0FE87D40">
                      <wp:simplePos x="0" y="0"/>
                      <wp:positionH relativeFrom="column">
                        <wp:posOffset>604520</wp:posOffset>
                      </wp:positionH>
                      <wp:positionV relativeFrom="page">
                        <wp:posOffset>8869045</wp:posOffset>
                      </wp:positionV>
                      <wp:extent cx="3324860" cy="1079500"/>
                      <wp:effectExtent l="0" t="0" r="27940" b="25400"/>
                      <wp:wrapNone/>
                      <wp:docPr id="7" name="正方形/長方形 7"/>
                      <wp:cNvGraphicFramePr/>
                      <a:graphic xmlns:a="http://schemas.openxmlformats.org/drawingml/2006/main">
                        <a:graphicData uri="http://schemas.microsoft.com/office/word/2010/wordprocessingShape">
                          <wps:wsp>
                            <wps:cNvSpPr/>
                            <wps:spPr>
                              <a:xfrm>
                                <a:off x="0" y="0"/>
                                <a:ext cx="3324860" cy="1079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41F52" w14:textId="77777777" w:rsidR="00937ACF" w:rsidRDefault="00937ACF" w:rsidP="00937ACF">
                                  <w:pPr>
                                    <w:jc w:val="left"/>
                                    <w:rPr>
                                      <w:color w:val="000000" w:themeColor="text1"/>
                                    </w:rPr>
                                  </w:pPr>
                                  <w:r>
                                    <w:rPr>
                                      <w:rFonts w:hint="eastAsia"/>
                                      <w:color w:val="000000" w:themeColor="text1"/>
                                    </w:rPr>
                                    <w:t>Ｓ：計画を上回る優良な実施状況</w:t>
                                  </w:r>
                                </w:p>
                                <w:p w14:paraId="51A241C3" w14:textId="77777777" w:rsidR="00937ACF" w:rsidRDefault="00937ACF" w:rsidP="00937ACF">
                                  <w:pPr>
                                    <w:jc w:val="left"/>
                                    <w:rPr>
                                      <w:color w:val="000000" w:themeColor="text1"/>
                                    </w:rPr>
                                  </w:pPr>
                                  <w:r w:rsidRPr="00812882">
                                    <w:rPr>
                                      <w:rFonts w:hint="eastAsia"/>
                                      <w:color w:val="000000" w:themeColor="text1"/>
                                    </w:rPr>
                                    <w:t>Ａ：計画どおりの良好な実施状況</w:t>
                                  </w:r>
                                </w:p>
                                <w:p w14:paraId="58C1BFCA" w14:textId="77777777" w:rsidR="00937ACF" w:rsidRDefault="00937ACF" w:rsidP="00937ACF">
                                  <w:pPr>
                                    <w:jc w:val="left"/>
                                    <w:rPr>
                                      <w:color w:val="000000" w:themeColor="text1"/>
                                    </w:rPr>
                                  </w:pPr>
                                  <w:r>
                                    <w:rPr>
                                      <w:rFonts w:hint="eastAsia"/>
                                      <w:color w:val="000000" w:themeColor="text1"/>
                                    </w:rPr>
                                    <w:t>Ｂ：計画どおりではないが、ほぼ良好な実施状況</w:t>
                                  </w:r>
                                </w:p>
                                <w:p w14:paraId="1BE77C15" w14:textId="77777777" w:rsidR="00937ACF" w:rsidRPr="00812882" w:rsidRDefault="00937ACF" w:rsidP="00937ACF">
                                  <w:pPr>
                                    <w:jc w:val="left"/>
                                    <w:rPr>
                                      <w:color w:val="000000" w:themeColor="text1"/>
                                    </w:rPr>
                                  </w:pPr>
                                  <w:r w:rsidRPr="00812882">
                                    <w:rPr>
                                      <w:rFonts w:hint="eastAsia"/>
                                      <w:color w:val="000000" w:themeColor="text1"/>
                                    </w:rPr>
                                    <w:t>Ｃ：改善を要する実施状況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9E16" id="正方形/長方形 7" o:spid="_x0000_s1026" style="position:absolute;left:0;text-align:left;margin-left:47.6pt;margin-top:698.35pt;width:261.8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" o:allowincell="f" fillcolor="white [3212]" strokecolor="black [3213]" strokeweight="2pt">
                      <v:textbox>
                        <w:txbxContent>
                          <w:p w14:paraId="13341F52" w14:textId="77777777" w:rsidR="00937ACF" w:rsidRDefault="00937ACF" w:rsidP="00937ACF">
                            <w:pPr>
                              <w:jc w:val="left"/>
                              <w:rPr>
                                <w:color w:val="000000" w:themeColor="text1"/>
                              </w:rPr>
                            </w:pPr>
                            <w:r>
                              <w:rPr>
                                <w:rFonts w:hint="eastAsia"/>
                                <w:color w:val="000000" w:themeColor="text1"/>
                              </w:rPr>
                              <w:t>Ｓ：計画を上回る優良な実施状況</w:t>
                            </w:r>
                          </w:p>
                          <w:p w14:paraId="51A241C3" w14:textId="77777777" w:rsidR="00937ACF" w:rsidRDefault="00937ACF" w:rsidP="00937ACF">
                            <w:pPr>
                              <w:jc w:val="left"/>
                              <w:rPr>
                                <w:color w:val="000000" w:themeColor="text1"/>
                              </w:rPr>
                            </w:pPr>
                            <w:r w:rsidRPr="00812882">
                              <w:rPr>
                                <w:rFonts w:hint="eastAsia"/>
                                <w:color w:val="000000" w:themeColor="text1"/>
                              </w:rPr>
                              <w:t>Ａ：計画どおりの良好な実施状況</w:t>
                            </w:r>
                          </w:p>
                          <w:p w14:paraId="58C1BFCA" w14:textId="77777777" w:rsidR="00937ACF" w:rsidRDefault="00937ACF" w:rsidP="00937ACF">
                            <w:pPr>
                              <w:jc w:val="left"/>
                              <w:rPr>
                                <w:color w:val="000000" w:themeColor="text1"/>
                              </w:rPr>
                            </w:pPr>
                            <w:r>
                              <w:rPr>
                                <w:rFonts w:hint="eastAsia"/>
                                <w:color w:val="000000" w:themeColor="text1"/>
                              </w:rPr>
                              <w:t>Ｂ：計画どおりではないが、ほぼ良好な実施状況</w:t>
                            </w:r>
                          </w:p>
                          <w:p w14:paraId="1BE77C15" w14:textId="77777777" w:rsidR="00937ACF" w:rsidRPr="00812882" w:rsidRDefault="00937ACF" w:rsidP="00937ACF">
                            <w:pPr>
                              <w:jc w:val="left"/>
                              <w:rPr>
                                <w:color w:val="000000" w:themeColor="text1"/>
                              </w:rPr>
                            </w:pPr>
                            <w:r w:rsidRPr="00812882">
                              <w:rPr>
                                <w:rFonts w:hint="eastAsia"/>
                                <w:color w:val="000000" w:themeColor="text1"/>
                              </w:rPr>
                              <w:t>Ｃ：改善を要する実施状況</w:t>
                            </w:r>
                          </w:p>
                        </w:txbxContent>
                      </v:textbox>
                      <w10:wrap anchory="page"/>
                    </v:rect>
                  </w:pict>
                </mc:Fallback>
              </mc:AlternateContent>
            </w:r>
            <w:r w:rsidR="00BE74FE" w:rsidRPr="00051E97">
              <w:rPr>
                <w:rFonts w:asciiTheme="minorEastAsia" w:hAnsiTheme="minorEastAsia" w:hint="eastAsia"/>
                <w:color w:val="000000" w:themeColor="text1"/>
              </w:rPr>
              <w:t>(1)施設の設置目的及び管理運営方針</w:t>
            </w:r>
          </w:p>
        </w:tc>
        <w:tc>
          <w:tcPr>
            <w:tcW w:w="3597" w:type="dxa"/>
            <w:vAlign w:val="center"/>
          </w:tcPr>
          <w:p w14:paraId="04A926A9" w14:textId="77777777" w:rsidR="00BE74FE" w:rsidRPr="00051E97" w:rsidRDefault="00BE74FE" w:rsidP="009C33D7">
            <w:pPr>
              <w:rPr>
                <w:rFonts w:asciiTheme="minorEastAsia" w:hAnsiTheme="minorEastAsia"/>
                <w:color w:val="000000" w:themeColor="text1"/>
              </w:rPr>
            </w:pPr>
            <w:r w:rsidRPr="00051E97">
              <w:rPr>
                <w:rFonts w:asciiTheme="minorEastAsia" w:hAnsiTheme="minorEastAsia" w:hint="eastAsia"/>
                <w:color w:val="000000" w:themeColor="text1"/>
              </w:rPr>
              <w:t>●施設の設置目的に沿った運営</w:t>
            </w:r>
          </w:p>
          <w:p w14:paraId="683CD1DF" w14:textId="77777777" w:rsidR="00BE74FE" w:rsidRPr="00051E97" w:rsidRDefault="00BE74FE" w:rsidP="009C33D7">
            <w:pPr>
              <w:rPr>
                <w:rFonts w:asciiTheme="minorEastAsia" w:hAnsiTheme="minorEastAsia"/>
                <w:color w:val="000000" w:themeColor="text1"/>
              </w:rPr>
            </w:pPr>
            <w:r w:rsidRPr="00051E97">
              <w:rPr>
                <w:rFonts w:asciiTheme="minorEastAsia" w:hAnsiTheme="minorEastAsia" w:hint="eastAsia"/>
                <w:color w:val="000000" w:themeColor="text1"/>
              </w:rPr>
              <w:t>●管理運営の効率化と迅速な対応</w:t>
            </w:r>
          </w:p>
          <w:p w14:paraId="004C45DC" w14:textId="77777777" w:rsidR="00BE74FE" w:rsidRPr="00051E97" w:rsidRDefault="00BE74FE" w:rsidP="009C33D7">
            <w:pPr>
              <w:rPr>
                <w:rFonts w:asciiTheme="minorEastAsia" w:hAnsiTheme="minorEastAsia"/>
                <w:color w:val="000000" w:themeColor="text1"/>
              </w:rPr>
            </w:pPr>
            <w:r w:rsidRPr="00051E97">
              <w:rPr>
                <w:rFonts w:asciiTheme="minorEastAsia" w:hAnsiTheme="minorEastAsia" w:hint="eastAsia"/>
                <w:color w:val="000000" w:themeColor="text1"/>
              </w:rPr>
              <w:t>●法令遵守の徹底と危機管理への対</w:t>
            </w:r>
            <w:r w:rsidRPr="00051E97">
              <w:rPr>
                <w:rFonts w:asciiTheme="minorEastAsia" w:hAnsiTheme="minorEastAsia"/>
                <w:color w:val="000000" w:themeColor="text1"/>
              </w:rPr>
              <w:br/>
            </w:r>
            <w:r w:rsidRPr="00051E97">
              <w:rPr>
                <w:rFonts w:asciiTheme="minorEastAsia" w:hAnsiTheme="minorEastAsia" w:hint="eastAsia"/>
                <w:color w:val="000000" w:themeColor="text1"/>
              </w:rPr>
              <w:t xml:space="preserve">　応</w:t>
            </w:r>
          </w:p>
          <w:p w14:paraId="0920C757" w14:textId="77777777" w:rsidR="00BE74FE" w:rsidRPr="00051E97" w:rsidRDefault="00BE74FE" w:rsidP="009C33D7">
            <w:pPr>
              <w:rPr>
                <w:rFonts w:asciiTheme="minorEastAsia" w:hAnsiTheme="minorEastAsia"/>
                <w:color w:val="000000" w:themeColor="text1"/>
              </w:rPr>
            </w:pPr>
            <w:r w:rsidRPr="00051E97">
              <w:rPr>
                <w:rFonts w:asciiTheme="minorEastAsia" w:hAnsiTheme="minorEastAsia" w:hint="eastAsia"/>
                <w:color w:val="000000" w:themeColor="text1"/>
              </w:rPr>
              <w:t>●外注計画に基づく業務の発注</w:t>
            </w:r>
          </w:p>
          <w:p w14:paraId="498C13D9" w14:textId="7D143F2A" w:rsidR="00BE74FE" w:rsidRPr="00051E97" w:rsidRDefault="00BE74FE" w:rsidP="009C33D7">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●市場の生鮮物流拠点機能の強化の</w:t>
            </w:r>
            <w:r w:rsidRPr="00051E97">
              <w:rPr>
                <w:rFonts w:asciiTheme="minorEastAsia" w:hAnsiTheme="minorEastAsia"/>
                <w:color w:val="000000" w:themeColor="text1"/>
              </w:rPr>
              <w:br/>
            </w:r>
            <w:r w:rsidRPr="00051E97">
              <w:rPr>
                <w:rFonts w:asciiTheme="minorEastAsia" w:hAnsiTheme="minorEastAsia" w:hint="eastAsia"/>
                <w:color w:val="000000" w:themeColor="text1"/>
              </w:rPr>
              <w:t>ため、荷捌きスペースの拡充などが図られているか</w:t>
            </w:r>
          </w:p>
        </w:tc>
        <w:tc>
          <w:tcPr>
            <w:tcW w:w="6392" w:type="dxa"/>
          </w:tcPr>
          <w:p w14:paraId="1DE23960" w14:textId="77777777" w:rsidR="007F6B06" w:rsidRDefault="00720C28" w:rsidP="007F6B06">
            <w:pPr>
              <w:spacing w:line="28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●施設の設置目的に沿った運営</w:t>
            </w:r>
          </w:p>
          <w:p w14:paraId="0ABFE25B" w14:textId="4F61DB54" w:rsidR="00CC157B" w:rsidRPr="007F6B06" w:rsidRDefault="00720C28" w:rsidP="007F6B06">
            <w:pPr>
              <w:spacing w:line="280" w:lineRule="exact"/>
              <w:ind w:left="100" w:hangingChars="50" w:hanging="100"/>
              <w:rPr>
                <w:rFonts w:asciiTheme="majorEastAsia" w:eastAsiaTheme="majorEastAsia" w:hAnsiTheme="majorEastAsia"/>
                <w:color w:val="000000" w:themeColor="text1"/>
                <w:sz w:val="20"/>
                <w:szCs w:val="20"/>
              </w:rPr>
            </w:pPr>
            <w:r w:rsidRPr="00051E97">
              <w:rPr>
                <w:rFonts w:asciiTheme="minorEastAsia" w:hAnsiTheme="minorEastAsia" w:cs="ＭＳ 明朝" w:hint="eastAsia"/>
                <w:color w:val="000000" w:themeColor="text1"/>
                <w:sz w:val="20"/>
                <w:szCs w:val="20"/>
              </w:rPr>
              <w:t>▶</w:t>
            </w:r>
            <w:r w:rsidR="007F6B06">
              <w:rPr>
                <w:rFonts w:asciiTheme="minorEastAsia" w:hAnsiTheme="minorEastAsia" w:cs="ＭＳ 明朝" w:hint="eastAsia"/>
                <w:color w:val="000000" w:themeColor="text1"/>
                <w:sz w:val="20"/>
                <w:szCs w:val="20"/>
              </w:rPr>
              <w:t xml:space="preserve"> </w:t>
            </w:r>
            <w:r w:rsidR="00CC157B" w:rsidRPr="00051E97">
              <w:rPr>
                <w:rFonts w:asciiTheme="minorEastAsia" w:hAnsiTheme="minorEastAsia" w:hint="eastAsia"/>
                <w:color w:val="000000" w:themeColor="text1"/>
                <w:sz w:val="20"/>
                <w:szCs w:val="20"/>
              </w:rPr>
              <w:t>安心・安全</w:t>
            </w:r>
            <w:r w:rsidR="00741EA0">
              <w:rPr>
                <w:rFonts w:asciiTheme="minorEastAsia" w:hAnsiTheme="minorEastAsia" w:hint="eastAsia"/>
                <w:color w:val="000000" w:themeColor="text1"/>
                <w:sz w:val="20"/>
                <w:szCs w:val="20"/>
              </w:rPr>
              <w:t>で新鮮な</w:t>
            </w:r>
            <w:r w:rsidR="00CC157B" w:rsidRPr="00051E97">
              <w:rPr>
                <w:rFonts w:asciiTheme="minorEastAsia" w:hAnsiTheme="minorEastAsia" w:hint="eastAsia"/>
                <w:color w:val="000000" w:themeColor="text1"/>
                <w:sz w:val="20"/>
                <w:szCs w:val="20"/>
              </w:rPr>
              <w:t>生鮮食料品を安定的に供給する公共的使命</w:t>
            </w:r>
            <w:r w:rsidR="00211651">
              <w:rPr>
                <w:rFonts w:asciiTheme="minorEastAsia" w:hAnsiTheme="minorEastAsia" w:hint="eastAsia"/>
                <w:color w:val="000000" w:themeColor="text1"/>
                <w:sz w:val="20"/>
                <w:szCs w:val="20"/>
              </w:rPr>
              <w:t>が</w:t>
            </w:r>
            <w:r w:rsidR="00CC157B" w:rsidRPr="00051E97">
              <w:rPr>
                <w:rFonts w:asciiTheme="minorEastAsia" w:hAnsiTheme="minorEastAsia" w:hint="eastAsia"/>
                <w:color w:val="000000" w:themeColor="text1"/>
                <w:sz w:val="20"/>
                <w:szCs w:val="20"/>
              </w:rPr>
              <w:t>果た</w:t>
            </w:r>
            <w:r w:rsidR="00211651">
              <w:rPr>
                <w:rFonts w:asciiTheme="minorEastAsia" w:hAnsiTheme="minorEastAsia" w:hint="eastAsia"/>
                <w:color w:val="000000" w:themeColor="text1"/>
                <w:sz w:val="20"/>
                <w:szCs w:val="20"/>
              </w:rPr>
              <w:t>せるよ</w:t>
            </w:r>
            <w:r w:rsidR="00E7226B">
              <w:rPr>
                <w:rFonts w:asciiTheme="minorEastAsia" w:hAnsiTheme="minorEastAsia" w:hint="eastAsia"/>
                <w:color w:val="000000" w:themeColor="text1"/>
                <w:sz w:val="20"/>
                <w:szCs w:val="20"/>
              </w:rPr>
              <w:t>う</w:t>
            </w:r>
            <w:r w:rsidR="00CC157B" w:rsidRPr="00051E97">
              <w:rPr>
                <w:rFonts w:asciiTheme="minorEastAsia" w:hAnsiTheme="minorEastAsia" w:hint="eastAsia"/>
                <w:color w:val="000000" w:themeColor="text1"/>
                <w:sz w:val="20"/>
                <w:szCs w:val="20"/>
              </w:rPr>
              <w:t>365日、24時間体制で</w:t>
            </w:r>
            <w:r w:rsidR="00741EA0">
              <w:rPr>
                <w:rFonts w:asciiTheme="minorEastAsia" w:hAnsiTheme="minorEastAsia" w:hint="eastAsia"/>
                <w:color w:val="000000" w:themeColor="text1"/>
                <w:sz w:val="20"/>
                <w:szCs w:val="20"/>
              </w:rPr>
              <w:t>適正に</w:t>
            </w:r>
            <w:r w:rsidR="00CC157B" w:rsidRPr="00051E97">
              <w:rPr>
                <w:rFonts w:asciiTheme="minorEastAsia" w:hAnsiTheme="minorEastAsia" w:hint="eastAsia"/>
                <w:color w:val="000000" w:themeColor="text1"/>
                <w:sz w:val="20"/>
                <w:szCs w:val="20"/>
              </w:rPr>
              <w:t>管理運営業務を行って</w:t>
            </w:r>
            <w:r w:rsidR="00741EA0">
              <w:rPr>
                <w:rFonts w:asciiTheme="minorEastAsia" w:hAnsiTheme="minorEastAsia" w:hint="eastAsia"/>
                <w:color w:val="000000" w:themeColor="text1"/>
                <w:sz w:val="20"/>
                <w:szCs w:val="20"/>
              </w:rPr>
              <w:t>いる</w:t>
            </w:r>
            <w:r w:rsidR="00CC157B" w:rsidRPr="00051E97">
              <w:rPr>
                <w:rFonts w:asciiTheme="minorEastAsia" w:hAnsiTheme="minorEastAsia" w:hint="eastAsia"/>
                <w:color w:val="000000" w:themeColor="text1"/>
                <w:sz w:val="20"/>
                <w:szCs w:val="20"/>
              </w:rPr>
              <w:t>。</w:t>
            </w:r>
          </w:p>
          <w:p w14:paraId="49E507DC" w14:textId="6943941E" w:rsidR="00F50ACC" w:rsidRDefault="00CC157B" w:rsidP="00F50ACC">
            <w:pPr>
              <w:pStyle w:val="af0"/>
              <w:spacing w:line="300" w:lineRule="exact"/>
              <w:ind w:leftChars="0" w:left="105" w:hangingChars="50" w:hanging="105"/>
              <w:rPr>
                <w:rFonts w:asciiTheme="minorEastAsia" w:hAnsiTheme="minorEastAsia"/>
                <w:color w:val="000000" w:themeColor="text1"/>
                <w:sz w:val="20"/>
                <w:szCs w:val="21"/>
              </w:rPr>
            </w:pPr>
            <w:r w:rsidRPr="00051E97">
              <w:rPr>
                <w:rFonts w:asciiTheme="minorEastAsia" w:hAnsiTheme="minorEastAsia" w:hint="eastAsia"/>
                <w:color w:val="000000" w:themeColor="text1"/>
                <w:szCs w:val="21"/>
              </w:rPr>
              <w:t>▶</w:t>
            </w:r>
            <w:r w:rsidR="007F6B06">
              <w:rPr>
                <w:rFonts w:asciiTheme="minorEastAsia" w:hAnsiTheme="minorEastAsia" w:hint="eastAsia"/>
                <w:color w:val="000000" w:themeColor="text1"/>
                <w:szCs w:val="21"/>
              </w:rPr>
              <w:t xml:space="preserve"> </w:t>
            </w:r>
            <w:r w:rsidR="00F50ACC" w:rsidRPr="002E213D">
              <w:rPr>
                <w:rFonts w:asciiTheme="minorEastAsia" w:hAnsiTheme="minorEastAsia" w:hint="eastAsia"/>
                <w:color w:val="000000" w:themeColor="text1"/>
                <w:sz w:val="20"/>
                <w:szCs w:val="20"/>
              </w:rPr>
              <w:t>また、</w:t>
            </w:r>
            <w:r w:rsidR="00481E95">
              <w:rPr>
                <w:rFonts w:asciiTheme="minorEastAsia" w:hAnsiTheme="minorEastAsia" w:hint="eastAsia"/>
                <w:color w:val="000000" w:themeColor="text1"/>
                <w:sz w:val="20"/>
                <w:szCs w:val="20"/>
              </w:rPr>
              <w:t>卸・仲卸・関連事業者等の</w:t>
            </w:r>
            <w:r w:rsidR="00F50ACC" w:rsidRPr="00051E97">
              <w:rPr>
                <w:rFonts w:asciiTheme="minorEastAsia" w:hAnsiTheme="minorEastAsia" w:hint="eastAsia"/>
                <w:color w:val="000000" w:themeColor="text1"/>
                <w:sz w:val="20"/>
                <w:szCs w:val="20"/>
              </w:rPr>
              <w:t>市場関係者</w:t>
            </w:r>
            <w:r w:rsidR="00481E95">
              <w:rPr>
                <w:rFonts w:asciiTheme="minorEastAsia" w:hAnsiTheme="minorEastAsia" w:hint="eastAsia"/>
                <w:color w:val="000000" w:themeColor="text1"/>
                <w:sz w:val="20"/>
                <w:szCs w:val="20"/>
              </w:rPr>
              <w:t>が公共的使命を意識しながら市場業務に従事するよう</w:t>
            </w:r>
            <w:r w:rsidR="00F50ACC" w:rsidRPr="007B7860">
              <w:rPr>
                <w:rFonts w:asciiTheme="minorEastAsia" w:hAnsiTheme="minorEastAsia" w:hint="eastAsia"/>
                <w:color w:val="000000" w:themeColor="text1"/>
                <w:sz w:val="20"/>
                <w:szCs w:val="21"/>
              </w:rPr>
              <w:t>市場関係者のトップ</w:t>
            </w:r>
            <w:r w:rsidR="00E7226B">
              <w:rPr>
                <w:rFonts w:asciiTheme="minorEastAsia" w:hAnsiTheme="minorEastAsia" w:hint="eastAsia"/>
                <w:color w:val="000000" w:themeColor="text1"/>
                <w:sz w:val="20"/>
                <w:szCs w:val="21"/>
              </w:rPr>
              <w:t>で</w:t>
            </w:r>
            <w:r w:rsidR="00F50ACC">
              <w:rPr>
                <w:rFonts w:asciiTheme="minorEastAsia" w:hAnsiTheme="minorEastAsia" w:hint="eastAsia"/>
                <w:color w:val="000000" w:themeColor="text1"/>
                <w:sz w:val="20"/>
                <w:szCs w:val="21"/>
              </w:rPr>
              <w:t>構成</w:t>
            </w:r>
            <w:r w:rsidR="00E7226B">
              <w:rPr>
                <w:rFonts w:asciiTheme="minorEastAsia" w:hAnsiTheme="minorEastAsia" w:hint="eastAsia"/>
                <w:color w:val="000000" w:themeColor="text1"/>
                <w:sz w:val="20"/>
                <w:szCs w:val="21"/>
              </w:rPr>
              <w:t>される</w:t>
            </w:r>
            <w:r w:rsidR="00F50ACC">
              <w:rPr>
                <w:rFonts w:asciiTheme="minorEastAsia" w:hAnsiTheme="minorEastAsia" w:hint="eastAsia"/>
                <w:color w:val="000000" w:themeColor="text1"/>
                <w:sz w:val="20"/>
                <w:szCs w:val="20"/>
              </w:rPr>
              <w:t>「常駐代表者会議」において</w:t>
            </w:r>
            <w:r w:rsidR="00481E95">
              <w:rPr>
                <w:rFonts w:asciiTheme="minorEastAsia" w:hAnsiTheme="minorEastAsia" w:hint="eastAsia"/>
                <w:color w:val="000000" w:themeColor="text1"/>
                <w:sz w:val="20"/>
                <w:szCs w:val="20"/>
              </w:rPr>
              <w:t>啓発・指導するとともに</w:t>
            </w:r>
            <w:r w:rsidR="000B6FC3">
              <w:rPr>
                <w:rFonts w:asciiTheme="minorEastAsia" w:hAnsiTheme="minorEastAsia" w:hint="eastAsia"/>
                <w:color w:val="000000" w:themeColor="text1"/>
                <w:sz w:val="20"/>
                <w:szCs w:val="20"/>
              </w:rPr>
              <w:t>、</w:t>
            </w:r>
            <w:r w:rsidR="004F2081" w:rsidRPr="00051E97">
              <w:rPr>
                <w:rFonts w:asciiTheme="minorEastAsia" w:hAnsiTheme="minorEastAsia" w:hint="eastAsia"/>
                <w:color w:val="000000" w:themeColor="text1"/>
                <w:sz w:val="20"/>
                <w:szCs w:val="21"/>
              </w:rPr>
              <w:t>市場に関する情報や課題を共有、審議し、諸課題の迅速な解決を図</w:t>
            </w:r>
            <w:r w:rsidR="00F50ACC">
              <w:rPr>
                <w:rFonts w:asciiTheme="minorEastAsia" w:hAnsiTheme="minorEastAsia" w:hint="eastAsia"/>
                <w:color w:val="000000" w:themeColor="text1"/>
                <w:sz w:val="20"/>
                <w:szCs w:val="21"/>
              </w:rPr>
              <w:t>っている。</w:t>
            </w:r>
          </w:p>
          <w:p w14:paraId="1823A4F9" w14:textId="169ABAA4" w:rsidR="00F358F2" w:rsidRPr="00051E97" w:rsidRDefault="00F50ACC" w:rsidP="002E213D">
            <w:pPr>
              <w:spacing w:line="300" w:lineRule="exact"/>
              <w:ind w:left="105" w:hangingChars="50" w:hanging="105"/>
              <w:rPr>
                <w:rFonts w:asciiTheme="minorEastAsia" w:hAnsiTheme="minorEastAsia"/>
                <w:color w:val="000000" w:themeColor="text1"/>
                <w:sz w:val="20"/>
                <w:szCs w:val="20"/>
              </w:rPr>
            </w:pPr>
            <w:r w:rsidRPr="002E213D">
              <w:rPr>
                <w:rFonts w:asciiTheme="minorEastAsia" w:hAnsiTheme="minorEastAsia"/>
                <w:color w:val="000000" w:themeColor="text1"/>
                <w:szCs w:val="21"/>
              </w:rPr>
              <w:t>▶</w:t>
            </w:r>
            <w:r>
              <w:rPr>
                <w:rFonts w:asciiTheme="minorEastAsia" w:hAnsiTheme="minorEastAsia" w:hint="eastAsia"/>
                <w:color w:val="000000" w:themeColor="text1"/>
                <w:szCs w:val="21"/>
              </w:rPr>
              <w:t xml:space="preserve"> </w:t>
            </w:r>
            <w:r w:rsidRPr="002E213D">
              <w:rPr>
                <w:rFonts w:asciiTheme="minorEastAsia" w:hAnsiTheme="minorEastAsia" w:hint="eastAsia"/>
                <w:color w:val="000000" w:themeColor="text1"/>
                <w:sz w:val="20"/>
                <w:szCs w:val="21"/>
              </w:rPr>
              <w:t>更に</w:t>
            </w:r>
            <w:r w:rsidR="004F2081" w:rsidRPr="002E213D">
              <w:rPr>
                <w:rFonts w:asciiTheme="minorEastAsia" w:hAnsiTheme="minorEastAsia" w:hint="eastAsia"/>
                <w:color w:val="000000" w:themeColor="text1"/>
                <w:sz w:val="20"/>
                <w:szCs w:val="21"/>
              </w:rPr>
              <w:t>、</w:t>
            </w:r>
            <w:r w:rsidR="00CC1D9D" w:rsidRPr="00051E97">
              <w:rPr>
                <w:rFonts w:asciiTheme="minorEastAsia" w:hAnsiTheme="minorEastAsia" w:hint="eastAsia"/>
                <w:color w:val="000000" w:themeColor="text1"/>
                <w:sz w:val="20"/>
                <w:szCs w:val="20"/>
              </w:rPr>
              <w:t>毎月発行されている「市場だより」において</w:t>
            </w:r>
            <w:r w:rsidR="00CC1D9D">
              <w:rPr>
                <w:rFonts w:asciiTheme="minorEastAsia" w:hAnsiTheme="minorEastAsia" w:hint="eastAsia"/>
                <w:color w:val="000000" w:themeColor="text1"/>
                <w:sz w:val="20"/>
                <w:szCs w:val="20"/>
              </w:rPr>
              <w:t>、</w:t>
            </w:r>
            <w:r w:rsidR="00F358F2" w:rsidRPr="00051E97">
              <w:rPr>
                <w:rFonts w:asciiTheme="minorEastAsia" w:hAnsiTheme="minorEastAsia" w:hint="eastAsia"/>
                <w:color w:val="000000" w:themeColor="text1"/>
                <w:sz w:val="20"/>
                <w:szCs w:val="20"/>
              </w:rPr>
              <w:t>同会議での審議内容等</w:t>
            </w:r>
            <w:r w:rsidR="00CC1D9D">
              <w:rPr>
                <w:rFonts w:asciiTheme="minorEastAsia" w:hAnsiTheme="minorEastAsia" w:hint="eastAsia"/>
                <w:color w:val="000000" w:themeColor="text1"/>
                <w:sz w:val="20"/>
                <w:szCs w:val="20"/>
              </w:rPr>
              <w:t>を全従業員に向けて</w:t>
            </w:r>
            <w:r w:rsidR="007C4253" w:rsidRPr="00051E97">
              <w:rPr>
                <w:rFonts w:asciiTheme="minorEastAsia" w:hAnsiTheme="minorEastAsia" w:hint="eastAsia"/>
                <w:color w:val="000000" w:themeColor="text1"/>
                <w:sz w:val="20"/>
                <w:szCs w:val="20"/>
              </w:rPr>
              <w:t>発信</w:t>
            </w:r>
            <w:r w:rsidR="00CC1D9D">
              <w:rPr>
                <w:rFonts w:asciiTheme="minorEastAsia" w:hAnsiTheme="minorEastAsia" w:hint="eastAsia"/>
                <w:color w:val="000000" w:themeColor="text1"/>
                <w:sz w:val="20"/>
                <w:szCs w:val="20"/>
              </w:rPr>
              <w:t>し、</w:t>
            </w:r>
            <w:r w:rsidR="00F358F2" w:rsidRPr="00051E97">
              <w:rPr>
                <w:rFonts w:asciiTheme="minorEastAsia" w:hAnsiTheme="minorEastAsia" w:hint="eastAsia"/>
                <w:color w:val="000000" w:themeColor="text1"/>
                <w:sz w:val="20"/>
                <w:szCs w:val="20"/>
              </w:rPr>
              <w:t>トップから担当者まで市場関係者が一体と</w:t>
            </w:r>
            <w:r w:rsidR="00D70B6A" w:rsidRPr="00051E97">
              <w:rPr>
                <w:rFonts w:asciiTheme="minorEastAsia" w:hAnsiTheme="minorEastAsia" w:hint="eastAsia"/>
                <w:color w:val="000000" w:themeColor="text1"/>
                <w:sz w:val="20"/>
                <w:szCs w:val="20"/>
              </w:rPr>
              <w:t>なって</w:t>
            </w:r>
            <w:r w:rsidR="00F358F2" w:rsidRPr="00051E97">
              <w:rPr>
                <w:rFonts w:asciiTheme="minorEastAsia" w:hAnsiTheme="minorEastAsia" w:hint="eastAsia"/>
                <w:color w:val="000000" w:themeColor="text1"/>
                <w:sz w:val="20"/>
                <w:szCs w:val="20"/>
              </w:rPr>
              <w:t>施設の設置目的に沿った</w:t>
            </w:r>
            <w:r w:rsidR="00481E95">
              <w:rPr>
                <w:rFonts w:asciiTheme="minorEastAsia" w:hAnsiTheme="minorEastAsia" w:hint="eastAsia"/>
                <w:color w:val="000000" w:themeColor="text1"/>
                <w:sz w:val="20"/>
                <w:szCs w:val="20"/>
              </w:rPr>
              <w:t>市場</w:t>
            </w:r>
            <w:r w:rsidR="00F358F2" w:rsidRPr="00051E97">
              <w:rPr>
                <w:rFonts w:asciiTheme="minorEastAsia" w:hAnsiTheme="minorEastAsia" w:hint="eastAsia"/>
                <w:color w:val="000000" w:themeColor="text1"/>
                <w:sz w:val="20"/>
                <w:szCs w:val="20"/>
              </w:rPr>
              <w:t>業務</w:t>
            </w:r>
            <w:r w:rsidR="00D70B6A" w:rsidRPr="00051E97">
              <w:rPr>
                <w:rFonts w:asciiTheme="minorEastAsia" w:hAnsiTheme="minorEastAsia" w:hint="eastAsia"/>
                <w:color w:val="000000" w:themeColor="text1"/>
                <w:sz w:val="20"/>
                <w:szCs w:val="20"/>
              </w:rPr>
              <w:t>を</w:t>
            </w:r>
            <w:r w:rsidR="007C4253" w:rsidRPr="00051E97">
              <w:rPr>
                <w:rFonts w:asciiTheme="minorEastAsia" w:hAnsiTheme="minorEastAsia" w:hint="eastAsia"/>
                <w:color w:val="000000" w:themeColor="text1"/>
                <w:sz w:val="20"/>
                <w:szCs w:val="20"/>
              </w:rPr>
              <w:t>行</w:t>
            </w:r>
            <w:r w:rsidR="00D70B6A" w:rsidRPr="00051E97">
              <w:rPr>
                <w:rFonts w:asciiTheme="minorEastAsia" w:hAnsiTheme="minorEastAsia" w:hint="eastAsia"/>
                <w:color w:val="000000" w:themeColor="text1"/>
                <w:sz w:val="20"/>
                <w:szCs w:val="20"/>
              </w:rPr>
              <w:t>っている</w:t>
            </w:r>
            <w:r w:rsidR="00F358F2" w:rsidRPr="00051E97">
              <w:rPr>
                <w:rFonts w:asciiTheme="minorEastAsia" w:hAnsiTheme="minorEastAsia" w:hint="eastAsia"/>
                <w:color w:val="000000" w:themeColor="text1"/>
                <w:sz w:val="20"/>
                <w:szCs w:val="20"/>
              </w:rPr>
              <w:t>。</w:t>
            </w:r>
          </w:p>
          <w:p w14:paraId="2A7CB29C" w14:textId="77777777" w:rsidR="00261586" w:rsidRPr="007F6B06" w:rsidRDefault="00261586" w:rsidP="009C33D7">
            <w:pPr>
              <w:spacing w:line="280" w:lineRule="exact"/>
              <w:rPr>
                <w:rFonts w:asciiTheme="majorEastAsia" w:eastAsiaTheme="majorEastAsia" w:hAnsiTheme="majorEastAsia"/>
                <w:color w:val="000000" w:themeColor="text1"/>
                <w:sz w:val="20"/>
                <w:szCs w:val="20"/>
              </w:rPr>
            </w:pPr>
          </w:p>
          <w:p w14:paraId="0CDCCF76" w14:textId="77777777" w:rsidR="00720C28" w:rsidRPr="00051E97" w:rsidRDefault="00720C28" w:rsidP="009C33D7">
            <w:pPr>
              <w:spacing w:line="28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●管理運営の効率化と迅速な対応</w:t>
            </w:r>
          </w:p>
          <w:p w14:paraId="0E0F8B9B" w14:textId="4C8E3D94" w:rsidR="00720C28" w:rsidRDefault="00720C28" w:rsidP="007F6B06">
            <w:pPr>
              <w:spacing w:line="28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sidR="007F6B06">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民間の</w:t>
            </w:r>
            <w:r w:rsidR="00425FFA" w:rsidRPr="00051E97">
              <w:rPr>
                <w:rFonts w:asciiTheme="minorEastAsia" w:hAnsiTheme="minorEastAsia" w:hint="eastAsia"/>
                <w:color w:val="000000" w:themeColor="text1"/>
                <w:sz w:val="20"/>
                <w:szCs w:val="20"/>
              </w:rPr>
              <w:t>ノウハウ</w:t>
            </w:r>
            <w:r w:rsidRPr="00051E97">
              <w:rPr>
                <w:rFonts w:asciiTheme="minorEastAsia" w:hAnsiTheme="minorEastAsia" w:hint="eastAsia"/>
                <w:color w:val="000000" w:themeColor="text1"/>
                <w:sz w:val="20"/>
                <w:szCs w:val="20"/>
              </w:rPr>
              <w:t>を十分に発揮し、少数精鋭の社員で</w:t>
            </w:r>
            <w:r w:rsidR="00466773" w:rsidRPr="00051E97">
              <w:rPr>
                <w:rFonts w:asciiTheme="minorEastAsia" w:hAnsiTheme="minorEastAsia" w:hint="eastAsia"/>
                <w:color w:val="000000" w:themeColor="text1"/>
                <w:sz w:val="20"/>
                <w:szCs w:val="20"/>
              </w:rPr>
              <w:t>、</w:t>
            </w:r>
            <w:r w:rsidR="00E7226B" w:rsidRPr="00051E97">
              <w:rPr>
                <w:rFonts w:asciiTheme="minorEastAsia" w:hAnsiTheme="minorEastAsia" w:hint="eastAsia"/>
                <w:color w:val="000000" w:themeColor="text1"/>
                <w:sz w:val="20"/>
                <w:szCs w:val="20"/>
              </w:rPr>
              <w:t>効率的な</w:t>
            </w:r>
            <w:r w:rsidR="00E7226B">
              <w:rPr>
                <w:rFonts w:asciiTheme="minorEastAsia" w:hAnsiTheme="minorEastAsia" w:hint="eastAsia"/>
                <w:color w:val="000000" w:themeColor="text1"/>
                <w:sz w:val="20"/>
                <w:szCs w:val="20"/>
              </w:rPr>
              <w:t>管理</w:t>
            </w:r>
            <w:r w:rsidR="00E7226B" w:rsidRPr="00051E97">
              <w:rPr>
                <w:rFonts w:asciiTheme="minorEastAsia" w:hAnsiTheme="minorEastAsia" w:hint="eastAsia"/>
                <w:color w:val="000000" w:themeColor="text1"/>
                <w:sz w:val="20"/>
                <w:szCs w:val="20"/>
              </w:rPr>
              <w:t>運営を行</w:t>
            </w:r>
            <w:r w:rsidR="00E7226B">
              <w:rPr>
                <w:rFonts w:asciiTheme="minorEastAsia" w:hAnsiTheme="minorEastAsia" w:hint="eastAsia"/>
                <w:color w:val="000000" w:themeColor="text1"/>
                <w:sz w:val="20"/>
                <w:szCs w:val="20"/>
              </w:rPr>
              <w:t>うことにより</w:t>
            </w:r>
            <w:r w:rsidRPr="00051E97">
              <w:rPr>
                <w:rFonts w:asciiTheme="minorEastAsia" w:hAnsiTheme="minorEastAsia" w:hint="eastAsia"/>
                <w:color w:val="000000" w:themeColor="text1"/>
                <w:sz w:val="20"/>
                <w:szCs w:val="20"/>
              </w:rPr>
              <w:t>サービス水準</w:t>
            </w:r>
            <w:r w:rsidR="00E7226B">
              <w:rPr>
                <w:rFonts w:asciiTheme="minorEastAsia" w:hAnsiTheme="minorEastAsia" w:hint="eastAsia"/>
                <w:color w:val="000000" w:themeColor="text1"/>
                <w:sz w:val="20"/>
                <w:szCs w:val="20"/>
              </w:rPr>
              <w:t>の向上</w:t>
            </w:r>
            <w:r w:rsidRPr="00051E97">
              <w:rPr>
                <w:rFonts w:asciiTheme="minorEastAsia" w:hAnsiTheme="minorEastAsia" w:hint="eastAsia"/>
                <w:color w:val="000000" w:themeColor="text1"/>
                <w:sz w:val="20"/>
                <w:szCs w:val="20"/>
              </w:rPr>
              <w:t>を</w:t>
            </w:r>
            <w:r w:rsidR="00E7226B">
              <w:rPr>
                <w:rFonts w:asciiTheme="minorEastAsia" w:hAnsiTheme="minorEastAsia" w:hint="eastAsia"/>
                <w:color w:val="000000" w:themeColor="text1"/>
                <w:sz w:val="20"/>
                <w:szCs w:val="20"/>
              </w:rPr>
              <w:t>図る</w:t>
            </w:r>
            <w:r w:rsidR="00211651">
              <w:rPr>
                <w:rFonts w:asciiTheme="minorEastAsia" w:hAnsiTheme="minorEastAsia" w:hint="eastAsia"/>
                <w:color w:val="000000" w:themeColor="text1"/>
                <w:sz w:val="20"/>
                <w:szCs w:val="20"/>
              </w:rPr>
              <w:t>とともに、</w:t>
            </w:r>
            <w:r w:rsidRPr="00051E97">
              <w:rPr>
                <w:rFonts w:asciiTheme="minorEastAsia" w:hAnsiTheme="minorEastAsia" w:hint="eastAsia"/>
                <w:color w:val="000000" w:themeColor="text1"/>
                <w:sz w:val="20"/>
                <w:szCs w:val="20"/>
              </w:rPr>
              <w:t>大幅</w:t>
            </w:r>
            <w:r w:rsidR="00166269" w:rsidRPr="00051E97">
              <w:rPr>
                <w:rFonts w:asciiTheme="minorEastAsia" w:hAnsiTheme="minorEastAsia" w:hint="eastAsia"/>
                <w:color w:val="000000" w:themeColor="text1"/>
                <w:sz w:val="20"/>
                <w:szCs w:val="20"/>
              </w:rPr>
              <w:t>に</w:t>
            </w:r>
            <w:r w:rsidRPr="00051E97">
              <w:rPr>
                <w:rFonts w:asciiTheme="minorEastAsia" w:hAnsiTheme="minorEastAsia" w:hint="eastAsia"/>
                <w:color w:val="000000" w:themeColor="text1"/>
                <w:sz w:val="20"/>
                <w:szCs w:val="20"/>
              </w:rPr>
              <w:t>コスト</w:t>
            </w:r>
            <w:r w:rsidR="00166269" w:rsidRPr="00051E97">
              <w:rPr>
                <w:rFonts w:asciiTheme="minorEastAsia" w:hAnsiTheme="minorEastAsia" w:hint="eastAsia"/>
                <w:color w:val="000000" w:themeColor="text1"/>
                <w:sz w:val="20"/>
                <w:szCs w:val="20"/>
              </w:rPr>
              <w:t>を</w:t>
            </w:r>
            <w:r w:rsidRPr="00051E97">
              <w:rPr>
                <w:rFonts w:asciiTheme="minorEastAsia" w:hAnsiTheme="minorEastAsia" w:hint="eastAsia"/>
                <w:color w:val="000000" w:themeColor="text1"/>
                <w:sz w:val="20"/>
                <w:szCs w:val="20"/>
              </w:rPr>
              <w:t>削減</w:t>
            </w:r>
            <w:r w:rsidR="00166269" w:rsidRPr="00051E97">
              <w:rPr>
                <w:rFonts w:asciiTheme="minorEastAsia" w:hAnsiTheme="minorEastAsia" w:hint="eastAsia"/>
                <w:color w:val="000000" w:themeColor="text1"/>
                <w:sz w:val="20"/>
                <w:szCs w:val="20"/>
              </w:rPr>
              <w:t>している</w:t>
            </w:r>
            <w:r w:rsidRPr="00051E97">
              <w:rPr>
                <w:rFonts w:asciiTheme="minorEastAsia" w:hAnsiTheme="minorEastAsia" w:hint="eastAsia"/>
                <w:color w:val="000000" w:themeColor="text1"/>
                <w:sz w:val="20"/>
                <w:szCs w:val="20"/>
              </w:rPr>
              <w:t>。</w:t>
            </w:r>
          </w:p>
          <w:p w14:paraId="098D605F" w14:textId="2079B672" w:rsidR="00696C9D" w:rsidRDefault="00696C9D" w:rsidP="007F6B06">
            <w:pPr>
              <w:spacing w:line="280" w:lineRule="exact"/>
              <w:ind w:left="100" w:hangingChars="50" w:hanging="100"/>
              <w:rPr>
                <w:rFonts w:asciiTheme="minorEastAsia" w:hAnsiTheme="minorEastAsia" w:cs="ＭＳ 明朝"/>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特に、委託業務については、各業者との粘り強い個別交渉により、品質の向上を図るとともに大幅</w:t>
            </w:r>
            <w:r w:rsidR="00211651">
              <w:rPr>
                <w:rFonts w:asciiTheme="minorEastAsia" w:hAnsiTheme="minorEastAsia" w:cs="ＭＳ 明朝" w:hint="eastAsia"/>
                <w:color w:val="000000" w:themeColor="text1"/>
                <w:sz w:val="20"/>
                <w:szCs w:val="20"/>
              </w:rPr>
              <w:t>に</w:t>
            </w:r>
            <w:r>
              <w:rPr>
                <w:rFonts w:asciiTheme="minorEastAsia" w:hAnsiTheme="minorEastAsia" w:cs="ＭＳ 明朝" w:hint="eastAsia"/>
                <w:color w:val="000000" w:themeColor="text1"/>
                <w:sz w:val="20"/>
                <w:szCs w:val="20"/>
              </w:rPr>
              <w:t>経費の削減を図っている。</w:t>
            </w:r>
          </w:p>
          <w:p w14:paraId="056B7375" w14:textId="15155F49" w:rsidR="00720C28" w:rsidRPr="00051E97" w:rsidRDefault="000B6FC3" w:rsidP="00166269">
            <w:pPr>
              <w:spacing w:line="28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市場の特性</w:t>
            </w:r>
            <w:r w:rsidR="00211651">
              <w:rPr>
                <w:rFonts w:asciiTheme="minorEastAsia" w:hAnsiTheme="minorEastAsia" w:cs="ＭＳ 明朝" w:hint="eastAsia"/>
                <w:color w:val="000000" w:themeColor="text1"/>
                <w:sz w:val="20"/>
                <w:szCs w:val="20"/>
              </w:rPr>
              <w:t>として</w:t>
            </w:r>
            <w:r>
              <w:rPr>
                <w:rFonts w:asciiTheme="minorEastAsia" w:hAnsiTheme="minorEastAsia" w:cs="ＭＳ 明朝" w:hint="eastAsia"/>
                <w:color w:val="000000" w:themeColor="text1"/>
                <w:sz w:val="20"/>
                <w:szCs w:val="20"/>
              </w:rPr>
              <w:t>大量の電力の消費を余儀なくされ、これが場内業者の大きな負担となっていることから、</w:t>
            </w:r>
            <w:r w:rsidR="00211651">
              <w:rPr>
                <w:rFonts w:asciiTheme="minorEastAsia" w:hAnsiTheme="minorEastAsia" w:cs="ＭＳ 明朝" w:hint="eastAsia"/>
                <w:color w:val="000000" w:themeColor="text1"/>
                <w:sz w:val="20"/>
                <w:szCs w:val="20"/>
              </w:rPr>
              <w:t>電力供給業者との</w:t>
            </w:r>
            <w:r w:rsidR="005B4AFC">
              <w:rPr>
                <w:rFonts w:asciiTheme="minorEastAsia" w:hAnsiTheme="minorEastAsia" w:cs="ＭＳ 明朝" w:hint="eastAsia"/>
                <w:color w:val="000000" w:themeColor="text1"/>
                <w:sz w:val="20"/>
                <w:szCs w:val="20"/>
              </w:rPr>
              <w:t>粘り強い交渉により</w:t>
            </w:r>
            <w:r>
              <w:rPr>
                <w:rFonts w:asciiTheme="minorEastAsia" w:hAnsiTheme="minorEastAsia" w:cs="ＭＳ 明朝" w:hint="eastAsia"/>
                <w:color w:val="000000" w:themeColor="text1"/>
                <w:sz w:val="20"/>
                <w:szCs w:val="20"/>
              </w:rPr>
              <w:t>H</w:t>
            </w:r>
            <w:r>
              <w:rPr>
                <w:rFonts w:asciiTheme="minorEastAsia" w:hAnsiTheme="minorEastAsia" w:cs="ＭＳ 明朝"/>
                <w:color w:val="000000" w:themeColor="text1"/>
                <w:sz w:val="20"/>
                <w:szCs w:val="20"/>
              </w:rPr>
              <w:t>27</w:t>
            </w:r>
            <w:r>
              <w:rPr>
                <w:rFonts w:asciiTheme="minorEastAsia" w:hAnsiTheme="minorEastAsia" w:cs="ＭＳ 明朝" w:hint="eastAsia"/>
                <w:color w:val="000000" w:themeColor="text1"/>
                <w:sz w:val="20"/>
                <w:szCs w:val="20"/>
              </w:rPr>
              <w:t>年1</w:t>
            </w:r>
            <w:r>
              <w:rPr>
                <w:rFonts w:asciiTheme="minorEastAsia" w:hAnsiTheme="minorEastAsia" w:cs="ＭＳ 明朝"/>
                <w:color w:val="000000" w:themeColor="text1"/>
                <w:sz w:val="20"/>
                <w:szCs w:val="20"/>
              </w:rPr>
              <w:t>1</w:t>
            </w:r>
            <w:r>
              <w:rPr>
                <w:rFonts w:asciiTheme="minorEastAsia" w:hAnsiTheme="minorEastAsia" w:cs="ＭＳ 明朝" w:hint="eastAsia"/>
                <w:color w:val="000000" w:themeColor="text1"/>
                <w:sz w:val="20"/>
                <w:szCs w:val="20"/>
              </w:rPr>
              <w:t>月には、基本電力需給契約</w:t>
            </w:r>
            <w:r w:rsidR="005B4AFC">
              <w:rPr>
                <w:rFonts w:asciiTheme="minorEastAsia" w:hAnsiTheme="minorEastAsia" w:cs="ＭＳ 明朝" w:hint="eastAsia"/>
                <w:color w:val="000000" w:themeColor="text1"/>
                <w:sz w:val="20"/>
                <w:szCs w:val="20"/>
              </w:rPr>
              <w:t>を</w:t>
            </w:r>
            <w:r>
              <w:rPr>
                <w:rFonts w:asciiTheme="minorEastAsia" w:hAnsiTheme="minorEastAsia" w:cs="ＭＳ 明朝" w:hint="eastAsia"/>
                <w:color w:val="000000" w:themeColor="text1"/>
                <w:sz w:val="20"/>
                <w:szCs w:val="20"/>
              </w:rPr>
              <w:t>見直し(▲1</w:t>
            </w:r>
            <w:r>
              <w:rPr>
                <w:rFonts w:asciiTheme="minorEastAsia" w:hAnsiTheme="minorEastAsia" w:cs="ＭＳ 明朝"/>
                <w:color w:val="000000" w:themeColor="text1"/>
                <w:sz w:val="20"/>
                <w:szCs w:val="20"/>
              </w:rPr>
              <w:t>,060</w:t>
            </w:r>
            <w:r>
              <w:rPr>
                <w:rFonts w:asciiTheme="minorEastAsia" w:hAnsiTheme="minorEastAsia" w:cs="ＭＳ 明朝" w:hint="eastAsia"/>
                <w:color w:val="000000" w:themeColor="text1"/>
                <w:sz w:val="20"/>
                <w:szCs w:val="20"/>
              </w:rPr>
              <w:t>万円/年</w:t>
            </w:r>
            <w:r w:rsidR="005B4AFC">
              <w:rPr>
                <w:rFonts w:asciiTheme="minorEastAsia" w:hAnsiTheme="minorEastAsia" w:cs="ＭＳ 明朝" w:hint="eastAsia"/>
                <w:color w:val="000000" w:themeColor="text1"/>
                <w:sz w:val="20"/>
                <w:szCs w:val="20"/>
              </w:rPr>
              <w:t>、▲1</w:t>
            </w:r>
            <w:r w:rsidR="005B4AFC">
              <w:rPr>
                <w:rFonts w:asciiTheme="minorEastAsia" w:hAnsiTheme="minorEastAsia" w:cs="ＭＳ 明朝"/>
                <w:color w:val="000000" w:themeColor="text1"/>
                <w:sz w:val="20"/>
                <w:szCs w:val="20"/>
              </w:rPr>
              <w:t>7.7%</w:t>
            </w:r>
            <w:r>
              <w:rPr>
                <w:rFonts w:asciiTheme="minorEastAsia" w:hAnsiTheme="minorEastAsia" w:cs="ＭＳ 明朝"/>
                <w:color w:val="000000" w:themeColor="text1"/>
                <w:sz w:val="20"/>
                <w:szCs w:val="20"/>
              </w:rPr>
              <w:t>)</w:t>
            </w:r>
            <w:r w:rsidR="005B4AFC">
              <w:rPr>
                <w:rFonts w:asciiTheme="minorEastAsia" w:hAnsiTheme="minorEastAsia" w:cs="ＭＳ 明朝" w:hint="eastAsia"/>
                <w:color w:val="000000" w:themeColor="text1"/>
                <w:sz w:val="20"/>
                <w:szCs w:val="20"/>
              </w:rPr>
              <w:t>、また、</w:t>
            </w:r>
            <w:r w:rsidR="00166269" w:rsidRPr="00051E97">
              <w:rPr>
                <w:rFonts w:asciiTheme="minorEastAsia" w:hAnsiTheme="minorEastAsia" w:cs="ＭＳ 明朝" w:hint="eastAsia"/>
                <w:color w:val="000000" w:themeColor="text1"/>
                <w:sz w:val="20"/>
                <w:szCs w:val="20"/>
              </w:rPr>
              <w:t>H2</w:t>
            </w:r>
            <w:r w:rsidR="00166269" w:rsidRPr="00051E97">
              <w:rPr>
                <w:rFonts w:asciiTheme="minorEastAsia" w:hAnsiTheme="minorEastAsia" w:cs="ＭＳ 明朝"/>
                <w:color w:val="000000" w:themeColor="text1"/>
                <w:sz w:val="20"/>
                <w:szCs w:val="20"/>
              </w:rPr>
              <w:t>9</w:t>
            </w:r>
            <w:r w:rsidR="00166269" w:rsidRPr="00051E97">
              <w:rPr>
                <w:rFonts w:asciiTheme="minorEastAsia" w:hAnsiTheme="minorEastAsia" w:cs="ＭＳ 明朝" w:hint="eastAsia"/>
                <w:color w:val="000000" w:themeColor="text1"/>
                <w:sz w:val="20"/>
                <w:szCs w:val="20"/>
              </w:rPr>
              <w:t>年</w:t>
            </w:r>
            <w:r w:rsidR="00604ACD" w:rsidRPr="00051E97">
              <w:rPr>
                <w:rFonts w:asciiTheme="minorEastAsia" w:hAnsiTheme="minorEastAsia" w:hint="eastAsia"/>
                <w:color w:val="000000" w:themeColor="text1"/>
                <w:sz w:val="20"/>
                <w:szCs w:val="20"/>
              </w:rPr>
              <w:t>7</w:t>
            </w:r>
            <w:r w:rsidR="00720C28" w:rsidRPr="00051E97">
              <w:rPr>
                <w:rFonts w:asciiTheme="minorEastAsia" w:hAnsiTheme="minorEastAsia" w:hint="eastAsia"/>
                <w:color w:val="000000" w:themeColor="text1"/>
                <w:sz w:val="20"/>
                <w:szCs w:val="20"/>
              </w:rPr>
              <w:t>月から新電力に変更</w:t>
            </w:r>
            <w:r w:rsidR="005B4AFC">
              <w:rPr>
                <w:rFonts w:asciiTheme="minorEastAsia" w:hAnsiTheme="minorEastAsia" w:hint="eastAsia"/>
                <w:color w:val="000000" w:themeColor="text1"/>
                <w:sz w:val="20"/>
                <w:szCs w:val="20"/>
              </w:rPr>
              <w:t>(▲6</w:t>
            </w:r>
            <w:r w:rsidR="005B4AFC">
              <w:rPr>
                <w:rFonts w:asciiTheme="minorEastAsia" w:hAnsiTheme="minorEastAsia"/>
                <w:color w:val="000000" w:themeColor="text1"/>
                <w:sz w:val="20"/>
                <w:szCs w:val="20"/>
              </w:rPr>
              <w:t>,100</w:t>
            </w:r>
            <w:r w:rsidR="005B4AFC">
              <w:rPr>
                <w:rFonts w:asciiTheme="minorEastAsia" w:hAnsiTheme="minorEastAsia" w:hint="eastAsia"/>
                <w:color w:val="000000" w:themeColor="text1"/>
                <w:sz w:val="20"/>
                <w:szCs w:val="20"/>
              </w:rPr>
              <w:t>万円/年、▲3</w:t>
            </w:r>
            <w:r w:rsidR="005B4AFC">
              <w:rPr>
                <w:rFonts w:asciiTheme="minorEastAsia" w:hAnsiTheme="minorEastAsia"/>
                <w:color w:val="000000" w:themeColor="text1"/>
                <w:sz w:val="20"/>
                <w:szCs w:val="20"/>
              </w:rPr>
              <w:t>4.6%)</w:t>
            </w:r>
            <w:r w:rsidR="00D473C8" w:rsidRPr="00051E97">
              <w:rPr>
                <w:rFonts w:asciiTheme="minorEastAsia" w:hAnsiTheme="minorEastAsia" w:hint="eastAsia"/>
                <w:color w:val="000000" w:themeColor="text1"/>
                <w:sz w:val="20"/>
                <w:szCs w:val="20"/>
              </w:rPr>
              <w:t>することにより</w:t>
            </w:r>
            <w:r w:rsidR="00720C28" w:rsidRPr="00051E97">
              <w:rPr>
                <w:rFonts w:asciiTheme="minorEastAsia" w:hAnsiTheme="minorEastAsia" w:hint="eastAsia"/>
                <w:color w:val="000000" w:themeColor="text1"/>
                <w:sz w:val="20"/>
                <w:szCs w:val="20"/>
              </w:rPr>
              <w:t>電気料金</w:t>
            </w:r>
            <w:r w:rsidR="00166269" w:rsidRPr="00051E97">
              <w:rPr>
                <w:rFonts w:asciiTheme="minorEastAsia" w:hAnsiTheme="minorEastAsia" w:hint="eastAsia"/>
                <w:color w:val="000000" w:themeColor="text1"/>
                <w:sz w:val="20"/>
                <w:szCs w:val="20"/>
              </w:rPr>
              <w:t>を</w:t>
            </w:r>
            <w:r w:rsidR="005B4AFC">
              <w:rPr>
                <w:rFonts w:asciiTheme="minorEastAsia" w:hAnsiTheme="minorEastAsia" w:hint="eastAsia"/>
                <w:color w:val="000000" w:themeColor="text1"/>
                <w:sz w:val="20"/>
                <w:szCs w:val="20"/>
              </w:rPr>
              <w:t>大幅に削減し、</w:t>
            </w:r>
            <w:r w:rsidR="00396616" w:rsidRPr="00051E97">
              <w:rPr>
                <w:rFonts w:asciiTheme="minorEastAsia" w:hAnsiTheme="minorEastAsia" w:hint="eastAsia"/>
                <w:color w:val="000000" w:themeColor="text1"/>
                <w:sz w:val="20"/>
                <w:szCs w:val="20"/>
              </w:rPr>
              <w:t>場内事業者</w:t>
            </w:r>
            <w:r w:rsidR="00720C28" w:rsidRPr="00051E97">
              <w:rPr>
                <w:rFonts w:asciiTheme="minorEastAsia" w:hAnsiTheme="minorEastAsia" w:hint="eastAsia"/>
                <w:color w:val="000000" w:themeColor="text1"/>
                <w:sz w:val="20"/>
                <w:szCs w:val="20"/>
              </w:rPr>
              <w:t>の負担軽減を</w:t>
            </w:r>
            <w:r w:rsidR="00E679F4" w:rsidRPr="00051E97">
              <w:rPr>
                <w:rFonts w:asciiTheme="minorEastAsia" w:hAnsiTheme="minorEastAsia" w:hint="eastAsia"/>
                <w:color w:val="000000" w:themeColor="text1"/>
                <w:sz w:val="20"/>
                <w:szCs w:val="20"/>
              </w:rPr>
              <w:t>実現した</w:t>
            </w:r>
            <w:r w:rsidR="003669AD" w:rsidRPr="00051E97">
              <w:rPr>
                <w:rFonts w:asciiTheme="minorEastAsia" w:hAnsiTheme="minorEastAsia" w:hint="eastAsia"/>
                <w:color w:val="000000" w:themeColor="text1"/>
                <w:sz w:val="20"/>
                <w:szCs w:val="20"/>
              </w:rPr>
              <w:t>。</w:t>
            </w:r>
            <w:r w:rsidR="00396616" w:rsidRPr="00051E97">
              <w:rPr>
                <w:rFonts w:asciiTheme="minorEastAsia" w:hAnsiTheme="minorEastAsia" w:hint="eastAsia"/>
                <w:color w:val="000000" w:themeColor="text1"/>
                <w:sz w:val="20"/>
                <w:szCs w:val="20"/>
              </w:rPr>
              <w:t>今年度も、</w:t>
            </w:r>
            <w:r w:rsidR="00166269" w:rsidRPr="00051E97">
              <w:rPr>
                <w:rFonts w:asciiTheme="minorEastAsia" w:hAnsiTheme="minorEastAsia" w:hint="eastAsia"/>
                <w:color w:val="000000" w:themeColor="text1"/>
                <w:sz w:val="20"/>
                <w:szCs w:val="20"/>
              </w:rPr>
              <w:t>引き続き同条件での契約</w:t>
            </w:r>
            <w:r w:rsidR="00211651">
              <w:rPr>
                <w:rFonts w:asciiTheme="minorEastAsia" w:hAnsiTheme="minorEastAsia" w:hint="eastAsia"/>
                <w:color w:val="000000" w:themeColor="text1"/>
                <w:sz w:val="20"/>
                <w:szCs w:val="20"/>
              </w:rPr>
              <w:t>を継続して</w:t>
            </w:r>
            <w:r w:rsidR="005B4AFC">
              <w:rPr>
                <w:rFonts w:asciiTheme="minorEastAsia" w:hAnsiTheme="minorEastAsia" w:hint="eastAsia"/>
                <w:color w:val="000000" w:themeColor="text1"/>
                <w:sz w:val="20"/>
                <w:szCs w:val="20"/>
              </w:rPr>
              <w:t>いる</w:t>
            </w:r>
            <w:r w:rsidR="00166269" w:rsidRPr="00051E97">
              <w:rPr>
                <w:rFonts w:asciiTheme="minorEastAsia" w:hAnsiTheme="minorEastAsia" w:hint="eastAsia"/>
                <w:color w:val="000000" w:themeColor="text1"/>
                <w:sz w:val="20"/>
                <w:szCs w:val="20"/>
              </w:rPr>
              <w:t>。</w:t>
            </w:r>
          </w:p>
          <w:p w14:paraId="0639012F" w14:textId="628ED90E" w:rsidR="00261023" w:rsidRPr="00051E97" w:rsidRDefault="00720C28" w:rsidP="00425FFA">
            <w:pPr>
              <w:spacing w:line="280" w:lineRule="exact"/>
              <w:ind w:leftChars="16" w:left="112" w:hangingChars="39" w:hanging="78"/>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sidR="00425FFA"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使用許可や緊急修繕等に即時対応するなど</w:t>
            </w:r>
            <w:r w:rsidR="00396616" w:rsidRPr="00051E97">
              <w:rPr>
                <w:rFonts w:asciiTheme="minorEastAsia" w:hAnsiTheme="minorEastAsia" w:hint="eastAsia"/>
                <w:color w:val="000000" w:themeColor="text1"/>
                <w:sz w:val="20"/>
                <w:szCs w:val="20"/>
              </w:rPr>
              <w:t>場内事業者</w:t>
            </w:r>
            <w:r w:rsidRPr="00051E97">
              <w:rPr>
                <w:rFonts w:asciiTheme="minorEastAsia" w:hAnsiTheme="minorEastAsia" w:hint="eastAsia"/>
                <w:color w:val="000000" w:themeColor="text1"/>
                <w:sz w:val="20"/>
                <w:szCs w:val="20"/>
              </w:rPr>
              <w:t>等の業務に支障がないよう</w:t>
            </w:r>
            <w:r w:rsidR="00211651">
              <w:rPr>
                <w:rFonts w:asciiTheme="minorEastAsia" w:hAnsiTheme="minorEastAsia" w:hint="eastAsia"/>
                <w:color w:val="000000" w:themeColor="text1"/>
                <w:sz w:val="20"/>
                <w:szCs w:val="20"/>
              </w:rPr>
              <w:t>常に</w:t>
            </w:r>
            <w:r w:rsidRPr="00051E97">
              <w:rPr>
                <w:rFonts w:asciiTheme="minorEastAsia" w:hAnsiTheme="minorEastAsia" w:hint="eastAsia"/>
                <w:color w:val="000000" w:themeColor="text1"/>
                <w:sz w:val="20"/>
                <w:szCs w:val="20"/>
              </w:rPr>
              <w:t>スピード感をもって現場最優先の迅速な事務処理を行っている。</w:t>
            </w:r>
            <w:r w:rsidR="00D126C8" w:rsidRPr="00051E97">
              <w:rPr>
                <w:rFonts w:asciiTheme="minorEastAsia" w:hAnsiTheme="minorEastAsia" w:hint="eastAsia"/>
                <w:color w:val="000000" w:themeColor="text1"/>
                <w:sz w:val="20"/>
                <w:szCs w:val="20"/>
              </w:rPr>
              <w:t>また、</w:t>
            </w:r>
            <w:r w:rsidR="00D473C8" w:rsidRPr="00051E97">
              <w:rPr>
                <w:rFonts w:asciiTheme="minorEastAsia" w:hAnsiTheme="minorEastAsia" w:hint="eastAsia"/>
                <w:color w:val="000000" w:themeColor="text1"/>
                <w:sz w:val="20"/>
                <w:szCs w:val="20"/>
              </w:rPr>
              <w:t>社員が毎早朝場内をラウンドし、</w:t>
            </w:r>
            <w:r w:rsidR="00261023" w:rsidRPr="00051E97">
              <w:rPr>
                <w:rFonts w:asciiTheme="minorEastAsia" w:hAnsiTheme="minorEastAsia" w:hint="eastAsia"/>
                <w:color w:val="000000" w:themeColor="text1"/>
                <w:sz w:val="20"/>
                <w:szCs w:val="20"/>
              </w:rPr>
              <w:t>安全確保を維持する上で緊急に修繕を必要とする</w:t>
            </w:r>
            <w:r w:rsidR="00D126C8" w:rsidRPr="00051E97">
              <w:rPr>
                <w:rFonts w:asciiTheme="minorEastAsia" w:hAnsiTheme="minorEastAsia" w:hint="eastAsia"/>
                <w:color w:val="000000" w:themeColor="text1"/>
                <w:sz w:val="20"/>
                <w:szCs w:val="20"/>
              </w:rPr>
              <w:t>危険</w:t>
            </w:r>
            <w:r w:rsidR="00261023" w:rsidRPr="00051E97">
              <w:rPr>
                <w:rFonts w:asciiTheme="minorEastAsia" w:hAnsiTheme="minorEastAsia" w:hint="eastAsia"/>
                <w:color w:val="000000" w:themeColor="text1"/>
                <w:sz w:val="20"/>
                <w:szCs w:val="20"/>
              </w:rPr>
              <w:t>箇所</w:t>
            </w:r>
            <w:r w:rsidR="00D126C8" w:rsidRPr="00051E97">
              <w:rPr>
                <w:rFonts w:asciiTheme="minorEastAsia" w:hAnsiTheme="minorEastAsia" w:hint="eastAsia"/>
                <w:color w:val="000000" w:themeColor="text1"/>
                <w:sz w:val="20"/>
                <w:szCs w:val="20"/>
              </w:rPr>
              <w:t>等</w:t>
            </w:r>
            <w:r w:rsidR="00261023" w:rsidRPr="00051E97">
              <w:rPr>
                <w:rFonts w:asciiTheme="minorEastAsia" w:hAnsiTheme="minorEastAsia" w:hint="eastAsia"/>
                <w:color w:val="000000" w:themeColor="text1"/>
                <w:sz w:val="20"/>
                <w:szCs w:val="20"/>
              </w:rPr>
              <w:t>の把握</w:t>
            </w:r>
            <w:r w:rsidR="007C4253" w:rsidRPr="00051E97">
              <w:rPr>
                <w:rFonts w:asciiTheme="minorEastAsia" w:hAnsiTheme="minorEastAsia" w:hint="eastAsia"/>
                <w:color w:val="000000" w:themeColor="text1"/>
                <w:sz w:val="20"/>
                <w:szCs w:val="20"/>
              </w:rPr>
              <w:t>や市場関係者の生の声を聞</w:t>
            </w:r>
            <w:r w:rsidR="00896EE4">
              <w:rPr>
                <w:rFonts w:asciiTheme="minorEastAsia" w:hAnsiTheme="minorEastAsia" w:hint="eastAsia"/>
                <w:color w:val="000000" w:themeColor="text1"/>
                <w:sz w:val="20"/>
                <w:szCs w:val="20"/>
              </w:rPr>
              <w:t>き、管理運営業務に反映させて</w:t>
            </w:r>
            <w:r w:rsidR="00D473C8" w:rsidRPr="00051E97">
              <w:rPr>
                <w:rFonts w:asciiTheme="minorEastAsia" w:hAnsiTheme="minorEastAsia" w:hint="eastAsia"/>
                <w:color w:val="000000" w:themeColor="text1"/>
                <w:sz w:val="20"/>
                <w:szCs w:val="20"/>
              </w:rPr>
              <w:t>い</w:t>
            </w:r>
            <w:r w:rsidR="00466773" w:rsidRPr="00051E97">
              <w:rPr>
                <w:rFonts w:asciiTheme="minorEastAsia" w:hAnsiTheme="minorEastAsia" w:hint="eastAsia"/>
                <w:color w:val="000000" w:themeColor="text1"/>
                <w:sz w:val="20"/>
                <w:szCs w:val="20"/>
              </w:rPr>
              <w:t>る。</w:t>
            </w:r>
          </w:p>
          <w:p w14:paraId="53EF2BF5" w14:textId="77777777" w:rsidR="00261586" w:rsidRPr="00051E97" w:rsidRDefault="00261586" w:rsidP="009C33D7">
            <w:pPr>
              <w:spacing w:line="280" w:lineRule="exact"/>
              <w:rPr>
                <w:rFonts w:asciiTheme="majorEastAsia" w:eastAsiaTheme="majorEastAsia" w:hAnsiTheme="majorEastAsia"/>
                <w:color w:val="000000" w:themeColor="text1"/>
                <w:sz w:val="20"/>
                <w:szCs w:val="20"/>
              </w:rPr>
            </w:pPr>
          </w:p>
          <w:p w14:paraId="19764593" w14:textId="77777777" w:rsidR="00720C28" w:rsidRPr="00051E97" w:rsidRDefault="00720C28" w:rsidP="009C33D7">
            <w:pPr>
              <w:spacing w:line="28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●法令遵守の徹底と危機管理への対応</w:t>
            </w:r>
          </w:p>
          <w:p w14:paraId="6957DDA2" w14:textId="77777777" w:rsidR="00700178" w:rsidRPr="00051E97" w:rsidRDefault="0087021D" w:rsidP="009C33D7">
            <w:pPr>
              <w:spacing w:line="28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w:t>
            </w:r>
            <w:r w:rsidR="0054049E" w:rsidRPr="00051E97">
              <w:rPr>
                <w:rFonts w:asciiTheme="majorEastAsia" w:eastAsiaTheme="majorEastAsia" w:hAnsiTheme="majorEastAsia" w:hint="eastAsia"/>
                <w:color w:val="000000" w:themeColor="text1"/>
                <w:sz w:val="20"/>
                <w:szCs w:val="20"/>
              </w:rPr>
              <w:t>法令遵守</w:t>
            </w:r>
          </w:p>
          <w:p w14:paraId="46CDA3E8" w14:textId="71BE81B2" w:rsidR="00896EE4" w:rsidRDefault="00720C28" w:rsidP="001A6F81">
            <w:pPr>
              <w:spacing w:line="28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sidR="00425FFA" w:rsidRPr="00051E97">
              <w:rPr>
                <w:rFonts w:asciiTheme="minorEastAsia" w:hAnsiTheme="minorEastAsia" w:cs="ＭＳ 明朝" w:hint="eastAsia"/>
                <w:color w:val="000000" w:themeColor="text1"/>
                <w:sz w:val="20"/>
                <w:szCs w:val="20"/>
              </w:rPr>
              <w:t xml:space="preserve"> </w:t>
            </w:r>
            <w:r w:rsidR="00356B79" w:rsidRPr="00051E97">
              <w:rPr>
                <w:rFonts w:asciiTheme="minorEastAsia" w:hAnsiTheme="minorEastAsia" w:hint="eastAsia"/>
                <w:color w:val="000000" w:themeColor="text1"/>
                <w:sz w:val="20"/>
                <w:szCs w:val="20"/>
              </w:rPr>
              <w:t>公の施設としての市場の</w:t>
            </w:r>
            <w:r w:rsidR="00D126C8" w:rsidRPr="00051E97">
              <w:rPr>
                <w:rFonts w:asciiTheme="minorEastAsia" w:hAnsiTheme="minorEastAsia" w:hint="eastAsia"/>
                <w:color w:val="000000" w:themeColor="text1"/>
                <w:sz w:val="20"/>
                <w:szCs w:val="20"/>
              </w:rPr>
              <w:t>管理運営業務を担っていることから</w:t>
            </w:r>
            <w:r w:rsidRPr="00051E97">
              <w:rPr>
                <w:rFonts w:asciiTheme="minorEastAsia" w:hAnsiTheme="minorEastAsia" w:hint="eastAsia"/>
                <w:color w:val="000000" w:themeColor="text1"/>
                <w:sz w:val="20"/>
                <w:szCs w:val="20"/>
              </w:rPr>
              <w:t>、全役職員が</w:t>
            </w:r>
            <w:r w:rsidR="00D126C8" w:rsidRPr="00051E97">
              <w:rPr>
                <w:rFonts w:asciiTheme="minorEastAsia" w:hAnsiTheme="minorEastAsia" w:hint="eastAsia"/>
                <w:color w:val="000000" w:themeColor="text1"/>
                <w:sz w:val="20"/>
                <w:szCs w:val="20"/>
              </w:rPr>
              <w:t>法令は</w:t>
            </w:r>
            <w:r w:rsidRPr="00051E97">
              <w:rPr>
                <w:rFonts w:asciiTheme="minorEastAsia" w:hAnsiTheme="minorEastAsia" w:hint="eastAsia"/>
                <w:color w:val="000000" w:themeColor="text1"/>
                <w:sz w:val="20"/>
                <w:szCs w:val="20"/>
              </w:rPr>
              <w:t>もとより就業規則・社内規程等の基本的なルール</w:t>
            </w:r>
            <w:r w:rsidR="00D126C8" w:rsidRPr="00051E97">
              <w:rPr>
                <w:rFonts w:asciiTheme="minorEastAsia" w:hAnsiTheme="minorEastAsia" w:hint="eastAsia"/>
                <w:color w:val="000000" w:themeColor="text1"/>
                <w:sz w:val="20"/>
                <w:szCs w:val="20"/>
              </w:rPr>
              <w:t>を</w:t>
            </w:r>
            <w:r w:rsidR="0054049E" w:rsidRPr="00051E97">
              <w:rPr>
                <w:rFonts w:asciiTheme="minorEastAsia" w:hAnsiTheme="minorEastAsia" w:hint="eastAsia"/>
                <w:color w:val="000000" w:themeColor="text1"/>
                <w:sz w:val="20"/>
                <w:szCs w:val="20"/>
              </w:rPr>
              <w:t>遵守</w:t>
            </w:r>
            <w:r w:rsidR="0087021D" w:rsidRPr="00051E97">
              <w:rPr>
                <w:rFonts w:asciiTheme="minorEastAsia" w:hAnsiTheme="minorEastAsia" w:hint="eastAsia"/>
                <w:color w:val="000000" w:themeColor="text1"/>
                <w:sz w:val="20"/>
                <w:szCs w:val="20"/>
              </w:rPr>
              <w:t>し</w:t>
            </w:r>
            <w:r w:rsidR="00896EE4">
              <w:rPr>
                <w:rFonts w:asciiTheme="minorEastAsia" w:hAnsiTheme="minorEastAsia" w:hint="eastAsia"/>
                <w:color w:val="000000" w:themeColor="text1"/>
                <w:sz w:val="20"/>
                <w:szCs w:val="20"/>
              </w:rPr>
              <w:t>、</w:t>
            </w:r>
            <w:r w:rsidR="00831D58">
              <w:rPr>
                <w:rFonts w:asciiTheme="minorEastAsia" w:hAnsiTheme="minorEastAsia" w:hint="eastAsia"/>
                <w:color w:val="000000" w:themeColor="text1"/>
                <w:sz w:val="20"/>
                <w:szCs w:val="20"/>
              </w:rPr>
              <w:t>公正</w:t>
            </w:r>
            <w:r w:rsidR="00B53E52">
              <w:rPr>
                <w:rFonts w:asciiTheme="minorEastAsia" w:hAnsiTheme="minorEastAsia" w:hint="eastAsia"/>
                <w:color w:val="000000" w:themeColor="text1"/>
                <w:sz w:val="20"/>
                <w:szCs w:val="20"/>
              </w:rPr>
              <w:t>に</w:t>
            </w:r>
            <w:r w:rsidRPr="00051E97">
              <w:rPr>
                <w:rFonts w:asciiTheme="minorEastAsia" w:hAnsiTheme="minorEastAsia" w:hint="eastAsia"/>
                <w:color w:val="000000" w:themeColor="text1"/>
                <w:sz w:val="20"/>
                <w:szCs w:val="20"/>
              </w:rPr>
              <w:t>業務</w:t>
            </w:r>
            <w:r w:rsidR="00831D58">
              <w:rPr>
                <w:rFonts w:asciiTheme="minorEastAsia" w:hAnsiTheme="minorEastAsia" w:hint="eastAsia"/>
                <w:color w:val="000000" w:themeColor="text1"/>
                <w:sz w:val="20"/>
                <w:szCs w:val="20"/>
              </w:rPr>
              <w:t>を</w:t>
            </w:r>
            <w:r w:rsidR="00B53E52">
              <w:rPr>
                <w:rFonts w:asciiTheme="minorEastAsia" w:hAnsiTheme="minorEastAsia" w:hint="eastAsia"/>
                <w:color w:val="000000" w:themeColor="text1"/>
                <w:sz w:val="20"/>
                <w:szCs w:val="20"/>
              </w:rPr>
              <w:t>遂行するよう</w:t>
            </w:r>
            <w:r w:rsidR="00831D58">
              <w:rPr>
                <w:rFonts w:asciiTheme="minorEastAsia" w:hAnsiTheme="minorEastAsia" w:hint="eastAsia"/>
                <w:color w:val="000000" w:themeColor="text1"/>
                <w:sz w:val="20"/>
                <w:szCs w:val="20"/>
              </w:rPr>
              <w:t>努めてい</w:t>
            </w:r>
            <w:r w:rsidR="00896EE4">
              <w:rPr>
                <w:rFonts w:asciiTheme="minorEastAsia" w:hAnsiTheme="minorEastAsia" w:hint="eastAsia"/>
                <w:color w:val="000000" w:themeColor="text1"/>
                <w:sz w:val="20"/>
                <w:szCs w:val="20"/>
              </w:rPr>
              <w:t>る。</w:t>
            </w:r>
          </w:p>
          <w:p w14:paraId="6ADE89C2" w14:textId="419E5905" w:rsidR="001A6F81" w:rsidRPr="00051E97" w:rsidRDefault="00896EE4" w:rsidP="001A6F81">
            <w:pPr>
              <w:spacing w:line="28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また、</w:t>
            </w:r>
            <w:r w:rsidR="00831D58">
              <w:rPr>
                <w:rFonts w:asciiTheme="minorEastAsia" w:hAnsiTheme="minorEastAsia" w:cs="ＭＳ 明朝" w:hint="eastAsia"/>
                <w:color w:val="000000" w:themeColor="text1"/>
                <w:sz w:val="20"/>
                <w:szCs w:val="20"/>
              </w:rPr>
              <w:t>法令遵守のみならず、</w:t>
            </w:r>
            <w:r w:rsidR="00720C28" w:rsidRPr="00051E97">
              <w:rPr>
                <w:rFonts w:asciiTheme="minorEastAsia" w:hAnsiTheme="minorEastAsia" w:hint="eastAsia"/>
                <w:color w:val="000000" w:themeColor="text1"/>
                <w:sz w:val="20"/>
                <w:szCs w:val="20"/>
              </w:rPr>
              <w:t>企業としての社会的責任を果たすよう</w:t>
            </w:r>
            <w:r w:rsidR="00B53E52">
              <w:rPr>
                <w:rFonts w:asciiTheme="minorEastAsia" w:hAnsiTheme="minorEastAsia" w:hint="eastAsia"/>
                <w:color w:val="000000" w:themeColor="text1"/>
                <w:sz w:val="20"/>
                <w:szCs w:val="20"/>
              </w:rPr>
              <w:t>常に</w:t>
            </w:r>
            <w:r w:rsidR="00720C28" w:rsidRPr="00051E97">
              <w:rPr>
                <w:rFonts w:asciiTheme="minorEastAsia" w:hAnsiTheme="minorEastAsia" w:hint="eastAsia"/>
                <w:color w:val="000000" w:themeColor="text1"/>
                <w:sz w:val="20"/>
                <w:szCs w:val="20"/>
              </w:rPr>
              <w:t>コンプライアンス</w:t>
            </w:r>
            <w:r w:rsidR="00B53E52">
              <w:rPr>
                <w:rFonts w:asciiTheme="minorEastAsia" w:hAnsiTheme="minorEastAsia" w:hint="eastAsia"/>
                <w:color w:val="000000" w:themeColor="text1"/>
                <w:sz w:val="20"/>
                <w:szCs w:val="20"/>
              </w:rPr>
              <w:t>意識をもって行動</w:t>
            </w:r>
            <w:r w:rsidR="000665D9">
              <w:rPr>
                <w:rFonts w:asciiTheme="minorEastAsia" w:hAnsiTheme="minorEastAsia" w:hint="eastAsia"/>
                <w:color w:val="000000" w:themeColor="text1"/>
                <w:sz w:val="20"/>
                <w:szCs w:val="20"/>
              </w:rPr>
              <w:t>している</w:t>
            </w:r>
            <w:r w:rsidR="00720C28" w:rsidRPr="00051E97">
              <w:rPr>
                <w:rFonts w:asciiTheme="minorEastAsia" w:hAnsiTheme="minorEastAsia" w:hint="eastAsia"/>
                <w:color w:val="000000" w:themeColor="text1"/>
                <w:sz w:val="20"/>
                <w:szCs w:val="20"/>
              </w:rPr>
              <w:t>。</w:t>
            </w:r>
          </w:p>
          <w:p w14:paraId="7657C59E" w14:textId="0ACFD0B8" w:rsidR="001F1BDF" w:rsidRPr="00051E97" w:rsidRDefault="008B3E52" w:rsidP="005B4AFC">
            <w:pPr>
              <w:spacing w:line="280" w:lineRule="exact"/>
              <w:ind w:left="100" w:hangingChars="50" w:hanging="100"/>
              <w:rPr>
                <w:rFonts w:asciiTheme="minorEastAsia" w:hAnsiTheme="minorEastAsia"/>
                <w:color w:val="000000" w:themeColor="text1"/>
                <w:sz w:val="20"/>
                <w:szCs w:val="20"/>
                <w:shd w:val="pct15" w:color="auto" w:fill="FFFFFF"/>
              </w:rPr>
            </w:pPr>
            <w:r w:rsidRPr="00051E97">
              <w:rPr>
                <w:rFonts w:asciiTheme="minorEastAsia" w:hAnsiTheme="minorEastAsia" w:cs="ＭＳ 明朝" w:hint="eastAsia"/>
                <w:color w:val="000000" w:themeColor="text1"/>
                <w:sz w:val="20"/>
                <w:szCs w:val="20"/>
              </w:rPr>
              <w:t>▶</w:t>
            </w:r>
            <w:r w:rsidR="00425FFA" w:rsidRPr="00051E97">
              <w:rPr>
                <w:rFonts w:asciiTheme="minorEastAsia" w:hAnsiTheme="minorEastAsia" w:cs="ＭＳ 明朝" w:hint="eastAsia"/>
                <w:color w:val="000000" w:themeColor="text1"/>
                <w:sz w:val="20"/>
                <w:szCs w:val="20"/>
              </w:rPr>
              <w:t xml:space="preserve"> </w:t>
            </w:r>
            <w:r w:rsidR="00FB0511" w:rsidRPr="00051E97">
              <w:rPr>
                <w:rFonts w:asciiTheme="minorEastAsia" w:hAnsiTheme="minorEastAsia" w:hint="eastAsia"/>
                <w:color w:val="000000" w:themeColor="text1"/>
                <w:sz w:val="20"/>
                <w:szCs w:val="20"/>
              </w:rPr>
              <w:t>社員の健康</w:t>
            </w:r>
            <w:r w:rsidR="008C48F2">
              <w:rPr>
                <w:rFonts w:asciiTheme="minorEastAsia" w:hAnsiTheme="minorEastAsia" w:hint="eastAsia"/>
                <w:color w:val="000000" w:themeColor="text1"/>
                <w:sz w:val="20"/>
                <w:szCs w:val="20"/>
              </w:rPr>
              <w:t>を</w:t>
            </w:r>
            <w:r w:rsidRPr="00051E97">
              <w:rPr>
                <w:rFonts w:asciiTheme="minorEastAsia" w:hAnsiTheme="minorEastAsia" w:hint="eastAsia"/>
                <w:color w:val="000000" w:themeColor="text1"/>
                <w:sz w:val="20"/>
                <w:szCs w:val="20"/>
              </w:rPr>
              <w:t>確保</w:t>
            </w:r>
            <w:r w:rsidR="008C48F2">
              <w:rPr>
                <w:rFonts w:asciiTheme="minorEastAsia" w:hAnsiTheme="minorEastAsia" w:hint="eastAsia"/>
                <w:color w:val="000000" w:themeColor="text1"/>
                <w:sz w:val="20"/>
                <w:szCs w:val="20"/>
              </w:rPr>
              <w:t>す</w:t>
            </w:r>
            <w:r w:rsidR="001F1BDF" w:rsidRPr="00051E97">
              <w:rPr>
                <w:rFonts w:asciiTheme="minorEastAsia" w:hAnsiTheme="minorEastAsia" w:hint="eastAsia"/>
                <w:color w:val="000000" w:themeColor="text1"/>
                <w:sz w:val="20"/>
                <w:szCs w:val="20"/>
              </w:rPr>
              <w:t>るため、労働安全衛生法に基づく健康診断</w:t>
            </w:r>
            <w:r w:rsidR="007352E0" w:rsidRPr="00051E97">
              <w:rPr>
                <w:rFonts w:asciiTheme="minorEastAsia" w:hAnsiTheme="minorEastAsia" w:hint="eastAsia"/>
                <w:color w:val="000000" w:themeColor="text1"/>
                <w:sz w:val="20"/>
                <w:szCs w:val="20"/>
              </w:rPr>
              <w:t>のほか</w:t>
            </w:r>
            <w:r w:rsidR="0087021D" w:rsidRPr="00051E97">
              <w:rPr>
                <w:rFonts w:asciiTheme="minorEastAsia" w:hAnsiTheme="minorEastAsia" w:hint="eastAsia"/>
                <w:color w:val="000000" w:themeColor="text1"/>
                <w:sz w:val="20"/>
                <w:szCs w:val="20"/>
              </w:rPr>
              <w:t>インフルエンザ等の</w:t>
            </w:r>
            <w:r w:rsidR="00D126C8" w:rsidRPr="00051E97">
              <w:rPr>
                <w:rFonts w:asciiTheme="minorEastAsia" w:hAnsiTheme="minorEastAsia" w:hint="eastAsia"/>
                <w:color w:val="000000" w:themeColor="text1"/>
                <w:sz w:val="20"/>
                <w:szCs w:val="20"/>
              </w:rPr>
              <w:t>予防接種</w:t>
            </w:r>
            <w:r w:rsidR="0087021D" w:rsidRPr="00051E97">
              <w:rPr>
                <w:rFonts w:asciiTheme="minorEastAsia" w:hAnsiTheme="minorEastAsia" w:hint="eastAsia"/>
                <w:color w:val="000000" w:themeColor="text1"/>
                <w:sz w:val="20"/>
                <w:szCs w:val="20"/>
              </w:rPr>
              <w:t>を受けさせ</w:t>
            </w:r>
            <w:r w:rsidR="005B4AFC">
              <w:rPr>
                <w:rFonts w:asciiTheme="minorEastAsia" w:hAnsiTheme="minorEastAsia" w:hint="eastAsia"/>
                <w:color w:val="000000" w:themeColor="text1"/>
                <w:sz w:val="20"/>
                <w:szCs w:val="20"/>
              </w:rPr>
              <w:t>、</w:t>
            </w:r>
            <w:r w:rsidR="00776AA3">
              <w:rPr>
                <w:rFonts w:asciiTheme="minorEastAsia" w:hAnsiTheme="minorEastAsia" w:hint="eastAsia"/>
                <w:color w:val="000000" w:themeColor="text1"/>
                <w:sz w:val="20"/>
                <w:szCs w:val="20"/>
              </w:rPr>
              <w:t>健診結果に基づき精密検査等を受診するよう指導して</w:t>
            </w:r>
            <w:r w:rsidR="007352E0" w:rsidRPr="00051E97">
              <w:rPr>
                <w:rFonts w:asciiTheme="minorEastAsia" w:hAnsiTheme="minorEastAsia" w:hint="eastAsia"/>
                <w:color w:val="000000" w:themeColor="text1"/>
                <w:sz w:val="20"/>
                <w:szCs w:val="20"/>
              </w:rPr>
              <w:t>いる。</w:t>
            </w:r>
          </w:p>
          <w:p w14:paraId="20453F34" w14:textId="77777777" w:rsidR="00FB0511" w:rsidRPr="00051E97" w:rsidRDefault="0087021D" w:rsidP="0087021D">
            <w:pPr>
              <w:spacing w:line="280" w:lineRule="exact"/>
              <w:ind w:leftChars="50" w:left="105" w:firstLineChars="100" w:firstLine="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更に</w:t>
            </w:r>
            <w:r w:rsidR="001F1BDF" w:rsidRPr="00051E97">
              <w:rPr>
                <w:rFonts w:asciiTheme="minorEastAsia" w:hAnsiTheme="minorEastAsia" w:hint="eastAsia"/>
                <w:color w:val="000000" w:themeColor="text1"/>
                <w:sz w:val="20"/>
                <w:szCs w:val="20"/>
              </w:rPr>
              <w:t>、社員が</w:t>
            </w:r>
            <w:r w:rsidR="00FB0511" w:rsidRPr="00051E97">
              <w:rPr>
                <w:rFonts w:asciiTheme="minorEastAsia" w:hAnsiTheme="minorEastAsia" w:hint="eastAsia"/>
                <w:color w:val="000000" w:themeColor="text1"/>
                <w:sz w:val="20"/>
                <w:szCs w:val="20"/>
              </w:rPr>
              <w:t>過重労働</w:t>
            </w:r>
            <w:r w:rsidR="001F1BDF" w:rsidRPr="00051E97">
              <w:rPr>
                <w:rFonts w:asciiTheme="minorEastAsia" w:hAnsiTheme="minorEastAsia" w:hint="eastAsia"/>
                <w:color w:val="000000" w:themeColor="text1"/>
                <w:sz w:val="20"/>
                <w:szCs w:val="20"/>
              </w:rPr>
              <w:t>にならないようタイムカードを随時チエックし、</w:t>
            </w:r>
            <w:r w:rsidR="008B3E52" w:rsidRPr="00051E97">
              <w:rPr>
                <w:rFonts w:asciiTheme="minorEastAsia" w:hAnsiTheme="minorEastAsia" w:hint="eastAsia"/>
                <w:color w:val="000000" w:themeColor="text1"/>
                <w:sz w:val="20"/>
                <w:szCs w:val="20"/>
              </w:rPr>
              <w:t>労働時間の適正管理</w:t>
            </w:r>
            <w:r w:rsidR="001F1BDF" w:rsidRPr="00051E97">
              <w:rPr>
                <w:rFonts w:asciiTheme="minorEastAsia" w:hAnsiTheme="minorEastAsia" w:hint="eastAsia"/>
                <w:color w:val="000000" w:themeColor="text1"/>
                <w:sz w:val="20"/>
                <w:szCs w:val="20"/>
              </w:rPr>
              <w:t>を行って</w:t>
            </w:r>
            <w:r w:rsidR="00356B79" w:rsidRPr="00051E97">
              <w:rPr>
                <w:rFonts w:asciiTheme="minorEastAsia" w:hAnsiTheme="minorEastAsia" w:hint="eastAsia"/>
                <w:color w:val="000000" w:themeColor="text1"/>
                <w:sz w:val="20"/>
                <w:szCs w:val="20"/>
              </w:rPr>
              <w:t>いる</w:t>
            </w:r>
            <w:r w:rsidR="008B3E52" w:rsidRPr="00051E97">
              <w:rPr>
                <w:rFonts w:asciiTheme="minorEastAsia" w:hAnsiTheme="minorEastAsia" w:hint="eastAsia"/>
                <w:color w:val="000000" w:themeColor="text1"/>
                <w:sz w:val="20"/>
                <w:szCs w:val="20"/>
              </w:rPr>
              <w:t>。</w:t>
            </w:r>
          </w:p>
          <w:p w14:paraId="1B966AA9" w14:textId="294D5B9B" w:rsidR="00146B09" w:rsidRDefault="001A6F81" w:rsidP="001A6F81">
            <w:pPr>
              <w:spacing w:line="28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sidR="0087021D" w:rsidRPr="00051E97">
              <w:rPr>
                <w:rFonts w:asciiTheme="minorEastAsia" w:hAnsiTheme="minorEastAsia" w:cs="ＭＳ 明朝" w:hint="eastAsia"/>
                <w:color w:val="000000" w:themeColor="text1"/>
                <w:sz w:val="20"/>
                <w:szCs w:val="20"/>
              </w:rPr>
              <w:t xml:space="preserve"> </w:t>
            </w:r>
            <w:r w:rsidR="00146B09" w:rsidRPr="00051E97">
              <w:rPr>
                <w:rFonts w:asciiTheme="minorEastAsia" w:hAnsiTheme="minorEastAsia" w:cs="ＭＳ 明朝" w:hint="eastAsia"/>
                <w:color w:val="000000" w:themeColor="text1"/>
                <w:sz w:val="20"/>
                <w:szCs w:val="20"/>
              </w:rPr>
              <w:t>管理運営業務を実施するに当たって、</w:t>
            </w:r>
            <w:r w:rsidR="008A325F" w:rsidRPr="00051E97">
              <w:rPr>
                <w:rFonts w:asciiTheme="minorEastAsia" w:hAnsiTheme="minorEastAsia" w:cs="ＭＳ 明朝" w:hint="eastAsia"/>
                <w:color w:val="000000" w:themeColor="text1"/>
                <w:sz w:val="20"/>
                <w:szCs w:val="20"/>
              </w:rPr>
              <w:t>法令上の</w:t>
            </w:r>
            <w:r w:rsidR="00146B09" w:rsidRPr="00051E97">
              <w:rPr>
                <w:rFonts w:asciiTheme="minorEastAsia" w:hAnsiTheme="minorEastAsia" w:cs="ＭＳ 明朝" w:hint="eastAsia"/>
                <w:color w:val="000000" w:themeColor="text1"/>
                <w:sz w:val="20"/>
                <w:szCs w:val="20"/>
              </w:rPr>
              <w:t>疑義が発生した場合</w:t>
            </w:r>
            <w:r w:rsidR="00356B79" w:rsidRPr="00051E97">
              <w:rPr>
                <w:rFonts w:asciiTheme="minorEastAsia" w:hAnsiTheme="minorEastAsia" w:cs="ＭＳ 明朝" w:hint="eastAsia"/>
                <w:color w:val="000000" w:themeColor="text1"/>
                <w:sz w:val="20"/>
                <w:szCs w:val="20"/>
              </w:rPr>
              <w:t>、</w:t>
            </w:r>
            <w:r w:rsidR="00146B09" w:rsidRPr="00051E97">
              <w:rPr>
                <w:rFonts w:asciiTheme="minorEastAsia" w:hAnsiTheme="minorEastAsia" w:cs="ＭＳ 明朝" w:hint="eastAsia"/>
                <w:color w:val="000000" w:themeColor="text1"/>
                <w:sz w:val="20"/>
                <w:szCs w:val="20"/>
              </w:rPr>
              <w:t>顧問弁護士</w:t>
            </w:r>
            <w:r w:rsidR="00146B09" w:rsidRPr="00051E97">
              <w:rPr>
                <w:rFonts w:asciiTheme="minorEastAsia" w:hAnsiTheme="minorEastAsia" w:hint="eastAsia"/>
                <w:color w:val="000000" w:themeColor="text1"/>
                <w:sz w:val="20"/>
                <w:szCs w:val="20"/>
              </w:rPr>
              <w:t>に</w:t>
            </w:r>
            <w:r w:rsidR="008A325F" w:rsidRPr="00051E97">
              <w:rPr>
                <w:rFonts w:asciiTheme="minorEastAsia" w:hAnsiTheme="minorEastAsia" w:hint="eastAsia"/>
                <w:color w:val="000000" w:themeColor="text1"/>
                <w:sz w:val="20"/>
                <w:szCs w:val="20"/>
              </w:rPr>
              <w:t>よる</w:t>
            </w:r>
            <w:r w:rsidR="00146B09" w:rsidRPr="00051E97">
              <w:rPr>
                <w:rFonts w:asciiTheme="minorEastAsia" w:hAnsiTheme="minorEastAsia" w:hint="eastAsia"/>
                <w:color w:val="000000" w:themeColor="text1"/>
                <w:sz w:val="20"/>
                <w:szCs w:val="20"/>
              </w:rPr>
              <w:t>リーガルチェックを</w:t>
            </w:r>
            <w:r w:rsidR="00AB3E65" w:rsidRPr="00051E97">
              <w:rPr>
                <w:rFonts w:asciiTheme="minorEastAsia" w:hAnsiTheme="minorEastAsia" w:hint="eastAsia"/>
                <w:color w:val="000000" w:themeColor="text1"/>
                <w:sz w:val="20"/>
                <w:szCs w:val="20"/>
              </w:rPr>
              <w:t>行い</w:t>
            </w:r>
            <w:r w:rsidR="005B4AFC">
              <w:rPr>
                <w:rFonts w:asciiTheme="minorEastAsia" w:hAnsiTheme="minorEastAsia" w:hint="eastAsia"/>
                <w:color w:val="000000" w:themeColor="text1"/>
                <w:sz w:val="20"/>
                <w:szCs w:val="20"/>
              </w:rPr>
              <w:t>、会計処理に当たっては、顧問税理士のアドバイスを受けながら</w:t>
            </w:r>
            <w:r w:rsidR="0054049E" w:rsidRPr="00051E97">
              <w:rPr>
                <w:rFonts w:asciiTheme="minorEastAsia" w:hAnsiTheme="minorEastAsia" w:hint="eastAsia"/>
                <w:color w:val="000000" w:themeColor="text1"/>
                <w:sz w:val="20"/>
                <w:szCs w:val="20"/>
              </w:rPr>
              <w:t>法令</w:t>
            </w:r>
            <w:r w:rsidR="007F75AE" w:rsidRPr="00051E97">
              <w:rPr>
                <w:rFonts w:asciiTheme="minorEastAsia" w:hAnsiTheme="minorEastAsia" w:hint="eastAsia"/>
                <w:color w:val="000000" w:themeColor="text1"/>
                <w:sz w:val="20"/>
                <w:szCs w:val="20"/>
              </w:rPr>
              <w:t>遵</w:t>
            </w:r>
            <w:r w:rsidR="0054049E" w:rsidRPr="00051E97">
              <w:rPr>
                <w:rFonts w:asciiTheme="minorEastAsia" w:hAnsiTheme="minorEastAsia" w:hint="eastAsia"/>
                <w:color w:val="000000" w:themeColor="text1"/>
                <w:sz w:val="20"/>
                <w:szCs w:val="20"/>
              </w:rPr>
              <w:t>守</w:t>
            </w:r>
            <w:r w:rsidR="00AB3E65" w:rsidRPr="00051E97">
              <w:rPr>
                <w:rFonts w:asciiTheme="minorEastAsia" w:hAnsiTheme="minorEastAsia" w:hint="eastAsia"/>
                <w:color w:val="000000" w:themeColor="text1"/>
                <w:sz w:val="20"/>
                <w:szCs w:val="20"/>
              </w:rPr>
              <w:t>に万全を期している。</w:t>
            </w:r>
          </w:p>
          <w:p w14:paraId="17C00242" w14:textId="3C235340" w:rsidR="00E22C69" w:rsidRDefault="00E22C69" w:rsidP="001A6F81">
            <w:pPr>
              <w:spacing w:line="280" w:lineRule="exact"/>
              <w:ind w:left="100" w:hangingChars="50" w:hanging="100"/>
              <w:rPr>
                <w:rFonts w:asciiTheme="minorEastAsia" w:hAnsiTheme="minorEastAsia"/>
                <w:color w:val="000000" w:themeColor="text1"/>
                <w:sz w:val="20"/>
                <w:szCs w:val="20"/>
              </w:rPr>
            </w:pPr>
          </w:p>
          <w:p w14:paraId="323D9DB6" w14:textId="77777777" w:rsidR="00E22C69" w:rsidRPr="00051E97" w:rsidRDefault="00E22C69" w:rsidP="001A6F81">
            <w:pPr>
              <w:spacing w:line="280" w:lineRule="exact"/>
              <w:ind w:left="100" w:hangingChars="50" w:hanging="100"/>
              <w:rPr>
                <w:rFonts w:asciiTheme="minorEastAsia" w:hAnsiTheme="minorEastAsia"/>
                <w:color w:val="000000" w:themeColor="text1"/>
                <w:sz w:val="20"/>
                <w:szCs w:val="20"/>
              </w:rPr>
            </w:pPr>
          </w:p>
          <w:p w14:paraId="748694C8" w14:textId="6186C66F" w:rsidR="00720C28" w:rsidRPr="00051E97" w:rsidRDefault="00720C28" w:rsidP="005623E2">
            <w:pPr>
              <w:widowControl/>
              <w:spacing w:line="280" w:lineRule="exact"/>
              <w:ind w:leftChars="1" w:left="70" w:hangingChars="34" w:hanging="68"/>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lastRenderedPageBreak/>
              <w:t>▶</w:t>
            </w:r>
            <w:r w:rsidR="0087021D"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社員のコンプライアンス意識</w:t>
            </w:r>
            <w:r w:rsidR="008A325F" w:rsidRPr="00051E97">
              <w:rPr>
                <w:rFonts w:asciiTheme="minorEastAsia" w:hAnsiTheme="minorEastAsia" w:hint="eastAsia"/>
                <w:color w:val="000000" w:themeColor="text1"/>
                <w:sz w:val="20"/>
                <w:szCs w:val="20"/>
              </w:rPr>
              <w:t>や社員の資質の向上</w:t>
            </w:r>
            <w:r w:rsidRPr="00051E97">
              <w:rPr>
                <w:rFonts w:asciiTheme="minorEastAsia" w:hAnsiTheme="minorEastAsia" w:hint="eastAsia"/>
                <w:color w:val="000000" w:themeColor="text1"/>
                <w:sz w:val="20"/>
                <w:szCs w:val="20"/>
              </w:rPr>
              <w:t>を図るため</w:t>
            </w:r>
            <w:r w:rsidR="008A325F" w:rsidRPr="00051E97">
              <w:rPr>
                <w:rFonts w:asciiTheme="minorEastAsia" w:hAnsiTheme="minorEastAsia" w:hint="eastAsia"/>
                <w:color w:val="000000" w:themeColor="text1"/>
                <w:sz w:val="20"/>
                <w:szCs w:val="20"/>
              </w:rPr>
              <w:t>人権問題</w:t>
            </w:r>
            <w:r w:rsidR="008C48F2">
              <w:rPr>
                <w:rFonts w:asciiTheme="minorEastAsia" w:hAnsiTheme="minorEastAsia" w:hint="eastAsia"/>
                <w:color w:val="000000" w:themeColor="text1"/>
                <w:sz w:val="20"/>
                <w:szCs w:val="20"/>
              </w:rPr>
              <w:t>を</w:t>
            </w:r>
            <w:r w:rsidR="008A325F" w:rsidRPr="00051E97">
              <w:rPr>
                <w:rFonts w:asciiTheme="minorEastAsia" w:hAnsiTheme="minorEastAsia" w:hint="eastAsia"/>
                <w:color w:val="000000" w:themeColor="text1"/>
                <w:sz w:val="20"/>
                <w:szCs w:val="20"/>
              </w:rPr>
              <w:t>始め業務に関連する</w:t>
            </w:r>
            <w:r w:rsidR="008C48F2">
              <w:rPr>
                <w:rFonts w:asciiTheme="minorEastAsia" w:hAnsiTheme="minorEastAsia" w:hint="eastAsia"/>
                <w:color w:val="000000" w:themeColor="text1"/>
                <w:sz w:val="20"/>
                <w:szCs w:val="20"/>
              </w:rPr>
              <w:t>外部</w:t>
            </w:r>
            <w:r w:rsidRPr="00051E97">
              <w:rPr>
                <w:rFonts w:asciiTheme="minorEastAsia" w:hAnsiTheme="minorEastAsia" w:hint="eastAsia"/>
                <w:color w:val="000000" w:themeColor="text1"/>
                <w:sz w:val="20"/>
                <w:szCs w:val="20"/>
              </w:rPr>
              <w:t>研修に積極的に参加させている。</w:t>
            </w:r>
          </w:p>
          <w:p w14:paraId="6A06B01E" w14:textId="3C470B92" w:rsidR="00AB3E65" w:rsidRPr="00051E97" w:rsidRDefault="0009704F" w:rsidP="009C33D7">
            <w:pPr>
              <w:widowControl/>
              <w:spacing w:line="28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FB0511" w:rsidRPr="00051E97">
              <w:rPr>
                <w:rFonts w:asciiTheme="minorEastAsia" w:hAnsiTheme="minorEastAsia" w:hint="eastAsia"/>
                <w:color w:val="000000" w:themeColor="text1"/>
                <w:sz w:val="20"/>
                <w:szCs w:val="20"/>
              </w:rPr>
              <w:t>研修実績</w:t>
            </w:r>
            <w:r w:rsidRPr="00051E97">
              <w:rPr>
                <w:rFonts w:asciiTheme="minorEastAsia" w:hAnsiTheme="minorEastAsia" w:hint="eastAsia"/>
                <w:color w:val="000000" w:themeColor="text1"/>
                <w:sz w:val="20"/>
                <w:szCs w:val="20"/>
              </w:rPr>
              <w:t>】</w:t>
            </w:r>
            <w:r w:rsidR="006B4493" w:rsidRPr="00051E97">
              <w:rPr>
                <w:rFonts w:asciiTheme="minorEastAsia" w:hAnsiTheme="minorEastAsia" w:hint="eastAsia"/>
                <w:color w:val="000000" w:themeColor="text1"/>
                <w:sz w:val="20"/>
                <w:szCs w:val="20"/>
              </w:rPr>
              <w:t>1人当たり</w:t>
            </w:r>
            <w:r w:rsidR="00350064">
              <w:rPr>
                <w:rFonts w:asciiTheme="minorEastAsia" w:hAnsiTheme="minorEastAsia" w:hint="eastAsia"/>
                <w:color w:val="000000" w:themeColor="text1"/>
                <w:sz w:val="20"/>
                <w:szCs w:val="20"/>
              </w:rPr>
              <w:t>4.0</w:t>
            </w:r>
            <w:r w:rsidR="006B4493" w:rsidRPr="00051E97">
              <w:rPr>
                <w:rFonts w:asciiTheme="minorEastAsia" w:hAnsiTheme="minorEastAsia" w:hint="eastAsia"/>
                <w:color w:val="000000" w:themeColor="text1"/>
                <w:sz w:val="20"/>
                <w:szCs w:val="20"/>
              </w:rPr>
              <w:t>回参加</w:t>
            </w:r>
          </w:p>
          <w:p w14:paraId="1D9F6BA8" w14:textId="69DEA387" w:rsidR="00FB0511" w:rsidRPr="00051E97" w:rsidRDefault="00FB0511" w:rsidP="009C33D7">
            <w:pPr>
              <w:widowControl/>
              <w:spacing w:line="28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000E38F4" w:rsidRPr="00051E97">
              <w:rPr>
                <w:rFonts w:asciiTheme="minorEastAsia" w:hAnsiTheme="minorEastAsia" w:hint="eastAsia"/>
                <w:color w:val="000000" w:themeColor="text1"/>
                <w:sz w:val="20"/>
                <w:szCs w:val="20"/>
              </w:rPr>
              <w:t>(</w:t>
            </w:r>
            <w:r w:rsidR="000E38F4" w:rsidRPr="00051E97">
              <w:rPr>
                <w:rFonts w:asciiTheme="minorEastAsia" w:hAnsiTheme="minorEastAsia"/>
                <w:color w:val="000000" w:themeColor="text1"/>
                <w:sz w:val="20"/>
                <w:szCs w:val="20"/>
              </w:rPr>
              <w:t>4-12</w:t>
            </w:r>
            <w:r w:rsidR="000E38F4" w:rsidRPr="00051E97">
              <w:rPr>
                <w:rFonts w:asciiTheme="minorEastAsia" w:hAnsiTheme="minorEastAsia" w:hint="eastAsia"/>
                <w:color w:val="000000" w:themeColor="text1"/>
                <w:sz w:val="20"/>
                <w:szCs w:val="20"/>
              </w:rPr>
              <w:t>月実績</w:t>
            </w:r>
            <w:r w:rsidR="000E38F4" w:rsidRPr="00051E97">
              <w:rPr>
                <w:rFonts w:asciiTheme="minorEastAsia" w:hAnsiTheme="minorEastAsia"/>
                <w:color w:val="000000" w:themeColor="text1"/>
                <w:sz w:val="20"/>
                <w:szCs w:val="20"/>
              </w:rPr>
              <w:t xml:space="preserve">) </w:t>
            </w:r>
            <w:r w:rsidR="00AE5CB1" w:rsidRPr="00051E97">
              <w:rPr>
                <w:rFonts w:asciiTheme="minorEastAsia" w:hAnsiTheme="minorEastAsia"/>
                <w:color w:val="000000" w:themeColor="text1"/>
                <w:sz w:val="20"/>
                <w:szCs w:val="20"/>
              </w:rPr>
              <w:t>1</w:t>
            </w:r>
            <w:r w:rsidR="00350064">
              <w:rPr>
                <w:rFonts w:asciiTheme="minorEastAsia" w:hAnsiTheme="minorEastAsia" w:hint="eastAsia"/>
                <w:color w:val="000000" w:themeColor="text1"/>
                <w:sz w:val="20"/>
                <w:szCs w:val="20"/>
              </w:rPr>
              <w:t>6</w:t>
            </w:r>
            <w:r w:rsidR="00B73DD8" w:rsidRPr="00051E97">
              <w:rPr>
                <w:rFonts w:asciiTheme="minorEastAsia" w:hAnsiTheme="minorEastAsia" w:hint="eastAsia"/>
                <w:color w:val="000000" w:themeColor="text1"/>
                <w:sz w:val="20"/>
                <w:szCs w:val="20"/>
              </w:rPr>
              <w:t>回参加(延べ</w:t>
            </w:r>
            <w:r w:rsidR="00350064">
              <w:rPr>
                <w:rFonts w:asciiTheme="minorEastAsia" w:hAnsiTheme="minorEastAsia" w:hint="eastAsia"/>
                <w:color w:val="000000" w:themeColor="text1"/>
                <w:sz w:val="20"/>
                <w:szCs w:val="20"/>
              </w:rPr>
              <w:t>20</w:t>
            </w:r>
            <w:r w:rsidR="00B73DD8" w:rsidRPr="00051E97">
              <w:rPr>
                <w:rFonts w:asciiTheme="minorEastAsia" w:hAnsiTheme="minorEastAsia" w:hint="eastAsia"/>
                <w:color w:val="000000" w:themeColor="text1"/>
                <w:sz w:val="20"/>
                <w:szCs w:val="20"/>
              </w:rPr>
              <w:t>人</w:t>
            </w:r>
            <w:r w:rsidR="006B4493">
              <w:rPr>
                <w:rFonts w:asciiTheme="minorEastAsia" w:hAnsiTheme="minorEastAsia" w:hint="eastAsia"/>
                <w:color w:val="000000" w:themeColor="text1"/>
                <w:sz w:val="20"/>
                <w:szCs w:val="20"/>
              </w:rPr>
              <w:t>)</w:t>
            </w:r>
          </w:p>
          <w:p w14:paraId="2D5AC36A" w14:textId="26E5DC1E" w:rsidR="005623E2" w:rsidRDefault="000E38F4" w:rsidP="005623E2">
            <w:pPr>
              <w:widowControl/>
              <w:spacing w:line="280" w:lineRule="exact"/>
              <w:rPr>
                <w:rFonts w:asciiTheme="minorEastAsia" w:hAnsiTheme="minorEastAsia"/>
                <w:color w:val="000000" w:themeColor="text1"/>
                <w:sz w:val="20"/>
                <w:szCs w:val="20"/>
              </w:rPr>
            </w:pPr>
            <w:r w:rsidRPr="00051E97">
              <w:rPr>
                <w:rFonts w:asciiTheme="majorEastAsia" w:eastAsiaTheme="majorEastAsia" w:hAnsiTheme="majorEastAsia" w:hint="eastAsia"/>
                <w:color w:val="000000" w:themeColor="text1"/>
                <w:sz w:val="20"/>
                <w:szCs w:val="20"/>
              </w:rPr>
              <w:t xml:space="preserve">　</w:t>
            </w:r>
            <w:r w:rsidRPr="00051E97">
              <w:rPr>
                <w:rFonts w:asciiTheme="minorEastAsia" w:hAnsiTheme="minorEastAsia" w:hint="eastAsia"/>
                <w:color w:val="000000" w:themeColor="text1"/>
                <w:sz w:val="20"/>
                <w:szCs w:val="20"/>
              </w:rPr>
              <w:t>(</w:t>
            </w:r>
            <w:r w:rsidR="00361960" w:rsidRPr="00051E97">
              <w:rPr>
                <w:rFonts w:asciiTheme="minorEastAsia" w:hAnsiTheme="minorEastAsia"/>
                <w:color w:val="000000" w:themeColor="text1"/>
                <w:sz w:val="20"/>
                <w:szCs w:val="20"/>
              </w:rPr>
              <w:t>1-3</w:t>
            </w:r>
            <w:r w:rsidR="00361960" w:rsidRPr="00051E97">
              <w:rPr>
                <w:rFonts w:asciiTheme="minorEastAsia" w:hAnsiTheme="minorEastAsia" w:hint="eastAsia"/>
                <w:color w:val="000000" w:themeColor="text1"/>
                <w:sz w:val="20"/>
                <w:szCs w:val="20"/>
              </w:rPr>
              <w:t>月</w:t>
            </w:r>
            <w:r w:rsidRPr="00051E97">
              <w:rPr>
                <w:rFonts w:asciiTheme="minorEastAsia" w:hAnsiTheme="minorEastAsia" w:hint="eastAsia"/>
                <w:color w:val="000000" w:themeColor="text1"/>
                <w:sz w:val="20"/>
                <w:szCs w:val="20"/>
              </w:rPr>
              <w:t>見込み</w:t>
            </w:r>
            <w:r w:rsidRPr="00051E97">
              <w:rPr>
                <w:rFonts w:asciiTheme="minorEastAsia" w:hAnsiTheme="minorEastAsia"/>
                <w:color w:val="000000" w:themeColor="text1"/>
                <w:sz w:val="20"/>
                <w:szCs w:val="20"/>
              </w:rPr>
              <w:t>)</w:t>
            </w:r>
            <w:r w:rsidR="00361960" w:rsidRPr="00051E97">
              <w:rPr>
                <w:rFonts w:asciiTheme="minorEastAsia" w:hAnsiTheme="minorEastAsia"/>
                <w:color w:val="000000" w:themeColor="text1"/>
                <w:sz w:val="20"/>
                <w:szCs w:val="20"/>
              </w:rPr>
              <w:t xml:space="preserve"> </w:t>
            </w:r>
            <w:r w:rsidR="00350064">
              <w:rPr>
                <w:rFonts w:asciiTheme="minorEastAsia" w:hAnsiTheme="minorEastAsia" w:hint="eastAsia"/>
                <w:color w:val="000000" w:themeColor="text1"/>
                <w:sz w:val="20"/>
                <w:szCs w:val="20"/>
              </w:rPr>
              <w:t>5</w:t>
            </w:r>
            <w:r w:rsidR="00B3458F" w:rsidRPr="00051E97">
              <w:rPr>
                <w:rFonts w:asciiTheme="minorEastAsia" w:hAnsiTheme="minorEastAsia" w:hint="eastAsia"/>
                <w:color w:val="000000" w:themeColor="text1"/>
                <w:sz w:val="20"/>
                <w:szCs w:val="20"/>
              </w:rPr>
              <w:t>回参加(延べ</w:t>
            </w:r>
            <w:r w:rsidR="00350064">
              <w:rPr>
                <w:rFonts w:asciiTheme="minorEastAsia" w:hAnsiTheme="minorEastAsia" w:hint="eastAsia"/>
                <w:color w:val="000000" w:themeColor="text1"/>
                <w:sz w:val="20"/>
                <w:szCs w:val="20"/>
              </w:rPr>
              <w:t>8</w:t>
            </w:r>
            <w:r w:rsidR="00B3458F" w:rsidRPr="00051E97">
              <w:rPr>
                <w:rFonts w:asciiTheme="minorEastAsia" w:hAnsiTheme="minorEastAsia" w:hint="eastAsia"/>
                <w:color w:val="000000" w:themeColor="text1"/>
                <w:sz w:val="20"/>
                <w:szCs w:val="20"/>
              </w:rPr>
              <w:t>人</w:t>
            </w:r>
            <w:r w:rsidR="006B4493">
              <w:rPr>
                <w:rFonts w:asciiTheme="minorEastAsia" w:hAnsiTheme="minorEastAsia" w:hint="eastAsia"/>
                <w:color w:val="000000" w:themeColor="text1"/>
                <w:sz w:val="20"/>
                <w:szCs w:val="20"/>
              </w:rPr>
              <w:t>)</w:t>
            </w:r>
            <w:r w:rsidR="006B4493" w:rsidRPr="00051E97" w:rsidDel="006B4493">
              <w:rPr>
                <w:rFonts w:asciiTheme="minorEastAsia" w:hAnsiTheme="minorEastAsia" w:hint="eastAsia"/>
                <w:color w:val="000000" w:themeColor="text1"/>
                <w:sz w:val="20"/>
                <w:szCs w:val="20"/>
              </w:rPr>
              <w:t xml:space="preserve"> </w:t>
            </w:r>
          </w:p>
          <w:p w14:paraId="3C53CB85" w14:textId="142C8691" w:rsidR="005623E2" w:rsidRDefault="005623E2" w:rsidP="0013009F">
            <w:pPr>
              <w:widowControl/>
              <w:spacing w:line="280" w:lineRule="exact"/>
              <w:ind w:leftChars="6" w:left="113" w:hangingChars="50" w:hanging="100"/>
              <w:rPr>
                <w:rFonts w:asciiTheme="minorEastAsia" w:hAnsiTheme="minorEastAsia" w:cs="ＭＳ 明朝"/>
                <w:color w:val="000000" w:themeColor="text1"/>
                <w:sz w:val="20"/>
                <w:szCs w:val="20"/>
              </w:rPr>
            </w:pPr>
            <w:r w:rsidRPr="00051E97">
              <w:rPr>
                <w:rFonts w:asciiTheme="minorEastAsia" w:hAnsiTheme="minorEastAsia" w:cs="ＭＳ 明朝" w:hint="eastAsia"/>
                <w:color w:val="000000" w:themeColor="text1"/>
                <w:sz w:val="20"/>
                <w:szCs w:val="20"/>
              </w:rPr>
              <w:t>▶</w:t>
            </w:r>
            <w:r w:rsidR="0013009F">
              <w:rPr>
                <w:rFonts w:asciiTheme="minorEastAsia" w:hAnsiTheme="minorEastAsia" w:cs="ＭＳ 明朝" w:hint="eastAsia"/>
                <w:color w:val="000000" w:themeColor="text1"/>
                <w:sz w:val="20"/>
                <w:szCs w:val="20"/>
              </w:rPr>
              <w:t xml:space="preserve"> 茨木地区人権推進企業連絡会と連携し、就職差別撤廃のため街頭キャンペーンを行うなど企業としての社会的責任を発揮している。</w:t>
            </w:r>
          </w:p>
          <w:p w14:paraId="58B92D2C" w14:textId="77777777" w:rsidR="0013009F" w:rsidRDefault="0013009F" w:rsidP="005623E2">
            <w:pPr>
              <w:widowControl/>
              <w:spacing w:line="280" w:lineRule="exact"/>
              <w:ind w:leftChars="-44" w:left="-92" w:firstLineChars="50" w:firstLine="100"/>
              <w:rPr>
                <w:rFonts w:asciiTheme="minorEastAsia" w:hAnsiTheme="minorEastAsia"/>
                <w:color w:val="000000" w:themeColor="text1"/>
                <w:sz w:val="20"/>
                <w:szCs w:val="20"/>
              </w:rPr>
            </w:pPr>
          </w:p>
          <w:p w14:paraId="2BCE4DC8" w14:textId="7EBAB249" w:rsidR="00700178" w:rsidRPr="00051E97" w:rsidRDefault="0087021D" w:rsidP="0087021D">
            <w:pPr>
              <w:widowControl/>
              <w:spacing w:line="28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w:t>
            </w:r>
            <w:r w:rsidR="00700178" w:rsidRPr="00051E97">
              <w:rPr>
                <w:rFonts w:asciiTheme="majorEastAsia" w:eastAsiaTheme="majorEastAsia" w:hAnsiTheme="majorEastAsia" w:hint="eastAsia"/>
                <w:color w:val="000000" w:themeColor="text1"/>
                <w:sz w:val="20"/>
                <w:szCs w:val="20"/>
              </w:rPr>
              <w:t>危機管理</w:t>
            </w:r>
          </w:p>
          <w:p w14:paraId="248AC5F4" w14:textId="77777777" w:rsidR="00720C28" w:rsidRPr="00051E97" w:rsidRDefault="00720C28" w:rsidP="0013009F">
            <w:pPr>
              <w:widowControl/>
              <w:spacing w:line="280" w:lineRule="exact"/>
              <w:ind w:leftChars="1" w:left="70" w:hangingChars="34" w:hanging="68"/>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7C3AAB" w:rsidRPr="00051E97">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危機事象が発生した場合又は発生する恐れがある場合に、社員や場内関係者の生命、身体、財産等への被害を防止・軽減するため緊急連絡体制やマニュアルを整備し、これに基づき必要に応じ昼夜を問わず直ちに出動し、適正に対応している。</w:t>
            </w:r>
          </w:p>
          <w:p w14:paraId="52C1E7B0" w14:textId="23191CA7" w:rsidR="00E02C62" w:rsidRDefault="00EB19E5" w:rsidP="00E02C62">
            <w:pPr>
              <w:widowControl/>
              <w:spacing w:line="280" w:lineRule="exact"/>
              <w:ind w:leftChars="1" w:left="70" w:hangingChars="34" w:hanging="68"/>
              <w:rPr>
                <w:rFonts w:asciiTheme="minorEastAsia" w:hAnsiTheme="min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C6253E">
              <w:rPr>
                <w:rFonts w:asciiTheme="minorEastAsia" w:hAnsiTheme="minorEastAsia" w:hint="eastAsia"/>
                <w:color w:val="000000" w:themeColor="text1"/>
                <w:sz w:val="20"/>
                <w:szCs w:val="20"/>
              </w:rPr>
              <w:t>特に、</w:t>
            </w:r>
            <w:r w:rsidR="00C614D4" w:rsidRPr="00C6253E">
              <w:rPr>
                <w:rFonts w:asciiTheme="minorEastAsia" w:hAnsiTheme="minorEastAsia" w:hint="eastAsia"/>
                <w:color w:val="000000" w:themeColor="text1"/>
                <w:sz w:val="20"/>
                <w:szCs w:val="20"/>
              </w:rPr>
              <w:t>築</w:t>
            </w:r>
            <w:r w:rsidRPr="00C6253E">
              <w:rPr>
                <w:rFonts w:asciiTheme="minorEastAsia" w:hAnsiTheme="minorEastAsia" w:hint="eastAsia"/>
                <w:color w:val="000000" w:themeColor="text1"/>
                <w:sz w:val="20"/>
                <w:szCs w:val="20"/>
              </w:rPr>
              <w:t>4</w:t>
            </w:r>
            <w:r w:rsidRPr="00C6253E">
              <w:rPr>
                <w:rFonts w:asciiTheme="minorEastAsia" w:hAnsiTheme="minorEastAsia"/>
                <w:color w:val="000000" w:themeColor="text1"/>
                <w:sz w:val="20"/>
                <w:szCs w:val="20"/>
              </w:rPr>
              <w:t>2</w:t>
            </w:r>
            <w:r w:rsidRPr="00C6253E">
              <w:rPr>
                <w:rFonts w:asciiTheme="minorEastAsia" w:hAnsiTheme="minorEastAsia" w:hint="eastAsia"/>
                <w:color w:val="000000" w:themeColor="text1"/>
                <w:sz w:val="20"/>
                <w:szCs w:val="20"/>
              </w:rPr>
              <w:t>年が経過し、</w:t>
            </w:r>
            <w:r>
              <w:rPr>
                <w:rFonts w:asciiTheme="minorEastAsia" w:hAnsiTheme="minorEastAsia" w:hint="eastAsia"/>
                <w:color w:val="000000" w:themeColor="text1"/>
                <w:sz w:val="20"/>
                <w:szCs w:val="20"/>
              </w:rPr>
              <w:t>施設設備の老朽化が著しく、設備管理業務が重要になってきていることから、事故等が発生した場合、直ちに対応できるよう現場の体制の充実を図</w:t>
            </w:r>
            <w:r w:rsidR="00E02C62">
              <w:rPr>
                <w:rFonts w:asciiTheme="minorEastAsia" w:hAnsiTheme="minorEastAsia" w:hint="eastAsia"/>
                <w:color w:val="000000" w:themeColor="text1"/>
                <w:sz w:val="20"/>
                <w:szCs w:val="20"/>
              </w:rPr>
              <w:t>っている。</w:t>
            </w:r>
          </w:p>
          <w:p w14:paraId="09E357F1" w14:textId="0F5C9EC6" w:rsidR="00942C4C" w:rsidRPr="00942C4C" w:rsidRDefault="00E02C62" w:rsidP="00E91BCC">
            <w:pPr>
              <w:tabs>
                <w:tab w:val="left" w:pos="567"/>
                <w:tab w:val="left" w:pos="709"/>
              </w:tabs>
              <w:spacing w:line="320" w:lineRule="exact"/>
              <w:ind w:left="100" w:hangingChars="50" w:hanging="100"/>
              <w:rPr>
                <w:rFonts w:ascii="ＭＳ 明朝" w:eastAsia="ＭＳ 明朝" w:hAnsi="ＭＳ 明朝"/>
                <w:sz w:val="20"/>
                <w:szCs w:val="20"/>
              </w:rPr>
            </w:pPr>
            <w:r w:rsidRPr="00051E97">
              <w:rPr>
                <w:rFonts w:asciiTheme="minorEastAsia" w:hAnsiTheme="minorEastAsia" w:hint="eastAsia"/>
                <w:color w:val="000000" w:themeColor="text1"/>
                <w:sz w:val="20"/>
                <w:szCs w:val="20"/>
              </w:rPr>
              <w:t>▶</w:t>
            </w:r>
            <w:r w:rsidR="00942C4C">
              <w:rPr>
                <w:rFonts w:asciiTheme="minorEastAsia" w:hAnsiTheme="minorEastAsia" w:hint="eastAsia"/>
                <w:color w:val="000000" w:themeColor="text1"/>
                <w:sz w:val="20"/>
                <w:szCs w:val="20"/>
              </w:rPr>
              <w:t xml:space="preserve"> </w:t>
            </w:r>
            <w:r w:rsidR="00942C4C" w:rsidRPr="00942C4C">
              <w:rPr>
                <w:rFonts w:ascii="ＭＳ 明朝" w:eastAsia="ＭＳ 明朝" w:hAnsi="ＭＳ 明朝" w:hint="eastAsia"/>
                <w:sz w:val="20"/>
                <w:szCs w:val="20"/>
              </w:rPr>
              <w:t>火災発生時における</w:t>
            </w:r>
            <w:r w:rsidR="00942C4C">
              <w:rPr>
                <w:rFonts w:ascii="ＭＳ 明朝" w:eastAsia="ＭＳ 明朝" w:hAnsi="ＭＳ 明朝" w:hint="eastAsia"/>
                <w:sz w:val="20"/>
                <w:szCs w:val="20"/>
              </w:rPr>
              <w:t>市場業</w:t>
            </w:r>
            <w:r w:rsidR="008C48F2">
              <w:rPr>
                <w:rFonts w:ascii="ＭＳ 明朝" w:eastAsia="ＭＳ 明朝" w:hAnsi="ＭＳ 明朝" w:hint="eastAsia"/>
                <w:sz w:val="20"/>
                <w:szCs w:val="20"/>
              </w:rPr>
              <w:t>務</w:t>
            </w:r>
            <w:r w:rsidR="00942C4C">
              <w:rPr>
                <w:rFonts w:ascii="ＭＳ 明朝" w:eastAsia="ＭＳ 明朝" w:hAnsi="ＭＳ 明朝" w:hint="eastAsia"/>
                <w:sz w:val="20"/>
                <w:szCs w:val="20"/>
              </w:rPr>
              <w:t>従事者の</w:t>
            </w:r>
            <w:r w:rsidR="00942C4C" w:rsidRPr="00942C4C">
              <w:rPr>
                <w:rFonts w:ascii="ＭＳ 明朝" w:eastAsia="ＭＳ 明朝" w:hAnsi="ＭＳ 明朝" w:hint="eastAsia"/>
                <w:sz w:val="20"/>
                <w:szCs w:val="20"/>
              </w:rPr>
              <w:t>技術の向上と防災意識の高揚を図る</w:t>
            </w:r>
            <w:r w:rsidR="00942C4C">
              <w:rPr>
                <w:rFonts w:ascii="ＭＳ 明朝" w:eastAsia="ＭＳ 明朝" w:hAnsi="ＭＳ 明朝" w:hint="eastAsia"/>
                <w:sz w:val="20"/>
                <w:szCs w:val="20"/>
              </w:rPr>
              <w:t>とともに各事業体の</w:t>
            </w:r>
            <w:r w:rsidR="00942C4C" w:rsidRPr="00942C4C">
              <w:rPr>
                <w:rFonts w:ascii="ＭＳ 明朝" w:eastAsia="ＭＳ 明朝" w:hAnsi="ＭＳ 明朝" w:hint="eastAsia"/>
                <w:sz w:val="20"/>
                <w:szCs w:val="20"/>
              </w:rPr>
              <w:t>相互協力体制の強化を図るため、茨木市消防本部の協力を得て</w:t>
            </w:r>
            <w:r w:rsidR="00942C4C">
              <w:rPr>
                <w:rFonts w:ascii="ＭＳ 明朝" w:eastAsia="ＭＳ 明朝" w:hAnsi="ＭＳ 明朝" w:hint="eastAsia"/>
                <w:sz w:val="20"/>
                <w:szCs w:val="20"/>
              </w:rPr>
              <w:t>毎年</w:t>
            </w:r>
            <w:r w:rsidR="00942C4C" w:rsidRPr="00942C4C">
              <w:rPr>
                <w:rFonts w:ascii="ＭＳ 明朝" w:eastAsia="ＭＳ 明朝" w:hAnsi="ＭＳ 明朝" w:hint="eastAsia"/>
                <w:sz w:val="20"/>
                <w:szCs w:val="20"/>
              </w:rPr>
              <w:t>消防・防災訓練を実施し</w:t>
            </w:r>
            <w:r w:rsidR="00942C4C">
              <w:rPr>
                <w:rFonts w:ascii="ＭＳ 明朝" w:eastAsia="ＭＳ 明朝" w:hAnsi="ＭＳ 明朝" w:hint="eastAsia"/>
                <w:sz w:val="20"/>
                <w:szCs w:val="20"/>
              </w:rPr>
              <w:t>ている</w:t>
            </w:r>
            <w:r w:rsidR="00942C4C" w:rsidRPr="00942C4C">
              <w:rPr>
                <w:rFonts w:ascii="ＭＳ 明朝" w:eastAsia="ＭＳ 明朝" w:hAnsi="ＭＳ 明朝" w:hint="eastAsia"/>
                <w:sz w:val="20"/>
                <w:szCs w:val="20"/>
              </w:rPr>
              <w:t>。</w:t>
            </w:r>
          </w:p>
          <w:p w14:paraId="34B5D5F5" w14:textId="491306AC" w:rsidR="00E02C62" w:rsidRDefault="00942C4C" w:rsidP="00E02C62">
            <w:pPr>
              <w:widowControl/>
              <w:spacing w:line="280" w:lineRule="exact"/>
              <w:ind w:leftChars="1" w:left="70" w:hangingChars="34" w:hanging="68"/>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また、消防法に基づく防火管理者、防災管理者及び自衛消防業務に</w:t>
            </w:r>
          </w:p>
          <w:p w14:paraId="53DF509C" w14:textId="79EC90E0" w:rsidR="00E91BCC" w:rsidRPr="00942C4C" w:rsidRDefault="00942C4C" w:rsidP="00E91BCC">
            <w:pPr>
              <w:widowControl/>
              <w:spacing w:line="280" w:lineRule="exact"/>
              <w:ind w:leftChars="51" w:left="107"/>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係る資格を</w:t>
            </w:r>
            <w:r w:rsidR="00C614D4">
              <w:rPr>
                <w:rFonts w:asciiTheme="minorEastAsia" w:hAnsiTheme="minorEastAsia" w:hint="eastAsia"/>
                <w:color w:val="000000" w:themeColor="text1"/>
                <w:sz w:val="20"/>
                <w:szCs w:val="20"/>
              </w:rPr>
              <w:t>複数社員に</w:t>
            </w:r>
            <w:r>
              <w:rPr>
                <w:rFonts w:asciiTheme="minorEastAsia" w:hAnsiTheme="minorEastAsia" w:hint="eastAsia"/>
                <w:color w:val="000000" w:themeColor="text1"/>
                <w:sz w:val="20"/>
                <w:szCs w:val="20"/>
              </w:rPr>
              <w:t>取得させ、その都度再講習</w:t>
            </w:r>
            <w:r w:rsidR="00A10787">
              <w:rPr>
                <w:rFonts w:asciiTheme="minorEastAsia" w:hAnsiTheme="minorEastAsia" w:hint="eastAsia"/>
                <w:color w:val="000000" w:themeColor="text1"/>
                <w:sz w:val="20"/>
                <w:szCs w:val="20"/>
              </w:rPr>
              <w:t>を</w:t>
            </w:r>
            <w:r>
              <w:rPr>
                <w:rFonts w:asciiTheme="minorEastAsia" w:hAnsiTheme="minorEastAsia" w:hint="eastAsia"/>
                <w:color w:val="000000" w:themeColor="text1"/>
                <w:sz w:val="20"/>
                <w:szCs w:val="20"/>
              </w:rPr>
              <w:t>受講させるなど</w:t>
            </w:r>
            <w:r w:rsidR="00E91BCC">
              <w:rPr>
                <w:rFonts w:asciiTheme="minorEastAsia" w:hAnsiTheme="minorEastAsia" w:hint="eastAsia"/>
                <w:color w:val="000000" w:themeColor="text1"/>
                <w:sz w:val="20"/>
                <w:szCs w:val="20"/>
              </w:rPr>
              <w:t>状況に応じた適切な対応ができるよう努めている。</w:t>
            </w:r>
          </w:p>
          <w:p w14:paraId="575AD33D" w14:textId="488CDB81" w:rsidR="0013009F" w:rsidRDefault="0089448D" w:rsidP="009C33D7">
            <w:pPr>
              <w:widowControl/>
              <w:spacing w:line="280" w:lineRule="exact"/>
              <w:ind w:leftChars="-17" w:left="64" w:hangingChars="50" w:hanging="100"/>
              <w:rPr>
                <w:rFonts w:asciiTheme="majorEastAsia" w:eastAsiaTheme="majorEastAsia" w:hAnsiTheme="majorEastAsia"/>
                <w:color w:val="000000" w:themeColor="text1"/>
                <w:sz w:val="20"/>
                <w:szCs w:val="20"/>
              </w:rPr>
            </w:pPr>
            <w:r>
              <w:rPr>
                <w:rFonts w:asciiTheme="minorEastAsia" w:hAnsiTheme="minorEastAsia" w:hint="eastAsia"/>
                <w:noProof/>
                <w:color w:val="000000" w:themeColor="text1"/>
                <w:sz w:val="20"/>
                <w:szCs w:val="20"/>
              </w:rPr>
              <mc:AlternateContent>
                <mc:Choice Requires="wps">
                  <w:drawing>
                    <wp:anchor distT="0" distB="0" distL="114300" distR="114300" simplePos="0" relativeHeight="251660800" behindDoc="0" locked="0" layoutInCell="1" allowOverlap="1" wp14:anchorId="0CB2FCCB" wp14:editId="0190ADCB">
                      <wp:simplePos x="0" y="0"/>
                      <wp:positionH relativeFrom="column">
                        <wp:posOffset>144780</wp:posOffset>
                      </wp:positionH>
                      <wp:positionV relativeFrom="paragraph">
                        <wp:posOffset>171895</wp:posOffset>
                      </wp:positionV>
                      <wp:extent cx="124460" cy="526415"/>
                      <wp:effectExtent l="0" t="0" r="27940" b="26035"/>
                      <wp:wrapNone/>
                      <wp:docPr id="1" name="左大かっこ 1"/>
                      <wp:cNvGraphicFramePr/>
                      <a:graphic xmlns:a="http://schemas.openxmlformats.org/drawingml/2006/main">
                        <a:graphicData uri="http://schemas.microsoft.com/office/word/2010/wordprocessingShape">
                          <wps:wsp>
                            <wps:cNvSpPr/>
                            <wps:spPr>
                              <a:xfrm>
                                <a:off x="0" y="0"/>
                                <a:ext cx="124460" cy="526415"/>
                              </a:xfrm>
                              <a:prstGeom prst="lef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709A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1.4pt;margin-top:13.55pt;width:9.8pt;height:4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" adj="426" strokecolor="black [3213]"/>
                  </w:pict>
                </mc:Fallback>
              </mc:AlternateContent>
            </w:r>
          </w:p>
          <w:p w14:paraId="5D455837" w14:textId="3909D067" w:rsidR="0089448D" w:rsidRDefault="0089448D" w:rsidP="0089448D">
            <w:pPr>
              <w:widowControl/>
              <w:spacing w:line="280" w:lineRule="exact"/>
              <w:ind w:leftChars="51" w:left="107" w:firstLineChars="150" w:firstLine="300"/>
              <w:rPr>
                <w:rFonts w:asciiTheme="minorEastAsia" w:hAnsiTheme="minorEastAsia"/>
                <w:color w:val="000000" w:themeColor="text1"/>
                <w:sz w:val="20"/>
                <w:szCs w:val="20"/>
              </w:rPr>
            </w:pPr>
            <w:r>
              <w:rPr>
                <w:rFonts w:asciiTheme="minorEastAsia" w:hAnsiTheme="minorEastAsia" w:hint="eastAsia"/>
                <w:noProof/>
                <w:color w:val="000000" w:themeColor="text1"/>
                <w:sz w:val="20"/>
                <w:szCs w:val="20"/>
              </w:rPr>
              <mc:AlternateContent>
                <mc:Choice Requires="wps">
                  <w:drawing>
                    <wp:anchor distT="0" distB="0" distL="114300" distR="114300" simplePos="0" relativeHeight="251659776" behindDoc="0" locked="0" layoutInCell="1" allowOverlap="1" wp14:anchorId="47926DC4" wp14:editId="5789C1A2">
                      <wp:simplePos x="0" y="0"/>
                      <wp:positionH relativeFrom="column">
                        <wp:posOffset>2829155</wp:posOffset>
                      </wp:positionH>
                      <wp:positionV relativeFrom="paragraph">
                        <wp:posOffset>45778</wp:posOffset>
                      </wp:positionV>
                      <wp:extent cx="124691" cy="457200"/>
                      <wp:effectExtent l="0" t="0" r="27940" b="19050"/>
                      <wp:wrapNone/>
                      <wp:docPr id="2" name="右大かっこ 2"/>
                      <wp:cNvGraphicFramePr/>
                      <a:graphic xmlns:a="http://schemas.openxmlformats.org/drawingml/2006/main">
                        <a:graphicData uri="http://schemas.microsoft.com/office/word/2010/wordprocessingShape">
                          <wps:wsp>
                            <wps:cNvSpPr/>
                            <wps:spPr>
                              <a:xfrm>
                                <a:off x="0" y="0"/>
                                <a:ext cx="124691" cy="45720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75C21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222.75pt;margin-top:3.6pt;width:9.8pt;height:3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" adj="491" strokecolor="black [3213]"/>
                  </w:pict>
                </mc:Fallback>
              </mc:AlternateContent>
            </w:r>
            <w:r>
              <w:rPr>
                <w:rFonts w:asciiTheme="minorEastAsia" w:hAnsiTheme="minorEastAsia" w:hint="eastAsia"/>
                <w:color w:val="000000" w:themeColor="text1"/>
                <w:sz w:val="20"/>
                <w:szCs w:val="20"/>
              </w:rPr>
              <w:t>防火管理者：3名</w:t>
            </w:r>
          </w:p>
          <w:p w14:paraId="48561E35" w14:textId="77777777" w:rsidR="0089448D" w:rsidRDefault="0089448D" w:rsidP="0089448D">
            <w:pPr>
              <w:widowControl/>
              <w:spacing w:line="280" w:lineRule="exact"/>
              <w:ind w:leftChars="51" w:left="107"/>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防災管理者：3名</w:t>
            </w:r>
          </w:p>
          <w:p w14:paraId="2AD1A422" w14:textId="40D113BD" w:rsidR="0089448D" w:rsidRPr="00942C4C" w:rsidRDefault="0089448D" w:rsidP="0089448D">
            <w:pPr>
              <w:widowControl/>
              <w:spacing w:line="280" w:lineRule="exact"/>
              <w:ind w:leftChars="51" w:left="107"/>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自衛消防業務講習受講者(統括管理者)：4名</w:t>
            </w:r>
            <w:r>
              <w:rPr>
                <w:rFonts w:asciiTheme="minorEastAsia" w:hAnsiTheme="minorEastAsia"/>
                <w:color w:val="000000" w:themeColor="text1"/>
                <w:sz w:val="20"/>
                <w:szCs w:val="20"/>
              </w:rPr>
              <w:t>)</w:t>
            </w:r>
          </w:p>
          <w:p w14:paraId="7D5BD510" w14:textId="0951A579" w:rsidR="0089448D" w:rsidRPr="0089448D" w:rsidRDefault="0089448D" w:rsidP="009C33D7">
            <w:pPr>
              <w:widowControl/>
              <w:spacing w:line="280" w:lineRule="exact"/>
              <w:ind w:leftChars="-17" w:left="64" w:hangingChars="50" w:hanging="100"/>
              <w:rPr>
                <w:rFonts w:asciiTheme="majorEastAsia" w:eastAsiaTheme="majorEastAsia" w:hAnsiTheme="majorEastAsia"/>
                <w:color w:val="000000" w:themeColor="text1"/>
                <w:sz w:val="20"/>
                <w:szCs w:val="20"/>
              </w:rPr>
            </w:pPr>
          </w:p>
          <w:p w14:paraId="7A692905" w14:textId="15B18C2A" w:rsidR="00720C28" w:rsidRPr="00051E97" w:rsidRDefault="00720C28" w:rsidP="009C33D7">
            <w:pPr>
              <w:widowControl/>
              <w:spacing w:line="280" w:lineRule="exact"/>
              <w:ind w:leftChars="-17" w:left="64" w:hangingChars="50" w:hanging="1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●外注計画に基づく業務の発注</w:t>
            </w:r>
          </w:p>
          <w:p w14:paraId="2F579044" w14:textId="193CC4C9" w:rsidR="00720C28" w:rsidRPr="00051E97" w:rsidRDefault="00720C28" w:rsidP="0013009F">
            <w:pPr>
              <w:widowControl/>
              <w:spacing w:line="280" w:lineRule="exact"/>
              <w:ind w:leftChars="1" w:left="70" w:hangingChars="34" w:hanging="68"/>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C036D8" w:rsidRPr="00051E97">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自ら実施するよりも外注する方が経済性・専門性等においてより優れた成果が期待できる業務については、当初の外注計画に基づいて発注し、新規に外注する場合も</w:t>
            </w:r>
            <w:r w:rsidR="00E91BCC">
              <w:rPr>
                <w:rFonts w:asciiTheme="minorEastAsia" w:hAnsiTheme="minorEastAsia" w:hint="eastAsia"/>
                <w:color w:val="000000" w:themeColor="text1"/>
                <w:sz w:val="20"/>
                <w:szCs w:val="20"/>
              </w:rPr>
              <w:t>業務契約に基づき、必要性等について</w:t>
            </w:r>
            <w:r w:rsidRPr="00051E97">
              <w:rPr>
                <w:rFonts w:asciiTheme="minorEastAsia" w:hAnsiTheme="minorEastAsia" w:hint="eastAsia"/>
                <w:color w:val="000000" w:themeColor="text1"/>
                <w:sz w:val="20"/>
                <w:szCs w:val="20"/>
              </w:rPr>
              <w:t>府の事前承認を得た上で</w:t>
            </w:r>
            <w:r w:rsidR="00E91BCC">
              <w:rPr>
                <w:rFonts w:asciiTheme="minorEastAsia" w:hAnsiTheme="minorEastAsia" w:hint="eastAsia"/>
                <w:color w:val="000000" w:themeColor="text1"/>
                <w:sz w:val="20"/>
                <w:szCs w:val="20"/>
              </w:rPr>
              <w:t>適正に</w:t>
            </w:r>
            <w:r w:rsidRPr="00051E97">
              <w:rPr>
                <w:rFonts w:asciiTheme="minorEastAsia" w:hAnsiTheme="minorEastAsia" w:hint="eastAsia"/>
                <w:color w:val="000000" w:themeColor="text1"/>
                <w:sz w:val="20"/>
                <w:szCs w:val="20"/>
              </w:rPr>
              <w:t>発注している。</w:t>
            </w:r>
          </w:p>
          <w:p w14:paraId="4D464676" w14:textId="77777777" w:rsidR="00D02295" w:rsidRPr="00051E97" w:rsidRDefault="00720C28" w:rsidP="0013009F">
            <w:pPr>
              <w:spacing w:line="280" w:lineRule="exact"/>
              <w:ind w:leftChars="1" w:left="70" w:hangingChars="34" w:hanging="68"/>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C036D8" w:rsidRPr="00051E97">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外注した業務が契約どおり適正に履行されているかどうかを検証するため</w:t>
            </w:r>
            <w:r w:rsidR="008A325F" w:rsidRPr="00051E97">
              <w:rPr>
                <w:rFonts w:asciiTheme="minorEastAsia" w:hAnsiTheme="minorEastAsia" w:hint="eastAsia"/>
                <w:color w:val="000000" w:themeColor="text1"/>
                <w:sz w:val="20"/>
                <w:szCs w:val="20"/>
              </w:rPr>
              <w:t>日報や月報</w:t>
            </w:r>
            <w:r w:rsidRPr="00051E97">
              <w:rPr>
                <w:rFonts w:asciiTheme="minorEastAsia" w:hAnsiTheme="minorEastAsia" w:hint="eastAsia"/>
                <w:color w:val="000000" w:themeColor="text1"/>
                <w:sz w:val="20"/>
                <w:szCs w:val="20"/>
              </w:rPr>
              <w:t>を提出させるとともに、適宜現場での実施検証を行っている</w:t>
            </w:r>
            <w:r w:rsidR="00D02295" w:rsidRPr="00051E97">
              <w:rPr>
                <w:rFonts w:asciiTheme="minorEastAsia" w:hAnsiTheme="minorEastAsia" w:hint="eastAsia"/>
                <w:color w:val="000000" w:themeColor="text1"/>
                <w:sz w:val="20"/>
                <w:szCs w:val="20"/>
              </w:rPr>
              <w:t>。</w:t>
            </w:r>
          </w:p>
          <w:p w14:paraId="1C09FAD4" w14:textId="77777777" w:rsidR="00457AA7" w:rsidRPr="0013009F" w:rsidRDefault="00457AA7" w:rsidP="00D02295">
            <w:pPr>
              <w:spacing w:line="280" w:lineRule="exact"/>
              <w:ind w:leftChars="-17" w:left="64" w:hangingChars="50" w:hanging="100"/>
              <w:rPr>
                <w:rFonts w:asciiTheme="minorEastAsia" w:hAnsiTheme="minorEastAsia"/>
                <w:color w:val="000000" w:themeColor="text1"/>
                <w:sz w:val="20"/>
                <w:szCs w:val="20"/>
              </w:rPr>
            </w:pPr>
          </w:p>
          <w:p w14:paraId="45E86850" w14:textId="77777777" w:rsidR="00457AA7" w:rsidRPr="00051E97" w:rsidRDefault="00457AA7" w:rsidP="00457AA7">
            <w:pPr>
              <w:widowControl/>
              <w:spacing w:line="300" w:lineRule="exact"/>
              <w:ind w:leftChars="-17" w:left="64" w:hangingChars="50" w:hanging="1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●市場の生鮮物流拠点機能の強化のため、荷捌きスペースの拡充などが図られているか</w:t>
            </w:r>
          </w:p>
          <w:p w14:paraId="7FF6A1F8" w14:textId="2B3608CB" w:rsidR="007F75AE" w:rsidRPr="00051E97" w:rsidRDefault="00457AA7" w:rsidP="007F75AE">
            <w:pPr>
              <w:widowControl/>
              <w:spacing w:line="30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F93735">
              <w:rPr>
                <w:rFonts w:asciiTheme="minorEastAsia" w:hAnsiTheme="minorEastAsia" w:hint="eastAsia"/>
                <w:color w:val="000000" w:themeColor="text1"/>
                <w:sz w:val="20"/>
                <w:szCs w:val="20"/>
              </w:rPr>
              <w:t xml:space="preserve"> </w:t>
            </w:r>
            <w:r w:rsidR="007F75AE" w:rsidRPr="00051E97">
              <w:rPr>
                <w:rFonts w:asciiTheme="minorEastAsia" w:hAnsiTheme="minorEastAsia"/>
                <w:color w:val="000000" w:themeColor="text1"/>
                <w:sz w:val="20"/>
                <w:szCs w:val="20"/>
              </w:rPr>
              <w:t>2</w:t>
            </w:r>
            <w:r w:rsidR="007F75AE" w:rsidRPr="00051E97">
              <w:rPr>
                <w:rFonts w:asciiTheme="minorEastAsia" w:hAnsiTheme="minorEastAsia" w:hint="eastAsia"/>
                <w:color w:val="000000" w:themeColor="text1"/>
                <w:sz w:val="20"/>
                <w:szCs w:val="20"/>
              </w:rPr>
              <w:t>階プラットホームの空スペースを活用し、青果仲卸業者が自らの費用で荷捌場兼保冷施設を整備し荷捌きスペースの確保を図っている(</w:t>
            </w:r>
            <w:r w:rsidR="007F75AE" w:rsidRPr="00051E97">
              <w:rPr>
                <w:rFonts w:asciiTheme="minorEastAsia" w:hAnsiTheme="minorEastAsia"/>
                <w:color w:val="000000" w:themeColor="text1"/>
                <w:sz w:val="20"/>
                <w:szCs w:val="20"/>
              </w:rPr>
              <w:t>H27.6</w:t>
            </w:r>
            <w:r w:rsidR="007F75AE" w:rsidRPr="00051E97">
              <w:rPr>
                <w:rFonts w:asciiTheme="minorEastAsia" w:hAnsiTheme="minorEastAsia" w:hint="eastAsia"/>
                <w:color w:val="000000" w:themeColor="text1"/>
                <w:sz w:val="20"/>
                <w:szCs w:val="20"/>
              </w:rPr>
              <w:t>～</w:t>
            </w:r>
            <w:r w:rsidR="007F75AE" w:rsidRPr="00051E97">
              <w:rPr>
                <w:rFonts w:asciiTheme="minorEastAsia" w:hAnsiTheme="minorEastAsia"/>
                <w:color w:val="000000" w:themeColor="text1"/>
                <w:sz w:val="20"/>
                <w:szCs w:val="20"/>
              </w:rPr>
              <w:t>)</w:t>
            </w:r>
            <w:r w:rsidR="007F75AE" w:rsidRPr="00051E97">
              <w:rPr>
                <w:rFonts w:asciiTheme="minorEastAsia" w:hAnsiTheme="minorEastAsia" w:hint="eastAsia"/>
                <w:color w:val="000000" w:themeColor="text1"/>
                <w:sz w:val="20"/>
                <w:szCs w:val="20"/>
              </w:rPr>
              <w:t>。</w:t>
            </w:r>
          </w:p>
          <w:p w14:paraId="33B0B04A" w14:textId="52FC15E8" w:rsidR="00457AA7" w:rsidRPr="00051E97" w:rsidRDefault="00457AA7" w:rsidP="00457AA7">
            <w:pPr>
              <w:widowControl/>
              <w:spacing w:line="30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F93735">
              <w:rPr>
                <w:rFonts w:asciiTheme="minorEastAsia" w:hAnsiTheme="minorEastAsia" w:hint="eastAsia"/>
                <w:color w:val="000000" w:themeColor="text1"/>
                <w:sz w:val="20"/>
                <w:szCs w:val="20"/>
              </w:rPr>
              <w:t xml:space="preserve"> </w:t>
            </w:r>
            <w:r w:rsidRPr="00051E97">
              <w:rPr>
                <w:rFonts w:asciiTheme="minorEastAsia" w:hAnsiTheme="minorEastAsia"/>
                <w:color w:val="000000" w:themeColor="text1"/>
                <w:sz w:val="20"/>
                <w:szCs w:val="20"/>
              </w:rPr>
              <w:t>2</w:t>
            </w:r>
            <w:r w:rsidRPr="00051E97">
              <w:rPr>
                <w:rFonts w:asciiTheme="minorEastAsia" w:hAnsiTheme="minorEastAsia" w:hint="eastAsia"/>
                <w:color w:val="000000" w:themeColor="text1"/>
                <w:sz w:val="20"/>
                <w:szCs w:val="20"/>
              </w:rPr>
              <w:t>階プラットホームの車道の一部について利用時間帯を指定し、量販店向けの荷捌きスペースの確保を図っている(</w:t>
            </w:r>
            <w:r w:rsidRPr="00051E97">
              <w:rPr>
                <w:rFonts w:asciiTheme="minorEastAsia" w:hAnsiTheme="minorEastAsia"/>
                <w:color w:val="000000" w:themeColor="text1"/>
                <w:sz w:val="20"/>
                <w:szCs w:val="20"/>
              </w:rPr>
              <w:t>H24.7</w:t>
            </w:r>
            <w:r w:rsidRPr="00051E97">
              <w:rPr>
                <w:rFonts w:asciiTheme="minorEastAsia" w:hAnsiTheme="minorEastAsia" w:hint="eastAsia"/>
                <w:color w:val="000000" w:themeColor="text1"/>
                <w:sz w:val="20"/>
                <w:szCs w:val="20"/>
              </w:rPr>
              <w:t>月～</w:t>
            </w:r>
            <w:r w:rsidRPr="00051E97">
              <w:rPr>
                <w:rFonts w:asciiTheme="minorEastAsia" w:hAnsiTheme="minorEastAsia"/>
                <w:color w:val="000000" w:themeColor="text1"/>
                <w:sz w:val="20"/>
                <w:szCs w:val="20"/>
              </w:rPr>
              <w:t>)</w:t>
            </w:r>
            <w:r w:rsidR="00360852" w:rsidRPr="00051E97">
              <w:rPr>
                <w:rFonts w:asciiTheme="minorEastAsia" w:hAnsiTheme="minorEastAsia" w:hint="eastAsia"/>
                <w:color w:val="000000" w:themeColor="text1"/>
                <w:sz w:val="20"/>
                <w:szCs w:val="20"/>
              </w:rPr>
              <w:t>。</w:t>
            </w:r>
          </w:p>
          <w:p w14:paraId="1C67D0D7" w14:textId="77777777" w:rsidR="00457AA7" w:rsidRPr="00051E97" w:rsidRDefault="00457AA7" w:rsidP="00457AA7">
            <w:pPr>
              <w:widowControl/>
              <w:spacing w:line="30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C036D8" w:rsidRPr="00051E97">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買出人専用駐車場について、買出人の利便性を損なわないよう配慮しつつ、配送業者毎に大型トラックの利用時間を割り当て荷捌作業の効率化を図っている(</w:t>
            </w:r>
            <w:r w:rsidRPr="00051E97">
              <w:rPr>
                <w:rFonts w:asciiTheme="minorEastAsia" w:hAnsiTheme="minorEastAsia"/>
                <w:color w:val="000000" w:themeColor="text1"/>
                <w:sz w:val="20"/>
                <w:szCs w:val="20"/>
              </w:rPr>
              <w:t>H26.12</w:t>
            </w: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w:t>
            </w:r>
          </w:p>
          <w:p w14:paraId="55C3864C" w14:textId="77777777" w:rsidR="00457AA7" w:rsidRPr="00051E97" w:rsidRDefault="00457AA7" w:rsidP="00457AA7">
            <w:pPr>
              <w:widowControl/>
              <w:spacing w:line="30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C036D8" w:rsidRPr="00051E97">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青果大通りに区画ラインを引き、産地からの配送トラックの動線の確保を図っている(</w:t>
            </w:r>
            <w:r w:rsidRPr="00051E97">
              <w:rPr>
                <w:rFonts w:asciiTheme="minorEastAsia" w:hAnsiTheme="minorEastAsia"/>
                <w:color w:val="000000" w:themeColor="text1"/>
                <w:sz w:val="20"/>
                <w:szCs w:val="20"/>
              </w:rPr>
              <w:t>H</w:t>
            </w:r>
            <w:r w:rsidRPr="00051E97">
              <w:rPr>
                <w:rFonts w:asciiTheme="minorEastAsia" w:hAnsiTheme="minorEastAsia" w:hint="eastAsia"/>
                <w:color w:val="000000" w:themeColor="text1"/>
                <w:sz w:val="20"/>
                <w:szCs w:val="20"/>
              </w:rPr>
              <w:t>2</w:t>
            </w:r>
            <w:r w:rsidRPr="00051E97">
              <w:rPr>
                <w:rFonts w:asciiTheme="minorEastAsia" w:hAnsiTheme="minorEastAsia"/>
                <w:color w:val="000000" w:themeColor="text1"/>
                <w:sz w:val="20"/>
                <w:szCs w:val="20"/>
              </w:rPr>
              <w:t>9.11</w:t>
            </w: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w:t>
            </w:r>
          </w:p>
          <w:p w14:paraId="4903E24F" w14:textId="4014C861" w:rsidR="00D02295" w:rsidRDefault="00457AA7" w:rsidP="00AD7800">
            <w:pPr>
              <w:spacing w:line="28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00C036D8" w:rsidRPr="00051E97">
              <w:rPr>
                <w:rFonts w:asciiTheme="minorEastAsia" w:hAnsiTheme="minorEastAsia" w:hint="eastAsia"/>
                <w:color w:val="000000" w:themeColor="text1"/>
                <w:sz w:val="20"/>
                <w:szCs w:val="20"/>
              </w:rPr>
              <w:t xml:space="preserve"> </w:t>
            </w:r>
            <w:r w:rsidR="00E91BCC" w:rsidRPr="00051E97">
              <w:rPr>
                <w:rFonts w:asciiTheme="minorEastAsia" w:hAnsiTheme="minorEastAsia" w:hint="eastAsia"/>
                <w:color w:val="000000" w:themeColor="text1"/>
                <w:sz w:val="20"/>
                <w:szCs w:val="20"/>
              </w:rPr>
              <w:t>交通の結節点に位置するという魅力的な立地条件と広大な敷地を有する優位性を活かし、荷捌場の拡充も含めた産地と市場間の中継・転送拠点としてのハブ化を目指した検討を進めて</w:t>
            </w:r>
            <w:r w:rsidR="00A10787">
              <w:rPr>
                <w:rFonts w:asciiTheme="minorEastAsia" w:hAnsiTheme="minorEastAsia" w:hint="eastAsia"/>
                <w:color w:val="000000" w:themeColor="text1"/>
                <w:sz w:val="20"/>
                <w:szCs w:val="20"/>
              </w:rPr>
              <w:t>おり、来年度</w:t>
            </w:r>
            <w:r w:rsidR="00AD7800">
              <w:rPr>
                <w:rFonts w:asciiTheme="minorEastAsia" w:hAnsiTheme="minorEastAsia" w:hint="eastAsia"/>
                <w:color w:val="000000" w:themeColor="text1"/>
                <w:sz w:val="20"/>
                <w:szCs w:val="20"/>
              </w:rPr>
              <w:t>中</w:t>
            </w:r>
            <w:r w:rsidR="00A10787">
              <w:rPr>
                <w:rFonts w:asciiTheme="minorEastAsia" w:hAnsiTheme="minorEastAsia" w:hint="eastAsia"/>
                <w:color w:val="000000" w:themeColor="text1"/>
                <w:sz w:val="20"/>
                <w:szCs w:val="20"/>
              </w:rPr>
              <w:t>に策定する予定の</w:t>
            </w:r>
            <w:r w:rsidRPr="00051E97">
              <w:rPr>
                <w:rFonts w:asciiTheme="minorEastAsia" w:hAnsiTheme="minorEastAsia" w:hint="eastAsia"/>
                <w:color w:val="000000" w:themeColor="text1"/>
                <w:sz w:val="20"/>
                <w:szCs w:val="20"/>
              </w:rPr>
              <w:t>「市場施設等整備構想」</w:t>
            </w:r>
            <w:r w:rsidR="00991AB6">
              <w:rPr>
                <w:rFonts w:asciiTheme="minorEastAsia" w:hAnsiTheme="minorEastAsia" w:hint="eastAsia"/>
                <w:color w:val="000000" w:themeColor="text1"/>
                <w:sz w:val="20"/>
                <w:szCs w:val="20"/>
              </w:rPr>
              <w:t>において、</w:t>
            </w:r>
            <w:r w:rsidR="00A10787">
              <w:rPr>
                <w:rFonts w:asciiTheme="minorEastAsia" w:hAnsiTheme="minorEastAsia" w:hint="eastAsia"/>
                <w:color w:val="000000" w:themeColor="text1"/>
                <w:sz w:val="20"/>
                <w:szCs w:val="20"/>
              </w:rPr>
              <w:t>重点課題として盛り込んでいくこととしている</w:t>
            </w:r>
            <w:r w:rsidR="00991AB6">
              <w:rPr>
                <w:rFonts w:asciiTheme="minorEastAsia" w:hAnsiTheme="minorEastAsia" w:hint="eastAsia"/>
                <w:color w:val="000000" w:themeColor="text1"/>
                <w:sz w:val="20"/>
                <w:szCs w:val="20"/>
              </w:rPr>
              <w:t>。</w:t>
            </w:r>
          </w:p>
          <w:p w14:paraId="785806A7" w14:textId="77777777" w:rsidR="0089448D" w:rsidRPr="00051E97" w:rsidRDefault="0089448D" w:rsidP="00AD7800">
            <w:pPr>
              <w:spacing w:line="280" w:lineRule="exact"/>
              <w:ind w:leftChars="-17" w:left="64" w:hangingChars="50" w:hanging="100"/>
              <w:rPr>
                <w:rFonts w:asciiTheme="minorEastAsia" w:hAnsiTheme="minorEastAsia"/>
                <w:color w:val="000000" w:themeColor="text1"/>
                <w:sz w:val="20"/>
                <w:szCs w:val="20"/>
              </w:rPr>
            </w:pPr>
          </w:p>
          <w:p w14:paraId="177C29B8" w14:textId="15BE94AD" w:rsidR="0009704F" w:rsidRPr="00051E97" w:rsidRDefault="00F93735" w:rsidP="00FC4CB4">
            <w:pPr>
              <w:spacing w:line="280" w:lineRule="exact"/>
              <w:ind w:leftChars="-17" w:left="64"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AD7800">
              <w:rPr>
                <w:rFonts w:asciiTheme="minorEastAsia" w:hAnsiTheme="minorEastAsia" w:hint="eastAsia"/>
                <w:color w:val="000000" w:themeColor="text1"/>
                <w:sz w:val="20"/>
                <w:szCs w:val="20"/>
              </w:rPr>
              <w:t>なお、</w:t>
            </w:r>
            <w:r w:rsidR="00C6253E">
              <w:rPr>
                <w:rFonts w:asciiTheme="minorEastAsia" w:hAnsiTheme="minorEastAsia" w:hint="eastAsia"/>
                <w:color w:val="000000" w:themeColor="text1"/>
                <w:sz w:val="20"/>
                <w:szCs w:val="20"/>
              </w:rPr>
              <w:t>喫緊の課題として産地から強い要望がなされている</w:t>
            </w:r>
            <w:r>
              <w:rPr>
                <w:rFonts w:asciiTheme="minorEastAsia" w:hAnsiTheme="minorEastAsia" w:hint="eastAsia"/>
                <w:color w:val="000000" w:themeColor="text1"/>
                <w:sz w:val="20"/>
                <w:szCs w:val="20"/>
              </w:rPr>
              <w:t>産地輸送トラックの荷下ろし</w:t>
            </w:r>
            <w:r w:rsidR="00AD7800">
              <w:rPr>
                <w:rFonts w:asciiTheme="minorEastAsia" w:hAnsiTheme="minorEastAsia" w:hint="eastAsia"/>
                <w:color w:val="000000" w:themeColor="text1"/>
                <w:sz w:val="20"/>
                <w:szCs w:val="20"/>
              </w:rPr>
              <w:t>、</w:t>
            </w:r>
            <w:r w:rsidR="00C6253E">
              <w:rPr>
                <w:rFonts w:asciiTheme="minorEastAsia" w:hAnsiTheme="minorEastAsia" w:hint="eastAsia"/>
                <w:color w:val="000000" w:themeColor="text1"/>
                <w:sz w:val="20"/>
                <w:szCs w:val="20"/>
              </w:rPr>
              <w:t>待ち時間の</w:t>
            </w:r>
            <w:r>
              <w:rPr>
                <w:rFonts w:asciiTheme="minorEastAsia" w:hAnsiTheme="minorEastAsia" w:hint="eastAsia"/>
                <w:color w:val="000000" w:themeColor="text1"/>
                <w:sz w:val="20"/>
                <w:szCs w:val="20"/>
              </w:rPr>
              <w:t>効率化を図るため、青果側場内外周道路の導線の変更等により、</w:t>
            </w:r>
            <w:r w:rsidR="00AD7800">
              <w:rPr>
                <w:rFonts w:asciiTheme="minorEastAsia" w:hAnsiTheme="minorEastAsia" w:hint="eastAsia"/>
                <w:color w:val="000000" w:themeColor="text1"/>
                <w:sz w:val="20"/>
                <w:szCs w:val="20"/>
              </w:rPr>
              <w:t>そのスペース</w:t>
            </w:r>
            <w:r>
              <w:rPr>
                <w:rFonts w:asciiTheme="minorEastAsia" w:hAnsiTheme="minorEastAsia" w:hint="eastAsia"/>
                <w:color w:val="000000" w:themeColor="text1"/>
                <w:sz w:val="20"/>
                <w:szCs w:val="20"/>
              </w:rPr>
              <w:t>の確保</w:t>
            </w:r>
            <w:r w:rsidR="00AD7800">
              <w:rPr>
                <w:rFonts w:asciiTheme="minorEastAsia" w:hAnsiTheme="minorEastAsia" w:hint="eastAsia"/>
                <w:color w:val="000000" w:themeColor="text1"/>
                <w:sz w:val="20"/>
                <w:szCs w:val="20"/>
              </w:rPr>
              <w:t>に向け</w:t>
            </w:r>
            <w:r w:rsidR="00C6253E">
              <w:rPr>
                <w:rFonts w:asciiTheme="minorEastAsia" w:hAnsiTheme="minorEastAsia" w:hint="eastAsia"/>
                <w:color w:val="000000" w:themeColor="text1"/>
                <w:sz w:val="20"/>
                <w:szCs w:val="20"/>
              </w:rPr>
              <w:t>た</w:t>
            </w:r>
            <w:r w:rsidR="0089448D">
              <w:rPr>
                <w:rFonts w:asciiTheme="minorEastAsia" w:hAnsiTheme="minorEastAsia" w:hint="eastAsia"/>
                <w:color w:val="000000" w:themeColor="text1"/>
                <w:sz w:val="20"/>
                <w:szCs w:val="20"/>
              </w:rPr>
              <w:t>検討を進めている。</w:t>
            </w:r>
          </w:p>
        </w:tc>
        <w:tc>
          <w:tcPr>
            <w:tcW w:w="851" w:type="dxa"/>
            <w:vAlign w:val="center"/>
          </w:tcPr>
          <w:p w14:paraId="11593FA1" w14:textId="77777777" w:rsidR="00BE74FE" w:rsidRPr="00051E97" w:rsidRDefault="00361960" w:rsidP="009C33D7">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lastRenderedPageBreak/>
              <w:t>S</w:t>
            </w:r>
          </w:p>
        </w:tc>
        <w:tc>
          <w:tcPr>
            <w:tcW w:w="4678" w:type="dxa"/>
          </w:tcPr>
          <w:p w14:paraId="7A8DCF10" w14:textId="77777777" w:rsidR="008C48F2" w:rsidRPr="00B01D18" w:rsidRDefault="008C48F2" w:rsidP="008C48F2">
            <w:pPr>
              <w:spacing w:line="300" w:lineRule="exact"/>
              <w:rPr>
                <w:rFonts w:asciiTheme="majorEastAsia" w:eastAsiaTheme="majorEastAsia" w:hAnsiTheme="majorEastAsia"/>
                <w:sz w:val="20"/>
                <w:szCs w:val="21"/>
              </w:rPr>
            </w:pPr>
            <w:r w:rsidRPr="00B01D18">
              <w:rPr>
                <w:rFonts w:asciiTheme="majorEastAsia" w:eastAsiaTheme="majorEastAsia" w:hAnsiTheme="majorEastAsia" w:hint="eastAsia"/>
                <w:sz w:val="20"/>
                <w:szCs w:val="21"/>
              </w:rPr>
              <w:t>●施設の設置目的に沿った運営</w:t>
            </w:r>
          </w:p>
          <w:p w14:paraId="2D4D835D"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中央卸売市場の果たすべき機能に支障が生じないよう、適切な施設・設備管理、警備体制を整え事件・事故の発生防止に努め、施設の設置目的に沿った管理運営を行っている。</w:t>
            </w:r>
          </w:p>
          <w:p w14:paraId="11B545A7"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毎月開催される常駐代表者会議において、業務の実績及び今後の取組予定を報告。場内事業者の意見を聴取することで、良好な協力関係を築き、場内一丸となって施設の設置目的に沿った管理運営業務を実現している。</w:t>
            </w:r>
          </w:p>
          <w:p w14:paraId="723DDA5A" w14:textId="77777777" w:rsidR="008C48F2" w:rsidRPr="009C7F42" w:rsidRDefault="008C48F2" w:rsidP="008C48F2">
            <w:pPr>
              <w:spacing w:line="300" w:lineRule="exact"/>
              <w:rPr>
                <w:rFonts w:asciiTheme="majorEastAsia" w:eastAsiaTheme="majorEastAsia" w:hAnsiTheme="majorEastAsia"/>
                <w:sz w:val="20"/>
                <w:szCs w:val="21"/>
              </w:rPr>
            </w:pPr>
          </w:p>
          <w:p w14:paraId="49EEA1DC" w14:textId="77777777" w:rsidR="008C48F2" w:rsidRPr="00B01D18" w:rsidRDefault="008C48F2" w:rsidP="008C48F2">
            <w:pPr>
              <w:spacing w:line="300" w:lineRule="exact"/>
              <w:ind w:left="100" w:hangingChars="50" w:hanging="100"/>
              <w:rPr>
                <w:rFonts w:asciiTheme="majorEastAsia" w:eastAsiaTheme="majorEastAsia" w:hAnsiTheme="majorEastAsia"/>
                <w:sz w:val="20"/>
                <w:szCs w:val="21"/>
              </w:rPr>
            </w:pPr>
          </w:p>
          <w:p w14:paraId="62C455CD" w14:textId="77777777" w:rsidR="008C48F2" w:rsidRPr="00B01D18" w:rsidRDefault="008C48F2" w:rsidP="008C48F2">
            <w:pPr>
              <w:spacing w:line="300" w:lineRule="exact"/>
              <w:ind w:left="100" w:hangingChars="5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1"/>
              </w:rPr>
              <w:t>●管理運営の効率化と迅速な対応</w:t>
            </w:r>
          </w:p>
          <w:p w14:paraId="211C945B"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xml:space="preserve">▶ </w:t>
            </w:r>
            <w:r w:rsidRPr="00B01D18">
              <w:rPr>
                <w:rFonts w:asciiTheme="minorEastAsia" w:hAnsiTheme="minorEastAsia" w:hint="eastAsia"/>
                <w:sz w:val="20"/>
                <w:szCs w:val="21"/>
              </w:rPr>
              <w:t>従前より電気料金等の維持費や業務委託契約の見直しなど、管理コストの削減に積極的に取り組み、提案予算から大幅なコスト削減を実現している。</w:t>
            </w:r>
          </w:p>
          <w:p w14:paraId="60743CB3"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特に電気料金については、基本電力需給契約の見直しや新電力への変更により大幅なコスト削減を実現しており、今年度においても不要な契約内容を見直すなど継続的な対応を行っている。</w:t>
            </w:r>
          </w:p>
          <w:p w14:paraId="66499077"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施設・設備の修繕等についても、場内事業者のニーズに応え、民間ならではのスピード感で迅速な対応を行っている。</w:t>
            </w:r>
          </w:p>
          <w:p w14:paraId="2F382595"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1806A4BD"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51EAB7CF"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349A4F2D"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1EDC360F"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0112A695" w14:textId="77777777" w:rsidR="008C48F2" w:rsidRPr="00B01D18" w:rsidRDefault="008C48F2" w:rsidP="008C48F2">
            <w:pPr>
              <w:spacing w:line="300" w:lineRule="exact"/>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●法令遵守の徹底と危機管理への対応</w:t>
            </w:r>
          </w:p>
          <w:p w14:paraId="438D6065" w14:textId="77777777" w:rsidR="008C48F2" w:rsidRPr="00B01D18" w:rsidRDefault="008C48F2" w:rsidP="008C48F2">
            <w:pPr>
              <w:spacing w:line="300" w:lineRule="exact"/>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〇法令遵守</w:t>
            </w:r>
          </w:p>
          <w:p w14:paraId="21B7DA5C"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法令遵守や就業規則等について社員への周知や、健康診断等の実施など、労働環境の整備に努めるとともに、顧問弁護士や</w:t>
            </w:r>
            <w:r w:rsidRPr="00B01D18">
              <w:rPr>
                <w:rFonts w:asciiTheme="minorEastAsia" w:hAnsiTheme="minorEastAsia" w:cs="ＭＳ 明朝" w:hint="eastAsia"/>
                <w:sz w:val="20"/>
                <w:szCs w:val="20"/>
              </w:rPr>
              <w:t>公認</w:t>
            </w:r>
            <w:r w:rsidRPr="00B01D18">
              <w:rPr>
                <w:rFonts w:asciiTheme="minorEastAsia" w:hAnsiTheme="minorEastAsia" w:hint="eastAsia"/>
                <w:sz w:val="20"/>
                <w:szCs w:val="20"/>
              </w:rPr>
              <w:t>会計士</w:t>
            </w:r>
            <w:r w:rsidRPr="00B01D18">
              <w:rPr>
                <w:rFonts w:asciiTheme="minorEastAsia" w:hAnsiTheme="minorEastAsia" w:hint="eastAsia"/>
                <w:sz w:val="20"/>
                <w:szCs w:val="21"/>
              </w:rPr>
              <w:t>に随時相談するなど、管理運営を適切に実施している。</w:t>
            </w:r>
          </w:p>
          <w:p w14:paraId="2540CE4B"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外部団体が主催する人権研修や業務に関連する研修に社員を参加させるなど、公の施設を管理する指定管理者としての資質向上に努めている。</w:t>
            </w:r>
          </w:p>
          <w:p w14:paraId="4236E90A" w14:textId="77777777" w:rsidR="008C48F2" w:rsidRPr="00B01D18" w:rsidRDefault="008C48F2" w:rsidP="008C48F2">
            <w:pPr>
              <w:spacing w:line="300" w:lineRule="exact"/>
              <w:ind w:left="200" w:hangingChars="100" w:hanging="200"/>
              <w:rPr>
                <w:rFonts w:asciiTheme="minorEastAsia" w:hAnsiTheme="minorEastAsia"/>
                <w:sz w:val="20"/>
                <w:szCs w:val="21"/>
              </w:rPr>
            </w:pPr>
            <w:r w:rsidRPr="00B01D18">
              <w:rPr>
                <w:rFonts w:asciiTheme="minorEastAsia" w:hAnsiTheme="minorEastAsia" w:hint="eastAsia"/>
                <w:sz w:val="20"/>
                <w:szCs w:val="21"/>
              </w:rPr>
              <w:t>▶ 地元の人権推進企業連絡会と連携した街頭キャンペーンなどの社会貢献活動により、企業の社会的責任を果たしている。</w:t>
            </w:r>
          </w:p>
          <w:p w14:paraId="0FFF0A7B" w14:textId="77777777" w:rsidR="004B083C" w:rsidRPr="00B01D18" w:rsidRDefault="004B083C" w:rsidP="00E0437B">
            <w:pPr>
              <w:spacing w:line="300" w:lineRule="exact"/>
              <w:rPr>
                <w:rFonts w:asciiTheme="minorEastAsia" w:hAnsiTheme="minorEastAsia"/>
                <w:sz w:val="20"/>
                <w:szCs w:val="21"/>
              </w:rPr>
            </w:pPr>
          </w:p>
          <w:p w14:paraId="364592C9" w14:textId="77777777" w:rsidR="008C48F2" w:rsidRPr="00B01D18" w:rsidRDefault="008C48F2" w:rsidP="00E0437B">
            <w:pPr>
              <w:spacing w:line="300" w:lineRule="exact"/>
              <w:rPr>
                <w:rFonts w:asciiTheme="minorEastAsia" w:hAnsiTheme="minorEastAsia"/>
                <w:sz w:val="20"/>
                <w:szCs w:val="21"/>
              </w:rPr>
            </w:pPr>
          </w:p>
          <w:p w14:paraId="1D5985D0" w14:textId="77777777" w:rsidR="008C48F2" w:rsidRPr="00B01D18" w:rsidRDefault="008C48F2" w:rsidP="00E0437B">
            <w:pPr>
              <w:spacing w:line="300" w:lineRule="exact"/>
              <w:rPr>
                <w:rFonts w:asciiTheme="minorEastAsia" w:hAnsiTheme="minorEastAsia"/>
                <w:sz w:val="20"/>
                <w:szCs w:val="21"/>
              </w:rPr>
            </w:pPr>
          </w:p>
          <w:p w14:paraId="7431ABD4" w14:textId="77777777" w:rsidR="008C48F2" w:rsidRPr="00B01D18" w:rsidRDefault="008C48F2" w:rsidP="00E0437B">
            <w:pPr>
              <w:spacing w:line="300" w:lineRule="exact"/>
              <w:rPr>
                <w:rFonts w:asciiTheme="minorEastAsia" w:hAnsiTheme="minorEastAsia"/>
                <w:sz w:val="20"/>
                <w:szCs w:val="21"/>
              </w:rPr>
            </w:pPr>
          </w:p>
          <w:p w14:paraId="7AD3F03F" w14:textId="77777777" w:rsidR="008C48F2" w:rsidRPr="00B01D18" w:rsidRDefault="008C48F2" w:rsidP="00E0437B">
            <w:pPr>
              <w:spacing w:line="300" w:lineRule="exact"/>
              <w:rPr>
                <w:rFonts w:asciiTheme="minorEastAsia" w:hAnsiTheme="minorEastAsia"/>
                <w:sz w:val="20"/>
                <w:szCs w:val="21"/>
              </w:rPr>
            </w:pPr>
          </w:p>
          <w:p w14:paraId="3DBA3665" w14:textId="77777777" w:rsidR="008C48F2" w:rsidRPr="00B01D18" w:rsidRDefault="008C48F2" w:rsidP="00E0437B">
            <w:pPr>
              <w:spacing w:line="300" w:lineRule="exact"/>
              <w:rPr>
                <w:rFonts w:asciiTheme="minorEastAsia" w:hAnsiTheme="minorEastAsia"/>
                <w:sz w:val="20"/>
                <w:szCs w:val="21"/>
              </w:rPr>
            </w:pPr>
          </w:p>
          <w:p w14:paraId="48C1BB6D" w14:textId="77777777" w:rsidR="008C48F2" w:rsidRPr="00B01D18" w:rsidRDefault="008C48F2" w:rsidP="00E0437B">
            <w:pPr>
              <w:spacing w:line="300" w:lineRule="exact"/>
              <w:rPr>
                <w:rFonts w:asciiTheme="minorEastAsia" w:hAnsiTheme="minorEastAsia"/>
                <w:sz w:val="20"/>
                <w:szCs w:val="21"/>
              </w:rPr>
            </w:pPr>
          </w:p>
          <w:p w14:paraId="69CECA48" w14:textId="77777777" w:rsidR="008C48F2" w:rsidRPr="00B01D18" w:rsidRDefault="008C48F2" w:rsidP="00E0437B">
            <w:pPr>
              <w:spacing w:line="300" w:lineRule="exact"/>
              <w:rPr>
                <w:rFonts w:asciiTheme="minorEastAsia" w:hAnsiTheme="minorEastAsia"/>
                <w:sz w:val="20"/>
                <w:szCs w:val="21"/>
              </w:rPr>
            </w:pPr>
          </w:p>
          <w:p w14:paraId="0EE6ED62" w14:textId="77777777" w:rsidR="008C48F2" w:rsidRPr="00B01D18" w:rsidRDefault="008C48F2" w:rsidP="00E0437B">
            <w:pPr>
              <w:spacing w:line="300" w:lineRule="exact"/>
              <w:rPr>
                <w:rFonts w:asciiTheme="minorEastAsia" w:hAnsiTheme="minorEastAsia"/>
                <w:sz w:val="20"/>
                <w:szCs w:val="21"/>
              </w:rPr>
            </w:pPr>
          </w:p>
          <w:p w14:paraId="264D9423" w14:textId="77777777" w:rsidR="008C48F2" w:rsidRPr="00B01D18" w:rsidRDefault="008C48F2" w:rsidP="00E0437B">
            <w:pPr>
              <w:spacing w:line="300" w:lineRule="exact"/>
              <w:rPr>
                <w:rFonts w:asciiTheme="minorEastAsia" w:hAnsiTheme="minorEastAsia"/>
                <w:sz w:val="20"/>
                <w:szCs w:val="21"/>
              </w:rPr>
            </w:pPr>
          </w:p>
          <w:p w14:paraId="50E3D044" w14:textId="738995BA" w:rsidR="008C48F2" w:rsidRPr="00B01D18" w:rsidRDefault="008C48F2" w:rsidP="00E0437B">
            <w:pPr>
              <w:spacing w:line="300" w:lineRule="exact"/>
              <w:rPr>
                <w:rFonts w:asciiTheme="minorEastAsia" w:hAnsiTheme="minorEastAsia"/>
                <w:sz w:val="20"/>
                <w:szCs w:val="21"/>
              </w:rPr>
            </w:pPr>
          </w:p>
          <w:p w14:paraId="0041FF81" w14:textId="77777777" w:rsidR="00E70735" w:rsidRPr="00B01D18" w:rsidRDefault="00E70735" w:rsidP="00E0437B">
            <w:pPr>
              <w:spacing w:line="300" w:lineRule="exact"/>
              <w:rPr>
                <w:rFonts w:asciiTheme="minorEastAsia" w:hAnsiTheme="minorEastAsia"/>
                <w:sz w:val="20"/>
                <w:szCs w:val="21"/>
              </w:rPr>
            </w:pPr>
          </w:p>
          <w:p w14:paraId="5ADA0E69" w14:textId="77777777" w:rsidR="008C48F2" w:rsidRPr="00B01D18" w:rsidRDefault="008C48F2" w:rsidP="008C48F2">
            <w:pPr>
              <w:widowControl/>
              <w:spacing w:line="300" w:lineRule="exact"/>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〇危機管理</w:t>
            </w:r>
          </w:p>
          <w:p w14:paraId="7A67AF6D"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危機事象が発生した場合に、迅速・的確な対応がとれるよう緊急連絡体制（管理C、府、警備責任者、電気室責任者、警察、消防、関電、大阪ガス、病院）を整え、火災発生時マニュアル及び地震発生時マニュアルに基づき適正に対応している。</w:t>
            </w:r>
          </w:p>
          <w:p w14:paraId="76C1EE44" w14:textId="583ADBEC"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茨木市消防本部の協力を得て消防・防災訓練を毎年行うことや消防法に基づく資格を社員に取得させることにより、災害発生時に適切な対応ができる</w:t>
            </w:r>
            <w:r w:rsidR="00A40083" w:rsidRPr="00B01D18">
              <w:rPr>
                <w:rFonts w:asciiTheme="minorEastAsia" w:hAnsiTheme="minorEastAsia" w:hint="eastAsia"/>
                <w:sz w:val="20"/>
                <w:szCs w:val="21"/>
              </w:rPr>
              <w:t>体制を整え</w:t>
            </w:r>
            <w:r w:rsidRPr="00B01D18">
              <w:rPr>
                <w:rFonts w:asciiTheme="minorEastAsia" w:hAnsiTheme="minorEastAsia" w:hint="eastAsia"/>
                <w:sz w:val="20"/>
                <w:szCs w:val="21"/>
              </w:rPr>
              <w:t>ている。</w:t>
            </w:r>
          </w:p>
          <w:p w14:paraId="51346E98" w14:textId="77777777" w:rsidR="008C48F2" w:rsidRPr="00B01D18" w:rsidRDefault="008C48F2" w:rsidP="008C48F2">
            <w:pPr>
              <w:spacing w:line="300" w:lineRule="exact"/>
              <w:rPr>
                <w:rFonts w:asciiTheme="minorEastAsia" w:hAnsiTheme="minorEastAsia"/>
                <w:sz w:val="20"/>
                <w:szCs w:val="21"/>
              </w:rPr>
            </w:pPr>
          </w:p>
          <w:p w14:paraId="63838F0A" w14:textId="77777777" w:rsidR="008C48F2" w:rsidRPr="00B01D18" w:rsidRDefault="008C48F2" w:rsidP="008C48F2">
            <w:pPr>
              <w:spacing w:line="300" w:lineRule="exact"/>
              <w:rPr>
                <w:rFonts w:asciiTheme="minorEastAsia" w:hAnsiTheme="minorEastAsia"/>
                <w:sz w:val="20"/>
                <w:szCs w:val="21"/>
              </w:rPr>
            </w:pPr>
          </w:p>
          <w:p w14:paraId="6A3A6132" w14:textId="6BA4AF67" w:rsidR="008C48F2" w:rsidRDefault="008C48F2" w:rsidP="008C48F2">
            <w:pPr>
              <w:spacing w:line="300" w:lineRule="exact"/>
              <w:rPr>
                <w:rFonts w:asciiTheme="minorEastAsia" w:hAnsiTheme="minorEastAsia"/>
                <w:sz w:val="20"/>
                <w:szCs w:val="21"/>
              </w:rPr>
            </w:pPr>
          </w:p>
          <w:p w14:paraId="27E9EDF1" w14:textId="41282C59" w:rsidR="00714676" w:rsidRDefault="00714676" w:rsidP="008C48F2">
            <w:pPr>
              <w:spacing w:line="300" w:lineRule="exact"/>
              <w:rPr>
                <w:rFonts w:asciiTheme="minorEastAsia" w:hAnsiTheme="minorEastAsia"/>
                <w:sz w:val="20"/>
                <w:szCs w:val="21"/>
              </w:rPr>
            </w:pPr>
          </w:p>
          <w:p w14:paraId="3D3A208F" w14:textId="4486335D" w:rsidR="00714676" w:rsidRDefault="00714676" w:rsidP="008C48F2">
            <w:pPr>
              <w:spacing w:line="300" w:lineRule="exact"/>
              <w:rPr>
                <w:rFonts w:asciiTheme="minorEastAsia" w:hAnsiTheme="minorEastAsia"/>
                <w:sz w:val="20"/>
                <w:szCs w:val="21"/>
              </w:rPr>
            </w:pPr>
          </w:p>
          <w:p w14:paraId="1ECDB68F" w14:textId="47D57C6F" w:rsidR="00714676" w:rsidRDefault="00714676" w:rsidP="008C48F2">
            <w:pPr>
              <w:spacing w:line="300" w:lineRule="exact"/>
              <w:rPr>
                <w:rFonts w:asciiTheme="minorEastAsia" w:hAnsiTheme="minorEastAsia"/>
                <w:sz w:val="20"/>
                <w:szCs w:val="21"/>
              </w:rPr>
            </w:pPr>
          </w:p>
          <w:p w14:paraId="5392DDA7" w14:textId="78389AA2" w:rsidR="00714676" w:rsidRDefault="00714676" w:rsidP="008C48F2">
            <w:pPr>
              <w:spacing w:line="300" w:lineRule="exact"/>
              <w:rPr>
                <w:rFonts w:asciiTheme="minorEastAsia" w:hAnsiTheme="minorEastAsia"/>
                <w:sz w:val="20"/>
                <w:szCs w:val="21"/>
              </w:rPr>
            </w:pPr>
          </w:p>
          <w:p w14:paraId="747E0DC3" w14:textId="77777777" w:rsidR="009C7F42" w:rsidRPr="00B01D18" w:rsidRDefault="009C7F42" w:rsidP="008C48F2">
            <w:pPr>
              <w:spacing w:line="300" w:lineRule="exact"/>
              <w:rPr>
                <w:rFonts w:asciiTheme="minorEastAsia" w:hAnsiTheme="minorEastAsia"/>
                <w:sz w:val="20"/>
                <w:szCs w:val="21"/>
              </w:rPr>
            </w:pPr>
          </w:p>
          <w:p w14:paraId="5CAFA676" w14:textId="291E3430" w:rsidR="008C48F2" w:rsidRPr="00B01D18" w:rsidRDefault="008C48F2" w:rsidP="008C48F2">
            <w:pPr>
              <w:spacing w:line="300" w:lineRule="exact"/>
              <w:ind w:left="100" w:hangingChars="5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外注計画に基づく業務の発注</w:t>
            </w:r>
          </w:p>
          <w:p w14:paraId="5991DAE7" w14:textId="20BE930B"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xml:space="preserve">▶ </w:t>
            </w:r>
            <w:r w:rsidRPr="00B01D18">
              <w:rPr>
                <w:rFonts w:asciiTheme="minorEastAsia" w:hAnsiTheme="minorEastAsia" w:hint="eastAsia"/>
                <w:sz w:val="20"/>
                <w:szCs w:val="21"/>
              </w:rPr>
              <w:t>警備、清掃、設備管理など、経済性・専門性の観点から再委託により優れた成果が期待できる分野では、外注計画や府への事前協議に基づき業務が発注されている。</w:t>
            </w:r>
            <w:r w:rsidRPr="00B01D18">
              <w:rPr>
                <w:rFonts w:asciiTheme="minorEastAsia" w:hAnsiTheme="minorEastAsia"/>
                <w:sz w:val="20"/>
                <w:szCs w:val="21"/>
              </w:rPr>
              <w:t xml:space="preserve"> </w:t>
            </w:r>
          </w:p>
          <w:p w14:paraId="4B87A82F" w14:textId="77777777" w:rsidR="008C48F2" w:rsidRPr="00B01D18" w:rsidRDefault="008C48F2" w:rsidP="008C48F2">
            <w:pPr>
              <w:spacing w:line="300" w:lineRule="exact"/>
              <w:ind w:leftChars="50" w:left="105"/>
              <w:rPr>
                <w:rFonts w:asciiTheme="minorEastAsia" w:hAnsiTheme="minorEastAsia"/>
                <w:sz w:val="20"/>
                <w:szCs w:val="21"/>
              </w:rPr>
            </w:pPr>
            <w:r w:rsidRPr="00B01D18">
              <w:rPr>
                <w:rFonts w:asciiTheme="minorEastAsia" w:hAnsiTheme="minorEastAsia" w:hint="eastAsia"/>
                <w:sz w:val="20"/>
                <w:szCs w:val="21"/>
              </w:rPr>
              <w:t>また、その履行確認も適正に実施されている。</w:t>
            </w:r>
          </w:p>
          <w:p w14:paraId="2E4BEBDE" w14:textId="71B58FDC" w:rsidR="008C48F2" w:rsidRPr="00B01D18" w:rsidRDefault="008C48F2" w:rsidP="008C48F2">
            <w:pPr>
              <w:spacing w:line="300" w:lineRule="exact"/>
              <w:ind w:left="100" w:hangingChars="50" w:hanging="100"/>
              <w:rPr>
                <w:rFonts w:asciiTheme="minorEastAsia" w:hAnsiTheme="minorEastAsia"/>
                <w:sz w:val="20"/>
                <w:szCs w:val="21"/>
              </w:rPr>
            </w:pPr>
          </w:p>
          <w:p w14:paraId="31A4607E"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0A168822" w14:textId="77777777" w:rsidR="008C48F2" w:rsidRPr="00B01D18" w:rsidRDefault="008C48F2" w:rsidP="008C48F2">
            <w:pPr>
              <w:spacing w:line="300" w:lineRule="exact"/>
              <w:ind w:left="100" w:hangingChars="5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市場の生鮮物流拠点機能の強化のため、荷捌きスペースの拡充などが図られているか</w:t>
            </w:r>
          </w:p>
          <w:p w14:paraId="1D714956" w14:textId="205222CA"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xml:space="preserve">▶ </w:t>
            </w:r>
            <w:r w:rsidRPr="00B01D18">
              <w:rPr>
                <w:rFonts w:asciiTheme="minorEastAsia" w:hAnsiTheme="minorEastAsia" w:hint="eastAsia"/>
                <w:sz w:val="20"/>
                <w:szCs w:val="21"/>
              </w:rPr>
              <w:t>空スペースの有効活用や荷捌きスペース確保のためのルール作りについて、場内事業者と協議を行い、積極的に推進している。</w:t>
            </w:r>
          </w:p>
          <w:p w14:paraId="1E171893" w14:textId="252FC6F8"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xml:space="preserve">▶ </w:t>
            </w:r>
            <w:r w:rsidR="00A40083" w:rsidRPr="00B01D18">
              <w:rPr>
                <w:rFonts w:asciiTheme="minorEastAsia" w:eastAsia="ＭＳ 明朝" w:hAnsiTheme="minorEastAsia" w:cs="ＭＳ 明朝" w:hint="eastAsia"/>
                <w:sz w:val="20"/>
                <w:szCs w:val="21"/>
              </w:rPr>
              <w:t>当市場の立地条件などの優位性を活かし</w:t>
            </w:r>
            <w:r w:rsidRPr="00B01D18">
              <w:rPr>
                <w:rFonts w:asciiTheme="minorEastAsia" w:eastAsia="ＭＳ 明朝" w:hAnsiTheme="minorEastAsia" w:cs="ＭＳ 明朝" w:hint="eastAsia"/>
                <w:sz w:val="20"/>
                <w:szCs w:val="21"/>
              </w:rPr>
              <w:t>、</w:t>
            </w:r>
            <w:r w:rsidRPr="00B01D18">
              <w:rPr>
                <w:rFonts w:asciiTheme="minorEastAsia" w:hAnsiTheme="minorEastAsia" w:hint="eastAsia"/>
                <w:sz w:val="20"/>
                <w:szCs w:val="20"/>
              </w:rPr>
              <w:t>荷捌場の拡充も含めた産地と市場間の中継・転送拠点としてのハブ化を目指した検討を進めており</w:t>
            </w:r>
            <w:r w:rsidRPr="00B01D18">
              <w:rPr>
                <w:rFonts w:asciiTheme="minorEastAsia" w:hAnsiTheme="minorEastAsia" w:hint="eastAsia"/>
                <w:sz w:val="20"/>
                <w:szCs w:val="21"/>
              </w:rPr>
              <w:t>、</w:t>
            </w:r>
            <w:r w:rsidR="00A40083" w:rsidRPr="00B01D18">
              <w:rPr>
                <w:rFonts w:asciiTheme="minorEastAsia" w:hAnsiTheme="minorEastAsia" w:hint="eastAsia"/>
                <w:sz w:val="20"/>
                <w:szCs w:val="21"/>
              </w:rPr>
              <w:t>来年度中に策定予定の</w:t>
            </w:r>
            <w:r w:rsidRPr="00B01D18">
              <w:rPr>
                <w:rFonts w:asciiTheme="minorEastAsia" w:hAnsiTheme="minorEastAsia" w:hint="eastAsia"/>
                <w:sz w:val="20"/>
                <w:szCs w:val="20"/>
              </w:rPr>
              <w:t>「市場施設等整備構想」</w:t>
            </w:r>
            <w:r w:rsidR="00A40083" w:rsidRPr="00B01D18">
              <w:rPr>
                <w:rFonts w:asciiTheme="minorEastAsia" w:hAnsiTheme="minorEastAsia" w:hint="eastAsia"/>
                <w:sz w:val="20"/>
                <w:szCs w:val="20"/>
              </w:rPr>
              <w:t>において、重点課題として盛り込んでいくなど、積極的に</w:t>
            </w:r>
            <w:r w:rsidRPr="00B01D18">
              <w:rPr>
                <w:rFonts w:asciiTheme="minorEastAsia" w:hAnsiTheme="minorEastAsia" w:hint="eastAsia"/>
                <w:sz w:val="20"/>
                <w:szCs w:val="20"/>
              </w:rPr>
              <w:t>取り組んでいる</w:t>
            </w:r>
            <w:r w:rsidRPr="00B01D18">
              <w:rPr>
                <w:rFonts w:asciiTheme="minorEastAsia" w:hAnsiTheme="minorEastAsia" w:hint="eastAsia"/>
                <w:sz w:val="20"/>
                <w:szCs w:val="21"/>
              </w:rPr>
              <w:t>。</w:t>
            </w:r>
          </w:p>
          <w:p w14:paraId="27EAB76A" w14:textId="6BB4E471" w:rsidR="008C48F2" w:rsidRPr="00B01D18" w:rsidRDefault="008C48F2" w:rsidP="00E0437B">
            <w:pPr>
              <w:spacing w:line="300" w:lineRule="exact"/>
              <w:rPr>
                <w:rFonts w:asciiTheme="minorEastAsia" w:hAnsiTheme="minorEastAsia"/>
                <w:sz w:val="20"/>
                <w:szCs w:val="21"/>
              </w:rPr>
            </w:pPr>
          </w:p>
        </w:tc>
        <w:tc>
          <w:tcPr>
            <w:tcW w:w="850" w:type="dxa"/>
            <w:vAlign w:val="center"/>
          </w:tcPr>
          <w:p w14:paraId="728B32A0" w14:textId="6383250C" w:rsidR="003C51E6" w:rsidRPr="00051E97" w:rsidRDefault="00303830" w:rsidP="009C33D7">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lastRenderedPageBreak/>
              <w:t>S</w:t>
            </w:r>
          </w:p>
        </w:tc>
        <w:tc>
          <w:tcPr>
            <w:tcW w:w="3142" w:type="dxa"/>
          </w:tcPr>
          <w:p w14:paraId="61220B26" w14:textId="77777777" w:rsidR="00BE74FE" w:rsidRPr="00051E97" w:rsidRDefault="00BE74FE" w:rsidP="009C33D7">
            <w:pPr>
              <w:rPr>
                <w:rFonts w:asciiTheme="minorEastAsia" w:hAnsiTheme="minorEastAsia"/>
                <w:color w:val="000000" w:themeColor="text1"/>
              </w:rPr>
            </w:pPr>
          </w:p>
        </w:tc>
      </w:tr>
      <w:tr w:rsidR="00E7791E" w:rsidRPr="00051E97" w14:paraId="09BEA581" w14:textId="77777777" w:rsidTr="004F2081">
        <w:trPr>
          <w:trHeight w:val="1412"/>
        </w:trPr>
        <w:tc>
          <w:tcPr>
            <w:tcW w:w="710" w:type="dxa"/>
            <w:vMerge w:val="restart"/>
            <w:shd w:val="clear" w:color="auto" w:fill="DDD9C3" w:themeFill="background2" w:themeFillShade="E6"/>
          </w:tcPr>
          <w:p w14:paraId="50B8FB6F" w14:textId="77777777" w:rsidR="008C48F2" w:rsidRPr="00051E97" w:rsidRDefault="008C48F2" w:rsidP="008C48F2">
            <w:pPr>
              <w:rPr>
                <w:rFonts w:asciiTheme="minorEastAsia" w:hAnsiTheme="minorEastAsia"/>
                <w:color w:val="000000" w:themeColor="text1"/>
              </w:rPr>
            </w:pPr>
          </w:p>
        </w:tc>
        <w:tc>
          <w:tcPr>
            <w:tcW w:w="2450" w:type="dxa"/>
            <w:vAlign w:val="center"/>
          </w:tcPr>
          <w:p w14:paraId="6392B726" w14:textId="77777777" w:rsidR="008C48F2" w:rsidRPr="00051E97" w:rsidRDefault="008C48F2" w:rsidP="008C48F2">
            <w:pPr>
              <w:ind w:left="21" w:hangingChars="10" w:hanging="21"/>
              <w:rPr>
                <w:rFonts w:asciiTheme="minorEastAsia" w:hAnsiTheme="minorEastAsia"/>
                <w:color w:val="000000" w:themeColor="text1"/>
              </w:rPr>
            </w:pPr>
            <w:r w:rsidRPr="00051E97">
              <w:rPr>
                <w:rFonts w:asciiTheme="minorEastAsia" w:hAnsiTheme="minorEastAsia" w:hint="eastAsia"/>
                <w:color w:val="000000" w:themeColor="text1"/>
              </w:rPr>
              <w:t>(2)平等な利用を図るための具体的手法・効果</w:t>
            </w:r>
          </w:p>
        </w:tc>
        <w:tc>
          <w:tcPr>
            <w:tcW w:w="3597" w:type="dxa"/>
            <w:vAlign w:val="center"/>
          </w:tcPr>
          <w:p w14:paraId="0E89273E"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●施設の使用許可は、公平公正に行われているか</w:t>
            </w:r>
          </w:p>
          <w:p w14:paraId="3EB3215B"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●施設使用の不適切な使用に対する是正指導の強化等により、市場内スペースの有効活用が図られているか</w:t>
            </w:r>
          </w:p>
        </w:tc>
        <w:tc>
          <w:tcPr>
            <w:tcW w:w="6392" w:type="dxa"/>
          </w:tcPr>
          <w:p w14:paraId="791383DC"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●施設の使用許可は、公平公正に行われているか</w:t>
            </w:r>
          </w:p>
          <w:p w14:paraId="7CB68D06"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使用許可にあたっては、関係法令及び「大阪府中央卸売市場施設の使用許可基準」に基づき公平公正に行っている。</w:t>
            </w:r>
          </w:p>
          <w:p w14:paraId="024D13FF" w14:textId="14D3F99C"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空き施設や空区画が発生した場合の利用者の選定については、仲卸組合と連携しながら公募を行い、複数の希望者があれば抽選によって選定</w:t>
            </w:r>
            <w:r>
              <w:rPr>
                <w:rFonts w:asciiTheme="minorEastAsia" w:hAnsiTheme="minorEastAsia" w:hint="eastAsia"/>
                <w:color w:val="000000" w:themeColor="text1"/>
                <w:sz w:val="20"/>
                <w:szCs w:val="20"/>
              </w:rPr>
              <w:t>するなど手続過程の透明性、公平性を確保している</w:t>
            </w:r>
            <w:r w:rsidRPr="00051E97">
              <w:rPr>
                <w:rFonts w:asciiTheme="minorEastAsia" w:hAnsiTheme="minorEastAsia" w:hint="eastAsia"/>
                <w:color w:val="000000" w:themeColor="text1"/>
                <w:sz w:val="20"/>
                <w:szCs w:val="20"/>
              </w:rPr>
              <w:t>。</w:t>
            </w:r>
          </w:p>
          <w:p w14:paraId="6204D801" w14:textId="581019FD" w:rsidR="008C48F2" w:rsidRDefault="008C48F2" w:rsidP="008C48F2">
            <w:pPr>
              <w:tabs>
                <w:tab w:val="left" w:pos="336"/>
              </w:tabs>
              <w:spacing w:line="300" w:lineRule="exact"/>
              <w:ind w:leftChars="-72" w:left="49" w:hangingChars="1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本年度は、場内業者のニーズを踏まえ、水産エリアにおける関連店舗を加工場に転用することとしたが、入居者の募集に当たっては、公募を行った上、公正な選定を行った。</w:t>
            </w:r>
          </w:p>
          <w:p w14:paraId="6D9530E2" w14:textId="77777777" w:rsidR="008C48F2" w:rsidRPr="008D0FFB" w:rsidRDefault="008C48F2" w:rsidP="008C48F2">
            <w:pPr>
              <w:tabs>
                <w:tab w:val="left" w:pos="336"/>
              </w:tabs>
              <w:spacing w:line="300" w:lineRule="exact"/>
              <w:ind w:leftChars="-72" w:left="49" w:hangingChars="100" w:hanging="200"/>
              <w:rPr>
                <w:rFonts w:asciiTheme="minorEastAsia" w:hAnsiTheme="minorEastAsia"/>
                <w:color w:val="000000" w:themeColor="text1"/>
                <w:sz w:val="20"/>
                <w:szCs w:val="20"/>
              </w:rPr>
            </w:pPr>
          </w:p>
          <w:p w14:paraId="6EDF8B4F"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●施設使用の不適切な使用に対する是正指導の強化等により、市場内スペースの有効活用が図られているか</w:t>
            </w:r>
          </w:p>
          <w:p w14:paraId="10F04A97"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不法占有等を未然に防止するため日々場内ラウンドを行い、不適正な使用があれば、その都度、関係者に対して注意指導や事情聴取を行うなど是正指導を行っている。</w:t>
            </w:r>
          </w:p>
          <w:p w14:paraId="1E796A6D"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特に悪質なケースについては、</w:t>
            </w:r>
            <w:r>
              <w:rPr>
                <w:rFonts w:asciiTheme="minorEastAsia" w:hAnsiTheme="minorEastAsia" w:hint="eastAsia"/>
                <w:color w:val="000000" w:themeColor="text1"/>
                <w:sz w:val="20"/>
                <w:szCs w:val="20"/>
              </w:rPr>
              <w:t>常駐代表者会議の遡上に載せ、合意形成を図りながら、</w:t>
            </w:r>
            <w:r w:rsidRPr="00051E97">
              <w:rPr>
                <w:rFonts w:asciiTheme="minorEastAsia" w:hAnsiTheme="minorEastAsia" w:hint="eastAsia"/>
                <w:color w:val="000000" w:themeColor="text1"/>
                <w:sz w:val="20"/>
                <w:szCs w:val="20"/>
              </w:rPr>
              <w:t>文書による警告や法的措置も含めて厳正に対処</w:t>
            </w:r>
            <w:r>
              <w:rPr>
                <w:rFonts w:asciiTheme="minorEastAsia" w:hAnsiTheme="minorEastAsia" w:hint="eastAsia"/>
                <w:color w:val="000000" w:themeColor="text1"/>
                <w:sz w:val="20"/>
                <w:szCs w:val="20"/>
              </w:rPr>
              <w:t>している</w:t>
            </w:r>
            <w:r w:rsidRPr="00051E97">
              <w:rPr>
                <w:rFonts w:asciiTheme="minorEastAsia" w:hAnsiTheme="minorEastAsia" w:hint="eastAsia"/>
                <w:color w:val="000000" w:themeColor="text1"/>
                <w:sz w:val="20"/>
                <w:szCs w:val="20"/>
              </w:rPr>
              <w:t>。</w:t>
            </w:r>
          </w:p>
          <w:p w14:paraId="6D6A441E" w14:textId="32F489BA"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必要に応じてガードレールやポストコーン等を設置するなど物理的な手法により適正使用を図っている。</w:t>
            </w:r>
          </w:p>
          <w:p w14:paraId="6A546BE6" w14:textId="660BC49E"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大阪府の承認のもと、不法占有されていた区域を新たに有料駐車場として整備し、有償で借り受けるよう業者を指導している。</w:t>
            </w:r>
          </w:p>
          <w:p w14:paraId="1D5D12A5" w14:textId="2BDAFE7E"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これらの是正指導の結果、生み出されたスペースを新たな利用に繋げ利用料金の増収を図っている。</w:t>
            </w:r>
          </w:p>
          <w:p w14:paraId="0B61FE78" w14:textId="09C724C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青果仲卸1業者について所謂「夜逃げ」の状態が続いているため、当該店舗及び事務所を明け渡し、原状回復するよう法的手続きを進めている。</w:t>
            </w:r>
          </w:p>
          <w:p w14:paraId="4827AA62" w14:textId="698975B9"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利用料金等の滞納は、収入減のみならず不平等を発生させることから、滞納が生じないよう</w:t>
            </w:r>
            <w:r>
              <w:rPr>
                <w:rFonts w:asciiTheme="minorEastAsia" w:hAnsiTheme="minorEastAsia" w:hint="eastAsia"/>
                <w:color w:val="000000" w:themeColor="text1"/>
                <w:sz w:val="20"/>
                <w:szCs w:val="20"/>
              </w:rPr>
              <w:t>振替不能が発生した場合、直ちに事業所に出向き、催告を行うなど粘り強い交渉を行うなど民間ならではの徹底した債権管理を行っている。</w:t>
            </w:r>
          </w:p>
          <w:p w14:paraId="7C43F7BB" w14:textId="77777777" w:rsidR="008C48F2" w:rsidRDefault="008C48F2" w:rsidP="008C48F2">
            <w:pPr>
              <w:spacing w:line="300" w:lineRule="exact"/>
              <w:ind w:left="100" w:firstLineChars="100" w:firstLine="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これらの取り組みの結果、</w:t>
            </w:r>
            <w:r w:rsidRPr="00051E97">
              <w:rPr>
                <w:rFonts w:asciiTheme="minorEastAsia" w:hAnsiTheme="minorEastAsia" w:hint="eastAsia"/>
                <w:color w:val="000000" w:themeColor="text1"/>
                <w:sz w:val="20"/>
                <w:szCs w:val="20"/>
              </w:rPr>
              <w:t>指定管理者制度スタート以降滞納ゼロ</w:t>
            </w:r>
            <w:r>
              <w:rPr>
                <w:rFonts w:asciiTheme="minorEastAsia" w:hAnsiTheme="minorEastAsia" w:hint="eastAsia"/>
                <w:color w:val="000000" w:themeColor="text1"/>
                <w:sz w:val="20"/>
                <w:szCs w:val="20"/>
              </w:rPr>
              <w:t>の状況を維持している。</w:t>
            </w:r>
          </w:p>
          <w:p w14:paraId="3D2E7CC5" w14:textId="00D81255" w:rsidR="008C48F2" w:rsidRPr="00051E97" w:rsidRDefault="008C48F2" w:rsidP="008C48F2">
            <w:pPr>
              <w:spacing w:line="300" w:lineRule="exact"/>
              <w:ind w:left="100" w:firstLineChars="100" w:firstLine="200"/>
              <w:rPr>
                <w:rFonts w:asciiTheme="minorEastAsia" w:hAnsiTheme="minorEastAsia"/>
                <w:color w:val="000000" w:themeColor="text1"/>
                <w:sz w:val="20"/>
                <w:szCs w:val="20"/>
              </w:rPr>
            </w:pPr>
          </w:p>
        </w:tc>
        <w:tc>
          <w:tcPr>
            <w:tcW w:w="851" w:type="dxa"/>
            <w:vAlign w:val="center"/>
          </w:tcPr>
          <w:p w14:paraId="3B7564E3"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w:t>
            </w:r>
          </w:p>
        </w:tc>
        <w:tc>
          <w:tcPr>
            <w:tcW w:w="4678" w:type="dxa"/>
          </w:tcPr>
          <w:p w14:paraId="578CB80B" w14:textId="77777777" w:rsidR="008C48F2" w:rsidRPr="00B01D18" w:rsidRDefault="008C48F2" w:rsidP="008C48F2">
            <w:pPr>
              <w:spacing w:line="300" w:lineRule="exact"/>
              <w:ind w:left="200" w:hanging="2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施設の使用許可は、公平公正に行われているか</w:t>
            </w:r>
          </w:p>
          <w:p w14:paraId="4C7D5F8D" w14:textId="77777777" w:rsidR="008C48F2" w:rsidRPr="00B01D18" w:rsidRDefault="008C48F2" w:rsidP="008C48F2">
            <w:pPr>
              <w:spacing w:line="300" w:lineRule="exact"/>
              <w:ind w:left="100" w:hangingChars="50" w:hanging="100"/>
              <w:rPr>
                <w:rFonts w:asciiTheme="minorEastAsia" w:hAnsiTheme="minorEastAsia"/>
                <w:sz w:val="20"/>
                <w:szCs w:val="20"/>
              </w:rPr>
            </w:pPr>
            <w:r w:rsidRPr="00B01D18">
              <w:rPr>
                <w:rFonts w:asciiTheme="minorEastAsia" w:hAnsiTheme="minorEastAsia" w:cs="ＭＳ 明朝" w:hint="eastAsia"/>
                <w:sz w:val="20"/>
                <w:szCs w:val="20"/>
              </w:rPr>
              <w:t xml:space="preserve">▶ </w:t>
            </w:r>
            <w:r w:rsidRPr="00B01D18">
              <w:rPr>
                <w:rFonts w:asciiTheme="minorEastAsia" w:hAnsiTheme="minorEastAsia" w:hint="eastAsia"/>
                <w:sz w:val="20"/>
                <w:szCs w:val="20"/>
              </w:rPr>
              <w:t>関係法令等に基づき、公平公正に使用許可を行っている。</w:t>
            </w:r>
          </w:p>
          <w:p w14:paraId="00C79119"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szCs w:val="21"/>
              </w:rPr>
              <w:t>▶ 空き施設は、その都度公募により業者を募っており、公平公正に使用許可を行っている。</w:t>
            </w:r>
          </w:p>
          <w:p w14:paraId="03161CA4" w14:textId="77777777" w:rsidR="008C48F2" w:rsidRPr="00B01D18" w:rsidRDefault="008C48F2" w:rsidP="008C48F2">
            <w:pPr>
              <w:spacing w:line="300" w:lineRule="exact"/>
              <w:ind w:left="116" w:hangingChars="58" w:hanging="116"/>
              <w:rPr>
                <w:rFonts w:asciiTheme="minorEastAsia" w:hAnsiTheme="minorEastAsia"/>
                <w:sz w:val="20"/>
              </w:rPr>
            </w:pPr>
            <w:r w:rsidRPr="00B01D18">
              <w:rPr>
                <w:rFonts w:asciiTheme="minorEastAsia" w:hAnsiTheme="minorEastAsia" w:hint="eastAsia"/>
                <w:sz w:val="20"/>
                <w:szCs w:val="21"/>
              </w:rPr>
              <w:t xml:space="preserve">▶ </w:t>
            </w:r>
            <w:r w:rsidRPr="00B01D18">
              <w:rPr>
                <w:rFonts w:asciiTheme="minorEastAsia" w:hAnsiTheme="minorEastAsia" w:hint="eastAsia"/>
                <w:sz w:val="20"/>
              </w:rPr>
              <w:t>本年度の関連商品売場空き店舗における水産加工の利用者選定についても、公募を行った上、公平公正に選定を行っていた。</w:t>
            </w:r>
          </w:p>
          <w:p w14:paraId="025567AC" w14:textId="77777777" w:rsidR="008C48F2" w:rsidRPr="00B01D18" w:rsidRDefault="008C48F2" w:rsidP="008C48F2">
            <w:pPr>
              <w:spacing w:line="300" w:lineRule="exact"/>
              <w:rPr>
                <w:rFonts w:asciiTheme="minorEastAsia" w:hAnsiTheme="minorEastAsia"/>
                <w:sz w:val="20"/>
              </w:rPr>
            </w:pPr>
          </w:p>
          <w:p w14:paraId="2176D0EB" w14:textId="77777777" w:rsidR="008C48F2" w:rsidRPr="00B01D18" w:rsidRDefault="008C48F2" w:rsidP="008C48F2">
            <w:pPr>
              <w:spacing w:line="300" w:lineRule="exact"/>
              <w:rPr>
                <w:rFonts w:asciiTheme="minorEastAsia" w:hAnsiTheme="minorEastAsia"/>
                <w:sz w:val="20"/>
              </w:rPr>
            </w:pPr>
          </w:p>
          <w:p w14:paraId="66397EA3" w14:textId="77777777" w:rsidR="008C48F2" w:rsidRPr="00B01D18" w:rsidRDefault="008C48F2" w:rsidP="008C48F2">
            <w:pPr>
              <w:widowControl/>
              <w:spacing w:line="300" w:lineRule="exact"/>
              <w:ind w:left="200" w:hanging="2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施設使用の不適切な使用に対する是正指導の強化等により、市場内スペースの有効活用が図られているか</w:t>
            </w:r>
          </w:p>
          <w:p w14:paraId="46BC2DF3" w14:textId="77777777" w:rsidR="008C48F2" w:rsidRPr="00B01D18" w:rsidRDefault="008C48F2" w:rsidP="008C48F2">
            <w:pPr>
              <w:widowControl/>
              <w:spacing w:line="300" w:lineRule="exact"/>
              <w:ind w:left="100" w:hangingChars="50" w:hanging="100"/>
              <w:rPr>
                <w:rFonts w:asciiTheme="majorEastAsia" w:eastAsiaTheme="majorEastAsia" w:hAnsiTheme="majorEastAsia"/>
                <w:sz w:val="20"/>
                <w:szCs w:val="21"/>
              </w:rPr>
            </w:pPr>
            <w:r w:rsidRPr="00B01D18">
              <w:rPr>
                <w:rFonts w:asciiTheme="minorEastAsia" w:hAnsiTheme="minorEastAsia" w:hint="eastAsia"/>
                <w:sz w:val="20"/>
                <w:szCs w:val="21"/>
              </w:rPr>
              <w:t xml:space="preserve">▶ </w:t>
            </w:r>
            <w:r w:rsidRPr="00B01D18">
              <w:rPr>
                <w:rFonts w:asciiTheme="minorEastAsia" w:hAnsiTheme="minorEastAsia" w:hint="eastAsia"/>
                <w:sz w:val="20"/>
              </w:rPr>
              <w:t>施設の不適正な使用や場内ルールの違反者に対しては、口頭による是正指導や文書による警告などで厳正に対処している。また、必要に応じて物理的な手法により適正使用に導くとともに、場内ルールの徹底と意識向上に努めている。</w:t>
            </w:r>
          </w:p>
          <w:p w14:paraId="3C3B8AFC"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rPr>
              <w:t>▶ 厳正な対処により生じた新たなスペースを新規利用させることで、積極的に収入確保にも努めている。</w:t>
            </w:r>
          </w:p>
          <w:p w14:paraId="534FB8DE" w14:textId="41A780B3"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szCs w:val="21"/>
              </w:rPr>
              <w:t>▶ 利用料金</w:t>
            </w:r>
            <w:r w:rsidRPr="00B01D18">
              <w:rPr>
                <w:rFonts w:asciiTheme="minorEastAsia" w:hAnsiTheme="minorEastAsia" w:hint="eastAsia"/>
                <w:sz w:val="20"/>
              </w:rPr>
              <w:t>未納が発生すれば、直ちに事業者</w:t>
            </w:r>
            <w:r w:rsidR="009E7B42">
              <w:rPr>
                <w:rFonts w:asciiTheme="minorEastAsia" w:hAnsiTheme="minorEastAsia" w:hint="eastAsia"/>
                <w:sz w:val="20"/>
              </w:rPr>
              <w:t>と</w:t>
            </w:r>
            <w:r w:rsidRPr="00B01D18">
              <w:rPr>
                <w:rFonts w:asciiTheme="minorEastAsia" w:hAnsiTheme="minorEastAsia" w:hint="eastAsia"/>
                <w:sz w:val="20"/>
              </w:rPr>
              <w:t>面談し状況確認するなど、債権管理を徹底して行い、利用料金等の滞納は発生していない。</w:t>
            </w:r>
          </w:p>
          <w:p w14:paraId="21AC31B5" w14:textId="6EEE1512"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xml:space="preserve">▶ </w:t>
            </w:r>
            <w:r w:rsidRPr="00B01D18">
              <w:rPr>
                <w:rFonts w:asciiTheme="minorEastAsia" w:hAnsiTheme="minorEastAsia" w:cs="ＭＳ 明朝" w:hint="eastAsia"/>
                <w:sz w:val="20"/>
                <w:szCs w:val="20"/>
              </w:rPr>
              <w:t>「夜逃げ」により</w:t>
            </w:r>
            <w:r w:rsidRPr="00B01D18">
              <w:rPr>
                <w:rFonts w:asciiTheme="minorEastAsia" w:hAnsiTheme="minorEastAsia" w:hint="eastAsia"/>
                <w:sz w:val="20"/>
                <w:szCs w:val="21"/>
              </w:rPr>
              <w:t>音信不通となっている、</w:t>
            </w:r>
            <w:r w:rsidRPr="00B01D18">
              <w:rPr>
                <w:rFonts w:asciiTheme="minorEastAsia" w:hAnsiTheme="minorEastAsia" w:cs="ＭＳ 明朝" w:hint="eastAsia"/>
                <w:sz w:val="20"/>
                <w:szCs w:val="20"/>
              </w:rPr>
              <w:t>青果仲卸の1業者が利用していた店舗及び事務所の活用に向けて、</w:t>
            </w:r>
            <w:r w:rsidRPr="00B01D18">
              <w:rPr>
                <w:rFonts w:asciiTheme="minorEastAsia" w:hAnsiTheme="minorEastAsia" w:hint="eastAsia"/>
                <w:sz w:val="20"/>
                <w:szCs w:val="21"/>
              </w:rPr>
              <w:t>顧問弁護士に</w:t>
            </w:r>
            <w:r w:rsidR="00A40083" w:rsidRPr="00B01D18">
              <w:rPr>
                <w:rFonts w:asciiTheme="minorEastAsia" w:hAnsiTheme="minorEastAsia" w:hint="eastAsia"/>
                <w:sz w:val="20"/>
                <w:szCs w:val="21"/>
              </w:rPr>
              <w:t>相談の上、法的手続きを進めるなど、迅速に対応している</w:t>
            </w:r>
            <w:r w:rsidRPr="00B01D18">
              <w:rPr>
                <w:rFonts w:asciiTheme="minorEastAsia" w:hAnsiTheme="minorEastAsia" w:hint="eastAsia"/>
                <w:sz w:val="20"/>
                <w:szCs w:val="21"/>
              </w:rPr>
              <w:t>。</w:t>
            </w:r>
          </w:p>
        </w:tc>
        <w:tc>
          <w:tcPr>
            <w:tcW w:w="850" w:type="dxa"/>
            <w:vAlign w:val="center"/>
          </w:tcPr>
          <w:p w14:paraId="65FBAD0A" w14:textId="4AAA1B32"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032A52FF" w14:textId="1DB0728B" w:rsidR="008C48F2" w:rsidRPr="00051E97" w:rsidRDefault="008C48F2" w:rsidP="008C48F2">
            <w:pPr>
              <w:rPr>
                <w:rFonts w:asciiTheme="minorEastAsia" w:hAnsiTheme="minorEastAsia"/>
                <w:color w:val="000000" w:themeColor="text1"/>
              </w:rPr>
            </w:pPr>
          </w:p>
        </w:tc>
      </w:tr>
      <w:tr w:rsidR="00E7791E" w:rsidRPr="00051E97" w14:paraId="1F3453C9" w14:textId="77777777" w:rsidTr="004F2081">
        <w:trPr>
          <w:trHeight w:val="845"/>
        </w:trPr>
        <w:tc>
          <w:tcPr>
            <w:tcW w:w="710" w:type="dxa"/>
            <w:vMerge/>
            <w:shd w:val="clear" w:color="auto" w:fill="DDD9C3" w:themeFill="background2" w:themeFillShade="E6"/>
          </w:tcPr>
          <w:p w14:paraId="71E0076D" w14:textId="77777777" w:rsidR="008C48F2" w:rsidRPr="00051E97" w:rsidRDefault="008C48F2" w:rsidP="008C48F2">
            <w:pPr>
              <w:rPr>
                <w:rFonts w:asciiTheme="minorEastAsia" w:hAnsiTheme="minorEastAsia"/>
                <w:color w:val="000000" w:themeColor="text1"/>
              </w:rPr>
            </w:pPr>
          </w:p>
        </w:tc>
        <w:tc>
          <w:tcPr>
            <w:tcW w:w="2450" w:type="dxa"/>
            <w:vAlign w:val="center"/>
          </w:tcPr>
          <w:p w14:paraId="3A89CEF5" w14:textId="77777777" w:rsidR="008C48F2" w:rsidRPr="00051E97" w:rsidRDefault="008C48F2" w:rsidP="008C48F2">
            <w:pPr>
              <w:ind w:left="21" w:hangingChars="10" w:hanging="21"/>
              <w:rPr>
                <w:rFonts w:asciiTheme="minorEastAsia" w:hAnsiTheme="minorEastAsia"/>
                <w:color w:val="000000" w:themeColor="text1"/>
              </w:rPr>
            </w:pPr>
            <w:r w:rsidRPr="00051E97">
              <w:rPr>
                <w:rFonts w:asciiTheme="minorEastAsia" w:hAnsiTheme="minorEastAsia" w:hint="eastAsia"/>
                <w:color w:val="000000" w:themeColor="text1"/>
              </w:rPr>
              <w:t>(3)利用者の増加を図るための具体的手法・効果</w:t>
            </w:r>
          </w:p>
        </w:tc>
        <w:tc>
          <w:tcPr>
            <w:tcW w:w="3597" w:type="dxa"/>
            <w:vAlign w:val="center"/>
          </w:tcPr>
          <w:p w14:paraId="53D56CFC"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●施設の稼働率を向上し、空き施設の解消を図るための工夫が行われているか</w:t>
            </w:r>
          </w:p>
          <w:p w14:paraId="16A3F3CA"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●府市場の果たしている役割が府民に理解されるよう市場のPRを実施しているか</w:t>
            </w:r>
          </w:p>
          <w:p w14:paraId="2ACC493A" w14:textId="77777777" w:rsidR="008C48F2" w:rsidRPr="00051E97" w:rsidRDefault="008C48F2" w:rsidP="008C48F2">
            <w:pPr>
              <w:rPr>
                <w:rFonts w:asciiTheme="minorEastAsia" w:hAnsiTheme="minorEastAsia"/>
                <w:color w:val="000000" w:themeColor="text1"/>
              </w:rPr>
            </w:pPr>
          </w:p>
        </w:tc>
        <w:tc>
          <w:tcPr>
            <w:tcW w:w="6392" w:type="dxa"/>
          </w:tcPr>
          <w:p w14:paraId="7A21FC6D"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●施設の稼働率を向上し、空き施設の解消を図るための工夫が行われているか</w:t>
            </w:r>
          </w:p>
          <w:p w14:paraId="04DDD0F2" w14:textId="12BAB8C2" w:rsidR="008C48F2"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〇売場及び事務所</w:t>
            </w:r>
          </w:p>
          <w:p w14:paraId="204EB675" w14:textId="02A88C58" w:rsidR="008C48F2" w:rsidRPr="00051E97" w:rsidRDefault="008C48F2" w:rsidP="008C48F2">
            <w:pPr>
              <w:spacing w:line="300" w:lineRule="exact"/>
              <w:ind w:leftChars="3" w:left="54" w:hangingChars="24" w:hanging="48"/>
              <w:rPr>
                <w:rFonts w:asciiTheme="majorEastAsia" w:eastAsiaTheme="majorEastAsia" w:hAnsiTheme="majorEastAsia"/>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評価委員会の指摘・提言を受け、</w:t>
            </w:r>
            <w:r w:rsidRPr="00051E97">
              <w:rPr>
                <w:rFonts w:asciiTheme="minorEastAsia" w:hAnsiTheme="minorEastAsia" w:hint="eastAsia"/>
                <w:color w:val="000000" w:themeColor="text1"/>
                <w:sz w:val="20"/>
                <w:szCs w:val="20"/>
              </w:rPr>
              <w:t>空き施設の解消を図るため</w:t>
            </w:r>
            <w:r>
              <w:rPr>
                <w:rFonts w:asciiTheme="minorEastAsia" w:hAnsiTheme="minorEastAsia" w:cs="ＭＳ 明朝" w:hint="eastAsia"/>
                <w:color w:val="000000" w:themeColor="text1"/>
                <w:sz w:val="20"/>
                <w:szCs w:val="20"/>
              </w:rPr>
              <w:t>各施設の空き状況や参入可能な業種、条件等を明確にするなど入居者募集のホームページを改善した。</w:t>
            </w:r>
          </w:p>
          <w:p w14:paraId="4CA58464"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空き施設の解消を図るため、事業活動からみて現状の店舗のスペースでは手狭となっている仲卸業者や通路に荷を置いている業者に対して、空店舗を利用するよう個別に働きかけている。</w:t>
            </w:r>
          </w:p>
          <w:p w14:paraId="04D4DE2D"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セリ場や共有スペースを不適正に使用している業者を個別指導し、退去させることにより空店舗への利用を誘導している。</w:t>
            </w:r>
          </w:p>
          <w:p w14:paraId="3F4DA2AF" w14:textId="51A96E25"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これらの取り組み</w:t>
            </w:r>
            <w:r>
              <w:rPr>
                <w:rFonts w:asciiTheme="minorEastAsia" w:hAnsiTheme="minorEastAsia" w:hint="eastAsia"/>
                <w:color w:val="000000" w:themeColor="text1"/>
                <w:sz w:val="20"/>
                <w:szCs w:val="20"/>
              </w:rPr>
              <w:t>の結果</w:t>
            </w: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令和元</w:t>
            </w:r>
            <w:r w:rsidRPr="00051E97">
              <w:rPr>
                <w:rFonts w:asciiTheme="minorEastAsia" w:hAnsiTheme="minorEastAsia" w:hint="eastAsia"/>
                <w:color w:val="000000" w:themeColor="text1"/>
                <w:sz w:val="20"/>
                <w:szCs w:val="20"/>
              </w:rPr>
              <w:t>年</w:t>
            </w:r>
            <w:r w:rsidRPr="00051E97">
              <w:rPr>
                <w:rFonts w:asciiTheme="minorEastAsia" w:hAnsiTheme="minorEastAsia"/>
                <w:color w:val="000000" w:themeColor="text1"/>
                <w:sz w:val="20"/>
                <w:szCs w:val="20"/>
              </w:rPr>
              <w:t>12</w:t>
            </w:r>
            <w:r w:rsidRPr="00051E97">
              <w:rPr>
                <w:rFonts w:asciiTheme="minorEastAsia" w:hAnsiTheme="minorEastAsia" w:hint="eastAsia"/>
                <w:color w:val="000000" w:themeColor="text1"/>
                <w:sz w:val="20"/>
                <w:szCs w:val="20"/>
              </w:rPr>
              <w:t>月末</w:t>
            </w:r>
            <w:r>
              <w:rPr>
                <w:rFonts w:asciiTheme="minorEastAsia" w:hAnsiTheme="minorEastAsia" w:hint="eastAsia"/>
                <w:color w:val="000000" w:themeColor="text1"/>
                <w:sz w:val="20"/>
                <w:szCs w:val="20"/>
              </w:rPr>
              <w:t>における</w:t>
            </w:r>
            <w:r w:rsidRPr="00051E97">
              <w:rPr>
                <w:rFonts w:asciiTheme="minorEastAsia" w:hAnsiTheme="minorEastAsia" w:hint="eastAsia"/>
                <w:color w:val="000000" w:themeColor="text1"/>
                <w:sz w:val="20"/>
                <w:szCs w:val="20"/>
              </w:rPr>
              <w:t>仲卸店舗稼働率は9</w:t>
            </w:r>
            <w:r>
              <w:rPr>
                <w:rFonts w:asciiTheme="minorEastAsia" w:hAnsiTheme="minorEastAsia"/>
                <w:color w:val="000000" w:themeColor="text1"/>
                <w:sz w:val="20"/>
                <w:szCs w:val="20"/>
              </w:rPr>
              <w:t>6.2</w:t>
            </w:r>
            <w:r w:rsidRPr="00051E97">
              <w:rPr>
                <w:rFonts w:asciiTheme="minorEastAsia" w:hAnsiTheme="minorEastAsia" w:hint="eastAsia"/>
                <w:color w:val="000000" w:themeColor="text1"/>
                <w:sz w:val="20"/>
                <w:szCs w:val="20"/>
              </w:rPr>
              <w:t>%、仲卸事務所稼働率は、7</w:t>
            </w:r>
            <w:r w:rsidRPr="00051E97">
              <w:rPr>
                <w:rFonts w:asciiTheme="minorEastAsia" w:hAnsiTheme="minorEastAsia"/>
                <w:color w:val="000000" w:themeColor="text1"/>
                <w:sz w:val="20"/>
                <w:szCs w:val="20"/>
              </w:rPr>
              <w:t>7.1%</w:t>
            </w:r>
            <w:r w:rsidRPr="00051E97">
              <w:rPr>
                <w:rFonts w:asciiTheme="minorEastAsia" w:hAnsiTheme="minorEastAsia" w:hint="eastAsia"/>
                <w:color w:val="000000" w:themeColor="text1"/>
                <w:sz w:val="20"/>
                <w:szCs w:val="20"/>
              </w:rPr>
              <w:t>となり、仲卸店舗</w:t>
            </w:r>
            <w:r>
              <w:rPr>
                <w:rFonts w:asciiTheme="minorEastAsia" w:hAnsiTheme="minorEastAsia" w:hint="eastAsia"/>
                <w:color w:val="000000" w:themeColor="text1"/>
                <w:sz w:val="20"/>
                <w:szCs w:val="20"/>
              </w:rPr>
              <w:t>は</w:t>
            </w:r>
            <w:r w:rsidRPr="00051E97">
              <w:rPr>
                <w:rFonts w:asciiTheme="minorEastAsia" w:hAnsiTheme="minorEastAsia" w:hint="eastAsia"/>
                <w:color w:val="000000" w:themeColor="text1"/>
                <w:sz w:val="20"/>
                <w:szCs w:val="20"/>
              </w:rPr>
              <w:t>目標値</w:t>
            </w:r>
            <w:r>
              <w:rPr>
                <w:rFonts w:asciiTheme="minorEastAsia" w:hAnsiTheme="minorEastAsia" w:hint="eastAsia"/>
                <w:color w:val="000000" w:themeColor="text1"/>
                <w:sz w:val="20"/>
                <w:szCs w:val="20"/>
              </w:rPr>
              <w:t>を</w:t>
            </w:r>
            <w:r w:rsidRPr="00051E97">
              <w:rPr>
                <w:rFonts w:asciiTheme="minorEastAsia" w:hAnsiTheme="minorEastAsia" w:hint="eastAsia"/>
                <w:color w:val="000000" w:themeColor="text1"/>
                <w:sz w:val="20"/>
                <w:szCs w:val="20"/>
              </w:rPr>
              <w:t>達成でき</w:t>
            </w:r>
            <w:r>
              <w:rPr>
                <w:rFonts w:asciiTheme="minorEastAsia" w:hAnsiTheme="minorEastAsia" w:hint="eastAsia"/>
                <w:color w:val="000000" w:themeColor="text1"/>
                <w:sz w:val="20"/>
                <w:szCs w:val="20"/>
              </w:rPr>
              <w:t>たが、</w:t>
            </w:r>
            <w:r w:rsidRPr="00051E97">
              <w:rPr>
                <w:rFonts w:asciiTheme="minorEastAsia" w:hAnsiTheme="minorEastAsia" w:hint="eastAsia"/>
                <w:color w:val="000000" w:themeColor="text1"/>
                <w:sz w:val="20"/>
                <w:szCs w:val="20"/>
              </w:rPr>
              <w:t>仲卸事務所</w:t>
            </w:r>
            <w:r>
              <w:rPr>
                <w:rFonts w:asciiTheme="minorEastAsia" w:hAnsiTheme="minorEastAsia" w:hint="eastAsia"/>
                <w:color w:val="000000" w:themeColor="text1"/>
                <w:sz w:val="20"/>
                <w:szCs w:val="20"/>
              </w:rPr>
              <w:t>については達成できなかった。</w:t>
            </w:r>
          </w:p>
          <w:p w14:paraId="755C22C3" w14:textId="2066E270"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このため、</w:t>
            </w:r>
            <w:r w:rsidRPr="00051E97">
              <w:rPr>
                <w:rFonts w:asciiTheme="minorEastAsia" w:hAnsiTheme="minorEastAsia" w:cs="ＭＳ 明朝" w:hint="eastAsia"/>
                <w:color w:val="000000" w:themeColor="text1"/>
                <w:sz w:val="20"/>
                <w:szCs w:val="20"/>
              </w:rPr>
              <w:t>引き続き</w:t>
            </w:r>
            <w:r w:rsidRPr="00051E97">
              <w:rPr>
                <w:rFonts w:asciiTheme="minorEastAsia" w:hAnsiTheme="minorEastAsia" w:hint="eastAsia"/>
                <w:color w:val="000000" w:themeColor="text1"/>
                <w:sz w:val="20"/>
                <w:szCs w:val="20"/>
              </w:rPr>
              <w:t>、ホームページ等を活用し、新規参入者の利用促進を図るなど空き施設の解消を図るための取り組みを強化する。</w:t>
            </w:r>
          </w:p>
          <w:p w14:paraId="6AAE7871" w14:textId="41B8E1F9" w:rsidR="008C48F2" w:rsidRDefault="008C48F2" w:rsidP="008C48F2">
            <w:pPr>
              <w:spacing w:line="300" w:lineRule="exact"/>
              <w:ind w:leftChars="100" w:left="210"/>
              <w:rPr>
                <w:rFonts w:asciiTheme="minorEastAsia" w:hAnsiTheme="minorEastAsia"/>
                <w:color w:val="000000" w:themeColor="text1"/>
                <w:sz w:val="20"/>
                <w:szCs w:val="20"/>
              </w:rPr>
            </w:pPr>
          </w:p>
          <w:p w14:paraId="6CC1E9D7" w14:textId="6634DBE2" w:rsidR="008C48F2" w:rsidRDefault="008C48F2" w:rsidP="008C48F2">
            <w:pPr>
              <w:spacing w:line="300" w:lineRule="exact"/>
              <w:ind w:leftChars="100" w:left="210"/>
              <w:rPr>
                <w:rFonts w:asciiTheme="minorEastAsia" w:hAnsiTheme="minorEastAsia"/>
                <w:color w:val="000000" w:themeColor="text1"/>
                <w:sz w:val="20"/>
                <w:szCs w:val="20"/>
              </w:rPr>
            </w:pPr>
          </w:p>
          <w:p w14:paraId="424F6C94" w14:textId="31FB9463"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【目標稼働率】(</w:t>
            </w:r>
            <w:r w:rsidRPr="00051E97">
              <w:rPr>
                <w:rFonts w:asciiTheme="minorEastAsia" w:hAnsiTheme="minorEastAsia"/>
                <w:color w:val="000000" w:themeColor="text1"/>
                <w:sz w:val="20"/>
                <w:szCs w:val="20"/>
              </w:rPr>
              <w:t>H</w:t>
            </w:r>
            <w:r>
              <w:rPr>
                <w:rFonts w:asciiTheme="minorEastAsia" w:hAnsiTheme="minorEastAsia"/>
                <w:color w:val="000000" w:themeColor="text1"/>
                <w:sz w:val="20"/>
                <w:szCs w:val="20"/>
              </w:rPr>
              <w:t>30</w:t>
            </w:r>
            <w:r w:rsidRPr="00051E97">
              <w:rPr>
                <w:rFonts w:asciiTheme="minorEastAsia" w:hAnsiTheme="minorEastAsia" w:hint="eastAsia"/>
                <w:color w:val="000000" w:themeColor="text1"/>
                <w:sz w:val="20"/>
                <w:szCs w:val="20"/>
              </w:rPr>
              <w:t>年度実績</w:t>
            </w:r>
            <w:r w:rsidRPr="00051E97">
              <w:rPr>
                <w:rFonts w:asciiTheme="minorEastAsia" w:hAnsiTheme="minorEastAsia"/>
                <w:color w:val="000000" w:themeColor="text1"/>
                <w:sz w:val="20"/>
                <w:szCs w:val="20"/>
              </w:rPr>
              <w:t>)</w:t>
            </w:r>
          </w:p>
          <w:p w14:paraId="7C054852" w14:textId="3FD6839C"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仲卸店舗　9</w:t>
            </w:r>
            <w:r w:rsidRPr="00051E97">
              <w:rPr>
                <w:rFonts w:asciiTheme="minorEastAsia" w:hAnsiTheme="minorEastAsia"/>
                <w:color w:val="000000" w:themeColor="text1"/>
                <w:sz w:val="20"/>
                <w:szCs w:val="20"/>
              </w:rPr>
              <w:t>6.0%(9</w:t>
            </w:r>
            <w:r>
              <w:rPr>
                <w:rFonts w:asciiTheme="minorEastAsia" w:hAnsiTheme="minorEastAsia"/>
                <w:color w:val="000000" w:themeColor="text1"/>
                <w:sz w:val="20"/>
                <w:szCs w:val="20"/>
              </w:rPr>
              <w:t>4.8</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、仲卸事務所　8</w:t>
            </w:r>
            <w:r w:rsidRPr="00051E97">
              <w:rPr>
                <w:rFonts w:asciiTheme="minorEastAsia" w:hAnsiTheme="minorEastAsia"/>
                <w:color w:val="000000" w:themeColor="text1"/>
                <w:sz w:val="20"/>
                <w:szCs w:val="20"/>
              </w:rPr>
              <w:t>0.0%(77.</w:t>
            </w:r>
            <w:r>
              <w:rPr>
                <w:rFonts w:asciiTheme="minorEastAsia" w:hAnsiTheme="minorEastAsia"/>
                <w:color w:val="000000" w:themeColor="text1"/>
                <w:sz w:val="20"/>
                <w:szCs w:val="20"/>
              </w:rPr>
              <w:t>1</w:t>
            </w:r>
            <w:r w:rsidRPr="00051E97">
              <w:rPr>
                <w:rFonts w:asciiTheme="minorEastAsia" w:hAnsiTheme="minorEastAsia"/>
                <w:color w:val="000000" w:themeColor="text1"/>
                <w:sz w:val="20"/>
                <w:szCs w:val="20"/>
              </w:rPr>
              <w:t>%)</w:t>
            </w:r>
          </w:p>
          <w:p w14:paraId="71B47AD5"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【4-12月実績】(達成率</w:t>
            </w:r>
            <w:r w:rsidRPr="00051E97">
              <w:rPr>
                <w:rFonts w:asciiTheme="minorEastAsia" w:hAnsiTheme="minorEastAsia"/>
                <w:color w:val="000000" w:themeColor="text1"/>
                <w:sz w:val="20"/>
                <w:szCs w:val="20"/>
              </w:rPr>
              <w:t>)</w:t>
            </w:r>
          </w:p>
          <w:p w14:paraId="33D91FC3" w14:textId="4FEEAEF4"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仲卸店舗　9</w:t>
            </w:r>
            <w:r>
              <w:rPr>
                <w:rFonts w:asciiTheme="minorEastAsia" w:hAnsiTheme="minorEastAsia" w:hint="eastAsia"/>
                <w:color w:val="000000" w:themeColor="text1"/>
                <w:sz w:val="20"/>
                <w:szCs w:val="20"/>
              </w:rPr>
              <w:t>6</w:t>
            </w:r>
            <w:r w:rsidRPr="00051E97">
              <w:rPr>
                <w:rFonts w:asciiTheme="minorEastAsia" w:hAnsiTheme="minorEastAsia"/>
                <w:color w:val="000000" w:themeColor="text1"/>
                <w:sz w:val="20"/>
                <w:szCs w:val="20"/>
              </w:rPr>
              <w:t>.2%(</w:t>
            </w:r>
            <w:r>
              <w:rPr>
                <w:rFonts w:asciiTheme="minorEastAsia" w:hAnsiTheme="minorEastAsia"/>
                <w:color w:val="000000" w:themeColor="text1"/>
                <w:sz w:val="20"/>
                <w:szCs w:val="20"/>
              </w:rPr>
              <w:t>100</w:t>
            </w:r>
            <w:r w:rsidRPr="00051E97">
              <w:rPr>
                <w:rFonts w:asciiTheme="minorEastAsia" w:hAnsiTheme="minorEastAsia"/>
                <w:color w:val="000000" w:themeColor="text1"/>
                <w:sz w:val="20"/>
                <w:szCs w:val="20"/>
              </w:rPr>
              <w:t>.</w:t>
            </w:r>
            <w:r>
              <w:rPr>
                <w:rFonts w:asciiTheme="minorEastAsia" w:hAnsiTheme="minorEastAsia"/>
                <w:color w:val="000000" w:themeColor="text1"/>
                <w:sz w:val="20"/>
                <w:szCs w:val="20"/>
              </w:rPr>
              <w:t>2</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、仲卸事務所　7</w:t>
            </w:r>
            <w:r w:rsidRPr="00051E97">
              <w:rPr>
                <w:rFonts w:asciiTheme="minorEastAsia" w:hAnsiTheme="minorEastAsia"/>
                <w:color w:val="000000" w:themeColor="text1"/>
                <w:sz w:val="20"/>
                <w:szCs w:val="20"/>
              </w:rPr>
              <w:t>7.1%(96.4%)</w:t>
            </w:r>
          </w:p>
          <w:p w14:paraId="2BA44259" w14:textId="77777777" w:rsidR="008C48F2" w:rsidRPr="00676FD9" w:rsidRDefault="008C48F2" w:rsidP="008C48F2">
            <w:pPr>
              <w:spacing w:line="300" w:lineRule="exact"/>
              <w:ind w:left="100" w:hangingChars="50" w:hanging="100"/>
              <w:rPr>
                <w:rFonts w:asciiTheme="majorEastAsia" w:eastAsiaTheme="majorEastAsia" w:hAnsiTheme="majorEastAsia"/>
                <w:color w:val="000000" w:themeColor="text1"/>
                <w:sz w:val="20"/>
                <w:szCs w:val="20"/>
              </w:rPr>
            </w:pPr>
          </w:p>
          <w:p w14:paraId="5792273F" w14:textId="62857311" w:rsidR="008C48F2" w:rsidRDefault="008C48F2" w:rsidP="008C48F2">
            <w:pPr>
              <w:spacing w:line="300" w:lineRule="exact"/>
              <w:ind w:left="100" w:hangingChars="50" w:hanging="1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〇駐車場</w:t>
            </w:r>
          </w:p>
          <w:p w14:paraId="7A9077D3" w14:textId="4C0A1434" w:rsidR="008C48F2" w:rsidRPr="004010B0" w:rsidRDefault="008C48F2" w:rsidP="008C48F2">
            <w:pPr>
              <w:spacing w:line="300" w:lineRule="exact"/>
              <w:ind w:left="100" w:hangingChars="50" w:hanging="100"/>
              <w:rPr>
                <w:rFonts w:asciiTheme="minorEastAsia" w:hAnsiTheme="minorEastAsia" w:cs="ＭＳ 明朝"/>
                <w:color w:val="000000" w:themeColor="text1"/>
                <w:sz w:val="20"/>
                <w:szCs w:val="20"/>
              </w:rPr>
            </w:pPr>
            <w:r w:rsidRPr="00051E97">
              <w:rPr>
                <w:rFonts w:asciiTheme="minorEastAsia" w:hAnsiTheme="minorEastAsia" w:cs="ＭＳ 明朝" w:hint="eastAsia"/>
                <w:color w:val="000000" w:themeColor="text1"/>
                <w:sz w:val="20"/>
                <w:szCs w:val="20"/>
              </w:rPr>
              <w:t>▶</w:t>
            </w:r>
            <w:r>
              <w:rPr>
                <w:rFonts w:asciiTheme="minorEastAsia" w:hAnsiTheme="minorEastAsia" w:cs="ＭＳ 明朝" w:hint="eastAsia"/>
                <w:color w:val="000000" w:themeColor="text1"/>
                <w:sz w:val="20"/>
                <w:szCs w:val="20"/>
              </w:rPr>
              <w:t xml:space="preserve"> 駐車区画外での不法駐車は発見の都度場内アナウンスや警告書の貼付により指導を行い、有料区画へ誘導を行っている。</w:t>
            </w:r>
          </w:p>
          <w:p w14:paraId="1CF890B4" w14:textId="37EF18AC"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有料駐車場については、契約外の車が駐車できないようカラーコーン等を設置することにより有料空き区画への新規利用に繋げている。また、駐車区画の幅を拡幅し(</w:t>
            </w:r>
            <w:r w:rsidRPr="00051E97">
              <w:rPr>
                <w:rFonts w:asciiTheme="minorEastAsia" w:hAnsiTheme="minorEastAsia"/>
                <w:color w:val="000000" w:themeColor="text1"/>
                <w:sz w:val="20"/>
                <w:szCs w:val="20"/>
              </w:rPr>
              <w:t>2.3</w:t>
            </w:r>
            <w:r w:rsidRPr="00051E97">
              <w:rPr>
                <w:rFonts w:asciiTheme="minorEastAsia" w:hAnsiTheme="minorEastAsia" w:hint="eastAsia"/>
                <w:color w:val="000000" w:themeColor="text1"/>
                <w:sz w:val="20"/>
                <w:szCs w:val="20"/>
              </w:rPr>
              <w:t>ｍ→</w:t>
            </w:r>
            <w:r w:rsidRPr="00051E97">
              <w:rPr>
                <w:rFonts w:asciiTheme="minorEastAsia" w:hAnsiTheme="minorEastAsia"/>
                <w:color w:val="000000" w:themeColor="text1"/>
                <w:sz w:val="20"/>
                <w:szCs w:val="20"/>
              </w:rPr>
              <w:t>2.5</w:t>
            </w:r>
            <w:r w:rsidRPr="00051E97">
              <w:rPr>
                <w:rFonts w:asciiTheme="minorEastAsia" w:hAnsiTheme="minorEastAsia" w:hint="eastAsia"/>
                <w:color w:val="000000" w:themeColor="text1"/>
                <w:sz w:val="20"/>
                <w:szCs w:val="20"/>
              </w:rPr>
              <w:t>ｍ</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利用者のサービスの向上を図っている。</w:t>
            </w:r>
          </w:p>
          <w:p w14:paraId="0547EC10" w14:textId="77777777" w:rsidR="005F3A5F" w:rsidRPr="00035839" w:rsidRDefault="005F3A5F" w:rsidP="005F3A5F">
            <w:pPr>
              <w:widowControl/>
              <w:spacing w:line="300" w:lineRule="exact"/>
              <w:ind w:left="100" w:hangingChars="50" w:hanging="100"/>
              <w:rPr>
                <w:rFonts w:asciiTheme="minorEastAsia" w:hAnsiTheme="minorEastAsia"/>
                <w:sz w:val="20"/>
                <w:szCs w:val="21"/>
              </w:rPr>
            </w:pPr>
            <w:r w:rsidRPr="00035839">
              <w:rPr>
                <w:rFonts w:asciiTheme="minorEastAsia" w:hAnsiTheme="minorEastAsia" w:hint="eastAsia"/>
                <w:sz w:val="20"/>
                <w:szCs w:val="21"/>
              </w:rPr>
              <w:t xml:space="preserve">▶ </w:t>
            </w:r>
            <w:r>
              <w:rPr>
                <w:rFonts w:asciiTheme="minorEastAsia" w:hAnsiTheme="minorEastAsia" w:hint="eastAsia"/>
                <w:sz w:val="20"/>
                <w:szCs w:val="21"/>
              </w:rPr>
              <w:t>水産大通り西出入口前北側歩道を</w:t>
            </w:r>
            <w:r w:rsidRPr="00035839">
              <w:rPr>
                <w:rFonts w:asciiTheme="minorEastAsia" w:hAnsiTheme="minorEastAsia" w:hint="eastAsia"/>
                <w:sz w:val="20"/>
                <w:szCs w:val="21"/>
              </w:rPr>
              <w:t>有料大型駐車場区画として用途変更する改修工事を実施し、有効活用を図っ</w:t>
            </w:r>
            <w:r>
              <w:rPr>
                <w:rFonts w:asciiTheme="minorEastAsia" w:hAnsiTheme="minorEastAsia" w:hint="eastAsia"/>
                <w:sz w:val="20"/>
                <w:szCs w:val="21"/>
              </w:rPr>
              <w:t>た</w:t>
            </w:r>
            <w:r w:rsidRPr="00035839">
              <w:rPr>
                <w:rFonts w:asciiTheme="minorEastAsia" w:hAnsiTheme="minorEastAsia" w:hint="eastAsia"/>
                <w:sz w:val="20"/>
                <w:szCs w:val="21"/>
              </w:rPr>
              <w:t>。</w:t>
            </w:r>
          </w:p>
          <w:p w14:paraId="3E67A6A8" w14:textId="77777777" w:rsidR="008C48F2" w:rsidRPr="005F3A5F" w:rsidRDefault="008C48F2" w:rsidP="008C48F2">
            <w:pPr>
              <w:spacing w:line="300" w:lineRule="exact"/>
              <w:ind w:left="100" w:hangingChars="50" w:hanging="100"/>
              <w:rPr>
                <w:rFonts w:asciiTheme="minorEastAsia" w:hAnsiTheme="minorEastAsia"/>
                <w:color w:val="000000" w:themeColor="text1"/>
                <w:sz w:val="20"/>
                <w:szCs w:val="20"/>
              </w:rPr>
            </w:pPr>
          </w:p>
          <w:p w14:paraId="06D403B0"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p w14:paraId="0E9E368E" w14:textId="77777777" w:rsidR="008C48F2" w:rsidRDefault="008C48F2" w:rsidP="008C48F2">
            <w:pPr>
              <w:spacing w:line="300" w:lineRule="exact"/>
              <w:ind w:left="100" w:hangingChars="50" w:hanging="1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●府市場の果たしている役割が府民に理解されるよう市場のPRを実施しているか</w:t>
            </w:r>
          </w:p>
          <w:p w14:paraId="669FA13A"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市場見学者の拡大を通じて市場</w:t>
            </w:r>
            <w:r w:rsidRPr="00051E97">
              <w:rPr>
                <w:rFonts w:asciiTheme="minorEastAsia" w:hAnsiTheme="minorEastAsia"/>
                <w:color w:val="000000" w:themeColor="text1"/>
                <w:sz w:val="20"/>
                <w:szCs w:val="20"/>
              </w:rPr>
              <w:t>PR</w:t>
            </w:r>
            <w:r w:rsidRPr="00051E97">
              <w:rPr>
                <w:rFonts w:asciiTheme="minorEastAsia" w:hAnsiTheme="minorEastAsia" w:hint="eastAsia"/>
                <w:color w:val="000000" w:themeColor="text1"/>
                <w:sz w:val="20"/>
                <w:szCs w:val="20"/>
              </w:rPr>
              <w:t>を図るため、ホームページ等で積極的に周知に努めている。</w:t>
            </w:r>
          </w:p>
          <w:p w14:paraId="568DDF03"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〇小学校社会見学</w:t>
            </w:r>
          </w:p>
          <w:p w14:paraId="7FEEE59E" w14:textId="2BF5192C"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Pr>
                <w:rFonts w:asciiTheme="minorEastAsia" w:hAnsiTheme="minorEastAsia" w:cs="ＭＳ 明朝" w:hint="eastAsia"/>
                <w:color w:val="000000" w:themeColor="text1"/>
                <w:sz w:val="20"/>
                <w:szCs w:val="20"/>
              </w:rPr>
              <w:t>令和元</w:t>
            </w:r>
            <w:r w:rsidRPr="00051E97">
              <w:rPr>
                <w:rFonts w:asciiTheme="minorEastAsia" w:hAnsiTheme="minorEastAsia" w:hint="eastAsia"/>
                <w:color w:val="000000" w:themeColor="text1"/>
                <w:sz w:val="20"/>
                <w:szCs w:val="20"/>
              </w:rPr>
              <w:t>年度の小学校社会見学者(見込</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は、</w:t>
            </w:r>
            <w:r>
              <w:rPr>
                <w:rFonts w:asciiTheme="minorEastAsia" w:hAnsiTheme="minorEastAsia" w:hint="eastAsia"/>
                <w:color w:val="000000" w:themeColor="text1"/>
                <w:sz w:val="20"/>
                <w:szCs w:val="20"/>
              </w:rPr>
              <w:t>3</w:t>
            </w:r>
            <w:r w:rsidRPr="00051E97">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校、</w:t>
            </w: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,844</w:t>
            </w:r>
            <w:r w:rsidRPr="00051E97">
              <w:rPr>
                <w:rFonts w:asciiTheme="minorEastAsia" w:hAnsiTheme="minorEastAsia" w:hint="eastAsia"/>
                <w:color w:val="000000" w:themeColor="text1"/>
                <w:sz w:val="20"/>
                <w:szCs w:val="20"/>
              </w:rPr>
              <w:t>人で、</w:t>
            </w:r>
            <w:r>
              <w:rPr>
                <w:rFonts w:asciiTheme="minorEastAsia" w:hAnsiTheme="minorEastAsia" w:hint="eastAsia"/>
                <w:color w:val="000000" w:themeColor="text1"/>
                <w:sz w:val="20"/>
                <w:szCs w:val="20"/>
              </w:rPr>
              <w:t>ホームページの活用等により回数及び見学者数ともに</w:t>
            </w:r>
            <w:r w:rsidRPr="00051E97">
              <w:rPr>
                <w:rFonts w:asciiTheme="minorEastAsia" w:hAnsiTheme="minorEastAsia" w:hint="eastAsia"/>
                <w:color w:val="000000" w:themeColor="text1"/>
                <w:sz w:val="20"/>
                <w:szCs w:val="20"/>
              </w:rPr>
              <w:t>目標値</w:t>
            </w:r>
            <w:r>
              <w:rPr>
                <w:rFonts w:asciiTheme="minorEastAsia" w:hAnsiTheme="minorEastAsia" w:hint="eastAsia"/>
                <w:color w:val="000000" w:themeColor="text1"/>
                <w:sz w:val="20"/>
                <w:szCs w:val="20"/>
              </w:rPr>
              <w:t>を大幅に上回る見込みである。</w:t>
            </w:r>
          </w:p>
          <w:p w14:paraId="7BBA0007"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p w14:paraId="0AEBCBA6" w14:textId="4D4AD0F3"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【社会見学目標者数】(</w:t>
            </w:r>
            <w:r w:rsidRPr="00051E97">
              <w:rPr>
                <w:rFonts w:asciiTheme="minorEastAsia" w:hAnsiTheme="minorEastAsia"/>
                <w:color w:val="000000" w:themeColor="text1"/>
                <w:sz w:val="20"/>
                <w:szCs w:val="20"/>
              </w:rPr>
              <w:t>H</w:t>
            </w:r>
            <w:r>
              <w:rPr>
                <w:rFonts w:asciiTheme="minorEastAsia" w:hAnsiTheme="minorEastAsia"/>
                <w:color w:val="000000" w:themeColor="text1"/>
                <w:sz w:val="20"/>
                <w:szCs w:val="20"/>
              </w:rPr>
              <w:t>30</w:t>
            </w:r>
            <w:r w:rsidRPr="00051E97">
              <w:rPr>
                <w:rFonts w:asciiTheme="minorEastAsia" w:hAnsiTheme="minorEastAsia" w:hint="eastAsia"/>
                <w:color w:val="000000" w:themeColor="text1"/>
                <w:sz w:val="20"/>
                <w:szCs w:val="20"/>
              </w:rPr>
              <w:t>年度実績</w:t>
            </w:r>
            <w:r w:rsidRPr="00051E97">
              <w:rPr>
                <w:rFonts w:asciiTheme="minorEastAsia" w:hAnsiTheme="minorEastAsia"/>
                <w:color w:val="000000" w:themeColor="text1"/>
                <w:sz w:val="20"/>
                <w:szCs w:val="20"/>
              </w:rPr>
              <w:t>)</w:t>
            </w:r>
          </w:p>
          <w:p w14:paraId="12F04C7D" w14:textId="63115ECF"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color w:val="000000" w:themeColor="text1"/>
                <w:sz w:val="20"/>
                <w:szCs w:val="20"/>
              </w:rPr>
              <w:t>2,</w:t>
            </w:r>
            <w:r>
              <w:rPr>
                <w:rFonts w:asciiTheme="minorEastAsia" w:hAnsiTheme="minorEastAsia"/>
                <w:color w:val="000000" w:themeColor="text1"/>
                <w:sz w:val="20"/>
                <w:szCs w:val="20"/>
              </w:rPr>
              <w:t>3</w:t>
            </w:r>
            <w:r w:rsidRPr="00051E97">
              <w:rPr>
                <w:rFonts w:asciiTheme="minorEastAsia" w:hAnsiTheme="minorEastAsia"/>
                <w:color w:val="000000" w:themeColor="text1"/>
                <w:sz w:val="20"/>
                <w:szCs w:val="20"/>
              </w:rPr>
              <w:t>00</w:t>
            </w:r>
            <w:r w:rsidRPr="00051E97">
              <w:rPr>
                <w:rFonts w:asciiTheme="minorEastAsia" w:hAnsiTheme="minorEastAsia" w:hint="eastAsia"/>
                <w:color w:val="000000" w:themeColor="text1"/>
                <w:sz w:val="20"/>
                <w:szCs w:val="20"/>
              </w:rPr>
              <w:t>人(</w:t>
            </w:r>
            <w:r>
              <w:rPr>
                <w:rFonts w:asciiTheme="minorEastAsia" w:hAnsiTheme="minorEastAsia"/>
                <w:color w:val="000000" w:themeColor="text1"/>
                <w:sz w:val="20"/>
                <w:szCs w:val="20"/>
              </w:rPr>
              <w:t>1,714</w:t>
            </w:r>
            <w:r w:rsidRPr="00051E97">
              <w:rPr>
                <w:rFonts w:asciiTheme="minorEastAsia" w:hAnsiTheme="minorEastAsia" w:hint="eastAsia"/>
                <w:color w:val="000000" w:themeColor="text1"/>
                <w:sz w:val="20"/>
                <w:szCs w:val="20"/>
              </w:rPr>
              <w:t>人)</w:t>
            </w:r>
          </w:p>
          <w:p w14:paraId="27B31F31" w14:textId="04B1D4BA"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R</w:t>
            </w:r>
            <w:r>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年度見込数】(達成率</w:t>
            </w:r>
            <w:r w:rsidRPr="00051E97">
              <w:rPr>
                <w:rFonts w:asciiTheme="minorEastAsia" w:hAnsiTheme="minorEastAsia"/>
                <w:color w:val="000000" w:themeColor="text1"/>
                <w:sz w:val="20"/>
                <w:szCs w:val="20"/>
              </w:rPr>
              <w:t>)</w:t>
            </w:r>
          </w:p>
          <w:p w14:paraId="1DC07517" w14:textId="2198C5C1" w:rsidR="008C48F2" w:rsidRPr="00051E97" w:rsidRDefault="008C48F2" w:rsidP="008C48F2">
            <w:pPr>
              <w:spacing w:line="300" w:lineRule="exact"/>
              <w:ind w:leftChars="50" w:left="105" w:firstLineChars="250" w:firstLine="5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,844</w:t>
            </w:r>
            <w:r w:rsidRPr="00051E97">
              <w:rPr>
                <w:rFonts w:asciiTheme="minorEastAsia" w:hAnsiTheme="minorEastAsia" w:hint="eastAsia"/>
                <w:color w:val="000000" w:themeColor="text1"/>
                <w:sz w:val="20"/>
                <w:szCs w:val="20"/>
              </w:rPr>
              <w:t>人</w:t>
            </w:r>
            <w:r w:rsidRPr="00051E97">
              <w:rPr>
                <w:rFonts w:asciiTheme="minorEastAsia" w:hAnsiTheme="minorEastAsia"/>
                <w:color w:val="000000" w:themeColor="text1"/>
                <w:sz w:val="20"/>
                <w:szCs w:val="20"/>
              </w:rPr>
              <w:t>(</w:t>
            </w:r>
            <w:r>
              <w:rPr>
                <w:rFonts w:asciiTheme="minorEastAsia" w:hAnsiTheme="minorEastAsia"/>
                <w:color w:val="000000" w:themeColor="text1"/>
                <w:sz w:val="20"/>
                <w:szCs w:val="20"/>
              </w:rPr>
              <w:t>123.7</w:t>
            </w:r>
            <w:r w:rsidRPr="00051E97">
              <w:rPr>
                <w:rFonts w:asciiTheme="minorEastAsia" w:hAnsiTheme="minorEastAsia"/>
                <w:color w:val="000000" w:themeColor="text1"/>
                <w:sz w:val="20"/>
                <w:szCs w:val="20"/>
              </w:rPr>
              <w:t>%)</w:t>
            </w:r>
          </w:p>
          <w:p w14:paraId="7B58C879" w14:textId="77777777" w:rsidR="008C48F2" w:rsidRPr="00051E97" w:rsidRDefault="008C48F2" w:rsidP="008C48F2">
            <w:pPr>
              <w:spacing w:line="300" w:lineRule="exact"/>
              <w:ind w:leftChars="50" w:left="105" w:firstLineChars="250" w:firstLine="500"/>
              <w:rPr>
                <w:rFonts w:asciiTheme="majorEastAsia" w:eastAsiaTheme="majorEastAsia" w:hAnsiTheme="majorEastAsia"/>
                <w:color w:val="000000" w:themeColor="text1"/>
                <w:sz w:val="20"/>
                <w:szCs w:val="20"/>
              </w:rPr>
            </w:pPr>
          </w:p>
          <w:p w14:paraId="180FB0FC" w14:textId="77777777" w:rsidR="008C48F2" w:rsidRPr="00051E97" w:rsidRDefault="008C48F2" w:rsidP="008C48F2">
            <w:pPr>
              <w:spacing w:line="300" w:lineRule="exact"/>
              <w:ind w:left="100" w:hangingChars="50" w:hanging="1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〇一般見学</w:t>
            </w:r>
          </w:p>
          <w:p w14:paraId="2D058419"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評価委員会の提言を受け、指定管理者制度導入前には</w:t>
            </w:r>
            <w:r w:rsidRPr="00051E97">
              <w:rPr>
                <w:rFonts w:asciiTheme="minorEastAsia" w:hAnsiTheme="minorEastAsia" w:hint="eastAsia"/>
                <w:color w:val="000000" w:themeColor="text1"/>
                <w:sz w:val="20"/>
                <w:szCs w:val="20"/>
              </w:rPr>
              <w:t>実施されていなかった一般府民や外国人等を対象にした見学会も積極的に実施している。</w:t>
            </w:r>
          </w:p>
          <w:p w14:paraId="47A970AC" w14:textId="0B989663" w:rsidR="008C48F2" w:rsidRPr="00051E97" w:rsidRDefault="008C48F2" w:rsidP="008C48F2">
            <w:pPr>
              <w:spacing w:line="300" w:lineRule="exact"/>
              <w:ind w:leftChars="50" w:left="105"/>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この結果、</w:t>
            </w:r>
            <w:r>
              <w:rPr>
                <w:rFonts w:asciiTheme="minorEastAsia" w:hAnsiTheme="minorEastAsia" w:hint="eastAsia"/>
                <w:color w:val="000000" w:themeColor="text1"/>
                <w:sz w:val="20"/>
                <w:szCs w:val="20"/>
              </w:rPr>
              <w:t>令和元</w:t>
            </w:r>
            <w:r w:rsidRPr="00051E97">
              <w:rPr>
                <w:rFonts w:asciiTheme="minorEastAsia" w:hAnsiTheme="minorEastAsia" w:hint="eastAsia"/>
                <w:color w:val="000000" w:themeColor="text1"/>
                <w:sz w:val="20"/>
                <w:szCs w:val="20"/>
              </w:rPr>
              <w:t>年度の一般見学者(見込</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は、2</w:t>
            </w:r>
            <w:r>
              <w:rPr>
                <w:rFonts w:asciiTheme="minorEastAsia" w:hAnsiTheme="minorEastAsia"/>
                <w:color w:val="000000" w:themeColor="text1"/>
                <w:sz w:val="20"/>
                <w:szCs w:val="20"/>
              </w:rPr>
              <w:t>2</w:t>
            </w:r>
            <w:r w:rsidRPr="00051E97">
              <w:rPr>
                <w:rFonts w:asciiTheme="minorEastAsia" w:hAnsiTheme="minorEastAsia" w:hint="eastAsia"/>
                <w:color w:val="000000" w:themeColor="text1"/>
                <w:sz w:val="20"/>
                <w:szCs w:val="20"/>
              </w:rPr>
              <w:t>件、</w:t>
            </w:r>
            <w:r>
              <w:rPr>
                <w:rFonts w:asciiTheme="minorEastAsia" w:hAnsiTheme="minorEastAsia" w:hint="eastAsia"/>
                <w:color w:val="000000" w:themeColor="text1"/>
                <w:sz w:val="20"/>
                <w:szCs w:val="20"/>
              </w:rPr>
              <w:t>3</w:t>
            </w:r>
            <w:r>
              <w:rPr>
                <w:rFonts w:asciiTheme="minorEastAsia" w:hAnsiTheme="minorEastAsia"/>
                <w:color w:val="000000" w:themeColor="text1"/>
                <w:sz w:val="20"/>
                <w:szCs w:val="20"/>
              </w:rPr>
              <w:t>47</w:t>
            </w:r>
            <w:r w:rsidRPr="00051E97">
              <w:rPr>
                <w:rFonts w:asciiTheme="minorEastAsia" w:hAnsiTheme="minorEastAsia" w:hint="eastAsia"/>
                <w:color w:val="000000" w:themeColor="text1"/>
                <w:sz w:val="20"/>
                <w:szCs w:val="20"/>
              </w:rPr>
              <w:t>人となり、</w:t>
            </w:r>
            <w:r>
              <w:rPr>
                <w:rFonts w:asciiTheme="minorEastAsia" w:hAnsiTheme="minorEastAsia" w:hint="eastAsia"/>
                <w:color w:val="000000" w:themeColor="text1"/>
                <w:sz w:val="20"/>
                <w:szCs w:val="20"/>
              </w:rPr>
              <w:t>社会見学同様</w:t>
            </w:r>
            <w:r w:rsidRPr="00051E97">
              <w:rPr>
                <w:rFonts w:asciiTheme="minorEastAsia" w:hAnsiTheme="minorEastAsia" w:hint="eastAsia"/>
                <w:color w:val="000000" w:themeColor="text1"/>
                <w:sz w:val="20"/>
                <w:szCs w:val="20"/>
              </w:rPr>
              <w:t>目標値を上回る</w:t>
            </w:r>
            <w:r>
              <w:rPr>
                <w:rFonts w:asciiTheme="minorEastAsia" w:hAnsiTheme="minorEastAsia" w:hint="eastAsia"/>
                <w:color w:val="000000" w:themeColor="text1"/>
                <w:sz w:val="20"/>
                <w:szCs w:val="20"/>
              </w:rPr>
              <w:t>見込みである</w:t>
            </w:r>
            <w:r w:rsidRPr="00051E97">
              <w:rPr>
                <w:rFonts w:asciiTheme="minorEastAsia" w:hAnsiTheme="minorEastAsia" w:hint="eastAsia"/>
                <w:color w:val="000000" w:themeColor="text1"/>
                <w:sz w:val="20"/>
                <w:szCs w:val="20"/>
              </w:rPr>
              <w:t>。</w:t>
            </w:r>
          </w:p>
          <w:p w14:paraId="4A545C29"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p w14:paraId="21607D65" w14:textId="2191D8F1"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【一般見学目標者数】(</w:t>
            </w:r>
            <w:r w:rsidRPr="00051E97">
              <w:rPr>
                <w:rFonts w:asciiTheme="minorEastAsia" w:hAnsiTheme="minorEastAsia"/>
                <w:color w:val="000000" w:themeColor="text1"/>
                <w:sz w:val="20"/>
                <w:szCs w:val="20"/>
              </w:rPr>
              <w:t>H</w:t>
            </w:r>
            <w:r>
              <w:rPr>
                <w:rFonts w:asciiTheme="minorEastAsia" w:hAnsiTheme="minorEastAsia"/>
                <w:color w:val="000000" w:themeColor="text1"/>
                <w:sz w:val="20"/>
                <w:szCs w:val="20"/>
              </w:rPr>
              <w:t>30</w:t>
            </w:r>
            <w:r w:rsidRPr="00051E97">
              <w:rPr>
                <w:rFonts w:asciiTheme="minorEastAsia" w:hAnsiTheme="minorEastAsia" w:hint="eastAsia"/>
                <w:color w:val="000000" w:themeColor="text1"/>
                <w:sz w:val="20"/>
                <w:szCs w:val="20"/>
              </w:rPr>
              <w:t>年度実績</w:t>
            </w:r>
            <w:r w:rsidRPr="00051E97">
              <w:rPr>
                <w:rFonts w:asciiTheme="minorEastAsia" w:hAnsiTheme="minorEastAsia"/>
                <w:color w:val="000000" w:themeColor="text1"/>
                <w:sz w:val="20"/>
                <w:szCs w:val="20"/>
              </w:rPr>
              <w:t>)</w:t>
            </w:r>
          </w:p>
          <w:p w14:paraId="0DB73FC5" w14:textId="49FE8FC9"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color w:val="000000" w:themeColor="text1"/>
                <w:sz w:val="20"/>
                <w:szCs w:val="20"/>
              </w:rPr>
              <w:t>300</w:t>
            </w:r>
            <w:r w:rsidRPr="00051E97">
              <w:rPr>
                <w:rFonts w:asciiTheme="minorEastAsia" w:hAnsiTheme="minorEastAsia" w:hint="eastAsia"/>
                <w:color w:val="000000" w:themeColor="text1"/>
                <w:sz w:val="20"/>
                <w:szCs w:val="20"/>
              </w:rPr>
              <w:t>人(</w:t>
            </w:r>
            <w:r>
              <w:rPr>
                <w:rFonts w:asciiTheme="minorEastAsia" w:hAnsiTheme="minorEastAsia"/>
                <w:color w:val="000000" w:themeColor="text1"/>
                <w:sz w:val="20"/>
                <w:szCs w:val="20"/>
              </w:rPr>
              <w:t>620</w:t>
            </w:r>
            <w:r w:rsidRPr="00051E97">
              <w:rPr>
                <w:rFonts w:asciiTheme="minorEastAsia" w:hAnsiTheme="minorEastAsia" w:hint="eastAsia"/>
                <w:color w:val="000000" w:themeColor="text1"/>
                <w:sz w:val="20"/>
                <w:szCs w:val="20"/>
              </w:rPr>
              <w:t>人)</w:t>
            </w:r>
          </w:p>
          <w:p w14:paraId="4A162542" w14:textId="7E3EEE58"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R1</w:t>
            </w:r>
            <w:r w:rsidRPr="00051E97">
              <w:rPr>
                <w:rFonts w:asciiTheme="minorEastAsia" w:hAnsiTheme="minorEastAsia" w:hint="eastAsia"/>
                <w:color w:val="000000" w:themeColor="text1"/>
                <w:sz w:val="20"/>
                <w:szCs w:val="20"/>
              </w:rPr>
              <w:t>年度見込数】(達成率</w:t>
            </w:r>
            <w:r w:rsidRPr="00051E97">
              <w:rPr>
                <w:rFonts w:asciiTheme="minorEastAsia" w:hAnsiTheme="minorEastAsia"/>
                <w:color w:val="000000" w:themeColor="text1"/>
                <w:sz w:val="20"/>
                <w:szCs w:val="20"/>
              </w:rPr>
              <w:t>)</w:t>
            </w:r>
          </w:p>
          <w:p w14:paraId="4EA033C3" w14:textId="11DFEBE0" w:rsidR="008C48F2" w:rsidRPr="00051E97" w:rsidRDefault="008C48F2" w:rsidP="008C48F2">
            <w:pPr>
              <w:spacing w:line="300" w:lineRule="exact"/>
              <w:ind w:leftChars="50" w:left="105" w:firstLineChars="250" w:firstLine="5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3</w:t>
            </w:r>
            <w:r>
              <w:rPr>
                <w:rFonts w:asciiTheme="minorEastAsia" w:hAnsiTheme="minorEastAsia"/>
                <w:color w:val="000000" w:themeColor="text1"/>
                <w:sz w:val="20"/>
                <w:szCs w:val="20"/>
              </w:rPr>
              <w:t>47</w:t>
            </w:r>
            <w:r w:rsidRPr="00051E97">
              <w:rPr>
                <w:rFonts w:asciiTheme="minorEastAsia" w:hAnsiTheme="minorEastAsia" w:hint="eastAsia"/>
                <w:color w:val="000000" w:themeColor="text1"/>
                <w:sz w:val="20"/>
                <w:szCs w:val="20"/>
              </w:rPr>
              <w:t>人</w:t>
            </w:r>
            <w:r w:rsidRPr="00051E97">
              <w:rPr>
                <w:rFonts w:asciiTheme="minorEastAsia" w:hAnsiTheme="minorEastAsia"/>
                <w:color w:val="000000" w:themeColor="text1"/>
                <w:sz w:val="20"/>
                <w:szCs w:val="20"/>
              </w:rPr>
              <w:t>(</w:t>
            </w:r>
            <w:r>
              <w:rPr>
                <w:rFonts w:asciiTheme="minorEastAsia" w:hAnsiTheme="minorEastAsia"/>
                <w:color w:val="000000" w:themeColor="text1"/>
                <w:sz w:val="20"/>
                <w:szCs w:val="20"/>
              </w:rPr>
              <w:t>115.7</w:t>
            </w:r>
            <w:r w:rsidRPr="00051E97">
              <w:rPr>
                <w:rFonts w:asciiTheme="minorEastAsia" w:hAnsiTheme="minorEastAsia"/>
                <w:color w:val="000000" w:themeColor="text1"/>
                <w:sz w:val="20"/>
                <w:szCs w:val="20"/>
              </w:rPr>
              <w:t>%)</w:t>
            </w:r>
          </w:p>
          <w:p w14:paraId="72EE910F" w14:textId="77777777" w:rsidR="008C48F2" w:rsidRPr="00051E97" w:rsidRDefault="008C48F2" w:rsidP="008C48F2">
            <w:pPr>
              <w:spacing w:line="300" w:lineRule="exact"/>
              <w:rPr>
                <w:rFonts w:asciiTheme="minorEastAsia" w:hAnsiTheme="minorEastAsia"/>
                <w:color w:val="000000" w:themeColor="text1"/>
                <w:sz w:val="20"/>
                <w:szCs w:val="20"/>
              </w:rPr>
            </w:pPr>
          </w:p>
          <w:p w14:paraId="655AFFA5" w14:textId="0BF51990"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安全</w:t>
            </w:r>
            <w:r>
              <w:rPr>
                <w:rFonts w:asciiTheme="minorEastAsia" w:hAnsiTheme="minorEastAsia" w:hint="eastAsia"/>
                <w:color w:val="000000" w:themeColor="text1"/>
                <w:sz w:val="20"/>
                <w:szCs w:val="20"/>
              </w:rPr>
              <w:t>、</w:t>
            </w:r>
            <w:r w:rsidRPr="00051E97">
              <w:rPr>
                <w:rFonts w:asciiTheme="minorEastAsia" w:hAnsiTheme="minorEastAsia" w:hint="eastAsia"/>
                <w:color w:val="000000" w:themeColor="text1"/>
                <w:sz w:val="20"/>
                <w:szCs w:val="20"/>
              </w:rPr>
              <w:t>新鮮</w:t>
            </w:r>
            <w:r>
              <w:rPr>
                <w:rFonts w:asciiTheme="minorEastAsia" w:hAnsiTheme="minorEastAsia" w:hint="eastAsia"/>
                <w:color w:val="000000" w:themeColor="text1"/>
                <w:sz w:val="20"/>
                <w:szCs w:val="20"/>
              </w:rPr>
              <w:t>、良質な</w:t>
            </w:r>
            <w:r w:rsidRPr="00051E97">
              <w:rPr>
                <w:rFonts w:asciiTheme="minorEastAsia" w:hAnsiTheme="minorEastAsia" w:hint="eastAsia"/>
                <w:color w:val="000000" w:themeColor="text1"/>
                <w:sz w:val="20"/>
                <w:szCs w:val="20"/>
              </w:rPr>
              <w:t>生鮮食料品</w:t>
            </w:r>
            <w:r>
              <w:rPr>
                <w:rFonts w:asciiTheme="minorEastAsia" w:hAnsiTheme="minorEastAsia" w:hint="eastAsia"/>
                <w:color w:val="000000" w:themeColor="text1"/>
                <w:sz w:val="20"/>
                <w:szCs w:val="20"/>
              </w:rPr>
              <w:t>を</w:t>
            </w:r>
            <w:r w:rsidRPr="00051E97">
              <w:rPr>
                <w:rFonts w:asciiTheme="minorEastAsia" w:hAnsiTheme="minorEastAsia" w:hint="eastAsia"/>
                <w:color w:val="000000" w:themeColor="text1"/>
                <w:sz w:val="20"/>
                <w:szCs w:val="20"/>
              </w:rPr>
              <w:t>安価</w:t>
            </w:r>
            <w:r>
              <w:rPr>
                <w:rFonts w:asciiTheme="minorEastAsia" w:hAnsiTheme="minorEastAsia" w:hint="eastAsia"/>
                <w:color w:val="000000" w:themeColor="text1"/>
                <w:sz w:val="20"/>
                <w:szCs w:val="20"/>
              </w:rPr>
              <w:t>で</w:t>
            </w:r>
            <w:r w:rsidRPr="00051E97">
              <w:rPr>
                <w:rFonts w:asciiTheme="minorEastAsia" w:hAnsiTheme="minorEastAsia" w:hint="eastAsia"/>
                <w:color w:val="000000" w:themeColor="text1"/>
                <w:sz w:val="20"/>
                <w:szCs w:val="20"/>
              </w:rPr>
              <w:t>提供</w:t>
            </w:r>
            <w:r>
              <w:rPr>
                <w:rFonts w:asciiTheme="minorEastAsia" w:hAnsiTheme="minorEastAsia" w:hint="eastAsia"/>
                <w:color w:val="000000" w:themeColor="text1"/>
                <w:sz w:val="20"/>
                <w:szCs w:val="20"/>
              </w:rPr>
              <w:t>することにより</w:t>
            </w:r>
            <w:r w:rsidRPr="00051E97">
              <w:rPr>
                <w:rFonts w:asciiTheme="minorEastAsia" w:hAnsiTheme="minorEastAsia" w:hint="eastAsia"/>
                <w:color w:val="000000" w:themeColor="text1"/>
                <w:sz w:val="20"/>
                <w:szCs w:val="20"/>
              </w:rPr>
              <w:t>市場の機能や役割が消費者に理解されるよう「市場開放デー」を毎年実施しているが、</w:t>
            </w:r>
            <w:r>
              <w:rPr>
                <w:rFonts w:asciiTheme="minorEastAsia" w:hAnsiTheme="minorEastAsia" w:hint="eastAsia"/>
                <w:color w:val="000000" w:themeColor="text1"/>
                <w:sz w:val="20"/>
                <w:szCs w:val="20"/>
              </w:rPr>
              <w:t>来場者のアンケート調査結果も踏まえより充実した内容になるように努めてきた結果、</w:t>
            </w:r>
            <w:r w:rsidRPr="00051E97">
              <w:rPr>
                <w:rFonts w:asciiTheme="minorEastAsia" w:hAnsiTheme="minorEastAsia" w:hint="eastAsia"/>
                <w:color w:val="000000" w:themeColor="text1"/>
                <w:sz w:val="20"/>
                <w:szCs w:val="20"/>
              </w:rPr>
              <w:t>本年度は、</w:t>
            </w:r>
            <w:r>
              <w:rPr>
                <w:rFonts w:asciiTheme="minorEastAsia" w:hAnsiTheme="minorEastAsia" w:hint="eastAsia"/>
                <w:color w:val="000000" w:themeColor="text1"/>
                <w:sz w:val="20"/>
                <w:szCs w:val="20"/>
              </w:rPr>
              <w:t>昨年度を上回る</w:t>
            </w:r>
            <w:r w:rsidRPr="00051E97">
              <w:rPr>
                <w:rFonts w:asciiTheme="minorEastAsia" w:hAnsiTheme="minorEastAsia" w:hint="eastAsia"/>
                <w:color w:val="000000" w:themeColor="text1"/>
                <w:sz w:val="20"/>
                <w:szCs w:val="20"/>
              </w:rPr>
              <w:t>3万人</w:t>
            </w:r>
            <w:r>
              <w:rPr>
                <w:rFonts w:asciiTheme="minorEastAsia" w:hAnsiTheme="minorEastAsia" w:hint="eastAsia"/>
                <w:color w:val="000000" w:themeColor="text1"/>
                <w:sz w:val="20"/>
                <w:szCs w:val="20"/>
              </w:rPr>
              <w:t>強の来場者が</w:t>
            </w:r>
            <w:r w:rsidRPr="00051E97">
              <w:rPr>
                <w:rFonts w:asciiTheme="minorEastAsia" w:hAnsiTheme="minorEastAsia" w:hint="eastAsia"/>
                <w:color w:val="000000" w:themeColor="text1"/>
                <w:sz w:val="20"/>
                <w:szCs w:val="20"/>
              </w:rPr>
              <w:t>あり、多大の成果を収めた。</w:t>
            </w:r>
          </w:p>
          <w:p w14:paraId="453FE8C1" w14:textId="0EA04BBF" w:rsidR="008C48F2" w:rsidRPr="00051E97" w:rsidRDefault="008C48F2" w:rsidP="008C48F2">
            <w:pPr>
              <w:spacing w:line="300" w:lineRule="exact"/>
              <w:ind w:left="100" w:firstLineChars="100" w:firstLine="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管理センターは開催に関する主導的な役割を果たすとともに</w:t>
            </w:r>
            <w:r>
              <w:rPr>
                <w:rFonts w:asciiTheme="minorEastAsia" w:hAnsiTheme="minorEastAsia" w:hint="eastAsia"/>
                <w:color w:val="000000" w:themeColor="text1"/>
                <w:sz w:val="20"/>
                <w:szCs w:val="20"/>
              </w:rPr>
              <w:t>こども向けの</w:t>
            </w:r>
            <w:r w:rsidRPr="00051E97">
              <w:rPr>
                <w:rFonts w:asciiTheme="minorEastAsia" w:hAnsiTheme="minorEastAsia" w:hint="eastAsia"/>
                <w:color w:val="000000" w:themeColor="text1"/>
                <w:sz w:val="20"/>
                <w:szCs w:val="20"/>
              </w:rPr>
              <w:t>イベントを通じて市場機能のP</w:t>
            </w:r>
            <w:r w:rsidRPr="00051E97">
              <w:rPr>
                <w:rFonts w:asciiTheme="minorEastAsia" w:hAnsiTheme="minorEastAsia"/>
                <w:color w:val="000000" w:themeColor="text1"/>
                <w:sz w:val="20"/>
                <w:szCs w:val="20"/>
              </w:rPr>
              <w:t>R</w:t>
            </w:r>
            <w:r w:rsidRPr="00051E97">
              <w:rPr>
                <w:rFonts w:asciiTheme="minorEastAsia" w:hAnsiTheme="minorEastAsia" w:hint="eastAsia"/>
                <w:color w:val="000000" w:themeColor="text1"/>
                <w:sz w:val="20"/>
                <w:szCs w:val="20"/>
              </w:rPr>
              <w:t>や食育の啓発普及に努めた。</w:t>
            </w:r>
          </w:p>
          <w:p w14:paraId="3FD11B24"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水産仲卸組合と連携し、食育活動の一環として実施している「お魚出前料理教室」を通じて市場機能の積極的なPRに努めている。</w:t>
            </w:r>
          </w:p>
          <w:p w14:paraId="540B048D" w14:textId="11B8EF9C"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事業連携大学との事業を通じて市場機能の積極的なPRに努めている。</w:t>
            </w:r>
          </w:p>
          <w:p w14:paraId="7ECCE160"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p w14:paraId="45BA7235"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百貨店や量販店を中心に展開している市場直販セールや販促活動において市場広報大使「せりちゃん」を積極的に出演させるとともに、販促グッズを配布することにより市場の知名度や市場機能の</w:t>
            </w:r>
            <w:r w:rsidRPr="00051E97">
              <w:rPr>
                <w:rFonts w:asciiTheme="minorEastAsia" w:hAnsiTheme="minorEastAsia"/>
                <w:color w:val="000000" w:themeColor="text1"/>
                <w:sz w:val="20"/>
                <w:szCs w:val="20"/>
              </w:rPr>
              <w:t>PR</w:t>
            </w:r>
            <w:r w:rsidRPr="00051E97">
              <w:rPr>
                <w:rFonts w:asciiTheme="minorEastAsia" w:hAnsiTheme="minorEastAsia" w:hint="eastAsia"/>
                <w:color w:val="000000" w:themeColor="text1"/>
                <w:sz w:val="20"/>
                <w:szCs w:val="20"/>
              </w:rPr>
              <w:t>に努めている。</w:t>
            </w:r>
          </w:p>
          <w:p w14:paraId="1CBC450E"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p w14:paraId="7DB1EFD7" w14:textId="5BDD1EDC" w:rsidR="008C48F2" w:rsidRPr="00051E97" w:rsidRDefault="008C48F2" w:rsidP="008C48F2">
            <w:pPr>
              <w:spacing w:line="300" w:lineRule="exact"/>
              <w:ind w:firstLineChars="150" w:firstLine="3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【せりちゃん出演</w:t>
            </w:r>
            <w:r>
              <w:rPr>
                <w:rFonts w:asciiTheme="minorEastAsia" w:hAnsiTheme="minorEastAsia" w:hint="eastAsia"/>
                <w:color w:val="000000" w:themeColor="text1"/>
                <w:sz w:val="20"/>
                <w:szCs w:val="20"/>
              </w:rPr>
              <w:t>回数</w:t>
            </w:r>
            <w:r w:rsidRPr="00051E97">
              <w:rPr>
                <w:rFonts w:asciiTheme="minorEastAsia" w:hAnsiTheme="minorEastAsia" w:hint="eastAsia"/>
                <w:color w:val="000000" w:themeColor="text1"/>
                <w:sz w:val="20"/>
                <w:szCs w:val="20"/>
              </w:rPr>
              <w:t>(4－12月)】</w:t>
            </w:r>
          </w:p>
          <w:p w14:paraId="2E4B0F6E" w14:textId="02C3A63F" w:rsidR="008C48F2" w:rsidRPr="00051E97" w:rsidRDefault="008C48F2" w:rsidP="008C48F2">
            <w:pPr>
              <w:spacing w:line="300" w:lineRule="exact"/>
              <w:ind w:firstLineChars="250" w:firstLine="5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1</w:t>
            </w:r>
            <w:r>
              <w:rPr>
                <w:rFonts w:asciiTheme="minorEastAsia" w:hAnsiTheme="minorEastAsia" w:hint="eastAsia"/>
                <w:color w:val="000000" w:themeColor="text1"/>
                <w:sz w:val="20"/>
                <w:szCs w:val="20"/>
              </w:rPr>
              <w:t>回</w:t>
            </w:r>
          </w:p>
          <w:p w14:paraId="109BC069" w14:textId="77777777" w:rsidR="008C48F2" w:rsidRPr="00051E97" w:rsidRDefault="008C48F2" w:rsidP="008C48F2">
            <w:pPr>
              <w:spacing w:line="300" w:lineRule="exact"/>
              <w:rPr>
                <w:rFonts w:asciiTheme="minorEastAsia" w:hAnsiTheme="minorEastAsia"/>
                <w:color w:val="000000" w:themeColor="text1"/>
                <w:sz w:val="20"/>
                <w:szCs w:val="20"/>
              </w:rPr>
            </w:pPr>
          </w:p>
        </w:tc>
        <w:tc>
          <w:tcPr>
            <w:tcW w:w="851" w:type="dxa"/>
            <w:vAlign w:val="center"/>
          </w:tcPr>
          <w:p w14:paraId="423140A1" w14:textId="6ECFF72E" w:rsidR="008C48F2" w:rsidRPr="00051E97" w:rsidRDefault="008C48F2" w:rsidP="008C48F2">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A</w:t>
            </w:r>
          </w:p>
        </w:tc>
        <w:tc>
          <w:tcPr>
            <w:tcW w:w="4678" w:type="dxa"/>
          </w:tcPr>
          <w:p w14:paraId="0082A88D" w14:textId="77777777" w:rsidR="008C48F2" w:rsidRPr="00B01D18" w:rsidRDefault="008C48F2" w:rsidP="008C48F2">
            <w:pPr>
              <w:spacing w:line="300" w:lineRule="exact"/>
              <w:ind w:left="200" w:hanging="2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施設の稼働率を向上し、空き施設の解消を図るための工夫が行われているか</w:t>
            </w:r>
          </w:p>
          <w:p w14:paraId="2F88E46B" w14:textId="77777777" w:rsidR="008C48F2" w:rsidRPr="00B01D18" w:rsidRDefault="008C48F2" w:rsidP="008C48F2">
            <w:pPr>
              <w:spacing w:line="300" w:lineRule="exact"/>
              <w:ind w:left="200" w:hangingChars="100" w:hanging="200"/>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〇売場及び事務所</w:t>
            </w:r>
          </w:p>
          <w:p w14:paraId="31AFA362" w14:textId="36096086"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仲卸業者に対する個別の働きかけに加え、昨年度の評価</w:t>
            </w:r>
            <w:r w:rsidR="00350064">
              <w:rPr>
                <w:rFonts w:asciiTheme="minorEastAsia" w:hAnsiTheme="minorEastAsia" w:hint="eastAsia"/>
                <w:sz w:val="20"/>
                <w:szCs w:val="21"/>
              </w:rPr>
              <w:t>委員会において、指摘・提言を受けたホームページの入居者募集項目の</w:t>
            </w:r>
            <w:r w:rsidRPr="00B01D18">
              <w:rPr>
                <w:rFonts w:asciiTheme="minorEastAsia" w:hAnsiTheme="minorEastAsia" w:hint="eastAsia"/>
                <w:sz w:val="20"/>
                <w:szCs w:val="21"/>
              </w:rPr>
              <w:t>充実</w:t>
            </w:r>
            <w:r w:rsidR="00FC4CB4" w:rsidRPr="00B01D18">
              <w:rPr>
                <w:rFonts w:asciiTheme="minorEastAsia" w:hAnsiTheme="minorEastAsia" w:hint="eastAsia"/>
                <w:sz w:val="20"/>
                <w:szCs w:val="21"/>
              </w:rPr>
              <w:t>など</w:t>
            </w:r>
            <w:r w:rsidRPr="00B01D18">
              <w:rPr>
                <w:rFonts w:asciiTheme="minorEastAsia" w:hAnsiTheme="minorEastAsia" w:hint="eastAsia"/>
                <w:sz w:val="20"/>
                <w:szCs w:val="21"/>
              </w:rPr>
              <w:t>、空き施設の解消に努めている。</w:t>
            </w:r>
          </w:p>
          <w:p w14:paraId="3A1BA2A8" w14:textId="77777777"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共有スペースを不適正に使用している業者については個別指導し、共有スペースから退去させるとともに、空き店舗等の利用を促している。</w:t>
            </w:r>
          </w:p>
          <w:p w14:paraId="513BE421" w14:textId="5531DAF3" w:rsidR="008C48F2" w:rsidRPr="00B01D18" w:rsidRDefault="008C48F2" w:rsidP="008C48F2">
            <w:pPr>
              <w:widowControl/>
              <w:spacing w:line="300" w:lineRule="exact"/>
              <w:ind w:left="100" w:hangingChars="50" w:hanging="100"/>
              <w:rPr>
                <w:rFonts w:asciiTheme="majorEastAsia" w:eastAsiaTheme="majorEastAsia" w:hAnsiTheme="majorEastAsia"/>
                <w:sz w:val="20"/>
                <w:szCs w:val="20"/>
              </w:rPr>
            </w:pPr>
            <w:r w:rsidRPr="00B01D18">
              <w:rPr>
                <w:rFonts w:asciiTheme="minorEastAsia" w:hAnsiTheme="minorEastAsia" w:hint="eastAsia"/>
                <w:sz w:val="20"/>
                <w:szCs w:val="21"/>
              </w:rPr>
              <w:t>▶ これらの取り組みにより、</w:t>
            </w:r>
            <w:r w:rsidR="00743DF4" w:rsidRPr="00B01D18">
              <w:rPr>
                <w:rFonts w:asciiTheme="minorEastAsia" w:hAnsiTheme="minorEastAsia" w:hint="eastAsia"/>
                <w:sz w:val="20"/>
                <w:szCs w:val="20"/>
              </w:rPr>
              <w:t>仲卸店舗稼働率は昨年度</w:t>
            </w:r>
            <w:r w:rsidRPr="00B01D18">
              <w:rPr>
                <w:rFonts w:asciiTheme="minorEastAsia" w:hAnsiTheme="minorEastAsia" w:hint="eastAsia"/>
                <w:sz w:val="20"/>
                <w:szCs w:val="20"/>
              </w:rPr>
              <w:t>未達成となっていた</w:t>
            </w:r>
            <w:r w:rsidR="00743DF4" w:rsidRPr="00B01D18">
              <w:rPr>
                <w:rFonts w:asciiTheme="minorEastAsia" w:hAnsiTheme="minorEastAsia" w:hint="eastAsia"/>
                <w:sz w:val="20"/>
                <w:szCs w:val="20"/>
              </w:rPr>
              <w:t>が</w:t>
            </w:r>
            <w:r w:rsidRPr="00B01D18">
              <w:rPr>
                <w:rFonts w:asciiTheme="minorEastAsia" w:hAnsiTheme="minorEastAsia" w:hint="eastAsia"/>
                <w:sz w:val="20"/>
                <w:szCs w:val="20"/>
              </w:rPr>
              <w:t>、</w:t>
            </w:r>
            <w:r w:rsidR="00743DF4" w:rsidRPr="00B01D18">
              <w:rPr>
                <w:rFonts w:asciiTheme="minorEastAsia" w:hAnsiTheme="minorEastAsia" w:hint="eastAsia"/>
                <w:sz w:val="20"/>
                <w:szCs w:val="20"/>
              </w:rPr>
              <w:t>今年度は</w:t>
            </w:r>
            <w:r w:rsidRPr="00B01D18">
              <w:rPr>
                <w:rFonts w:asciiTheme="minorEastAsia" w:hAnsiTheme="minorEastAsia" w:hint="eastAsia"/>
                <w:sz w:val="20"/>
                <w:szCs w:val="20"/>
              </w:rPr>
              <w:t>9</w:t>
            </w:r>
            <w:r w:rsidRPr="00B01D18">
              <w:rPr>
                <w:rFonts w:asciiTheme="minorEastAsia" w:hAnsiTheme="minorEastAsia"/>
                <w:sz w:val="20"/>
                <w:szCs w:val="20"/>
              </w:rPr>
              <w:t>6.2</w:t>
            </w:r>
            <w:r w:rsidRPr="00B01D18">
              <w:rPr>
                <w:rFonts w:asciiTheme="minorEastAsia" w:hAnsiTheme="minorEastAsia" w:hint="eastAsia"/>
                <w:sz w:val="20"/>
                <w:szCs w:val="20"/>
              </w:rPr>
              <w:t>%</w:t>
            </w:r>
            <w:r w:rsidR="00743DF4" w:rsidRPr="00B01D18">
              <w:rPr>
                <w:rFonts w:asciiTheme="minorEastAsia" w:hAnsiTheme="minorEastAsia" w:hint="eastAsia"/>
                <w:sz w:val="20"/>
                <w:szCs w:val="20"/>
              </w:rPr>
              <w:t>と目標値を達成、</w:t>
            </w:r>
            <w:r w:rsidRPr="00B01D18">
              <w:rPr>
                <w:rFonts w:asciiTheme="minorEastAsia" w:hAnsiTheme="minorEastAsia" w:hint="eastAsia"/>
                <w:sz w:val="20"/>
                <w:szCs w:val="21"/>
              </w:rPr>
              <w:t>仲卸事務所については、わずかに未達成となっている</w:t>
            </w:r>
            <w:r w:rsidR="00743DF4" w:rsidRPr="00B01D18">
              <w:rPr>
                <w:rFonts w:asciiTheme="minorEastAsia" w:hAnsiTheme="minorEastAsia" w:hint="eastAsia"/>
                <w:sz w:val="20"/>
                <w:szCs w:val="21"/>
              </w:rPr>
              <w:t>が一定の成果を挙げている。</w:t>
            </w:r>
            <w:r w:rsidRPr="00B01D18">
              <w:rPr>
                <w:rFonts w:asciiTheme="minorEastAsia" w:hAnsiTheme="minorEastAsia" w:hint="eastAsia"/>
                <w:sz w:val="20"/>
                <w:szCs w:val="21"/>
              </w:rPr>
              <w:t>引き続き業者への働きかけ等を通じて稼働率の改善に努めてほしい。</w:t>
            </w:r>
          </w:p>
          <w:p w14:paraId="01ABA719" w14:textId="5F3B437A" w:rsidR="008C48F2" w:rsidRPr="00D60E20" w:rsidRDefault="001B22C0" w:rsidP="001B22C0">
            <w:pPr>
              <w:spacing w:line="300" w:lineRule="exact"/>
              <w:ind w:left="200" w:hangingChars="100" w:hanging="200"/>
              <w:rPr>
                <w:rFonts w:asciiTheme="majorEastAsia" w:eastAsiaTheme="majorEastAsia" w:hAnsiTheme="majorEastAsia"/>
                <w:sz w:val="20"/>
                <w:szCs w:val="20"/>
              </w:rPr>
            </w:pPr>
            <w:r w:rsidRPr="00D60E20">
              <w:rPr>
                <w:rFonts w:asciiTheme="minorEastAsia" w:hAnsiTheme="minorEastAsia" w:hint="eastAsia"/>
                <w:sz w:val="20"/>
                <w:szCs w:val="21"/>
              </w:rPr>
              <w:t xml:space="preserve">▶　</w:t>
            </w:r>
            <w:r w:rsidRPr="00D60E20">
              <w:rPr>
                <w:rFonts w:asciiTheme="majorEastAsia" w:eastAsiaTheme="majorEastAsia" w:hAnsiTheme="majorEastAsia" w:hint="eastAsia"/>
                <w:sz w:val="20"/>
                <w:szCs w:val="20"/>
              </w:rPr>
              <w:t>Ｓ評価に向けた今後の取り組みとして、目標稼働率に対して未達成となっている仲卸売場の附帯事務所について、仲卸業者に限らず運送業者などの市場業務に関連する業者への利用を働き掛けること</w:t>
            </w:r>
            <w:r w:rsidR="0011512B" w:rsidRPr="00D60E20">
              <w:rPr>
                <w:rFonts w:asciiTheme="majorEastAsia" w:eastAsiaTheme="majorEastAsia" w:hAnsiTheme="majorEastAsia" w:hint="eastAsia"/>
                <w:sz w:val="20"/>
                <w:szCs w:val="20"/>
              </w:rPr>
              <w:t>等により</w:t>
            </w:r>
            <w:r w:rsidRPr="00D60E20">
              <w:rPr>
                <w:rFonts w:asciiTheme="majorEastAsia" w:eastAsiaTheme="majorEastAsia" w:hAnsiTheme="majorEastAsia" w:hint="eastAsia"/>
                <w:sz w:val="20"/>
                <w:szCs w:val="20"/>
              </w:rPr>
              <w:t>、目標達成を目指していただきたい。</w:t>
            </w:r>
          </w:p>
          <w:p w14:paraId="31362D25" w14:textId="5362FCD8" w:rsidR="008C48F2" w:rsidRPr="00B01D18" w:rsidRDefault="008C48F2" w:rsidP="008C48F2">
            <w:pPr>
              <w:widowControl/>
              <w:spacing w:line="300" w:lineRule="exact"/>
              <w:rPr>
                <w:rFonts w:asciiTheme="minorEastAsia" w:hAnsiTheme="minorEastAsia"/>
                <w:sz w:val="20"/>
              </w:rPr>
            </w:pPr>
          </w:p>
          <w:p w14:paraId="3529819F" w14:textId="1D03E632" w:rsidR="008C48F2" w:rsidRPr="00B01D18" w:rsidRDefault="008C48F2" w:rsidP="008C48F2">
            <w:pPr>
              <w:spacing w:line="300" w:lineRule="exact"/>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〇駐車場</w:t>
            </w:r>
          </w:p>
          <w:p w14:paraId="145E776C" w14:textId="10361EAD"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不法駐車防止のためのカラーコーン設置、駐車区画の拡幅による利便性向上など、駐車場の秩序維持と有料空き区画への新規利用を誘導している。</w:t>
            </w:r>
          </w:p>
          <w:p w14:paraId="071828BA" w14:textId="40ADA425"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xml:space="preserve">▶ </w:t>
            </w:r>
            <w:r w:rsidR="00743DF4" w:rsidRPr="00B01D18">
              <w:rPr>
                <w:rFonts w:asciiTheme="minorEastAsia" w:hAnsiTheme="minorEastAsia" w:hint="eastAsia"/>
                <w:sz w:val="20"/>
                <w:szCs w:val="21"/>
              </w:rPr>
              <w:t>利用者が少ない歩</w:t>
            </w:r>
            <w:r w:rsidR="005F3A5F">
              <w:rPr>
                <w:rFonts w:asciiTheme="minorEastAsia" w:hAnsiTheme="minorEastAsia" w:hint="eastAsia"/>
                <w:sz w:val="20"/>
                <w:szCs w:val="21"/>
              </w:rPr>
              <w:t>道を有料</w:t>
            </w:r>
            <w:r w:rsidRPr="00B01D18">
              <w:rPr>
                <w:rFonts w:asciiTheme="minorEastAsia" w:hAnsiTheme="minorEastAsia" w:hint="eastAsia"/>
                <w:sz w:val="20"/>
                <w:szCs w:val="21"/>
              </w:rPr>
              <w:t>駐車場区画</w:t>
            </w:r>
            <w:r w:rsidR="005F3A5F">
              <w:rPr>
                <w:rFonts w:asciiTheme="minorEastAsia" w:hAnsiTheme="minorEastAsia" w:hint="eastAsia"/>
                <w:sz w:val="20"/>
                <w:szCs w:val="21"/>
              </w:rPr>
              <w:t>へ用途変更することで、施設の</w:t>
            </w:r>
            <w:r w:rsidR="00743DF4" w:rsidRPr="00B01D18">
              <w:rPr>
                <w:rFonts w:asciiTheme="minorEastAsia" w:hAnsiTheme="minorEastAsia" w:hint="eastAsia"/>
                <w:sz w:val="20"/>
                <w:szCs w:val="21"/>
              </w:rPr>
              <w:t>有効活用を</w:t>
            </w:r>
            <w:r w:rsidR="005F3A5F">
              <w:rPr>
                <w:rFonts w:asciiTheme="minorEastAsia" w:hAnsiTheme="minorEastAsia" w:hint="eastAsia"/>
                <w:sz w:val="20"/>
                <w:szCs w:val="21"/>
              </w:rPr>
              <w:t>図</w:t>
            </w:r>
            <w:r w:rsidR="008E1F2F">
              <w:rPr>
                <w:rFonts w:asciiTheme="minorEastAsia" w:hAnsiTheme="minorEastAsia" w:hint="eastAsia"/>
                <w:sz w:val="20"/>
                <w:szCs w:val="21"/>
              </w:rPr>
              <w:t>って</w:t>
            </w:r>
            <w:r w:rsidR="005F3A5F">
              <w:rPr>
                <w:rFonts w:asciiTheme="minorEastAsia" w:hAnsiTheme="minorEastAsia" w:hint="eastAsia"/>
                <w:sz w:val="20"/>
                <w:szCs w:val="21"/>
              </w:rPr>
              <w:t>いる。</w:t>
            </w:r>
          </w:p>
          <w:p w14:paraId="44DF2DC7" w14:textId="5A63848F" w:rsidR="008C48F2" w:rsidRDefault="008C48F2" w:rsidP="008C48F2">
            <w:pPr>
              <w:widowControl/>
              <w:spacing w:line="300" w:lineRule="exact"/>
              <w:rPr>
                <w:rFonts w:asciiTheme="minorEastAsia" w:hAnsiTheme="minorEastAsia"/>
                <w:sz w:val="20"/>
                <w:szCs w:val="21"/>
              </w:rPr>
            </w:pPr>
          </w:p>
          <w:p w14:paraId="3FCC6E4F" w14:textId="4090A964" w:rsidR="008E1F2F" w:rsidRDefault="008E1F2F" w:rsidP="008C48F2">
            <w:pPr>
              <w:widowControl/>
              <w:spacing w:line="300" w:lineRule="exact"/>
              <w:rPr>
                <w:rFonts w:asciiTheme="minorEastAsia" w:hAnsiTheme="minorEastAsia"/>
                <w:sz w:val="20"/>
                <w:szCs w:val="21"/>
              </w:rPr>
            </w:pPr>
          </w:p>
          <w:p w14:paraId="59EC79FD" w14:textId="74B733F1" w:rsidR="008E1F2F" w:rsidRDefault="008E1F2F" w:rsidP="008C48F2">
            <w:pPr>
              <w:widowControl/>
              <w:spacing w:line="300" w:lineRule="exact"/>
              <w:rPr>
                <w:rFonts w:asciiTheme="minorEastAsia" w:hAnsiTheme="minorEastAsia"/>
                <w:sz w:val="20"/>
                <w:szCs w:val="21"/>
              </w:rPr>
            </w:pPr>
          </w:p>
          <w:p w14:paraId="00320561" w14:textId="4DAD2824" w:rsidR="008E1F2F" w:rsidRPr="008E1F2F" w:rsidRDefault="008E1F2F" w:rsidP="008C48F2">
            <w:pPr>
              <w:widowControl/>
              <w:spacing w:line="300" w:lineRule="exact"/>
              <w:rPr>
                <w:rFonts w:asciiTheme="minorEastAsia" w:hAnsiTheme="minorEastAsia"/>
                <w:sz w:val="20"/>
                <w:szCs w:val="21"/>
              </w:rPr>
            </w:pPr>
          </w:p>
          <w:p w14:paraId="40EC0CB3" w14:textId="65AD1EF4" w:rsidR="008C48F2" w:rsidRPr="00B01D18" w:rsidRDefault="008C48F2" w:rsidP="008C48F2">
            <w:pPr>
              <w:spacing w:line="300" w:lineRule="exact"/>
              <w:ind w:left="200" w:hanging="2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府市場の果たしている役割が府民に理解されるよう市場のPRを実施しているか</w:t>
            </w:r>
          </w:p>
          <w:p w14:paraId="3AB00DF6" w14:textId="16AA15F9" w:rsidR="008C48F2" w:rsidRPr="00B01D18" w:rsidRDefault="008C48F2" w:rsidP="008C48F2">
            <w:pPr>
              <w:widowControl/>
              <w:spacing w:line="300" w:lineRule="exact"/>
              <w:ind w:left="10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1"/>
              </w:rPr>
              <w:t>○小学校社会見学</w:t>
            </w:r>
          </w:p>
          <w:p w14:paraId="0F147588" w14:textId="00F400C2"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昨年度は、</w:t>
            </w:r>
            <w:r w:rsidRPr="00B01D18">
              <w:rPr>
                <w:rFonts w:asciiTheme="minorEastAsia" w:hAnsiTheme="minorEastAsia" w:hint="eastAsia"/>
                <w:sz w:val="20"/>
                <w:szCs w:val="20"/>
              </w:rPr>
              <w:t>地震と台風の影響によ</w:t>
            </w:r>
            <w:r w:rsidR="009901FB" w:rsidRPr="00B01D18">
              <w:rPr>
                <w:rFonts w:asciiTheme="minorEastAsia" w:hAnsiTheme="minorEastAsia" w:hint="eastAsia"/>
                <w:sz w:val="20"/>
                <w:szCs w:val="21"/>
              </w:rPr>
              <w:t>るキャンセル</w:t>
            </w:r>
            <w:r w:rsidRPr="00B01D18">
              <w:rPr>
                <w:rFonts w:asciiTheme="minorEastAsia" w:hAnsiTheme="minorEastAsia" w:hint="eastAsia"/>
                <w:sz w:val="20"/>
                <w:szCs w:val="21"/>
              </w:rPr>
              <w:t>により目標値未達成となったが、今年度はホームページの活用等により回数及び見学者数共に大きく改善し、目標値を大幅に上回る見込みとなっている。</w:t>
            </w:r>
          </w:p>
          <w:p w14:paraId="1EED89BF" w14:textId="40B9C839" w:rsidR="008C48F2" w:rsidRPr="00B01D18" w:rsidRDefault="008C48F2" w:rsidP="008C48F2">
            <w:pPr>
              <w:widowControl/>
              <w:spacing w:line="300" w:lineRule="exact"/>
              <w:rPr>
                <w:rFonts w:asciiTheme="minorEastAsia" w:hAnsiTheme="minorEastAsia"/>
                <w:sz w:val="20"/>
              </w:rPr>
            </w:pPr>
          </w:p>
          <w:p w14:paraId="19CA25BA" w14:textId="574FF7CE" w:rsidR="008C48F2" w:rsidRPr="00B01D18" w:rsidRDefault="008C48F2" w:rsidP="008C48F2">
            <w:pPr>
              <w:widowControl/>
              <w:spacing w:line="300" w:lineRule="exact"/>
              <w:rPr>
                <w:rFonts w:asciiTheme="minorEastAsia" w:hAnsiTheme="minorEastAsia"/>
                <w:sz w:val="20"/>
              </w:rPr>
            </w:pPr>
          </w:p>
          <w:p w14:paraId="7B161307" w14:textId="53A8A0D9" w:rsidR="008C48F2" w:rsidRPr="00B01D18" w:rsidRDefault="008C48F2" w:rsidP="008C48F2">
            <w:pPr>
              <w:widowControl/>
              <w:spacing w:line="300" w:lineRule="exact"/>
              <w:rPr>
                <w:rFonts w:asciiTheme="minorEastAsia" w:hAnsiTheme="minorEastAsia"/>
                <w:sz w:val="20"/>
              </w:rPr>
            </w:pPr>
          </w:p>
          <w:p w14:paraId="7DA36A8E" w14:textId="738550DD" w:rsidR="00E70735" w:rsidRPr="00B01D18" w:rsidRDefault="00E70735" w:rsidP="008C48F2">
            <w:pPr>
              <w:widowControl/>
              <w:spacing w:line="300" w:lineRule="exact"/>
              <w:rPr>
                <w:rFonts w:asciiTheme="minorEastAsia" w:hAnsiTheme="minorEastAsia"/>
                <w:sz w:val="20"/>
              </w:rPr>
            </w:pPr>
          </w:p>
          <w:p w14:paraId="0DD9C10A" w14:textId="47451436" w:rsidR="00E70735" w:rsidRPr="00B01D18" w:rsidRDefault="00E70735" w:rsidP="008C48F2">
            <w:pPr>
              <w:widowControl/>
              <w:spacing w:line="300" w:lineRule="exact"/>
              <w:rPr>
                <w:rFonts w:asciiTheme="minorEastAsia" w:hAnsiTheme="minorEastAsia"/>
                <w:sz w:val="20"/>
              </w:rPr>
            </w:pPr>
          </w:p>
          <w:p w14:paraId="18E4F82B" w14:textId="3613BCAC" w:rsidR="008C48F2" w:rsidRPr="00B01D18" w:rsidRDefault="008C48F2" w:rsidP="008C48F2">
            <w:pPr>
              <w:widowControl/>
              <w:spacing w:line="300" w:lineRule="exact"/>
              <w:rPr>
                <w:rFonts w:asciiTheme="minorEastAsia" w:hAnsiTheme="minorEastAsia"/>
                <w:sz w:val="20"/>
              </w:rPr>
            </w:pPr>
          </w:p>
          <w:p w14:paraId="23115095" w14:textId="7F797690" w:rsidR="008C48F2" w:rsidRPr="00B01D18" w:rsidRDefault="008C48F2" w:rsidP="008C48F2">
            <w:pPr>
              <w:widowControl/>
              <w:spacing w:line="300" w:lineRule="exact"/>
              <w:ind w:left="100" w:hanging="100"/>
              <w:rPr>
                <w:rFonts w:asciiTheme="minorEastAsia" w:hAnsiTheme="minorEastAsia"/>
                <w:sz w:val="20"/>
                <w:szCs w:val="21"/>
              </w:rPr>
            </w:pPr>
            <w:r w:rsidRPr="00B01D18">
              <w:rPr>
                <w:rFonts w:asciiTheme="minorEastAsia" w:hAnsiTheme="minorEastAsia" w:hint="eastAsia"/>
                <w:sz w:val="20"/>
                <w:szCs w:val="21"/>
              </w:rPr>
              <w:t>○一般見学</w:t>
            </w:r>
          </w:p>
          <w:p w14:paraId="6A4D1820" w14:textId="1B2991DC"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w:t>
            </w:r>
            <w:r w:rsidR="00831283">
              <w:rPr>
                <w:rFonts w:asciiTheme="minorEastAsia" w:hAnsiTheme="minorEastAsia" w:hint="eastAsia"/>
                <w:sz w:val="20"/>
                <w:szCs w:val="21"/>
              </w:rPr>
              <w:t xml:space="preserve">　</w:t>
            </w:r>
            <w:r w:rsidRPr="00B01D18">
              <w:rPr>
                <w:rFonts w:asciiTheme="minorEastAsia" w:hAnsiTheme="minorEastAsia" w:hint="eastAsia"/>
                <w:sz w:val="20"/>
                <w:szCs w:val="21"/>
              </w:rPr>
              <w:t>連携大学の学生、外国市場関係者等の見学・視察を臨機応変に受入れ、様々な機会を捉え市場PRを行っている。今年度は海外団体の視察や、大学研究室の見学受入れなど、一般見学者も目標値を大きく上回り、より幅広い方に市場をPRできた。</w:t>
            </w:r>
          </w:p>
          <w:p w14:paraId="2AA38614" w14:textId="7DBE7B2E" w:rsidR="008C48F2" w:rsidRPr="00B01D18" w:rsidRDefault="008C48F2" w:rsidP="008C48F2">
            <w:pPr>
              <w:widowControl/>
              <w:spacing w:line="300" w:lineRule="exact"/>
              <w:rPr>
                <w:rFonts w:asciiTheme="minorEastAsia" w:hAnsiTheme="minorEastAsia"/>
                <w:sz w:val="20"/>
              </w:rPr>
            </w:pPr>
          </w:p>
          <w:p w14:paraId="5E5B69CE" w14:textId="79B6E8A1" w:rsidR="008C48F2" w:rsidRPr="00B01D18" w:rsidRDefault="008C48F2" w:rsidP="008C48F2">
            <w:pPr>
              <w:widowControl/>
              <w:spacing w:line="300" w:lineRule="exact"/>
              <w:rPr>
                <w:rFonts w:asciiTheme="minorEastAsia" w:hAnsiTheme="minorEastAsia"/>
                <w:sz w:val="20"/>
              </w:rPr>
            </w:pPr>
          </w:p>
          <w:p w14:paraId="73F6FB0B" w14:textId="714C8719" w:rsidR="008C48F2" w:rsidRDefault="008C48F2" w:rsidP="008C48F2">
            <w:pPr>
              <w:widowControl/>
              <w:spacing w:line="300" w:lineRule="exact"/>
              <w:rPr>
                <w:rFonts w:asciiTheme="minorEastAsia" w:hAnsiTheme="minorEastAsia"/>
                <w:sz w:val="20"/>
              </w:rPr>
            </w:pPr>
          </w:p>
          <w:p w14:paraId="1FE7B408" w14:textId="77777777" w:rsidR="003C26C7" w:rsidRPr="00B01D18" w:rsidRDefault="003C26C7" w:rsidP="008C48F2">
            <w:pPr>
              <w:widowControl/>
              <w:spacing w:line="300" w:lineRule="exact"/>
              <w:rPr>
                <w:rFonts w:asciiTheme="minorEastAsia" w:hAnsiTheme="minorEastAsia"/>
                <w:sz w:val="20"/>
              </w:rPr>
            </w:pPr>
          </w:p>
          <w:p w14:paraId="6ED1291D" w14:textId="14750CCA" w:rsidR="00D85A98" w:rsidRPr="00B01D18" w:rsidRDefault="00D85A98" w:rsidP="008C48F2">
            <w:pPr>
              <w:widowControl/>
              <w:spacing w:line="300" w:lineRule="exact"/>
              <w:rPr>
                <w:rFonts w:asciiTheme="minorEastAsia" w:hAnsiTheme="minorEastAsia"/>
                <w:sz w:val="20"/>
              </w:rPr>
            </w:pPr>
          </w:p>
          <w:p w14:paraId="02E86DAD" w14:textId="165FD44E" w:rsidR="00D85A98" w:rsidRPr="00B01D18" w:rsidRDefault="00D85A98" w:rsidP="008C48F2">
            <w:pPr>
              <w:widowControl/>
              <w:spacing w:line="300" w:lineRule="exact"/>
              <w:rPr>
                <w:rFonts w:asciiTheme="minorEastAsia" w:hAnsiTheme="minorEastAsia"/>
                <w:sz w:val="20"/>
              </w:rPr>
            </w:pPr>
          </w:p>
          <w:p w14:paraId="55A64734" w14:textId="4CDBF9AB"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sz w:val="20"/>
                <w:szCs w:val="21"/>
              </w:rPr>
              <w:t>▶</w:t>
            </w:r>
            <w:r w:rsidRPr="00B01D18">
              <w:rPr>
                <w:rFonts w:asciiTheme="minorEastAsia" w:hAnsiTheme="minorEastAsia" w:hint="eastAsia"/>
                <w:sz w:val="20"/>
                <w:szCs w:val="21"/>
              </w:rPr>
              <w:t xml:space="preserve"> 「市場開放デー」への積極的な取り組みによる来場者の増加や、こども向けイベントの取り組みにより、市場のPRや食育の啓発普及に貢献した。</w:t>
            </w:r>
          </w:p>
          <w:p w14:paraId="6706805D" w14:textId="5531F8D9" w:rsidR="008C48F2" w:rsidRPr="00B01D18" w:rsidRDefault="008C48F2" w:rsidP="008C48F2">
            <w:pPr>
              <w:widowControl/>
              <w:spacing w:line="300" w:lineRule="exact"/>
              <w:ind w:left="100" w:hangingChars="50" w:hanging="100"/>
              <w:rPr>
                <w:rFonts w:asciiTheme="minorEastAsia" w:hAnsiTheme="minorEastAsia"/>
                <w:sz w:val="20"/>
                <w:szCs w:val="21"/>
              </w:rPr>
            </w:pPr>
            <w:r w:rsidRPr="00B01D18">
              <w:rPr>
                <w:rFonts w:asciiTheme="minorEastAsia" w:hAnsiTheme="minorEastAsia"/>
                <w:sz w:val="20"/>
                <w:szCs w:val="21"/>
              </w:rPr>
              <w:t>▶</w:t>
            </w:r>
            <w:r w:rsidRPr="00B01D18">
              <w:rPr>
                <w:rFonts w:asciiTheme="minorEastAsia" w:hAnsiTheme="minorEastAsia" w:hint="eastAsia"/>
                <w:sz w:val="20"/>
                <w:szCs w:val="21"/>
              </w:rPr>
              <w:t xml:space="preserve">　年間を通して、場内事業者や大学生等と連携し、「</w:t>
            </w:r>
            <w:r w:rsidRPr="00B01D18">
              <w:rPr>
                <w:rFonts w:asciiTheme="minorEastAsia" w:hAnsiTheme="minorEastAsia" w:hint="eastAsia"/>
                <w:sz w:val="20"/>
                <w:szCs w:val="20"/>
              </w:rPr>
              <w:t>お魚出前</w:t>
            </w:r>
            <w:r w:rsidR="0040750A">
              <w:rPr>
                <w:rFonts w:asciiTheme="minorEastAsia" w:hAnsiTheme="minorEastAsia" w:hint="eastAsia"/>
                <w:sz w:val="20"/>
                <w:szCs w:val="21"/>
              </w:rPr>
              <w:t>料理教室」や量販店における「市場直売セール</w:t>
            </w:r>
            <w:r w:rsidRPr="00B01D18">
              <w:rPr>
                <w:rFonts w:asciiTheme="minorEastAsia" w:hAnsiTheme="minorEastAsia" w:hint="eastAsia"/>
                <w:sz w:val="20"/>
                <w:szCs w:val="21"/>
              </w:rPr>
              <w:t>」、</w:t>
            </w:r>
            <w:r w:rsidR="0040750A">
              <w:rPr>
                <w:rFonts w:asciiTheme="minorEastAsia" w:hAnsiTheme="minorEastAsia" w:hint="eastAsia"/>
                <w:sz w:val="20"/>
                <w:szCs w:val="21"/>
              </w:rPr>
              <w:t>オリジナルレシピによる販促活動</w:t>
            </w:r>
            <w:r w:rsidRPr="00B01D18">
              <w:rPr>
                <w:rFonts w:asciiTheme="minorEastAsia" w:hAnsiTheme="minorEastAsia" w:hint="eastAsia"/>
                <w:sz w:val="20"/>
                <w:szCs w:val="21"/>
              </w:rPr>
              <w:t>など、多種多彩な催しの開催により市場のPRや食育の普及啓発に大きく貢献している。</w:t>
            </w:r>
          </w:p>
          <w:p w14:paraId="7F774DE4" w14:textId="77777777" w:rsidR="008C48F2" w:rsidRPr="00B01D18" w:rsidRDefault="008C48F2" w:rsidP="008C48F2">
            <w:pPr>
              <w:widowControl/>
              <w:spacing w:line="300" w:lineRule="exact"/>
              <w:ind w:left="100" w:hangingChars="50" w:hanging="100"/>
              <w:rPr>
                <w:rFonts w:asciiTheme="minorEastAsia" w:hAnsiTheme="minorEastAsia"/>
                <w:sz w:val="20"/>
                <w:szCs w:val="21"/>
              </w:rPr>
            </w:pPr>
          </w:p>
          <w:p w14:paraId="1EF4296D" w14:textId="77777777" w:rsidR="008C48F2" w:rsidRPr="00B01D18" w:rsidRDefault="008C48F2" w:rsidP="008C48F2">
            <w:pPr>
              <w:widowControl/>
              <w:spacing w:line="300" w:lineRule="exact"/>
              <w:ind w:left="100" w:hangingChars="50" w:hanging="100"/>
              <w:rPr>
                <w:rFonts w:asciiTheme="minorEastAsia" w:hAnsiTheme="minorEastAsia"/>
                <w:sz w:val="20"/>
                <w:szCs w:val="21"/>
              </w:rPr>
            </w:pPr>
          </w:p>
          <w:p w14:paraId="17E60F58" w14:textId="71C56E47" w:rsidR="008C48F2" w:rsidRPr="00B01D18" w:rsidRDefault="008C48F2" w:rsidP="008C48F2">
            <w:pPr>
              <w:widowControl/>
              <w:spacing w:line="300" w:lineRule="exact"/>
              <w:ind w:left="100" w:hangingChars="50" w:hanging="100"/>
              <w:rPr>
                <w:rFonts w:asciiTheme="minorEastAsia" w:hAnsiTheme="minorEastAsia"/>
                <w:sz w:val="20"/>
                <w:szCs w:val="21"/>
              </w:rPr>
            </w:pPr>
          </w:p>
          <w:p w14:paraId="3E247FFF" w14:textId="6A156E5B" w:rsidR="008C48F2" w:rsidRDefault="008C48F2" w:rsidP="008C48F2">
            <w:pPr>
              <w:widowControl/>
              <w:spacing w:line="300" w:lineRule="exact"/>
              <w:ind w:left="100" w:hangingChars="50" w:hanging="100"/>
              <w:rPr>
                <w:rFonts w:asciiTheme="minorEastAsia" w:hAnsiTheme="minorEastAsia"/>
                <w:sz w:val="20"/>
                <w:szCs w:val="21"/>
              </w:rPr>
            </w:pPr>
          </w:p>
          <w:p w14:paraId="533791EB" w14:textId="77777777" w:rsidR="006E2F66" w:rsidRPr="00B01D18" w:rsidRDefault="006E2F66" w:rsidP="008C48F2">
            <w:pPr>
              <w:widowControl/>
              <w:spacing w:line="300" w:lineRule="exact"/>
              <w:ind w:left="100" w:hangingChars="50" w:hanging="100"/>
              <w:rPr>
                <w:rFonts w:asciiTheme="minorEastAsia" w:hAnsiTheme="minorEastAsia"/>
                <w:sz w:val="20"/>
                <w:szCs w:val="21"/>
              </w:rPr>
            </w:pPr>
          </w:p>
          <w:p w14:paraId="6FE76727" w14:textId="77777777" w:rsidR="008C48F2" w:rsidRPr="00B01D18" w:rsidRDefault="008C48F2" w:rsidP="008C48F2">
            <w:pPr>
              <w:widowControl/>
              <w:spacing w:line="300" w:lineRule="exact"/>
              <w:ind w:left="100" w:hangingChars="50" w:hanging="100"/>
              <w:rPr>
                <w:rFonts w:asciiTheme="minorEastAsia" w:hAnsiTheme="minorEastAsia"/>
                <w:sz w:val="20"/>
              </w:rPr>
            </w:pPr>
            <w:r w:rsidRPr="00B01D18">
              <w:rPr>
                <w:rFonts w:asciiTheme="minorEastAsia" w:hAnsiTheme="minorEastAsia"/>
                <w:sz w:val="20"/>
                <w:szCs w:val="21"/>
              </w:rPr>
              <w:t>▶</w:t>
            </w:r>
            <w:r w:rsidRPr="00B01D18">
              <w:rPr>
                <w:rFonts w:asciiTheme="minorEastAsia" w:hAnsiTheme="minorEastAsia" w:hint="eastAsia"/>
                <w:sz w:val="20"/>
                <w:szCs w:val="21"/>
              </w:rPr>
              <w:t xml:space="preserve"> </w:t>
            </w:r>
            <w:r w:rsidRPr="00B01D18">
              <w:rPr>
                <w:rFonts w:asciiTheme="minorEastAsia" w:hAnsiTheme="minorEastAsia" w:hint="eastAsia"/>
                <w:sz w:val="20"/>
              </w:rPr>
              <w:t>市場キャラクター「せりちゃん」を上記イベントなどに積極的に出演させるとともに、市場グッズの配布を行うことで、市場のPRに努めている。</w:t>
            </w:r>
          </w:p>
          <w:p w14:paraId="1B6D2840" w14:textId="77777777" w:rsidR="008C48F2" w:rsidRPr="00B01D18" w:rsidRDefault="008C48F2" w:rsidP="008C48F2">
            <w:pPr>
              <w:widowControl/>
              <w:spacing w:line="300" w:lineRule="exact"/>
              <w:rPr>
                <w:rFonts w:asciiTheme="minorEastAsia" w:hAnsiTheme="minorEastAsia"/>
                <w:sz w:val="20"/>
              </w:rPr>
            </w:pPr>
          </w:p>
          <w:p w14:paraId="45ADD413" w14:textId="77777777" w:rsidR="008C48F2" w:rsidRPr="00B01D18" w:rsidRDefault="008C48F2" w:rsidP="008C48F2">
            <w:pPr>
              <w:widowControl/>
              <w:spacing w:line="300" w:lineRule="exact"/>
              <w:rPr>
                <w:rFonts w:asciiTheme="minorEastAsia" w:hAnsiTheme="minorEastAsia"/>
                <w:sz w:val="20"/>
              </w:rPr>
            </w:pPr>
          </w:p>
          <w:p w14:paraId="38ADB8EA" w14:textId="77777777" w:rsidR="008C48F2" w:rsidRPr="00B01D18" w:rsidRDefault="008C48F2" w:rsidP="008C48F2">
            <w:pPr>
              <w:widowControl/>
              <w:spacing w:line="300" w:lineRule="exact"/>
              <w:rPr>
                <w:rFonts w:asciiTheme="minorEastAsia" w:hAnsiTheme="minorEastAsia"/>
                <w:sz w:val="20"/>
              </w:rPr>
            </w:pPr>
          </w:p>
          <w:p w14:paraId="7B9BC4F1" w14:textId="77777777" w:rsidR="008C48F2" w:rsidRPr="00B01D18" w:rsidRDefault="008C48F2" w:rsidP="008C48F2">
            <w:pPr>
              <w:widowControl/>
              <w:spacing w:line="300" w:lineRule="exact"/>
              <w:rPr>
                <w:rFonts w:asciiTheme="minorEastAsia" w:hAnsiTheme="minorEastAsia"/>
                <w:sz w:val="20"/>
              </w:rPr>
            </w:pPr>
          </w:p>
          <w:p w14:paraId="76893B13" w14:textId="59455A11" w:rsidR="008C48F2" w:rsidRPr="00B01D18" w:rsidRDefault="008C48F2" w:rsidP="008C48F2">
            <w:pPr>
              <w:widowControl/>
              <w:spacing w:line="300" w:lineRule="exact"/>
              <w:rPr>
                <w:rFonts w:asciiTheme="minorEastAsia" w:hAnsiTheme="minorEastAsia"/>
                <w:sz w:val="20"/>
              </w:rPr>
            </w:pPr>
          </w:p>
        </w:tc>
        <w:tc>
          <w:tcPr>
            <w:tcW w:w="850" w:type="dxa"/>
            <w:vAlign w:val="center"/>
          </w:tcPr>
          <w:p w14:paraId="09AC38E6" w14:textId="2BFB14C3"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A</w:t>
            </w:r>
          </w:p>
        </w:tc>
        <w:tc>
          <w:tcPr>
            <w:tcW w:w="3142" w:type="dxa"/>
          </w:tcPr>
          <w:p w14:paraId="00A42146" w14:textId="55B006C0" w:rsidR="008C48F2" w:rsidRPr="00051E97" w:rsidRDefault="008C48F2" w:rsidP="008C48F2">
            <w:pPr>
              <w:rPr>
                <w:rFonts w:asciiTheme="minorEastAsia" w:hAnsiTheme="minorEastAsia"/>
                <w:color w:val="000000" w:themeColor="text1"/>
              </w:rPr>
            </w:pPr>
          </w:p>
          <w:p w14:paraId="339D22F8" w14:textId="4EDEE81A" w:rsidR="008C48F2" w:rsidRPr="00051E97" w:rsidRDefault="008C48F2" w:rsidP="008C48F2">
            <w:pPr>
              <w:rPr>
                <w:rFonts w:asciiTheme="minorEastAsia" w:hAnsiTheme="minorEastAsia"/>
                <w:color w:val="000000" w:themeColor="text1"/>
              </w:rPr>
            </w:pPr>
          </w:p>
          <w:p w14:paraId="2E5341D6" w14:textId="39A7F594" w:rsidR="008C48F2" w:rsidRPr="00051E97" w:rsidRDefault="008C48F2" w:rsidP="008C48F2">
            <w:pPr>
              <w:rPr>
                <w:rFonts w:asciiTheme="minorEastAsia" w:hAnsiTheme="minorEastAsia"/>
                <w:color w:val="000000" w:themeColor="text1"/>
              </w:rPr>
            </w:pPr>
          </w:p>
          <w:p w14:paraId="4B11877F" w14:textId="204C533A" w:rsidR="008C48F2" w:rsidRPr="00051E97" w:rsidRDefault="008C48F2" w:rsidP="008C48F2">
            <w:pPr>
              <w:rPr>
                <w:rFonts w:asciiTheme="minorEastAsia" w:hAnsiTheme="minorEastAsia"/>
                <w:color w:val="000000" w:themeColor="text1"/>
              </w:rPr>
            </w:pPr>
          </w:p>
          <w:p w14:paraId="7A87DFAC" w14:textId="66773976" w:rsidR="008C48F2" w:rsidRPr="00051E97" w:rsidRDefault="008C48F2" w:rsidP="008C48F2">
            <w:pPr>
              <w:rPr>
                <w:rFonts w:asciiTheme="minorEastAsia" w:hAnsiTheme="minorEastAsia"/>
                <w:color w:val="000000" w:themeColor="text1"/>
              </w:rPr>
            </w:pPr>
          </w:p>
          <w:p w14:paraId="499CCB69" w14:textId="42D5CB0D" w:rsidR="008C48F2" w:rsidRPr="00051E97" w:rsidRDefault="008C48F2" w:rsidP="008C48F2">
            <w:pPr>
              <w:rPr>
                <w:rFonts w:asciiTheme="minorEastAsia" w:hAnsiTheme="minorEastAsia"/>
                <w:color w:val="000000" w:themeColor="text1"/>
              </w:rPr>
            </w:pPr>
          </w:p>
        </w:tc>
      </w:tr>
      <w:tr w:rsidR="00E7791E" w:rsidRPr="00051E97" w14:paraId="3B104326" w14:textId="77777777" w:rsidTr="004F2081">
        <w:trPr>
          <w:trHeight w:val="5381"/>
        </w:trPr>
        <w:tc>
          <w:tcPr>
            <w:tcW w:w="710" w:type="dxa"/>
            <w:vMerge/>
            <w:shd w:val="clear" w:color="auto" w:fill="DDD9C3" w:themeFill="background2" w:themeFillShade="E6"/>
          </w:tcPr>
          <w:p w14:paraId="357F1B4A" w14:textId="77777777" w:rsidR="008C48F2" w:rsidRPr="00051E97" w:rsidRDefault="008C48F2" w:rsidP="008C48F2">
            <w:pPr>
              <w:rPr>
                <w:rFonts w:asciiTheme="minorEastAsia" w:hAnsiTheme="minorEastAsia"/>
                <w:color w:val="000000" w:themeColor="text1"/>
              </w:rPr>
            </w:pPr>
          </w:p>
        </w:tc>
        <w:tc>
          <w:tcPr>
            <w:tcW w:w="2450" w:type="dxa"/>
            <w:vAlign w:val="center"/>
          </w:tcPr>
          <w:p w14:paraId="6846B47B" w14:textId="77777777" w:rsidR="008C48F2" w:rsidRPr="00051E97" w:rsidRDefault="008C48F2" w:rsidP="008C48F2">
            <w:pPr>
              <w:ind w:left="21" w:hangingChars="10" w:hanging="21"/>
              <w:rPr>
                <w:rFonts w:asciiTheme="minorEastAsia" w:hAnsiTheme="minorEastAsia"/>
                <w:color w:val="000000" w:themeColor="text1"/>
              </w:rPr>
            </w:pPr>
            <w:r w:rsidRPr="00051E97">
              <w:rPr>
                <w:rFonts w:asciiTheme="minorEastAsia" w:hAnsiTheme="minorEastAsia" w:hint="eastAsia"/>
                <w:color w:val="000000" w:themeColor="text1"/>
              </w:rPr>
              <w:t>(4)サービスの向上を図るための具体的手法・</w:t>
            </w:r>
          </w:p>
          <w:p w14:paraId="7B86C146" w14:textId="77777777" w:rsidR="008C48F2" w:rsidRPr="00051E97" w:rsidRDefault="008C48F2" w:rsidP="008C48F2">
            <w:pPr>
              <w:ind w:left="21"/>
              <w:rPr>
                <w:rFonts w:asciiTheme="minorEastAsia" w:hAnsiTheme="minorEastAsia"/>
                <w:color w:val="000000" w:themeColor="text1"/>
              </w:rPr>
            </w:pPr>
            <w:r w:rsidRPr="00051E97">
              <w:rPr>
                <w:rFonts w:asciiTheme="minorEastAsia" w:hAnsiTheme="minorEastAsia" w:hint="eastAsia"/>
                <w:color w:val="000000" w:themeColor="text1"/>
              </w:rPr>
              <w:t>効果</w:t>
            </w:r>
          </w:p>
        </w:tc>
        <w:tc>
          <w:tcPr>
            <w:tcW w:w="3597" w:type="dxa"/>
            <w:vAlign w:val="center"/>
          </w:tcPr>
          <w:p w14:paraId="7BB19E86"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●市場の活性化を図るための取組みが計画に基づき実施されているか</w:t>
            </w:r>
          </w:p>
          <w:p w14:paraId="681B83DF"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●市場設備のコールドチェーン化を推進する取組をしているか</w:t>
            </w:r>
          </w:p>
        </w:tc>
        <w:tc>
          <w:tcPr>
            <w:tcW w:w="6392" w:type="dxa"/>
          </w:tcPr>
          <w:p w14:paraId="029EF255"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●市場の活性化を図るための取組みが計画に基づき実施されているか</w:t>
            </w:r>
          </w:p>
          <w:p w14:paraId="26C36512" w14:textId="65DA8685" w:rsidR="008C48F2" w:rsidRPr="00051E97" w:rsidRDefault="008C48F2" w:rsidP="008C48F2">
            <w:pPr>
              <w:spacing w:line="300" w:lineRule="exact"/>
              <w:ind w:leftChars="-11" w:left="77"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競争力のある魅力あふれた市場づくりを目指し、</w:t>
            </w:r>
            <w:r w:rsidRPr="00051E97">
              <w:rPr>
                <w:rFonts w:asciiTheme="minorEastAsia" w:hAnsiTheme="minorEastAsia" w:hint="eastAsia"/>
                <w:color w:val="000000" w:themeColor="text1"/>
                <w:sz w:val="20"/>
                <w:szCs w:val="20"/>
              </w:rPr>
              <w:t>「魅力ある市場づくり」、「川上・川下との連携」、「情報発信機能の強化」「指定管理者制度の活用」の</w:t>
            </w:r>
            <w:r w:rsidRPr="00051E97">
              <w:rPr>
                <w:rFonts w:asciiTheme="minorEastAsia" w:hAnsiTheme="minorEastAsia"/>
                <w:color w:val="000000" w:themeColor="text1"/>
                <w:sz w:val="20"/>
                <w:szCs w:val="20"/>
              </w:rPr>
              <w:t>4</w:t>
            </w:r>
            <w:r w:rsidRPr="00051E97">
              <w:rPr>
                <w:rFonts w:asciiTheme="minorEastAsia" w:hAnsiTheme="minorEastAsia" w:hint="eastAsia"/>
                <w:color w:val="000000" w:themeColor="text1"/>
                <w:sz w:val="20"/>
                <w:szCs w:val="20"/>
              </w:rPr>
              <w:t>つのジャンルにおいて活性化に繋がる各般の施策をハード・ソフト両面にわたって多面的に推進し</w:t>
            </w:r>
            <w:r>
              <w:rPr>
                <w:rFonts w:asciiTheme="minorEastAsia" w:hAnsiTheme="minorEastAsia" w:hint="eastAsia"/>
                <w:color w:val="000000" w:themeColor="text1"/>
                <w:sz w:val="20"/>
                <w:szCs w:val="20"/>
              </w:rPr>
              <w:t>、川上・川下を始め市場関係者から高い評価を得ている。</w:t>
            </w:r>
          </w:p>
          <w:p w14:paraId="3109343E" w14:textId="77777777" w:rsidR="008C48F2" w:rsidRPr="00051E97" w:rsidRDefault="008C48F2" w:rsidP="008C48F2">
            <w:pPr>
              <w:spacing w:line="300" w:lineRule="exact"/>
              <w:ind w:leftChars="-11" w:left="-23" w:firstLineChars="100" w:firstLine="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[別紙1、2参照］。</w:t>
            </w:r>
          </w:p>
          <w:p w14:paraId="5254FA31" w14:textId="185769C3" w:rsidR="008C48F2" w:rsidRPr="00051E97" w:rsidRDefault="008C48F2" w:rsidP="008C48F2">
            <w:pPr>
              <w:spacing w:line="300" w:lineRule="exact"/>
              <w:ind w:leftChars="-61" w:left="72" w:hangingChars="100" w:hanging="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olor w:val="000000" w:themeColor="text1"/>
                <w:sz w:val="20"/>
                <w:szCs w:val="20"/>
              </w:rPr>
              <w:t xml:space="preserve"> </w:t>
            </w:r>
            <w:r w:rsidRPr="00051E97">
              <w:rPr>
                <w:rFonts w:asciiTheme="minorEastAsia" w:hAnsiTheme="minorEastAsia" w:hint="eastAsia"/>
                <w:color w:val="000000" w:themeColor="text1"/>
                <w:sz w:val="20"/>
                <w:szCs w:val="20"/>
              </w:rPr>
              <w:t xml:space="preserve">　(主なハード整備等)</w:t>
            </w:r>
          </w:p>
          <w:p w14:paraId="445D4C3D" w14:textId="77777777" w:rsidR="008C48F2" w:rsidRDefault="008C48F2" w:rsidP="008C48F2">
            <w:pPr>
              <w:spacing w:line="300" w:lineRule="exact"/>
              <w:ind w:left="200" w:hangingChars="100" w:hanging="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・LED照明取替工事</w:t>
            </w:r>
          </w:p>
          <w:p w14:paraId="51BC8027" w14:textId="28DD1322" w:rsidR="008C48F2" w:rsidRPr="00051E97" w:rsidRDefault="008C48F2" w:rsidP="008C48F2">
            <w:pPr>
              <w:spacing w:line="300" w:lineRule="exact"/>
              <w:ind w:leftChars="100" w:left="21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・防犯カメラ増設 </w:t>
            </w:r>
            <w:r>
              <w:rPr>
                <w:rFonts w:asciiTheme="minorEastAsia" w:hAnsiTheme="minorEastAsia"/>
                <w:color w:val="000000" w:themeColor="text1"/>
                <w:sz w:val="20"/>
                <w:szCs w:val="20"/>
              </w:rPr>
              <w:t xml:space="preserve"> </w:t>
            </w:r>
            <w:r w:rsidRPr="00051E97">
              <w:rPr>
                <w:rFonts w:asciiTheme="minorEastAsia" w:hAnsiTheme="minorEastAsia" w:hint="eastAsia"/>
                <w:color w:val="000000" w:themeColor="text1"/>
                <w:sz w:val="20"/>
                <w:szCs w:val="20"/>
              </w:rPr>
              <w:t>など</w:t>
            </w:r>
          </w:p>
          <w:p w14:paraId="478D2C2A" w14:textId="77777777" w:rsidR="008C48F2" w:rsidRPr="00051E97" w:rsidRDefault="008C48F2" w:rsidP="008C48F2">
            <w:pPr>
              <w:spacing w:line="300" w:lineRule="exact"/>
              <w:ind w:left="200" w:hangingChars="100" w:hanging="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(主なソフト事業)</w:t>
            </w:r>
          </w:p>
          <w:p w14:paraId="58991FAD" w14:textId="16D1FBDF" w:rsidR="008C48F2" w:rsidRPr="00051E97" w:rsidRDefault="008C48F2" w:rsidP="008C48F2">
            <w:pPr>
              <w:spacing w:line="300" w:lineRule="exact"/>
              <w:ind w:leftChars="-137" w:left="-88" w:hangingChars="100" w:hanging="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sidRPr="00051E97">
              <w:rPr>
                <w:rFonts w:asciiTheme="minorEastAsia" w:hAnsiTheme="minorEastAsia" w:hint="eastAsia"/>
                <w:color w:val="000000" w:themeColor="text1"/>
                <w:sz w:val="20"/>
                <w:szCs w:val="20"/>
              </w:rPr>
              <w:t>・大学連携事業の推進(追手丼、食育事業等)</w:t>
            </w:r>
          </w:p>
          <w:p w14:paraId="05611A06" w14:textId="5620056C" w:rsidR="008C48F2" w:rsidRPr="00051E97" w:rsidRDefault="008C48F2" w:rsidP="008C48F2">
            <w:pPr>
              <w:spacing w:line="300" w:lineRule="exact"/>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Pr>
                <w:rFonts w:asciiTheme="minorEastAsia" w:hAnsiTheme="minorEastAsia" w:hint="eastAsia"/>
                <w:color w:val="000000" w:themeColor="text1"/>
                <w:sz w:val="20"/>
                <w:szCs w:val="20"/>
              </w:rPr>
              <w:t>百貨店</w:t>
            </w:r>
            <w:r>
              <w:rPr>
                <w:rFonts w:asciiTheme="minorEastAsia" w:hAnsiTheme="minorEastAsia"/>
                <w:color w:val="000000" w:themeColor="text1"/>
                <w:sz w:val="20"/>
                <w:szCs w:val="20"/>
              </w:rPr>
              <w:t>(</w:t>
            </w:r>
            <w:r w:rsidR="0040750A">
              <w:rPr>
                <w:rFonts w:asciiTheme="minorEastAsia" w:hAnsiTheme="minorEastAsia" w:hint="eastAsia"/>
                <w:color w:val="000000" w:themeColor="text1"/>
                <w:sz w:val="20"/>
                <w:szCs w:val="20"/>
              </w:rPr>
              <w:t>大丸</w:t>
            </w:r>
            <w:r>
              <w:rPr>
                <w:rFonts w:asciiTheme="minorEastAsia" w:hAnsiTheme="minorEastAsia" w:hint="eastAsia"/>
                <w:color w:val="000000" w:themeColor="text1"/>
                <w:sz w:val="20"/>
                <w:szCs w:val="20"/>
              </w:rPr>
              <w:t>梅田店・京阪守口・住道店、</w:t>
            </w:r>
            <w:r w:rsidRPr="00051E97">
              <w:rPr>
                <w:rFonts w:asciiTheme="minorEastAsia" w:hAnsiTheme="minorEastAsia" w:hint="eastAsia"/>
                <w:color w:val="000000" w:themeColor="text1"/>
                <w:sz w:val="20"/>
                <w:szCs w:val="20"/>
              </w:rPr>
              <w:t>松坂屋高槻店</w:t>
            </w:r>
            <w:r>
              <w:rPr>
                <w:rFonts w:asciiTheme="minorEastAsia" w:hAnsiTheme="minorEastAsia" w:hint="eastAsia"/>
                <w:color w:val="000000" w:themeColor="text1"/>
                <w:sz w:val="20"/>
                <w:szCs w:val="20"/>
              </w:rPr>
              <w:t>)における</w:t>
            </w:r>
          </w:p>
          <w:p w14:paraId="79301A6A" w14:textId="77777777" w:rsidR="008C48F2" w:rsidRDefault="008C48F2" w:rsidP="008C48F2">
            <w:pPr>
              <w:spacing w:line="300" w:lineRule="exact"/>
              <w:ind w:leftChars="100" w:left="210" w:firstLineChars="100" w:firstLine="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産地フェア、</w:t>
            </w:r>
            <w:r w:rsidRPr="00051E97">
              <w:rPr>
                <w:rFonts w:asciiTheme="minorEastAsia" w:hAnsiTheme="minorEastAsia" w:hint="eastAsia"/>
                <w:color w:val="000000" w:themeColor="text1"/>
                <w:sz w:val="20"/>
                <w:szCs w:val="20"/>
              </w:rPr>
              <w:t>販促イベント</w:t>
            </w:r>
          </w:p>
          <w:p w14:paraId="27966BB6" w14:textId="77777777" w:rsidR="008C48F2"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川上・川下との連携</w:t>
            </w:r>
          </w:p>
          <w:p w14:paraId="0DE4127D" w14:textId="48025435" w:rsidR="008C48F2" w:rsidRPr="00051E97" w:rsidRDefault="008C48F2" w:rsidP="008C48F2">
            <w:pPr>
              <w:spacing w:line="300" w:lineRule="exact"/>
              <w:ind w:leftChars="100" w:left="21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Pr="00051E97">
              <w:rPr>
                <w:rFonts w:asciiTheme="minorEastAsia" w:hAnsiTheme="minorEastAsia" w:hint="eastAsia"/>
                <w:color w:val="000000" w:themeColor="text1"/>
                <w:sz w:val="20"/>
                <w:szCs w:val="20"/>
              </w:rPr>
              <w:t>食育イベント</w:t>
            </w:r>
            <w:r>
              <w:rPr>
                <w:rFonts w:asciiTheme="minorEastAsia" w:hAnsiTheme="minorEastAsia" w:hint="eastAsia"/>
                <w:color w:val="000000" w:themeColor="text1"/>
                <w:sz w:val="20"/>
                <w:szCs w:val="20"/>
              </w:rPr>
              <w:t>の</w:t>
            </w:r>
            <w:r w:rsidRPr="00051E97">
              <w:rPr>
                <w:rFonts w:asciiTheme="minorEastAsia" w:hAnsiTheme="minorEastAsia" w:hint="eastAsia"/>
                <w:color w:val="000000" w:themeColor="text1"/>
                <w:sz w:val="20"/>
                <w:szCs w:val="20"/>
              </w:rPr>
              <w:t>開催</w:t>
            </w:r>
          </w:p>
          <w:p w14:paraId="27427ED7" w14:textId="66B34496" w:rsidR="008C48F2" w:rsidRPr="00051E97" w:rsidRDefault="008C48F2" w:rsidP="008C48F2">
            <w:pPr>
              <w:spacing w:line="300" w:lineRule="exact"/>
              <w:ind w:left="200" w:hangingChars="100" w:hanging="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・メディアの活用による認知度のアップ  など</w:t>
            </w:r>
          </w:p>
          <w:p w14:paraId="3D08D28D"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p>
          <w:p w14:paraId="168239E6"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Pr="007A7E1C">
              <w:rPr>
                <w:rFonts w:asciiTheme="minorEastAsia" w:hAnsiTheme="minorEastAsia" w:hint="eastAsia"/>
                <w:color w:val="000000" w:themeColor="text1"/>
                <w:spacing w:val="50"/>
                <w:kern w:val="0"/>
                <w:sz w:val="20"/>
                <w:szCs w:val="20"/>
                <w:fitText w:val="800" w:id="1909159168"/>
              </w:rPr>
              <w:t>提案</w:t>
            </w:r>
            <w:r w:rsidRPr="007A7E1C">
              <w:rPr>
                <w:rFonts w:asciiTheme="minorEastAsia" w:hAnsiTheme="minorEastAsia" w:hint="eastAsia"/>
                <w:color w:val="000000" w:themeColor="text1"/>
                <w:kern w:val="0"/>
                <w:sz w:val="20"/>
                <w:szCs w:val="20"/>
                <w:fitText w:val="800" w:id="1909159168"/>
              </w:rPr>
              <w:t>額</w:t>
            </w:r>
            <w:r w:rsidRPr="00051E97">
              <w:rPr>
                <w:rFonts w:asciiTheme="minorEastAsia" w:hAnsiTheme="minorEastAsia" w:hint="eastAsia"/>
                <w:color w:val="000000" w:themeColor="text1"/>
                <w:sz w:val="20"/>
                <w:szCs w:val="20"/>
              </w:rPr>
              <w:t>：70,000千円(抜)】</w:t>
            </w:r>
          </w:p>
          <w:p w14:paraId="1CF3FBC2" w14:textId="31A202D8"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【事業計画：</w:t>
            </w:r>
            <w:r>
              <w:rPr>
                <w:rFonts w:asciiTheme="minorEastAsia" w:hAnsiTheme="minorEastAsia" w:hint="eastAsia"/>
                <w:color w:val="000000" w:themeColor="text1"/>
                <w:sz w:val="20"/>
                <w:szCs w:val="20"/>
              </w:rPr>
              <w:t>7</w:t>
            </w:r>
            <w:r w:rsidRPr="00051E97">
              <w:rPr>
                <w:rFonts w:asciiTheme="minorEastAsia" w:hAnsiTheme="minorEastAsia" w:hint="eastAsia"/>
                <w:color w:val="000000" w:themeColor="text1"/>
                <w:sz w:val="20"/>
                <w:szCs w:val="20"/>
              </w:rPr>
              <w:t>0,000千円(抜)】</w:t>
            </w:r>
          </w:p>
          <w:p w14:paraId="570DF4BA"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p>
          <w:p w14:paraId="30733DF6" w14:textId="77777777" w:rsidR="0089448D" w:rsidRPr="00051E97" w:rsidRDefault="0089448D" w:rsidP="0089448D">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【事業実績・見込み</w:t>
            </w:r>
            <w:r>
              <w:rPr>
                <w:rFonts w:asciiTheme="minorEastAsia" w:hAnsiTheme="minorEastAsia" w:hint="eastAsia"/>
                <w:color w:val="000000" w:themeColor="text1"/>
                <w:sz w:val="20"/>
                <w:szCs w:val="20"/>
              </w:rPr>
              <w:t>(抜</w:t>
            </w:r>
            <w:r>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w:t>
            </w:r>
          </w:p>
          <w:p w14:paraId="501CDEB5" w14:textId="77777777" w:rsidR="0089448D" w:rsidRPr="00051E97" w:rsidRDefault="0089448D" w:rsidP="0089448D">
            <w:pPr>
              <w:spacing w:line="300" w:lineRule="exact"/>
              <w:ind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(4-12月実績額)</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 xml:space="preserve">　　3</w:t>
            </w:r>
            <w:r>
              <w:rPr>
                <w:rFonts w:asciiTheme="minorEastAsia" w:hAnsiTheme="minorEastAsia"/>
                <w:color w:val="000000" w:themeColor="text1"/>
                <w:sz w:val="20"/>
                <w:szCs w:val="20"/>
              </w:rPr>
              <w:t>6,532</w:t>
            </w:r>
            <w:r>
              <w:rPr>
                <w:rFonts w:asciiTheme="minorEastAsia" w:hAnsiTheme="minorEastAsia" w:hint="eastAsia"/>
                <w:color w:val="000000" w:themeColor="text1"/>
                <w:sz w:val="20"/>
                <w:szCs w:val="20"/>
              </w:rPr>
              <w:t>千</w:t>
            </w:r>
            <w:r w:rsidRPr="00051E97">
              <w:rPr>
                <w:rFonts w:asciiTheme="minorEastAsia" w:hAnsiTheme="minorEastAsia" w:hint="eastAsia"/>
                <w:color w:val="000000" w:themeColor="text1"/>
                <w:sz w:val="20"/>
                <w:szCs w:val="20"/>
              </w:rPr>
              <w:t>円</w:t>
            </w:r>
          </w:p>
          <w:p w14:paraId="7E98A582" w14:textId="77777777" w:rsidR="0089448D" w:rsidRPr="00051E97" w:rsidRDefault="0089448D" w:rsidP="0089448D">
            <w:pPr>
              <w:spacing w:line="300" w:lineRule="exact"/>
              <w:ind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3</w:t>
            </w:r>
            <w:r w:rsidRPr="00051E97">
              <w:rPr>
                <w:rFonts w:asciiTheme="minorEastAsia" w:hAnsiTheme="minorEastAsia" w:hint="eastAsia"/>
                <w:color w:val="000000" w:themeColor="text1"/>
                <w:sz w:val="20"/>
                <w:szCs w:val="20"/>
              </w:rPr>
              <w:t>月</w:t>
            </w:r>
            <w:r>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見込額</w:t>
            </w:r>
            <w:r>
              <w:rPr>
                <w:rFonts w:asciiTheme="minorEastAsia" w:hAnsiTheme="minorEastAsia" w:hint="eastAsia"/>
                <w:color w:val="000000" w:themeColor="text1"/>
                <w:sz w:val="20"/>
                <w:szCs w:val="20"/>
              </w:rPr>
              <w:t>)</w:t>
            </w:r>
            <w:r>
              <w:rPr>
                <w:rFonts w:asciiTheme="minorEastAsia" w:hAnsiTheme="minorEastAsia"/>
                <w:color w:val="000000" w:themeColor="text1"/>
                <w:sz w:val="20"/>
                <w:szCs w:val="20"/>
              </w:rPr>
              <w:t xml:space="preserve">   </w:t>
            </w:r>
            <w:r w:rsidRPr="00051E97">
              <w:rPr>
                <w:rFonts w:asciiTheme="minorEastAsia" w:hAnsiTheme="minorEastAsia"/>
                <w:color w:val="000000" w:themeColor="text1"/>
                <w:sz w:val="20"/>
                <w:szCs w:val="20"/>
              </w:rPr>
              <w:t xml:space="preserve">  </w:t>
            </w:r>
            <w:r>
              <w:rPr>
                <w:rFonts w:asciiTheme="minorEastAsia" w:hAnsiTheme="minorEastAsia"/>
                <w:color w:val="000000" w:themeColor="text1"/>
                <w:sz w:val="20"/>
                <w:szCs w:val="20"/>
              </w:rPr>
              <w:t>37,315</w:t>
            </w:r>
            <w:r w:rsidRPr="00051E97">
              <w:rPr>
                <w:rFonts w:asciiTheme="minorEastAsia" w:hAnsiTheme="minorEastAsia" w:hint="eastAsia"/>
                <w:color w:val="000000" w:themeColor="text1"/>
                <w:sz w:val="20"/>
                <w:szCs w:val="20"/>
              </w:rPr>
              <w:t>千円</w:t>
            </w:r>
          </w:p>
          <w:p w14:paraId="411271AD" w14:textId="77777777" w:rsidR="0089448D" w:rsidRPr="00051E97" w:rsidRDefault="0089448D" w:rsidP="0089448D">
            <w:pPr>
              <w:tabs>
                <w:tab w:val="left" w:pos="779"/>
              </w:tabs>
              <w:spacing w:line="300" w:lineRule="exact"/>
              <w:ind w:firstLineChars="150" w:firstLine="300"/>
              <w:rPr>
                <w:rFonts w:asciiTheme="minorEastAsia" w:hAnsiTheme="minorEastAsia"/>
                <w:color w:val="000000" w:themeColor="text1"/>
                <w:sz w:val="20"/>
                <w:szCs w:val="20"/>
              </w:rPr>
            </w:pPr>
            <w:r w:rsidRPr="00051E97">
              <w:rPr>
                <w:rFonts w:asciiTheme="minorEastAsia" w:hAnsiTheme="minorEastAsia" w:hint="eastAsia"/>
                <w:color w:val="000000" w:themeColor="text1"/>
                <w:kern w:val="0"/>
                <w:sz w:val="20"/>
                <w:szCs w:val="20"/>
              </w:rPr>
              <w:t xml:space="preserve"> (</w:t>
            </w:r>
            <w:r>
              <w:rPr>
                <w:rFonts w:asciiTheme="minorEastAsia" w:hAnsiTheme="minorEastAsia"/>
                <w:color w:val="000000" w:themeColor="text1"/>
                <w:kern w:val="0"/>
                <w:sz w:val="20"/>
                <w:szCs w:val="20"/>
              </w:rPr>
              <w:t>R1</w:t>
            </w:r>
            <w:r w:rsidRPr="00051E97">
              <w:rPr>
                <w:rFonts w:asciiTheme="minorEastAsia" w:hAnsiTheme="minorEastAsia" w:hint="eastAsia"/>
                <w:color w:val="000000" w:themeColor="text1"/>
                <w:kern w:val="0"/>
                <w:sz w:val="20"/>
                <w:szCs w:val="20"/>
              </w:rPr>
              <w:t xml:space="preserve">年度見込額)  </w:t>
            </w:r>
            <w:r>
              <w:rPr>
                <w:rFonts w:asciiTheme="minorEastAsia" w:hAnsiTheme="minorEastAsia"/>
                <w:color w:val="000000" w:themeColor="text1"/>
                <w:kern w:val="0"/>
                <w:sz w:val="20"/>
                <w:szCs w:val="20"/>
              </w:rPr>
              <w:t xml:space="preserve">   73,847</w:t>
            </w:r>
            <w:r>
              <w:rPr>
                <w:rFonts w:asciiTheme="minorEastAsia" w:hAnsiTheme="minorEastAsia" w:hint="eastAsia"/>
                <w:color w:val="000000" w:themeColor="text1"/>
                <w:kern w:val="0"/>
                <w:sz w:val="20"/>
                <w:szCs w:val="20"/>
              </w:rPr>
              <w:t>千</w:t>
            </w:r>
            <w:r w:rsidRPr="00051E97">
              <w:rPr>
                <w:rFonts w:asciiTheme="minorEastAsia" w:hAnsiTheme="minorEastAsia" w:hint="eastAsia"/>
                <w:color w:val="000000" w:themeColor="text1"/>
                <w:sz w:val="20"/>
                <w:szCs w:val="20"/>
              </w:rPr>
              <w:t>円</w:t>
            </w:r>
          </w:p>
          <w:p w14:paraId="797D8AA6" w14:textId="77777777" w:rsidR="008C48F2" w:rsidRPr="00051E97" w:rsidRDefault="008C48F2" w:rsidP="008C48F2">
            <w:pPr>
              <w:spacing w:line="300" w:lineRule="exact"/>
              <w:ind w:leftChars="100" w:left="210" w:firstLineChars="250" w:firstLine="500"/>
              <w:rPr>
                <w:rFonts w:asciiTheme="minorEastAsia" w:hAnsiTheme="minorEastAsia"/>
                <w:color w:val="000000" w:themeColor="text1"/>
                <w:sz w:val="20"/>
                <w:szCs w:val="20"/>
              </w:rPr>
            </w:pPr>
          </w:p>
          <w:p w14:paraId="603D007B" w14:textId="77777777" w:rsidR="008C48F2" w:rsidRPr="00051E97" w:rsidRDefault="008C48F2" w:rsidP="008C48F2">
            <w:pPr>
              <w:spacing w:line="300" w:lineRule="exact"/>
              <w:ind w:leftChars="1" w:left="202" w:hangingChars="100" w:hanging="200"/>
              <w:rPr>
                <w:rFonts w:asciiTheme="majorEastAsia" w:eastAsiaTheme="majorEastAsia" w:hAnsiTheme="majorEastAsia" w:cs="ＭＳ Ｐゴシック"/>
                <w:color w:val="000000" w:themeColor="text1"/>
                <w:kern w:val="0"/>
                <w:sz w:val="20"/>
                <w:szCs w:val="20"/>
              </w:rPr>
            </w:pPr>
            <w:r w:rsidRPr="00051E97">
              <w:rPr>
                <w:rFonts w:asciiTheme="majorEastAsia" w:eastAsiaTheme="majorEastAsia" w:hAnsiTheme="majorEastAsia" w:cs="ＭＳ Ｐゴシック" w:hint="eastAsia"/>
                <w:color w:val="000000" w:themeColor="text1"/>
                <w:kern w:val="0"/>
                <w:sz w:val="20"/>
                <w:szCs w:val="20"/>
              </w:rPr>
              <w:t>●市場設備のコールドチェーン化を推進する取組をしているか</w:t>
            </w:r>
          </w:p>
          <w:p w14:paraId="1F486A64" w14:textId="1FD7E1BA"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これまで実施してきた有圧換気扇の増設、大屋根の整備、仲卸業者による未利用地での低温流通加工施設の整備、保冷施設整備のための電気容量増幅工事等に加え、新たに水産仲卸売場の低温化手法について専門家と具体的な検討を進め、平成3</w:t>
            </w:r>
            <w:r w:rsidRPr="00051E97">
              <w:rPr>
                <w:rFonts w:asciiTheme="minorEastAsia" w:hAnsiTheme="minorEastAsia"/>
                <w:color w:val="000000" w:themeColor="text1"/>
                <w:sz w:val="20"/>
                <w:szCs w:val="20"/>
              </w:rPr>
              <w:t>0</w:t>
            </w:r>
            <w:r w:rsidRPr="00051E97">
              <w:rPr>
                <w:rFonts w:asciiTheme="minorEastAsia" w:hAnsiTheme="minorEastAsia" w:hint="eastAsia"/>
                <w:color w:val="000000" w:themeColor="text1"/>
                <w:sz w:val="20"/>
                <w:szCs w:val="20"/>
              </w:rPr>
              <w:t>年1</w:t>
            </w:r>
            <w:r w:rsidRPr="00051E97">
              <w:rPr>
                <w:rFonts w:asciiTheme="minorEastAsia" w:hAnsiTheme="minorEastAsia"/>
                <w:color w:val="000000" w:themeColor="text1"/>
                <w:sz w:val="20"/>
                <w:szCs w:val="20"/>
              </w:rPr>
              <w:t>2</w:t>
            </w:r>
            <w:r w:rsidRPr="00051E97">
              <w:rPr>
                <w:rFonts w:asciiTheme="minorEastAsia" w:hAnsiTheme="minorEastAsia" w:hint="eastAsia"/>
                <w:color w:val="000000" w:themeColor="text1"/>
                <w:sz w:val="20"/>
                <w:szCs w:val="20"/>
              </w:rPr>
              <w:t>月に基本計画を策定した。今後、費用対効果も見極めながら、</w:t>
            </w:r>
            <w:r>
              <w:rPr>
                <w:rFonts w:asciiTheme="minorEastAsia" w:hAnsiTheme="minorEastAsia" w:hint="eastAsia"/>
                <w:color w:val="000000" w:themeColor="text1"/>
                <w:sz w:val="20"/>
                <w:szCs w:val="20"/>
              </w:rPr>
              <w:t>実施設計の策定等実現に向け引き続き</w:t>
            </w:r>
            <w:r w:rsidRPr="00051E97">
              <w:rPr>
                <w:rFonts w:asciiTheme="minorEastAsia" w:hAnsiTheme="minorEastAsia" w:hint="eastAsia"/>
                <w:color w:val="000000" w:themeColor="text1"/>
                <w:sz w:val="20"/>
                <w:szCs w:val="20"/>
              </w:rPr>
              <w:t>関係先との協議を進める。</w:t>
            </w:r>
          </w:p>
          <w:p w14:paraId="382653E6"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p>
        </w:tc>
        <w:tc>
          <w:tcPr>
            <w:tcW w:w="851" w:type="dxa"/>
            <w:vAlign w:val="center"/>
          </w:tcPr>
          <w:p w14:paraId="316D62AA"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 xml:space="preserve">S　　</w:t>
            </w:r>
          </w:p>
        </w:tc>
        <w:tc>
          <w:tcPr>
            <w:tcW w:w="4678" w:type="dxa"/>
          </w:tcPr>
          <w:p w14:paraId="7F64BEF0" w14:textId="77777777" w:rsidR="008C48F2" w:rsidRPr="00B01D18" w:rsidRDefault="008C48F2" w:rsidP="008C48F2">
            <w:pPr>
              <w:spacing w:line="300" w:lineRule="exact"/>
              <w:ind w:left="200" w:hangingChars="100" w:hanging="2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市場の活性化を図るための取組みが計画に基づき実施されているか</w:t>
            </w:r>
          </w:p>
          <w:p w14:paraId="56FDEEC7"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Pr="00B01D18">
              <w:rPr>
                <w:rFonts w:asciiTheme="minorEastAsia" w:hAnsiTheme="minorEastAsia" w:hint="eastAsia"/>
                <w:sz w:val="20"/>
                <w:szCs w:val="21"/>
              </w:rPr>
              <w:t>民間企業のノウハウを発揮し、多面的な活性化事業を実施し、市場の活性化に取り組んでいる。</w:t>
            </w:r>
          </w:p>
          <w:p w14:paraId="66BE3037" w14:textId="0A70530B"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00CA39C8">
              <w:rPr>
                <w:rFonts w:asciiTheme="minorEastAsia" w:hAnsiTheme="minorEastAsia" w:cs="ＭＳ 明朝" w:hint="eastAsia"/>
                <w:sz w:val="20"/>
                <w:szCs w:val="21"/>
              </w:rPr>
              <w:t>一</w:t>
            </w:r>
            <w:r w:rsidRPr="00B01D18">
              <w:rPr>
                <w:rFonts w:asciiTheme="minorEastAsia" w:hAnsiTheme="minorEastAsia" w:cs="ＭＳ 明朝" w:hint="eastAsia"/>
                <w:sz w:val="20"/>
                <w:szCs w:val="21"/>
              </w:rPr>
              <w:t>昨年度末から、</w:t>
            </w:r>
            <w:r w:rsidRPr="00B01D18">
              <w:rPr>
                <w:rFonts w:asciiTheme="minorEastAsia" w:hAnsiTheme="minorEastAsia" w:hint="eastAsia"/>
                <w:sz w:val="20"/>
                <w:szCs w:val="21"/>
              </w:rPr>
              <w:t>場内に順次喫煙スペースを整備し、指定場所以外は場内完全禁煙とし、受動喫煙の防止及び生鮮食料品の安全安心の確保を図っている。「喫煙ルールの違反行為に対する取扱要綱」に基づき、場内事業者や警備員を「禁煙推進指導員」に委嘱し、巡回指導やルールの周知を積極的に行っている。</w:t>
            </w:r>
          </w:p>
          <w:p w14:paraId="294CABB6"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Pr="00B01D18">
              <w:rPr>
                <w:rFonts w:asciiTheme="minorEastAsia" w:hAnsiTheme="minorEastAsia" w:hint="eastAsia"/>
                <w:sz w:val="20"/>
                <w:szCs w:val="21"/>
              </w:rPr>
              <w:t>ソフト面では、百貨店や事業提携大学（追手門学院、大阪成蹊、梅花女子）及び府と連携したイベントを多数実施するなど、市場の認知度向上に向けた活動を行っている。</w:t>
            </w:r>
          </w:p>
          <w:p w14:paraId="7D643703"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Pr="00B01D18">
              <w:rPr>
                <w:rFonts w:asciiTheme="minorEastAsia" w:hAnsiTheme="minorEastAsia" w:hint="eastAsia"/>
                <w:sz w:val="20"/>
                <w:szCs w:val="21"/>
              </w:rPr>
              <w:t>活性化事業は、提案額</w:t>
            </w:r>
            <w:r w:rsidRPr="00B01D18">
              <w:rPr>
                <w:rFonts w:asciiTheme="minorEastAsia" w:hAnsiTheme="minorEastAsia"/>
                <w:sz w:val="20"/>
                <w:szCs w:val="21"/>
              </w:rPr>
              <w:t>70,000</w:t>
            </w:r>
            <w:r w:rsidRPr="00B01D18">
              <w:rPr>
                <w:rFonts w:asciiTheme="minorEastAsia" w:hAnsiTheme="minorEastAsia" w:hint="eastAsia"/>
                <w:sz w:val="20"/>
                <w:szCs w:val="21"/>
              </w:rPr>
              <w:t>千円、事業計画額7</w:t>
            </w:r>
            <w:r w:rsidRPr="00B01D18">
              <w:rPr>
                <w:rFonts w:asciiTheme="minorEastAsia" w:hAnsiTheme="minorEastAsia"/>
                <w:sz w:val="20"/>
                <w:szCs w:val="21"/>
              </w:rPr>
              <w:t>0,000</w:t>
            </w:r>
            <w:r w:rsidRPr="00B01D18">
              <w:rPr>
                <w:rFonts w:asciiTheme="minorEastAsia" w:hAnsiTheme="minorEastAsia" w:hint="eastAsia"/>
                <w:sz w:val="20"/>
                <w:szCs w:val="21"/>
              </w:rPr>
              <w:t>千円を大幅に上回る見込み。</w:t>
            </w:r>
          </w:p>
          <w:p w14:paraId="7F895E5B" w14:textId="77777777" w:rsidR="008C48F2" w:rsidRPr="00B01D18" w:rsidRDefault="008C48F2" w:rsidP="008C48F2">
            <w:pPr>
              <w:spacing w:line="300" w:lineRule="exact"/>
              <w:rPr>
                <w:rFonts w:asciiTheme="minorEastAsia" w:hAnsiTheme="minorEastAsia"/>
                <w:sz w:val="20"/>
                <w:szCs w:val="21"/>
              </w:rPr>
            </w:pPr>
          </w:p>
          <w:p w14:paraId="4D3AE006" w14:textId="77777777" w:rsidR="008C48F2" w:rsidRPr="00B01D18" w:rsidRDefault="008C48F2" w:rsidP="008C48F2">
            <w:pPr>
              <w:spacing w:line="300" w:lineRule="exact"/>
              <w:rPr>
                <w:rFonts w:asciiTheme="minorEastAsia" w:hAnsiTheme="minorEastAsia"/>
                <w:sz w:val="20"/>
                <w:szCs w:val="21"/>
              </w:rPr>
            </w:pPr>
          </w:p>
          <w:p w14:paraId="60DDF187" w14:textId="77777777" w:rsidR="008C48F2" w:rsidRPr="00B01D18" w:rsidRDefault="008C48F2" w:rsidP="008C48F2">
            <w:pPr>
              <w:spacing w:line="300" w:lineRule="exact"/>
              <w:rPr>
                <w:rFonts w:asciiTheme="minorEastAsia" w:hAnsiTheme="minorEastAsia"/>
                <w:sz w:val="20"/>
                <w:szCs w:val="21"/>
              </w:rPr>
            </w:pPr>
          </w:p>
          <w:p w14:paraId="63ED266A" w14:textId="77777777" w:rsidR="008C48F2" w:rsidRPr="00B01D18" w:rsidRDefault="008C48F2" w:rsidP="008C48F2">
            <w:pPr>
              <w:spacing w:line="300" w:lineRule="exact"/>
              <w:rPr>
                <w:rFonts w:asciiTheme="minorEastAsia" w:hAnsiTheme="minorEastAsia"/>
                <w:sz w:val="20"/>
                <w:szCs w:val="21"/>
              </w:rPr>
            </w:pPr>
          </w:p>
          <w:p w14:paraId="63989C7E" w14:textId="77777777" w:rsidR="008C48F2" w:rsidRPr="00B01D18" w:rsidRDefault="008C48F2" w:rsidP="008C48F2">
            <w:pPr>
              <w:spacing w:line="300" w:lineRule="exact"/>
              <w:rPr>
                <w:rFonts w:asciiTheme="minorEastAsia" w:hAnsiTheme="minorEastAsia"/>
                <w:sz w:val="20"/>
                <w:szCs w:val="21"/>
              </w:rPr>
            </w:pPr>
          </w:p>
          <w:p w14:paraId="0C1E166C" w14:textId="77777777" w:rsidR="008C48F2" w:rsidRPr="00B01D18" w:rsidRDefault="008C48F2" w:rsidP="008C48F2">
            <w:pPr>
              <w:spacing w:line="300" w:lineRule="exact"/>
              <w:rPr>
                <w:rFonts w:asciiTheme="minorEastAsia" w:hAnsiTheme="minorEastAsia"/>
                <w:sz w:val="20"/>
                <w:szCs w:val="21"/>
              </w:rPr>
            </w:pPr>
          </w:p>
          <w:p w14:paraId="15CCB45F" w14:textId="5BF4953C" w:rsidR="008C48F2" w:rsidRPr="00B01D18" w:rsidRDefault="008C48F2" w:rsidP="008C48F2">
            <w:pPr>
              <w:spacing w:line="300" w:lineRule="exact"/>
              <w:rPr>
                <w:rFonts w:asciiTheme="minorEastAsia" w:hAnsiTheme="minorEastAsia"/>
                <w:sz w:val="20"/>
                <w:szCs w:val="21"/>
              </w:rPr>
            </w:pPr>
          </w:p>
          <w:p w14:paraId="7C21DFB3" w14:textId="0B50A667" w:rsidR="008C48F2" w:rsidRPr="00B01D18" w:rsidRDefault="008C48F2" w:rsidP="008C48F2">
            <w:pPr>
              <w:spacing w:line="300" w:lineRule="exact"/>
              <w:rPr>
                <w:rFonts w:asciiTheme="minorEastAsia" w:hAnsiTheme="minorEastAsia"/>
                <w:sz w:val="20"/>
                <w:szCs w:val="21"/>
              </w:rPr>
            </w:pPr>
          </w:p>
          <w:p w14:paraId="5AB4C25B" w14:textId="0D2B045E" w:rsidR="008C48F2" w:rsidRPr="00B01D18" w:rsidRDefault="008C48F2" w:rsidP="008C48F2">
            <w:pPr>
              <w:spacing w:line="300" w:lineRule="exact"/>
              <w:rPr>
                <w:rFonts w:asciiTheme="minorEastAsia" w:hAnsiTheme="minorEastAsia"/>
                <w:sz w:val="20"/>
                <w:szCs w:val="21"/>
              </w:rPr>
            </w:pPr>
          </w:p>
          <w:p w14:paraId="50A004A7" w14:textId="75F8D6BF" w:rsidR="008C48F2" w:rsidRPr="00B01D18" w:rsidRDefault="008C48F2" w:rsidP="008C48F2">
            <w:pPr>
              <w:spacing w:line="300" w:lineRule="exact"/>
              <w:rPr>
                <w:rFonts w:asciiTheme="minorEastAsia" w:hAnsiTheme="minorEastAsia"/>
                <w:sz w:val="20"/>
                <w:szCs w:val="21"/>
              </w:rPr>
            </w:pPr>
          </w:p>
          <w:p w14:paraId="4FCD5130" w14:textId="29FAF9F3" w:rsidR="008C48F2" w:rsidRPr="00B01D18" w:rsidRDefault="008C48F2" w:rsidP="008C48F2">
            <w:pPr>
              <w:spacing w:line="300" w:lineRule="exact"/>
              <w:ind w:left="100" w:hangingChars="5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1"/>
              </w:rPr>
              <w:t>●市場設備のコールドチェーン化を推進する取組をしているか</w:t>
            </w:r>
          </w:p>
          <w:p w14:paraId="12B06C4B" w14:textId="68D1B450"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eastAsia="ＭＳ 明朝" w:hAnsiTheme="minorEastAsia" w:cs="ＭＳ 明朝" w:hint="eastAsia"/>
                <w:sz w:val="20"/>
                <w:szCs w:val="21"/>
              </w:rPr>
              <w:t xml:space="preserve">▶ </w:t>
            </w:r>
            <w:r w:rsidRPr="00B01D18">
              <w:rPr>
                <w:rFonts w:asciiTheme="minorEastAsia" w:hAnsiTheme="minorEastAsia" w:hint="eastAsia"/>
                <w:sz w:val="20"/>
                <w:szCs w:val="21"/>
              </w:rPr>
              <w:t>水産仲卸売場の全面的な低温化手法について、平成30年12月に基本計画を策定し、具体的な</w:t>
            </w:r>
            <w:r w:rsidR="004D4C21">
              <w:rPr>
                <w:rFonts w:asciiTheme="minorEastAsia" w:hAnsiTheme="minorEastAsia" w:hint="eastAsia"/>
                <w:sz w:val="20"/>
                <w:szCs w:val="21"/>
              </w:rPr>
              <w:t>低温化手法を検討する段階にきている。今後、市場の将来のあり方</w:t>
            </w:r>
            <w:r w:rsidRPr="00B01D18">
              <w:rPr>
                <w:rFonts w:asciiTheme="minorEastAsia" w:hAnsiTheme="minorEastAsia" w:hint="eastAsia"/>
                <w:sz w:val="20"/>
                <w:szCs w:val="21"/>
              </w:rPr>
              <w:t>検討と併せて、府及び場内事業者と協議する予定であり、着実に取組みを進めている。</w:t>
            </w:r>
          </w:p>
          <w:p w14:paraId="4C6EF1DE" w14:textId="2E83354B" w:rsidR="008C48F2" w:rsidRPr="00B01D18" w:rsidRDefault="008C48F2" w:rsidP="008C48F2">
            <w:pPr>
              <w:spacing w:line="300" w:lineRule="exact"/>
              <w:rPr>
                <w:rFonts w:asciiTheme="minorEastAsia" w:hAnsiTheme="minorEastAsia"/>
                <w:sz w:val="20"/>
                <w:szCs w:val="21"/>
              </w:rPr>
            </w:pPr>
          </w:p>
        </w:tc>
        <w:tc>
          <w:tcPr>
            <w:tcW w:w="850" w:type="dxa"/>
            <w:vAlign w:val="center"/>
          </w:tcPr>
          <w:p w14:paraId="5741B0E2" w14:textId="7864B087"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0E2BA2C6" w14:textId="3887B70D" w:rsidR="008C48F2" w:rsidRPr="00051E97" w:rsidRDefault="008C48F2" w:rsidP="008C48F2">
            <w:pPr>
              <w:rPr>
                <w:rFonts w:asciiTheme="minorEastAsia" w:hAnsiTheme="minorEastAsia"/>
                <w:color w:val="000000" w:themeColor="text1"/>
              </w:rPr>
            </w:pPr>
          </w:p>
        </w:tc>
      </w:tr>
      <w:tr w:rsidR="00E7791E" w:rsidRPr="00051E97" w14:paraId="65BBD02A" w14:textId="77777777" w:rsidTr="004F2081">
        <w:trPr>
          <w:trHeight w:val="3672"/>
        </w:trPr>
        <w:tc>
          <w:tcPr>
            <w:tcW w:w="710" w:type="dxa"/>
            <w:vMerge w:val="restart"/>
            <w:shd w:val="clear" w:color="auto" w:fill="DDD9C3" w:themeFill="background2" w:themeFillShade="E6"/>
            <w:textDirection w:val="tbRlV"/>
            <w:vAlign w:val="center"/>
          </w:tcPr>
          <w:p w14:paraId="79ECCBA3" w14:textId="77777777" w:rsidR="008C48F2" w:rsidRPr="00051E97" w:rsidRDefault="008C48F2" w:rsidP="008C48F2">
            <w:pPr>
              <w:ind w:left="113" w:right="113"/>
              <w:jc w:val="center"/>
              <w:rPr>
                <w:rFonts w:asciiTheme="minorEastAsia" w:hAnsiTheme="minorEastAsia"/>
                <w:color w:val="000000" w:themeColor="text1"/>
              </w:rPr>
            </w:pPr>
          </w:p>
        </w:tc>
        <w:tc>
          <w:tcPr>
            <w:tcW w:w="2450" w:type="dxa"/>
            <w:vAlign w:val="center"/>
          </w:tcPr>
          <w:p w14:paraId="0C4D2D52" w14:textId="77777777" w:rsidR="008C48F2" w:rsidRPr="00051E97" w:rsidRDefault="008C48F2" w:rsidP="008C48F2">
            <w:pPr>
              <w:ind w:left="21" w:hangingChars="10" w:hanging="21"/>
              <w:rPr>
                <w:rFonts w:asciiTheme="minorEastAsia" w:hAnsiTheme="minorEastAsia"/>
                <w:color w:val="000000" w:themeColor="text1"/>
              </w:rPr>
            </w:pPr>
            <w:r w:rsidRPr="00051E97">
              <w:rPr>
                <w:rFonts w:asciiTheme="minorEastAsia" w:hAnsiTheme="minorEastAsia" w:hint="eastAsia"/>
                <w:color w:val="000000" w:themeColor="text1"/>
              </w:rPr>
              <w:t>(5)施設の維持管理の</w:t>
            </w:r>
          </w:p>
          <w:p w14:paraId="07D05512" w14:textId="77777777" w:rsidR="008C48F2" w:rsidRPr="00051E97" w:rsidRDefault="008C48F2" w:rsidP="008C48F2">
            <w:pPr>
              <w:ind w:left="21"/>
              <w:rPr>
                <w:rFonts w:asciiTheme="minorEastAsia" w:hAnsiTheme="minorEastAsia"/>
                <w:color w:val="000000" w:themeColor="text1"/>
              </w:rPr>
            </w:pPr>
            <w:r w:rsidRPr="00051E97">
              <w:rPr>
                <w:rFonts w:asciiTheme="minorEastAsia" w:hAnsiTheme="minorEastAsia" w:hint="eastAsia"/>
                <w:color w:val="000000" w:themeColor="text1"/>
              </w:rPr>
              <w:t>内容、適格性及び実現の程度</w:t>
            </w:r>
          </w:p>
        </w:tc>
        <w:tc>
          <w:tcPr>
            <w:tcW w:w="3597" w:type="dxa"/>
            <w:vAlign w:val="center"/>
          </w:tcPr>
          <w:p w14:paraId="5E5C4271"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●点検・補修が適格かつ迅速に行われているか</w:t>
            </w:r>
          </w:p>
          <w:p w14:paraId="146DDE04"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●施設の維持管理のための改修工事</w:t>
            </w:r>
            <w:r w:rsidRPr="00051E97">
              <w:rPr>
                <w:rFonts w:asciiTheme="minorEastAsia" w:hAnsiTheme="minorEastAsia"/>
                <w:color w:val="000000" w:themeColor="text1"/>
              </w:rPr>
              <w:br/>
            </w:r>
            <w:r w:rsidRPr="00051E97">
              <w:rPr>
                <w:rFonts w:asciiTheme="minorEastAsia" w:hAnsiTheme="minorEastAsia" w:hint="eastAsia"/>
                <w:color w:val="000000" w:themeColor="text1"/>
              </w:rPr>
              <w:t>を積極的に実施できているか</w:t>
            </w:r>
          </w:p>
        </w:tc>
        <w:tc>
          <w:tcPr>
            <w:tcW w:w="6392" w:type="dxa"/>
          </w:tcPr>
          <w:p w14:paraId="55EB07AF"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●点検・補修が適格かつ迅速に行われているか</w:t>
            </w:r>
          </w:p>
          <w:p w14:paraId="3492A24F" w14:textId="7777777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設備の老朽化が顕著になり、市場機能に重大な支障を来すことが懸念されることからエレベータや消防設備等の法定点検はもとより、市場機能に支障を来さないよう主要設備について年間計画を定め、これに基づき計画的に保守点検を実施し、不具合が確認されれば、即刻修理を行うなど万全を期している。</w:t>
            </w:r>
          </w:p>
          <w:p w14:paraId="78699374" w14:textId="77777777" w:rsidR="008C48F2" w:rsidRPr="00051E97" w:rsidRDefault="008C48F2" w:rsidP="008C48F2">
            <w:pPr>
              <w:spacing w:line="300" w:lineRule="exact"/>
              <w:ind w:left="200" w:hangingChars="100" w:hanging="200"/>
              <w:rPr>
                <w:rFonts w:asciiTheme="minorEastAsia" w:hAnsiTheme="minorEastAsia"/>
                <w:color w:val="000000" w:themeColor="text1"/>
                <w:sz w:val="20"/>
                <w:szCs w:val="20"/>
              </w:rPr>
            </w:pPr>
          </w:p>
          <w:p w14:paraId="054AB26B"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●施設の維持管理のための改修工事を積極的に実施できているか</w:t>
            </w:r>
          </w:p>
          <w:p w14:paraId="76B464F4" w14:textId="77777777" w:rsidR="008C48F2"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cs="ＭＳ 明朝" w:hint="eastAsia"/>
                <w:color w:val="000000" w:themeColor="text1"/>
                <w:sz w:val="20"/>
                <w:szCs w:val="20"/>
              </w:rPr>
              <w:t xml:space="preserve">▶ </w:t>
            </w:r>
            <w:r w:rsidRPr="00051E97">
              <w:rPr>
                <w:rFonts w:asciiTheme="minorEastAsia" w:hAnsiTheme="minorEastAsia" w:hint="eastAsia"/>
                <w:color w:val="000000" w:themeColor="text1"/>
                <w:sz w:val="20"/>
                <w:szCs w:val="20"/>
              </w:rPr>
              <w:t>市場機能を維持するため、提案額を大幅に上回る維持補修工事を実施して</w:t>
            </w:r>
            <w:r>
              <w:rPr>
                <w:rFonts w:asciiTheme="minorEastAsia" w:hAnsiTheme="minorEastAsia" w:hint="eastAsia"/>
                <w:color w:val="000000" w:themeColor="text1"/>
                <w:sz w:val="20"/>
                <w:szCs w:val="20"/>
              </w:rPr>
              <w:t>いる。</w:t>
            </w:r>
          </w:p>
          <w:p w14:paraId="1DAB6E4B" w14:textId="04925D45" w:rsidR="008C48F2" w:rsidRPr="00051E97" w:rsidRDefault="008C48F2" w:rsidP="008C48F2">
            <w:pPr>
              <w:spacing w:line="300" w:lineRule="exact"/>
              <w:ind w:left="100" w:firstLineChars="50" w:firstLine="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また、</w:t>
            </w:r>
            <w:r w:rsidRPr="00051E97">
              <w:rPr>
                <w:rFonts w:asciiTheme="minorEastAsia" w:hAnsiTheme="minorEastAsia" w:hint="eastAsia"/>
                <w:color w:val="000000" w:themeColor="text1"/>
                <w:sz w:val="20"/>
                <w:szCs w:val="20"/>
              </w:rPr>
              <w:t>経営努力により捻出した財源を活用し、大阪府と協議しながら老朽化が進む施設・設備の維持補修工事を積極的に実施している。</w:t>
            </w:r>
          </w:p>
          <w:p w14:paraId="54B2E84B"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p>
          <w:p w14:paraId="6E867629"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Pr="007A7E1C">
              <w:rPr>
                <w:rFonts w:asciiTheme="minorEastAsia" w:hAnsiTheme="minorEastAsia" w:hint="eastAsia"/>
                <w:color w:val="000000" w:themeColor="text1"/>
                <w:spacing w:val="50"/>
                <w:kern w:val="0"/>
                <w:sz w:val="20"/>
                <w:szCs w:val="20"/>
                <w:fitText w:val="800" w:id="1909159168"/>
              </w:rPr>
              <w:t>提案</w:t>
            </w:r>
            <w:r w:rsidRPr="007A7E1C">
              <w:rPr>
                <w:rFonts w:asciiTheme="minorEastAsia" w:hAnsiTheme="minorEastAsia" w:hint="eastAsia"/>
                <w:color w:val="000000" w:themeColor="text1"/>
                <w:kern w:val="0"/>
                <w:sz w:val="20"/>
                <w:szCs w:val="20"/>
                <w:fitText w:val="800" w:id="1909159168"/>
              </w:rPr>
              <w:t>額</w:t>
            </w:r>
            <w:r w:rsidRPr="00051E97">
              <w:rPr>
                <w:rFonts w:asciiTheme="minorEastAsia" w:hAnsiTheme="minorEastAsia" w:hint="eastAsia"/>
                <w:color w:val="000000" w:themeColor="text1"/>
                <w:sz w:val="20"/>
                <w:szCs w:val="20"/>
              </w:rPr>
              <w:t>：60,000千円(抜)】</w:t>
            </w:r>
          </w:p>
          <w:p w14:paraId="376FF8D5" w14:textId="6753C45F"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【事業計画：6</w:t>
            </w:r>
            <w:r>
              <w:rPr>
                <w:rFonts w:asciiTheme="minorEastAsia" w:hAnsiTheme="minorEastAsia"/>
                <w:color w:val="000000" w:themeColor="text1"/>
                <w:sz w:val="20"/>
                <w:szCs w:val="20"/>
              </w:rPr>
              <w:t>0</w:t>
            </w:r>
            <w:r w:rsidRPr="00051E97">
              <w:rPr>
                <w:rFonts w:asciiTheme="minorEastAsia" w:hAnsiTheme="minorEastAsia" w:hint="eastAsia"/>
                <w:color w:val="000000" w:themeColor="text1"/>
                <w:sz w:val="20"/>
                <w:szCs w:val="20"/>
              </w:rPr>
              <w:t>,000千円(抜)】</w:t>
            </w:r>
          </w:p>
          <w:p w14:paraId="5167812B" w14:textId="77777777" w:rsidR="008C48F2" w:rsidRPr="00051E97" w:rsidRDefault="008C48F2" w:rsidP="008C48F2">
            <w:pPr>
              <w:spacing w:line="300" w:lineRule="exact"/>
              <w:ind w:leftChars="100" w:left="210"/>
              <w:rPr>
                <w:rFonts w:asciiTheme="minorEastAsia" w:hAnsiTheme="minorEastAsia"/>
                <w:color w:val="000000" w:themeColor="text1"/>
                <w:sz w:val="20"/>
                <w:szCs w:val="20"/>
              </w:rPr>
            </w:pPr>
          </w:p>
          <w:p w14:paraId="580E8539" w14:textId="4C560319" w:rsidR="008C48F2" w:rsidRPr="00051E97" w:rsidRDefault="008C48F2" w:rsidP="008C48F2">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【事業実績・見込み</w:t>
            </w:r>
            <w:r>
              <w:rPr>
                <w:rFonts w:asciiTheme="minorEastAsia" w:hAnsiTheme="minorEastAsia" w:hint="eastAsia"/>
                <w:color w:val="000000" w:themeColor="text1"/>
                <w:sz w:val="20"/>
                <w:szCs w:val="20"/>
              </w:rPr>
              <w:t>(抜</w:t>
            </w:r>
            <w:r>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w:t>
            </w:r>
          </w:p>
          <w:p w14:paraId="4019BB17" w14:textId="2B51564D"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(4-12月</w:t>
            </w: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sidRPr="00051E97">
              <w:rPr>
                <w:rFonts w:asciiTheme="minorEastAsia" w:hAnsiTheme="minorEastAsia" w:hint="eastAsia"/>
                <w:color w:val="000000" w:themeColor="text1"/>
                <w:sz w:val="20"/>
                <w:szCs w:val="20"/>
              </w:rPr>
              <w:t>実績)</w:t>
            </w:r>
            <w:r>
              <w:rPr>
                <w:rFonts w:asciiTheme="minorEastAsia" w:hAnsiTheme="minorEastAsia"/>
                <w:color w:val="000000" w:themeColor="text1"/>
                <w:sz w:val="20"/>
                <w:szCs w:val="20"/>
              </w:rPr>
              <w:t xml:space="preserve">  </w:t>
            </w:r>
            <w:r w:rsidRPr="00051E97">
              <w:rPr>
                <w:rFonts w:asciiTheme="minorEastAsia" w:hAnsiTheme="minorEastAsia"/>
                <w:color w:val="000000" w:themeColor="text1"/>
                <w:sz w:val="20"/>
                <w:szCs w:val="20"/>
              </w:rPr>
              <w:t xml:space="preserve"> </w:t>
            </w:r>
            <w:r>
              <w:rPr>
                <w:rFonts w:asciiTheme="minorEastAsia" w:hAnsiTheme="minorEastAsia"/>
                <w:color w:val="000000" w:themeColor="text1"/>
                <w:sz w:val="20"/>
                <w:szCs w:val="20"/>
              </w:rPr>
              <w:t>149</w:t>
            </w:r>
            <w:r w:rsidRPr="00051E97">
              <w:rPr>
                <w:rFonts w:asciiTheme="minorEastAsia" w:hAnsiTheme="minorEastAsia" w:hint="eastAsia"/>
                <w:color w:val="000000" w:themeColor="text1"/>
                <w:sz w:val="20"/>
                <w:szCs w:val="20"/>
              </w:rPr>
              <w:t>件、</w:t>
            </w:r>
            <w:r>
              <w:rPr>
                <w:rFonts w:asciiTheme="minorEastAsia" w:hAnsiTheme="minorEastAsia" w:hint="eastAsia"/>
                <w:color w:val="000000" w:themeColor="text1"/>
                <w:sz w:val="20"/>
                <w:szCs w:val="20"/>
              </w:rPr>
              <w:t>3</w:t>
            </w:r>
            <w:r>
              <w:rPr>
                <w:rFonts w:asciiTheme="minorEastAsia" w:hAnsiTheme="minorEastAsia"/>
                <w:color w:val="000000" w:themeColor="text1"/>
                <w:sz w:val="20"/>
                <w:szCs w:val="20"/>
              </w:rPr>
              <w:t>5,649</w:t>
            </w:r>
            <w:r>
              <w:rPr>
                <w:rFonts w:asciiTheme="minorEastAsia" w:hAnsiTheme="minorEastAsia" w:hint="eastAsia"/>
                <w:color w:val="000000" w:themeColor="text1"/>
                <w:sz w:val="20"/>
                <w:szCs w:val="20"/>
              </w:rPr>
              <w:t>千</w:t>
            </w:r>
            <w:r w:rsidRPr="00051E97">
              <w:rPr>
                <w:rFonts w:asciiTheme="minorEastAsia" w:hAnsiTheme="minorEastAsia" w:hint="eastAsia"/>
                <w:color w:val="000000" w:themeColor="text1"/>
                <w:sz w:val="20"/>
                <w:szCs w:val="20"/>
              </w:rPr>
              <w:t>円</w:t>
            </w:r>
          </w:p>
          <w:p w14:paraId="4F5B1B4D" w14:textId="5B0A9F47" w:rsidR="008C48F2" w:rsidRPr="00051E97" w:rsidRDefault="008C48F2" w:rsidP="008C48F2">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3</w:t>
            </w:r>
            <w:r w:rsidRPr="00051E97">
              <w:rPr>
                <w:rFonts w:asciiTheme="minorEastAsia" w:hAnsiTheme="minorEastAsia" w:hint="eastAsia"/>
                <w:color w:val="000000" w:themeColor="text1"/>
                <w:sz w:val="20"/>
                <w:szCs w:val="20"/>
              </w:rPr>
              <w:t>月</w:t>
            </w:r>
            <w:r>
              <w:rPr>
                <w:rFonts w:asciiTheme="minorEastAsia" w:hAnsiTheme="minorEastAsia" w:hint="eastAsia"/>
                <w:color w:val="000000" w:themeColor="text1"/>
                <w:sz w:val="20"/>
                <w:szCs w:val="20"/>
              </w:rPr>
              <w:t xml:space="preserve"> </w:t>
            </w:r>
            <w:r w:rsidRPr="00051E97">
              <w:rPr>
                <w:rFonts w:asciiTheme="minorEastAsia" w:hAnsiTheme="minorEastAsia" w:hint="eastAsia"/>
                <w:color w:val="000000" w:themeColor="text1"/>
                <w:sz w:val="20"/>
                <w:szCs w:val="20"/>
              </w:rPr>
              <w:t>見込額)</w:t>
            </w:r>
            <w:r w:rsidRPr="00051E97">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 xml:space="preserve">　</w:t>
            </w:r>
            <w:r w:rsidR="000B1B7F">
              <w:rPr>
                <w:rFonts w:asciiTheme="minorEastAsia" w:hAnsiTheme="minorEastAsia"/>
                <w:color w:val="000000" w:themeColor="text1"/>
                <w:sz w:val="20"/>
                <w:szCs w:val="20"/>
              </w:rPr>
              <w:t>33,780</w:t>
            </w:r>
            <w:r w:rsidR="000B1B7F" w:rsidRPr="00051E97">
              <w:rPr>
                <w:rFonts w:asciiTheme="minorEastAsia" w:hAnsiTheme="minorEastAsia" w:hint="eastAsia"/>
                <w:color w:val="000000" w:themeColor="text1"/>
                <w:sz w:val="20"/>
                <w:szCs w:val="20"/>
              </w:rPr>
              <w:t>千円(抜</w:t>
            </w:r>
            <w:r w:rsidR="000B1B7F" w:rsidRPr="00051E97">
              <w:rPr>
                <w:rFonts w:asciiTheme="minorEastAsia" w:hAnsiTheme="minorEastAsia"/>
                <w:color w:val="000000" w:themeColor="text1"/>
                <w:sz w:val="20"/>
                <w:szCs w:val="20"/>
              </w:rPr>
              <w:t>)</w:t>
            </w:r>
          </w:p>
          <w:p w14:paraId="6F9A4246" w14:textId="1C0E3326" w:rsidR="008C48F2" w:rsidRPr="00051E97" w:rsidRDefault="008C48F2" w:rsidP="008C48F2">
            <w:pPr>
              <w:tabs>
                <w:tab w:val="left" w:pos="779"/>
              </w:tabs>
              <w:spacing w:line="300" w:lineRule="exact"/>
              <w:ind w:leftChars="-42" w:left="-88" w:firstLineChars="141" w:firstLine="282"/>
              <w:rPr>
                <w:rFonts w:asciiTheme="minorEastAsia" w:hAnsiTheme="minorEastAsia"/>
                <w:color w:val="000000" w:themeColor="text1"/>
                <w:sz w:val="20"/>
                <w:szCs w:val="20"/>
              </w:rPr>
            </w:pPr>
            <w:r w:rsidRPr="00051E97">
              <w:rPr>
                <w:rFonts w:asciiTheme="minorEastAsia" w:hAnsiTheme="minorEastAsia" w:hint="eastAsia"/>
                <w:color w:val="000000" w:themeColor="text1"/>
                <w:kern w:val="0"/>
                <w:sz w:val="20"/>
                <w:szCs w:val="20"/>
              </w:rPr>
              <w:t xml:space="preserve"> </w:t>
            </w:r>
            <w:r>
              <w:rPr>
                <w:rFonts w:asciiTheme="minorEastAsia" w:hAnsiTheme="minorEastAsia"/>
                <w:color w:val="000000" w:themeColor="text1"/>
                <w:kern w:val="0"/>
                <w:sz w:val="20"/>
                <w:szCs w:val="20"/>
              </w:rPr>
              <w:t xml:space="preserve">   </w:t>
            </w:r>
            <w:r w:rsidRPr="00051E97">
              <w:rPr>
                <w:rFonts w:asciiTheme="minorEastAsia" w:hAnsiTheme="minorEastAsia" w:hint="eastAsia"/>
                <w:color w:val="000000" w:themeColor="text1"/>
                <w:kern w:val="0"/>
                <w:sz w:val="20"/>
                <w:szCs w:val="20"/>
              </w:rPr>
              <w:t>(</w:t>
            </w:r>
            <w:r>
              <w:rPr>
                <w:rFonts w:asciiTheme="minorEastAsia" w:hAnsiTheme="minorEastAsia"/>
                <w:color w:val="000000" w:themeColor="text1"/>
                <w:kern w:val="0"/>
                <w:sz w:val="20"/>
                <w:szCs w:val="20"/>
              </w:rPr>
              <w:t>R1</w:t>
            </w:r>
            <w:r w:rsidRPr="00051E97">
              <w:rPr>
                <w:rFonts w:asciiTheme="minorEastAsia" w:hAnsiTheme="minorEastAsia" w:hint="eastAsia"/>
                <w:color w:val="000000" w:themeColor="text1"/>
                <w:kern w:val="0"/>
                <w:sz w:val="20"/>
                <w:szCs w:val="20"/>
              </w:rPr>
              <w:t>年度見込額)</w:t>
            </w:r>
            <w:r>
              <w:rPr>
                <w:rFonts w:asciiTheme="minorEastAsia" w:hAnsiTheme="minorEastAsia"/>
                <w:color w:val="000000" w:themeColor="text1"/>
                <w:kern w:val="0"/>
                <w:sz w:val="20"/>
                <w:szCs w:val="20"/>
              </w:rPr>
              <w:t xml:space="preserve">   </w:t>
            </w:r>
            <w:r w:rsidR="000B1B7F">
              <w:rPr>
                <w:rFonts w:asciiTheme="minorEastAsia" w:hAnsiTheme="minorEastAsia"/>
                <w:color w:val="000000" w:themeColor="text1"/>
                <w:kern w:val="0"/>
                <w:sz w:val="20"/>
                <w:szCs w:val="20"/>
              </w:rPr>
              <w:t>69,429</w:t>
            </w:r>
            <w:r w:rsidR="000B1B7F" w:rsidRPr="00051E97">
              <w:rPr>
                <w:rFonts w:asciiTheme="minorEastAsia" w:hAnsiTheme="minorEastAsia" w:hint="eastAsia"/>
                <w:color w:val="000000" w:themeColor="text1"/>
                <w:sz w:val="20"/>
                <w:szCs w:val="20"/>
              </w:rPr>
              <w:t>千円(抜)</w:t>
            </w:r>
          </w:p>
          <w:p w14:paraId="0BED5E62" w14:textId="77777777" w:rsidR="008C48F2" w:rsidRPr="00051E97" w:rsidRDefault="008C48F2" w:rsidP="008C48F2">
            <w:pPr>
              <w:spacing w:line="300" w:lineRule="exact"/>
              <w:ind w:left="200" w:hangingChars="100" w:hanging="200"/>
              <w:rPr>
                <w:rFonts w:asciiTheme="minorEastAsia" w:hAnsiTheme="minorEastAsia"/>
                <w:color w:val="000000" w:themeColor="text1"/>
                <w:sz w:val="20"/>
                <w:szCs w:val="20"/>
              </w:rPr>
            </w:pPr>
          </w:p>
          <w:p w14:paraId="33803092" w14:textId="77777777" w:rsidR="008C48F2" w:rsidRPr="00051E97" w:rsidRDefault="008C48F2" w:rsidP="008C48F2">
            <w:pPr>
              <w:widowControl/>
              <w:spacing w:line="300" w:lineRule="exact"/>
              <w:ind w:leftChars="23" w:left="190" w:hangingChars="71" w:hanging="142"/>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民間のノウハウを活用し、大阪府が実施するよりも効率的、効果的な工事が期待できる修繕事業について大阪府の依頼に基づき事業を実施している。</w:t>
            </w:r>
          </w:p>
          <w:p w14:paraId="57D41898" w14:textId="42EA41FF" w:rsidR="008C48F2" w:rsidRPr="00051E97" w:rsidRDefault="008C48F2" w:rsidP="008C48F2">
            <w:pPr>
              <w:spacing w:line="300" w:lineRule="exact"/>
              <w:ind w:firstLineChars="100" w:firstLine="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R</w:t>
            </w:r>
            <w:r>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年度事業実績見込】</w:t>
            </w:r>
          </w:p>
          <w:p w14:paraId="7EC06AF6" w14:textId="491A90FF" w:rsidR="008C48F2" w:rsidRPr="00051E97" w:rsidRDefault="008C48F2" w:rsidP="008C48F2">
            <w:pPr>
              <w:spacing w:line="300" w:lineRule="exact"/>
              <w:ind w:firstLineChars="250" w:firstLine="5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件　数：</w:t>
            </w:r>
            <w:r>
              <w:rPr>
                <w:rFonts w:asciiTheme="minorEastAsia" w:hAnsiTheme="minorEastAsia" w:hint="eastAsia"/>
                <w:color w:val="000000" w:themeColor="text1"/>
                <w:sz w:val="20"/>
                <w:szCs w:val="20"/>
              </w:rPr>
              <w:t>1</w:t>
            </w:r>
            <w:r w:rsidRPr="00051E97">
              <w:rPr>
                <w:rFonts w:asciiTheme="minorEastAsia" w:hAnsiTheme="minorEastAsia" w:hint="eastAsia"/>
                <w:color w:val="000000" w:themeColor="text1"/>
                <w:sz w:val="20"/>
                <w:szCs w:val="20"/>
              </w:rPr>
              <w:t>件</w:t>
            </w:r>
          </w:p>
          <w:p w14:paraId="36D46737" w14:textId="0A7774E2" w:rsidR="008C48F2" w:rsidRPr="00051E97" w:rsidRDefault="008C48F2" w:rsidP="008C48F2">
            <w:pPr>
              <w:spacing w:line="300" w:lineRule="exact"/>
              <w:ind w:firstLineChars="250" w:firstLine="500"/>
              <w:rPr>
                <w:rFonts w:asciiTheme="minorEastAsia" w:hAnsiTheme="minorEastAsia"/>
                <w:color w:val="000000" w:themeColor="text1"/>
                <w:sz w:val="20"/>
                <w:szCs w:val="20"/>
                <w:shd w:val="pct15" w:color="auto" w:fill="FFFFFF"/>
              </w:rPr>
            </w:pPr>
            <w:r w:rsidRPr="00051E97">
              <w:rPr>
                <w:rFonts w:asciiTheme="minorEastAsia" w:hAnsiTheme="minorEastAsia" w:hint="eastAsia"/>
                <w:color w:val="000000" w:themeColor="text1"/>
                <w:sz w:val="20"/>
                <w:szCs w:val="20"/>
              </w:rPr>
              <w:t>事業費：</w:t>
            </w:r>
            <w:r w:rsidR="00853089">
              <w:rPr>
                <w:rFonts w:asciiTheme="minorEastAsia" w:hAnsiTheme="minorEastAsia" w:hint="eastAsia"/>
                <w:color w:val="000000" w:themeColor="text1"/>
                <w:sz w:val="20"/>
                <w:szCs w:val="20"/>
              </w:rPr>
              <w:t>44,000</w:t>
            </w:r>
            <w:r w:rsidRPr="00051E97">
              <w:rPr>
                <w:rFonts w:asciiTheme="minorEastAsia" w:hAnsiTheme="minorEastAsia" w:hint="eastAsia"/>
                <w:color w:val="000000" w:themeColor="text1"/>
                <w:sz w:val="20"/>
                <w:szCs w:val="20"/>
              </w:rPr>
              <w:t>千円 (抜)</w:t>
            </w:r>
            <w:r w:rsidRPr="00051E97">
              <w:rPr>
                <w:rFonts w:asciiTheme="minorEastAsia" w:hAnsiTheme="minorEastAsia"/>
                <w:color w:val="000000" w:themeColor="text1"/>
                <w:sz w:val="20"/>
                <w:szCs w:val="20"/>
              </w:rPr>
              <w:t xml:space="preserve"> </w:t>
            </w:r>
          </w:p>
          <w:p w14:paraId="0D886899" w14:textId="77777777" w:rsidR="008C48F2" w:rsidRPr="00051E97" w:rsidRDefault="008C48F2" w:rsidP="008C48F2">
            <w:pPr>
              <w:spacing w:line="300" w:lineRule="exact"/>
              <w:rPr>
                <w:rFonts w:asciiTheme="minorEastAsia" w:hAnsiTheme="minorEastAsia"/>
                <w:color w:val="000000" w:themeColor="text1"/>
                <w:sz w:val="20"/>
                <w:szCs w:val="20"/>
              </w:rPr>
            </w:pPr>
          </w:p>
        </w:tc>
        <w:tc>
          <w:tcPr>
            <w:tcW w:w="851" w:type="dxa"/>
            <w:vAlign w:val="center"/>
          </w:tcPr>
          <w:p w14:paraId="4521713A"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w:t>
            </w:r>
          </w:p>
        </w:tc>
        <w:tc>
          <w:tcPr>
            <w:tcW w:w="4678" w:type="dxa"/>
          </w:tcPr>
          <w:p w14:paraId="4A865FD8"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ajorEastAsia" w:eastAsiaTheme="majorEastAsia" w:hAnsiTheme="majorEastAsia" w:hint="eastAsia"/>
                <w:sz w:val="20"/>
                <w:szCs w:val="20"/>
              </w:rPr>
              <w:t>●</w:t>
            </w:r>
            <w:r w:rsidRPr="00B01D18">
              <w:rPr>
                <w:rFonts w:asciiTheme="minorEastAsia" w:hAnsiTheme="minorEastAsia" w:hint="eastAsia"/>
                <w:sz w:val="20"/>
                <w:szCs w:val="21"/>
              </w:rPr>
              <w:t>点検・補修が適格かつ迅速に行われているか</w:t>
            </w:r>
          </w:p>
          <w:p w14:paraId="2017AB33"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Pr="00B01D18">
              <w:rPr>
                <w:rFonts w:asciiTheme="minorEastAsia" w:hAnsiTheme="minorEastAsia" w:hint="eastAsia"/>
                <w:sz w:val="20"/>
                <w:szCs w:val="21"/>
              </w:rPr>
              <w:t>エレベータや消防設備等の法定点検だけでなく、計画的な保守点検及び迅速な修理を実施しており、市場機能に支障をきたさぬよう対応している。</w:t>
            </w:r>
          </w:p>
          <w:p w14:paraId="470F932D"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3B8E0269" w14:textId="77777777" w:rsidR="008C48F2" w:rsidRPr="00B01D18" w:rsidRDefault="008C48F2" w:rsidP="008C48F2">
            <w:pPr>
              <w:spacing w:line="300" w:lineRule="exact"/>
              <w:ind w:left="100" w:hangingChars="50" w:hanging="100"/>
              <w:rPr>
                <w:rFonts w:asciiTheme="majorEastAsia" w:eastAsiaTheme="majorEastAsia" w:hAnsiTheme="majorEastAsia"/>
                <w:sz w:val="20"/>
                <w:szCs w:val="20"/>
              </w:rPr>
            </w:pPr>
          </w:p>
          <w:p w14:paraId="51FF408C" w14:textId="77777777" w:rsidR="008C48F2" w:rsidRPr="00B01D18" w:rsidRDefault="008C48F2" w:rsidP="008C48F2">
            <w:pPr>
              <w:spacing w:line="300" w:lineRule="exact"/>
              <w:ind w:left="100" w:hangingChars="50" w:hanging="100"/>
              <w:rPr>
                <w:rFonts w:asciiTheme="majorEastAsia" w:eastAsiaTheme="majorEastAsia" w:hAnsiTheme="majorEastAsia"/>
                <w:sz w:val="20"/>
                <w:szCs w:val="21"/>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szCs w:val="21"/>
              </w:rPr>
              <w:t>施設の維持管理のための改修工事を積極的に実施できているか</w:t>
            </w:r>
          </w:p>
          <w:p w14:paraId="485C22DC"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cs="ＭＳ 明朝" w:hint="eastAsia"/>
                <w:sz w:val="20"/>
                <w:szCs w:val="21"/>
              </w:rPr>
              <w:t xml:space="preserve">▶ </w:t>
            </w:r>
            <w:r w:rsidRPr="00B01D18">
              <w:rPr>
                <w:rFonts w:asciiTheme="minorEastAsia" w:hAnsiTheme="minorEastAsia" w:hint="eastAsia"/>
                <w:sz w:val="20"/>
                <w:szCs w:val="21"/>
              </w:rPr>
              <w:t>収入の確保、コストの削減により捻出した財源を活用して、</w:t>
            </w:r>
            <w:r w:rsidRPr="00B01D18">
              <w:rPr>
                <w:rFonts w:asciiTheme="minorEastAsia" w:hAnsiTheme="minorEastAsia"/>
                <w:sz w:val="20"/>
                <w:szCs w:val="21"/>
              </w:rPr>
              <w:t>100</w:t>
            </w:r>
            <w:r w:rsidRPr="00B01D18">
              <w:rPr>
                <w:rFonts w:asciiTheme="minorEastAsia" w:hAnsiTheme="minorEastAsia" w:hint="eastAsia"/>
                <w:sz w:val="20"/>
                <w:szCs w:val="21"/>
              </w:rPr>
              <w:t>万円を超える修繕事業についても積極的に実施している。</w:t>
            </w:r>
          </w:p>
          <w:p w14:paraId="11B23042" w14:textId="77777777" w:rsidR="008C48F2" w:rsidRPr="00B01D18" w:rsidRDefault="008C48F2" w:rsidP="008C48F2">
            <w:pPr>
              <w:spacing w:line="300" w:lineRule="exact"/>
              <w:ind w:left="100" w:hangingChars="50" w:hanging="100"/>
              <w:rPr>
                <w:rFonts w:asciiTheme="minorEastAsia" w:hAnsiTheme="minorEastAsia"/>
                <w:sz w:val="20"/>
                <w:szCs w:val="21"/>
              </w:rPr>
            </w:pPr>
            <w:r w:rsidRPr="00B01D18">
              <w:rPr>
                <w:rFonts w:asciiTheme="minorEastAsia" w:hAnsiTheme="minorEastAsia" w:hint="eastAsia"/>
                <w:sz w:val="20"/>
                <w:szCs w:val="21"/>
              </w:rPr>
              <w:t>▶ 維持補修事業は、提案額</w:t>
            </w:r>
            <w:r w:rsidRPr="00B01D18">
              <w:rPr>
                <w:rFonts w:asciiTheme="minorEastAsia" w:hAnsiTheme="minorEastAsia"/>
                <w:sz w:val="20"/>
                <w:szCs w:val="21"/>
              </w:rPr>
              <w:t>60,000</w:t>
            </w:r>
            <w:r w:rsidRPr="00B01D18">
              <w:rPr>
                <w:rFonts w:asciiTheme="minorEastAsia" w:hAnsiTheme="minorEastAsia" w:hint="eastAsia"/>
                <w:sz w:val="20"/>
                <w:szCs w:val="21"/>
              </w:rPr>
              <w:t>千円、事業計画額</w:t>
            </w:r>
            <w:r w:rsidRPr="00B01D18">
              <w:rPr>
                <w:rFonts w:asciiTheme="minorEastAsia" w:hAnsiTheme="minorEastAsia"/>
                <w:sz w:val="20"/>
                <w:szCs w:val="21"/>
              </w:rPr>
              <w:t>6</w:t>
            </w:r>
            <w:r w:rsidRPr="00B01D18">
              <w:rPr>
                <w:rFonts w:asciiTheme="minorEastAsia" w:hAnsiTheme="minorEastAsia" w:hint="eastAsia"/>
                <w:sz w:val="20"/>
                <w:szCs w:val="21"/>
              </w:rPr>
              <w:t>0</w:t>
            </w:r>
            <w:r w:rsidRPr="00B01D18">
              <w:rPr>
                <w:rFonts w:asciiTheme="minorEastAsia" w:hAnsiTheme="minorEastAsia"/>
                <w:sz w:val="20"/>
                <w:szCs w:val="21"/>
              </w:rPr>
              <w:t>,000</w:t>
            </w:r>
            <w:r w:rsidRPr="00B01D18">
              <w:rPr>
                <w:rFonts w:asciiTheme="minorEastAsia" w:hAnsiTheme="minorEastAsia" w:hint="eastAsia"/>
                <w:sz w:val="20"/>
                <w:szCs w:val="21"/>
              </w:rPr>
              <w:t>千円を大幅に上回る見込み。</w:t>
            </w:r>
          </w:p>
          <w:p w14:paraId="7BF221C0"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1305B16C"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5C743AA6"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71FAD7E8"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3F39C4CF"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264017D6"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03DF3008" w14:textId="77777777" w:rsidR="008C48F2" w:rsidRPr="00B01D18" w:rsidRDefault="008C48F2" w:rsidP="008C48F2">
            <w:pPr>
              <w:spacing w:line="300" w:lineRule="exact"/>
              <w:ind w:left="100" w:hangingChars="50" w:hanging="100"/>
              <w:rPr>
                <w:rFonts w:asciiTheme="minorEastAsia" w:hAnsiTheme="minorEastAsia"/>
                <w:sz w:val="20"/>
                <w:szCs w:val="21"/>
              </w:rPr>
            </w:pPr>
          </w:p>
          <w:p w14:paraId="20C2B77B" w14:textId="77777777" w:rsidR="008C48F2" w:rsidRPr="00B01D18" w:rsidRDefault="008C48F2" w:rsidP="008C48F2">
            <w:pPr>
              <w:spacing w:line="260" w:lineRule="exact"/>
              <w:ind w:left="100" w:hangingChars="50" w:hanging="100"/>
              <w:rPr>
                <w:rFonts w:asciiTheme="minorEastAsia" w:hAnsiTheme="minorEastAsia"/>
                <w:sz w:val="20"/>
              </w:rPr>
            </w:pPr>
            <w:r w:rsidRPr="00B01D18">
              <w:rPr>
                <w:rFonts w:asciiTheme="minorEastAsia" w:hAnsiTheme="minorEastAsia" w:hint="eastAsia"/>
                <w:sz w:val="20"/>
              </w:rPr>
              <w:t>▶ 府が実施するよりも効率的かつ効果的な工事が期待できるものについては、積極的に指定管理者が実施している。</w:t>
            </w:r>
          </w:p>
          <w:p w14:paraId="6905A746" w14:textId="5794BE83" w:rsidR="008C48F2" w:rsidRPr="00B01D18" w:rsidRDefault="008C48F2" w:rsidP="008C48F2">
            <w:pPr>
              <w:spacing w:line="300" w:lineRule="exact"/>
              <w:rPr>
                <w:rFonts w:asciiTheme="minorEastAsia" w:hAnsiTheme="minorEastAsia"/>
                <w:sz w:val="20"/>
                <w:szCs w:val="20"/>
              </w:rPr>
            </w:pPr>
            <w:r w:rsidRPr="00B01D18">
              <w:rPr>
                <w:rFonts w:asciiTheme="minorEastAsia" w:hAnsiTheme="minorEastAsia" w:hint="eastAsia"/>
                <w:sz w:val="20"/>
                <w:szCs w:val="20"/>
              </w:rPr>
              <w:t>【事業実績見込(抜)】</w:t>
            </w:r>
          </w:p>
          <w:p w14:paraId="18EF0E1C" w14:textId="3BBDB25D" w:rsidR="008C48F2" w:rsidRPr="00B01D18" w:rsidRDefault="008C48F2" w:rsidP="008C48F2">
            <w:pPr>
              <w:spacing w:line="260" w:lineRule="exact"/>
              <w:ind w:leftChars="50" w:left="105" w:firstLineChars="50" w:firstLine="100"/>
              <w:rPr>
                <w:rFonts w:asciiTheme="minorEastAsia" w:hAnsiTheme="minorEastAsia"/>
                <w:sz w:val="20"/>
                <w:szCs w:val="20"/>
              </w:rPr>
            </w:pPr>
            <w:r w:rsidRPr="00B01D18">
              <w:rPr>
                <w:rFonts w:asciiTheme="minorEastAsia" w:hAnsiTheme="minorEastAsia" w:hint="eastAsia"/>
                <w:sz w:val="20"/>
                <w:szCs w:val="20"/>
              </w:rPr>
              <w:t>・</w:t>
            </w:r>
            <w:r w:rsidR="00853089" w:rsidRPr="00B01D18">
              <w:rPr>
                <w:rFonts w:asciiTheme="minorEastAsia" w:hAnsiTheme="minorEastAsia" w:hint="eastAsia"/>
                <w:sz w:val="20"/>
                <w:szCs w:val="20"/>
              </w:rPr>
              <w:t>冷蔵庫棟屋上冷凍冷蔵設備</w:t>
            </w:r>
            <w:r w:rsidRPr="00B01D18">
              <w:rPr>
                <w:rFonts w:asciiTheme="minorEastAsia" w:hAnsiTheme="minorEastAsia" w:hint="eastAsia"/>
                <w:sz w:val="20"/>
                <w:szCs w:val="20"/>
              </w:rPr>
              <w:t xml:space="preserve">　　</w:t>
            </w:r>
            <w:r w:rsidR="00853089" w:rsidRPr="00B01D18">
              <w:rPr>
                <w:rFonts w:asciiTheme="minorEastAsia" w:hAnsiTheme="minorEastAsia" w:hint="eastAsia"/>
                <w:sz w:val="20"/>
                <w:szCs w:val="20"/>
              </w:rPr>
              <w:t>44,0</w:t>
            </w:r>
            <w:r w:rsidRPr="00B01D18">
              <w:rPr>
                <w:rFonts w:asciiTheme="minorEastAsia" w:hAnsiTheme="minorEastAsia" w:hint="eastAsia"/>
                <w:sz w:val="20"/>
                <w:szCs w:val="20"/>
              </w:rPr>
              <w:t>00千円</w:t>
            </w:r>
          </w:p>
          <w:p w14:paraId="3754C5D8" w14:textId="77777777" w:rsidR="008C48F2" w:rsidRPr="00B01D18" w:rsidRDefault="008C48F2" w:rsidP="008C48F2">
            <w:pPr>
              <w:spacing w:line="260" w:lineRule="exact"/>
              <w:ind w:firstLineChars="50" w:firstLine="100"/>
              <w:rPr>
                <w:rFonts w:asciiTheme="minorEastAsia" w:hAnsiTheme="minorEastAsia"/>
                <w:sz w:val="20"/>
                <w:szCs w:val="20"/>
              </w:rPr>
            </w:pPr>
          </w:p>
          <w:p w14:paraId="4A36BD2B" w14:textId="699DADBF" w:rsidR="008C48F2" w:rsidRPr="00B01D18" w:rsidRDefault="008C48F2" w:rsidP="008C48F2">
            <w:pPr>
              <w:spacing w:line="260" w:lineRule="exact"/>
              <w:ind w:firstLineChars="50" w:firstLine="100"/>
              <w:rPr>
                <w:rFonts w:asciiTheme="minorEastAsia" w:hAnsiTheme="minorEastAsia"/>
                <w:sz w:val="20"/>
                <w:szCs w:val="20"/>
              </w:rPr>
            </w:pPr>
            <w:r w:rsidRPr="00B01D18">
              <w:rPr>
                <w:rFonts w:asciiTheme="minorEastAsia" w:hAnsiTheme="minorEastAsia" w:hint="eastAsia"/>
                <w:sz w:val="20"/>
                <w:szCs w:val="20"/>
              </w:rPr>
              <w:t>（削減努力により計画時点から計▲</w:t>
            </w:r>
            <w:r w:rsidR="00853089" w:rsidRPr="00B01D18">
              <w:rPr>
                <w:rFonts w:asciiTheme="minorEastAsia" w:hAnsiTheme="minorEastAsia" w:hint="eastAsia"/>
                <w:sz w:val="20"/>
                <w:szCs w:val="20"/>
              </w:rPr>
              <w:t>2</w:t>
            </w:r>
            <w:r w:rsidRPr="00B01D18">
              <w:rPr>
                <w:rFonts w:asciiTheme="minorEastAsia" w:hAnsiTheme="minorEastAsia" w:hint="eastAsia"/>
                <w:sz w:val="20"/>
                <w:szCs w:val="20"/>
              </w:rPr>
              <w:t>,</w:t>
            </w:r>
            <w:r w:rsidR="00853089" w:rsidRPr="00B01D18">
              <w:rPr>
                <w:rFonts w:asciiTheme="minorEastAsia" w:hAnsiTheme="minorEastAsia" w:hint="eastAsia"/>
                <w:sz w:val="20"/>
                <w:szCs w:val="20"/>
              </w:rPr>
              <w:t>991</w:t>
            </w:r>
            <w:r w:rsidRPr="00B01D18">
              <w:rPr>
                <w:rFonts w:asciiTheme="minorEastAsia" w:hAnsiTheme="minorEastAsia" w:hint="eastAsia"/>
                <w:sz w:val="20"/>
                <w:szCs w:val="20"/>
              </w:rPr>
              <w:t>千円）</w:t>
            </w:r>
          </w:p>
          <w:p w14:paraId="2F018807" w14:textId="77777777" w:rsidR="008C48F2" w:rsidRPr="00B01D18" w:rsidRDefault="008C48F2" w:rsidP="008C48F2">
            <w:pPr>
              <w:spacing w:line="300" w:lineRule="exact"/>
              <w:rPr>
                <w:rFonts w:asciiTheme="minorEastAsia" w:hAnsiTheme="minorEastAsia"/>
                <w:sz w:val="20"/>
                <w:szCs w:val="20"/>
              </w:rPr>
            </w:pPr>
          </w:p>
        </w:tc>
        <w:tc>
          <w:tcPr>
            <w:tcW w:w="850" w:type="dxa"/>
            <w:vAlign w:val="center"/>
          </w:tcPr>
          <w:p w14:paraId="68CC32BB" w14:textId="529D9CF4"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7CC326FE" w14:textId="657318D6" w:rsidR="008C48F2" w:rsidRPr="00051E97" w:rsidRDefault="008C48F2" w:rsidP="008C48F2">
            <w:pPr>
              <w:rPr>
                <w:rFonts w:asciiTheme="minorEastAsia" w:hAnsiTheme="minorEastAsia"/>
                <w:color w:val="000000" w:themeColor="text1"/>
              </w:rPr>
            </w:pPr>
          </w:p>
        </w:tc>
      </w:tr>
      <w:tr w:rsidR="00E7791E" w:rsidRPr="00051E97" w14:paraId="0BA87FDE" w14:textId="77777777" w:rsidTr="004F2081">
        <w:trPr>
          <w:trHeight w:val="2404"/>
        </w:trPr>
        <w:tc>
          <w:tcPr>
            <w:tcW w:w="710" w:type="dxa"/>
            <w:vMerge/>
            <w:shd w:val="clear" w:color="auto" w:fill="DDD9C3" w:themeFill="background2" w:themeFillShade="E6"/>
          </w:tcPr>
          <w:p w14:paraId="712DB8B1" w14:textId="77777777" w:rsidR="008C48F2" w:rsidRPr="00051E97" w:rsidRDefault="008C48F2" w:rsidP="008C48F2">
            <w:pPr>
              <w:rPr>
                <w:rFonts w:asciiTheme="minorEastAsia" w:hAnsiTheme="minorEastAsia"/>
                <w:color w:val="000000" w:themeColor="text1"/>
              </w:rPr>
            </w:pPr>
          </w:p>
        </w:tc>
        <w:tc>
          <w:tcPr>
            <w:tcW w:w="2450" w:type="dxa"/>
            <w:vAlign w:val="center"/>
          </w:tcPr>
          <w:p w14:paraId="02134B8D"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(6)府施策との整合</w:t>
            </w:r>
          </w:p>
        </w:tc>
        <w:tc>
          <w:tcPr>
            <w:tcW w:w="3597" w:type="dxa"/>
            <w:vAlign w:val="center"/>
          </w:tcPr>
          <w:p w14:paraId="39460D68"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●府・公共事業協力等</w:t>
            </w:r>
          </w:p>
          <w:p w14:paraId="4F7D1690"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●行政の福祉化</w:t>
            </w:r>
          </w:p>
          <w:p w14:paraId="0CD7839C"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●府民、ＮＰＯとの共同</w:t>
            </w:r>
          </w:p>
          <w:p w14:paraId="42E09D5C"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●環境問題への取組み</w:t>
            </w:r>
          </w:p>
        </w:tc>
        <w:tc>
          <w:tcPr>
            <w:tcW w:w="6392" w:type="dxa"/>
          </w:tcPr>
          <w:p w14:paraId="3E01BA46" w14:textId="77777777" w:rsidR="008C48F2" w:rsidRPr="00051E97" w:rsidRDefault="008C48F2" w:rsidP="008C48F2">
            <w:pPr>
              <w:spacing w:line="30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●府・公共事業協力等</w:t>
            </w:r>
          </w:p>
          <w:p w14:paraId="6353DFD3"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食育事業や食の安全・安心領域を中心に環境農林、広報広聴、保健衛生、商工労働等多くの行政分野で積極的に協力している。</w:t>
            </w:r>
          </w:p>
          <w:p w14:paraId="23BE9E09" w14:textId="638CF6C6"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「大阪府健康づくりアワード」の機運を盛り上げるため、市場</w:t>
            </w:r>
            <w:r>
              <w:rPr>
                <w:rFonts w:asciiTheme="minorEastAsia" w:hAnsiTheme="minorEastAsia" w:hint="eastAsia"/>
                <w:color w:val="000000" w:themeColor="text1"/>
                <w:sz w:val="20"/>
                <w:szCs w:val="20"/>
              </w:rPr>
              <w:t>広報大使のゆる</w:t>
            </w:r>
            <w:r w:rsidRPr="00051E97">
              <w:rPr>
                <w:rFonts w:asciiTheme="minorEastAsia" w:hAnsiTheme="minorEastAsia" w:hint="eastAsia"/>
                <w:color w:val="000000" w:themeColor="text1"/>
                <w:sz w:val="20"/>
                <w:szCs w:val="20"/>
              </w:rPr>
              <w:t>きゃらの「せりちゃん」を出演させるとともに</w:t>
            </w:r>
            <w:r>
              <w:rPr>
                <w:rFonts w:asciiTheme="minorEastAsia" w:hAnsiTheme="minorEastAsia" w:hint="eastAsia"/>
                <w:color w:val="000000" w:themeColor="text1"/>
                <w:sz w:val="20"/>
                <w:szCs w:val="20"/>
              </w:rPr>
              <w:t>、</w:t>
            </w:r>
            <w:r w:rsidRPr="00051E97">
              <w:rPr>
                <w:rFonts w:asciiTheme="minorEastAsia" w:hAnsiTheme="minorEastAsia" w:hint="eastAsia"/>
                <w:color w:val="000000" w:themeColor="text1"/>
                <w:sz w:val="20"/>
                <w:szCs w:val="20"/>
              </w:rPr>
              <w:t>入賞者に</w:t>
            </w:r>
            <w:r>
              <w:rPr>
                <w:rFonts w:asciiTheme="minorEastAsia" w:hAnsiTheme="minorEastAsia" w:hint="eastAsia"/>
                <w:color w:val="000000" w:themeColor="text1"/>
                <w:sz w:val="20"/>
                <w:szCs w:val="20"/>
              </w:rPr>
              <w:t>インセンティブとして</w:t>
            </w:r>
            <w:r w:rsidRPr="00051E97">
              <w:rPr>
                <w:rFonts w:asciiTheme="minorEastAsia" w:hAnsiTheme="minorEastAsia" w:hint="eastAsia"/>
                <w:color w:val="000000" w:themeColor="text1"/>
                <w:sz w:val="20"/>
                <w:szCs w:val="20"/>
              </w:rPr>
              <w:t>副賞を提供するなど積極的に協力・支援を行っている。</w:t>
            </w:r>
          </w:p>
          <w:p w14:paraId="62C186D3"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「府政学習会」の一環として、市場施設を提供し、食育や食の安全・安心に関する学習の場を提供している。</w:t>
            </w:r>
          </w:p>
          <w:p w14:paraId="355E3866" w14:textId="13043473"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環境にやさしい燃料電池の導入に当たって電力売買契約の締結</w:t>
            </w:r>
            <w:r>
              <w:rPr>
                <w:rFonts w:asciiTheme="minorEastAsia" w:hAnsiTheme="minorEastAsia" w:hint="eastAsia"/>
                <w:color w:val="000000" w:themeColor="text1"/>
                <w:sz w:val="20"/>
                <w:szCs w:val="20"/>
              </w:rPr>
              <w:t>や燃料電池のP</w:t>
            </w:r>
            <w:r>
              <w:rPr>
                <w:rFonts w:asciiTheme="minorEastAsia" w:hAnsiTheme="minorEastAsia"/>
                <w:color w:val="000000" w:themeColor="text1"/>
                <w:sz w:val="20"/>
                <w:szCs w:val="20"/>
              </w:rPr>
              <w:t>R</w:t>
            </w:r>
            <w:r>
              <w:rPr>
                <w:rFonts w:asciiTheme="minorEastAsia" w:hAnsiTheme="minorEastAsia" w:hint="eastAsia"/>
                <w:color w:val="000000" w:themeColor="text1"/>
                <w:sz w:val="20"/>
                <w:szCs w:val="20"/>
              </w:rPr>
              <w:t>に努めるなど</w:t>
            </w:r>
            <w:r w:rsidRPr="00051E97">
              <w:rPr>
                <w:rFonts w:asciiTheme="minorEastAsia" w:hAnsiTheme="minorEastAsia" w:hint="eastAsia"/>
                <w:color w:val="000000" w:themeColor="text1"/>
                <w:sz w:val="20"/>
                <w:szCs w:val="20"/>
              </w:rPr>
              <w:t>全面的に協力している。</w:t>
            </w:r>
          </w:p>
          <w:p w14:paraId="7AA68288" w14:textId="77777777" w:rsidR="008C48F2" w:rsidRPr="00051E97" w:rsidRDefault="008C48F2" w:rsidP="008C48F2">
            <w:pPr>
              <w:widowControl/>
              <w:spacing w:line="300" w:lineRule="exact"/>
              <w:ind w:leftChars="-17" w:left="98" w:hangingChars="67" w:hanging="13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災害に強い市場づくりの一環として、大阪府全庁に先駆け、非常用備蓄セット付きの飲料自販機を導入した。</w:t>
            </w:r>
          </w:p>
          <w:p w14:paraId="60EAA7AC" w14:textId="77777777" w:rsidR="008C48F2" w:rsidRPr="00051E97" w:rsidRDefault="008C48F2" w:rsidP="008C48F2">
            <w:pPr>
              <w:widowControl/>
              <w:spacing w:line="300" w:lineRule="exact"/>
              <w:ind w:leftChars="-17" w:left="98" w:hangingChars="67" w:hanging="13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地元茨木市への市民の関心と理解を深めるため、市主催の「魅力発見ツアー」に場を提供するなど積極的に協力している。</w:t>
            </w:r>
          </w:p>
          <w:p w14:paraId="12DB92B0" w14:textId="77777777" w:rsidR="005F3A5F" w:rsidRPr="00051E97" w:rsidRDefault="005F3A5F" w:rsidP="005F3A5F">
            <w:pPr>
              <w:spacing w:line="300" w:lineRule="exact"/>
              <w:ind w:leftChars="-18" w:left="80" w:hangingChars="59" w:hanging="118"/>
              <w:rPr>
                <w:rFonts w:asciiTheme="minorEastAsia" w:hAnsiTheme="minorEastAsia"/>
                <w:color w:val="000000" w:themeColor="text1"/>
                <w:sz w:val="20"/>
                <w:szCs w:val="20"/>
              </w:rPr>
            </w:pPr>
            <w:r w:rsidRPr="00035839">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大阪府主催「大阪産（もん）大集合」</w:t>
            </w:r>
            <w:r w:rsidRPr="00035839">
              <w:rPr>
                <w:rFonts w:asciiTheme="minorEastAsia" w:hAnsiTheme="minorEastAsia" w:hint="eastAsia"/>
                <w:color w:val="000000" w:themeColor="text1"/>
                <w:sz w:val="20"/>
                <w:szCs w:val="20"/>
              </w:rPr>
              <w:t>における食育イベントに参加協力している</w:t>
            </w:r>
            <w:r>
              <w:rPr>
                <w:rFonts w:asciiTheme="minorEastAsia" w:hAnsiTheme="minorEastAsia" w:hint="eastAsia"/>
                <w:color w:val="000000" w:themeColor="text1"/>
                <w:sz w:val="20"/>
                <w:szCs w:val="20"/>
              </w:rPr>
              <w:t>。</w:t>
            </w:r>
          </w:p>
          <w:p w14:paraId="22977EC2" w14:textId="3C082C2C" w:rsidR="008C48F2" w:rsidRPr="005F3A5F" w:rsidRDefault="008C48F2" w:rsidP="008C48F2">
            <w:pPr>
              <w:spacing w:line="300" w:lineRule="exact"/>
              <w:ind w:leftChars="-17" w:left="-2" w:hangingChars="17" w:hanging="34"/>
              <w:rPr>
                <w:rFonts w:asciiTheme="minorEastAsia" w:hAnsiTheme="minorEastAsia"/>
                <w:color w:val="000000" w:themeColor="text1"/>
                <w:sz w:val="20"/>
                <w:szCs w:val="20"/>
              </w:rPr>
            </w:pPr>
          </w:p>
          <w:p w14:paraId="28E6964B" w14:textId="77777777" w:rsidR="008C48F2" w:rsidRPr="00051E97" w:rsidRDefault="008C48F2" w:rsidP="008C48F2">
            <w:pPr>
              <w:spacing w:line="30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●行政の福祉化</w:t>
            </w:r>
          </w:p>
          <w:p w14:paraId="31208F77" w14:textId="3D308192" w:rsidR="008C48F2"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知的障がい者の就労支援として管理棟での清掃訓練を導入し、日常業務が円滑に実施できるよう訓練生の受入環境の整備</w:t>
            </w:r>
            <w:r>
              <w:rPr>
                <w:rFonts w:asciiTheme="minorEastAsia" w:hAnsiTheme="minorEastAsia" w:hint="eastAsia"/>
                <w:color w:val="000000" w:themeColor="text1"/>
                <w:sz w:val="20"/>
                <w:szCs w:val="20"/>
              </w:rPr>
              <w:t>に努めるなど</w:t>
            </w:r>
            <w:r w:rsidRPr="00051E97">
              <w:rPr>
                <w:rFonts w:asciiTheme="minorEastAsia" w:hAnsiTheme="minorEastAsia" w:hint="eastAsia"/>
                <w:color w:val="000000" w:themeColor="text1"/>
                <w:sz w:val="20"/>
                <w:szCs w:val="20"/>
              </w:rPr>
              <w:t>積極的に支援・協力を行</w:t>
            </w:r>
            <w:r>
              <w:rPr>
                <w:rFonts w:asciiTheme="minorEastAsia" w:hAnsiTheme="minorEastAsia" w:hint="eastAsia"/>
                <w:color w:val="000000" w:themeColor="text1"/>
                <w:sz w:val="20"/>
                <w:szCs w:val="20"/>
              </w:rPr>
              <w:t>っている。こうした取り組みに対して</w:t>
            </w:r>
            <w:r w:rsidRPr="00051E97">
              <w:rPr>
                <w:rFonts w:asciiTheme="minorEastAsia" w:hAnsiTheme="minorEastAsia" w:hint="eastAsia"/>
                <w:color w:val="000000" w:themeColor="text1"/>
                <w:sz w:val="20"/>
                <w:szCs w:val="20"/>
              </w:rPr>
              <w:t>支援団体やご家族からも非常に高い評価を得ている。</w:t>
            </w:r>
          </w:p>
          <w:p w14:paraId="08E790D7" w14:textId="77777777" w:rsidR="009E7B42" w:rsidRPr="00051E97" w:rsidRDefault="009E7B42" w:rsidP="008C48F2">
            <w:pPr>
              <w:widowControl/>
              <w:spacing w:line="300" w:lineRule="exact"/>
              <w:ind w:left="100" w:hangingChars="50" w:hanging="100"/>
              <w:rPr>
                <w:rFonts w:asciiTheme="minorEastAsia" w:hAnsiTheme="minorEastAsia"/>
                <w:color w:val="000000" w:themeColor="text1"/>
                <w:sz w:val="20"/>
                <w:szCs w:val="20"/>
              </w:rPr>
            </w:pPr>
          </w:p>
          <w:p w14:paraId="492CA85D"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平成2</w:t>
            </w:r>
            <w:r w:rsidRPr="00051E97">
              <w:rPr>
                <w:rFonts w:asciiTheme="minorEastAsia" w:hAnsiTheme="minorEastAsia"/>
                <w:color w:val="000000" w:themeColor="text1"/>
                <w:sz w:val="20"/>
                <w:szCs w:val="20"/>
              </w:rPr>
              <w:t>9</w:t>
            </w:r>
            <w:r w:rsidRPr="00051E97">
              <w:rPr>
                <w:rFonts w:asciiTheme="minorEastAsia" w:hAnsiTheme="minorEastAsia" w:hint="eastAsia"/>
                <w:color w:val="000000" w:themeColor="text1"/>
                <w:sz w:val="20"/>
                <w:szCs w:val="20"/>
              </w:rPr>
              <w:t>年度から知的障がい者に加え、精神障がい者も対象に訓練を受け入れている。</w:t>
            </w:r>
          </w:p>
          <w:p w14:paraId="5143D359" w14:textId="1AB88868" w:rsidR="008C48F2" w:rsidRPr="00051E97" w:rsidRDefault="008C48F2" w:rsidP="008C48F2">
            <w:pPr>
              <w:widowControl/>
              <w:spacing w:line="300" w:lineRule="exact"/>
              <w:ind w:leftChars="1" w:left="120" w:hangingChars="59" w:hanging="118"/>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清掃委託事業者に対して障がい者を雇用するよう</w:t>
            </w:r>
            <w:r>
              <w:rPr>
                <w:rFonts w:asciiTheme="minorEastAsia" w:hAnsiTheme="minorEastAsia" w:hint="eastAsia"/>
                <w:color w:val="000000" w:themeColor="text1"/>
                <w:sz w:val="20"/>
                <w:szCs w:val="20"/>
              </w:rPr>
              <w:t>要請し</w:t>
            </w:r>
            <w:r w:rsidRPr="00051E97">
              <w:rPr>
                <w:rFonts w:asciiTheme="minorEastAsia" w:hAnsiTheme="minorEastAsia" w:hint="eastAsia"/>
                <w:color w:val="000000" w:themeColor="text1"/>
                <w:sz w:val="20"/>
                <w:szCs w:val="20"/>
              </w:rPr>
              <w:t>、2名の知的障がい者の正規雇用が確保されている。</w:t>
            </w:r>
          </w:p>
          <w:p w14:paraId="320FD5D3"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C-STEPと緊密に連携し、就職困難者の雇用・就労支援のあり方について提言・情報交換を行うなど協力している。</w:t>
            </w:r>
          </w:p>
          <w:p w14:paraId="248AC6FC" w14:textId="77777777" w:rsidR="008C48F2" w:rsidRPr="00051E97" w:rsidRDefault="008C48F2" w:rsidP="008C48F2">
            <w:pPr>
              <w:widowControl/>
              <w:spacing w:line="300" w:lineRule="exact"/>
              <w:ind w:leftChars="50" w:left="105"/>
              <w:rPr>
                <w:rFonts w:asciiTheme="minorEastAsia" w:hAnsiTheme="minorEastAsia"/>
                <w:color w:val="000000" w:themeColor="text1"/>
                <w:sz w:val="20"/>
                <w:szCs w:val="20"/>
              </w:rPr>
            </w:pPr>
          </w:p>
          <w:p w14:paraId="7B008863" w14:textId="77777777" w:rsidR="008C48F2" w:rsidRPr="00051E97" w:rsidRDefault="008C48F2" w:rsidP="008C48F2">
            <w:pPr>
              <w:spacing w:line="30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●府民、ＮＰＯとの共同</w:t>
            </w:r>
          </w:p>
          <w:p w14:paraId="5E7D2BCF"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食育や料理教室の運営がより効果的に実施できるよう大学や市内民間団体等と連携、協働して実施している。</w:t>
            </w:r>
          </w:p>
          <w:p w14:paraId="03068922" w14:textId="59E1EEFF" w:rsidR="008C48F2" w:rsidRPr="00051E97" w:rsidRDefault="008C48F2" w:rsidP="008C48F2">
            <w:pPr>
              <w:widowControl/>
              <w:spacing w:line="300" w:lineRule="exact"/>
              <w:ind w:leftChars="-152" w:left="69" w:hangingChars="194" w:hanging="388"/>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 </w:t>
            </w:r>
            <w:r>
              <w:rPr>
                <w:rFonts w:asciiTheme="minorEastAsia" w:hAnsiTheme="minorEastAsia" w:hint="eastAsia"/>
                <w:color w:val="000000" w:themeColor="text1"/>
                <w:sz w:val="20"/>
                <w:szCs w:val="20"/>
              </w:rPr>
              <w:t>茨木市内2か所のこども食堂(</w:t>
            </w:r>
            <w:r w:rsidRPr="00051E97">
              <w:rPr>
                <w:rFonts w:asciiTheme="minorEastAsia" w:hAnsiTheme="minorEastAsia" w:hint="eastAsia"/>
                <w:color w:val="000000" w:themeColor="text1"/>
                <w:sz w:val="20"/>
                <w:szCs w:val="20"/>
              </w:rPr>
              <w:t>「NPO法人茨木こども食堂」</w:t>
            </w:r>
            <w:r>
              <w:rPr>
                <w:rFonts w:asciiTheme="minorEastAsia" w:hAnsiTheme="minorEastAsia" w:hint="eastAsia"/>
                <w:color w:val="000000" w:themeColor="text1"/>
                <w:sz w:val="20"/>
                <w:szCs w:val="20"/>
              </w:rPr>
              <w:t>、「ベンポスタこども食堂」</w:t>
            </w:r>
            <w:r w:rsidRPr="00051E97">
              <w:rPr>
                <w:rFonts w:asciiTheme="minorEastAsia" w:hAnsiTheme="minorEastAsia" w:hint="eastAsia"/>
                <w:color w:val="000000" w:themeColor="text1"/>
                <w:sz w:val="20"/>
                <w:szCs w:val="20"/>
              </w:rPr>
              <w:t>とコラボし、食材の提供等を通じて</w:t>
            </w:r>
            <w:r>
              <w:rPr>
                <w:rFonts w:asciiTheme="minorEastAsia" w:hAnsiTheme="minorEastAsia" w:hint="eastAsia"/>
                <w:color w:val="000000" w:themeColor="text1"/>
                <w:sz w:val="20"/>
                <w:szCs w:val="20"/>
              </w:rPr>
              <w:t>食育活動や</w:t>
            </w:r>
            <w:r w:rsidRPr="00051E97">
              <w:rPr>
                <w:rFonts w:asciiTheme="minorEastAsia" w:hAnsiTheme="minorEastAsia" w:hint="eastAsia"/>
                <w:color w:val="000000" w:themeColor="text1"/>
                <w:sz w:val="20"/>
                <w:szCs w:val="20"/>
              </w:rPr>
              <w:t>欠食・孤食問題の解消に協力している。</w:t>
            </w:r>
          </w:p>
          <w:p w14:paraId="02F48DCF" w14:textId="77777777" w:rsidR="009E7B42" w:rsidRPr="00051E97" w:rsidRDefault="009E7B42" w:rsidP="008C48F2">
            <w:pPr>
              <w:widowControl/>
              <w:spacing w:line="300" w:lineRule="exact"/>
              <w:ind w:left="200" w:hangingChars="100" w:hanging="200"/>
              <w:rPr>
                <w:rFonts w:asciiTheme="minorEastAsia" w:hAnsiTheme="minorEastAsia"/>
                <w:color w:val="000000" w:themeColor="text1"/>
                <w:sz w:val="20"/>
                <w:szCs w:val="20"/>
              </w:rPr>
            </w:pPr>
          </w:p>
          <w:p w14:paraId="7D261C8B" w14:textId="77777777" w:rsidR="008C48F2" w:rsidRPr="00051E97" w:rsidRDefault="008C48F2" w:rsidP="008C48F2">
            <w:pPr>
              <w:widowControl/>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●環境問題への取組み</w:t>
            </w:r>
          </w:p>
          <w:p w14:paraId="3A21F6CF"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場内事業者への節電の啓発と併せ、市場内の照明設備についてもLED化を推進し、場内事業者に対してもLEDに転換するよう働きかけている。</w:t>
            </w:r>
          </w:p>
          <w:p w14:paraId="04CF9724" w14:textId="77777777" w:rsidR="0089448D" w:rsidRPr="00051E97" w:rsidRDefault="0089448D" w:rsidP="0089448D">
            <w:pPr>
              <w:spacing w:line="300" w:lineRule="exact"/>
              <w:ind w:leftChars="100" w:left="21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設置</w:t>
            </w:r>
            <w:r w:rsidRPr="00051E97">
              <w:rPr>
                <w:rFonts w:asciiTheme="minorEastAsia" w:hAnsiTheme="minorEastAsia" w:hint="eastAsia"/>
                <w:color w:val="000000" w:themeColor="text1"/>
                <w:sz w:val="20"/>
                <w:szCs w:val="20"/>
              </w:rPr>
              <w:t>実績・見込み】</w:t>
            </w:r>
            <w:r w:rsidRPr="00051E97">
              <w:rPr>
                <w:rFonts w:asciiTheme="minorEastAsia" w:hAnsiTheme="minorEastAsia" w:cs="ＭＳ Ｐゴシック" w:hint="eastAsia"/>
                <w:color w:val="000000" w:themeColor="text1"/>
                <w:kern w:val="0"/>
                <w:sz w:val="20"/>
                <w:szCs w:val="20"/>
              </w:rPr>
              <w:t>(</w:t>
            </w:r>
            <w:r w:rsidRPr="00051E97">
              <w:rPr>
                <w:rFonts w:asciiTheme="minorEastAsia" w:hAnsiTheme="minorEastAsia" w:cs="ＭＳ Ｐゴシック"/>
                <w:color w:val="000000" w:themeColor="text1"/>
                <w:kern w:val="0"/>
                <w:sz w:val="20"/>
                <w:szCs w:val="20"/>
              </w:rPr>
              <w:t>H24</w:t>
            </w:r>
            <w:r w:rsidRPr="00051E97">
              <w:rPr>
                <w:rFonts w:asciiTheme="minorEastAsia" w:hAnsiTheme="minorEastAsia" w:cs="ＭＳ Ｐゴシック" w:hint="eastAsia"/>
                <w:color w:val="000000" w:themeColor="text1"/>
                <w:kern w:val="0"/>
                <w:sz w:val="20"/>
                <w:szCs w:val="20"/>
              </w:rPr>
              <w:t>～</w:t>
            </w:r>
            <w:r>
              <w:rPr>
                <w:rFonts w:asciiTheme="minorEastAsia" w:hAnsiTheme="minorEastAsia" w:cs="ＭＳ Ｐゴシック" w:hint="eastAsia"/>
                <w:color w:val="000000" w:themeColor="text1"/>
                <w:kern w:val="0"/>
                <w:sz w:val="20"/>
                <w:szCs w:val="20"/>
              </w:rPr>
              <w:t>3</w:t>
            </w:r>
            <w:r>
              <w:rPr>
                <w:rFonts w:asciiTheme="minorEastAsia" w:hAnsiTheme="minorEastAsia" w:cs="ＭＳ Ｐゴシック"/>
                <w:color w:val="000000" w:themeColor="text1"/>
                <w:kern w:val="0"/>
                <w:sz w:val="20"/>
                <w:szCs w:val="20"/>
              </w:rPr>
              <w:t>0</w:t>
            </w:r>
            <w:r w:rsidRPr="00051E97">
              <w:rPr>
                <w:rFonts w:asciiTheme="minorEastAsia" w:hAnsiTheme="minorEastAsia" w:cs="ＭＳ Ｐゴシック" w:hint="eastAsia"/>
                <w:color w:val="000000" w:themeColor="text1"/>
                <w:kern w:val="0"/>
                <w:sz w:val="20"/>
                <w:szCs w:val="20"/>
              </w:rPr>
              <w:t>年度実績</w:t>
            </w:r>
            <w:r w:rsidRPr="00051E97">
              <w:rPr>
                <w:rFonts w:asciiTheme="minorEastAsia" w:hAnsiTheme="minorEastAsia" w:cs="ＭＳ Ｐゴシック"/>
                <w:color w:val="000000" w:themeColor="text1"/>
                <w:kern w:val="0"/>
                <w:sz w:val="20"/>
                <w:szCs w:val="20"/>
              </w:rPr>
              <w:t>)</w:t>
            </w:r>
          </w:p>
          <w:p w14:paraId="2AE5FFC5" w14:textId="77777777" w:rsidR="0089448D" w:rsidRPr="00051E97" w:rsidRDefault="0089448D" w:rsidP="0089448D">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(4-12月</w:t>
            </w: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設置</w:t>
            </w:r>
            <w:r w:rsidRPr="00051E97">
              <w:rPr>
                <w:rFonts w:asciiTheme="minorEastAsia" w:hAnsiTheme="minorEastAsia" w:hint="eastAsia"/>
                <w:color w:val="000000" w:themeColor="text1"/>
                <w:sz w:val="20"/>
                <w:szCs w:val="20"/>
              </w:rPr>
              <w:t>実績)</w:t>
            </w:r>
            <w:r>
              <w:rPr>
                <w:rFonts w:asciiTheme="minorEastAsia" w:hAnsiTheme="minorEastAsia"/>
                <w:color w:val="000000" w:themeColor="text1"/>
                <w:sz w:val="20"/>
                <w:szCs w:val="20"/>
              </w:rPr>
              <w:t xml:space="preserve">  </w:t>
            </w:r>
            <w:r w:rsidRPr="00051E97">
              <w:rPr>
                <w:rFonts w:asciiTheme="minorEastAsia" w:hAnsiTheme="minorEastAsia"/>
                <w:color w:val="000000" w:themeColor="text1"/>
                <w:sz w:val="20"/>
                <w:szCs w:val="20"/>
              </w:rPr>
              <w:t xml:space="preserve"> </w:t>
            </w:r>
            <w:r>
              <w:rPr>
                <w:rFonts w:asciiTheme="minorEastAsia" w:hAnsiTheme="minorEastAsia"/>
                <w:color w:val="000000" w:themeColor="text1"/>
                <w:sz w:val="20"/>
                <w:szCs w:val="20"/>
              </w:rPr>
              <w:t xml:space="preserve">  506</w:t>
            </w:r>
            <w:r>
              <w:rPr>
                <w:rFonts w:asciiTheme="minorEastAsia" w:hAnsiTheme="minorEastAsia" w:hint="eastAsia"/>
                <w:color w:val="000000" w:themeColor="text1"/>
                <w:sz w:val="20"/>
                <w:szCs w:val="20"/>
              </w:rPr>
              <w:t>台</w:t>
            </w:r>
          </w:p>
          <w:p w14:paraId="5491EB2D" w14:textId="77777777" w:rsidR="0089448D" w:rsidRPr="00051E97" w:rsidRDefault="0089448D" w:rsidP="0089448D">
            <w:pPr>
              <w:spacing w:line="300" w:lineRule="exact"/>
              <w:ind w:leftChars="100" w:left="210" w:firstLineChars="200" w:firstLine="4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w:t>
            </w:r>
            <w:r>
              <w:rPr>
                <w:rFonts w:asciiTheme="minorEastAsia" w:hAnsiTheme="minorEastAsia"/>
                <w:color w:val="000000" w:themeColor="text1"/>
                <w:sz w:val="20"/>
                <w:szCs w:val="20"/>
              </w:rPr>
              <w:t xml:space="preserve"> </w:t>
            </w:r>
            <w:r w:rsidRPr="00051E97">
              <w:rPr>
                <w:rFonts w:asciiTheme="minorEastAsia" w:hAnsiTheme="minorEastAsia"/>
                <w:color w:val="000000" w:themeColor="text1"/>
                <w:sz w:val="20"/>
                <w:szCs w:val="20"/>
              </w:rPr>
              <w:t>3</w:t>
            </w:r>
            <w:r w:rsidRPr="00051E97">
              <w:rPr>
                <w:rFonts w:asciiTheme="minorEastAsia" w:hAnsiTheme="minorEastAsia" w:hint="eastAsia"/>
                <w:color w:val="000000" w:themeColor="text1"/>
                <w:sz w:val="20"/>
                <w:szCs w:val="20"/>
              </w:rPr>
              <w:t>月</w:t>
            </w: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設置</w:t>
            </w:r>
            <w:r w:rsidRPr="00051E97">
              <w:rPr>
                <w:rFonts w:asciiTheme="minorEastAsia" w:hAnsiTheme="minorEastAsia" w:hint="eastAsia"/>
                <w:color w:val="000000" w:themeColor="text1"/>
                <w:sz w:val="20"/>
                <w:szCs w:val="20"/>
              </w:rPr>
              <w:t>見込)</w:t>
            </w:r>
            <w:r w:rsidRPr="00051E97">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482</w:t>
            </w:r>
            <w:r>
              <w:rPr>
                <w:rFonts w:asciiTheme="minorEastAsia" w:hAnsiTheme="minorEastAsia" w:hint="eastAsia"/>
                <w:color w:val="000000" w:themeColor="text1"/>
                <w:sz w:val="20"/>
                <w:szCs w:val="20"/>
              </w:rPr>
              <w:t>台</w:t>
            </w:r>
          </w:p>
          <w:p w14:paraId="7CF8098A" w14:textId="77777777" w:rsidR="0089448D" w:rsidRPr="00051E97" w:rsidRDefault="0089448D" w:rsidP="0089448D">
            <w:pPr>
              <w:tabs>
                <w:tab w:val="left" w:pos="779"/>
              </w:tabs>
              <w:spacing w:line="300" w:lineRule="exact"/>
              <w:ind w:leftChars="-42" w:left="-88" w:firstLineChars="141" w:firstLine="282"/>
              <w:rPr>
                <w:rFonts w:asciiTheme="minorEastAsia" w:hAnsiTheme="minorEastAsia"/>
                <w:color w:val="000000" w:themeColor="text1"/>
                <w:sz w:val="20"/>
                <w:szCs w:val="20"/>
              </w:rPr>
            </w:pPr>
            <w:r w:rsidRPr="00051E97">
              <w:rPr>
                <w:rFonts w:asciiTheme="minorEastAsia" w:hAnsiTheme="minorEastAsia" w:hint="eastAsia"/>
                <w:color w:val="000000" w:themeColor="text1"/>
                <w:kern w:val="0"/>
                <w:sz w:val="20"/>
                <w:szCs w:val="20"/>
              </w:rPr>
              <w:t xml:space="preserve"> </w:t>
            </w:r>
            <w:r>
              <w:rPr>
                <w:rFonts w:asciiTheme="minorEastAsia" w:hAnsiTheme="minorEastAsia"/>
                <w:color w:val="000000" w:themeColor="text1"/>
                <w:kern w:val="0"/>
                <w:sz w:val="20"/>
                <w:szCs w:val="20"/>
              </w:rPr>
              <w:t xml:space="preserve">   </w:t>
            </w:r>
            <w:r w:rsidRPr="00051E97">
              <w:rPr>
                <w:rFonts w:asciiTheme="minorEastAsia" w:hAnsiTheme="minorEastAsia" w:hint="eastAsia"/>
                <w:color w:val="000000" w:themeColor="text1"/>
                <w:kern w:val="0"/>
                <w:sz w:val="20"/>
                <w:szCs w:val="20"/>
              </w:rPr>
              <w:t>(</w:t>
            </w:r>
            <w:r>
              <w:rPr>
                <w:rFonts w:asciiTheme="minorEastAsia" w:hAnsiTheme="minorEastAsia"/>
                <w:color w:val="000000" w:themeColor="text1"/>
                <w:kern w:val="0"/>
                <w:sz w:val="20"/>
                <w:szCs w:val="20"/>
              </w:rPr>
              <w:t>R1</w:t>
            </w:r>
            <w:r w:rsidRPr="00051E97">
              <w:rPr>
                <w:rFonts w:asciiTheme="minorEastAsia" w:hAnsiTheme="minorEastAsia" w:hint="eastAsia"/>
                <w:color w:val="000000" w:themeColor="text1"/>
                <w:kern w:val="0"/>
                <w:sz w:val="20"/>
                <w:szCs w:val="20"/>
              </w:rPr>
              <w:t>年度</w:t>
            </w:r>
            <w:r>
              <w:rPr>
                <w:rFonts w:asciiTheme="minorEastAsia" w:hAnsiTheme="minorEastAsia" w:hint="eastAsia"/>
                <w:color w:val="000000" w:themeColor="text1"/>
                <w:kern w:val="0"/>
                <w:sz w:val="20"/>
                <w:szCs w:val="20"/>
              </w:rPr>
              <w:t xml:space="preserve">　設置</w:t>
            </w:r>
            <w:r w:rsidRPr="00051E97">
              <w:rPr>
                <w:rFonts w:asciiTheme="minorEastAsia" w:hAnsiTheme="minorEastAsia" w:hint="eastAsia"/>
                <w:color w:val="000000" w:themeColor="text1"/>
                <w:kern w:val="0"/>
                <w:sz w:val="20"/>
                <w:szCs w:val="20"/>
              </w:rPr>
              <w:t>見込)</w:t>
            </w:r>
            <w:r>
              <w:rPr>
                <w:rFonts w:asciiTheme="minorEastAsia" w:hAnsiTheme="minorEastAsia"/>
                <w:color w:val="000000" w:themeColor="text1"/>
                <w:kern w:val="0"/>
                <w:sz w:val="20"/>
                <w:szCs w:val="20"/>
              </w:rPr>
              <w:t xml:space="preserve">     988</w:t>
            </w:r>
            <w:r>
              <w:rPr>
                <w:rFonts w:asciiTheme="minorEastAsia" w:hAnsiTheme="minorEastAsia" w:hint="eastAsia"/>
                <w:color w:val="000000" w:themeColor="text1"/>
                <w:kern w:val="0"/>
                <w:sz w:val="20"/>
                <w:szCs w:val="20"/>
              </w:rPr>
              <w:t>台(</w:t>
            </w:r>
            <w:r>
              <w:rPr>
                <w:rFonts w:asciiTheme="minorEastAsia" w:hAnsiTheme="minorEastAsia"/>
                <w:color w:val="000000" w:themeColor="text1"/>
                <w:kern w:val="0"/>
                <w:sz w:val="20"/>
                <w:szCs w:val="20"/>
              </w:rPr>
              <w:t>2,096</w:t>
            </w:r>
            <w:r>
              <w:rPr>
                <w:rFonts w:asciiTheme="minorEastAsia" w:hAnsiTheme="minorEastAsia" w:hint="eastAsia"/>
                <w:color w:val="000000" w:themeColor="text1"/>
                <w:kern w:val="0"/>
                <w:sz w:val="20"/>
                <w:szCs w:val="20"/>
              </w:rPr>
              <w:t>台</w:t>
            </w:r>
            <w:r>
              <w:rPr>
                <w:rFonts w:asciiTheme="minorEastAsia" w:hAnsiTheme="minorEastAsia"/>
                <w:color w:val="000000" w:themeColor="text1"/>
                <w:kern w:val="0"/>
                <w:sz w:val="20"/>
                <w:szCs w:val="20"/>
              </w:rPr>
              <w:t>)</w:t>
            </w:r>
          </w:p>
          <w:p w14:paraId="426EDCAF" w14:textId="77777777" w:rsidR="0089448D" w:rsidRDefault="0089448D" w:rsidP="008C48F2">
            <w:pPr>
              <w:widowControl/>
              <w:spacing w:line="300" w:lineRule="exact"/>
              <w:ind w:left="100" w:hangingChars="50" w:hanging="100"/>
              <w:rPr>
                <w:rFonts w:asciiTheme="minorEastAsia" w:hAnsiTheme="minorEastAsia"/>
                <w:color w:val="000000" w:themeColor="text1"/>
                <w:sz w:val="20"/>
                <w:szCs w:val="20"/>
              </w:rPr>
            </w:pPr>
          </w:p>
          <w:p w14:paraId="3BD92639" w14:textId="6A11A835"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場内で発生する廃棄物（一般廃棄物、青果くず、魚あら、廃棄ﾊﾟﾚｯﾄ、廃ﾌﾟﾗﾊﾟﾚｯﾄ、汚泥）を削減するため、場内事業者への啓発を強化している。</w:t>
            </w:r>
          </w:p>
          <w:p w14:paraId="149C2955" w14:textId="6B60F5FD"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場外からの持ち込みごみを阻止するため、防犯カメラ等により持込業者を特定し、</w:t>
            </w:r>
            <w:r>
              <w:rPr>
                <w:rFonts w:asciiTheme="minorEastAsia" w:hAnsiTheme="minorEastAsia" w:hint="eastAsia"/>
                <w:color w:val="000000" w:themeColor="text1"/>
                <w:sz w:val="20"/>
                <w:szCs w:val="20"/>
              </w:rPr>
              <w:t>ケースに応じて警察へ通報するとともに処理業者を紹介するなど</w:t>
            </w:r>
            <w:r w:rsidRPr="00051E97">
              <w:rPr>
                <w:rFonts w:asciiTheme="minorEastAsia" w:hAnsiTheme="minorEastAsia" w:hint="eastAsia"/>
                <w:color w:val="000000" w:themeColor="text1"/>
                <w:sz w:val="20"/>
                <w:szCs w:val="20"/>
              </w:rPr>
              <w:t>個別指導を行っている。</w:t>
            </w:r>
          </w:p>
          <w:p w14:paraId="45EA6670" w14:textId="0117EBCB" w:rsidR="008C48F2" w:rsidRPr="00051E97" w:rsidRDefault="008C48F2" w:rsidP="008C48F2">
            <w:pPr>
              <w:widowControl/>
              <w:spacing w:line="300" w:lineRule="exact"/>
              <w:ind w:firstLineChars="100" w:firstLine="200"/>
              <w:rPr>
                <w:rFonts w:asciiTheme="minorEastAsia" w:hAnsiTheme="minorEastAsia" w:cs="ＭＳ Ｐゴシック"/>
                <w:color w:val="000000" w:themeColor="text1"/>
                <w:kern w:val="0"/>
                <w:sz w:val="20"/>
                <w:szCs w:val="20"/>
              </w:rPr>
            </w:pPr>
            <w:r w:rsidRPr="00051E97">
              <w:rPr>
                <w:rFonts w:asciiTheme="minorEastAsia" w:hAnsiTheme="minorEastAsia" w:cs="ＭＳ Ｐゴシック" w:hint="eastAsia"/>
                <w:color w:val="000000" w:themeColor="text1"/>
                <w:kern w:val="0"/>
                <w:sz w:val="20"/>
                <w:szCs w:val="20"/>
              </w:rPr>
              <w:t xml:space="preserve">　【</w:t>
            </w:r>
            <w:r>
              <w:rPr>
                <w:rFonts w:asciiTheme="minorEastAsia" w:hAnsiTheme="minorEastAsia" w:cs="ＭＳ Ｐゴシック" w:hint="eastAsia"/>
                <w:color w:val="000000" w:themeColor="text1"/>
                <w:kern w:val="0"/>
                <w:sz w:val="20"/>
                <w:szCs w:val="20"/>
              </w:rPr>
              <w:t>R</w:t>
            </w:r>
            <w:r>
              <w:rPr>
                <w:rFonts w:asciiTheme="minorEastAsia" w:hAnsiTheme="minorEastAsia" w:cs="ＭＳ Ｐゴシック"/>
                <w:color w:val="000000" w:themeColor="text1"/>
                <w:kern w:val="0"/>
                <w:sz w:val="20"/>
                <w:szCs w:val="20"/>
              </w:rPr>
              <w:t>1</w:t>
            </w:r>
            <w:r w:rsidRPr="00051E97">
              <w:rPr>
                <w:rFonts w:asciiTheme="minorEastAsia" w:hAnsiTheme="minorEastAsia" w:cs="ＭＳ Ｐゴシック" w:hint="eastAsia"/>
                <w:color w:val="000000" w:themeColor="text1"/>
                <w:kern w:val="0"/>
                <w:sz w:val="20"/>
                <w:szCs w:val="20"/>
              </w:rPr>
              <w:t>年度設置台数】(</w:t>
            </w:r>
            <w:r w:rsidRPr="00051E97">
              <w:rPr>
                <w:rFonts w:asciiTheme="minorEastAsia" w:hAnsiTheme="minorEastAsia" w:cs="ＭＳ Ｐゴシック"/>
                <w:color w:val="000000" w:themeColor="text1"/>
                <w:kern w:val="0"/>
                <w:sz w:val="20"/>
                <w:szCs w:val="20"/>
              </w:rPr>
              <w:t>H24</w:t>
            </w:r>
            <w:r w:rsidRPr="00051E97">
              <w:rPr>
                <w:rFonts w:asciiTheme="minorEastAsia" w:hAnsiTheme="minorEastAsia" w:cs="ＭＳ Ｐゴシック" w:hint="eastAsia"/>
                <w:color w:val="000000" w:themeColor="text1"/>
                <w:kern w:val="0"/>
                <w:sz w:val="20"/>
                <w:szCs w:val="20"/>
              </w:rPr>
              <w:t>～</w:t>
            </w:r>
            <w:r>
              <w:rPr>
                <w:rFonts w:asciiTheme="minorEastAsia" w:hAnsiTheme="minorEastAsia" w:cs="ＭＳ Ｐゴシック" w:hint="eastAsia"/>
                <w:color w:val="000000" w:themeColor="text1"/>
                <w:kern w:val="0"/>
                <w:sz w:val="20"/>
                <w:szCs w:val="20"/>
              </w:rPr>
              <w:t>3</w:t>
            </w:r>
            <w:r>
              <w:rPr>
                <w:rFonts w:asciiTheme="minorEastAsia" w:hAnsiTheme="minorEastAsia" w:cs="ＭＳ Ｐゴシック"/>
                <w:color w:val="000000" w:themeColor="text1"/>
                <w:kern w:val="0"/>
                <w:sz w:val="20"/>
                <w:szCs w:val="20"/>
              </w:rPr>
              <w:t>0</w:t>
            </w:r>
            <w:r w:rsidRPr="00051E97">
              <w:rPr>
                <w:rFonts w:asciiTheme="minorEastAsia" w:hAnsiTheme="minorEastAsia" w:cs="ＭＳ Ｐゴシック" w:hint="eastAsia"/>
                <w:color w:val="000000" w:themeColor="text1"/>
                <w:kern w:val="0"/>
                <w:sz w:val="20"/>
                <w:szCs w:val="20"/>
              </w:rPr>
              <w:t>年度実績</w:t>
            </w:r>
            <w:r w:rsidRPr="00051E97">
              <w:rPr>
                <w:rFonts w:asciiTheme="minorEastAsia" w:hAnsiTheme="minorEastAsia" w:cs="ＭＳ Ｐゴシック"/>
                <w:color w:val="000000" w:themeColor="text1"/>
                <w:kern w:val="0"/>
                <w:sz w:val="20"/>
                <w:szCs w:val="20"/>
              </w:rPr>
              <w:t>)</w:t>
            </w:r>
          </w:p>
          <w:p w14:paraId="4C68B83E" w14:textId="70261A3F" w:rsidR="008C48F2" w:rsidRPr="00051E97" w:rsidRDefault="008C48F2" w:rsidP="008C48F2">
            <w:pPr>
              <w:widowControl/>
              <w:spacing w:line="300" w:lineRule="exact"/>
              <w:ind w:firstLineChars="400" w:firstLine="800"/>
              <w:rPr>
                <w:rFonts w:asciiTheme="minorEastAsia" w:hAnsiTheme="minorEastAsia" w:cs="ＭＳ Ｐゴシック"/>
                <w:color w:val="000000" w:themeColor="text1"/>
                <w:kern w:val="0"/>
                <w:sz w:val="20"/>
                <w:szCs w:val="20"/>
              </w:rPr>
            </w:pPr>
            <w:r w:rsidRPr="00051E97">
              <w:rPr>
                <w:rFonts w:asciiTheme="minorEastAsia" w:hAnsiTheme="minorEastAsia" w:cs="ＭＳ Ｐゴシック"/>
                <w:color w:val="000000" w:themeColor="text1"/>
                <w:kern w:val="0"/>
                <w:sz w:val="20"/>
                <w:szCs w:val="20"/>
              </w:rPr>
              <w:t xml:space="preserve"> 8</w:t>
            </w:r>
            <w:r w:rsidRPr="00051E97">
              <w:rPr>
                <w:rFonts w:asciiTheme="minorEastAsia" w:hAnsiTheme="minorEastAsia" w:cs="ＭＳ Ｐゴシック" w:hint="eastAsia"/>
                <w:color w:val="000000" w:themeColor="text1"/>
                <w:kern w:val="0"/>
                <w:sz w:val="20"/>
                <w:szCs w:val="20"/>
              </w:rPr>
              <w:t>台(</w:t>
            </w:r>
            <w:r w:rsidR="00C9175D">
              <w:rPr>
                <w:rFonts w:asciiTheme="minorEastAsia" w:hAnsiTheme="minorEastAsia" w:cs="ＭＳ Ｐゴシック" w:hint="eastAsia"/>
                <w:color w:val="000000" w:themeColor="text1"/>
                <w:kern w:val="0"/>
                <w:sz w:val="20"/>
                <w:szCs w:val="20"/>
              </w:rPr>
              <w:t>135</w:t>
            </w:r>
            <w:r w:rsidRPr="00051E97">
              <w:rPr>
                <w:rFonts w:asciiTheme="minorEastAsia" w:hAnsiTheme="minorEastAsia" w:cs="ＭＳ Ｐゴシック" w:hint="eastAsia"/>
                <w:color w:val="000000" w:themeColor="text1"/>
                <w:kern w:val="0"/>
                <w:sz w:val="20"/>
                <w:szCs w:val="20"/>
              </w:rPr>
              <w:t>台)</w:t>
            </w:r>
          </w:p>
          <w:p w14:paraId="68710F64" w14:textId="01C9ED37" w:rsidR="008C48F2"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ごみ置場に鍵付きの門を設置するとともに利用時間を制限するなど効果的な措置を講じている。</w:t>
            </w:r>
          </w:p>
          <w:p w14:paraId="3A9E05A9" w14:textId="3C8396A4"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本年度は、青果側の廃棄パレット置場にゲートを新設した。</w:t>
            </w:r>
          </w:p>
          <w:p w14:paraId="54686C9B"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廃棄物の分別を推進するため、分別用のごみ箱を設置するとともに場内事業者に対する啓発を強化している。</w:t>
            </w:r>
          </w:p>
          <w:p w14:paraId="09E0918B" w14:textId="708D857B" w:rsidR="008C48F2"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プラスチック製廃パレット</w:t>
            </w:r>
            <w:r>
              <w:rPr>
                <w:rFonts w:asciiTheme="minorEastAsia" w:hAnsiTheme="minorEastAsia" w:hint="eastAsia"/>
                <w:color w:val="000000" w:themeColor="text1"/>
                <w:sz w:val="20"/>
                <w:szCs w:val="20"/>
              </w:rPr>
              <w:t>、P</w:t>
            </w:r>
            <w:r>
              <w:rPr>
                <w:rFonts w:asciiTheme="minorEastAsia" w:hAnsiTheme="minorEastAsia"/>
                <w:color w:val="000000" w:themeColor="text1"/>
                <w:sz w:val="20"/>
                <w:szCs w:val="20"/>
              </w:rPr>
              <w:t>P</w:t>
            </w:r>
            <w:r>
              <w:rPr>
                <w:rFonts w:asciiTheme="minorEastAsia" w:hAnsiTheme="minorEastAsia" w:hint="eastAsia"/>
                <w:color w:val="000000" w:themeColor="text1"/>
                <w:sz w:val="20"/>
                <w:szCs w:val="20"/>
              </w:rPr>
              <w:t>バンド、段ボール</w:t>
            </w:r>
            <w:r w:rsidRPr="00051E97">
              <w:rPr>
                <w:rFonts w:asciiTheme="minorEastAsia" w:hAnsiTheme="minorEastAsia" w:hint="eastAsia"/>
                <w:color w:val="000000" w:themeColor="text1"/>
                <w:sz w:val="20"/>
                <w:szCs w:val="20"/>
              </w:rPr>
              <w:t>等については、これまで廃棄物として有料で処分をしていたものを再生利用するように転換し、売却益を確保している。</w:t>
            </w:r>
          </w:p>
          <w:p w14:paraId="451B6B1F" w14:textId="7AF48465" w:rsidR="008C48F2" w:rsidRDefault="008C48F2" w:rsidP="008C48F2">
            <w:pPr>
              <w:widowControl/>
              <w:spacing w:line="300" w:lineRule="exact"/>
              <w:ind w:leftChars="50" w:left="105" w:firstLineChars="200" w:firstLine="400"/>
              <w:rPr>
                <w:rFonts w:asciiTheme="minorEastAsia" w:hAnsiTheme="minorEastAsia" w:cs="ＭＳ Ｐゴシック"/>
                <w:color w:val="000000" w:themeColor="text1"/>
                <w:kern w:val="0"/>
                <w:sz w:val="20"/>
                <w:szCs w:val="20"/>
              </w:rPr>
            </w:pPr>
            <w:r w:rsidRPr="00051E97">
              <w:rPr>
                <w:rFonts w:asciiTheme="minorEastAsia" w:hAnsiTheme="minorEastAsia" w:cs="ＭＳ Ｐゴシック" w:hint="eastAsia"/>
                <w:color w:val="000000" w:themeColor="text1"/>
                <w:kern w:val="0"/>
                <w:sz w:val="20"/>
                <w:szCs w:val="20"/>
              </w:rPr>
              <w:t>【</w:t>
            </w:r>
            <w:r>
              <w:rPr>
                <w:rFonts w:asciiTheme="minorEastAsia" w:hAnsiTheme="minorEastAsia" w:cs="ＭＳ Ｐゴシック" w:hint="eastAsia"/>
                <w:color w:val="000000" w:themeColor="text1"/>
                <w:kern w:val="0"/>
                <w:sz w:val="20"/>
                <w:szCs w:val="20"/>
              </w:rPr>
              <w:t>R</w:t>
            </w:r>
            <w:r>
              <w:rPr>
                <w:rFonts w:asciiTheme="minorEastAsia" w:hAnsiTheme="minorEastAsia" w:cs="ＭＳ Ｐゴシック"/>
                <w:color w:val="000000" w:themeColor="text1"/>
                <w:kern w:val="0"/>
                <w:sz w:val="20"/>
                <w:szCs w:val="20"/>
              </w:rPr>
              <w:t>1.4-12</w:t>
            </w:r>
            <w:r>
              <w:rPr>
                <w:rFonts w:asciiTheme="minorEastAsia" w:hAnsiTheme="minorEastAsia" w:cs="ＭＳ Ｐゴシック" w:hint="eastAsia"/>
                <w:color w:val="000000" w:themeColor="text1"/>
                <w:kern w:val="0"/>
                <w:sz w:val="20"/>
                <w:szCs w:val="20"/>
              </w:rPr>
              <w:t>売却益：4</w:t>
            </w:r>
            <w:r>
              <w:rPr>
                <w:rFonts w:asciiTheme="minorEastAsia" w:hAnsiTheme="minorEastAsia" w:cs="ＭＳ Ｐゴシック"/>
                <w:color w:val="000000" w:themeColor="text1"/>
                <w:kern w:val="0"/>
                <w:sz w:val="20"/>
                <w:szCs w:val="20"/>
              </w:rPr>
              <w:t>,036,379</w:t>
            </w:r>
            <w:r>
              <w:rPr>
                <w:rFonts w:asciiTheme="minorEastAsia" w:hAnsiTheme="minorEastAsia" w:cs="ＭＳ Ｐゴシック" w:hint="eastAsia"/>
                <w:color w:val="000000" w:themeColor="text1"/>
                <w:kern w:val="0"/>
                <w:sz w:val="20"/>
                <w:szCs w:val="20"/>
              </w:rPr>
              <w:t>円</w:t>
            </w:r>
            <w:r w:rsidRPr="00051E97">
              <w:rPr>
                <w:rFonts w:asciiTheme="minorEastAsia" w:hAnsiTheme="minorEastAsia" w:cs="ＭＳ Ｐゴシック" w:hint="eastAsia"/>
                <w:color w:val="000000" w:themeColor="text1"/>
                <w:kern w:val="0"/>
                <w:sz w:val="20"/>
                <w:szCs w:val="20"/>
              </w:rPr>
              <w:t>】</w:t>
            </w:r>
          </w:p>
          <w:p w14:paraId="47E964EB" w14:textId="77777777"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魚あらについても業者との交渉により27年12月から処理費用をゼロにし、引き続き継続させている。</w:t>
            </w:r>
          </w:p>
          <w:p w14:paraId="5FD17159" w14:textId="6EEF7F2C"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この結果、</w:t>
            </w:r>
            <w:r>
              <w:rPr>
                <w:rFonts w:asciiTheme="minorEastAsia" w:hAnsiTheme="minorEastAsia" w:hint="eastAsia"/>
                <w:color w:val="000000" w:themeColor="text1"/>
                <w:sz w:val="20"/>
                <w:szCs w:val="20"/>
              </w:rPr>
              <w:t>R</w:t>
            </w:r>
            <w:r>
              <w:rPr>
                <w:rFonts w:asciiTheme="minorEastAsia" w:hAnsiTheme="minorEastAsia"/>
                <w:color w:val="000000" w:themeColor="text1"/>
                <w:sz w:val="20"/>
                <w:szCs w:val="20"/>
              </w:rPr>
              <w:t>1</w:t>
            </w:r>
            <w:r w:rsidRPr="00051E97">
              <w:rPr>
                <w:rFonts w:asciiTheme="minorEastAsia" w:hAnsiTheme="minorEastAsia" w:hint="eastAsia"/>
                <w:color w:val="000000" w:themeColor="text1"/>
                <w:sz w:val="20"/>
                <w:szCs w:val="20"/>
              </w:rPr>
              <w:t>年12月末までの廃棄物(一般廃棄物・青果くず・魚あら・廃棄パレット・汚泥・粗大ごみ・その他産業廃棄物</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の排出量は前年同期に比べ約</w:t>
            </w: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59</w:t>
            </w:r>
            <w:r w:rsidRPr="00051E97">
              <w:rPr>
                <w:rFonts w:asciiTheme="minorEastAsia" w:hAnsiTheme="minorEastAsia" w:hint="eastAsia"/>
                <w:color w:val="000000" w:themeColor="text1"/>
                <w:sz w:val="20"/>
                <w:szCs w:val="20"/>
              </w:rPr>
              <w:t>トン、</w:t>
            </w:r>
            <w:r>
              <w:rPr>
                <w:rFonts w:asciiTheme="minorEastAsia" w:hAnsiTheme="minorEastAsia" w:hint="eastAsia"/>
                <w:color w:val="000000" w:themeColor="text1"/>
                <w:sz w:val="20"/>
                <w:szCs w:val="20"/>
              </w:rPr>
              <w:t>5</w:t>
            </w:r>
            <w:r>
              <w:rPr>
                <w:rFonts w:asciiTheme="minorEastAsia" w:hAnsiTheme="minorEastAsia"/>
                <w:color w:val="000000" w:themeColor="text1"/>
                <w:sz w:val="20"/>
                <w:szCs w:val="20"/>
              </w:rPr>
              <w:t>.5</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削減することができたが、処理費用は、</w:t>
            </w:r>
            <w:r>
              <w:rPr>
                <w:rFonts w:asciiTheme="minorEastAsia" w:hAnsiTheme="minorEastAsia" w:hint="eastAsia"/>
                <w:color w:val="000000" w:themeColor="text1"/>
                <w:sz w:val="20"/>
                <w:szCs w:val="20"/>
              </w:rPr>
              <w:t>廃棄パレットの分別の徹底による処理費用の増嵩により</w:t>
            </w:r>
            <w:r w:rsidRPr="00051E97">
              <w:rPr>
                <w:rFonts w:asciiTheme="minorEastAsia" w:hAnsiTheme="minorEastAsia" w:hint="eastAsia"/>
                <w:color w:val="000000" w:themeColor="text1"/>
                <w:sz w:val="20"/>
                <w:szCs w:val="20"/>
              </w:rPr>
              <w:t>約</w:t>
            </w: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56</w:t>
            </w:r>
            <w:r w:rsidRPr="00051E97">
              <w:rPr>
                <w:rFonts w:asciiTheme="minorEastAsia" w:hAnsiTheme="minorEastAsia" w:hint="eastAsia"/>
                <w:color w:val="000000" w:themeColor="text1"/>
                <w:sz w:val="20"/>
                <w:szCs w:val="20"/>
              </w:rPr>
              <w:t>万円、</w:t>
            </w:r>
            <w:r>
              <w:rPr>
                <w:rFonts w:asciiTheme="minorEastAsia" w:hAnsiTheme="minorEastAsia" w:hint="eastAsia"/>
                <w:color w:val="000000" w:themeColor="text1"/>
                <w:sz w:val="20"/>
                <w:szCs w:val="20"/>
              </w:rPr>
              <w:t>5</w:t>
            </w:r>
            <w:r>
              <w:rPr>
                <w:rFonts w:asciiTheme="minorEastAsia" w:hAnsiTheme="minorEastAsia"/>
                <w:color w:val="000000" w:themeColor="text1"/>
                <w:sz w:val="20"/>
                <w:szCs w:val="20"/>
              </w:rPr>
              <w:t>.1</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増加したものの、全体として低い水準が維持できている。</w:t>
            </w:r>
          </w:p>
          <w:p w14:paraId="00F64558" w14:textId="03A31CE4" w:rsidR="008C48F2" w:rsidRPr="00051E97" w:rsidRDefault="008C48F2" w:rsidP="008C48F2">
            <w:pPr>
              <w:widowControl/>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これらの取り組みは、茨木市事業系ごみ減量化推進懇話会においても評価されている。　 </w:t>
            </w:r>
          </w:p>
          <w:p w14:paraId="02CEE490" w14:textId="77777777" w:rsidR="008C48F2" w:rsidRPr="00051E97" w:rsidRDefault="008C48F2" w:rsidP="0089448D">
            <w:pPr>
              <w:widowControl/>
              <w:spacing w:line="300" w:lineRule="exact"/>
              <w:ind w:leftChars="100" w:left="210" w:firstLineChars="100" w:firstLine="2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【廃棄物処理実績</w:t>
            </w:r>
            <w:r w:rsidRPr="00051E97">
              <w:rPr>
                <w:rFonts w:asciiTheme="minorEastAsia" w:hAnsiTheme="minorEastAsia"/>
                <w:color w:val="000000" w:themeColor="text1"/>
                <w:sz w:val="20"/>
                <w:szCs w:val="20"/>
              </w:rPr>
              <w:t>(</w:t>
            </w:r>
            <w:r w:rsidRPr="00051E97">
              <w:rPr>
                <w:rFonts w:asciiTheme="minorEastAsia" w:hAnsiTheme="minorEastAsia" w:cs="ＭＳ Ｐゴシック" w:hint="eastAsia"/>
                <w:color w:val="000000" w:themeColor="text1"/>
                <w:kern w:val="0"/>
                <w:sz w:val="20"/>
                <w:szCs w:val="20"/>
              </w:rPr>
              <w:t>4-12月)】</w:t>
            </w:r>
          </w:p>
          <w:p w14:paraId="56232681" w14:textId="1938264F" w:rsidR="008C48F2" w:rsidRPr="00051E97" w:rsidRDefault="008C48F2" w:rsidP="008C48F2">
            <w:pPr>
              <w:widowControl/>
              <w:spacing w:line="300" w:lineRule="exact"/>
              <w:ind w:leftChars="11" w:left="23"/>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排出量：4</w:t>
            </w:r>
            <w:r w:rsidRPr="00051E97">
              <w:rPr>
                <w:rFonts w:asciiTheme="minorEastAsia" w:hAnsiTheme="minorEastAsia"/>
                <w:color w:val="000000" w:themeColor="text1"/>
                <w:sz w:val="20"/>
                <w:szCs w:val="20"/>
              </w:rPr>
              <w:t>,</w:t>
            </w:r>
            <w:r>
              <w:rPr>
                <w:rFonts w:asciiTheme="minorEastAsia" w:hAnsiTheme="minorEastAsia"/>
                <w:color w:val="000000" w:themeColor="text1"/>
                <w:sz w:val="20"/>
                <w:szCs w:val="20"/>
              </w:rPr>
              <w:t>480.48</w:t>
            </w:r>
            <w:r w:rsidRPr="00051E97">
              <w:rPr>
                <w:rFonts w:asciiTheme="minorEastAsia" w:hAnsiTheme="minorEastAsia" w:hint="eastAsia"/>
                <w:color w:val="000000" w:themeColor="text1"/>
                <w:sz w:val="20"/>
                <w:szCs w:val="20"/>
              </w:rPr>
              <w:t>トン</w:t>
            </w:r>
            <w:r w:rsidRPr="00051E97">
              <w:rPr>
                <w:rFonts w:asciiTheme="minorEastAsia" w:hAnsiTheme="minorEastAsia" w:cs="ＭＳ Ｐゴシック" w:hint="eastAsia"/>
                <w:color w:val="000000" w:themeColor="text1"/>
                <w:kern w:val="0"/>
                <w:sz w:val="20"/>
                <w:szCs w:val="20"/>
              </w:rPr>
              <w:t>(前年同期比</w:t>
            </w:r>
            <w:r>
              <w:rPr>
                <w:rFonts w:asciiTheme="minorEastAsia" w:hAnsiTheme="minorEastAsia" w:cs="ＭＳ Ｐゴシック" w:hint="eastAsia"/>
                <w:color w:val="000000" w:themeColor="text1"/>
                <w:kern w:val="0"/>
                <w:sz w:val="20"/>
                <w:szCs w:val="20"/>
              </w:rPr>
              <w:t>5</w:t>
            </w:r>
            <w:r>
              <w:rPr>
                <w:rFonts w:asciiTheme="minorEastAsia" w:hAnsiTheme="minorEastAsia" w:cs="ＭＳ Ｐゴシック"/>
                <w:color w:val="000000" w:themeColor="text1"/>
                <w:kern w:val="0"/>
                <w:sz w:val="20"/>
                <w:szCs w:val="20"/>
              </w:rPr>
              <w:t>.5</w:t>
            </w:r>
            <w:r w:rsidRPr="00051E97">
              <w:rPr>
                <w:rFonts w:asciiTheme="minorEastAsia" w:hAnsiTheme="minorEastAsia" w:cs="ＭＳ Ｐゴシック" w:hint="eastAsia"/>
                <w:color w:val="000000" w:themeColor="text1"/>
                <w:kern w:val="0"/>
                <w:sz w:val="20"/>
                <w:szCs w:val="20"/>
              </w:rPr>
              <w:t>%減、H23年度同期比5</w:t>
            </w:r>
            <w:r>
              <w:rPr>
                <w:rFonts w:asciiTheme="minorEastAsia" w:hAnsiTheme="minorEastAsia" w:cs="ＭＳ Ｐゴシック"/>
                <w:color w:val="000000" w:themeColor="text1"/>
                <w:kern w:val="0"/>
                <w:sz w:val="20"/>
                <w:szCs w:val="20"/>
              </w:rPr>
              <w:t>4</w:t>
            </w:r>
            <w:r w:rsidRPr="00051E97">
              <w:rPr>
                <w:rFonts w:asciiTheme="minorEastAsia" w:hAnsiTheme="minorEastAsia" w:cs="ＭＳ Ｐゴシック"/>
                <w:color w:val="000000" w:themeColor="text1"/>
                <w:kern w:val="0"/>
                <w:sz w:val="20"/>
                <w:szCs w:val="20"/>
              </w:rPr>
              <w:t>.8%</w:t>
            </w:r>
            <w:r w:rsidRPr="00051E97">
              <w:rPr>
                <w:rFonts w:asciiTheme="minorEastAsia" w:hAnsiTheme="minorEastAsia" w:cs="ＭＳ Ｐゴシック" w:hint="eastAsia"/>
                <w:color w:val="000000" w:themeColor="text1"/>
                <w:kern w:val="0"/>
                <w:sz w:val="20"/>
                <w:szCs w:val="20"/>
              </w:rPr>
              <w:t>減)</w:t>
            </w:r>
          </w:p>
          <w:p w14:paraId="2BADCC06" w14:textId="046E25CD" w:rsidR="008C48F2" w:rsidRPr="009E7B42" w:rsidRDefault="008C48F2" w:rsidP="009E7B42">
            <w:pPr>
              <w:widowControl/>
              <w:spacing w:line="300" w:lineRule="exact"/>
              <w:rPr>
                <w:rFonts w:asciiTheme="minorEastAsia" w:hAnsiTheme="minorEastAsia" w:cs="ＭＳ Ｐゴシック"/>
                <w:color w:val="000000" w:themeColor="text1"/>
                <w:kern w:val="0"/>
                <w:sz w:val="20"/>
                <w:szCs w:val="20"/>
              </w:rPr>
            </w:pPr>
            <w:r w:rsidRPr="00051E97">
              <w:rPr>
                <w:rFonts w:asciiTheme="minorEastAsia" w:hAnsiTheme="minorEastAsia" w:hint="eastAsia"/>
                <w:color w:val="000000" w:themeColor="text1"/>
                <w:sz w:val="20"/>
                <w:szCs w:val="20"/>
              </w:rPr>
              <w:t>処理費：3</w:t>
            </w:r>
            <w:r>
              <w:rPr>
                <w:rFonts w:asciiTheme="minorEastAsia" w:hAnsiTheme="minorEastAsia"/>
                <w:color w:val="000000" w:themeColor="text1"/>
                <w:sz w:val="20"/>
                <w:szCs w:val="20"/>
              </w:rPr>
              <w:t>2,172</w:t>
            </w:r>
            <w:r w:rsidRPr="00051E97">
              <w:rPr>
                <w:rFonts w:asciiTheme="minorEastAsia" w:hAnsiTheme="minorEastAsia" w:cs="ＭＳ Ｐゴシック" w:hint="eastAsia"/>
                <w:color w:val="000000" w:themeColor="text1"/>
                <w:kern w:val="0"/>
                <w:sz w:val="20"/>
                <w:szCs w:val="20"/>
              </w:rPr>
              <w:t>千円(前年同期比</w:t>
            </w:r>
            <w:r>
              <w:rPr>
                <w:rFonts w:asciiTheme="minorEastAsia" w:hAnsiTheme="minorEastAsia" w:cs="ＭＳ Ｐゴシック" w:hint="eastAsia"/>
                <w:color w:val="000000" w:themeColor="text1"/>
                <w:kern w:val="0"/>
                <w:sz w:val="20"/>
                <w:szCs w:val="20"/>
              </w:rPr>
              <w:t>5</w:t>
            </w:r>
            <w:r>
              <w:rPr>
                <w:rFonts w:asciiTheme="minorEastAsia" w:hAnsiTheme="minorEastAsia" w:cs="ＭＳ Ｐゴシック"/>
                <w:color w:val="000000" w:themeColor="text1"/>
                <w:kern w:val="0"/>
                <w:sz w:val="20"/>
                <w:szCs w:val="20"/>
              </w:rPr>
              <w:t>.1</w:t>
            </w:r>
            <w:r w:rsidRPr="00051E97">
              <w:rPr>
                <w:rFonts w:asciiTheme="minorEastAsia" w:hAnsiTheme="minorEastAsia" w:cs="ＭＳ Ｐゴシック" w:hint="eastAsia"/>
                <w:color w:val="000000" w:themeColor="text1"/>
                <w:kern w:val="0"/>
                <w:sz w:val="20"/>
                <w:szCs w:val="20"/>
              </w:rPr>
              <w:t>%増、 H23年度同期比</w:t>
            </w:r>
            <w:r>
              <w:rPr>
                <w:rFonts w:asciiTheme="minorEastAsia" w:hAnsiTheme="minorEastAsia" w:cs="ＭＳ Ｐゴシック" w:hint="eastAsia"/>
                <w:color w:val="000000" w:themeColor="text1"/>
                <w:kern w:val="0"/>
                <w:sz w:val="20"/>
                <w:szCs w:val="20"/>
              </w:rPr>
              <w:t>5</w:t>
            </w:r>
            <w:r>
              <w:rPr>
                <w:rFonts w:asciiTheme="minorEastAsia" w:hAnsiTheme="minorEastAsia" w:cs="ＭＳ Ｐゴシック"/>
                <w:color w:val="000000" w:themeColor="text1"/>
                <w:kern w:val="0"/>
                <w:sz w:val="20"/>
                <w:szCs w:val="20"/>
              </w:rPr>
              <w:t>7.0</w:t>
            </w:r>
            <w:r w:rsidRPr="00051E97">
              <w:rPr>
                <w:rFonts w:asciiTheme="minorEastAsia" w:hAnsiTheme="minorEastAsia" w:cs="ＭＳ Ｐゴシック"/>
                <w:color w:val="000000" w:themeColor="text1"/>
                <w:kern w:val="0"/>
                <w:sz w:val="20"/>
                <w:szCs w:val="20"/>
              </w:rPr>
              <w:t>%</w:t>
            </w:r>
            <w:r w:rsidRPr="00051E97">
              <w:rPr>
                <w:rFonts w:asciiTheme="minorEastAsia" w:hAnsiTheme="minorEastAsia" w:cs="ＭＳ Ｐゴシック" w:hint="eastAsia"/>
                <w:color w:val="000000" w:themeColor="text1"/>
                <w:kern w:val="0"/>
                <w:sz w:val="20"/>
                <w:szCs w:val="20"/>
              </w:rPr>
              <w:t>減)</w:t>
            </w:r>
          </w:p>
        </w:tc>
        <w:tc>
          <w:tcPr>
            <w:tcW w:w="851" w:type="dxa"/>
            <w:vAlign w:val="center"/>
          </w:tcPr>
          <w:p w14:paraId="4578D965"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w:t>
            </w:r>
          </w:p>
        </w:tc>
        <w:tc>
          <w:tcPr>
            <w:tcW w:w="4678" w:type="dxa"/>
          </w:tcPr>
          <w:p w14:paraId="15120008" w14:textId="77777777"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rPr>
              <w:t>●府・公共事業協力等</w:t>
            </w:r>
          </w:p>
          <w:p w14:paraId="6E97E987" w14:textId="0542352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食育事業や食の安全・安心領域だけでなく、「</w:t>
            </w:r>
            <w:r w:rsidR="00853089" w:rsidRPr="00B01D18">
              <w:rPr>
                <w:rFonts w:asciiTheme="minorEastAsia" w:hAnsiTheme="minorEastAsia" w:hint="eastAsia"/>
                <w:sz w:val="20"/>
              </w:rPr>
              <w:t>大阪府健康づくりアワード</w:t>
            </w:r>
            <w:r w:rsidRPr="00B01D18">
              <w:rPr>
                <w:rFonts w:asciiTheme="minorEastAsia" w:hAnsiTheme="minorEastAsia" w:hint="eastAsia"/>
                <w:sz w:val="20"/>
              </w:rPr>
              <w:t>」、「大阪産</w:t>
            </w:r>
            <w:r w:rsidRPr="00B01D18">
              <w:rPr>
                <w:rFonts w:asciiTheme="minorEastAsia" w:hAnsiTheme="minorEastAsia"/>
                <w:sz w:val="20"/>
              </w:rPr>
              <w:t>(</w:t>
            </w:r>
            <w:r w:rsidRPr="00B01D18">
              <w:rPr>
                <w:rFonts w:asciiTheme="minorEastAsia" w:hAnsiTheme="minorEastAsia" w:hint="eastAsia"/>
                <w:sz w:val="20"/>
              </w:rPr>
              <w:t>もん</w:t>
            </w:r>
            <w:r w:rsidRPr="00B01D18">
              <w:rPr>
                <w:rFonts w:asciiTheme="minorEastAsia" w:hAnsiTheme="minorEastAsia"/>
                <w:sz w:val="20"/>
              </w:rPr>
              <w:t>)</w:t>
            </w:r>
            <w:r w:rsidRPr="00B01D18">
              <w:rPr>
                <w:rFonts w:asciiTheme="minorEastAsia" w:hAnsiTheme="minorEastAsia" w:hint="eastAsia"/>
                <w:sz w:val="20"/>
              </w:rPr>
              <w:t>ブランド推進」等、多岐にわたる分野で行政に協力している。</w:t>
            </w:r>
          </w:p>
          <w:p w14:paraId="54E6C9D7"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府が実施するイベント等での賞品提供など、積極的に協力・支援している。</w:t>
            </w:r>
          </w:p>
          <w:p w14:paraId="34DA293A"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「府政学習会」や茨木市主催の「魅力発見ツアー」に協力し、市場施設を活用した、食育や食の安全・安心に関する学習の場を提供している。</w:t>
            </w:r>
          </w:p>
          <w:p w14:paraId="306C7408" w14:textId="77777777" w:rsidR="008C48F2" w:rsidRPr="00B01D18" w:rsidRDefault="008C48F2" w:rsidP="008C48F2">
            <w:pPr>
              <w:spacing w:line="300" w:lineRule="exact"/>
              <w:ind w:left="100" w:hangingChars="50" w:hanging="100"/>
              <w:rPr>
                <w:rFonts w:asciiTheme="majorEastAsia" w:eastAsiaTheme="majorEastAsia" w:hAnsiTheme="maj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災害に強い市場づくりのため非常用備蓄セット（２日分の食料、携帯用トイレ等</w:t>
            </w:r>
            <w:r w:rsidRPr="00B01D18">
              <w:rPr>
                <w:rFonts w:asciiTheme="minorEastAsia" w:hAnsiTheme="minorEastAsia"/>
                <w:sz w:val="20"/>
              </w:rPr>
              <w:t>500</w:t>
            </w:r>
            <w:r w:rsidRPr="00B01D18">
              <w:rPr>
                <w:rFonts w:asciiTheme="minorEastAsia" w:hAnsiTheme="minorEastAsia" w:hint="eastAsia"/>
                <w:sz w:val="20"/>
              </w:rPr>
              <w:t>セット）付きの飲料自販機を導入するなど、公の施設として重要な事業に積極的に取り組んでいる。</w:t>
            </w:r>
          </w:p>
          <w:p w14:paraId="1B109999" w14:textId="77777777" w:rsidR="008C48F2" w:rsidRPr="00B01D18" w:rsidRDefault="008C48F2" w:rsidP="008C48F2">
            <w:pPr>
              <w:spacing w:line="300" w:lineRule="exact"/>
              <w:ind w:left="100" w:hangingChars="50" w:hanging="100"/>
              <w:rPr>
                <w:rFonts w:asciiTheme="minorEastAsia" w:hAnsiTheme="minorEastAsia"/>
                <w:sz w:val="20"/>
              </w:rPr>
            </w:pPr>
          </w:p>
          <w:p w14:paraId="19B7A889" w14:textId="77777777" w:rsidR="008C48F2" w:rsidRPr="00B01D18" w:rsidRDefault="008C48F2" w:rsidP="008C48F2">
            <w:pPr>
              <w:spacing w:line="300" w:lineRule="exact"/>
              <w:ind w:left="100" w:hangingChars="50" w:hanging="100"/>
              <w:rPr>
                <w:rFonts w:asciiTheme="minorEastAsia" w:hAnsiTheme="minorEastAsia"/>
                <w:sz w:val="20"/>
              </w:rPr>
            </w:pPr>
          </w:p>
          <w:p w14:paraId="71EEC907" w14:textId="77777777" w:rsidR="008C48F2" w:rsidRPr="00B01D18" w:rsidRDefault="008C48F2" w:rsidP="008C48F2">
            <w:pPr>
              <w:spacing w:line="300" w:lineRule="exact"/>
              <w:ind w:left="100" w:hangingChars="50" w:hanging="100"/>
              <w:rPr>
                <w:rFonts w:asciiTheme="minorEastAsia" w:hAnsiTheme="minorEastAsia"/>
                <w:sz w:val="20"/>
              </w:rPr>
            </w:pPr>
          </w:p>
          <w:p w14:paraId="41064AD7" w14:textId="77777777" w:rsidR="008C48F2" w:rsidRPr="00B01D18" w:rsidRDefault="008C48F2" w:rsidP="008C48F2">
            <w:pPr>
              <w:spacing w:line="300" w:lineRule="exact"/>
              <w:ind w:left="100" w:hangingChars="50" w:hanging="100"/>
              <w:rPr>
                <w:rFonts w:asciiTheme="minorEastAsia" w:hAnsiTheme="minorEastAsia"/>
                <w:sz w:val="20"/>
              </w:rPr>
            </w:pPr>
          </w:p>
          <w:p w14:paraId="6ED470DB" w14:textId="77777777"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rPr>
              <w:t>行政の福祉化</w:t>
            </w:r>
          </w:p>
          <w:p w14:paraId="66FA752C"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「障がい者の就労支援」に協力し、精神障がい者も訓練対象とし管理棟における清掃訓練等を継続して実施している。</w:t>
            </w:r>
          </w:p>
          <w:p w14:paraId="316DFD51" w14:textId="4A60E249"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清掃業務の受託事業者に対して障がい者雇用を働きかけ、引き続き</w:t>
            </w:r>
            <w:r w:rsidRPr="00B01D18">
              <w:rPr>
                <w:rFonts w:asciiTheme="minorEastAsia" w:hAnsiTheme="minorEastAsia"/>
                <w:sz w:val="20"/>
              </w:rPr>
              <w:t>2</w:t>
            </w:r>
            <w:r w:rsidRPr="00B01D18">
              <w:rPr>
                <w:rFonts w:asciiTheme="minorEastAsia" w:hAnsiTheme="minorEastAsia" w:hint="eastAsia"/>
                <w:sz w:val="20"/>
              </w:rPr>
              <w:t>名の雇用を実現している。</w:t>
            </w:r>
          </w:p>
          <w:p w14:paraId="639BC837" w14:textId="5826C908"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sz w:val="20"/>
              </w:rPr>
              <w:t>C-STEP</w:t>
            </w:r>
            <w:r w:rsidRPr="00B01D18">
              <w:rPr>
                <w:rFonts w:asciiTheme="minorEastAsia" w:hAnsiTheme="minorEastAsia" w:hint="eastAsia"/>
                <w:sz w:val="20"/>
              </w:rPr>
              <w:t>（おおさか人材雇用開発人権センター）と連携し、就職困難者の雇用・就労支援のあり方について提言・情報交換を行っている。</w:t>
            </w:r>
          </w:p>
          <w:p w14:paraId="6A5CE43B" w14:textId="73BB8FF0"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以上のように、行政の福祉化に大きく貢献している。</w:t>
            </w:r>
          </w:p>
          <w:p w14:paraId="08ACAE1D" w14:textId="62A6F256" w:rsidR="008C48F2" w:rsidRDefault="008C48F2" w:rsidP="008C48F2">
            <w:pPr>
              <w:spacing w:line="300" w:lineRule="exact"/>
              <w:ind w:left="100" w:hangingChars="50" w:hanging="100"/>
              <w:rPr>
                <w:rFonts w:asciiTheme="minorEastAsia" w:hAnsiTheme="minorEastAsia"/>
                <w:sz w:val="20"/>
              </w:rPr>
            </w:pPr>
          </w:p>
          <w:p w14:paraId="640ED29C" w14:textId="7A34A411" w:rsidR="009E7B42" w:rsidRPr="00B01D18" w:rsidRDefault="009E7B42" w:rsidP="008C48F2">
            <w:pPr>
              <w:spacing w:line="300" w:lineRule="exact"/>
              <w:ind w:left="100" w:hangingChars="50" w:hanging="100"/>
              <w:rPr>
                <w:rFonts w:asciiTheme="minorEastAsia" w:hAnsiTheme="minorEastAsia"/>
                <w:sz w:val="20"/>
              </w:rPr>
            </w:pPr>
          </w:p>
          <w:p w14:paraId="63A0399E" w14:textId="69D59F8A"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rPr>
              <w:t>府民、ＮＰＯとの共同</w:t>
            </w:r>
          </w:p>
          <w:p w14:paraId="14CF4D40" w14:textId="59FBE3EC" w:rsidR="008C48F2" w:rsidRPr="00B01D18" w:rsidRDefault="008C48F2" w:rsidP="008C48F2">
            <w:pPr>
              <w:spacing w:line="300" w:lineRule="exact"/>
              <w:ind w:left="100" w:hangingChars="50" w:hanging="100"/>
              <w:rPr>
                <w:rFonts w:asciiTheme="majorEastAsia" w:eastAsiaTheme="majorEastAsia" w:hAnsiTheme="maj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大学や民間団体等と連携し、食に関する人材の育成や食の安全・安心、食育等に積極的に取り組んでいる。</w:t>
            </w:r>
          </w:p>
          <w:p w14:paraId="6FD34479" w14:textId="310ED5AE" w:rsidR="008C48F2" w:rsidRPr="00B01D18" w:rsidRDefault="008C48F2" w:rsidP="008C48F2">
            <w:pPr>
              <w:spacing w:line="300" w:lineRule="exact"/>
              <w:ind w:left="100" w:hangingChars="50" w:hanging="100"/>
              <w:rPr>
                <w:rFonts w:asciiTheme="majorEastAsia" w:eastAsiaTheme="majorEastAsia" w:hAnsiTheme="maj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場内事業者の協力を得て、昨年度までの「</w:t>
            </w:r>
            <w:r w:rsidRPr="00B01D18">
              <w:rPr>
                <w:rFonts w:asciiTheme="minorEastAsia" w:hAnsiTheme="minorEastAsia"/>
                <w:sz w:val="20"/>
              </w:rPr>
              <w:t>NPO</w:t>
            </w:r>
            <w:r w:rsidRPr="00B01D18">
              <w:rPr>
                <w:rFonts w:asciiTheme="minorEastAsia" w:hAnsiTheme="minorEastAsia" w:hint="eastAsia"/>
                <w:sz w:val="20"/>
              </w:rPr>
              <w:t>法人茨木こども食堂」に加え、今年度からは</w:t>
            </w:r>
            <w:r w:rsidRPr="00B01D18">
              <w:rPr>
                <w:rFonts w:asciiTheme="minorEastAsia" w:hAnsiTheme="minorEastAsia" w:hint="eastAsia"/>
                <w:sz w:val="20"/>
                <w:szCs w:val="20"/>
              </w:rPr>
              <w:t>「ベンポスタこども食堂」</w:t>
            </w:r>
            <w:r w:rsidRPr="00B01D18">
              <w:rPr>
                <w:rFonts w:asciiTheme="minorEastAsia" w:hAnsiTheme="minorEastAsia" w:hint="eastAsia"/>
                <w:sz w:val="20"/>
              </w:rPr>
              <w:t>へも食材を提供し、</w:t>
            </w:r>
            <w:r w:rsidRPr="00B01D18">
              <w:rPr>
                <w:rFonts w:asciiTheme="minorEastAsia" w:hAnsiTheme="minorEastAsia" w:hint="eastAsia"/>
                <w:sz w:val="20"/>
                <w:szCs w:val="20"/>
              </w:rPr>
              <w:t>欠食・孤食問題の解消に協力している</w:t>
            </w:r>
            <w:r w:rsidRPr="00B01D18">
              <w:rPr>
                <w:rFonts w:asciiTheme="minorEastAsia" w:hAnsiTheme="minorEastAsia" w:hint="eastAsia"/>
                <w:sz w:val="20"/>
              </w:rPr>
              <w:t>。</w:t>
            </w:r>
          </w:p>
          <w:p w14:paraId="16F6C6F4" w14:textId="1A6CDCC1" w:rsidR="008C48F2" w:rsidRPr="00B01D18" w:rsidRDefault="008C48F2" w:rsidP="008C48F2">
            <w:pPr>
              <w:spacing w:line="300" w:lineRule="exact"/>
              <w:rPr>
                <w:rFonts w:asciiTheme="majorEastAsia" w:eastAsiaTheme="majorEastAsia" w:hAnsiTheme="majorEastAsia"/>
                <w:sz w:val="20"/>
              </w:rPr>
            </w:pPr>
          </w:p>
          <w:p w14:paraId="143B2ED3" w14:textId="5A56C2B1"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rPr>
              <w:t>環境問題への取組み</w:t>
            </w:r>
          </w:p>
          <w:p w14:paraId="3D800043" w14:textId="24A6C9B9"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市場内の照明器具の</w:t>
            </w:r>
            <w:r w:rsidRPr="00B01D18">
              <w:rPr>
                <w:rFonts w:asciiTheme="minorEastAsia" w:hAnsiTheme="minorEastAsia"/>
                <w:sz w:val="20"/>
              </w:rPr>
              <w:t>LED</w:t>
            </w:r>
            <w:r w:rsidRPr="00B01D18">
              <w:rPr>
                <w:rFonts w:asciiTheme="minorEastAsia" w:hAnsiTheme="minorEastAsia" w:hint="eastAsia"/>
                <w:sz w:val="20"/>
              </w:rPr>
              <w:t>化を進めるとともに、場内事業者に対しても事務所内の</w:t>
            </w:r>
            <w:r w:rsidRPr="00B01D18">
              <w:rPr>
                <w:rFonts w:asciiTheme="minorEastAsia" w:hAnsiTheme="minorEastAsia"/>
                <w:sz w:val="20"/>
              </w:rPr>
              <w:t>LED</w:t>
            </w:r>
            <w:r w:rsidRPr="00B01D18">
              <w:rPr>
                <w:rFonts w:asciiTheme="minorEastAsia" w:hAnsiTheme="minorEastAsia" w:hint="eastAsia"/>
                <w:sz w:val="20"/>
              </w:rPr>
              <w:t>化を働きかけている。</w:t>
            </w:r>
          </w:p>
          <w:p w14:paraId="7296D93D" w14:textId="3CA667BA"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分別用のごみ箱を設置するなど、場内事業者への啓発を行うことで、削減につなげている。</w:t>
            </w:r>
          </w:p>
          <w:p w14:paraId="2018DD44" w14:textId="71EBAF66"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xml:space="preserve">▶ </w:t>
            </w:r>
            <w:r w:rsidRPr="00B01D18">
              <w:rPr>
                <w:rFonts w:asciiTheme="minorEastAsia" w:hAnsiTheme="minorEastAsia" w:hint="eastAsia"/>
                <w:sz w:val="20"/>
              </w:rPr>
              <w:t>防犯カメラ設置等による持込業者の特定・指導、ごみ置場への鍵付き門の設置、利用時間の制限など場内ルールの徹底に積極的に取り組み、引き続き処理費用の削減を図っている。</w:t>
            </w:r>
          </w:p>
          <w:p w14:paraId="74ED46F4" w14:textId="67624253" w:rsidR="008C48F2" w:rsidRPr="00B01D18" w:rsidRDefault="009E7B42" w:rsidP="009E7B42">
            <w:pPr>
              <w:spacing w:line="300" w:lineRule="exact"/>
              <w:rPr>
                <w:rFonts w:asciiTheme="minorEastAsia" w:hAnsiTheme="minorEastAsia" w:cs="ＭＳ 明朝"/>
                <w:sz w:val="20"/>
              </w:rPr>
            </w:pPr>
            <w:r w:rsidRPr="00B01D18">
              <w:rPr>
                <w:rFonts w:asciiTheme="minorEastAsia" w:hAnsiTheme="minorEastAsia" w:cs="ＭＳ 明朝" w:hint="eastAsia"/>
                <w:sz w:val="20"/>
              </w:rPr>
              <w:t>▶</w:t>
            </w:r>
            <w:r>
              <w:rPr>
                <w:rFonts w:asciiTheme="minorEastAsia" w:hAnsiTheme="minorEastAsia" w:cs="ＭＳ 明朝" w:hint="eastAsia"/>
                <w:sz w:val="20"/>
              </w:rPr>
              <w:t xml:space="preserve"> </w:t>
            </w:r>
            <w:r w:rsidR="008C48F2" w:rsidRPr="00B01D18">
              <w:rPr>
                <w:rFonts w:asciiTheme="minorEastAsia" w:hAnsiTheme="minorEastAsia" w:cs="ＭＳ 明朝" w:hint="eastAsia"/>
                <w:sz w:val="20"/>
              </w:rPr>
              <w:t>また、必要に応じて警察へ通報するとともに</w:t>
            </w:r>
            <w:r>
              <w:rPr>
                <w:rFonts w:asciiTheme="minorEastAsia" w:hAnsiTheme="minorEastAsia" w:cs="ＭＳ 明朝" w:hint="eastAsia"/>
                <w:sz w:val="20"/>
              </w:rPr>
              <w:t>、</w:t>
            </w:r>
          </w:p>
          <w:p w14:paraId="4DC7E2E5" w14:textId="0C337C7C" w:rsidR="008C48F2" w:rsidRPr="00B01D18" w:rsidRDefault="008C48F2" w:rsidP="009E7B42">
            <w:pPr>
              <w:spacing w:line="300" w:lineRule="exact"/>
              <w:ind w:left="100"/>
              <w:rPr>
                <w:rFonts w:asciiTheme="minorEastAsia" w:hAnsiTheme="minorEastAsia"/>
                <w:sz w:val="20"/>
              </w:rPr>
            </w:pPr>
            <w:r w:rsidRPr="00B01D18">
              <w:rPr>
                <w:rFonts w:asciiTheme="minorEastAsia" w:hAnsiTheme="minorEastAsia" w:cs="ＭＳ 明朝" w:hint="eastAsia"/>
                <w:sz w:val="20"/>
              </w:rPr>
              <w:t>廃棄物の排出量及び</w:t>
            </w:r>
            <w:r w:rsidRPr="00B01D18">
              <w:rPr>
                <w:rFonts w:asciiTheme="minorEastAsia" w:hAnsiTheme="minorEastAsia" w:hint="eastAsia"/>
                <w:sz w:val="20"/>
              </w:rPr>
              <w:t>処理費用の削減、再生利用による売却益の確保に取組んでおり、大きな成果を上げている。</w:t>
            </w:r>
          </w:p>
          <w:p w14:paraId="4838E204" w14:textId="7BED091A" w:rsidR="008C48F2" w:rsidRPr="00B01D18" w:rsidRDefault="008C48F2" w:rsidP="008C48F2">
            <w:pPr>
              <w:spacing w:line="300" w:lineRule="exact"/>
              <w:ind w:left="100" w:hangingChars="50" w:hanging="100"/>
              <w:rPr>
                <w:rFonts w:asciiTheme="minorEastAsia" w:hAnsiTheme="minorEastAsia"/>
                <w:sz w:val="20"/>
              </w:rPr>
            </w:pPr>
          </w:p>
        </w:tc>
        <w:tc>
          <w:tcPr>
            <w:tcW w:w="850" w:type="dxa"/>
            <w:vAlign w:val="center"/>
          </w:tcPr>
          <w:p w14:paraId="494383A0" w14:textId="552A7D67"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3E1D789A" w14:textId="56AAE6D8" w:rsidR="008C48F2" w:rsidRPr="00051E97" w:rsidRDefault="008C48F2" w:rsidP="008C48F2">
            <w:pPr>
              <w:rPr>
                <w:rFonts w:asciiTheme="minorEastAsia" w:hAnsiTheme="minorEastAsia"/>
                <w:color w:val="000000" w:themeColor="text1"/>
              </w:rPr>
            </w:pPr>
          </w:p>
        </w:tc>
      </w:tr>
      <w:tr w:rsidR="00E7791E" w:rsidRPr="00051E97" w14:paraId="6745B2CE" w14:textId="77777777" w:rsidTr="00A47855">
        <w:trPr>
          <w:cantSplit/>
          <w:trHeight w:val="1134"/>
        </w:trPr>
        <w:tc>
          <w:tcPr>
            <w:tcW w:w="710" w:type="dxa"/>
            <w:vMerge w:val="restart"/>
            <w:shd w:val="clear" w:color="auto" w:fill="DDD9C3" w:themeFill="background2" w:themeFillShade="E6"/>
            <w:textDirection w:val="tbRlV"/>
          </w:tcPr>
          <w:p w14:paraId="5A3E2BE8" w14:textId="77777777" w:rsidR="008C48F2" w:rsidRPr="00051E97" w:rsidRDefault="008C48F2" w:rsidP="008C48F2">
            <w:pPr>
              <w:spacing w:line="400" w:lineRule="exact"/>
              <w:ind w:left="113" w:right="113"/>
              <w:jc w:val="center"/>
              <w:rPr>
                <w:rFonts w:asciiTheme="minorEastAsia" w:hAnsiTheme="minorEastAsia"/>
                <w:color w:val="000000" w:themeColor="text1"/>
              </w:rPr>
            </w:pPr>
            <w:r w:rsidRPr="00051E97">
              <w:rPr>
                <w:rFonts w:asciiTheme="minorEastAsia" w:hAnsiTheme="minorEastAsia" w:hint="eastAsia"/>
                <w:color w:val="000000" w:themeColor="text1"/>
              </w:rPr>
              <w:t>Ⅱさらなるサービスの向上に関する項目</w:t>
            </w:r>
          </w:p>
        </w:tc>
        <w:tc>
          <w:tcPr>
            <w:tcW w:w="2450" w:type="dxa"/>
            <w:vAlign w:val="center"/>
          </w:tcPr>
          <w:p w14:paraId="1E274F55"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(1)利用者満足度調査等</w:t>
            </w:r>
          </w:p>
        </w:tc>
        <w:tc>
          <w:tcPr>
            <w:tcW w:w="3597" w:type="dxa"/>
            <w:vAlign w:val="center"/>
          </w:tcPr>
          <w:p w14:paraId="651B2081"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●利用者調査の実施及び結果のフィ</w:t>
            </w:r>
            <w:r w:rsidRPr="00051E97">
              <w:rPr>
                <w:rFonts w:asciiTheme="minorEastAsia" w:hAnsiTheme="minorEastAsia"/>
                <w:color w:val="000000" w:themeColor="text1"/>
              </w:rPr>
              <w:br/>
            </w:r>
            <w:r w:rsidRPr="00051E97">
              <w:rPr>
                <w:rFonts w:asciiTheme="minorEastAsia" w:hAnsiTheme="minorEastAsia" w:hint="eastAsia"/>
                <w:color w:val="000000" w:themeColor="text1"/>
              </w:rPr>
              <w:t>ードバック</w:t>
            </w:r>
          </w:p>
          <w:p w14:paraId="5CBAF0A5" w14:textId="77777777" w:rsidR="008C48F2" w:rsidRPr="00051E97" w:rsidRDefault="008C48F2" w:rsidP="008C48F2">
            <w:pPr>
              <w:ind w:firstLineChars="100" w:firstLine="210"/>
              <w:rPr>
                <w:rFonts w:asciiTheme="minorEastAsia" w:hAnsiTheme="minorEastAsia"/>
                <w:color w:val="000000" w:themeColor="text1"/>
              </w:rPr>
            </w:pPr>
            <w:r w:rsidRPr="00051E97">
              <w:rPr>
                <w:rFonts w:asciiTheme="minorEastAsia" w:hAnsiTheme="minorEastAsia" w:hint="eastAsia"/>
                <w:color w:val="000000" w:themeColor="text1"/>
              </w:rPr>
              <w:t>聞取り調査</w:t>
            </w:r>
          </w:p>
          <w:p w14:paraId="0AAEC67B" w14:textId="77777777" w:rsidR="008C48F2" w:rsidRPr="00051E97" w:rsidRDefault="008C48F2" w:rsidP="008C48F2">
            <w:pPr>
              <w:ind w:firstLineChars="100" w:firstLine="210"/>
              <w:rPr>
                <w:rFonts w:asciiTheme="minorEastAsia" w:hAnsiTheme="minorEastAsia"/>
                <w:color w:val="000000" w:themeColor="text1"/>
              </w:rPr>
            </w:pPr>
            <w:r w:rsidRPr="00051E97">
              <w:rPr>
                <w:rFonts w:asciiTheme="minorEastAsia" w:hAnsiTheme="minorEastAsia" w:hint="eastAsia"/>
                <w:color w:val="000000" w:themeColor="text1"/>
              </w:rPr>
              <w:t>アンケート調査　など</w:t>
            </w:r>
          </w:p>
        </w:tc>
        <w:tc>
          <w:tcPr>
            <w:tcW w:w="6392" w:type="dxa"/>
          </w:tcPr>
          <w:p w14:paraId="3BB5D0F8"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毎月定例開催の場内市場関係者のトップで構成される「常駐代表者会議」において、管理センターの事業の取組状況について報告するとともに今後の業務運営方針の審議を通じて場内事業者の意見・要望・提言の把握を行い、事業に反映させるなど市場関係者が一体となって管理運営業務に当たっている。【再掲】</w:t>
            </w:r>
          </w:p>
          <w:p w14:paraId="491E95E1" w14:textId="77777777" w:rsidR="008C48F2" w:rsidRPr="00051E97" w:rsidRDefault="008C48F2" w:rsidP="008C48F2">
            <w:pPr>
              <w:pStyle w:val="af0"/>
              <w:spacing w:line="300" w:lineRule="exact"/>
              <w:ind w:leftChars="0"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日常的に青果・水産仲卸組合の役員との情報交換を行うとともに理事会等に参画し、意見を聴取している。</w:t>
            </w:r>
          </w:p>
          <w:p w14:paraId="3568C622"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施設設備に異常がないかどうかを点検するため社員が毎日場内をラウンドしているが、その都度、各店舗に出向き、場内事業者から直接、要望やニーズを把握し、現場の生の声を管理運営業務に反映させている。</w:t>
            </w:r>
          </w:p>
          <w:p w14:paraId="0F85E7B0" w14:textId="4D7777F4"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市場開放デー（</w:t>
            </w:r>
            <w:r>
              <w:rPr>
                <w:rFonts w:asciiTheme="minorEastAsia" w:hAnsiTheme="minorEastAsia" w:hint="eastAsia"/>
                <w:color w:val="000000" w:themeColor="text1"/>
                <w:sz w:val="20"/>
                <w:szCs w:val="20"/>
              </w:rPr>
              <w:t>R</w:t>
            </w:r>
            <w:r>
              <w:rPr>
                <w:rFonts w:asciiTheme="minorEastAsia" w:hAnsiTheme="minorEastAsia"/>
                <w:color w:val="000000" w:themeColor="text1"/>
                <w:sz w:val="20"/>
                <w:szCs w:val="20"/>
              </w:rPr>
              <w:t>1.11.12</w:t>
            </w:r>
            <w:r w:rsidRPr="00051E97">
              <w:rPr>
                <w:rFonts w:asciiTheme="minorEastAsia" w:hAnsiTheme="minorEastAsia" w:hint="eastAsia"/>
                <w:color w:val="000000" w:themeColor="text1"/>
                <w:sz w:val="20"/>
                <w:szCs w:val="20"/>
              </w:rPr>
              <w:t>開催</w:t>
            </w:r>
            <w:r w:rsidRPr="00051E97">
              <w:rPr>
                <w:rFonts w:asciiTheme="minorEastAsia" w:hAnsiTheme="minorEastAsia"/>
                <w:color w:val="000000" w:themeColor="text1"/>
                <w:sz w:val="20"/>
                <w:szCs w:val="20"/>
              </w:rPr>
              <w:t>）</w:t>
            </w:r>
            <w:r w:rsidRPr="00051E97">
              <w:rPr>
                <w:rFonts w:asciiTheme="minorEastAsia" w:hAnsiTheme="minorEastAsia" w:hint="eastAsia"/>
                <w:color w:val="000000" w:themeColor="text1"/>
                <w:sz w:val="20"/>
                <w:szCs w:val="20"/>
              </w:rPr>
              <w:t>(</w:t>
            </w:r>
            <w:r w:rsidRPr="00051E97">
              <w:rPr>
                <w:rFonts w:asciiTheme="minorEastAsia" w:hAnsiTheme="minorEastAsia"/>
                <w:color w:val="000000" w:themeColor="text1"/>
                <w:sz w:val="20"/>
                <w:szCs w:val="20"/>
              </w:rPr>
              <w:t>5</w:t>
            </w:r>
            <w:r>
              <w:rPr>
                <w:rFonts w:asciiTheme="minorEastAsia" w:hAnsiTheme="minorEastAsia"/>
                <w:color w:val="000000" w:themeColor="text1"/>
                <w:sz w:val="20"/>
                <w:szCs w:val="20"/>
              </w:rPr>
              <w:t>60</w:t>
            </w:r>
            <w:r w:rsidRPr="00051E97">
              <w:rPr>
                <w:rFonts w:asciiTheme="minorEastAsia" w:hAnsiTheme="minorEastAsia" w:hint="eastAsia"/>
                <w:color w:val="000000" w:themeColor="text1"/>
                <w:sz w:val="20"/>
                <w:szCs w:val="20"/>
              </w:rPr>
              <w:t>枚配布：回収率</w:t>
            </w:r>
            <w:r w:rsidRPr="00051E97">
              <w:rPr>
                <w:rFonts w:asciiTheme="minorEastAsia" w:hAnsiTheme="minorEastAsia"/>
                <w:color w:val="000000" w:themeColor="text1"/>
                <w:sz w:val="20"/>
                <w:szCs w:val="20"/>
              </w:rPr>
              <w:t>100.0</w:t>
            </w:r>
            <w:r w:rsidRPr="00051E97">
              <w:rPr>
                <w:rFonts w:asciiTheme="minorEastAsia" w:hAnsiTheme="minorEastAsia" w:hint="eastAsia"/>
                <w:color w:val="000000" w:themeColor="text1"/>
                <w:sz w:val="20"/>
                <w:szCs w:val="20"/>
              </w:rPr>
              <w:t>%）や市場見学会においても、来場者のアンケート調査を実施し、寄せられた意見・提言を市場運営にフィードバックさせている。</w:t>
            </w:r>
          </w:p>
          <w:p w14:paraId="1F15FC8B" w14:textId="77777777" w:rsidR="008C48F2" w:rsidRPr="00051E97" w:rsidRDefault="008C48F2" w:rsidP="008C48F2">
            <w:pPr>
              <w:widowControl/>
              <w:spacing w:line="300" w:lineRule="exact"/>
              <w:ind w:leftChars="-16" w:left="66"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olor w:val="000000" w:themeColor="text1"/>
                <w:sz w:val="20"/>
                <w:szCs w:val="20"/>
              </w:rPr>
              <w:t>24</w:t>
            </w:r>
            <w:r w:rsidRPr="00051E97">
              <w:rPr>
                <w:rFonts w:asciiTheme="minorEastAsia" w:hAnsiTheme="minorEastAsia" w:hint="eastAsia"/>
                <w:color w:val="000000" w:themeColor="text1"/>
                <w:sz w:val="20"/>
                <w:szCs w:val="20"/>
              </w:rPr>
              <w:t>時間市場関係者と接触する機会が多い警備員を通じて市場ユーザーの声を聴取するよう努めている。</w:t>
            </w:r>
          </w:p>
          <w:p w14:paraId="192338D6" w14:textId="12121556" w:rsidR="008C48F2" w:rsidRPr="00E22C69" w:rsidRDefault="008C48F2" w:rsidP="00CE6FBD">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ホームページにおいてご意見欄を設け、府民の声を管理運営業務に反映させている。</w:t>
            </w:r>
          </w:p>
        </w:tc>
        <w:tc>
          <w:tcPr>
            <w:tcW w:w="851" w:type="dxa"/>
            <w:vAlign w:val="center"/>
          </w:tcPr>
          <w:p w14:paraId="77482E99"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A</w:t>
            </w:r>
          </w:p>
        </w:tc>
        <w:tc>
          <w:tcPr>
            <w:tcW w:w="4678" w:type="dxa"/>
          </w:tcPr>
          <w:p w14:paraId="65376481"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毎月開催される「常駐代表者会議」において、事業の実績と今後の取組予定を報告、場内事業者からの要望等の把握に努め、管理運営業務に反映させている。</w:t>
            </w:r>
          </w:p>
          <w:p w14:paraId="3887A7D6"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日常的な場内ラウンド中に場内事業者との情報交換を積極的に行うとともに、組合の理事会等にも参加することで、各店舗の要望やニーズを把握し、現場の生の声を管理運営業務に反映させている。</w:t>
            </w:r>
          </w:p>
          <w:p w14:paraId="457A36F1"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来場者等へのアンケート調査で寄せられた意見・提言を管理運営業務に反映している。</w:t>
            </w:r>
          </w:p>
          <w:p w14:paraId="33FBB673" w14:textId="77777777" w:rsidR="008C48F2" w:rsidRDefault="008C48F2" w:rsidP="00CE6FBD">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警備員への聞き取りや、ホームページ内での問い合わせフォームの設置など、場内事業者だけでなく府民のニーズを把握し管理運営業務に反映する体制を整えている。</w:t>
            </w:r>
          </w:p>
          <w:p w14:paraId="2730A104" w14:textId="49EE432C" w:rsidR="001B22C0" w:rsidRPr="001B22C0" w:rsidRDefault="001B22C0" w:rsidP="00CE6FBD">
            <w:pPr>
              <w:spacing w:line="300" w:lineRule="exact"/>
              <w:ind w:left="100" w:hangingChars="50" w:hanging="100"/>
              <w:rPr>
                <w:rFonts w:asciiTheme="minorEastAsia" w:hAnsiTheme="minorEastAsia"/>
                <w:sz w:val="20"/>
              </w:rPr>
            </w:pPr>
            <w:r w:rsidRPr="00D60E20">
              <w:rPr>
                <w:rFonts w:asciiTheme="minorEastAsia" w:hAnsiTheme="minorEastAsia" w:hint="eastAsia"/>
                <w:sz w:val="20"/>
              </w:rPr>
              <w:t>▶ Ｓ評価に向けた今後の取り組みとして、産地から強い要望がなされている産地直送トラックの荷下ろし、待ち時間の効率化を図るため、青果側場内外周道路の導線の変更等により、そのスペースの確保など、実現に向けて引き続き取り組んでいただきたい。</w:t>
            </w:r>
          </w:p>
        </w:tc>
        <w:tc>
          <w:tcPr>
            <w:tcW w:w="850" w:type="dxa"/>
            <w:vAlign w:val="center"/>
          </w:tcPr>
          <w:p w14:paraId="0F9DCCA1" w14:textId="2F6B516D"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A</w:t>
            </w:r>
          </w:p>
        </w:tc>
        <w:tc>
          <w:tcPr>
            <w:tcW w:w="3142" w:type="dxa"/>
          </w:tcPr>
          <w:p w14:paraId="33BFFC7A" w14:textId="2E7ACA73" w:rsidR="008C48F2" w:rsidRPr="00024167" w:rsidRDefault="008C48F2" w:rsidP="00344871">
            <w:pPr>
              <w:ind w:left="210" w:hangingChars="100" w:hanging="210"/>
              <w:rPr>
                <w:rFonts w:asciiTheme="minorEastAsia" w:hAnsiTheme="minorEastAsia"/>
                <w:color w:val="000000" w:themeColor="text1"/>
              </w:rPr>
            </w:pPr>
          </w:p>
        </w:tc>
      </w:tr>
      <w:tr w:rsidR="00E7791E" w:rsidRPr="00051E97" w14:paraId="3E005BB6" w14:textId="77777777" w:rsidTr="001C18A5">
        <w:trPr>
          <w:trHeight w:val="2370"/>
        </w:trPr>
        <w:tc>
          <w:tcPr>
            <w:tcW w:w="710" w:type="dxa"/>
            <w:vMerge/>
            <w:shd w:val="clear" w:color="auto" w:fill="DDD9C3" w:themeFill="background2" w:themeFillShade="E6"/>
            <w:textDirection w:val="tbRlV"/>
            <w:vAlign w:val="center"/>
          </w:tcPr>
          <w:p w14:paraId="77E9648C" w14:textId="77777777" w:rsidR="008C48F2" w:rsidRPr="00051E97" w:rsidRDefault="008C48F2" w:rsidP="008C48F2">
            <w:pPr>
              <w:ind w:left="113" w:right="113"/>
              <w:jc w:val="center"/>
              <w:rPr>
                <w:rFonts w:asciiTheme="minorEastAsia" w:hAnsiTheme="minorEastAsia"/>
                <w:color w:val="000000" w:themeColor="text1"/>
                <w:sz w:val="20"/>
                <w:szCs w:val="20"/>
              </w:rPr>
            </w:pPr>
          </w:p>
        </w:tc>
        <w:tc>
          <w:tcPr>
            <w:tcW w:w="2450" w:type="dxa"/>
            <w:vAlign w:val="center"/>
          </w:tcPr>
          <w:p w14:paraId="4FC33549"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(2)その他創意工夫</w:t>
            </w:r>
          </w:p>
        </w:tc>
        <w:tc>
          <w:tcPr>
            <w:tcW w:w="3597" w:type="dxa"/>
            <w:vAlign w:val="center"/>
          </w:tcPr>
          <w:p w14:paraId="0EE0170D"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●サービス向上につながる取組み、創意工夫が行われているか</w:t>
            </w:r>
          </w:p>
        </w:tc>
        <w:tc>
          <w:tcPr>
            <w:tcW w:w="6392" w:type="dxa"/>
          </w:tcPr>
          <w:p w14:paraId="64ACEB0D"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施設設備等の不具合が発生した場合、すばやく現場に駆けつけ、即日に社員又は専門業者が修理に着手し、市場業務に支障が出ないよう常にスピード感をもって臨機応変の対応を行っている。</w:t>
            </w:r>
          </w:p>
          <w:p w14:paraId="58C23407"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買出人駐車場の秩序維持を図り、顧客である買出人の利便性の向上を図るため、早朝にラウンドを行い、場内事業者の排除を行っている。</w:t>
            </w:r>
          </w:p>
          <w:p w14:paraId="3E02BFE1" w14:textId="77777777" w:rsidR="008C48F2"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場内事業者の就業時間に沿ったサービスの提供ができるよう、平日の営業時間を午前8時から午後5時まで延長している</w:t>
            </w:r>
            <w:r>
              <w:rPr>
                <w:rFonts w:asciiTheme="minorEastAsia" w:hAnsiTheme="minorEastAsia" w:hint="eastAsia"/>
                <w:color w:val="000000" w:themeColor="text1"/>
                <w:sz w:val="20"/>
                <w:szCs w:val="20"/>
              </w:rPr>
              <w:t>。</w:t>
            </w:r>
          </w:p>
          <w:p w14:paraId="6A4BD483" w14:textId="77777777" w:rsidR="009C7F42" w:rsidRDefault="009C7F42" w:rsidP="008C48F2">
            <w:pPr>
              <w:pStyle w:val="af0"/>
              <w:spacing w:line="300" w:lineRule="exact"/>
              <w:ind w:leftChars="0" w:left="74" w:hangingChars="37" w:hanging="74"/>
              <w:rPr>
                <w:rFonts w:asciiTheme="minorEastAsia" w:hAnsiTheme="minorEastAsia"/>
                <w:color w:val="000000" w:themeColor="text1"/>
                <w:sz w:val="20"/>
                <w:szCs w:val="20"/>
              </w:rPr>
            </w:pPr>
          </w:p>
          <w:p w14:paraId="0A9C93B4" w14:textId="77777777" w:rsidR="009C7F42" w:rsidRDefault="009C7F42" w:rsidP="008C48F2">
            <w:pPr>
              <w:pStyle w:val="af0"/>
              <w:spacing w:line="300" w:lineRule="exact"/>
              <w:ind w:leftChars="0" w:left="74" w:hangingChars="37" w:hanging="74"/>
              <w:rPr>
                <w:rFonts w:asciiTheme="minorEastAsia" w:hAnsiTheme="minorEastAsia"/>
                <w:color w:val="000000" w:themeColor="text1"/>
                <w:sz w:val="20"/>
                <w:szCs w:val="20"/>
              </w:rPr>
            </w:pPr>
          </w:p>
          <w:p w14:paraId="5D5FDFF5" w14:textId="6DB6F2D6" w:rsidR="009C7F42" w:rsidRPr="001C18A5" w:rsidRDefault="009C7F42" w:rsidP="008C48F2">
            <w:pPr>
              <w:pStyle w:val="af0"/>
              <w:spacing w:line="300" w:lineRule="exact"/>
              <w:ind w:leftChars="0" w:left="74" w:hangingChars="37" w:hanging="74"/>
              <w:rPr>
                <w:rFonts w:asciiTheme="minorEastAsia" w:hAnsiTheme="minorEastAsia"/>
                <w:color w:val="000000" w:themeColor="text1"/>
                <w:sz w:val="20"/>
                <w:szCs w:val="20"/>
              </w:rPr>
            </w:pPr>
          </w:p>
        </w:tc>
        <w:tc>
          <w:tcPr>
            <w:tcW w:w="851" w:type="dxa"/>
            <w:vAlign w:val="center"/>
          </w:tcPr>
          <w:p w14:paraId="421F91BF" w14:textId="455B7733" w:rsidR="008C48F2" w:rsidRPr="00051E97" w:rsidRDefault="008C48F2" w:rsidP="008C48F2">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S</w:t>
            </w:r>
          </w:p>
        </w:tc>
        <w:tc>
          <w:tcPr>
            <w:tcW w:w="4678" w:type="dxa"/>
          </w:tcPr>
          <w:p w14:paraId="0C64D8A7"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施設等の不具合に際して、速やかに現場に駆けつけ、即日修理に着手するなど、市場業務に支障がないようスピード感をもって臨機応変に対応している。</w:t>
            </w:r>
          </w:p>
          <w:p w14:paraId="13D839B7"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早朝に場内の見回りを行い、場内事業者の車を買出人用駐車場から退去するよう指導するなど、顧客である買出人の利便性の向上に努めている。</w:t>
            </w:r>
          </w:p>
          <w:p w14:paraId="50271AC3" w14:textId="3F328298" w:rsidR="008C48F2" w:rsidRPr="00B01D18" w:rsidRDefault="008C48F2" w:rsidP="00714676">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営業時間を午前</w:t>
            </w:r>
            <w:r w:rsidRPr="00B01D18">
              <w:rPr>
                <w:rFonts w:asciiTheme="minorEastAsia" w:hAnsiTheme="minorEastAsia"/>
                <w:sz w:val="20"/>
              </w:rPr>
              <w:t>8</w:t>
            </w:r>
            <w:r w:rsidRPr="00B01D18">
              <w:rPr>
                <w:rFonts w:asciiTheme="minorEastAsia" w:hAnsiTheme="minorEastAsia" w:hint="eastAsia"/>
                <w:sz w:val="20"/>
              </w:rPr>
              <w:t>時から午後</w:t>
            </w:r>
            <w:r w:rsidRPr="00B01D18">
              <w:rPr>
                <w:rFonts w:asciiTheme="minorEastAsia" w:hAnsiTheme="minorEastAsia"/>
                <w:sz w:val="20"/>
              </w:rPr>
              <w:t>5</w:t>
            </w:r>
            <w:r w:rsidRPr="00B01D18">
              <w:rPr>
                <w:rFonts w:asciiTheme="minorEastAsia" w:hAnsiTheme="minorEastAsia" w:hint="eastAsia"/>
                <w:sz w:val="20"/>
              </w:rPr>
              <w:t>時まで延長し、場内事業者の就業時間に合わせたサービス提供に努めている。</w:t>
            </w:r>
          </w:p>
        </w:tc>
        <w:tc>
          <w:tcPr>
            <w:tcW w:w="850" w:type="dxa"/>
            <w:vAlign w:val="center"/>
          </w:tcPr>
          <w:p w14:paraId="073A8488" w14:textId="37F9AC88"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6AFB1924" w14:textId="4CF99A35" w:rsidR="008C48F2" w:rsidRPr="00051E97" w:rsidRDefault="008C48F2" w:rsidP="008C48F2">
            <w:pPr>
              <w:rPr>
                <w:rFonts w:asciiTheme="minorEastAsia" w:hAnsiTheme="minorEastAsia"/>
                <w:color w:val="000000" w:themeColor="text1"/>
              </w:rPr>
            </w:pPr>
          </w:p>
        </w:tc>
      </w:tr>
      <w:tr w:rsidR="00E7791E" w:rsidRPr="00051E97" w14:paraId="7BADBC56" w14:textId="77777777" w:rsidTr="00714676">
        <w:trPr>
          <w:trHeight w:val="1346"/>
        </w:trPr>
        <w:tc>
          <w:tcPr>
            <w:tcW w:w="710" w:type="dxa"/>
            <w:vMerge w:val="restart"/>
            <w:shd w:val="clear" w:color="auto" w:fill="DDD9C3" w:themeFill="background2" w:themeFillShade="E6"/>
            <w:textDirection w:val="tbRlV"/>
            <w:vAlign w:val="center"/>
          </w:tcPr>
          <w:p w14:paraId="2ECB22AB" w14:textId="77777777" w:rsidR="008C48F2" w:rsidRPr="00051E97" w:rsidRDefault="008C48F2" w:rsidP="008C48F2">
            <w:pPr>
              <w:ind w:left="113" w:right="113"/>
              <w:jc w:val="center"/>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Ⅲ適正な管理業務の遂行を図ることができる能力及び財政基盤に関する事項</w:t>
            </w:r>
          </w:p>
        </w:tc>
        <w:tc>
          <w:tcPr>
            <w:tcW w:w="2450" w:type="dxa"/>
            <w:vAlign w:val="center"/>
          </w:tcPr>
          <w:p w14:paraId="41FDD3E3"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(1)収支計画の内容、適格性及び実現の程度</w:t>
            </w:r>
          </w:p>
        </w:tc>
        <w:tc>
          <w:tcPr>
            <w:tcW w:w="3597" w:type="dxa"/>
            <w:vAlign w:val="center"/>
          </w:tcPr>
          <w:p w14:paraId="41B6762B"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●事業収支は計画と比べて妥当か</w:t>
            </w:r>
          </w:p>
        </w:tc>
        <w:tc>
          <w:tcPr>
            <w:tcW w:w="6392" w:type="dxa"/>
            <w:vAlign w:val="center"/>
          </w:tcPr>
          <w:p w14:paraId="0FE02D23"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s="ＭＳ Ｐゴシック" w:hint="eastAsia"/>
                <w:color w:val="000000" w:themeColor="text1"/>
                <w:kern w:val="0"/>
                <w:sz w:val="20"/>
                <w:szCs w:val="20"/>
              </w:rPr>
              <w:t>事業収支は概ね計画どおり推移し、収支均衡の取れた黒字基調で推移している。</w:t>
            </w:r>
          </w:p>
          <w:p w14:paraId="26303F34" w14:textId="2C9E1A4D" w:rsidR="009C7F42" w:rsidRPr="00051E97" w:rsidRDefault="008C48F2" w:rsidP="00714676">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s="ＭＳ Ｐゴシック" w:hint="eastAsia"/>
                <w:color w:val="000000" w:themeColor="text1"/>
                <w:kern w:val="0"/>
                <w:sz w:val="20"/>
                <w:szCs w:val="20"/>
              </w:rPr>
              <w:t>府への納付金は契約どおり遅滞なく納付している。</w:t>
            </w:r>
          </w:p>
        </w:tc>
        <w:tc>
          <w:tcPr>
            <w:tcW w:w="851" w:type="dxa"/>
            <w:vAlign w:val="center"/>
          </w:tcPr>
          <w:p w14:paraId="23F57D2B" w14:textId="4361A07F" w:rsidR="008C48F2" w:rsidRPr="00051E97" w:rsidRDefault="008C48F2" w:rsidP="008C48F2">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S</w:t>
            </w:r>
          </w:p>
        </w:tc>
        <w:tc>
          <w:tcPr>
            <w:tcW w:w="4678" w:type="dxa"/>
            <w:vAlign w:val="center"/>
          </w:tcPr>
          <w:p w14:paraId="3E2CB095" w14:textId="7AF74A83"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hint="eastAsia"/>
                <w:sz w:val="20"/>
              </w:rPr>
              <w:t>▶ 第</w:t>
            </w:r>
            <w:r w:rsidRPr="00B01D18">
              <w:rPr>
                <w:rFonts w:asciiTheme="minorEastAsia" w:hAnsiTheme="minorEastAsia"/>
                <w:sz w:val="20"/>
              </w:rPr>
              <w:t>3</w:t>
            </w:r>
            <w:r w:rsidRPr="00B01D18">
              <w:rPr>
                <w:rFonts w:asciiTheme="minorEastAsia" w:hAnsiTheme="minorEastAsia" w:hint="eastAsia"/>
                <w:sz w:val="20"/>
              </w:rPr>
              <w:t>四半期までの収支状況は、概ね計画通り推移している。</w:t>
            </w:r>
          </w:p>
          <w:p w14:paraId="1BCF94D8" w14:textId="245182D2" w:rsidR="009C7F42" w:rsidRPr="00B01D18" w:rsidRDefault="008C48F2" w:rsidP="00714676">
            <w:pPr>
              <w:spacing w:line="300" w:lineRule="exact"/>
              <w:rPr>
                <w:rFonts w:asciiTheme="minorEastAsia" w:hAnsiTheme="minorEastAsia"/>
                <w:sz w:val="20"/>
              </w:rPr>
            </w:pPr>
            <w:r w:rsidRPr="00B01D18">
              <w:rPr>
                <w:rFonts w:asciiTheme="minorEastAsia" w:hAnsiTheme="minorEastAsia" w:hint="eastAsia"/>
                <w:sz w:val="20"/>
              </w:rPr>
              <w:t>▶ 納付金Ⅰは納付期限内に納付されている。</w:t>
            </w:r>
          </w:p>
        </w:tc>
        <w:tc>
          <w:tcPr>
            <w:tcW w:w="850" w:type="dxa"/>
            <w:vAlign w:val="center"/>
          </w:tcPr>
          <w:p w14:paraId="058DDB1E" w14:textId="20D6500C"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2E1BCDAA" w14:textId="76118E87" w:rsidR="008C48F2" w:rsidRPr="00051E97" w:rsidRDefault="008C48F2" w:rsidP="008C48F2">
            <w:pPr>
              <w:rPr>
                <w:rFonts w:asciiTheme="minorEastAsia" w:hAnsiTheme="minorEastAsia"/>
                <w:color w:val="000000" w:themeColor="text1"/>
              </w:rPr>
            </w:pPr>
          </w:p>
        </w:tc>
      </w:tr>
      <w:tr w:rsidR="00E7791E" w:rsidRPr="00051E97" w14:paraId="3BFED605" w14:textId="77777777" w:rsidTr="004F2081">
        <w:trPr>
          <w:trHeight w:val="2832"/>
        </w:trPr>
        <w:tc>
          <w:tcPr>
            <w:tcW w:w="710" w:type="dxa"/>
            <w:vMerge/>
            <w:shd w:val="clear" w:color="auto" w:fill="DDD9C3" w:themeFill="background2" w:themeFillShade="E6"/>
            <w:textDirection w:val="tbRlV"/>
            <w:vAlign w:val="center"/>
          </w:tcPr>
          <w:p w14:paraId="531F1751" w14:textId="77777777" w:rsidR="008C48F2" w:rsidRPr="00051E97" w:rsidRDefault="008C48F2" w:rsidP="008C48F2">
            <w:pPr>
              <w:ind w:left="113" w:right="113"/>
              <w:jc w:val="center"/>
              <w:rPr>
                <w:rFonts w:asciiTheme="minorEastAsia" w:hAnsiTheme="minorEastAsia"/>
                <w:color w:val="000000" w:themeColor="text1"/>
                <w:sz w:val="20"/>
                <w:szCs w:val="20"/>
              </w:rPr>
            </w:pPr>
          </w:p>
        </w:tc>
        <w:tc>
          <w:tcPr>
            <w:tcW w:w="2450" w:type="dxa"/>
            <w:vAlign w:val="center"/>
          </w:tcPr>
          <w:p w14:paraId="6ACE63CD"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(2)安定的な運営が可能となる人的能力</w:t>
            </w:r>
          </w:p>
        </w:tc>
        <w:tc>
          <w:tcPr>
            <w:tcW w:w="3597" w:type="dxa"/>
            <w:vAlign w:val="center"/>
          </w:tcPr>
          <w:p w14:paraId="0AD7A676"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●事業実施に必要な人員が確保され、また配置されているか</w:t>
            </w:r>
          </w:p>
          <w:p w14:paraId="0E19C16E"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●職員の指導育成、研修体制は整備されているか</w:t>
            </w:r>
          </w:p>
          <w:p w14:paraId="0D1E5428"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●職員の管理体制が整備され、監督責任が果たされているか</w:t>
            </w:r>
          </w:p>
        </w:tc>
        <w:tc>
          <w:tcPr>
            <w:tcW w:w="6392" w:type="dxa"/>
          </w:tcPr>
          <w:p w14:paraId="16F1DB8D" w14:textId="77777777" w:rsidR="008C48F2" w:rsidRPr="00051E97" w:rsidRDefault="008C48F2" w:rsidP="008C48F2">
            <w:pPr>
              <w:spacing w:line="300" w:lineRule="exact"/>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●事業実施に必要な人員が確保され、また配置されているか</w:t>
            </w:r>
          </w:p>
          <w:p w14:paraId="57807EAC"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市場の管理運営業務は複雑で広範多岐にわたり、また、折衝の相手も市場のプロであることから困難を極めるが、管理センターでは正社員5名、嘱託社員</w:t>
            </w:r>
            <w:r w:rsidRPr="00051E97">
              <w:rPr>
                <w:rFonts w:asciiTheme="minorEastAsia" w:hAnsiTheme="minorEastAsia"/>
                <w:color w:val="000000" w:themeColor="text1"/>
                <w:sz w:val="20"/>
                <w:szCs w:val="20"/>
              </w:rPr>
              <w:t>2</w:t>
            </w:r>
            <w:r w:rsidRPr="00051E97">
              <w:rPr>
                <w:rFonts w:asciiTheme="minorEastAsia" w:hAnsiTheme="minorEastAsia" w:hint="eastAsia"/>
                <w:color w:val="000000" w:themeColor="text1"/>
                <w:sz w:val="20"/>
                <w:szCs w:val="20"/>
              </w:rPr>
              <w:t>名という少数の社員で管理運営業務を担っているものの、各社員は業務に関連する様々な資格を有する優秀な人材であり、モチベーションも高く業務は遅滞なくスピーディに処理されており、現場の市場関係者からも非常に高い評価を得ている。</w:t>
            </w:r>
          </w:p>
          <w:p w14:paraId="77886D24" w14:textId="77777777" w:rsidR="008C48F2" w:rsidRPr="00051E97" w:rsidRDefault="008C48F2" w:rsidP="008C48F2">
            <w:pPr>
              <w:pStyle w:val="af0"/>
              <w:spacing w:line="300" w:lineRule="exact"/>
              <w:ind w:leftChars="-1" w:left="102" w:hangingChars="52" w:hanging="10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olor w:val="000000" w:themeColor="text1"/>
                <w:sz w:val="20"/>
                <w:szCs w:val="20"/>
              </w:rPr>
              <w:t>7</w:t>
            </w:r>
            <w:r w:rsidRPr="00051E97">
              <w:rPr>
                <w:rFonts w:asciiTheme="minorEastAsia" w:hAnsiTheme="minorEastAsia" w:hint="eastAsia"/>
                <w:color w:val="000000" w:themeColor="text1"/>
                <w:sz w:val="20"/>
                <w:szCs w:val="20"/>
              </w:rPr>
              <w:t>名という少数の組織体制のもとで、各人の所掌事務を固定してしまうと効率的な対応ができないため、各社員の所掌事務は原則として固定せず、日々の状況に応じてどのような業務でも臨機応変に熟せるオールラウンドプレイヤーとして研鑽し、管理運営業務に当たっているが、特に問題なく円滑に処理されている。</w:t>
            </w:r>
          </w:p>
          <w:p w14:paraId="4EB38BEC"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p>
          <w:p w14:paraId="0D6CCF2C"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●職員の指導育成、研修体制は整備されているか</w:t>
            </w:r>
          </w:p>
          <w:p w14:paraId="2254758C" w14:textId="6AA7D24F" w:rsidR="008C48F2" w:rsidRDefault="008C48F2" w:rsidP="008C48F2">
            <w:pPr>
              <w:spacing w:line="300" w:lineRule="exact"/>
              <w:ind w:leftChars="3" w:left="106"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人権問題啓発に関しては、茨木市人企連及び大阪府公正採用人権啓発推進センターに参画し、人権啓発推進員を中心にCSRの取り組みを強化するとともに、全社員の人権意識を高めるため人権研修を積極的に受講させ、労務管理、経理研修等も積極的に参加させている。</w:t>
            </w:r>
          </w:p>
          <w:p w14:paraId="433C221A" w14:textId="77777777" w:rsidR="00CE6FBD" w:rsidRPr="00051E97" w:rsidRDefault="00CE6FBD" w:rsidP="008C48F2">
            <w:pPr>
              <w:spacing w:line="300" w:lineRule="exact"/>
              <w:ind w:leftChars="3" w:left="106" w:hangingChars="50" w:hanging="100"/>
              <w:rPr>
                <w:rFonts w:asciiTheme="minorEastAsia" w:hAnsiTheme="minorEastAsia"/>
                <w:color w:val="000000" w:themeColor="text1"/>
                <w:sz w:val="20"/>
                <w:szCs w:val="20"/>
              </w:rPr>
            </w:pPr>
          </w:p>
          <w:p w14:paraId="1D2E35EE" w14:textId="54889EC7" w:rsidR="008C48F2" w:rsidRPr="00051E97" w:rsidRDefault="008C48F2" w:rsidP="008C48F2">
            <w:pPr>
              <w:spacing w:line="300" w:lineRule="exact"/>
              <w:ind w:left="100"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業務遂行に必要とされる防火・防災管理者やフォークリフト等の資格取得についても社費で研修費を補助し、積極的に取得させている。今後とも施設設備の管理に必要とされるより高度専門的な資格も積極的に取得させる。</w:t>
            </w:r>
          </w:p>
          <w:p w14:paraId="10D7BC89" w14:textId="535EAD4F" w:rsidR="008C48F2" w:rsidRPr="00051E97" w:rsidRDefault="008C48F2" w:rsidP="008C48F2">
            <w:pPr>
              <w:spacing w:line="300" w:lineRule="exact"/>
              <w:ind w:leftChars="3" w:left="106"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Pr>
                <w:rFonts w:asciiTheme="minorEastAsia" w:hAnsiTheme="minorEastAsia" w:hint="eastAsia"/>
                <w:color w:val="000000" w:themeColor="text1"/>
                <w:sz w:val="20"/>
                <w:szCs w:val="20"/>
              </w:rPr>
              <w:t>業務に関連する</w:t>
            </w:r>
            <w:r w:rsidRPr="00051E97">
              <w:rPr>
                <w:rFonts w:asciiTheme="minorEastAsia" w:hAnsiTheme="minorEastAsia" w:hint="eastAsia"/>
                <w:color w:val="000000" w:themeColor="text1"/>
                <w:sz w:val="20"/>
                <w:szCs w:val="20"/>
              </w:rPr>
              <w:t>自己啓発のための研修についても研修費用の一部を補助することによりインセンティブを与え積極的に参加させている。</w:t>
            </w:r>
          </w:p>
          <w:p w14:paraId="3F689BC7" w14:textId="77777777" w:rsidR="008C48F2" w:rsidRPr="00051E97" w:rsidRDefault="008C48F2" w:rsidP="008C48F2">
            <w:pPr>
              <w:spacing w:line="300" w:lineRule="exact"/>
              <w:ind w:left="200" w:hangingChars="100" w:hanging="200"/>
              <w:rPr>
                <w:rFonts w:asciiTheme="minorEastAsia" w:hAnsiTheme="minorEastAsia"/>
                <w:color w:val="000000" w:themeColor="text1"/>
                <w:sz w:val="20"/>
                <w:szCs w:val="20"/>
              </w:rPr>
            </w:pPr>
          </w:p>
          <w:p w14:paraId="2B2CEA20"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●職員の管理体制が整備され、監督責任が果たされているか</w:t>
            </w:r>
          </w:p>
          <w:p w14:paraId="751E9661" w14:textId="77777777" w:rsidR="008C48F2" w:rsidRPr="00051E97" w:rsidRDefault="008C48F2" w:rsidP="008C48F2">
            <w:pPr>
              <w:pStyle w:val="af0"/>
              <w:spacing w:line="300" w:lineRule="exact"/>
              <w:ind w:leftChars="0" w:left="74" w:hangingChars="37" w:hanging="74"/>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事務統括社員は、毎日、早朝に社長等との業務の打ち合わせを行い、この場で会社の運営方針を決定、確認し、一般社員に対してはミーティングを開催することにより情報の伝達、共有、意見交換を行っており、業務は円滑に遂行されている。</w:t>
            </w:r>
          </w:p>
          <w:p w14:paraId="63252BA6" w14:textId="77777777" w:rsidR="008C48F2" w:rsidRPr="006B02C5" w:rsidRDefault="008C48F2" w:rsidP="008C48F2">
            <w:pPr>
              <w:spacing w:line="300" w:lineRule="exact"/>
              <w:rPr>
                <w:rFonts w:asciiTheme="minorEastAsia" w:hAnsiTheme="minorEastAsia"/>
                <w:color w:val="000000" w:themeColor="text1"/>
                <w:sz w:val="20"/>
                <w:szCs w:val="20"/>
              </w:rPr>
            </w:pPr>
          </w:p>
        </w:tc>
        <w:tc>
          <w:tcPr>
            <w:tcW w:w="851" w:type="dxa"/>
            <w:vAlign w:val="center"/>
          </w:tcPr>
          <w:p w14:paraId="2408722C" w14:textId="62804C74" w:rsidR="008C48F2" w:rsidRPr="00051E97" w:rsidRDefault="008C48F2" w:rsidP="008C48F2">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S</w:t>
            </w:r>
          </w:p>
        </w:tc>
        <w:tc>
          <w:tcPr>
            <w:tcW w:w="4678" w:type="dxa"/>
          </w:tcPr>
          <w:p w14:paraId="2E73793B" w14:textId="77777777"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szCs w:val="20"/>
              </w:rPr>
              <w:t>●</w:t>
            </w:r>
            <w:r w:rsidRPr="00B01D18">
              <w:rPr>
                <w:rFonts w:asciiTheme="majorEastAsia" w:eastAsiaTheme="majorEastAsia" w:hAnsiTheme="majorEastAsia" w:hint="eastAsia"/>
                <w:sz w:val="20"/>
              </w:rPr>
              <w:t>事業実施に必要な人員が確保され、また配置されているか</w:t>
            </w:r>
          </w:p>
          <w:p w14:paraId="1EFEAB98"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eastAsia="ＭＳ 明朝" w:hAnsiTheme="minorEastAsia" w:cs="ＭＳ 明朝" w:hint="eastAsia"/>
                <w:sz w:val="20"/>
              </w:rPr>
              <w:t>▶ 広範多岐にわたる業務に対し</w:t>
            </w:r>
            <w:r w:rsidRPr="00B01D18">
              <w:rPr>
                <w:rFonts w:asciiTheme="minorEastAsia" w:hAnsiTheme="minorEastAsia" w:hint="eastAsia"/>
                <w:sz w:val="20"/>
              </w:rPr>
              <w:t>必要な人員を配置するとともに、各人のスキルを最大限発揮することにより、業務は遅滞なく円滑に行われている。</w:t>
            </w:r>
          </w:p>
          <w:p w14:paraId="2B09B3EC" w14:textId="77777777" w:rsidR="008C48F2" w:rsidRPr="00B01D18" w:rsidRDefault="008C48F2" w:rsidP="008C48F2">
            <w:pPr>
              <w:spacing w:line="300" w:lineRule="exact"/>
              <w:rPr>
                <w:rFonts w:asciiTheme="minorEastAsia" w:hAnsiTheme="minorEastAsia"/>
                <w:sz w:val="20"/>
              </w:rPr>
            </w:pPr>
          </w:p>
          <w:p w14:paraId="2E482613" w14:textId="77777777" w:rsidR="008C48F2" w:rsidRPr="00B01D18" w:rsidRDefault="008C48F2" w:rsidP="008C48F2">
            <w:pPr>
              <w:spacing w:line="300" w:lineRule="exact"/>
              <w:rPr>
                <w:rFonts w:asciiTheme="minorEastAsia" w:hAnsiTheme="minorEastAsia"/>
                <w:sz w:val="20"/>
              </w:rPr>
            </w:pPr>
          </w:p>
          <w:p w14:paraId="20E9695E" w14:textId="77777777" w:rsidR="008C48F2" w:rsidRPr="00B01D18" w:rsidRDefault="008C48F2" w:rsidP="008C48F2">
            <w:pPr>
              <w:spacing w:line="300" w:lineRule="exact"/>
              <w:rPr>
                <w:rFonts w:asciiTheme="minorEastAsia" w:hAnsiTheme="minorEastAsia"/>
                <w:sz w:val="20"/>
              </w:rPr>
            </w:pPr>
          </w:p>
          <w:p w14:paraId="357BF30C" w14:textId="77777777" w:rsidR="008C48F2" w:rsidRPr="00B01D18" w:rsidRDefault="008C48F2" w:rsidP="008C48F2">
            <w:pPr>
              <w:spacing w:line="300" w:lineRule="exact"/>
              <w:rPr>
                <w:rFonts w:asciiTheme="minorEastAsia" w:hAnsiTheme="minorEastAsia"/>
                <w:sz w:val="20"/>
              </w:rPr>
            </w:pPr>
          </w:p>
          <w:p w14:paraId="6F27DA2A" w14:textId="77777777" w:rsidR="008C48F2" w:rsidRPr="00B01D18" w:rsidRDefault="008C48F2" w:rsidP="008C48F2">
            <w:pPr>
              <w:spacing w:line="300" w:lineRule="exact"/>
              <w:rPr>
                <w:rFonts w:asciiTheme="minorEastAsia" w:hAnsiTheme="minorEastAsia"/>
                <w:sz w:val="20"/>
              </w:rPr>
            </w:pPr>
          </w:p>
          <w:p w14:paraId="66E9700C" w14:textId="77777777" w:rsidR="008C48F2" w:rsidRPr="00B01D18" w:rsidRDefault="008C48F2" w:rsidP="008C48F2">
            <w:pPr>
              <w:spacing w:line="300" w:lineRule="exact"/>
              <w:rPr>
                <w:rFonts w:asciiTheme="minorEastAsia" w:hAnsiTheme="minorEastAsia"/>
                <w:sz w:val="20"/>
              </w:rPr>
            </w:pPr>
          </w:p>
          <w:p w14:paraId="247C60B1" w14:textId="77777777" w:rsidR="008C48F2" w:rsidRPr="00B01D18" w:rsidRDefault="008C48F2" w:rsidP="008C48F2">
            <w:pPr>
              <w:spacing w:line="300" w:lineRule="exact"/>
              <w:rPr>
                <w:rFonts w:asciiTheme="minorEastAsia" w:hAnsiTheme="minorEastAsia"/>
                <w:sz w:val="20"/>
              </w:rPr>
            </w:pPr>
          </w:p>
          <w:p w14:paraId="52962218" w14:textId="77777777" w:rsidR="008C48F2" w:rsidRPr="00B01D18" w:rsidRDefault="008C48F2" w:rsidP="008C48F2">
            <w:pPr>
              <w:spacing w:line="300" w:lineRule="exact"/>
              <w:rPr>
                <w:rFonts w:asciiTheme="minorEastAsia" w:hAnsiTheme="minorEastAsia"/>
                <w:sz w:val="20"/>
              </w:rPr>
            </w:pPr>
          </w:p>
          <w:p w14:paraId="155BCD33" w14:textId="77777777" w:rsidR="008C48F2" w:rsidRPr="00B01D18" w:rsidRDefault="008C48F2" w:rsidP="008C48F2">
            <w:pPr>
              <w:spacing w:line="300" w:lineRule="exact"/>
              <w:rPr>
                <w:rFonts w:asciiTheme="majorEastAsia" w:eastAsiaTheme="majorEastAsia" w:hAnsiTheme="majorEastAsia"/>
                <w:sz w:val="20"/>
              </w:rPr>
            </w:pPr>
            <w:r w:rsidRPr="00B01D18">
              <w:rPr>
                <w:rFonts w:asciiTheme="majorEastAsia" w:eastAsiaTheme="majorEastAsia" w:hAnsiTheme="majorEastAsia" w:hint="eastAsia"/>
                <w:sz w:val="20"/>
              </w:rPr>
              <w:t>●職員の指導育成、研修体制は整備されているか</w:t>
            </w:r>
          </w:p>
          <w:p w14:paraId="7DDBD8B8"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eastAsia="ＭＳ 明朝" w:hAnsiTheme="minorEastAsia" w:cs="ＭＳ 明朝" w:hint="eastAsia"/>
                <w:sz w:val="20"/>
              </w:rPr>
              <w:t xml:space="preserve">▶ </w:t>
            </w:r>
            <w:r w:rsidRPr="00B01D18">
              <w:rPr>
                <w:rFonts w:asciiTheme="minorEastAsia" w:hAnsiTheme="minorEastAsia" w:hint="eastAsia"/>
                <w:sz w:val="20"/>
              </w:rPr>
              <w:t>社員の研修への参加や資格の取得など、業務遂行に必要な知識・技術を習得させる体制整備に努めている。</w:t>
            </w:r>
          </w:p>
          <w:p w14:paraId="7615F7B6" w14:textId="46D9A73A" w:rsidR="008C48F2" w:rsidRPr="00B01D18" w:rsidRDefault="008C48F2" w:rsidP="008C48F2">
            <w:pPr>
              <w:spacing w:line="300" w:lineRule="exact"/>
              <w:rPr>
                <w:rFonts w:asciiTheme="minorEastAsia" w:hAnsiTheme="minorEastAsia"/>
                <w:sz w:val="20"/>
              </w:rPr>
            </w:pPr>
          </w:p>
          <w:p w14:paraId="43CCFE79" w14:textId="77777777" w:rsidR="008C48F2" w:rsidRPr="00B01D18" w:rsidRDefault="008C48F2" w:rsidP="008C48F2">
            <w:pPr>
              <w:spacing w:line="300" w:lineRule="exact"/>
              <w:rPr>
                <w:rFonts w:asciiTheme="minorEastAsia" w:hAnsiTheme="minorEastAsia"/>
                <w:sz w:val="20"/>
              </w:rPr>
            </w:pPr>
          </w:p>
          <w:p w14:paraId="2A4B3D74" w14:textId="77777777" w:rsidR="008C48F2" w:rsidRPr="00B01D18" w:rsidRDefault="008C48F2" w:rsidP="008C48F2">
            <w:pPr>
              <w:spacing w:line="300" w:lineRule="exact"/>
              <w:rPr>
                <w:rFonts w:asciiTheme="minorEastAsia" w:hAnsiTheme="minorEastAsia"/>
                <w:sz w:val="20"/>
              </w:rPr>
            </w:pPr>
          </w:p>
          <w:p w14:paraId="23814849" w14:textId="77777777" w:rsidR="008C48F2" w:rsidRPr="00B01D18" w:rsidRDefault="008C48F2" w:rsidP="008C48F2">
            <w:pPr>
              <w:spacing w:line="300" w:lineRule="exact"/>
              <w:rPr>
                <w:rFonts w:asciiTheme="minorEastAsia" w:hAnsiTheme="minorEastAsia"/>
                <w:sz w:val="20"/>
              </w:rPr>
            </w:pPr>
          </w:p>
          <w:p w14:paraId="31BED463" w14:textId="77777777" w:rsidR="008C48F2" w:rsidRPr="00B01D18" w:rsidRDefault="008C48F2" w:rsidP="008C48F2">
            <w:pPr>
              <w:spacing w:line="300" w:lineRule="exact"/>
              <w:rPr>
                <w:rFonts w:asciiTheme="minorEastAsia" w:hAnsiTheme="minorEastAsia"/>
                <w:sz w:val="20"/>
              </w:rPr>
            </w:pPr>
          </w:p>
          <w:p w14:paraId="00E6B8D4" w14:textId="77777777" w:rsidR="008C48F2" w:rsidRPr="00B01D18" w:rsidRDefault="008C48F2" w:rsidP="008C48F2">
            <w:pPr>
              <w:spacing w:line="300" w:lineRule="exact"/>
              <w:rPr>
                <w:rFonts w:asciiTheme="minorEastAsia" w:hAnsiTheme="minorEastAsia"/>
                <w:sz w:val="20"/>
              </w:rPr>
            </w:pPr>
          </w:p>
          <w:p w14:paraId="2E4D4ED8" w14:textId="02BC5B93" w:rsidR="008C48F2" w:rsidRPr="00B01D18" w:rsidRDefault="008C48F2" w:rsidP="008C48F2">
            <w:pPr>
              <w:spacing w:line="300" w:lineRule="exact"/>
              <w:rPr>
                <w:rFonts w:asciiTheme="minorEastAsia" w:hAnsiTheme="minorEastAsia"/>
                <w:sz w:val="20"/>
              </w:rPr>
            </w:pPr>
          </w:p>
          <w:p w14:paraId="0F11BE91" w14:textId="77777777" w:rsidR="00303830" w:rsidRPr="00B01D18" w:rsidRDefault="00303830" w:rsidP="008C48F2">
            <w:pPr>
              <w:spacing w:line="300" w:lineRule="exact"/>
              <w:rPr>
                <w:rFonts w:asciiTheme="minorEastAsia" w:hAnsiTheme="minorEastAsia"/>
                <w:sz w:val="20"/>
              </w:rPr>
            </w:pPr>
          </w:p>
          <w:p w14:paraId="66D6864A" w14:textId="186FE426" w:rsidR="008C48F2" w:rsidRDefault="008C48F2" w:rsidP="008C48F2">
            <w:pPr>
              <w:spacing w:line="300" w:lineRule="exact"/>
              <w:rPr>
                <w:rFonts w:asciiTheme="minorEastAsia" w:hAnsiTheme="minorEastAsia"/>
                <w:sz w:val="20"/>
              </w:rPr>
            </w:pPr>
          </w:p>
          <w:p w14:paraId="17904C17" w14:textId="77777777" w:rsidR="00CE6FBD" w:rsidRPr="00B01D18" w:rsidRDefault="00CE6FBD" w:rsidP="008C48F2">
            <w:pPr>
              <w:spacing w:line="300" w:lineRule="exact"/>
              <w:rPr>
                <w:rFonts w:asciiTheme="minorEastAsia" w:hAnsiTheme="minorEastAsia"/>
                <w:sz w:val="20"/>
              </w:rPr>
            </w:pPr>
          </w:p>
          <w:p w14:paraId="4EEAB7B6" w14:textId="77777777" w:rsidR="008C48F2" w:rsidRPr="00B01D18" w:rsidRDefault="008C48F2" w:rsidP="008C48F2">
            <w:pPr>
              <w:spacing w:line="300" w:lineRule="exact"/>
              <w:ind w:left="200" w:hangingChars="100" w:hanging="200"/>
              <w:rPr>
                <w:rFonts w:asciiTheme="majorEastAsia" w:eastAsiaTheme="majorEastAsia" w:hAnsiTheme="majorEastAsia"/>
                <w:sz w:val="20"/>
              </w:rPr>
            </w:pPr>
            <w:r w:rsidRPr="00B01D18">
              <w:rPr>
                <w:rFonts w:asciiTheme="majorEastAsia" w:eastAsiaTheme="majorEastAsia" w:hAnsiTheme="majorEastAsia" w:hint="eastAsia"/>
                <w:sz w:val="20"/>
              </w:rPr>
              <w:t>●職員の管理体制が整備され、監督責任が果たされているか</w:t>
            </w:r>
          </w:p>
          <w:p w14:paraId="1D9695CA"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hAnsiTheme="minorEastAsia" w:cs="ＭＳ 明朝" w:hint="eastAsia"/>
                <w:sz w:val="20"/>
              </w:rPr>
              <w:t>▶ 各社員に業務方針を徹底するため情報の伝達・共有に努めるなど、</w:t>
            </w:r>
            <w:r w:rsidRPr="00B01D18">
              <w:rPr>
                <w:rFonts w:asciiTheme="minorEastAsia" w:hAnsiTheme="minorEastAsia" w:hint="eastAsia"/>
                <w:sz w:val="20"/>
              </w:rPr>
              <w:t>職員の管理体制、監督責任は充分に果たされている。</w:t>
            </w:r>
          </w:p>
          <w:p w14:paraId="7310C6EA" w14:textId="77777777" w:rsidR="008C48F2" w:rsidRPr="00B01D18" w:rsidRDefault="008C48F2" w:rsidP="008C48F2">
            <w:pPr>
              <w:spacing w:line="300" w:lineRule="exact"/>
              <w:rPr>
                <w:rFonts w:asciiTheme="minorEastAsia" w:hAnsiTheme="minorEastAsia"/>
                <w:sz w:val="20"/>
              </w:rPr>
            </w:pPr>
          </w:p>
        </w:tc>
        <w:tc>
          <w:tcPr>
            <w:tcW w:w="850" w:type="dxa"/>
            <w:vAlign w:val="center"/>
          </w:tcPr>
          <w:p w14:paraId="65AC0367" w14:textId="48AB8861"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130B8520" w14:textId="77777777" w:rsidR="008C48F2" w:rsidRPr="00051E97" w:rsidRDefault="008C48F2" w:rsidP="008C48F2">
            <w:pPr>
              <w:rPr>
                <w:rFonts w:asciiTheme="minorEastAsia" w:hAnsiTheme="minorEastAsia"/>
                <w:color w:val="000000" w:themeColor="text1"/>
              </w:rPr>
            </w:pPr>
          </w:p>
        </w:tc>
      </w:tr>
      <w:tr w:rsidR="00E7791E" w:rsidRPr="00051E97" w14:paraId="50B2F761" w14:textId="77777777" w:rsidTr="004F2081">
        <w:trPr>
          <w:trHeight w:val="2832"/>
        </w:trPr>
        <w:tc>
          <w:tcPr>
            <w:tcW w:w="710" w:type="dxa"/>
            <w:shd w:val="clear" w:color="auto" w:fill="DDD9C3" w:themeFill="background2" w:themeFillShade="E6"/>
            <w:textDirection w:val="tbRlV"/>
            <w:vAlign w:val="center"/>
          </w:tcPr>
          <w:p w14:paraId="3A655CE7" w14:textId="77777777" w:rsidR="008C48F2" w:rsidRPr="00051E97" w:rsidRDefault="008C48F2" w:rsidP="008C48F2">
            <w:pPr>
              <w:ind w:left="113" w:right="113"/>
              <w:jc w:val="center"/>
              <w:rPr>
                <w:rFonts w:asciiTheme="minorEastAsia" w:hAnsiTheme="minorEastAsia"/>
                <w:color w:val="000000" w:themeColor="text1"/>
                <w:sz w:val="20"/>
                <w:szCs w:val="20"/>
              </w:rPr>
            </w:pPr>
          </w:p>
        </w:tc>
        <w:tc>
          <w:tcPr>
            <w:tcW w:w="2450" w:type="dxa"/>
            <w:vAlign w:val="center"/>
          </w:tcPr>
          <w:p w14:paraId="5DA9D0A6"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(3)安定的な運営が可能となる財政的基盤</w:t>
            </w:r>
          </w:p>
        </w:tc>
        <w:tc>
          <w:tcPr>
            <w:tcW w:w="3597" w:type="dxa"/>
            <w:vAlign w:val="center"/>
          </w:tcPr>
          <w:p w14:paraId="56B65C20" w14:textId="77777777" w:rsidR="008C48F2" w:rsidRPr="00051E97" w:rsidRDefault="008C48F2" w:rsidP="008C48F2">
            <w:pPr>
              <w:ind w:left="210" w:hangingChars="100" w:hanging="210"/>
              <w:rPr>
                <w:rFonts w:asciiTheme="minorEastAsia" w:hAnsiTheme="minorEastAsia"/>
                <w:color w:val="000000" w:themeColor="text1"/>
              </w:rPr>
            </w:pPr>
            <w:r w:rsidRPr="00051E97">
              <w:rPr>
                <w:rFonts w:asciiTheme="minorEastAsia" w:hAnsiTheme="minorEastAsia" w:hint="eastAsia"/>
                <w:color w:val="000000" w:themeColor="text1"/>
              </w:rPr>
              <w:t>●経営規模、事業規模、組織規模等は十分か</w:t>
            </w:r>
          </w:p>
          <w:p w14:paraId="2CF92014" w14:textId="77777777" w:rsidR="008C48F2" w:rsidRPr="00051E97" w:rsidRDefault="008C48F2" w:rsidP="008C48F2">
            <w:pPr>
              <w:rPr>
                <w:rFonts w:asciiTheme="minorEastAsia" w:hAnsiTheme="minorEastAsia"/>
                <w:color w:val="000000" w:themeColor="text1"/>
              </w:rPr>
            </w:pPr>
            <w:r w:rsidRPr="00051E97">
              <w:rPr>
                <w:rFonts w:asciiTheme="minorEastAsia" w:hAnsiTheme="minorEastAsia" w:hint="eastAsia"/>
                <w:color w:val="000000" w:themeColor="text1"/>
              </w:rPr>
              <w:t>●財務状況は適正か</w:t>
            </w:r>
          </w:p>
        </w:tc>
        <w:tc>
          <w:tcPr>
            <w:tcW w:w="6392" w:type="dxa"/>
          </w:tcPr>
          <w:p w14:paraId="6C505AAE"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●経営規模、事業規模、組織規模等は十分か</w:t>
            </w:r>
          </w:p>
          <w:p w14:paraId="61B3C6FC" w14:textId="77777777" w:rsidR="008C48F2" w:rsidRPr="00051E97" w:rsidRDefault="008C48F2" w:rsidP="008C48F2">
            <w:pPr>
              <w:spacing w:line="300" w:lineRule="exact"/>
              <w:ind w:leftChars="3" w:left="106" w:hangingChars="50" w:hanging="100"/>
              <w:rPr>
                <w:rFonts w:asciiTheme="minorEastAsia" w:hAnsiTheme="minorEastAsia"/>
                <w:color w:val="000000" w:themeColor="text1"/>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s="ＭＳ Ｐゴシック" w:hint="eastAsia"/>
                <w:color w:val="000000" w:themeColor="text1"/>
                <w:kern w:val="0"/>
                <w:sz w:val="20"/>
                <w:szCs w:val="20"/>
              </w:rPr>
              <w:t>日常業務は社員間の業務量が平準化され、過重労働もなく処理されており、経営規模、事業規模、組織規模も妥当である。</w:t>
            </w:r>
          </w:p>
          <w:p w14:paraId="48E5A277" w14:textId="76D0FF9F" w:rsidR="008C48F2" w:rsidRDefault="008C48F2" w:rsidP="008C48F2">
            <w:pPr>
              <w:spacing w:line="300" w:lineRule="exact"/>
              <w:ind w:left="200" w:hangingChars="100" w:hanging="200"/>
              <w:rPr>
                <w:rFonts w:asciiTheme="minorEastAsia" w:hAnsiTheme="minorEastAsia"/>
                <w:color w:val="000000" w:themeColor="text1"/>
                <w:sz w:val="20"/>
                <w:szCs w:val="20"/>
              </w:rPr>
            </w:pPr>
          </w:p>
          <w:p w14:paraId="4AEB5D30" w14:textId="77777777" w:rsidR="009E7B42" w:rsidRPr="00051E97" w:rsidRDefault="009E7B42" w:rsidP="008C48F2">
            <w:pPr>
              <w:spacing w:line="300" w:lineRule="exact"/>
              <w:ind w:left="200" w:hangingChars="100" w:hanging="200"/>
              <w:rPr>
                <w:rFonts w:asciiTheme="minorEastAsia" w:hAnsiTheme="minorEastAsia"/>
                <w:color w:val="000000" w:themeColor="text1"/>
                <w:sz w:val="20"/>
                <w:szCs w:val="20"/>
              </w:rPr>
            </w:pPr>
          </w:p>
          <w:p w14:paraId="2C967ECE" w14:textId="77777777" w:rsidR="008C48F2" w:rsidRPr="00051E97" w:rsidRDefault="008C48F2" w:rsidP="008C48F2">
            <w:pPr>
              <w:spacing w:line="300" w:lineRule="exact"/>
              <w:ind w:left="200" w:hangingChars="100" w:hanging="200"/>
              <w:rPr>
                <w:rFonts w:asciiTheme="majorEastAsia" w:eastAsiaTheme="majorEastAsia" w:hAnsiTheme="majorEastAsia"/>
                <w:color w:val="000000" w:themeColor="text1"/>
                <w:sz w:val="20"/>
                <w:szCs w:val="20"/>
              </w:rPr>
            </w:pPr>
            <w:r w:rsidRPr="00051E97">
              <w:rPr>
                <w:rFonts w:asciiTheme="majorEastAsia" w:eastAsiaTheme="majorEastAsia" w:hAnsiTheme="majorEastAsia" w:hint="eastAsia"/>
                <w:color w:val="000000" w:themeColor="text1"/>
                <w:sz w:val="20"/>
                <w:szCs w:val="20"/>
              </w:rPr>
              <w:t>●財務状況は適正か</w:t>
            </w:r>
          </w:p>
          <w:p w14:paraId="248B7AEE" w14:textId="26DA38D8" w:rsidR="008C48F2" w:rsidRPr="00D60E20" w:rsidRDefault="008C48F2" w:rsidP="008C48F2">
            <w:pPr>
              <w:spacing w:line="300" w:lineRule="exact"/>
              <w:ind w:leftChars="3" w:left="106" w:hangingChars="50" w:hanging="100"/>
              <w:rPr>
                <w:rFonts w:asciiTheme="minorEastAsia" w:hAnsiTheme="minorEastAsia" w:cs="ＭＳ Ｐゴシック"/>
                <w:kern w:val="0"/>
                <w:sz w:val="20"/>
                <w:szCs w:val="20"/>
              </w:rPr>
            </w:pPr>
            <w:r w:rsidRPr="00051E97">
              <w:rPr>
                <w:rFonts w:asciiTheme="minorEastAsia" w:hAnsiTheme="minorEastAsia" w:hint="eastAsia"/>
                <w:color w:val="000000" w:themeColor="text1"/>
                <w:sz w:val="20"/>
                <w:szCs w:val="20"/>
              </w:rPr>
              <w:t xml:space="preserve">▶ </w:t>
            </w:r>
            <w:r w:rsidRPr="00051E97">
              <w:rPr>
                <w:rFonts w:asciiTheme="minorEastAsia" w:hAnsiTheme="minorEastAsia" w:cs="ＭＳ Ｐゴシック" w:hint="eastAsia"/>
                <w:color w:val="000000" w:themeColor="text1"/>
                <w:kern w:val="0"/>
                <w:sz w:val="20"/>
                <w:szCs w:val="20"/>
              </w:rPr>
              <w:t>利用料金の滞納ゼロ、インゴット売却等の収入の確保、委託料や人件費の抑制等によるコストの大幅な削減等の経営努力により、第3</w:t>
            </w:r>
            <w:r w:rsidRPr="00D60E20">
              <w:rPr>
                <w:rFonts w:asciiTheme="minorEastAsia" w:hAnsiTheme="minorEastAsia" w:cs="ＭＳ Ｐゴシック" w:hint="eastAsia"/>
                <w:kern w:val="0"/>
                <w:sz w:val="20"/>
                <w:szCs w:val="20"/>
              </w:rPr>
              <w:t>四半期における営業利益は</w:t>
            </w:r>
            <w:r w:rsidR="0082355F" w:rsidRPr="00D60E20">
              <w:rPr>
                <w:rFonts w:asciiTheme="minorEastAsia" w:hAnsiTheme="minorEastAsia" w:cs="ＭＳ Ｐゴシック" w:hint="eastAsia"/>
                <w:kern w:val="0"/>
                <w:sz w:val="20"/>
                <w:szCs w:val="20"/>
              </w:rPr>
              <w:t>5,571</w:t>
            </w:r>
            <w:r w:rsidRPr="00D60E20">
              <w:rPr>
                <w:rFonts w:asciiTheme="minorEastAsia" w:hAnsiTheme="minorEastAsia" w:cs="ＭＳ Ｐゴシック" w:hint="eastAsia"/>
                <w:kern w:val="0"/>
                <w:sz w:val="20"/>
                <w:szCs w:val="20"/>
              </w:rPr>
              <w:t>千円、経常利益は</w:t>
            </w:r>
            <w:r w:rsidR="0082355F" w:rsidRPr="00D60E20">
              <w:rPr>
                <w:rFonts w:asciiTheme="minorEastAsia" w:hAnsiTheme="minorEastAsia" w:cs="ＭＳ Ｐゴシック" w:hint="eastAsia"/>
                <w:kern w:val="0"/>
                <w:sz w:val="20"/>
                <w:szCs w:val="20"/>
              </w:rPr>
              <w:t>59,818</w:t>
            </w:r>
            <w:r w:rsidRPr="00D60E20">
              <w:rPr>
                <w:rFonts w:asciiTheme="minorEastAsia" w:hAnsiTheme="minorEastAsia" w:cs="ＭＳ Ｐゴシック" w:hint="eastAsia"/>
                <w:kern w:val="0"/>
                <w:sz w:val="20"/>
                <w:szCs w:val="20"/>
              </w:rPr>
              <w:t>千円を計上するなど財務状況は極めて安定している。</w:t>
            </w:r>
          </w:p>
          <w:p w14:paraId="5E330D2C" w14:textId="1CC380BA" w:rsidR="008C48F2" w:rsidRPr="00D60E20" w:rsidRDefault="008C48F2" w:rsidP="008C48F2">
            <w:pPr>
              <w:spacing w:line="300" w:lineRule="exact"/>
              <w:ind w:leftChars="3" w:left="106" w:hangingChars="50" w:hanging="100"/>
              <w:rPr>
                <w:rFonts w:asciiTheme="minorEastAsia" w:hAnsiTheme="minorEastAsia"/>
                <w:sz w:val="20"/>
                <w:szCs w:val="20"/>
              </w:rPr>
            </w:pPr>
            <w:r w:rsidRPr="00D60E20">
              <w:rPr>
                <w:rFonts w:asciiTheme="minorEastAsia" w:hAnsiTheme="minorEastAsia" w:hint="eastAsia"/>
                <w:sz w:val="20"/>
                <w:szCs w:val="20"/>
              </w:rPr>
              <w:t xml:space="preserve">▶ </w:t>
            </w:r>
            <w:r w:rsidRPr="00D60E20">
              <w:rPr>
                <w:rFonts w:asciiTheme="minorEastAsia" w:hAnsiTheme="minorEastAsia" w:cs="ＭＳ Ｐゴシック" w:hint="eastAsia"/>
                <w:kern w:val="0"/>
                <w:sz w:val="20"/>
                <w:szCs w:val="20"/>
              </w:rPr>
              <w:t>会社運営に必要な内部留保金も適正な額を確保し、期末利益剰余金は1</w:t>
            </w:r>
            <w:r w:rsidR="006F7645" w:rsidRPr="00D60E20">
              <w:rPr>
                <w:rFonts w:asciiTheme="minorEastAsia" w:hAnsiTheme="minorEastAsia" w:cs="ＭＳ Ｐゴシック" w:hint="eastAsia"/>
                <w:kern w:val="0"/>
                <w:sz w:val="20"/>
                <w:szCs w:val="20"/>
              </w:rPr>
              <w:t>32</w:t>
            </w:r>
            <w:r w:rsidRPr="00D60E20">
              <w:rPr>
                <w:rFonts w:asciiTheme="minorEastAsia" w:hAnsiTheme="minorEastAsia" w:cs="ＭＳ Ｐゴシック"/>
                <w:kern w:val="0"/>
                <w:sz w:val="20"/>
                <w:szCs w:val="20"/>
              </w:rPr>
              <w:t>,</w:t>
            </w:r>
            <w:r w:rsidR="006F7645" w:rsidRPr="00D60E20">
              <w:rPr>
                <w:rFonts w:asciiTheme="minorEastAsia" w:hAnsiTheme="minorEastAsia" w:cs="ＭＳ Ｐゴシック" w:hint="eastAsia"/>
                <w:kern w:val="0"/>
                <w:sz w:val="20"/>
                <w:szCs w:val="20"/>
              </w:rPr>
              <w:t>301</w:t>
            </w:r>
            <w:r w:rsidRPr="00D60E20">
              <w:rPr>
                <w:rFonts w:asciiTheme="minorEastAsia" w:hAnsiTheme="minorEastAsia" w:cs="ＭＳ Ｐゴシック" w:hint="eastAsia"/>
                <w:kern w:val="0"/>
                <w:sz w:val="20"/>
                <w:szCs w:val="20"/>
              </w:rPr>
              <w:t>千円となり、円滑な業務遂行を行っていく上での財政、経営基盤は安定している。</w:t>
            </w:r>
          </w:p>
          <w:p w14:paraId="678D32D7" w14:textId="52EAF5F0" w:rsidR="008C48F2" w:rsidRDefault="008C48F2" w:rsidP="008C48F2">
            <w:pPr>
              <w:spacing w:line="300" w:lineRule="exact"/>
              <w:ind w:leftChars="3" w:left="106" w:hangingChars="50" w:hanging="100"/>
              <w:rPr>
                <w:rFonts w:asciiTheme="minorEastAsia" w:hAnsiTheme="minorEastAsia" w:cs="ＭＳ Ｐゴシック"/>
                <w:color w:val="000000" w:themeColor="text1"/>
                <w:kern w:val="0"/>
                <w:sz w:val="20"/>
                <w:szCs w:val="20"/>
              </w:rPr>
            </w:pPr>
            <w:r w:rsidRPr="00D60E20">
              <w:rPr>
                <w:rFonts w:asciiTheme="minorEastAsia" w:hAnsiTheme="minorEastAsia" w:hint="eastAsia"/>
                <w:sz w:val="20"/>
                <w:szCs w:val="20"/>
              </w:rPr>
              <w:t xml:space="preserve">▶ </w:t>
            </w:r>
            <w:r w:rsidRPr="00D60E20">
              <w:rPr>
                <w:rFonts w:asciiTheme="minorEastAsia" w:hAnsiTheme="minorEastAsia" w:cs="ＭＳ Ｐゴシック" w:hint="eastAsia"/>
                <w:kern w:val="0"/>
                <w:sz w:val="20"/>
                <w:szCs w:val="20"/>
              </w:rPr>
              <w:t>税務調査及び過去2回実施された大阪府監査においても業務・財務内容に関する問題は指摘されておらず、すべて是認されている</w:t>
            </w:r>
            <w:r w:rsidRPr="00051E97">
              <w:rPr>
                <w:rFonts w:asciiTheme="minorEastAsia" w:hAnsiTheme="minorEastAsia" w:cs="ＭＳ Ｐゴシック" w:hint="eastAsia"/>
                <w:color w:val="000000" w:themeColor="text1"/>
                <w:kern w:val="0"/>
                <w:sz w:val="20"/>
                <w:szCs w:val="20"/>
              </w:rPr>
              <w:t>。</w:t>
            </w:r>
          </w:p>
          <w:p w14:paraId="69C4ADBD" w14:textId="77777777" w:rsidR="008C48F2" w:rsidRDefault="008C48F2" w:rsidP="008C48F2">
            <w:pPr>
              <w:spacing w:line="300" w:lineRule="exact"/>
              <w:ind w:leftChars="3" w:left="106" w:hangingChars="50" w:hanging="100"/>
              <w:rPr>
                <w:rFonts w:asciiTheme="minorEastAsia" w:hAnsiTheme="minorEastAsia"/>
                <w:color w:val="000000" w:themeColor="text1"/>
                <w:sz w:val="20"/>
                <w:szCs w:val="20"/>
              </w:rPr>
            </w:pPr>
          </w:p>
          <w:p w14:paraId="0C14EB50" w14:textId="77777777" w:rsidR="009C7F42" w:rsidRDefault="009C7F42" w:rsidP="008C48F2">
            <w:pPr>
              <w:spacing w:line="300" w:lineRule="exact"/>
              <w:ind w:leftChars="3" w:left="106" w:hangingChars="50" w:hanging="100"/>
              <w:rPr>
                <w:rFonts w:asciiTheme="minorEastAsia" w:hAnsiTheme="minorEastAsia"/>
                <w:color w:val="000000" w:themeColor="text1"/>
                <w:sz w:val="20"/>
                <w:szCs w:val="20"/>
              </w:rPr>
            </w:pPr>
          </w:p>
          <w:p w14:paraId="129520F1" w14:textId="77777777" w:rsidR="009C7F42" w:rsidRDefault="009C7F42" w:rsidP="008C48F2">
            <w:pPr>
              <w:spacing w:line="300" w:lineRule="exact"/>
              <w:ind w:leftChars="3" w:left="106" w:hangingChars="50" w:hanging="100"/>
              <w:rPr>
                <w:rFonts w:asciiTheme="minorEastAsia" w:hAnsiTheme="minorEastAsia"/>
                <w:color w:val="000000" w:themeColor="text1"/>
                <w:sz w:val="20"/>
                <w:szCs w:val="20"/>
              </w:rPr>
            </w:pPr>
          </w:p>
          <w:p w14:paraId="118883E2" w14:textId="77777777" w:rsidR="009C7F42" w:rsidRDefault="009C7F42" w:rsidP="008C48F2">
            <w:pPr>
              <w:spacing w:line="300" w:lineRule="exact"/>
              <w:ind w:leftChars="3" w:left="106" w:hangingChars="50" w:hanging="100"/>
              <w:rPr>
                <w:rFonts w:asciiTheme="minorEastAsia" w:hAnsiTheme="minorEastAsia"/>
                <w:color w:val="000000" w:themeColor="text1"/>
                <w:sz w:val="20"/>
                <w:szCs w:val="20"/>
              </w:rPr>
            </w:pPr>
          </w:p>
          <w:p w14:paraId="6332E01D" w14:textId="77777777" w:rsidR="009C7F42" w:rsidRDefault="009C7F42" w:rsidP="008C48F2">
            <w:pPr>
              <w:spacing w:line="300" w:lineRule="exact"/>
              <w:ind w:leftChars="3" w:left="106" w:hangingChars="50" w:hanging="100"/>
              <w:rPr>
                <w:rFonts w:asciiTheme="minorEastAsia" w:hAnsiTheme="minorEastAsia"/>
                <w:color w:val="000000" w:themeColor="text1"/>
                <w:sz w:val="20"/>
                <w:szCs w:val="20"/>
              </w:rPr>
            </w:pPr>
          </w:p>
          <w:p w14:paraId="51D1FFAE" w14:textId="77777777" w:rsidR="009C7F42" w:rsidRDefault="009C7F42" w:rsidP="008C48F2">
            <w:pPr>
              <w:spacing w:line="300" w:lineRule="exact"/>
              <w:ind w:leftChars="3" w:left="106" w:hangingChars="50" w:hanging="100"/>
              <w:rPr>
                <w:rFonts w:asciiTheme="minorEastAsia" w:hAnsiTheme="minorEastAsia"/>
                <w:color w:val="000000" w:themeColor="text1"/>
                <w:sz w:val="20"/>
                <w:szCs w:val="20"/>
              </w:rPr>
            </w:pPr>
          </w:p>
          <w:p w14:paraId="2EE4447D" w14:textId="11ADC101" w:rsidR="009C7F42" w:rsidRPr="00051E97" w:rsidRDefault="009C7F42" w:rsidP="008C48F2">
            <w:pPr>
              <w:spacing w:line="300" w:lineRule="exact"/>
              <w:ind w:leftChars="3" w:left="106" w:hangingChars="50" w:hanging="100"/>
              <w:rPr>
                <w:rFonts w:asciiTheme="minorEastAsia" w:hAnsiTheme="minorEastAsia"/>
                <w:color w:val="000000" w:themeColor="text1"/>
                <w:sz w:val="20"/>
                <w:szCs w:val="20"/>
              </w:rPr>
            </w:pPr>
          </w:p>
        </w:tc>
        <w:tc>
          <w:tcPr>
            <w:tcW w:w="851" w:type="dxa"/>
            <w:vAlign w:val="center"/>
          </w:tcPr>
          <w:p w14:paraId="062435D9" w14:textId="77777777" w:rsidR="008C48F2" w:rsidRPr="00051E97" w:rsidRDefault="008C48F2" w:rsidP="008C48F2">
            <w:pPr>
              <w:spacing w:line="300" w:lineRule="exact"/>
              <w:jc w:val="center"/>
              <w:rPr>
                <w:rFonts w:asciiTheme="minorEastAsia" w:hAnsiTheme="minorEastAsia"/>
                <w:color w:val="000000" w:themeColor="text1"/>
              </w:rPr>
            </w:pPr>
            <w:r w:rsidRPr="00051E97">
              <w:rPr>
                <w:rFonts w:asciiTheme="minorEastAsia" w:hAnsiTheme="minorEastAsia" w:hint="eastAsia"/>
                <w:color w:val="000000" w:themeColor="text1"/>
              </w:rPr>
              <w:t>S</w:t>
            </w:r>
          </w:p>
        </w:tc>
        <w:tc>
          <w:tcPr>
            <w:tcW w:w="4678" w:type="dxa"/>
          </w:tcPr>
          <w:p w14:paraId="30E81B71" w14:textId="77777777" w:rsidR="008C48F2" w:rsidRPr="00B01D18" w:rsidRDefault="008C48F2" w:rsidP="008C48F2">
            <w:pPr>
              <w:spacing w:line="300" w:lineRule="exact"/>
              <w:rPr>
                <w:rFonts w:asciiTheme="majorEastAsia" w:eastAsiaTheme="majorEastAsia" w:hAnsiTheme="majorEastAsia"/>
                <w:sz w:val="20"/>
                <w:szCs w:val="20"/>
              </w:rPr>
            </w:pPr>
            <w:r w:rsidRPr="00B01D18">
              <w:rPr>
                <w:rFonts w:asciiTheme="majorEastAsia" w:eastAsiaTheme="majorEastAsia" w:hAnsiTheme="majorEastAsia" w:hint="eastAsia"/>
                <w:sz w:val="20"/>
                <w:szCs w:val="20"/>
              </w:rPr>
              <w:t>●経営規模、事業規模、組織規模等は十分か</w:t>
            </w:r>
          </w:p>
          <w:p w14:paraId="537192B8"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eastAsia="ＭＳ 明朝" w:hAnsiTheme="minorEastAsia" w:cs="ＭＳ 明朝" w:hint="eastAsia"/>
                <w:sz w:val="20"/>
              </w:rPr>
              <w:t xml:space="preserve">▶ </w:t>
            </w:r>
            <w:r w:rsidRPr="00B01D18">
              <w:rPr>
                <w:rFonts w:asciiTheme="minorEastAsia" w:hAnsiTheme="minorEastAsia" w:hint="eastAsia"/>
                <w:sz w:val="20"/>
              </w:rPr>
              <w:t>日常業務等は、ほぼ所定労働時間内に滞りなく処理されており、経営規模、事業規模、組織規模は妥当である。</w:t>
            </w:r>
          </w:p>
          <w:p w14:paraId="4716806C" w14:textId="77777777" w:rsidR="008C48F2" w:rsidRPr="00B01D18" w:rsidRDefault="008C48F2" w:rsidP="008C48F2">
            <w:pPr>
              <w:spacing w:line="300" w:lineRule="exact"/>
              <w:rPr>
                <w:rFonts w:asciiTheme="minorEastAsia" w:hAnsiTheme="minorEastAsia"/>
                <w:sz w:val="20"/>
              </w:rPr>
            </w:pPr>
          </w:p>
          <w:p w14:paraId="4549986F" w14:textId="77777777" w:rsidR="008C48F2" w:rsidRPr="00B01D18" w:rsidRDefault="008C48F2" w:rsidP="008C48F2">
            <w:pPr>
              <w:spacing w:line="300" w:lineRule="exact"/>
              <w:rPr>
                <w:rFonts w:asciiTheme="minorEastAsia" w:hAnsiTheme="minorEastAsia"/>
                <w:sz w:val="20"/>
              </w:rPr>
            </w:pPr>
            <w:r w:rsidRPr="00B01D18">
              <w:rPr>
                <w:rFonts w:asciiTheme="majorEastAsia" w:eastAsiaTheme="majorEastAsia" w:hAnsiTheme="majorEastAsia" w:hint="eastAsia"/>
                <w:sz w:val="20"/>
                <w:szCs w:val="20"/>
              </w:rPr>
              <w:t>●財務状況は適正か</w:t>
            </w:r>
          </w:p>
          <w:p w14:paraId="3369B510"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eastAsia="ＭＳ 明朝" w:hAnsiTheme="minorEastAsia" w:cs="ＭＳ 明朝" w:hint="eastAsia"/>
                <w:sz w:val="20"/>
              </w:rPr>
              <w:t xml:space="preserve">▶ </w:t>
            </w:r>
            <w:r w:rsidRPr="00B01D18">
              <w:rPr>
                <w:rFonts w:asciiTheme="minorEastAsia" w:hAnsiTheme="minorEastAsia" w:hint="eastAsia"/>
                <w:sz w:val="20"/>
              </w:rPr>
              <w:t>滞納ゼロやコストの削減に努めることで、財源を確保し、その財源を市場活性化事業、施設の修繕に投資・還元することで市場の活性化に大きく貢献している。</w:t>
            </w:r>
          </w:p>
          <w:p w14:paraId="7953FF60" w14:textId="77777777" w:rsidR="008C48F2" w:rsidRPr="00B01D18" w:rsidRDefault="008C48F2" w:rsidP="008C48F2">
            <w:pPr>
              <w:spacing w:line="300" w:lineRule="exact"/>
              <w:rPr>
                <w:rFonts w:asciiTheme="minorEastAsia" w:hAnsiTheme="minorEastAsia"/>
                <w:sz w:val="20"/>
              </w:rPr>
            </w:pPr>
          </w:p>
          <w:p w14:paraId="2678FA8A" w14:textId="77777777" w:rsidR="008C48F2" w:rsidRPr="00B01D18" w:rsidRDefault="008C48F2" w:rsidP="008C48F2">
            <w:pPr>
              <w:spacing w:line="300" w:lineRule="exact"/>
              <w:rPr>
                <w:rFonts w:asciiTheme="minorEastAsia" w:hAnsiTheme="minorEastAsia"/>
                <w:sz w:val="20"/>
              </w:rPr>
            </w:pPr>
            <w:r w:rsidRPr="00B01D18">
              <w:rPr>
                <w:rFonts w:asciiTheme="minorEastAsia" w:hAnsiTheme="minorEastAsia" w:hint="eastAsia"/>
                <w:sz w:val="20"/>
              </w:rPr>
              <w:t>・事業実績見込額(抜) 【再掲】</w:t>
            </w:r>
          </w:p>
          <w:p w14:paraId="0A3052EF" w14:textId="09ECCD83" w:rsidR="008C48F2" w:rsidRPr="00B01D18" w:rsidRDefault="008C48F2" w:rsidP="008C48F2">
            <w:pPr>
              <w:spacing w:line="300" w:lineRule="exact"/>
              <w:rPr>
                <w:rFonts w:asciiTheme="minorEastAsia" w:hAnsiTheme="minorEastAsia"/>
                <w:sz w:val="20"/>
              </w:rPr>
            </w:pPr>
            <w:r w:rsidRPr="00B01D18">
              <w:rPr>
                <w:rFonts w:asciiTheme="minorEastAsia" w:hAnsiTheme="minorEastAsia" w:hint="eastAsia"/>
                <w:sz w:val="20"/>
              </w:rPr>
              <w:t xml:space="preserve">市場活性化事業　</w:t>
            </w:r>
            <w:r w:rsidR="009901FB" w:rsidRPr="00B01D18">
              <w:rPr>
                <w:rFonts w:asciiTheme="minorEastAsia" w:hAnsiTheme="minorEastAsia" w:hint="eastAsia"/>
                <w:sz w:val="20"/>
              </w:rPr>
              <w:t xml:space="preserve"> </w:t>
            </w:r>
            <w:r w:rsidR="00714676">
              <w:rPr>
                <w:rFonts w:asciiTheme="minorEastAsia" w:hAnsiTheme="minorEastAsia"/>
                <w:color w:val="000000" w:themeColor="text1"/>
                <w:kern w:val="0"/>
                <w:sz w:val="20"/>
                <w:szCs w:val="20"/>
              </w:rPr>
              <w:t>73,847</w:t>
            </w:r>
            <w:r w:rsidRPr="00B01D18">
              <w:rPr>
                <w:rFonts w:asciiTheme="minorEastAsia" w:hAnsiTheme="minorEastAsia" w:hint="eastAsia"/>
                <w:sz w:val="20"/>
              </w:rPr>
              <w:t>千円</w:t>
            </w:r>
          </w:p>
          <w:p w14:paraId="7AEA4348" w14:textId="4EAC4931" w:rsidR="008C48F2" w:rsidRPr="00B01D18" w:rsidRDefault="008C48F2" w:rsidP="008C48F2">
            <w:pPr>
              <w:spacing w:line="300" w:lineRule="exact"/>
              <w:rPr>
                <w:rFonts w:asciiTheme="minorEastAsia" w:hAnsiTheme="minorEastAsia"/>
                <w:sz w:val="20"/>
              </w:rPr>
            </w:pPr>
            <w:r w:rsidRPr="00B01D18">
              <w:rPr>
                <w:rFonts w:asciiTheme="minorEastAsia" w:hAnsiTheme="minorEastAsia" w:hint="eastAsia"/>
                <w:sz w:val="20"/>
              </w:rPr>
              <w:t xml:space="preserve">維持補修事業　 　</w:t>
            </w:r>
            <w:r w:rsidR="00714676">
              <w:rPr>
                <w:rFonts w:asciiTheme="minorEastAsia" w:hAnsiTheme="minorEastAsia"/>
                <w:color w:val="000000" w:themeColor="text1"/>
                <w:kern w:val="0"/>
                <w:sz w:val="20"/>
                <w:szCs w:val="20"/>
              </w:rPr>
              <w:t>69,429</w:t>
            </w:r>
            <w:r w:rsidRPr="00B01D18">
              <w:rPr>
                <w:rFonts w:asciiTheme="minorEastAsia" w:hAnsiTheme="minorEastAsia" w:hint="eastAsia"/>
                <w:sz w:val="20"/>
              </w:rPr>
              <w:t>千円</w:t>
            </w:r>
          </w:p>
          <w:p w14:paraId="082424A9" w14:textId="77777777" w:rsidR="008C48F2" w:rsidRPr="00B01D18" w:rsidRDefault="008C48F2" w:rsidP="008C48F2">
            <w:pPr>
              <w:spacing w:line="300" w:lineRule="exact"/>
              <w:rPr>
                <w:rFonts w:asciiTheme="minorEastAsia" w:hAnsiTheme="minorEastAsia"/>
                <w:sz w:val="20"/>
              </w:rPr>
            </w:pPr>
          </w:p>
          <w:p w14:paraId="6D9F127A" w14:textId="77777777" w:rsidR="008C48F2" w:rsidRPr="00B01D18" w:rsidRDefault="008C48F2" w:rsidP="008C48F2">
            <w:pPr>
              <w:spacing w:line="300" w:lineRule="exact"/>
              <w:ind w:left="100" w:hangingChars="50" w:hanging="100"/>
              <w:rPr>
                <w:rFonts w:asciiTheme="minorEastAsia" w:hAnsiTheme="minorEastAsia"/>
                <w:sz w:val="20"/>
              </w:rPr>
            </w:pPr>
            <w:r w:rsidRPr="00B01D18">
              <w:rPr>
                <w:rFonts w:asciiTheme="minorEastAsia" w:eastAsia="ＭＳ 明朝" w:hAnsiTheme="minorEastAsia" w:cs="ＭＳ 明朝" w:hint="eastAsia"/>
                <w:sz w:val="20"/>
              </w:rPr>
              <w:t xml:space="preserve">▶ </w:t>
            </w:r>
            <w:r w:rsidRPr="00B01D18">
              <w:rPr>
                <w:rFonts w:asciiTheme="minorEastAsia" w:hAnsiTheme="minorEastAsia" w:hint="eastAsia"/>
                <w:sz w:val="20"/>
              </w:rPr>
              <w:t>経営基盤は安定していることから、財務状況は適切と言える。なお、平成</w:t>
            </w:r>
            <w:r w:rsidRPr="00B01D18">
              <w:rPr>
                <w:rFonts w:asciiTheme="minorEastAsia" w:hAnsiTheme="minorEastAsia"/>
                <w:sz w:val="20"/>
              </w:rPr>
              <w:t>29</w:t>
            </w:r>
            <w:r w:rsidRPr="00B01D18">
              <w:rPr>
                <w:rFonts w:asciiTheme="minorEastAsia" w:hAnsiTheme="minorEastAsia" w:hint="eastAsia"/>
                <w:sz w:val="20"/>
              </w:rPr>
              <w:t>年</w:t>
            </w:r>
            <w:r w:rsidRPr="00B01D18">
              <w:rPr>
                <w:rFonts w:asciiTheme="minorEastAsia" w:hAnsiTheme="minorEastAsia"/>
                <w:sz w:val="20"/>
              </w:rPr>
              <w:t>11</w:t>
            </w:r>
            <w:r w:rsidRPr="00B01D18">
              <w:rPr>
                <w:rFonts w:asciiTheme="minorEastAsia" w:hAnsiTheme="minorEastAsia" w:hint="eastAsia"/>
                <w:sz w:val="20"/>
              </w:rPr>
              <w:t>月</w:t>
            </w:r>
            <w:r w:rsidRPr="00B01D18">
              <w:rPr>
                <w:rFonts w:asciiTheme="minorEastAsia" w:hAnsiTheme="minorEastAsia"/>
                <w:sz w:val="20"/>
              </w:rPr>
              <w:t>20</w:t>
            </w:r>
            <w:r w:rsidRPr="00B01D18">
              <w:rPr>
                <w:rFonts w:asciiTheme="minorEastAsia" w:hAnsiTheme="minorEastAsia" w:hint="eastAsia"/>
                <w:sz w:val="20"/>
              </w:rPr>
              <w:t>、</w:t>
            </w:r>
            <w:r w:rsidRPr="00B01D18">
              <w:rPr>
                <w:rFonts w:asciiTheme="minorEastAsia" w:hAnsiTheme="minorEastAsia"/>
                <w:sz w:val="20"/>
              </w:rPr>
              <w:t>21</w:t>
            </w:r>
            <w:r w:rsidRPr="00B01D18">
              <w:rPr>
                <w:rFonts w:asciiTheme="minorEastAsia" w:hAnsiTheme="minorEastAsia" w:hint="eastAsia"/>
                <w:sz w:val="20"/>
              </w:rPr>
              <w:t>日に実施された、府監査委員事務局による財政援助団体等監査において、公認会計士の監査を受検した結果、財務内容に関する問題は指摘されていない。</w:t>
            </w:r>
          </w:p>
          <w:p w14:paraId="36326F6B" w14:textId="77777777" w:rsidR="008C48F2" w:rsidRPr="00B01D18" w:rsidRDefault="008C48F2" w:rsidP="008C48F2">
            <w:pPr>
              <w:spacing w:line="300" w:lineRule="exact"/>
              <w:rPr>
                <w:rFonts w:asciiTheme="minorEastAsia" w:hAnsiTheme="minorEastAsia"/>
                <w:sz w:val="20"/>
              </w:rPr>
            </w:pPr>
          </w:p>
        </w:tc>
        <w:tc>
          <w:tcPr>
            <w:tcW w:w="850" w:type="dxa"/>
            <w:vAlign w:val="center"/>
          </w:tcPr>
          <w:p w14:paraId="47E92E71" w14:textId="317A0EEB" w:rsidR="008C48F2" w:rsidRPr="00051E97" w:rsidRDefault="00303830" w:rsidP="008C48F2">
            <w:pPr>
              <w:jc w:val="center"/>
              <w:rPr>
                <w:rFonts w:asciiTheme="minorEastAsia" w:hAnsiTheme="minorEastAsia"/>
                <w:color w:val="000000" w:themeColor="text1"/>
              </w:rPr>
            </w:pPr>
            <w:r>
              <w:rPr>
                <w:rFonts w:asciiTheme="minorEastAsia" w:hAnsiTheme="minorEastAsia" w:hint="eastAsia"/>
                <w:color w:val="000000" w:themeColor="text1"/>
              </w:rPr>
              <w:t>S</w:t>
            </w:r>
          </w:p>
        </w:tc>
        <w:tc>
          <w:tcPr>
            <w:tcW w:w="3142" w:type="dxa"/>
          </w:tcPr>
          <w:p w14:paraId="57A78555" w14:textId="77777777" w:rsidR="008C48F2" w:rsidRPr="00051E97" w:rsidRDefault="008C48F2" w:rsidP="008C48F2">
            <w:pPr>
              <w:rPr>
                <w:rFonts w:asciiTheme="minorEastAsia" w:hAnsiTheme="minorEastAsia"/>
                <w:color w:val="000000" w:themeColor="text1"/>
              </w:rPr>
            </w:pPr>
          </w:p>
        </w:tc>
      </w:tr>
    </w:tbl>
    <w:p w14:paraId="53E94B21" w14:textId="77777777" w:rsidR="002A65CC" w:rsidRDefault="002A65CC" w:rsidP="00D56D1B">
      <w:pPr>
        <w:ind w:right="420"/>
        <w:jc w:val="left"/>
        <w:rPr>
          <w:rFonts w:asciiTheme="minorEastAsia" w:hAnsiTheme="minorEastAsia"/>
          <w:color w:val="000000" w:themeColor="text1"/>
        </w:rPr>
        <w:sectPr w:rsidR="002A65CC" w:rsidSect="001D5EA4">
          <w:headerReference w:type="even" r:id="rId8"/>
          <w:headerReference w:type="default" r:id="rId9"/>
          <w:footerReference w:type="even" r:id="rId10"/>
          <w:footerReference w:type="default" r:id="rId11"/>
          <w:headerReference w:type="first" r:id="rId12"/>
          <w:footerReference w:type="first" r:id="rId13"/>
          <w:pgSz w:w="23814" w:h="16840" w:orient="landscape" w:code="8"/>
          <w:pgMar w:top="567" w:right="567" w:bottom="567" w:left="567" w:header="57" w:footer="0" w:gutter="0"/>
          <w:cols w:space="425"/>
          <w:docGrid w:type="lines" w:linePitch="334"/>
        </w:sectPr>
      </w:pPr>
    </w:p>
    <w:p w14:paraId="7CC9147C" w14:textId="5B211FD1" w:rsidR="002A65CC" w:rsidRDefault="00EB6464" w:rsidP="00D56D1B">
      <w:pPr>
        <w:ind w:right="420"/>
        <w:jc w:val="left"/>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20CE7D61" wp14:editId="51AC5354">
            <wp:extent cx="14103985" cy="9658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別紙1)市場活性化事業の取組状況-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03985" cy="9658350"/>
                    </a:xfrm>
                    <a:prstGeom prst="rect">
                      <a:avLst/>
                    </a:prstGeom>
                  </pic:spPr>
                </pic:pic>
              </a:graphicData>
            </a:graphic>
          </wp:inline>
        </w:drawing>
      </w:r>
    </w:p>
    <w:p w14:paraId="1304BF05" w14:textId="11CEE197" w:rsidR="002A65CC" w:rsidRDefault="00EB6464" w:rsidP="002A65CC">
      <w:pPr>
        <w:widowControl/>
        <w:jc w:val="left"/>
        <w:rPr>
          <w:rFonts w:asciiTheme="minorEastAsia" w:hAnsiTheme="minorEastAsia"/>
          <w:color w:val="000000" w:themeColor="text1"/>
        </w:rPr>
        <w:sectPr w:rsidR="002A65CC" w:rsidSect="007A41DF">
          <w:footerReference w:type="default" r:id="rId15"/>
          <w:pgSz w:w="23814" w:h="16840" w:orient="landscape" w:code="8"/>
          <w:pgMar w:top="567" w:right="567" w:bottom="567" w:left="567" w:header="57" w:footer="0" w:gutter="0"/>
          <w:pgNumType w:start="1"/>
          <w:cols w:space="425"/>
          <w:docGrid w:type="lines" w:linePitch="334"/>
        </w:sectPr>
      </w:pPr>
      <w:r>
        <w:rPr>
          <w:rFonts w:asciiTheme="minorEastAsia" w:hAnsiTheme="minorEastAsia"/>
          <w:noProof/>
          <w:color w:val="000000" w:themeColor="text1"/>
        </w:rPr>
        <w:drawing>
          <wp:inline distT="0" distB="0" distL="0" distR="0" wp14:anchorId="18536558" wp14:editId="7D137C3F">
            <wp:extent cx="14103985" cy="9715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別紙1)市場活性化事業の取組状況-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3985" cy="9715500"/>
                    </a:xfrm>
                    <a:prstGeom prst="rect">
                      <a:avLst/>
                    </a:prstGeom>
                  </pic:spPr>
                </pic:pic>
              </a:graphicData>
            </a:graphic>
          </wp:inline>
        </w:drawing>
      </w:r>
      <w:r>
        <w:rPr>
          <w:rFonts w:asciiTheme="minorEastAsia" w:hAnsiTheme="minorEastAsia"/>
          <w:noProof/>
          <w:color w:val="000000" w:themeColor="text1"/>
        </w:rPr>
        <w:drawing>
          <wp:inline distT="0" distB="0" distL="0" distR="0" wp14:anchorId="48B11BD2" wp14:editId="4BD54BC4">
            <wp:extent cx="14103985" cy="98488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別紙1)市場活性化事業の取組状況-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03985" cy="9848850"/>
                    </a:xfrm>
                    <a:prstGeom prst="rect">
                      <a:avLst/>
                    </a:prstGeom>
                  </pic:spPr>
                </pic:pic>
              </a:graphicData>
            </a:graphic>
          </wp:inline>
        </w:drawing>
      </w:r>
    </w:p>
    <w:p w14:paraId="7C0733E1" w14:textId="4F578005" w:rsidR="00E56F81" w:rsidRPr="00051E97" w:rsidRDefault="002A65CC" w:rsidP="00D56D1B">
      <w:pPr>
        <w:ind w:right="420"/>
        <w:jc w:val="left"/>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661824" behindDoc="0" locked="0" layoutInCell="1" allowOverlap="1" wp14:anchorId="3E9DBCBD" wp14:editId="74EE92F0">
            <wp:simplePos x="362607" y="425669"/>
            <wp:positionH relativeFrom="margin">
              <wp:align>center</wp:align>
            </wp:positionH>
            <wp:positionV relativeFrom="margin">
              <wp:align>top</wp:align>
            </wp:positionV>
            <wp:extent cx="7559802" cy="10691622"/>
            <wp:effectExtent l="0" t="0" r="317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別紙2)大学提携事業実施状況.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802" cy="10691622"/>
                    </a:xfrm>
                    <a:prstGeom prst="rect">
                      <a:avLst/>
                    </a:prstGeom>
                  </pic:spPr>
                </pic:pic>
              </a:graphicData>
            </a:graphic>
          </wp:anchor>
        </w:drawing>
      </w:r>
    </w:p>
    <w:sectPr w:rsidR="00E56F81" w:rsidRPr="00051E97" w:rsidSect="002A65CC">
      <w:footerReference w:type="default" r:id="rId19"/>
      <w:pgSz w:w="16840" w:h="23814" w:code="8"/>
      <w:pgMar w:top="567" w:right="567" w:bottom="567" w:left="567" w:header="57" w:footer="0"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BEEBC" w14:textId="77777777" w:rsidR="00853089" w:rsidRDefault="00853089" w:rsidP="00014A51">
      <w:r>
        <w:separator/>
      </w:r>
    </w:p>
  </w:endnote>
  <w:endnote w:type="continuationSeparator" w:id="0">
    <w:p w14:paraId="076BAF6B" w14:textId="77777777" w:rsidR="00853089" w:rsidRDefault="00853089" w:rsidP="0001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8A05" w14:textId="77777777" w:rsidR="00F074C0" w:rsidRDefault="00F074C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576898"/>
      <w:docPartObj>
        <w:docPartGallery w:val="Page Numbers (Bottom of Page)"/>
        <w:docPartUnique/>
      </w:docPartObj>
    </w:sdtPr>
    <w:sdtEndPr/>
    <w:sdtContent>
      <w:p w14:paraId="490369BB" w14:textId="23E580D6" w:rsidR="00853089" w:rsidRDefault="00853089">
        <w:pPr>
          <w:pStyle w:val="a6"/>
          <w:jc w:val="center"/>
        </w:pPr>
        <w:r>
          <w:fldChar w:fldCharType="begin"/>
        </w:r>
        <w:r>
          <w:instrText>PAGE   \* MERGEFORMAT</w:instrText>
        </w:r>
        <w:r>
          <w:fldChar w:fldCharType="separate"/>
        </w:r>
        <w:r w:rsidR="00F074C0" w:rsidRPr="00F074C0">
          <w:rPr>
            <w:noProof/>
            <w:lang w:val="ja-JP"/>
          </w:rPr>
          <w:t>1</w:t>
        </w:r>
        <w:r>
          <w:fldChar w:fldCharType="end"/>
        </w:r>
      </w:p>
    </w:sdtContent>
  </w:sdt>
  <w:p w14:paraId="22FC02D4" w14:textId="77777777" w:rsidR="00853089" w:rsidRDefault="0085308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5DDD4" w14:textId="77777777" w:rsidR="00F074C0" w:rsidRDefault="00F074C0">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577669"/>
      <w:docPartObj>
        <w:docPartGallery w:val="Page Numbers (Bottom of Page)"/>
        <w:docPartUnique/>
      </w:docPartObj>
    </w:sdtPr>
    <w:sdtEndPr/>
    <w:sdtContent>
      <w:p w14:paraId="37BD9E70" w14:textId="5EBB28A9" w:rsidR="007A7E1C" w:rsidRDefault="007A7E1C">
        <w:pPr>
          <w:pStyle w:val="a6"/>
          <w:jc w:val="center"/>
        </w:pPr>
        <w:r>
          <w:fldChar w:fldCharType="begin"/>
        </w:r>
        <w:r>
          <w:instrText>PAGE   \* MERGEFORMAT</w:instrText>
        </w:r>
        <w:r>
          <w:fldChar w:fldCharType="separate"/>
        </w:r>
        <w:r w:rsidR="00F074C0" w:rsidRPr="00F074C0">
          <w:rPr>
            <w:noProof/>
            <w:lang w:val="ja-JP"/>
          </w:rPr>
          <w:t>3</w:t>
        </w:r>
        <w:r>
          <w:fldChar w:fldCharType="end"/>
        </w:r>
      </w:p>
    </w:sdtContent>
  </w:sdt>
  <w:p w14:paraId="6573ECF5" w14:textId="77777777" w:rsidR="007A41DF" w:rsidRDefault="007A41DF">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673064"/>
      <w:docPartObj>
        <w:docPartGallery w:val="Page Numbers (Bottom of Page)"/>
        <w:docPartUnique/>
      </w:docPartObj>
    </w:sdtPr>
    <w:sdtEndPr/>
    <w:sdtContent>
      <w:p w14:paraId="344F4BE3" w14:textId="66B9420D" w:rsidR="007A7E1C" w:rsidRDefault="007A7E1C">
        <w:pPr>
          <w:pStyle w:val="a6"/>
          <w:jc w:val="center"/>
        </w:pPr>
        <w:r>
          <w:t>1</w:t>
        </w:r>
      </w:p>
    </w:sdtContent>
  </w:sdt>
  <w:p w14:paraId="0B92CAA8" w14:textId="77777777" w:rsidR="007A41DF" w:rsidRDefault="007A41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D6235" w14:textId="77777777" w:rsidR="00853089" w:rsidRDefault="00853089" w:rsidP="00014A51">
      <w:r>
        <w:separator/>
      </w:r>
    </w:p>
  </w:footnote>
  <w:footnote w:type="continuationSeparator" w:id="0">
    <w:p w14:paraId="7B7C76A9" w14:textId="77777777" w:rsidR="00853089" w:rsidRDefault="00853089" w:rsidP="00014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C646" w14:textId="77777777" w:rsidR="00F074C0" w:rsidRDefault="00F074C0">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64510" w14:textId="77777777" w:rsidR="00F074C0" w:rsidRDefault="00F074C0">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A343A" w14:textId="77777777" w:rsidR="00F074C0" w:rsidRDefault="00F074C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73275"/>
    <w:multiLevelType w:val="hybridMultilevel"/>
    <w:tmpl w:val="C244446C"/>
    <w:lvl w:ilvl="0" w:tplc="8AE64198">
      <w:start w:val="1"/>
      <w:numFmt w:val="bullet"/>
      <w:lvlText w:val="・"/>
      <w:lvlJc w:val="left"/>
      <w:pPr>
        <w:ind w:left="1665" w:hanging="360"/>
      </w:pPr>
      <w:rPr>
        <w:rFonts w:ascii="ＭＳ 明朝" w:eastAsia="ＭＳ 明朝" w:hAnsi="ＭＳ 明朝" w:cstheme="minorBidi" w:hint="eastAsia"/>
      </w:rPr>
    </w:lvl>
    <w:lvl w:ilvl="1" w:tplc="0409000B" w:tentative="1">
      <w:start w:val="1"/>
      <w:numFmt w:val="bullet"/>
      <w:lvlText w:val=""/>
      <w:lvlJc w:val="left"/>
      <w:pPr>
        <w:ind w:left="2145" w:hanging="420"/>
      </w:pPr>
      <w:rPr>
        <w:rFonts w:ascii="Wingdings" w:hAnsi="Wingdings" w:hint="default"/>
      </w:rPr>
    </w:lvl>
    <w:lvl w:ilvl="2" w:tplc="0409000D" w:tentative="1">
      <w:start w:val="1"/>
      <w:numFmt w:val="bullet"/>
      <w:lvlText w:val=""/>
      <w:lvlJc w:val="left"/>
      <w:pPr>
        <w:ind w:left="2565" w:hanging="420"/>
      </w:pPr>
      <w:rPr>
        <w:rFonts w:ascii="Wingdings" w:hAnsi="Wingdings" w:hint="default"/>
      </w:rPr>
    </w:lvl>
    <w:lvl w:ilvl="3" w:tplc="04090001" w:tentative="1">
      <w:start w:val="1"/>
      <w:numFmt w:val="bullet"/>
      <w:lvlText w:val=""/>
      <w:lvlJc w:val="left"/>
      <w:pPr>
        <w:ind w:left="2985" w:hanging="420"/>
      </w:pPr>
      <w:rPr>
        <w:rFonts w:ascii="Wingdings" w:hAnsi="Wingdings" w:hint="default"/>
      </w:rPr>
    </w:lvl>
    <w:lvl w:ilvl="4" w:tplc="0409000B" w:tentative="1">
      <w:start w:val="1"/>
      <w:numFmt w:val="bullet"/>
      <w:lvlText w:val=""/>
      <w:lvlJc w:val="left"/>
      <w:pPr>
        <w:ind w:left="3405" w:hanging="420"/>
      </w:pPr>
      <w:rPr>
        <w:rFonts w:ascii="Wingdings" w:hAnsi="Wingdings" w:hint="default"/>
      </w:rPr>
    </w:lvl>
    <w:lvl w:ilvl="5" w:tplc="0409000D" w:tentative="1">
      <w:start w:val="1"/>
      <w:numFmt w:val="bullet"/>
      <w:lvlText w:val=""/>
      <w:lvlJc w:val="left"/>
      <w:pPr>
        <w:ind w:left="3825" w:hanging="420"/>
      </w:pPr>
      <w:rPr>
        <w:rFonts w:ascii="Wingdings" w:hAnsi="Wingdings" w:hint="default"/>
      </w:rPr>
    </w:lvl>
    <w:lvl w:ilvl="6" w:tplc="04090001" w:tentative="1">
      <w:start w:val="1"/>
      <w:numFmt w:val="bullet"/>
      <w:lvlText w:val=""/>
      <w:lvlJc w:val="left"/>
      <w:pPr>
        <w:ind w:left="4245" w:hanging="420"/>
      </w:pPr>
      <w:rPr>
        <w:rFonts w:ascii="Wingdings" w:hAnsi="Wingdings" w:hint="default"/>
      </w:rPr>
    </w:lvl>
    <w:lvl w:ilvl="7" w:tplc="0409000B" w:tentative="1">
      <w:start w:val="1"/>
      <w:numFmt w:val="bullet"/>
      <w:lvlText w:val=""/>
      <w:lvlJc w:val="left"/>
      <w:pPr>
        <w:ind w:left="4665" w:hanging="420"/>
      </w:pPr>
      <w:rPr>
        <w:rFonts w:ascii="Wingdings" w:hAnsi="Wingdings" w:hint="default"/>
      </w:rPr>
    </w:lvl>
    <w:lvl w:ilvl="8" w:tplc="0409000D" w:tentative="1">
      <w:start w:val="1"/>
      <w:numFmt w:val="bullet"/>
      <w:lvlText w:val=""/>
      <w:lvlJc w:val="left"/>
      <w:pPr>
        <w:ind w:left="5085" w:hanging="420"/>
      </w:pPr>
      <w:rPr>
        <w:rFonts w:ascii="Wingdings" w:hAnsi="Wingdings" w:hint="default"/>
      </w:rPr>
    </w:lvl>
  </w:abstractNum>
  <w:abstractNum w:abstractNumId="1" w15:restartNumberingAfterBreak="0">
    <w:nsid w:val="70193AC2"/>
    <w:multiLevelType w:val="hybridMultilevel"/>
    <w:tmpl w:val="ECCE2D58"/>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rawingGridVerticalSpacing w:val="167"/>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9D0"/>
    <w:rsid w:val="00002D15"/>
    <w:rsid w:val="0000363F"/>
    <w:rsid w:val="0001163A"/>
    <w:rsid w:val="00014A51"/>
    <w:rsid w:val="00016CB4"/>
    <w:rsid w:val="00020554"/>
    <w:rsid w:val="00022B6F"/>
    <w:rsid w:val="00023E22"/>
    <w:rsid w:val="00024167"/>
    <w:rsid w:val="00025625"/>
    <w:rsid w:val="00030BD6"/>
    <w:rsid w:val="00030D29"/>
    <w:rsid w:val="0003389C"/>
    <w:rsid w:val="00034D94"/>
    <w:rsid w:val="000351D5"/>
    <w:rsid w:val="00035D53"/>
    <w:rsid w:val="0004724B"/>
    <w:rsid w:val="00047770"/>
    <w:rsid w:val="00051E97"/>
    <w:rsid w:val="000665D9"/>
    <w:rsid w:val="00077081"/>
    <w:rsid w:val="0007749A"/>
    <w:rsid w:val="00082008"/>
    <w:rsid w:val="00087022"/>
    <w:rsid w:val="000876B7"/>
    <w:rsid w:val="00092A6B"/>
    <w:rsid w:val="0009704F"/>
    <w:rsid w:val="000A30D5"/>
    <w:rsid w:val="000A653C"/>
    <w:rsid w:val="000A7677"/>
    <w:rsid w:val="000B1B7F"/>
    <w:rsid w:val="000B4102"/>
    <w:rsid w:val="000B6FB8"/>
    <w:rsid w:val="000B6FC3"/>
    <w:rsid w:val="000B7B6C"/>
    <w:rsid w:val="000B7F47"/>
    <w:rsid w:val="000C1505"/>
    <w:rsid w:val="000C4687"/>
    <w:rsid w:val="000C50EA"/>
    <w:rsid w:val="000C68DC"/>
    <w:rsid w:val="000E38F4"/>
    <w:rsid w:val="000E584E"/>
    <w:rsid w:val="000E7954"/>
    <w:rsid w:val="000F3233"/>
    <w:rsid w:val="001046DF"/>
    <w:rsid w:val="00105B8D"/>
    <w:rsid w:val="001102BD"/>
    <w:rsid w:val="00112E0F"/>
    <w:rsid w:val="0011368C"/>
    <w:rsid w:val="001139D1"/>
    <w:rsid w:val="0011512B"/>
    <w:rsid w:val="001278A2"/>
    <w:rsid w:val="0013009F"/>
    <w:rsid w:val="00132C54"/>
    <w:rsid w:val="00132DA8"/>
    <w:rsid w:val="001440BD"/>
    <w:rsid w:val="00146B09"/>
    <w:rsid w:val="00147658"/>
    <w:rsid w:val="00150F87"/>
    <w:rsid w:val="001529F7"/>
    <w:rsid w:val="0015497E"/>
    <w:rsid w:val="00157CEB"/>
    <w:rsid w:val="00166269"/>
    <w:rsid w:val="00186EA2"/>
    <w:rsid w:val="0019039A"/>
    <w:rsid w:val="00190770"/>
    <w:rsid w:val="00194E25"/>
    <w:rsid w:val="00195AF5"/>
    <w:rsid w:val="001A4D49"/>
    <w:rsid w:val="001A6F81"/>
    <w:rsid w:val="001A7079"/>
    <w:rsid w:val="001B0151"/>
    <w:rsid w:val="001B22C0"/>
    <w:rsid w:val="001B5D3D"/>
    <w:rsid w:val="001C18A5"/>
    <w:rsid w:val="001C1B71"/>
    <w:rsid w:val="001C3BFC"/>
    <w:rsid w:val="001C46A0"/>
    <w:rsid w:val="001C630A"/>
    <w:rsid w:val="001C6C23"/>
    <w:rsid w:val="001D0808"/>
    <w:rsid w:val="001D1384"/>
    <w:rsid w:val="001D33B2"/>
    <w:rsid w:val="001D5EA4"/>
    <w:rsid w:val="001E0F35"/>
    <w:rsid w:val="001E4371"/>
    <w:rsid w:val="001E6C31"/>
    <w:rsid w:val="001F095A"/>
    <w:rsid w:val="001F1BDF"/>
    <w:rsid w:val="001F2105"/>
    <w:rsid w:val="001F23D2"/>
    <w:rsid w:val="001F62D7"/>
    <w:rsid w:val="002065C7"/>
    <w:rsid w:val="00206B3F"/>
    <w:rsid w:val="00211651"/>
    <w:rsid w:val="00211BC5"/>
    <w:rsid w:val="00212710"/>
    <w:rsid w:val="00213565"/>
    <w:rsid w:val="00213F47"/>
    <w:rsid w:val="0022087B"/>
    <w:rsid w:val="00221EFA"/>
    <w:rsid w:val="00222554"/>
    <w:rsid w:val="0022586C"/>
    <w:rsid w:val="00233D13"/>
    <w:rsid w:val="002368CF"/>
    <w:rsid w:val="002371A4"/>
    <w:rsid w:val="0024112F"/>
    <w:rsid w:val="002430F4"/>
    <w:rsid w:val="00247C43"/>
    <w:rsid w:val="002508BE"/>
    <w:rsid w:val="00261023"/>
    <w:rsid w:val="00261586"/>
    <w:rsid w:val="00262769"/>
    <w:rsid w:val="00274F69"/>
    <w:rsid w:val="00275CF0"/>
    <w:rsid w:val="0028246E"/>
    <w:rsid w:val="0028422B"/>
    <w:rsid w:val="00285EE7"/>
    <w:rsid w:val="002903E1"/>
    <w:rsid w:val="00293273"/>
    <w:rsid w:val="002957A5"/>
    <w:rsid w:val="0029686F"/>
    <w:rsid w:val="002977A1"/>
    <w:rsid w:val="002A65CC"/>
    <w:rsid w:val="002A7214"/>
    <w:rsid w:val="002A766A"/>
    <w:rsid w:val="002B2E2F"/>
    <w:rsid w:val="002B7F28"/>
    <w:rsid w:val="002C3240"/>
    <w:rsid w:val="002D0DF0"/>
    <w:rsid w:val="002E1E1F"/>
    <w:rsid w:val="002E213D"/>
    <w:rsid w:val="002E290A"/>
    <w:rsid w:val="002E3535"/>
    <w:rsid w:val="002E6BF3"/>
    <w:rsid w:val="002F3BBB"/>
    <w:rsid w:val="00303044"/>
    <w:rsid w:val="00303830"/>
    <w:rsid w:val="003045AD"/>
    <w:rsid w:val="003168C8"/>
    <w:rsid w:val="003170B8"/>
    <w:rsid w:val="003172AF"/>
    <w:rsid w:val="00320541"/>
    <w:rsid w:val="00321DC2"/>
    <w:rsid w:val="00325546"/>
    <w:rsid w:val="00335078"/>
    <w:rsid w:val="00340494"/>
    <w:rsid w:val="00342038"/>
    <w:rsid w:val="00344871"/>
    <w:rsid w:val="00345C92"/>
    <w:rsid w:val="00350064"/>
    <w:rsid w:val="00352181"/>
    <w:rsid w:val="00352E06"/>
    <w:rsid w:val="00353401"/>
    <w:rsid w:val="003546DD"/>
    <w:rsid w:val="003548F9"/>
    <w:rsid w:val="00356B79"/>
    <w:rsid w:val="00357899"/>
    <w:rsid w:val="00360852"/>
    <w:rsid w:val="00361960"/>
    <w:rsid w:val="003669AD"/>
    <w:rsid w:val="003703B4"/>
    <w:rsid w:val="00375761"/>
    <w:rsid w:val="00377147"/>
    <w:rsid w:val="0038009E"/>
    <w:rsid w:val="003819BE"/>
    <w:rsid w:val="00387DFA"/>
    <w:rsid w:val="00390346"/>
    <w:rsid w:val="00391161"/>
    <w:rsid w:val="00391C62"/>
    <w:rsid w:val="00396616"/>
    <w:rsid w:val="003A662B"/>
    <w:rsid w:val="003A791D"/>
    <w:rsid w:val="003B0C74"/>
    <w:rsid w:val="003B2570"/>
    <w:rsid w:val="003C0A00"/>
    <w:rsid w:val="003C26C7"/>
    <w:rsid w:val="003C51E6"/>
    <w:rsid w:val="003C77D3"/>
    <w:rsid w:val="003D0AA6"/>
    <w:rsid w:val="003D0F62"/>
    <w:rsid w:val="003D11F3"/>
    <w:rsid w:val="003D1764"/>
    <w:rsid w:val="003D315F"/>
    <w:rsid w:val="003D45DF"/>
    <w:rsid w:val="003D5112"/>
    <w:rsid w:val="003E13F5"/>
    <w:rsid w:val="003F0CEE"/>
    <w:rsid w:val="003F1497"/>
    <w:rsid w:val="003F44FC"/>
    <w:rsid w:val="003F48FE"/>
    <w:rsid w:val="003F7160"/>
    <w:rsid w:val="003F71C1"/>
    <w:rsid w:val="004010B0"/>
    <w:rsid w:val="00403D08"/>
    <w:rsid w:val="00405A3F"/>
    <w:rsid w:val="00405EA7"/>
    <w:rsid w:val="0040750A"/>
    <w:rsid w:val="0041032D"/>
    <w:rsid w:val="0041108A"/>
    <w:rsid w:val="004131FE"/>
    <w:rsid w:val="00416B99"/>
    <w:rsid w:val="00416DD9"/>
    <w:rsid w:val="00422B00"/>
    <w:rsid w:val="00425FFA"/>
    <w:rsid w:val="00426B6A"/>
    <w:rsid w:val="00426C57"/>
    <w:rsid w:val="00434AA0"/>
    <w:rsid w:val="00436303"/>
    <w:rsid w:val="004438C4"/>
    <w:rsid w:val="004513C8"/>
    <w:rsid w:val="00452DFF"/>
    <w:rsid w:val="00457AA7"/>
    <w:rsid w:val="004625CA"/>
    <w:rsid w:val="00465D7B"/>
    <w:rsid w:val="00466773"/>
    <w:rsid w:val="00471832"/>
    <w:rsid w:val="00472A83"/>
    <w:rsid w:val="00472F7E"/>
    <w:rsid w:val="00477210"/>
    <w:rsid w:val="00481E95"/>
    <w:rsid w:val="00482A2E"/>
    <w:rsid w:val="00494CBA"/>
    <w:rsid w:val="00497D05"/>
    <w:rsid w:val="004A3278"/>
    <w:rsid w:val="004B083C"/>
    <w:rsid w:val="004B7B2A"/>
    <w:rsid w:val="004C351D"/>
    <w:rsid w:val="004C3A4F"/>
    <w:rsid w:val="004C5161"/>
    <w:rsid w:val="004C5596"/>
    <w:rsid w:val="004C73EC"/>
    <w:rsid w:val="004D4C21"/>
    <w:rsid w:val="004D5488"/>
    <w:rsid w:val="004F02F4"/>
    <w:rsid w:val="004F2081"/>
    <w:rsid w:val="00503723"/>
    <w:rsid w:val="00504866"/>
    <w:rsid w:val="00504A63"/>
    <w:rsid w:val="0050739B"/>
    <w:rsid w:val="005079C9"/>
    <w:rsid w:val="00520204"/>
    <w:rsid w:val="005248C7"/>
    <w:rsid w:val="0052754D"/>
    <w:rsid w:val="00527BE3"/>
    <w:rsid w:val="0054049E"/>
    <w:rsid w:val="00543D73"/>
    <w:rsid w:val="00546EDA"/>
    <w:rsid w:val="00556A75"/>
    <w:rsid w:val="005603A8"/>
    <w:rsid w:val="005609EC"/>
    <w:rsid w:val="00560F67"/>
    <w:rsid w:val="005614F8"/>
    <w:rsid w:val="005623E2"/>
    <w:rsid w:val="00562B00"/>
    <w:rsid w:val="005751D0"/>
    <w:rsid w:val="00575F09"/>
    <w:rsid w:val="00583588"/>
    <w:rsid w:val="00587C39"/>
    <w:rsid w:val="005907CC"/>
    <w:rsid w:val="00590E21"/>
    <w:rsid w:val="00597548"/>
    <w:rsid w:val="005A044F"/>
    <w:rsid w:val="005A35A7"/>
    <w:rsid w:val="005A673D"/>
    <w:rsid w:val="005B4AFC"/>
    <w:rsid w:val="005D0C9F"/>
    <w:rsid w:val="005D34E2"/>
    <w:rsid w:val="005D40A3"/>
    <w:rsid w:val="005D6289"/>
    <w:rsid w:val="005F11BF"/>
    <w:rsid w:val="005F3A5F"/>
    <w:rsid w:val="005F5976"/>
    <w:rsid w:val="006018BA"/>
    <w:rsid w:val="00604ACD"/>
    <w:rsid w:val="00607EBE"/>
    <w:rsid w:val="006172B7"/>
    <w:rsid w:val="00617711"/>
    <w:rsid w:val="00620360"/>
    <w:rsid w:val="00623C53"/>
    <w:rsid w:val="00631201"/>
    <w:rsid w:val="006312A7"/>
    <w:rsid w:val="00634FF1"/>
    <w:rsid w:val="0063509D"/>
    <w:rsid w:val="00636EB9"/>
    <w:rsid w:val="006409BD"/>
    <w:rsid w:val="006453CB"/>
    <w:rsid w:val="00656A6A"/>
    <w:rsid w:val="00667CF1"/>
    <w:rsid w:val="006754FF"/>
    <w:rsid w:val="00676FD9"/>
    <w:rsid w:val="006776D2"/>
    <w:rsid w:val="006821A8"/>
    <w:rsid w:val="00683517"/>
    <w:rsid w:val="00683ED1"/>
    <w:rsid w:val="006840D5"/>
    <w:rsid w:val="00686EA2"/>
    <w:rsid w:val="00691BDF"/>
    <w:rsid w:val="006922D3"/>
    <w:rsid w:val="00693C46"/>
    <w:rsid w:val="00695131"/>
    <w:rsid w:val="00696C9D"/>
    <w:rsid w:val="006B02C5"/>
    <w:rsid w:val="006B4493"/>
    <w:rsid w:val="006B47FE"/>
    <w:rsid w:val="006B5563"/>
    <w:rsid w:val="006B5890"/>
    <w:rsid w:val="006C3A9D"/>
    <w:rsid w:val="006C40BF"/>
    <w:rsid w:val="006D08AC"/>
    <w:rsid w:val="006D2183"/>
    <w:rsid w:val="006E271E"/>
    <w:rsid w:val="006E2F66"/>
    <w:rsid w:val="006E3A59"/>
    <w:rsid w:val="006E6E48"/>
    <w:rsid w:val="006F7645"/>
    <w:rsid w:val="00700178"/>
    <w:rsid w:val="007014F0"/>
    <w:rsid w:val="00701D38"/>
    <w:rsid w:val="00703D6C"/>
    <w:rsid w:val="007046F7"/>
    <w:rsid w:val="007073A1"/>
    <w:rsid w:val="00710D1C"/>
    <w:rsid w:val="00714676"/>
    <w:rsid w:val="007147A0"/>
    <w:rsid w:val="00720C28"/>
    <w:rsid w:val="00733507"/>
    <w:rsid w:val="00734CC8"/>
    <w:rsid w:val="007352E0"/>
    <w:rsid w:val="007363F2"/>
    <w:rsid w:val="00741EA0"/>
    <w:rsid w:val="00742609"/>
    <w:rsid w:val="0074311D"/>
    <w:rsid w:val="00743DF4"/>
    <w:rsid w:val="00746318"/>
    <w:rsid w:val="00752D70"/>
    <w:rsid w:val="0075311E"/>
    <w:rsid w:val="00754ACE"/>
    <w:rsid w:val="007569CC"/>
    <w:rsid w:val="00763FD9"/>
    <w:rsid w:val="0076424C"/>
    <w:rsid w:val="007704B0"/>
    <w:rsid w:val="007707A1"/>
    <w:rsid w:val="0077160A"/>
    <w:rsid w:val="00771802"/>
    <w:rsid w:val="00774DCD"/>
    <w:rsid w:val="00776AA3"/>
    <w:rsid w:val="0077736F"/>
    <w:rsid w:val="00786617"/>
    <w:rsid w:val="007871AB"/>
    <w:rsid w:val="007959EB"/>
    <w:rsid w:val="007A41DF"/>
    <w:rsid w:val="007A7E1C"/>
    <w:rsid w:val="007B3CB5"/>
    <w:rsid w:val="007B5198"/>
    <w:rsid w:val="007C1AB7"/>
    <w:rsid w:val="007C3254"/>
    <w:rsid w:val="007C3AAB"/>
    <w:rsid w:val="007C4253"/>
    <w:rsid w:val="007C693D"/>
    <w:rsid w:val="007D01BD"/>
    <w:rsid w:val="007E083B"/>
    <w:rsid w:val="007E0AC7"/>
    <w:rsid w:val="007E1128"/>
    <w:rsid w:val="007E1B06"/>
    <w:rsid w:val="007E3CFA"/>
    <w:rsid w:val="007E4B7B"/>
    <w:rsid w:val="007E5F49"/>
    <w:rsid w:val="007E688C"/>
    <w:rsid w:val="007F0EBD"/>
    <w:rsid w:val="007F544F"/>
    <w:rsid w:val="007F6B06"/>
    <w:rsid w:val="007F75AE"/>
    <w:rsid w:val="00803FAC"/>
    <w:rsid w:val="00805142"/>
    <w:rsid w:val="00805F4F"/>
    <w:rsid w:val="00812882"/>
    <w:rsid w:val="008131C2"/>
    <w:rsid w:val="0081454C"/>
    <w:rsid w:val="0081644B"/>
    <w:rsid w:val="0082235E"/>
    <w:rsid w:val="0082355F"/>
    <w:rsid w:val="00831283"/>
    <w:rsid w:val="00831D58"/>
    <w:rsid w:val="00840282"/>
    <w:rsid w:val="008462F5"/>
    <w:rsid w:val="00850DB9"/>
    <w:rsid w:val="00853089"/>
    <w:rsid w:val="00853EA3"/>
    <w:rsid w:val="0086290C"/>
    <w:rsid w:val="00862941"/>
    <w:rsid w:val="0086351B"/>
    <w:rsid w:val="0086478A"/>
    <w:rsid w:val="00865564"/>
    <w:rsid w:val="0087021D"/>
    <w:rsid w:val="008734D1"/>
    <w:rsid w:val="0088204B"/>
    <w:rsid w:val="00890F7B"/>
    <w:rsid w:val="0089448D"/>
    <w:rsid w:val="00896EE4"/>
    <w:rsid w:val="008A1B63"/>
    <w:rsid w:val="008A325F"/>
    <w:rsid w:val="008A5013"/>
    <w:rsid w:val="008A6178"/>
    <w:rsid w:val="008A6242"/>
    <w:rsid w:val="008B3AF5"/>
    <w:rsid w:val="008B3E52"/>
    <w:rsid w:val="008B6797"/>
    <w:rsid w:val="008C48F2"/>
    <w:rsid w:val="008D0402"/>
    <w:rsid w:val="008D0FFB"/>
    <w:rsid w:val="008D1C9C"/>
    <w:rsid w:val="008D3883"/>
    <w:rsid w:val="008D7FC3"/>
    <w:rsid w:val="008E1F2F"/>
    <w:rsid w:val="008E2531"/>
    <w:rsid w:val="008E48BC"/>
    <w:rsid w:val="008E56FF"/>
    <w:rsid w:val="008E6332"/>
    <w:rsid w:val="008F1D9D"/>
    <w:rsid w:val="008F2A88"/>
    <w:rsid w:val="00901A7D"/>
    <w:rsid w:val="009037B9"/>
    <w:rsid w:val="00904988"/>
    <w:rsid w:val="00905214"/>
    <w:rsid w:val="00906A2B"/>
    <w:rsid w:val="00911B8A"/>
    <w:rsid w:val="00913683"/>
    <w:rsid w:val="00930A20"/>
    <w:rsid w:val="00931470"/>
    <w:rsid w:val="00933CD5"/>
    <w:rsid w:val="00933F49"/>
    <w:rsid w:val="0093480C"/>
    <w:rsid w:val="00937A4F"/>
    <w:rsid w:val="00937ACF"/>
    <w:rsid w:val="00942C4C"/>
    <w:rsid w:val="00942E36"/>
    <w:rsid w:val="009432C2"/>
    <w:rsid w:val="00943724"/>
    <w:rsid w:val="00944192"/>
    <w:rsid w:val="00950EB1"/>
    <w:rsid w:val="00952A6C"/>
    <w:rsid w:val="009566F9"/>
    <w:rsid w:val="00966887"/>
    <w:rsid w:val="00967E0D"/>
    <w:rsid w:val="0097009D"/>
    <w:rsid w:val="00970563"/>
    <w:rsid w:val="00971288"/>
    <w:rsid w:val="00971F51"/>
    <w:rsid w:val="009720E9"/>
    <w:rsid w:val="00972C45"/>
    <w:rsid w:val="00972EC9"/>
    <w:rsid w:val="00973837"/>
    <w:rsid w:val="0097560A"/>
    <w:rsid w:val="00975964"/>
    <w:rsid w:val="00982C31"/>
    <w:rsid w:val="00984681"/>
    <w:rsid w:val="009901FB"/>
    <w:rsid w:val="00991AB6"/>
    <w:rsid w:val="009947FA"/>
    <w:rsid w:val="0099518B"/>
    <w:rsid w:val="00995D77"/>
    <w:rsid w:val="009A0D8A"/>
    <w:rsid w:val="009A6B85"/>
    <w:rsid w:val="009B1E74"/>
    <w:rsid w:val="009B7C3A"/>
    <w:rsid w:val="009C33D7"/>
    <w:rsid w:val="009C7F42"/>
    <w:rsid w:val="009D72D5"/>
    <w:rsid w:val="009E101E"/>
    <w:rsid w:val="009E7B42"/>
    <w:rsid w:val="00A10787"/>
    <w:rsid w:val="00A14953"/>
    <w:rsid w:val="00A24535"/>
    <w:rsid w:val="00A31983"/>
    <w:rsid w:val="00A3435D"/>
    <w:rsid w:val="00A34EF1"/>
    <w:rsid w:val="00A40083"/>
    <w:rsid w:val="00A425FE"/>
    <w:rsid w:val="00A44506"/>
    <w:rsid w:val="00A47855"/>
    <w:rsid w:val="00A51966"/>
    <w:rsid w:val="00A51D98"/>
    <w:rsid w:val="00A5583D"/>
    <w:rsid w:val="00A56B30"/>
    <w:rsid w:val="00A645B2"/>
    <w:rsid w:val="00A678B3"/>
    <w:rsid w:val="00A71870"/>
    <w:rsid w:val="00A72E86"/>
    <w:rsid w:val="00A81BD7"/>
    <w:rsid w:val="00A833F9"/>
    <w:rsid w:val="00A83F79"/>
    <w:rsid w:val="00A84881"/>
    <w:rsid w:val="00A86B74"/>
    <w:rsid w:val="00A91FC0"/>
    <w:rsid w:val="00A92AF7"/>
    <w:rsid w:val="00A93733"/>
    <w:rsid w:val="00AA1B29"/>
    <w:rsid w:val="00AB1949"/>
    <w:rsid w:val="00AB2166"/>
    <w:rsid w:val="00AB289A"/>
    <w:rsid w:val="00AB3E65"/>
    <w:rsid w:val="00AB3F6A"/>
    <w:rsid w:val="00AB705C"/>
    <w:rsid w:val="00AC09AC"/>
    <w:rsid w:val="00AC47E0"/>
    <w:rsid w:val="00AC6B2A"/>
    <w:rsid w:val="00AD5F2E"/>
    <w:rsid w:val="00AD6327"/>
    <w:rsid w:val="00AD7800"/>
    <w:rsid w:val="00AE2EA4"/>
    <w:rsid w:val="00AE5CB1"/>
    <w:rsid w:val="00AE63AF"/>
    <w:rsid w:val="00AE7BE8"/>
    <w:rsid w:val="00AF3DED"/>
    <w:rsid w:val="00AF44BA"/>
    <w:rsid w:val="00AF66E1"/>
    <w:rsid w:val="00B01D18"/>
    <w:rsid w:val="00B03222"/>
    <w:rsid w:val="00B052B6"/>
    <w:rsid w:val="00B15162"/>
    <w:rsid w:val="00B15CB3"/>
    <w:rsid w:val="00B246A4"/>
    <w:rsid w:val="00B253BD"/>
    <w:rsid w:val="00B31035"/>
    <w:rsid w:val="00B3458F"/>
    <w:rsid w:val="00B34CA8"/>
    <w:rsid w:val="00B400F1"/>
    <w:rsid w:val="00B40398"/>
    <w:rsid w:val="00B40871"/>
    <w:rsid w:val="00B47802"/>
    <w:rsid w:val="00B530F9"/>
    <w:rsid w:val="00B53E52"/>
    <w:rsid w:val="00B550C3"/>
    <w:rsid w:val="00B607C2"/>
    <w:rsid w:val="00B62402"/>
    <w:rsid w:val="00B6407F"/>
    <w:rsid w:val="00B67936"/>
    <w:rsid w:val="00B7001D"/>
    <w:rsid w:val="00B73DD8"/>
    <w:rsid w:val="00B75892"/>
    <w:rsid w:val="00B81397"/>
    <w:rsid w:val="00BA09F3"/>
    <w:rsid w:val="00BA34E5"/>
    <w:rsid w:val="00BA6662"/>
    <w:rsid w:val="00BB282C"/>
    <w:rsid w:val="00BB3397"/>
    <w:rsid w:val="00BB4942"/>
    <w:rsid w:val="00BC0E21"/>
    <w:rsid w:val="00BE019F"/>
    <w:rsid w:val="00BE74FE"/>
    <w:rsid w:val="00BF04AE"/>
    <w:rsid w:val="00BF3BA6"/>
    <w:rsid w:val="00BF71AA"/>
    <w:rsid w:val="00C0017B"/>
    <w:rsid w:val="00C02C0A"/>
    <w:rsid w:val="00C036D8"/>
    <w:rsid w:val="00C062BF"/>
    <w:rsid w:val="00C22E4E"/>
    <w:rsid w:val="00C23670"/>
    <w:rsid w:val="00C236EF"/>
    <w:rsid w:val="00C312EA"/>
    <w:rsid w:val="00C31EE9"/>
    <w:rsid w:val="00C322B0"/>
    <w:rsid w:val="00C4710F"/>
    <w:rsid w:val="00C51242"/>
    <w:rsid w:val="00C548F8"/>
    <w:rsid w:val="00C55024"/>
    <w:rsid w:val="00C6093D"/>
    <w:rsid w:val="00C614D4"/>
    <w:rsid w:val="00C6253E"/>
    <w:rsid w:val="00C637A0"/>
    <w:rsid w:val="00C63CAE"/>
    <w:rsid w:val="00C6460D"/>
    <w:rsid w:val="00C649A4"/>
    <w:rsid w:val="00C65961"/>
    <w:rsid w:val="00C70242"/>
    <w:rsid w:val="00C71BE3"/>
    <w:rsid w:val="00C72AC6"/>
    <w:rsid w:val="00C72B82"/>
    <w:rsid w:val="00C755E2"/>
    <w:rsid w:val="00C807B8"/>
    <w:rsid w:val="00C80B86"/>
    <w:rsid w:val="00C82671"/>
    <w:rsid w:val="00C84F5D"/>
    <w:rsid w:val="00C86601"/>
    <w:rsid w:val="00C902A5"/>
    <w:rsid w:val="00C9135A"/>
    <w:rsid w:val="00C9175D"/>
    <w:rsid w:val="00C97164"/>
    <w:rsid w:val="00CA39C8"/>
    <w:rsid w:val="00CA5593"/>
    <w:rsid w:val="00CA62FF"/>
    <w:rsid w:val="00CC0836"/>
    <w:rsid w:val="00CC157B"/>
    <w:rsid w:val="00CC1D9D"/>
    <w:rsid w:val="00CC7398"/>
    <w:rsid w:val="00CD10BA"/>
    <w:rsid w:val="00CD190D"/>
    <w:rsid w:val="00CD2778"/>
    <w:rsid w:val="00CD4087"/>
    <w:rsid w:val="00CD5677"/>
    <w:rsid w:val="00CE103A"/>
    <w:rsid w:val="00CE14D6"/>
    <w:rsid w:val="00CE48D9"/>
    <w:rsid w:val="00CE6FBD"/>
    <w:rsid w:val="00CF47D6"/>
    <w:rsid w:val="00CF6F8C"/>
    <w:rsid w:val="00D00296"/>
    <w:rsid w:val="00D02295"/>
    <w:rsid w:val="00D07E6D"/>
    <w:rsid w:val="00D11EF2"/>
    <w:rsid w:val="00D126C8"/>
    <w:rsid w:val="00D15205"/>
    <w:rsid w:val="00D17CEF"/>
    <w:rsid w:val="00D23395"/>
    <w:rsid w:val="00D25A86"/>
    <w:rsid w:val="00D26253"/>
    <w:rsid w:val="00D33388"/>
    <w:rsid w:val="00D403FB"/>
    <w:rsid w:val="00D473C8"/>
    <w:rsid w:val="00D528A0"/>
    <w:rsid w:val="00D56D1B"/>
    <w:rsid w:val="00D60E20"/>
    <w:rsid w:val="00D63A02"/>
    <w:rsid w:val="00D64843"/>
    <w:rsid w:val="00D70780"/>
    <w:rsid w:val="00D70B6A"/>
    <w:rsid w:val="00D71936"/>
    <w:rsid w:val="00D74446"/>
    <w:rsid w:val="00D74D09"/>
    <w:rsid w:val="00D77963"/>
    <w:rsid w:val="00D84B59"/>
    <w:rsid w:val="00D84C61"/>
    <w:rsid w:val="00D85A98"/>
    <w:rsid w:val="00D912D6"/>
    <w:rsid w:val="00D9302C"/>
    <w:rsid w:val="00DA3AF2"/>
    <w:rsid w:val="00DB25D2"/>
    <w:rsid w:val="00DB29D0"/>
    <w:rsid w:val="00DC5381"/>
    <w:rsid w:val="00DD3FE6"/>
    <w:rsid w:val="00DD7E97"/>
    <w:rsid w:val="00DE1161"/>
    <w:rsid w:val="00DE3529"/>
    <w:rsid w:val="00DE474C"/>
    <w:rsid w:val="00DE757C"/>
    <w:rsid w:val="00DF0F47"/>
    <w:rsid w:val="00DF2F59"/>
    <w:rsid w:val="00DF6B0E"/>
    <w:rsid w:val="00E01D25"/>
    <w:rsid w:val="00E02C62"/>
    <w:rsid w:val="00E0437B"/>
    <w:rsid w:val="00E05179"/>
    <w:rsid w:val="00E059BF"/>
    <w:rsid w:val="00E11C34"/>
    <w:rsid w:val="00E144F7"/>
    <w:rsid w:val="00E1468B"/>
    <w:rsid w:val="00E22AF2"/>
    <w:rsid w:val="00E22C69"/>
    <w:rsid w:val="00E23326"/>
    <w:rsid w:val="00E23E6B"/>
    <w:rsid w:val="00E3350A"/>
    <w:rsid w:val="00E4027D"/>
    <w:rsid w:val="00E50D00"/>
    <w:rsid w:val="00E5132F"/>
    <w:rsid w:val="00E53D46"/>
    <w:rsid w:val="00E56C33"/>
    <w:rsid w:val="00E56F81"/>
    <w:rsid w:val="00E57871"/>
    <w:rsid w:val="00E63DAE"/>
    <w:rsid w:val="00E679F4"/>
    <w:rsid w:val="00E70735"/>
    <w:rsid w:val="00E7226B"/>
    <w:rsid w:val="00E72622"/>
    <w:rsid w:val="00E7791E"/>
    <w:rsid w:val="00E77CBB"/>
    <w:rsid w:val="00E83E92"/>
    <w:rsid w:val="00E860C9"/>
    <w:rsid w:val="00E86604"/>
    <w:rsid w:val="00E91BCC"/>
    <w:rsid w:val="00E9296B"/>
    <w:rsid w:val="00E9628A"/>
    <w:rsid w:val="00EB0A26"/>
    <w:rsid w:val="00EB19E5"/>
    <w:rsid w:val="00EB4411"/>
    <w:rsid w:val="00EB6464"/>
    <w:rsid w:val="00EC1D48"/>
    <w:rsid w:val="00ED13A7"/>
    <w:rsid w:val="00ED3C87"/>
    <w:rsid w:val="00EE1BBA"/>
    <w:rsid w:val="00EE5536"/>
    <w:rsid w:val="00EE5E90"/>
    <w:rsid w:val="00EF2122"/>
    <w:rsid w:val="00EF21DC"/>
    <w:rsid w:val="00EF6AC1"/>
    <w:rsid w:val="00F032F8"/>
    <w:rsid w:val="00F074C0"/>
    <w:rsid w:val="00F152A9"/>
    <w:rsid w:val="00F20732"/>
    <w:rsid w:val="00F23157"/>
    <w:rsid w:val="00F3064A"/>
    <w:rsid w:val="00F358F2"/>
    <w:rsid w:val="00F413EB"/>
    <w:rsid w:val="00F415D8"/>
    <w:rsid w:val="00F422AC"/>
    <w:rsid w:val="00F450DF"/>
    <w:rsid w:val="00F50ACC"/>
    <w:rsid w:val="00F5101A"/>
    <w:rsid w:val="00F52241"/>
    <w:rsid w:val="00F541B1"/>
    <w:rsid w:val="00F57596"/>
    <w:rsid w:val="00F57B60"/>
    <w:rsid w:val="00F629F9"/>
    <w:rsid w:val="00F64490"/>
    <w:rsid w:val="00F7576E"/>
    <w:rsid w:val="00F811A5"/>
    <w:rsid w:val="00F81754"/>
    <w:rsid w:val="00F93735"/>
    <w:rsid w:val="00F9642E"/>
    <w:rsid w:val="00F979ED"/>
    <w:rsid w:val="00FA04AB"/>
    <w:rsid w:val="00FA22E0"/>
    <w:rsid w:val="00FA41FB"/>
    <w:rsid w:val="00FA4675"/>
    <w:rsid w:val="00FB0511"/>
    <w:rsid w:val="00FB3C5A"/>
    <w:rsid w:val="00FC135D"/>
    <w:rsid w:val="00FC4CB4"/>
    <w:rsid w:val="00FD1FBB"/>
    <w:rsid w:val="00FD327E"/>
    <w:rsid w:val="00FD40B5"/>
    <w:rsid w:val="00FE1937"/>
    <w:rsid w:val="00FE6B25"/>
    <w:rsid w:val="00FF677C"/>
    <w:rsid w:val="00FF7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634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2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4A51"/>
    <w:pPr>
      <w:tabs>
        <w:tab w:val="center" w:pos="4252"/>
        <w:tab w:val="right" w:pos="8504"/>
      </w:tabs>
      <w:snapToGrid w:val="0"/>
    </w:pPr>
  </w:style>
  <w:style w:type="character" w:customStyle="1" w:styleId="a5">
    <w:name w:val="ヘッダー (文字)"/>
    <w:basedOn w:val="a0"/>
    <w:link w:val="a4"/>
    <w:uiPriority w:val="99"/>
    <w:rsid w:val="00014A51"/>
  </w:style>
  <w:style w:type="paragraph" w:styleId="a6">
    <w:name w:val="footer"/>
    <w:basedOn w:val="a"/>
    <w:link w:val="a7"/>
    <w:uiPriority w:val="99"/>
    <w:unhideWhenUsed/>
    <w:rsid w:val="00014A51"/>
    <w:pPr>
      <w:tabs>
        <w:tab w:val="center" w:pos="4252"/>
        <w:tab w:val="right" w:pos="8504"/>
      </w:tabs>
      <w:snapToGrid w:val="0"/>
    </w:pPr>
  </w:style>
  <w:style w:type="character" w:customStyle="1" w:styleId="a7">
    <w:name w:val="フッター (文字)"/>
    <w:basedOn w:val="a0"/>
    <w:link w:val="a6"/>
    <w:uiPriority w:val="99"/>
    <w:rsid w:val="00014A51"/>
  </w:style>
  <w:style w:type="character" w:styleId="a8">
    <w:name w:val="annotation reference"/>
    <w:basedOn w:val="a0"/>
    <w:uiPriority w:val="99"/>
    <w:semiHidden/>
    <w:unhideWhenUsed/>
    <w:rsid w:val="005609EC"/>
    <w:rPr>
      <w:sz w:val="18"/>
      <w:szCs w:val="18"/>
    </w:rPr>
  </w:style>
  <w:style w:type="paragraph" w:styleId="a9">
    <w:name w:val="annotation text"/>
    <w:basedOn w:val="a"/>
    <w:link w:val="aa"/>
    <w:uiPriority w:val="99"/>
    <w:semiHidden/>
    <w:unhideWhenUsed/>
    <w:rsid w:val="005609EC"/>
    <w:pPr>
      <w:jc w:val="left"/>
    </w:pPr>
  </w:style>
  <w:style w:type="character" w:customStyle="1" w:styleId="aa">
    <w:name w:val="コメント文字列 (文字)"/>
    <w:basedOn w:val="a0"/>
    <w:link w:val="a9"/>
    <w:uiPriority w:val="99"/>
    <w:semiHidden/>
    <w:rsid w:val="005609EC"/>
  </w:style>
  <w:style w:type="paragraph" w:styleId="ab">
    <w:name w:val="annotation subject"/>
    <w:basedOn w:val="a9"/>
    <w:next w:val="a9"/>
    <w:link w:val="ac"/>
    <w:uiPriority w:val="99"/>
    <w:semiHidden/>
    <w:unhideWhenUsed/>
    <w:rsid w:val="005609EC"/>
    <w:rPr>
      <w:b/>
      <w:bCs/>
    </w:rPr>
  </w:style>
  <w:style w:type="character" w:customStyle="1" w:styleId="ac">
    <w:name w:val="コメント内容 (文字)"/>
    <w:basedOn w:val="aa"/>
    <w:link w:val="ab"/>
    <w:uiPriority w:val="99"/>
    <w:semiHidden/>
    <w:rsid w:val="005609EC"/>
    <w:rPr>
      <w:b/>
      <w:bCs/>
    </w:rPr>
  </w:style>
  <w:style w:type="paragraph" w:styleId="ad">
    <w:name w:val="Balloon Text"/>
    <w:basedOn w:val="a"/>
    <w:link w:val="ae"/>
    <w:uiPriority w:val="99"/>
    <w:semiHidden/>
    <w:unhideWhenUsed/>
    <w:rsid w:val="005609E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609EC"/>
    <w:rPr>
      <w:rFonts w:asciiTheme="majorHAnsi" w:eastAsiaTheme="majorEastAsia" w:hAnsiTheme="majorHAnsi" w:cstheme="majorBidi"/>
      <w:sz w:val="18"/>
      <w:szCs w:val="18"/>
    </w:rPr>
  </w:style>
  <w:style w:type="paragraph" w:styleId="af">
    <w:name w:val="Revision"/>
    <w:hidden/>
    <w:uiPriority w:val="99"/>
    <w:semiHidden/>
    <w:rsid w:val="00403D08"/>
  </w:style>
  <w:style w:type="paragraph" w:styleId="af0">
    <w:name w:val="List Paragraph"/>
    <w:basedOn w:val="a"/>
    <w:uiPriority w:val="34"/>
    <w:qFormat/>
    <w:rsid w:val="001907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603215">
      <w:bodyDiv w:val="1"/>
      <w:marLeft w:val="0"/>
      <w:marRight w:val="0"/>
      <w:marTop w:val="0"/>
      <w:marBottom w:val="0"/>
      <w:divBdr>
        <w:top w:val="none" w:sz="0" w:space="0" w:color="auto"/>
        <w:left w:val="none" w:sz="0" w:space="0" w:color="auto"/>
        <w:bottom w:val="none" w:sz="0" w:space="0" w:color="auto"/>
        <w:right w:val="none" w:sz="0" w:space="0" w:color="auto"/>
      </w:divBdr>
    </w:div>
    <w:div w:id="15826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6843-4664-4498-B67D-7ED1DDFF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8389</Words>
  <Characters>8558</Characters>
  <Application>Microsoft Office Word</Application>
  <DocSecurity>0</DocSecurity>
  <Lines>778</Lines>
  <Paragraphs>891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2020-03-16T06:39:00Z</dcterms:created>
  <dcterms:modified xsi:type="dcterms:W3CDTF">2020-03-16T06:39:00Z</dcterms:modified>
</cp:coreProperties>
</file>