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61" w:rsidRDefault="00ED2361" w:rsidP="00ED236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4658" wp14:editId="243A8213">
                <wp:simplePos x="0" y="0"/>
                <wp:positionH relativeFrom="column">
                  <wp:posOffset>5262245</wp:posOffset>
                </wp:positionH>
                <wp:positionV relativeFrom="line">
                  <wp:posOffset>-434340</wp:posOffset>
                </wp:positionV>
                <wp:extent cx="838200" cy="438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C5B" w:rsidRPr="001A6951" w:rsidRDefault="00ED2361" w:rsidP="00E86C5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414.35pt;margin-top:-34.2pt;width:66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" fillcolor="white [3212]" strokecolor="black [3213]">
                <v:textbox>
                  <w:txbxContent>
                    <w:p w:rsidR="00E86C5B" w:rsidRPr="001A6951" w:rsidRDefault="00ED2361" w:rsidP="00E86C5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ED2361">
        <w:rPr>
          <w:rFonts w:asciiTheme="majorEastAsia" w:eastAsiaTheme="majorEastAsia" w:hAnsiTheme="majorEastAsia" w:hint="eastAsia"/>
          <w:b/>
          <w:sz w:val="32"/>
          <w:szCs w:val="32"/>
        </w:rPr>
        <w:t>教育振興基本計画　後期事業計画策定に向けて</w:t>
      </w:r>
    </w:p>
    <w:p w:rsidR="00ED2361" w:rsidRPr="00ED2361" w:rsidRDefault="00ED2361" w:rsidP="00ED2361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93948" w:rsidRPr="00814F36" w:rsidRDefault="009526C9">
      <w:pPr>
        <w:rPr>
          <w:rFonts w:ascii="ＭＳ Ｐゴシック" w:eastAsia="ＭＳ Ｐゴシック" w:hAnsi="ＭＳ Ｐゴシック"/>
          <w:b/>
          <w:sz w:val="28"/>
          <w:szCs w:val="24"/>
        </w:rPr>
      </w:pPr>
      <w:r w:rsidRPr="00814F36">
        <w:rPr>
          <w:rFonts w:ascii="ＭＳ Ｐゴシック" w:eastAsia="ＭＳ Ｐゴシック" w:hAnsi="ＭＳ Ｐゴシック" w:hint="eastAsia"/>
          <w:b/>
          <w:sz w:val="28"/>
          <w:szCs w:val="24"/>
        </w:rPr>
        <w:t>◇子どもの発達段階に応じた読書環境の充実</w:t>
      </w:r>
    </w:p>
    <w:p w:rsidR="009065B7" w:rsidRPr="009526C9" w:rsidRDefault="009065B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766B03" w:rsidRPr="00ED2361" w:rsidRDefault="00ED2361" w:rsidP="00ED2361">
      <w:pPr>
        <w:ind w:left="720" w:hanging="720"/>
        <w:rPr>
          <w:rFonts w:asciiTheme="majorEastAsia" w:eastAsiaTheme="majorEastAsia" w:hAnsiTheme="majorEastAsia"/>
          <w:sz w:val="24"/>
          <w:szCs w:val="24"/>
        </w:rPr>
      </w:pPr>
      <w:r w:rsidRPr="00ED23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○　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教育振興基本計画　事業計画の策定後に、</w:t>
      </w:r>
      <w:r w:rsidR="00F66F86" w:rsidRPr="00ED2361">
        <w:rPr>
          <w:rFonts w:asciiTheme="majorEastAsia" w:eastAsiaTheme="majorEastAsia" w:hAnsiTheme="majorEastAsia" w:hint="eastAsia"/>
          <w:sz w:val="24"/>
          <w:szCs w:val="24"/>
        </w:rPr>
        <w:t>「大阪府第三次子ども読書活動推進計画」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を策定した</w:t>
      </w:r>
      <w:r w:rsidR="00AB08E2" w:rsidRPr="00ED2361">
        <w:rPr>
          <w:rFonts w:asciiTheme="majorEastAsia" w:eastAsiaTheme="majorEastAsia" w:hAnsiTheme="majorEastAsia" w:hint="eastAsia"/>
          <w:sz w:val="24"/>
          <w:szCs w:val="24"/>
        </w:rPr>
        <w:t>ため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、そ</w:t>
      </w:r>
      <w:r w:rsidR="00F66F86" w:rsidRPr="00ED2361">
        <w:rPr>
          <w:rFonts w:asciiTheme="majorEastAsia" w:eastAsiaTheme="majorEastAsia" w:hAnsiTheme="majorEastAsia" w:hint="eastAsia"/>
          <w:sz w:val="24"/>
          <w:szCs w:val="24"/>
        </w:rPr>
        <w:t>の記述等を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反映</w:t>
      </w:r>
      <w:r w:rsidR="00F66F86" w:rsidRPr="00ED23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C396A" w:rsidRPr="00ED2361" w:rsidRDefault="007C396A" w:rsidP="007C396A">
      <w:pPr>
        <w:rPr>
          <w:rFonts w:asciiTheme="majorEastAsia" w:eastAsiaTheme="majorEastAsia" w:hAnsiTheme="majorEastAsia"/>
          <w:sz w:val="24"/>
          <w:szCs w:val="24"/>
        </w:rPr>
      </w:pPr>
    </w:p>
    <w:p w:rsidR="00CE13A0" w:rsidRPr="00ED2361" w:rsidRDefault="00ED2361" w:rsidP="00ED2361">
      <w:pPr>
        <w:ind w:left="720" w:hanging="720"/>
        <w:rPr>
          <w:rFonts w:asciiTheme="majorEastAsia" w:eastAsiaTheme="majorEastAsia" w:hAnsiTheme="majorEastAsia"/>
          <w:sz w:val="24"/>
          <w:szCs w:val="24"/>
        </w:rPr>
      </w:pPr>
      <w:r w:rsidRPr="00ED23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○　</w:t>
      </w:r>
      <w:r w:rsidR="00814F36" w:rsidRPr="00ED2361">
        <w:rPr>
          <w:rFonts w:asciiTheme="majorEastAsia" w:eastAsiaTheme="majorEastAsia" w:hAnsiTheme="majorEastAsia" w:hint="eastAsia"/>
          <w:sz w:val="24"/>
          <w:szCs w:val="24"/>
        </w:rPr>
        <w:t>現行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事業目標の</w:t>
      </w:r>
      <w:r w:rsidR="00CE13A0" w:rsidRPr="00ED2361">
        <w:rPr>
          <w:rFonts w:asciiTheme="majorEastAsia" w:eastAsiaTheme="majorEastAsia" w:hAnsiTheme="majorEastAsia" w:hint="eastAsia"/>
          <w:sz w:val="24"/>
          <w:szCs w:val="24"/>
        </w:rPr>
        <w:t>「図書館に週1～4回以上通う子供の割合」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CE13A0" w:rsidRPr="00ED2361">
        <w:rPr>
          <w:rFonts w:asciiTheme="majorEastAsia" w:eastAsiaTheme="majorEastAsia" w:hAnsiTheme="majorEastAsia" w:hint="eastAsia"/>
          <w:sz w:val="24"/>
          <w:szCs w:val="24"/>
        </w:rPr>
        <w:t>近年数値は低下傾向にある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が、</w:t>
      </w:r>
      <w:r w:rsidR="00CE13A0" w:rsidRPr="00ED2361">
        <w:rPr>
          <w:rFonts w:asciiTheme="majorEastAsia" w:eastAsiaTheme="majorEastAsia" w:hAnsiTheme="majorEastAsia" w:hint="eastAsia"/>
          <w:sz w:val="24"/>
          <w:szCs w:val="24"/>
        </w:rPr>
        <w:t>一方で、「読書が好きな子どもの割合」は増加傾向にあり、</w:t>
      </w:r>
      <w:r w:rsidRPr="00ED2361">
        <w:rPr>
          <w:rFonts w:asciiTheme="majorEastAsia" w:eastAsiaTheme="majorEastAsia" w:hAnsiTheme="majorEastAsia" w:hint="eastAsia"/>
          <w:sz w:val="24"/>
          <w:szCs w:val="24"/>
        </w:rPr>
        <w:t>相関関係が</w:t>
      </w:r>
      <w:r w:rsidR="006244B6" w:rsidRPr="00ED2361">
        <w:rPr>
          <w:rFonts w:asciiTheme="majorEastAsia" w:eastAsiaTheme="majorEastAsia" w:hAnsiTheme="majorEastAsia" w:hint="eastAsia"/>
          <w:sz w:val="24"/>
          <w:szCs w:val="24"/>
        </w:rPr>
        <w:t>なく</w:t>
      </w:r>
      <w:r w:rsidR="00EA6E54" w:rsidRPr="00ED236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14F36" w:rsidRPr="00ED2361">
        <w:rPr>
          <w:rFonts w:asciiTheme="majorEastAsia" w:eastAsiaTheme="majorEastAsia" w:hAnsiTheme="majorEastAsia" w:hint="eastAsia"/>
          <w:sz w:val="24"/>
          <w:szCs w:val="24"/>
        </w:rPr>
        <w:t>後期の事業目標として</w:t>
      </w:r>
      <w:r w:rsidR="00AB08E2" w:rsidRPr="00ED2361">
        <w:rPr>
          <w:rFonts w:asciiTheme="majorEastAsia" w:eastAsiaTheme="majorEastAsia" w:hAnsiTheme="majorEastAsia" w:hint="eastAsia"/>
          <w:sz w:val="24"/>
          <w:szCs w:val="24"/>
        </w:rPr>
        <w:t>妥当性</w:t>
      </w:r>
      <w:r w:rsidR="006244B6" w:rsidRPr="00ED2361">
        <w:rPr>
          <w:rFonts w:asciiTheme="majorEastAsia" w:eastAsiaTheme="majorEastAsia" w:hAnsiTheme="majorEastAsia" w:hint="eastAsia"/>
          <w:sz w:val="24"/>
          <w:szCs w:val="24"/>
        </w:rPr>
        <w:t>の検討</w:t>
      </w:r>
      <w:r w:rsidR="00814F36" w:rsidRPr="00ED2361">
        <w:rPr>
          <w:rFonts w:asciiTheme="majorEastAsia" w:eastAsiaTheme="majorEastAsia" w:hAnsiTheme="majorEastAsia" w:hint="eastAsia"/>
          <w:sz w:val="24"/>
          <w:szCs w:val="24"/>
        </w:rPr>
        <w:t>が必要</w:t>
      </w:r>
      <w:r w:rsidR="00EA6E54" w:rsidRPr="00ED23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32F5C" w:rsidRPr="006244B6" w:rsidRDefault="00532F5C" w:rsidP="00F12A0C">
      <w:pPr>
        <w:rPr>
          <w:rFonts w:asciiTheme="majorEastAsia" w:eastAsiaTheme="majorEastAsia" w:hAnsiTheme="majorEastAsia"/>
          <w:sz w:val="24"/>
          <w:szCs w:val="24"/>
        </w:rPr>
      </w:pPr>
    </w:p>
    <w:p w:rsidR="00F66F86" w:rsidRPr="00ED2361" w:rsidRDefault="00ED2361" w:rsidP="00ED2361">
      <w:pPr>
        <w:ind w:left="720" w:hanging="720"/>
        <w:rPr>
          <w:rFonts w:asciiTheme="majorEastAsia" w:eastAsiaTheme="majorEastAsia" w:hAnsiTheme="majorEastAsia"/>
          <w:sz w:val="24"/>
          <w:szCs w:val="24"/>
        </w:rPr>
      </w:pPr>
      <w:r w:rsidRPr="00ED23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○　</w:t>
      </w:r>
      <w:r w:rsidR="00AB08E2" w:rsidRPr="00ED2361">
        <w:rPr>
          <w:rFonts w:asciiTheme="majorEastAsia" w:eastAsiaTheme="majorEastAsia" w:hAnsiTheme="majorEastAsia" w:hint="eastAsia"/>
          <w:sz w:val="24"/>
          <w:szCs w:val="24"/>
        </w:rPr>
        <w:t>現行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事業目標の</w:t>
      </w:r>
      <w:r w:rsidR="00CE13A0" w:rsidRPr="00ED2361">
        <w:rPr>
          <w:rFonts w:asciiTheme="majorEastAsia" w:eastAsiaTheme="majorEastAsia" w:hAnsiTheme="majorEastAsia" w:hint="eastAsia"/>
          <w:sz w:val="24"/>
          <w:szCs w:val="24"/>
        </w:rPr>
        <w:t>「ボランティアを活用している学校の割合」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Pr="00ED2361">
        <w:rPr>
          <w:rFonts w:asciiTheme="majorEastAsia" w:eastAsiaTheme="majorEastAsia" w:hAnsiTheme="majorEastAsia" w:hint="eastAsia"/>
          <w:sz w:val="24"/>
          <w:szCs w:val="24"/>
        </w:rPr>
        <w:t>学校司書が学校図書館に配置された場合には</w:t>
      </w:r>
      <w:r w:rsidR="00EA6E54" w:rsidRPr="00ED2361">
        <w:rPr>
          <w:rFonts w:asciiTheme="majorEastAsia" w:eastAsiaTheme="majorEastAsia" w:hAnsiTheme="majorEastAsia" w:hint="eastAsia"/>
          <w:sz w:val="24"/>
          <w:szCs w:val="24"/>
        </w:rPr>
        <w:t>ボランティアは減る可能性がある一方、学校司書が</w:t>
      </w:r>
      <w:r w:rsidR="004714DE" w:rsidRPr="00ED2361">
        <w:rPr>
          <w:rFonts w:asciiTheme="majorEastAsia" w:eastAsiaTheme="majorEastAsia" w:hAnsiTheme="majorEastAsia" w:hint="eastAsia"/>
          <w:sz w:val="24"/>
          <w:szCs w:val="24"/>
        </w:rPr>
        <w:t>減員</w:t>
      </w:r>
      <w:r w:rsidR="00EA6E54" w:rsidRPr="00ED2361">
        <w:rPr>
          <w:rFonts w:asciiTheme="majorEastAsia" w:eastAsiaTheme="majorEastAsia" w:hAnsiTheme="majorEastAsia" w:hint="eastAsia"/>
          <w:sz w:val="24"/>
          <w:szCs w:val="24"/>
        </w:rPr>
        <w:t>された場合はボランティアが</w:t>
      </w:r>
      <w:r w:rsidR="004714DE" w:rsidRPr="00ED2361">
        <w:rPr>
          <w:rFonts w:asciiTheme="majorEastAsia" w:eastAsiaTheme="majorEastAsia" w:hAnsiTheme="majorEastAsia" w:hint="eastAsia"/>
          <w:sz w:val="24"/>
          <w:szCs w:val="24"/>
        </w:rPr>
        <w:t>増える</w:t>
      </w:r>
      <w:r w:rsidR="00EA6E54" w:rsidRPr="00ED2361">
        <w:rPr>
          <w:rFonts w:asciiTheme="majorEastAsia" w:eastAsiaTheme="majorEastAsia" w:hAnsiTheme="majorEastAsia" w:hint="eastAsia"/>
          <w:sz w:val="24"/>
          <w:szCs w:val="24"/>
        </w:rPr>
        <w:t>可能性があ</w:t>
      </w:r>
      <w:r w:rsidR="00AB08E2" w:rsidRPr="00ED2361">
        <w:rPr>
          <w:rFonts w:asciiTheme="majorEastAsia" w:eastAsiaTheme="majorEastAsia" w:hAnsiTheme="majorEastAsia" w:hint="eastAsia"/>
          <w:sz w:val="24"/>
          <w:szCs w:val="24"/>
        </w:rPr>
        <w:t>り、</w:t>
      </w:r>
      <w:r w:rsidR="00814F36" w:rsidRPr="00ED2361">
        <w:rPr>
          <w:rFonts w:asciiTheme="majorEastAsia" w:eastAsiaTheme="majorEastAsia" w:hAnsiTheme="majorEastAsia" w:hint="eastAsia"/>
          <w:sz w:val="24"/>
          <w:szCs w:val="24"/>
        </w:rPr>
        <w:t>事業目標として</w:t>
      </w:r>
      <w:r w:rsidR="00AB08E2" w:rsidRPr="00ED2361">
        <w:rPr>
          <w:rFonts w:asciiTheme="majorEastAsia" w:eastAsiaTheme="majorEastAsia" w:hAnsiTheme="majorEastAsia" w:hint="eastAsia"/>
          <w:sz w:val="24"/>
          <w:szCs w:val="24"/>
        </w:rPr>
        <w:t>妥当性</w:t>
      </w:r>
      <w:r w:rsidR="006244B6" w:rsidRPr="00ED236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14F36" w:rsidRPr="00ED2361">
        <w:rPr>
          <w:rFonts w:asciiTheme="majorEastAsia" w:eastAsiaTheme="majorEastAsia" w:hAnsiTheme="majorEastAsia" w:hint="eastAsia"/>
          <w:sz w:val="24"/>
          <w:szCs w:val="24"/>
        </w:rPr>
        <w:t>検討が必要。</w:t>
      </w:r>
    </w:p>
    <w:p w:rsidR="00B15F41" w:rsidRPr="00814F36" w:rsidRDefault="00B15F41" w:rsidP="00F12A0C">
      <w:pPr>
        <w:rPr>
          <w:rFonts w:asciiTheme="majorEastAsia" w:eastAsiaTheme="majorEastAsia" w:hAnsiTheme="majorEastAsia"/>
          <w:sz w:val="24"/>
          <w:szCs w:val="24"/>
        </w:rPr>
      </w:pPr>
    </w:p>
    <w:p w:rsidR="00EA6E54" w:rsidRPr="00ED2361" w:rsidRDefault="00ED2361" w:rsidP="00ED2361">
      <w:pPr>
        <w:ind w:left="720" w:hanging="720"/>
        <w:rPr>
          <w:rFonts w:asciiTheme="majorEastAsia" w:eastAsiaTheme="majorEastAsia" w:hAnsiTheme="majorEastAsia"/>
          <w:sz w:val="24"/>
          <w:szCs w:val="24"/>
        </w:rPr>
      </w:pPr>
      <w:r w:rsidRPr="00ED23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○　</w:t>
      </w:r>
      <w:r w:rsidR="00AB08E2" w:rsidRPr="00ED2361">
        <w:rPr>
          <w:rFonts w:asciiTheme="majorEastAsia" w:eastAsiaTheme="majorEastAsia" w:hAnsiTheme="majorEastAsia" w:hint="eastAsia"/>
          <w:sz w:val="24"/>
          <w:szCs w:val="24"/>
        </w:rPr>
        <w:t>現行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事業目標の</w:t>
      </w:r>
      <w:r w:rsidR="00CE13A0" w:rsidRPr="00ED2361">
        <w:rPr>
          <w:rFonts w:asciiTheme="majorEastAsia" w:eastAsiaTheme="majorEastAsia" w:hAnsiTheme="majorEastAsia" w:hint="eastAsia"/>
          <w:sz w:val="24"/>
          <w:szCs w:val="24"/>
        </w:rPr>
        <w:t>「保護者に対して読み聞かせ…等の取り組みをしている公立幼稚園・保育所の割合」</w:t>
      </w:r>
      <w:r w:rsidR="00106FBF" w:rsidRPr="00ED2361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AB08E2" w:rsidRPr="00ED2361">
        <w:rPr>
          <w:rFonts w:asciiTheme="majorEastAsia" w:eastAsiaTheme="majorEastAsia" w:hAnsiTheme="majorEastAsia" w:hint="eastAsia"/>
          <w:sz w:val="24"/>
          <w:szCs w:val="24"/>
        </w:rPr>
        <w:t>608園中、581</w:t>
      </w:r>
      <w:r w:rsidR="007B697F">
        <w:rPr>
          <w:rFonts w:asciiTheme="majorEastAsia" w:eastAsiaTheme="majorEastAsia" w:hAnsiTheme="majorEastAsia" w:hint="eastAsia"/>
          <w:sz w:val="24"/>
          <w:szCs w:val="24"/>
        </w:rPr>
        <w:t>園が実施済であるが、</w:t>
      </w:r>
      <w:bookmarkStart w:id="0" w:name="_GoBack"/>
      <w:bookmarkEnd w:id="0"/>
      <w:r w:rsidR="00AB08E2" w:rsidRPr="00ED2361">
        <w:rPr>
          <w:rFonts w:asciiTheme="majorEastAsia" w:eastAsiaTheme="majorEastAsia" w:hAnsiTheme="majorEastAsia" w:hint="eastAsia"/>
          <w:sz w:val="24"/>
          <w:szCs w:val="24"/>
        </w:rPr>
        <w:t>現場の実態を踏まえ、完全実施を目指すことの妥当性の検討が必要</w:t>
      </w:r>
      <w:r w:rsidR="0027704F" w:rsidRPr="00ED23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EA6E54" w:rsidRPr="00ED2361" w:rsidSect="005D16CE"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05" w:rsidRDefault="00FB1E05" w:rsidP="00FD5501">
      <w:r>
        <w:separator/>
      </w:r>
    </w:p>
  </w:endnote>
  <w:endnote w:type="continuationSeparator" w:id="0">
    <w:p w:rsidR="00FB1E05" w:rsidRDefault="00FB1E05" w:rsidP="00FD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05" w:rsidRDefault="00FB1E05" w:rsidP="00FD5501">
      <w:r>
        <w:separator/>
      </w:r>
    </w:p>
  </w:footnote>
  <w:footnote w:type="continuationSeparator" w:id="0">
    <w:p w:rsidR="00FB1E05" w:rsidRDefault="00FB1E05" w:rsidP="00FD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4C"/>
    <w:multiLevelType w:val="hybridMultilevel"/>
    <w:tmpl w:val="3E8E33B6"/>
    <w:lvl w:ilvl="0" w:tplc="532670C8">
      <w:start w:val="2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EF64681"/>
    <w:multiLevelType w:val="hybridMultilevel"/>
    <w:tmpl w:val="D396AE06"/>
    <w:lvl w:ilvl="0" w:tplc="CDFA79A2">
      <w:start w:val="2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2715B02"/>
    <w:multiLevelType w:val="hybridMultilevel"/>
    <w:tmpl w:val="0AB87B5A"/>
    <w:lvl w:ilvl="0" w:tplc="E3C82C62">
      <w:start w:val="2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3484787E"/>
    <w:multiLevelType w:val="hybridMultilevel"/>
    <w:tmpl w:val="7A6C02FA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4F7803DE">
      <w:numFmt w:val="bullet"/>
      <w:lvlText w:val="・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D33736E"/>
    <w:multiLevelType w:val="hybridMultilevel"/>
    <w:tmpl w:val="D442653A"/>
    <w:lvl w:ilvl="0" w:tplc="A502E132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71650104"/>
    <w:multiLevelType w:val="hybridMultilevel"/>
    <w:tmpl w:val="303E0A7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78B76581"/>
    <w:multiLevelType w:val="hybridMultilevel"/>
    <w:tmpl w:val="F9FA8544"/>
    <w:lvl w:ilvl="0" w:tplc="43DA53A2">
      <w:start w:val="2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7EBF29DC"/>
    <w:multiLevelType w:val="hybridMultilevel"/>
    <w:tmpl w:val="A802038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D2A45A70">
      <w:numFmt w:val="bullet"/>
      <w:lvlText w:val="・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48"/>
    <w:rsid w:val="00033248"/>
    <w:rsid w:val="0004619E"/>
    <w:rsid w:val="000938CC"/>
    <w:rsid w:val="000F665E"/>
    <w:rsid w:val="00106FBF"/>
    <w:rsid w:val="001F0A93"/>
    <w:rsid w:val="00272256"/>
    <w:rsid w:val="0027704F"/>
    <w:rsid w:val="002911FF"/>
    <w:rsid w:val="00291DB5"/>
    <w:rsid w:val="002D4E55"/>
    <w:rsid w:val="002E048E"/>
    <w:rsid w:val="00370B37"/>
    <w:rsid w:val="003B2DDB"/>
    <w:rsid w:val="003E2B3D"/>
    <w:rsid w:val="003F27EF"/>
    <w:rsid w:val="00436CD9"/>
    <w:rsid w:val="0046701D"/>
    <w:rsid w:val="004714DE"/>
    <w:rsid w:val="004C3795"/>
    <w:rsid w:val="004E2B60"/>
    <w:rsid w:val="00517656"/>
    <w:rsid w:val="00532F5C"/>
    <w:rsid w:val="005D16CE"/>
    <w:rsid w:val="006244B6"/>
    <w:rsid w:val="006871A9"/>
    <w:rsid w:val="00692CDA"/>
    <w:rsid w:val="006A1098"/>
    <w:rsid w:val="006A51C2"/>
    <w:rsid w:val="00726100"/>
    <w:rsid w:val="00731802"/>
    <w:rsid w:val="00731A81"/>
    <w:rsid w:val="00766B03"/>
    <w:rsid w:val="007B697F"/>
    <w:rsid w:val="007C396A"/>
    <w:rsid w:val="007C7429"/>
    <w:rsid w:val="007D44D6"/>
    <w:rsid w:val="00814F36"/>
    <w:rsid w:val="008317A4"/>
    <w:rsid w:val="00863FD7"/>
    <w:rsid w:val="009065B7"/>
    <w:rsid w:val="009526C9"/>
    <w:rsid w:val="00993850"/>
    <w:rsid w:val="00993948"/>
    <w:rsid w:val="009E32A4"/>
    <w:rsid w:val="00A04BD5"/>
    <w:rsid w:val="00A05089"/>
    <w:rsid w:val="00A64FDC"/>
    <w:rsid w:val="00AB08E2"/>
    <w:rsid w:val="00B15F41"/>
    <w:rsid w:val="00B603CE"/>
    <w:rsid w:val="00B74624"/>
    <w:rsid w:val="00B85006"/>
    <w:rsid w:val="00BF3F7D"/>
    <w:rsid w:val="00BF63A6"/>
    <w:rsid w:val="00C32C24"/>
    <w:rsid w:val="00C40F41"/>
    <w:rsid w:val="00C65264"/>
    <w:rsid w:val="00CE13A0"/>
    <w:rsid w:val="00CF4227"/>
    <w:rsid w:val="00D161DE"/>
    <w:rsid w:val="00D94CA0"/>
    <w:rsid w:val="00DA5C5F"/>
    <w:rsid w:val="00E00B93"/>
    <w:rsid w:val="00E01075"/>
    <w:rsid w:val="00E8606F"/>
    <w:rsid w:val="00E86C5B"/>
    <w:rsid w:val="00EA6E54"/>
    <w:rsid w:val="00EC2C8E"/>
    <w:rsid w:val="00ED2361"/>
    <w:rsid w:val="00F12A0C"/>
    <w:rsid w:val="00F3666E"/>
    <w:rsid w:val="00F46CB6"/>
    <w:rsid w:val="00F5241B"/>
    <w:rsid w:val="00F66F86"/>
    <w:rsid w:val="00FA505C"/>
    <w:rsid w:val="00FB1E05"/>
    <w:rsid w:val="00FB1E18"/>
    <w:rsid w:val="00FC5268"/>
    <w:rsid w:val="00FD5501"/>
    <w:rsid w:val="00F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501"/>
  </w:style>
  <w:style w:type="paragraph" w:styleId="a6">
    <w:name w:val="footer"/>
    <w:basedOn w:val="a"/>
    <w:link w:val="a7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501"/>
  </w:style>
  <w:style w:type="paragraph" w:styleId="a8">
    <w:name w:val="Balloon Text"/>
    <w:basedOn w:val="a"/>
    <w:link w:val="a9"/>
    <w:uiPriority w:val="99"/>
    <w:semiHidden/>
    <w:unhideWhenUsed/>
    <w:rsid w:val="00EC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C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0F41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501"/>
  </w:style>
  <w:style w:type="paragraph" w:styleId="a6">
    <w:name w:val="footer"/>
    <w:basedOn w:val="a"/>
    <w:link w:val="a7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501"/>
  </w:style>
  <w:style w:type="paragraph" w:styleId="a8">
    <w:name w:val="Balloon Text"/>
    <w:basedOn w:val="a"/>
    <w:link w:val="a9"/>
    <w:uiPriority w:val="99"/>
    <w:semiHidden/>
    <w:unhideWhenUsed/>
    <w:rsid w:val="00EC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C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0F41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9A21-122D-49BE-9889-24E27646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HOSTNAME</cp:lastModifiedBy>
  <cp:revision>18</cp:revision>
  <cp:lastPrinted>2017-07-13T09:01:00Z</cp:lastPrinted>
  <dcterms:created xsi:type="dcterms:W3CDTF">2017-07-04T08:45:00Z</dcterms:created>
  <dcterms:modified xsi:type="dcterms:W3CDTF">2017-07-20T06:59:00Z</dcterms:modified>
</cp:coreProperties>
</file>