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0F3C17" w14:textId="77777777" w:rsidR="005128A0" w:rsidRPr="003850DE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380E6E5" w14:textId="77777777" w:rsidR="005128A0" w:rsidRPr="00EF3230" w:rsidRDefault="005128A0" w:rsidP="005128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1A99F3C" w14:textId="77777777" w:rsidR="005128A0" w:rsidRPr="002A40A7" w:rsidRDefault="005128A0" w:rsidP="005128A0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5D0D7021" w14:textId="52480355" w:rsidR="00A87722" w:rsidRPr="00B05D4C" w:rsidRDefault="005128A0" w:rsidP="005128A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「大阪ミュージアム」や「水と光とみどりのまちづくり」、「大阪・光の饗宴201</w:t>
      </w:r>
      <w:r w:rsidR="00A45DAE"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６</w:t>
      </w:r>
      <w:r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A45DAE"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、「御堂筋オータムパーティ2016」</w:t>
      </w:r>
      <w:r w:rsidRPr="00B05D4C">
        <w:rPr>
          <w:rFonts w:ascii="HG丸ｺﾞｼｯｸM-PRO" w:eastAsia="HG丸ｺﾞｼｯｸM-PRO" w:hAnsi="HG丸ｺﾞｼｯｸM-PRO" w:hint="eastAsia"/>
          <w:sz w:val="18"/>
          <w:szCs w:val="18"/>
        </w:rPr>
        <w:t>など、大阪の多彩な魅力を磨き、際立たせる様々な事業を展開することにより、国内外の人々を惹きつける賑わいを創出しています。</w:t>
      </w:r>
    </w:p>
    <w:p w14:paraId="5D0D702C" w14:textId="51DC9A97" w:rsidR="00A87722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96B2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217414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03E9" w14:textId="77777777" w:rsidR="003D381D" w:rsidRDefault="003D381D" w:rsidP="00307CCF">
      <w:r>
        <w:separator/>
      </w:r>
    </w:p>
  </w:endnote>
  <w:endnote w:type="continuationSeparator" w:id="0">
    <w:p w14:paraId="51B9A6DD" w14:textId="77777777" w:rsidR="003D381D" w:rsidRDefault="003D381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E01E9" w14:textId="77777777" w:rsidR="003D381D" w:rsidRDefault="003D381D" w:rsidP="00307CCF">
      <w:r>
        <w:separator/>
      </w:r>
    </w:p>
  </w:footnote>
  <w:footnote w:type="continuationSeparator" w:id="0">
    <w:p w14:paraId="17753A56" w14:textId="77777777" w:rsidR="003D381D" w:rsidRDefault="003D381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B2B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45DAE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5D4C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A8D1-D506-475A-9A04-45C80E378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9506AF-F1EF-413D-9719-C4E6F17F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2013-09-26T10:13:00Z</cp:lastPrinted>
  <dcterms:created xsi:type="dcterms:W3CDTF">2014-07-29T01:49:00Z</dcterms:created>
  <dcterms:modified xsi:type="dcterms:W3CDTF">2017-08-14T10:20:00Z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