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86" w:rsidRPr="00343086" w:rsidRDefault="00343086" w:rsidP="00343086">
      <w:pPr>
        <w:jc w:val="center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>次期の</w:t>
      </w:r>
      <w:r w:rsidR="00CE7E54">
        <w:rPr>
          <w:rFonts w:asciiTheme="majorEastAsia" w:eastAsiaTheme="majorEastAsia" w:hAnsiTheme="majorEastAsia" w:hint="eastAsia"/>
        </w:rPr>
        <w:t>大阪府</w:t>
      </w:r>
      <w:r w:rsidR="009A44B4">
        <w:rPr>
          <w:rFonts w:asciiTheme="majorEastAsia" w:eastAsiaTheme="majorEastAsia" w:hAnsiTheme="majorEastAsia" w:hint="eastAsia"/>
        </w:rPr>
        <w:t>社会教育委員会議の審議題について</w:t>
      </w:r>
    </w:p>
    <w:p w:rsidR="00343086" w:rsidRDefault="00343086" w:rsidP="00343086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CE7E54" w:rsidRPr="00343086" w:rsidRDefault="00CE7E54" w:rsidP="00343086">
      <w:pPr>
        <w:jc w:val="center"/>
        <w:rPr>
          <w:rFonts w:asciiTheme="majorEastAsia" w:eastAsiaTheme="majorEastAsia" w:hAnsiTheme="majorEastAsia"/>
        </w:rPr>
      </w:pPr>
    </w:p>
    <w:p w:rsidR="00343086" w:rsidRPr="00343086" w:rsidRDefault="00343086" w:rsidP="00343086">
      <w:pPr>
        <w:jc w:val="center"/>
        <w:rPr>
          <w:rFonts w:asciiTheme="majorEastAsia" w:eastAsiaTheme="majorEastAsia" w:hAnsiTheme="majorEastAsia"/>
        </w:rPr>
      </w:pPr>
    </w:p>
    <w:p w:rsidR="00343086" w:rsidRDefault="00343086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343086">
        <w:rPr>
          <w:rFonts w:asciiTheme="majorEastAsia" w:eastAsiaTheme="majorEastAsia" w:hAnsiTheme="majorEastAsia" w:hint="eastAsia"/>
        </w:rPr>
        <w:t>基本的な考え方（平成26年度第２回会議）</w:t>
      </w: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343086" w:rsidRDefault="00343086" w:rsidP="00343086">
      <w:pPr>
        <w:ind w:leftChars="100" w:left="192" w:firstLineChars="100" w:firstLine="19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99DB" wp14:editId="10FE3982">
                <wp:simplePos x="0" y="0"/>
                <wp:positionH relativeFrom="column">
                  <wp:posOffset>240664</wp:posOffset>
                </wp:positionH>
                <wp:positionV relativeFrom="paragraph">
                  <wp:posOffset>635</wp:posOffset>
                </wp:positionV>
                <wp:extent cx="6221095" cy="366395"/>
                <wp:effectExtent l="0" t="0" r="2730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095" cy="366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.95pt;margin-top:.05pt;width:489.8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" filled="f" strokecolor="black [3213]" strokeweight="1.5pt">
                <v:stroke dashstyle="1 1"/>
              </v:rect>
            </w:pict>
          </mc:Fallback>
        </mc:AlternateContent>
      </w:r>
      <w:r w:rsidRPr="00343086">
        <w:rPr>
          <w:rFonts w:asciiTheme="majorEastAsia" w:eastAsiaTheme="majorEastAsia" w:hAnsiTheme="majorEastAsia" w:hint="eastAsia"/>
        </w:rPr>
        <w:t xml:space="preserve">　平成11年提言以降</w:t>
      </w:r>
      <w:r>
        <w:rPr>
          <w:rFonts w:asciiTheme="majorEastAsia" w:eastAsiaTheme="majorEastAsia" w:hAnsiTheme="majorEastAsia" w:hint="eastAsia"/>
        </w:rPr>
        <w:t>、</w:t>
      </w:r>
      <w:r w:rsidRPr="00343086">
        <w:rPr>
          <w:rFonts w:asciiTheme="majorEastAsia" w:eastAsiaTheme="majorEastAsia" w:hAnsiTheme="majorEastAsia" w:hint="eastAsia"/>
        </w:rPr>
        <w:t>４年周期で提言をいただいてきたが、今後は周期を定めず必要に応じて示した審議題に</w:t>
      </w:r>
    </w:p>
    <w:p w:rsidR="00343086" w:rsidRPr="00343086" w:rsidRDefault="00343086" w:rsidP="00343086">
      <w:pPr>
        <w:ind w:leftChars="100" w:left="192" w:firstLineChars="200" w:firstLine="385"/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>対し御意見をいただく。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Pr="00343086">
        <w:rPr>
          <w:rFonts w:asciiTheme="majorEastAsia" w:eastAsiaTheme="majorEastAsia" w:hAnsiTheme="majorEastAsia" w:hint="eastAsia"/>
        </w:rPr>
        <w:t>今期</w:t>
      </w:r>
      <w:r>
        <w:rPr>
          <w:rFonts w:asciiTheme="majorEastAsia" w:eastAsiaTheme="majorEastAsia" w:hAnsiTheme="majorEastAsia" w:hint="eastAsia"/>
        </w:rPr>
        <w:t>（平成27年度～平成28年度）</w:t>
      </w:r>
      <w:r w:rsidRPr="00343086">
        <w:rPr>
          <w:rFonts w:asciiTheme="majorEastAsia" w:eastAsiaTheme="majorEastAsia" w:hAnsiTheme="majorEastAsia" w:hint="eastAsia"/>
        </w:rPr>
        <w:t>の社会教育委員会議について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 xml:space="preserve">　　</w:t>
      </w:r>
      <w:r w:rsidR="00CE7E54">
        <w:rPr>
          <w:rFonts w:asciiTheme="majorEastAsia" w:eastAsiaTheme="majorEastAsia" w:hAnsiTheme="majorEastAsia" w:hint="eastAsia"/>
        </w:rPr>
        <w:t xml:space="preserve">　</w:t>
      </w:r>
      <w:r w:rsidRPr="00343086">
        <w:rPr>
          <w:rFonts w:asciiTheme="majorEastAsia" w:eastAsiaTheme="majorEastAsia" w:hAnsiTheme="majorEastAsia" w:hint="eastAsia"/>
        </w:rPr>
        <w:t>平成27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CE7E54">
        <w:rPr>
          <w:rFonts w:asciiTheme="majorEastAsia" w:eastAsiaTheme="majorEastAsia" w:hAnsiTheme="majorEastAsia" w:hint="eastAsia"/>
        </w:rPr>
        <w:t xml:space="preserve"> </w:t>
      </w:r>
      <w:r w:rsidRPr="00343086">
        <w:rPr>
          <w:rFonts w:asciiTheme="majorEastAsia" w:eastAsiaTheme="majorEastAsia" w:hAnsiTheme="majorEastAsia" w:hint="eastAsia"/>
        </w:rPr>
        <w:t>第３次大阪府子ども読書活動推進計画（案）について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 xml:space="preserve">　　</w:t>
      </w:r>
      <w:r w:rsidR="00CE7E54">
        <w:rPr>
          <w:rFonts w:asciiTheme="majorEastAsia" w:eastAsiaTheme="majorEastAsia" w:hAnsiTheme="majorEastAsia" w:hint="eastAsia"/>
        </w:rPr>
        <w:t xml:space="preserve">　</w:t>
      </w:r>
      <w:r w:rsidRPr="00343086">
        <w:rPr>
          <w:rFonts w:asciiTheme="majorEastAsia" w:eastAsiaTheme="majorEastAsia" w:hAnsiTheme="majorEastAsia" w:hint="eastAsia"/>
        </w:rPr>
        <w:t>平成28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CE7E54">
        <w:rPr>
          <w:rFonts w:asciiTheme="majorEastAsia" w:eastAsiaTheme="majorEastAsia" w:hAnsiTheme="majorEastAsia" w:hint="eastAsia"/>
        </w:rPr>
        <w:t xml:space="preserve"> </w:t>
      </w:r>
      <w:r w:rsidRPr="00343086">
        <w:rPr>
          <w:rFonts w:asciiTheme="majorEastAsia" w:eastAsiaTheme="majorEastAsia" w:hAnsiTheme="majorEastAsia" w:hint="eastAsia"/>
        </w:rPr>
        <w:t>第３次大阪府子ども読書活動推進計画の具体的方策の進め方について</w:t>
      </w:r>
    </w:p>
    <w:p w:rsidR="00343086" w:rsidRPr="00CE7E54" w:rsidRDefault="00343086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343086" w:rsidRDefault="00343086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Pr="00343086">
        <w:rPr>
          <w:rFonts w:asciiTheme="majorEastAsia" w:eastAsiaTheme="majorEastAsia" w:hAnsiTheme="majorEastAsia" w:hint="eastAsia"/>
        </w:rPr>
        <w:t>次期（平成</w:t>
      </w:r>
      <w:r>
        <w:rPr>
          <w:rFonts w:asciiTheme="majorEastAsia" w:eastAsiaTheme="majorEastAsia" w:hAnsiTheme="majorEastAsia" w:hint="eastAsia"/>
        </w:rPr>
        <w:t>29</w:t>
      </w:r>
      <w:r w:rsidRPr="00343086">
        <w:rPr>
          <w:rFonts w:asciiTheme="majorEastAsia" w:eastAsiaTheme="majorEastAsia" w:hAnsiTheme="majorEastAsia" w:hint="eastAsia"/>
        </w:rPr>
        <w:t>年度～平成</w:t>
      </w:r>
      <w:r>
        <w:rPr>
          <w:rFonts w:asciiTheme="majorEastAsia" w:eastAsiaTheme="majorEastAsia" w:hAnsiTheme="majorEastAsia" w:hint="eastAsia"/>
        </w:rPr>
        <w:t>30</w:t>
      </w:r>
      <w:r w:rsidRPr="00343086">
        <w:rPr>
          <w:rFonts w:asciiTheme="majorEastAsia" w:eastAsiaTheme="majorEastAsia" w:hAnsiTheme="majorEastAsia" w:hint="eastAsia"/>
        </w:rPr>
        <w:t>年度）の会議について</w:t>
      </w:r>
    </w:p>
    <w:p w:rsidR="00CE7E54" w:rsidRPr="00343086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ind w:left="192" w:hangingChars="100" w:hanging="19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B2D26" wp14:editId="76CFF4C0">
                <wp:simplePos x="0" y="0"/>
                <wp:positionH relativeFrom="column">
                  <wp:posOffset>240664</wp:posOffset>
                </wp:positionH>
                <wp:positionV relativeFrom="paragraph">
                  <wp:posOffset>-3810</wp:posOffset>
                </wp:positionV>
                <wp:extent cx="6221095" cy="1655445"/>
                <wp:effectExtent l="0" t="0" r="2730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095" cy="16554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8.95pt;margin-top:-.3pt;width:489.85pt;height:1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" filled="f" strokecolor="windowText" strokeweight="1.5pt">
                <v:stroke dashstyle="1 1"/>
              </v:rect>
            </w:pict>
          </mc:Fallback>
        </mc:AlternateContent>
      </w:r>
      <w:r w:rsidR="00343086" w:rsidRPr="0034308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343086" w:rsidRPr="00343086">
        <w:rPr>
          <w:rFonts w:asciiTheme="majorEastAsia" w:eastAsiaTheme="majorEastAsia" w:hAnsiTheme="majorEastAsia" w:hint="eastAsia"/>
        </w:rPr>
        <w:t>平成29年度</w:t>
      </w:r>
      <w:r w:rsidR="00343086">
        <w:rPr>
          <w:rFonts w:asciiTheme="majorEastAsia" w:eastAsiaTheme="majorEastAsia" w:hAnsiTheme="majorEastAsia" w:hint="eastAsia"/>
        </w:rPr>
        <w:t xml:space="preserve">　</w:t>
      </w:r>
      <w:r w:rsidR="00343086" w:rsidRPr="00343086">
        <w:rPr>
          <w:rFonts w:asciiTheme="majorEastAsia" w:eastAsiaTheme="majorEastAsia" w:hAnsiTheme="majorEastAsia" w:hint="eastAsia"/>
        </w:rPr>
        <w:t>「大阪府教育振興基本計画」の社会教育分野にかかる次期事業計画（平成30</w:t>
      </w:r>
      <w:r w:rsidR="00343086">
        <w:rPr>
          <w:rFonts w:asciiTheme="majorEastAsia" w:eastAsiaTheme="majorEastAsia" w:hAnsiTheme="majorEastAsia" w:hint="eastAsia"/>
        </w:rPr>
        <w:t>年度</w:t>
      </w:r>
      <w:r w:rsidR="00343086" w:rsidRPr="00343086">
        <w:rPr>
          <w:rFonts w:asciiTheme="majorEastAsia" w:eastAsiaTheme="majorEastAsia" w:hAnsiTheme="majorEastAsia" w:hint="eastAsia"/>
        </w:rPr>
        <w:t>～</w:t>
      </w:r>
      <w:r w:rsidR="00343086">
        <w:rPr>
          <w:rFonts w:asciiTheme="majorEastAsia" w:eastAsiaTheme="majorEastAsia" w:hAnsiTheme="majorEastAsia" w:hint="eastAsia"/>
        </w:rPr>
        <w:t>平成</w:t>
      </w:r>
      <w:r w:rsidR="00343086" w:rsidRPr="00343086">
        <w:rPr>
          <w:rFonts w:asciiTheme="majorEastAsia" w:eastAsiaTheme="majorEastAsia" w:hAnsiTheme="majorEastAsia" w:hint="eastAsia"/>
        </w:rPr>
        <w:t>34年</w:t>
      </w:r>
    </w:p>
    <w:p w:rsidR="00343086" w:rsidRPr="00343086" w:rsidRDefault="00343086" w:rsidP="00CE7E54">
      <w:pPr>
        <w:ind w:leftChars="100" w:left="192" w:firstLineChars="900" w:firstLine="173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度</w:t>
      </w:r>
      <w:r w:rsidRPr="00343086">
        <w:rPr>
          <w:rFonts w:asciiTheme="majorEastAsia" w:eastAsiaTheme="majorEastAsia" w:hAnsiTheme="majorEastAsia" w:hint="eastAsia"/>
        </w:rPr>
        <w:t>）の方向性について</w:t>
      </w:r>
    </w:p>
    <w:p w:rsidR="00343086" w:rsidRDefault="00343086" w:rsidP="00343086">
      <w:pPr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Pr="00343086"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 w:hint="eastAsia"/>
        </w:rPr>
        <w:t xml:space="preserve">　</w:t>
      </w:r>
      <w:r w:rsidRPr="00343086">
        <w:rPr>
          <w:rFonts w:asciiTheme="majorEastAsia" w:eastAsiaTheme="majorEastAsia" w:hAnsiTheme="majorEastAsia" w:hint="eastAsia"/>
        </w:rPr>
        <w:t>子どもの発達段階に応じた読書環境の充実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343086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t xml:space="preserve">　教育コミュニティづくりと活動を支えるための条件整備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343086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t xml:space="preserve">　豊かなつながりの中での家庭教育支援</w:t>
      </w:r>
    </w:p>
    <w:p w:rsidR="00343086" w:rsidRPr="00343086" w:rsidRDefault="00343086" w:rsidP="00343086">
      <w:pPr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CE7E54">
        <w:rPr>
          <w:rFonts w:asciiTheme="majorEastAsia" w:eastAsiaTheme="majorEastAsia" w:hAnsiTheme="majorEastAsia" w:hint="eastAsia"/>
        </w:rPr>
        <w:t xml:space="preserve">  </w:t>
      </w:r>
      <w:r w:rsidRPr="00343086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３次大阪府子ども読書活動推進計画の進捗確認について</w:t>
      </w:r>
    </w:p>
    <w:p w:rsidR="00343086" w:rsidRPr="00CE7E54" w:rsidRDefault="00343086" w:rsidP="00343086">
      <w:pPr>
        <w:jc w:val="left"/>
        <w:rPr>
          <w:rFonts w:asciiTheme="majorEastAsia" w:eastAsiaTheme="majorEastAsia" w:hAnsiTheme="majorEastAsia"/>
        </w:rPr>
      </w:pPr>
    </w:p>
    <w:p w:rsidR="00343086" w:rsidRDefault="00343086" w:rsidP="00CE7E54">
      <w:pPr>
        <w:ind w:firstLineChars="300" w:firstLine="577"/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>平成</w:t>
      </w:r>
      <w:r w:rsidRPr="00CE7E54">
        <w:rPr>
          <w:rFonts w:ascii="ＭＳ ゴシック" w:eastAsia="ＭＳ ゴシック" w:hAnsi="ＭＳ ゴシック" w:hint="eastAsia"/>
        </w:rPr>
        <w:t>30</w:t>
      </w:r>
      <w:r w:rsidRPr="00343086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 xml:space="preserve">　</w:t>
      </w:r>
      <w:r w:rsidR="00CE7E54">
        <w:rPr>
          <w:rFonts w:asciiTheme="majorEastAsia" w:eastAsiaTheme="majorEastAsia" w:hAnsiTheme="majorEastAsia" w:hint="eastAsia"/>
        </w:rPr>
        <w:t xml:space="preserve"> </w:t>
      </w:r>
      <w:r w:rsidRPr="00343086">
        <w:rPr>
          <w:rFonts w:asciiTheme="majorEastAsia" w:eastAsiaTheme="majorEastAsia" w:hAnsiTheme="majorEastAsia" w:hint="eastAsia"/>
        </w:rPr>
        <w:t>新事業計画（平成30～34年）の具体的方策の進め方について</w:t>
      </w:r>
    </w:p>
    <w:p w:rsidR="00343086" w:rsidRPr="00343086" w:rsidRDefault="00343086" w:rsidP="00CE7E54">
      <w:pPr>
        <w:ind w:firstLineChars="1000" w:firstLine="1924"/>
        <w:jc w:val="left"/>
        <w:rPr>
          <w:rFonts w:asciiTheme="majorEastAsia" w:eastAsiaTheme="majorEastAsia" w:hAnsiTheme="majorEastAsia"/>
        </w:rPr>
      </w:pPr>
      <w:r w:rsidRPr="00343086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３次子ども読書活動推進計画」の進捗確認について</w:t>
      </w:r>
    </w:p>
    <w:p w:rsidR="00343086" w:rsidRDefault="00343086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CE7E54" w:rsidRDefault="00CE7E54" w:rsidP="003430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＜参考＞大阪府社会教育委員会議の経緯</w:t>
      </w:r>
    </w:p>
    <w:p w:rsidR="00CE7E54" w:rsidRPr="00CE7E54" w:rsidRDefault="00CE7E54" w:rsidP="00343086">
      <w:pPr>
        <w:jc w:val="left"/>
        <w:rPr>
          <w:rFonts w:asciiTheme="majorEastAsia" w:eastAsiaTheme="majorEastAsia" w:hAnsiTheme="majorEastAsia"/>
        </w:rPr>
      </w:pPr>
    </w:p>
    <w:p w:rsidR="00CE7E54" w:rsidRP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○</w:t>
      </w:r>
      <w:r w:rsidRPr="00CE7E54">
        <w:rPr>
          <w:rFonts w:asciiTheme="majorEastAsia" w:eastAsiaTheme="majorEastAsia" w:hAnsiTheme="majorEastAsia" w:hint="eastAsia"/>
        </w:rPr>
        <w:tab/>
        <w:t>昭和25年に大阪府社会教育委員を設置</w:t>
      </w:r>
    </w:p>
    <w:p w:rsid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 xml:space="preserve">　</w:t>
      </w:r>
      <w:r w:rsidRPr="00CE7E54">
        <w:rPr>
          <w:rFonts w:asciiTheme="majorEastAsia" w:eastAsiaTheme="majorEastAsia" w:hAnsiTheme="majorEastAsia" w:hint="eastAsia"/>
        </w:rPr>
        <w:t>大阪府社会教育委員が取りまとめた意見を「提言」として大阪府教育委員会に提出。</w:t>
      </w:r>
    </w:p>
    <w:p w:rsidR="00CE7E54" w:rsidRP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○　</w:t>
      </w:r>
      <w:r w:rsidRPr="00CE7E54">
        <w:rPr>
          <w:rFonts w:asciiTheme="majorEastAsia" w:eastAsiaTheme="majorEastAsia" w:hAnsiTheme="majorEastAsia" w:hint="eastAsia"/>
        </w:rPr>
        <w:t>昭和26年から19の内容について提言等をいただいている。</w:t>
      </w:r>
    </w:p>
    <w:p w:rsid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</w:p>
    <w:p w:rsidR="00CE7E54" w:rsidRP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CE7E54">
        <w:rPr>
          <w:rFonts w:asciiTheme="majorEastAsia" w:eastAsiaTheme="majorEastAsia" w:hAnsiTheme="majorEastAsia" w:hint="eastAsia"/>
        </w:rPr>
        <w:t>＜過去にいただいた提言＞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平成11年１月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「家庭・地域社会の教育力向上に向けて～教育コミュニティづくりの勧め～」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平成15年１月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「子どもの課題に対処するため、大人に対して取り組む社会教育行政のあり方について」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平成19年３月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「府民の社会参加を促進する社会教育行政のあり方」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平成23年１月</w:t>
      </w:r>
    </w:p>
    <w:p w:rsidR="00CE7E54" w:rsidRPr="00CE7E54" w:rsidRDefault="00CE7E54" w:rsidP="00CE7E54">
      <w:pPr>
        <w:ind w:firstLineChars="200" w:firstLine="385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E7E54">
        <w:rPr>
          <w:rFonts w:asciiTheme="majorEastAsia" w:eastAsiaTheme="majorEastAsia" w:hAnsiTheme="majorEastAsia" w:hint="eastAsia"/>
        </w:rPr>
        <w:t>「学校・家庭・地域をつなぎ、教育コミュニティづくりをさらに進めるために」</w:t>
      </w:r>
    </w:p>
    <w:p w:rsidR="00CE7E54" w:rsidRP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平成27年１月提言について</w:t>
      </w:r>
    </w:p>
    <w:p w:rsidR="00CE7E54" w:rsidRDefault="00CE7E54" w:rsidP="00CE7E54">
      <w:pPr>
        <w:ind w:firstLineChars="500" w:firstLine="962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 xml:space="preserve">「だれもが独りにならない地域社会をめざして　</w:t>
      </w:r>
    </w:p>
    <w:p w:rsidR="00343086" w:rsidRPr="00343086" w:rsidRDefault="00CE7E54" w:rsidP="00CE7E54">
      <w:pPr>
        <w:ind w:firstLineChars="600" w:firstLine="1154"/>
        <w:jc w:val="left"/>
        <w:rPr>
          <w:rFonts w:asciiTheme="majorEastAsia" w:eastAsiaTheme="majorEastAsia" w:hAnsiTheme="majorEastAsia"/>
        </w:rPr>
      </w:pPr>
      <w:r w:rsidRPr="00CE7E54">
        <w:rPr>
          <w:rFonts w:asciiTheme="majorEastAsia" w:eastAsiaTheme="majorEastAsia" w:hAnsiTheme="majorEastAsia" w:hint="eastAsia"/>
        </w:rPr>
        <w:t>～さらなる多様なつながりによる教育コミュニティづくり～　」</w:t>
      </w:r>
    </w:p>
    <w:sectPr w:rsidR="00343086" w:rsidRPr="00343086" w:rsidSect="00B86513">
      <w:pgSz w:w="11906" w:h="16838" w:code="9"/>
      <w:pgMar w:top="1134" w:right="851" w:bottom="340" w:left="851" w:header="851" w:footer="992" w:gutter="0"/>
      <w:cols w:space="425"/>
      <w:docGrid w:type="linesAndChars" w:linePitch="289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82" w:rsidRDefault="00645182" w:rsidP="00645182">
      <w:r>
        <w:separator/>
      </w:r>
    </w:p>
  </w:endnote>
  <w:endnote w:type="continuationSeparator" w:id="0">
    <w:p w:rsidR="00645182" w:rsidRDefault="00645182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82" w:rsidRDefault="00645182" w:rsidP="00645182">
      <w:r>
        <w:separator/>
      </w:r>
    </w:p>
  </w:footnote>
  <w:footnote w:type="continuationSeparator" w:id="0">
    <w:p w:rsidR="00645182" w:rsidRDefault="00645182" w:rsidP="0064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2"/>
  <w:drawingGridVerticalSpacing w:val="28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107045"/>
    <w:rsid w:val="001B2AD7"/>
    <w:rsid w:val="00240F77"/>
    <w:rsid w:val="002617F9"/>
    <w:rsid w:val="00270C20"/>
    <w:rsid w:val="003146CC"/>
    <w:rsid w:val="00343086"/>
    <w:rsid w:val="00373747"/>
    <w:rsid w:val="003B3B3B"/>
    <w:rsid w:val="003D3A7A"/>
    <w:rsid w:val="004430D5"/>
    <w:rsid w:val="004D21F9"/>
    <w:rsid w:val="004E67BD"/>
    <w:rsid w:val="00551EAA"/>
    <w:rsid w:val="00553DC2"/>
    <w:rsid w:val="00556DD7"/>
    <w:rsid w:val="00594BD7"/>
    <w:rsid w:val="005C1D3C"/>
    <w:rsid w:val="00603D42"/>
    <w:rsid w:val="00645182"/>
    <w:rsid w:val="00665076"/>
    <w:rsid w:val="00710384"/>
    <w:rsid w:val="008B0E75"/>
    <w:rsid w:val="008B2D07"/>
    <w:rsid w:val="00953C9E"/>
    <w:rsid w:val="0098736D"/>
    <w:rsid w:val="009A44B4"/>
    <w:rsid w:val="00A65E81"/>
    <w:rsid w:val="00AF078D"/>
    <w:rsid w:val="00B21AC4"/>
    <w:rsid w:val="00B55804"/>
    <w:rsid w:val="00B86513"/>
    <w:rsid w:val="00C14185"/>
    <w:rsid w:val="00CE7E54"/>
    <w:rsid w:val="00DC5F82"/>
    <w:rsid w:val="00D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dokusyo</cp:lastModifiedBy>
  <cp:revision>5</cp:revision>
  <dcterms:created xsi:type="dcterms:W3CDTF">2017-02-13T05:09:00Z</dcterms:created>
  <dcterms:modified xsi:type="dcterms:W3CDTF">2017-02-13T07:30:00Z</dcterms:modified>
</cp:coreProperties>
</file>