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C1" w:rsidRDefault="00BC74C1" w:rsidP="00BC74C1">
      <w:bookmarkStart w:id="0" w:name="_GoBack"/>
      <w:bookmarkEnd w:id="0"/>
      <w:r>
        <w:rPr>
          <w:rFonts w:hint="eastAsia"/>
        </w:rPr>
        <w:t>（乙の５）</w:t>
      </w:r>
    </w:p>
    <w:tbl>
      <w:tblPr>
        <w:tblW w:w="8661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1"/>
      </w:tblGrid>
      <w:tr w:rsidR="00BC74C1" w:rsidTr="00DC0AAA">
        <w:trPr>
          <w:trHeight w:val="125"/>
        </w:trPr>
        <w:tc>
          <w:tcPr>
            <w:tcW w:w="8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C1" w:rsidRDefault="00BC74C1" w:rsidP="00DC0AAA">
            <w:r>
              <w:rPr>
                <w:rFonts w:hint="eastAsia"/>
              </w:rPr>
              <w:t>（土地の形状の変更、竹林の栽植、竹林の伐採）</w:t>
            </w:r>
          </w:p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河川の名称</w:t>
            </w:r>
          </w:p>
          <w:p w:rsidR="00BC74C1" w:rsidRDefault="00BC74C1" w:rsidP="00DC0AAA"/>
          <w:p w:rsidR="00BC74C1" w:rsidRDefault="00BC74C1" w:rsidP="00DC0AAA"/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行為の目的</w:t>
            </w:r>
          </w:p>
          <w:p w:rsidR="00BC74C1" w:rsidRDefault="00BC74C1" w:rsidP="00DC0AAA"/>
          <w:p w:rsidR="00BC74C1" w:rsidRDefault="00BC74C1" w:rsidP="00DC0AAA"/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行為の場所及び行為に係る土地の面積</w:t>
            </w:r>
          </w:p>
          <w:p w:rsidR="00BC74C1" w:rsidRDefault="00BC74C1" w:rsidP="00DC0AAA"/>
          <w:p w:rsidR="00BC74C1" w:rsidRDefault="00BC74C1" w:rsidP="00DC0AAA"/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行為の内容</w:t>
            </w:r>
          </w:p>
          <w:p w:rsidR="00BC74C1" w:rsidRDefault="00BC74C1" w:rsidP="00DC0AAA"/>
          <w:p w:rsidR="00BC74C1" w:rsidRDefault="00BC74C1" w:rsidP="00DC0AAA"/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行為の方法</w:t>
            </w:r>
          </w:p>
          <w:p w:rsidR="00BC74C1" w:rsidRDefault="00BC74C1" w:rsidP="00DC0AAA"/>
          <w:p w:rsidR="00BC74C1" w:rsidRDefault="00BC74C1" w:rsidP="00DC0AAA"/>
          <w:p w:rsidR="00BC74C1" w:rsidRDefault="00BC74C1" w:rsidP="00BC74C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行為の期間</w:t>
            </w:r>
          </w:p>
          <w:p w:rsidR="00BC74C1" w:rsidRDefault="00BC74C1" w:rsidP="00DC0AAA">
            <w:pPr>
              <w:rPr>
                <w:sz w:val="18"/>
                <w:szCs w:val="18"/>
              </w:rPr>
            </w:pPr>
          </w:p>
          <w:p w:rsidR="00BC74C1" w:rsidRDefault="00BC74C1" w:rsidP="00DC0AAA">
            <w:pPr>
              <w:rPr>
                <w:sz w:val="18"/>
                <w:szCs w:val="18"/>
              </w:rPr>
            </w:pPr>
          </w:p>
          <w:p w:rsidR="00BC74C1" w:rsidRPr="006D1CAB" w:rsidRDefault="00BC74C1" w:rsidP="00DC0AAA">
            <w:pPr>
              <w:rPr>
                <w:sz w:val="18"/>
                <w:szCs w:val="18"/>
              </w:rPr>
            </w:pPr>
          </w:p>
        </w:tc>
      </w:tr>
    </w:tbl>
    <w:p w:rsidR="00BC74C1" w:rsidRDefault="00BC74C1" w:rsidP="00BC74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:rsidR="00BC74C1" w:rsidRDefault="00BC74C1" w:rsidP="00BC74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「（土地の形状の変更、竹林の栽植、竹林の伐採）」の箇所には、該当するものを記載すること。</w:t>
      </w:r>
    </w:p>
    <w:p w:rsidR="00BC74C1" w:rsidRDefault="00BC74C1" w:rsidP="00BC74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「行為の内容」の記載については、次のとおりにすること。</w:t>
      </w:r>
    </w:p>
    <w:p w:rsidR="00BC74C1" w:rsidRDefault="00BC74C1" w:rsidP="00BC74C1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土地の形状を変更する行為にあっては、掘さく、盛土、切土その他の行為の種類及び掘さく又は切土の深さ、盛土の高さ等を記載すること。</w:t>
      </w:r>
    </w:p>
    <w:p w:rsidR="00BC74C1" w:rsidRDefault="00BC74C1" w:rsidP="00BC74C1">
      <w:pPr>
        <w:numPr>
          <w:ilvl w:val="0"/>
          <w:numId w:val="2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竹林の植栽又は伐採にあっては、竹林の種類及び数量を記載すること。</w:t>
      </w:r>
    </w:p>
    <w:p w:rsidR="00BC74C1" w:rsidRDefault="00BC74C1" w:rsidP="00BC74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「行為の方法」の記載については、次のとおりとすること。</w:t>
      </w:r>
    </w:p>
    <w:p w:rsidR="00BC74C1" w:rsidRDefault="00BC74C1" w:rsidP="00BC74C1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機械を使用して土地の形状を変更する場合にあっては、その機械の種類、能力及び数を記載すること。</w:t>
      </w:r>
    </w:p>
    <w:p w:rsidR="00BC74C1" w:rsidRDefault="00BC74C1" w:rsidP="00BC74C1">
      <w:pPr>
        <w:numPr>
          <w:ilvl w:val="0"/>
          <w:numId w:val="3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行為に係る土石等の搬出又は搬入の方法及び経路を付記すること。</w:t>
      </w:r>
    </w:p>
    <w:p w:rsidR="00BC74C1" w:rsidRPr="006D1CAB" w:rsidRDefault="00BC74C1" w:rsidP="00BC74C1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許可を受けた事項の変更の許可の申請にあっては、変更しない事項についても記載し、かつ、変更する事項については、変更前のものを赤色で併記すること。</w:t>
      </w:r>
    </w:p>
    <w:p w:rsidR="00BC74C1" w:rsidRDefault="00BC74C1" w:rsidP="00BC74C1">
      <w:pPr>
        <w:ind w:firstLineChars="2800" w:firstLine="5040"/>
        <w:rPr>
          <w:sz w:val="18"/>
          <w:szCs w:val="18"/>
        </w:rPr>
      </w:pPr>
    </w:p>
    <w:p w:rsidR="00BC74C1" w:rsidRDefault="00BC74C1" w:rsidP="00BC74C1">
      <w:pPr>
        <w:ind w:firstLineChars="2800" w:firstLine="5040"/>
        <w:rPr>
          <w:sz w:val="18"/>
          <w:szCs w:val="18"/>
        </w:rPr>
      </w:pPr>
    </w:p>
    <w:p w:rsidR="009E6F8A" w:rsidRPr="00BC74C1" w:rsidRDefault="009E6F8A"/>
    <w:sectPr w:rsidR="009E6F8A" w:rsidRPr="00BC7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6B9"/>
    <w:multiLevelType w:val="hybridMultilevel"/>
    <w:tmpl w:val="C194F69C"/>
    <w:lvl w:ilvl="0" w:tplc="72742A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66A83A">
      <w:start w:val="1"/>
      <w:numFmt w:val="decimalFullWidth"/>
      <w:lvlText w:val="%2．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45EE7189"/>
    <w:multiLevelType w:val="hybridMultilevel"/>
    <w:tmpl w:val="CF163784"/>
    <w:lvl w:ilvl="0" w:tplc="FAA41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051842"/>
    <w:multiLevelType w:val="hybridMultilevel"/>
    <w:tmpl w:val="089C98F8"/>
    <w:lvl w:ilvl="0" w:tplc="E2FEC84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C1"/>
    <w:rsid w:val="009E6F8A"/>
    <w:rsid w:val="00B3603E"/>
    <w:rsid w:val="00B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6484D5-BDB5-4898-88F8-087C756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洋香</cp:lastModifiedBy>
  <cp:revision>2</cp:revision>
  <dcterms:created xsi:type="dcterms:W3CDTF">2019-05-15T09:58:00Z</dcterms:created>
  <dcterms:modified xsi:type="dcterms:W3CDTF">2019-05-15T09:58:00Z</dcterms:modified>
</cp:coreProperties>
</file>