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FC" w:rsidRPr="00C24692" w:rsidRDefault="00262C66" w:rsidP="00B172DA">
      <w:pPr>
        <w:spacing w:line="320" w:lineRule="exact"/>
        <w:jc w:val="center"/>
        <w:rPr>
          <w:rFonts w:asciiTheme="majorEastAsia" w:eastAsiaTheme="majorEastAsia" w:hAnsiTheme="majorEastAsia"/>
          <w:kern w:val="0"/>
          <w:sz w:val="32"/>
          <w:szCs w:val="28"/>
        </w:rPr>
      </w:pPr>
      <w:r w:rsidRPr="00C24692">
        <w:rPr>
          <w:rFonts w:asciiTheme="majorEastAsia" w:eastAsiaTheme="majorEastAsia" w:hAnsiTheme="majorEastAsia" w:hint="eastAsia"/>
          <w:kern w:val="0"/>
          <w:sz w:val="32"/>
          <w:szCs w:val="28"/>
        </w:rPr>
        <w:t>平成</w:t>
      </w:r>
      <w:r w:rsidR="00501DCD">
        <w:rPr>
          <w:rFonts w:asciiTheme="majorEastAsia" w:eastAsiaTheme="majorEastAsia" w:hAnsiTheme="majorEastAsia"/>
          <w:kern w:val="0"/>
          <w:sz w:val="32"/>
          <w:szCs w:val="28"/>
        </w:rPr>
        <w:t>2</w:t>
      </w:r>
      <w:r w:rsidR="00501DCD">
        <w:rPr>
          <w:rFonts w:asciiTheme="majorEastAsia" w:eastAsiaTheme="majorEastAsia" w:hAnsiTheme="majorEastAsia" w:hint="eastAsia"/>
          <w:kern w:val="0"/>
          <w:sz w:val="32"/>
          <w:szCs w:val="28"/>
        </w:rPr>
        <w:t>8</w:t>
      </w:r>
      <w:r w:rsidRPr="00C24692">
        <w:rPr>
          <w:rFonts w:asciiTheme="majorEastAsia" w:eastAsiaTheme="majorEastAsia" w:hAnsiTheme="majorEastAsia" w:hint="eastAsia"/>
          <w:kern w:val="0"/>
          <w:sz w:val="32"/>
          <w:szCs w:val="28"/>
        </w:rPr>
        <w:t>年度</w:t>
      </w:r>
      <w:r w:rsidR="00991C51" w:rsidRPr="00C24692">
        <w:rPr>
          <w:rFonts w:asciiTheme="majorEastAsia" w:eastAsiaTheme="majorEastAsia" w:hAnsiTheme="majorEastAsia" w:hint="eastAsia"/>
          <w:kern w:val="0"/>
          <w:sz w:val="32"/>
          <w:szCs w:val="28"/>
        </w:rPr>
        <w:t xml:space="preserve">　</w:t>
      </w:r>
      <w:r w:rsidR="00E73E7B" w:rsidRPr="00C24692">
        <w:rPr>
          <w:rFonts w:asciiTheme="majorEastAsia" w:eastAsiaTheme="majorEastAsia" w:hAnsiTheme="majorEastAsia" w:hint="eastAsia"/>
          <w:kern w:val="0"/>
          <w:sz w:val="32"/>
          <w:szCs w:val="28"/>
        </w:rPr>
        <w:t>第</w:t>
      </w:r>
      <w:r w:rsidR="00ED7875">
        <w:rPr>
          <w:rFonts w:asciiTheme="majorEastAsia" w:eastAsiaTheme="majorEastAsia" w:hAnsiTheme="majorEastAsia" w:hint="eastAsia"/>
          <w:kern w:val="0"/>
          <w:sz w:val="32"/>
          <w:szCs w:val="28"/>
        </w:rPr>
        <w:t>１</w:t>
      </w:r>
      <w:r w:rsidR="00E73E7B" w:rsidRPr="00C24692">
        <w:rPr>
          <w:rFonts w:asciiTheme="majorEastAsia" w:eastAsiaTheme="majorEastAsia" w:hAnsiTheme="majorEastAsia" w:hint="eastAsia"/>
          <w:kern w:val="0"/>
          <w:sz w:val="32"/>
          <w:szCs w:val="28"/>
        </w:rPr>
        <w:t>回</w:t>
      </w:r>
      <w:r w:rsidR="009D51FC" w:rsidRPr="00C24692">
        <w:rPr>
          <w:rFonts w:asciiTheme="majorEastAsia" w:eastAsiaTheme="majorEastAsia" w:hAnsiTheme="majorEastAsia" w:hint="eastAsia"/>
          <w:kern w:val="0"/>
          <w:sz w:val="32"/>
          <w:szCs w:val="28"/>
        </w:rPr>
        <w:t>大阪府社会教育委員会議</w:t>
      </w:r>
    </w:p>
    <w:p w:rsidR="00447FDC" w:rsidRPr="00C52C40" w:rsidRDefault="00447FDC" w:rsidP="00B172DA">
      <w:pPr>
        <w:spacing w:line="320" w:lineRule="exact"/>
        <w:jc w:val="center"/>
        <w:rPr>
          <w:rFonts w:asciiTheme="majorEastAsia" w:eastAsiaTheme="majorEastAsia" w:hAnsiTheme="majorEastAsia"/>
          <w:sz w:val="24"/>
          <w:szCs w:val="28"/>
        </w:rPr>
      </w:pPr>
    </w:p>
    <w:p w:rsidR="009D51FC" w:rsidRPr="00AF0E35" w:rsidRDefault="00447FDC" w:rsidP="00A47DD9">
      <w:pPr>
        <w:spacing w:line="320" w:lineRule="exact"/>
        <w:rPr>
          <w:rFonts w:ascii="ＭＳ 明朝" w:hAnsi="ＭＳ 明朝"/>
          <w:sz w:val="24"/>
        </w:rPr>
      </w:pPr>
      <w:r>
        <w:rPr>
          <w:rFonts w:hint="eastAsia"/>
        </w:rPr>
        <w:t xml:space="preserve">　　　　　　　　　　　　　　　　　　　　　</w:t>
      </w:r>
      <w:r w:rsidR="000C64FB" w:rsidRPr="00AF0E35">
        <w:rPr>
          <w:rFonts w:ascii="ＭＳ 明朝" w:hAnsi="ＭＳ 明朝" w:hint="eastAsia"/>
          <w:sz w:val="24"/>
        </w:rPr>
        <w:t>日</w:t>
      </w:r>
      <w:r w:rsidR="001A1250" w:rsidRPr="00AF0E35">
        <w:rPr>
          <w:rFonts w:ascii="ＭＳ 明朝" w:hAnsi="ＭＳ 明朝" w:hint="eastAsia"/>
          <w:sz w:val="24"/>
        </w:rPr>
        <w:t xml:space="preserve">時　</w:t>
      </w:r>
      <w:r w:rsidR="00C75DD6" w:rsidRPr="00AF0E35">
        <w:rPr>
          <w:rFonts w:ascii="ＭＳ 明朝" w:hAnsi="ＭＳ 明朝" w:hint="eastAsia"/>
          <w:sz w:val="24"/>
        </w:rPr>
        <w:t xml:space="preserve">　</w:t>
      </w:r>
      <w:r w:rsidR="001A1250" w:rsidRPr="00AF0E35">
        <w:rPr>
          <w:rFonts w:ascii="ＭＳ 明朝" w:hAnsi="ＭＳ 明朝" w:hint="eastAsia"/>
          <w:sz w:val="24"/>
        </w:rPr>
        <w:t>平成</w:t>
      </w:r>
      <w:r w:rsidR="00501DCD">
        <w:rPr>
          <w:rFonts w:ascii="ＭＳ 明朝" w:hAnsi="ＭＳ 明朝" w:hint="eastAsia"/>
          <w:sz w:val="24"/>
        </w:rPr>
        <w:t>28</w:t>
      </w:r>
      <w:r w:rsidR="009D51FC" w:rsidRPr="00AF0E35">
        <w:rPr>
          <w:rFonts w:ascii="ＭＳ 明朝" w:hAnsi="ＭＳ 明朝" w:hint="eastAsia"/>
          <w:sz w:val="24"/>
        </w:rPr>
        <w:t>年</w:t>
      </w:r>
      <w:r w:rsidR="00501DCD">
        <w:rPr>
          <w:rFonts w:ascii="ＭＳ 明朝" w:hAnsi="ＭＳ 明朝" w:hint="eastAsia"/>
          <w:sz w:val="24"/>
        </w:rPr>
        <w:t>11</w:t>
      </w:r>
      <w:r w:rsidR="009D51FC" w:rsidRPr="00AF0E35">
        <w:rPr>
          <w:rFonts w:ascii="ＭＳ 明朝" w:hAnsi="ＭＳ 明朝" w:hint="eastAsia"/>
          <w:sz w:val="24"/>
        </w:rPr>
        <w:t>月</w:t>
      </w:r>
      <w:r w:rsidR="00501DCD">
        <w:rPr>
          <w:rFonts w:ascii="ＭＳ 明朝" w:hAnsi="ＭＳ 明朝" w:hint="eastAsia"/>
          <w:sz w:val="24"/>
        </w:rPr>
        <w:t>４</w:t>
      </w:r>
      <w:r w:rsidR="009D51FC" w:rsidRPr="00AF0E35">
        <w:rPr>
          <w:rFonts w:ascii="ＭＳ 明朝" w:hAnsi="ＭＳ 明朝" w:hint="eastAsia"/>
          <w:sz w:val="24"/>
        </w:rPr>
        <w:t>日（</w:t>
      </w:r>
      <w:r w:rsidR="007D431A">
        <w:rPr>
          <w:rFonts w:ascii="ＭＳ 明朝" w:hAnsi="ＭＳ 明朝" w:hint="eastAsia"/>
          <w:sz w:val="24"/>
        </w:rPr>
        <w:t>金</w:t>
      </w:r>
      <w:r w:rsidR="009D51FC" w:rsidRPr="00AF0E35">
        <w:rPr>
          <w:rFonts w:ascii="ＭＳ 明朝" w:hAnsi="ＭＳ 明朝" w:hint="eastAsia"/>
          <w:sz w:val="24"/>
        </w:rPr>
        <w:t>）</w:t>
      </w:r>
      <w:r w:rsidR="00501DCD">
        <w:rPr>
          <w:rFonts w:ascii="ＭＳ 明朝" w:hAnsi="ＭＳ 明朝" w:hint="eastAsia"/>
          <w:sz w:val="24"/>
        </w:rPr>
        <w:t>14</w:t>
      </w:r>
      <w:r w:rsidR="00FB3A96" w:rsidRPr="00AF0E35">
        <w:rPr>
          <w:rFonts w:ascii="ＭＳ 明朝" w:hAnsi="ＭＳ 明朝" w:hint="eastAsia"/>
          <w:sz w:val="24"/>
        </w:rPr>
        <w:t>時</w:t>
      </w:r>
      <w:r w:rsidR="009D51FC" w:rsidRPr="00AF0E35">
        <w:rPr>
          <w:rFonts w:ascii="ＭＳ 明朝" w:hAnsi="ＭＳ 明朝" w:hint="eastAsia"/>
          <w:sz w:val="24"/>
        </w:rPr>
        <w:t>～</w:t>
      </w:r>
      <w:r w:rsidR="0044402D" w:rsidRPr="00AF0E35">
        <w:rPr>
          <w:rFonts w:ascii="ＭＳ 明朝" w:hAnsi="ＭＳ 明朝" w:hint="eastAsia"/>
          <w:sz w:val="24"/>
        </w:rPr>
        <w:t>1</w:t>
      </w:r>
      <w:r w:rsidR="00501DCD">
        <w:rPr>
          <w:rFonts w:ascii="ＭＳ 明朝" w:hAnsi="ＭＳ 明朝" w:hint="eastAsia"/>
          <w:sz w:val="24"/>
        </w:rPr>
        <w:t>5</w:t>
      </w:r>
      <w:r w:rsidR="009D51FC" w:rsidRPr="00AF0E35">
        <w:rPr>
          <w:rFonts w:ascii="ＭＳ 明朝" w:hAnsi="ＭＳ 明朝" w:hint="eastAsia"/>
          <w:sz w:val="24"/>
        </w:rPr>
        <w:t>時</w:t>
      </w:r>
      <w:r w:rsidR="00501DCD">
        <w:rPr>
          <w:rFonts w:ascii="ＭＳ 明朝" w:hAnsi="ＭＳ 明朝" w:hint="eastAsia"/>
          <w:sz w:val="24"/>
        </w:rPr>
        <w:t>30分</w:t>
      </w:r>
    </w:p>
    <w:p w:rsidR="000C46D5" w:rsidRPr="00AF0E35" w:rsidRDefault="009D51FC" w:rsidP="00501DCD">
      <w:pPr>
        <w:spacing w:line="320" w:lineRule="exact"/>
        <w:ind w:right="-143" w:firstLineChars="1800" w:firstLine="4006"/>
        <w:rPr>
          <w:rFonts w:ascii="ＭＳ 明朝" w:hAnsi="ＭＳ 明朝"/>
          <w:sz w:val="24"/>
        </w:rPr>
      </w:pPr>
      <w:r w:rsidRPr="00AF0E35">
        <w:rPr>
          <w:rFonts w:ascii="ＭＳ 明朝" w:hAnsi="ＭＳ 明朝" w:hint="eastAsia"/>
          <w:sz w:val="24"/>
        </w:rPr>
        <w:t xml:space="preserve">会場　</w:t>
      </w:r>
      <w:r w:rsidR="00C75DD6" w:rsidRPr="00AF0E35">
        <w:rPr>
          <w:rFonts w:ascii="ＭＳ 明朝" w:hAnsi="ＭＳ 明朝" w:hint="eastAsia"/>
          <w:sz w:val="24"/>
        </w:rPr>
        <w:t xml:space="preserve">　</w:t>
      </w:r>
      <w:r w:rsidR="00501DCD">
        <w:rPr>
          <w:rFonts w:ascii="ＭＳ 明朝" w:hAnsi="ＭＳ 明朝" w:hint="eastAsia"/>
          <w:sz w:val="24"/>
        </w:rPr>
        <w:t>大阪府庁新別館北館　会議室兼防災活動スペース１</w:t>
      </w:r>
    </w:p>
    <w:p w:rsidR="00A06426" w:rsidRPr="00C52C40" w:rsidRDefault="00561EF6" w:rsidP="00C52C40">
      <w:pPr>
        <w:spacing w:line="320" w:lineRule="exact"/>
        <w:ind w:firstLineChars="2513" w:firstLine="4839"/>
        <w:rPr>
          <w:rFonts w:ascii="ＭＳ 明朝" w:hAnsi="ＭＳ 明朝"/>
          <w:szCs w:val="21"/>
        </w:rPr>
      </w:pPr>
      <w:r w:rsidRPr="00C52C40">
        <w:rPr>
          <w:rFonts w:ascii="ＭＳ 明朝" w:hAnsi="ＭＳ 明朝" w:hint="eastAsia"/>
          <w:szCs w:val="21"/>
        </w:rPr>
        <w:t xml:space="preserve">　</w:t>
      </w:r>
      <w:r w:rsidR="00AC13F9" w:rsidRPr="00C52C40">
        <w:rPr>
          <w:rFonts w:ascii="ＭＳ 明朝" w:hAnsi="ＭＳ 明朝" w:hint="eastAsia"/>
          <w:szCs w:val="21"/>
        </w:rPr>
        <w:t xml:space="preserve">　　　　　　　　　　　　　　　　　　　　　　　　　　</w:t>
      </w:r>
    </w:p>
    <w:p w:rsidR="006A0AA3" w:rsidRPr="00C52C40" w:rsidRDefault="006A0AA3" w:rsidP="00400E0B">
      <w:pPr>
        <w:spacing w:line="320" w:lineRule="exact"/>
        <w:rPr>
          <w:rFonts w:ascii="ＭＳ 明朝" w:hAnsi="ＭＳ 明朝"/>
          <w:szCs w:val="21"/>
        </w:rPr>
      </w:pPr>
    </w:p>
    <w:p w:rsidR="009D51FC" w:rsidRDefault="00A06426" w:rsidP="0044402D">
      <w:pPr>
        <w:spacing w:line="320" w:lineRule="exact"/>
        <w:rPr>
          <w:rFonts w:asciiTheme="minorEastAsia" w:eastAsiaTheme="minorEastAsia" w:hAnsiTheme="minorEastAsia"/>
          <w:sz w:val="28"/>
        </w:rPr>
      </w:pPr>
      <w:r w:rsidRPr="00AF0E35">
        <w:rPr>
          <w:rFonts w:asciiTheme="minorEastAsia" w:eastAsiaTheme="minorEastAsia" w:hAnsiTheme="minorEastAsia" w:hint="eastAsia"/>
          <w:sz w:val="28"/>
        </w:rPr>
        <w:t xml:space="preserve">１　</w:t>
      </w:r>
      <w:r w:rsidR="00C5588D" w:rsidRPr="00AF0E35">
        <w:rPr>
          <w:rFonts w:asciiTheme="minorEastAsia" w:eastAsiaTheme="minorEastAsia" w:hAnsiTheme="minorEastAsia" w:hint="eastAsia"/>
          <w:sz w:val="28"/>
        </w:rPr>
        <w:t>開会</w:t>
      </w:r>
    </w:p>
    <w:p w:rsidR="00AF0E35" w:rsidRPr="00AF0E35" w:rsidRDefault="00AF0E35" w:rsidP="0044402D">
      <w:pPr>
        <w:spacing w:line="320" w:lineRule="exact"/>
        <w:rPr>
          <w:rFonts w:asciiTheme="minorEastAsia" w:eastAsiaTheme="minorEastAsia" w:hAnsiTheme="minorEastAsia"/>
          <w:sz w:val="28"/>
        </w:rPr>
      </w:pPr>
    </w:p>
    <w:p w:rsidR="00985F1E" w:rsidRPr="00AF0E35" w:rsidRDefault="002106E1" w:rsidP="00400E0B">
      <w:pPr>
        <w:spacing w:line="320" w:lineRule="exact"/>
        <w:ind w:leftChars="100" w:left="193"/>
        <w:rPr>
          <w:rFonts w:asciiTheme="minorEastAsia" w:eastAsiaTheme="minorEastAsia" w:hAnsiTheme="minorEastAsia"/>
          <w:sz w:val="28"/>
        </w:rPr>
      </w:pPr>
      <w:r w:rsidRPr="00AF0E35">
        <w:rPr>
          <w:rFonts w:asciiTheme="minorEastAsia" w:eastAsiaTheme="minorEastAsia" w:hAnsiTheme="minorEastAsia" w:hint="eastAsia"/>
          <w:sz w:val="28"/>
        </w:rPr>
        <w:t xml:space="preserve">　　　</w:t>
      </w:r>
    </w:p>
    <w:p w:rsidR="00DD48FF" w:rsidRPr="00AF0E35" w:rsidRDefault="00A06426">
      <w:pPr>
        <w:spacing w:line="320" w:lineRule="exact"/>
        <w:rPr>
          <w:rFonts w:asciiTheme="minorEastAsia" w:eastAsiaTheme="minorEastAsia" w:hAnsiTheme="minorEastAsia"/>
          <w:sz w:val="28"/>
        </w:rPr>
      </w:pPr>
      <w:r w:rsidRPr="00AF0E35">
        <w:rPr>
          <w:rFonts w:asciiTheme="minorEastAsia" w:eastAsiaTheme="minorEastAsia" w:hAnsiTheme="minorEastAsia" w:hint="eastAsia"/>
          <w:sz w:val="28"/>
        </w:rPr>
        <w:t xml:space="preserve">２　</w:t>
      </w:r>
      <w:r w:rsidR="00C5588D" w:rsidRPr="00AF0E35">
        <w:rPr>
          <w:rFonts w:asciiTheme="minorEastAsia" w:eastAsiaTheme="minorEastAsia" w:hAnsiTheme="minorEastAsia" w:hint="eastAsia"/>
          <w:sz w:val="28"/>
        </w:rPr>
        <w:t>議事</w:t>
      </w:r>
    </w:p>
    <w:p w:rsidR="00166998" w:rsidRPr="00AF0E35" w:rsidRDefault="00166998" w:rsidP="000E65A0">
      <w:pPr>
        <w:spacing w:line="320" w:lineRule="exact"/>
        <w:rPr>
          <w:rFonts w:asciiTheme="minorEastAsia" w:eastAsiaTheme="minorEastAsia" w:hAnsiTheme="minorEastAsia"/>
          <w:sz w:val="28"/>
        </w:rPr>
      </w:pPr>
    </w:p>
    <w:p w:rsidR="00ED7875" w:rsidRPr="00ED7875" w:rsidRDefault="00ED7875" w:rsidP="00ED7875">
      <w:pPr>
        <w:spacing w:line="320" w:lineRule="exact"/>
        <w:ind w:left="525" w:hangingChars="200" w:hanging="525"/>
        <w:jc w:val="left"/>
        <w:rPr>
          <w:rFonts w:asciiTheme="minorEastAsia" w:eastAsiaTheme="minorEastAsia" w:hAnsiTheme="minorEastAsia"/>
          <w:sz w:val="28"/>
        </w:rPr>
      </w:pPr>
      <w:r w:rsidRPr="00ED7875">
        <w:rPr>
          <w:rFonts w:asciiTheme="minorEastAsia" w:eastAsiaTheme="minorEastAsia" w:hAnsiTheme="minorEastAsia" w:hint="eastAsia"/>
          <w:sz w:val="28"/>
        </w:rPr>
        <w:t>（１）子どもの読書活動状況に関する指標について</w:t>
      </w:r>
    </w:p>
    <w:p w:rsidR="00ED7875" w:rsidRPr="00ED7875" w:rsidRDefault="00ED7875" w:rsidP="00ED7875">
      <w:pPr>
        <w:spacing w:line="320" w:lineRule="exact"/>
        <w:ind w:left="525" w:hangingChars="200" w:hanging="525"/>
        <w:jc w:val="left"/>
        <w:rPr>
          <w:rFonts w:asciiTheme="minorEastAsia" w:eastAsiaTheme="minorEastAsia" w:hAnsiTheme="minorEastAsia"/>
          <w:sz w:val="28"/>
        </w:rPr>
      </w:pPr>
      <w:r w:rsidRPr="00ED7875">
        <w:rPr>
          <w:rFonts w:asciiTheme="minorEastAsia" w:eastAsiaTheme="minorEastAsia" w:hAnsiTheme="minorEastAsia" w:hint="eastAsia"/>
          <w:sz w:val="28"/>
        </w:rPr>
        <w:t>（２）「第３次大阪府子ども読書活動推進計画」に関する平成28年度の取組み状況</w:t>
      </w:r>
    </w:p>
    <w:p w:rsidR="00A2131F" w:rsidRPr="00A2131F" w:rsidRDefault="00ED7875" w:rsidP="00ED7875">
      <w:pPr>
        <w:spacing w:line="320" w:lineRule="exact"/>
        <w:ind w:left="525" w:hangingChars="200" w:hanging="525"/>
        <w:jc w:val="left"/>
        <w:rPr>
          <w:rFonts w:asciiTheme="minorEastAsia" w:eastAsiaTheme="minorEastAsia" w:hAnsiTheme="minorEastAsia"/>
          <w:sz w:val="28"/>
        </w:rPr>
      </w:pPr>
      <w:r w:rsidRPr="00ED7875">
        <w:rPr>
          <w:rFonts w:asciiTheme="minorEastAsia" w:eastAsiaTheme="minorEastAsia" w:hAnsiTheme="minorEastAsia" w:hint="eastAsia"/>
          <w:sz w:val="28"/>
        </w:rPr>
        <w:t>（３）平成29年度の取組み方針について</w:t>
      </w:r>
    </w:p>
    <w:p w:rsidR="00AF0E35" w:rsidRDefault="00AF0E35" w:rsidP="0044402D">
      <w:pPr>
        <w:spacing w:line="320" w:lineRule="exact"/>
        <w:jc w:val="left"/>
        <w:rPr>
          <w:rFonts w:asciiTheme="minorEastAsia" w:eastAsiaTheme="minorEastAsia" w:hAnsiTheme="minorEastAsia"/>
          <w:sz w:val="28"/>
        </w:rPr>
      </w:pPr>
    </w:p>
    <w:p w:rsidR="006C7D7E" w:rsidRDefault="006C7D7E" w:rsidP="0044402D">
      <w:pPr>
        <w:spacing w:line="320" w:lineRule="exact"/>
        <w:jc w:val="left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>３　その他</w:t>
      </w:r>
    </w:p>
    <w:p w:rsidR="006C7D7E" w:rsidRDefault="006C7D7E" w:rsidP="0044402D">
      <w:pPr>
        <w:spacing w:line="320" w:lineRule="exact"/>
        <w:jc w:val="left"/>
        <w:rPr>
          <w:rFonts w:asciiTheme="minorEastAsia" w:eastAsiaTheme="minorEastAsia" w:hAnsiTheme="minorEastAsia"/>
          <w:sz w:val="28"/>
        </w:rPr>
      </w:pPr>
    </w:p>
    <w:p w:rsidR="006C7D7E" w:rsidRPr="00501DCD" w:rsidRDefault="006C7D7E" w:rsidP="0044402D">
      <w:pPr>
        <w:spacing w:line="320" w:lineRule="exact"/>
        <w:jc w:val="left"/>
        <w:rPr>
          <w:rFonts w:asciiTheme="minorEastAsia" w:eastAsiaTheme="minorEastAsia" w:hAnsiTheme="minorEastAsia"/>
          <w:sz w:val="28"/>
        </w:rPr>
      </w:pPr>
    </w:p>
    <w:p w:rsidR="004D5B24" w:rsidRPr="00AF0E35" w:rsidRDefault="006C7D7E" w:rsidP="00501DCD">
      <w:pPr>
        <w:spacing w:line="320" w:lineRule="exact"/>
        <w:jc w:val="left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>４</w:t>
      </w:r>
      <w:r w:rsidR="00AF0E35">
        <w:rPr>
          <w:rFonts w:asciiTheme="minorEastAsia" w:eastAsiaTheme="minorEastAsia" w:hAnsiTheme="minorEastAsia" w:hint="eastAsia"/>
          <w:sz w:val="28"/>
        </w:rPr>
        <w:t xml:space="preserve">　</w:t>
      </w:r>
      <w:r w:rsidR="00C5588D" w:rsidRPr="00AF0E35">
        <w:rPr>
          <w:rFonts w:asciiTheme="minorEastAsia" w:eastAsiaTheme="minorEastAsia" w:hAnsiTheme="minorEastAsia" w:hint="eastAsia"/>
          <w:sz w:val="28"/>
        </w:rPr>
        <w:t>閉会</w:t>
      </w:r>
    </w:p>
    <w:p w:rsidR="00985F1E" w:rsidRPr="00AF0E35" w:rsidRDefault="00985F1E" w:rsidP="00400E0B">
      <w:pPr>
        <w:spacing w:line="320" w:lineRule="exact"/>
        <w:rPr>
          <w:rFonts w:asciiTheme="minorEastAsia" w:eastAsiaTheme="minorEastAsia" w:hAnsiTheme="minorEastAsia"/>
          <w:sz w:val="28"/>
        </w:rPr>
      </w:pPr>
    </w:p>
    <w:p w:rsidR="00AE4320" w:rsidRPr="00AF0E35" w:rsidRDefault="00AE4320" w:rsidP="00400E0B">
      <w:pPr>
        <w:spacing w:line="320" w:lineRule="exact"/>
        <w:rPr>
          <w:rFonts w:ascii="ＭＳ 明朝" w:hAnsi="ＭＳ 明朝"/>
          <w:sz w:val="22"/>
          <w:szCs w:val="21"/>
        </w:rPr>
      </w:pPr>
    </w:p>
    <w:p w:rsidR="00447FDC" w:rsidRPr="00AF0E35" w:rsidRDefault="00447FDC" w:rsidP="00400E0B">
      <w:pPr>
        <w:spacing w:line="320" w:lineRule="exact"/>
        <w:rPr>
          <w:rFonts w:ascii="ＭＳ 明朝" w:hAnsi="ＭＳ 明朝"/>
          <w:sz w:val="22"/>
          <w:szCs w:val="21"/>
        </w:rPr>
      </w:pPr>
      <w:r w:rsidRPr="00AF0E35">
        <w:rPr>
          <w:rFonts w:ascii="ＭＳ 明朝" w:hAnsi="ＭＳ 明朝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C392A5" wp14:editId="51DD74F2">
                <wp:simplePos x="0" y="0"/>
                <wp:positionH relativeFrom="column">
                  <wp:posOffset>245110</wp:posOffset>
                </wp:positionH>
                <wp:positionV relativeFrom="paragraph">
                  <wp:posOffset>171450</wp:posOffset>
                </wp:positionV>
                <wp:extent cx="5911215" cy="6350"/>
                <wp:effectExtent l="0" t="0" r="13335" b="317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11215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3pt,13.5pt" to="484.7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">
                <v:stroke dashstyle="1 1"/>
              </v:line>
            </w:pict>
          </mc:Fallback>
        </mc:AlternateContent>
      </w:r>
    </w:p>
    <w:p w:rsidR="00447FDC" w:rsidRPr="00AF0E35" w:rsidRDefault="00447FDC" w:rsidP="00400E0B">
      <w:pPr>
        <w:spacing w:line="320" w:lineRule="exact"/>
        <w:rPr>
          <w:rFonts w:ascii="ＭＳ 明朝" w:hAnsi="ＭＳ 明朝"/>
          <w:sz w:val="22"/>
          <w:szCs w:val="21"/>
        </w:rPr>
      </w:pPr>
    </w:p>
    <w:p w:rsidR="00447FDC" w:rsidRPr="00AF0E35" w:rsidRDefault="00447FDC" w:rsidP="00400E0B">
      <w:pPr>
        <w:spacing w:line="320" w:lineRule="exact"/>
        <w:rPr>
          <w:rFonts w:ascii="ＭＳ 明朝" w:hAnsi="ＭＳ 明朝"/>
          <w:sz w:val="22"/>
          <w:szCs w:val="21"/>
        </w:rPr>
      </w:pPr>
    </w:p>
    <w:p w:rsidR="009D51FC" w:rsidRPr="00AF0E35" w:rsidRDefault="009D51FC" w:rsidP="00400E0B">
      <w:pPr>
        <w:spacing w:line="320" w:lineRule="exact"/>
        <w:rPr>
          <w:rFonts w:ascii="ＭＳ ゴシック" w:eastAsia="ＭＳ ゴシック" w:hAnsi="ＭＳ ゴシック"/>
          <w:sz w:val="24"/>
        </w:rPr>
      </w:pPr>
      <w:r w:rsidRPr="00AF0E35">
        <w:rPr>
          <w:rFonts w:ascii="ＭＳ ゴシック" w:eastAsia="ＭＳ ゴシック" w:hAnsi="ＭＳ ゴシック" w:hint="eastAsia"/>
          <w:sz w:val="24"/>
        </w:rPr>
        <w:t>＜配付資料一覧＞</w:t>
      </w:r>
    </w:p>
    <w:p w:rsidR="00ED7875" w:rsidRPr="00ED7875" w:rsidRDefault="00ED7875" w:rsidP="00ED7875">
      <w:pPr>
        <w:spacing w:line="340" w:lineRule="exact"/>
        <w:ind w:firstLineChars="100" w:firstLine="223"/>
        <w:jc w:val="left"/>
        <w:rPr>
          <w:rFonts w:ascii="ＭＳ 明朝" w:hAnsi="ＭＳ 明朝"/>
          <w:sz w:val="24"/>
        </w:rPr>
      </w:pPr>
      <w:r w:rsidRPr="00ED7875">
        <w:rPr>
          <w:rFonts w:ascii="ＭＳ 明朝" w:hAnsi="ＭＳ 明朝" w:hint="eastAsia"/>
          <w:sz w:val="24"/>
        </w:rPr>
        <w:t>１ 大阪府社会教育委員会議委員名簿</w:t>
      </w:r>
    </w:p>
    <w:p w:rsidR="00ED7875" w:rsidRPr="00ED7875" w:rsidRDefault="00ED7875" w:rsidP="00ED7875">
      <w:pPr>
        <w:spacing w:line="340" w:lineRule="exact"/>
        <w:ind w:firstLineChars="100" w:firstLine="223"/>
        <w:jc w:val="left"/>
        <w:rPr>
          <w:rFonts w:ascii="ＭＳ 明朝" w:hAnsi="ＭＳ 明朝"/>
          <w:sz w:val="24"/>
        </w:rPr>
      </w:pPr>
      <w:r w:rsidRPr="00ED7875">
        <w:rPr>
          <w:rFonts w:ascii="ＭＳ 明朝" w:hAnsi="ＭＳ 明朝" w:hint="eastAsia"/>
          <w:sz w:val="24"/>
        </w:rPr>
        <w:t>２ 大阪府社会教育委員会議関係例規</w:t>
      </w:r>
    </w:p>
    <w:p w:rsidR="00ED7875" w:rsidRPr="00ED7875" w:rsidRDefault="00ED7875" w:rsidP="00ED7875">
      <w:pPr>
        <w:spacing w:line="340" w:lineRule="exact"/>
        <w:ind w:firstLineChars="100" w:firstLine="223"/>
        <w:jc w:val="left"/>
        <w:rPr>
          <w:rFonts w:ascii="ＭＳ 明朝" w:hAnsi="ＭＳ 明朝"/>
          <w:sz w:val="24"/>
        </w:rPr>
      </w:pPr>
      <w:r w:rsidRPr="00ED7875">
        <w:rPr>
          <w:rFonts w:ascii="ＭＳ 明朝" w:hAnsi="ＭＳ 明朝" w:hint="eastAsia"/>
          <w:sz w:val="24"/>
        </w:rPr>
        <w:t>３ 「第３次大阪府子ども読書活動推進計画」概要版（抜粋）</w:t>
      </w:r>
    </w:p>
    <w:p w:rsidR="00ED7875" w:rsidRPr="00ED7875" w:rsidRDefault="00ED7875" w:rsidP="00ED7875">
      <w:pPr>
        <w:spacing w:line="340" w:lineRule="exact"/>
        <w:ind w:firstLineChars="100" w:firstLine="223"/>
        <w:jc w:val="left"/>
        <w:rPr>
          <w:rFonts w:ascii="ＭＳ 明朝" w:hAnsi="ＭＳ 明朝"/>
          <w:sz w:val="24"/>
        </w:rPr>
      </w:pPr>
      <w:r w:rsidRPr="00ED7875">
        <w:rPr>
          <w:rFonts w:ascii="ＭＳ 明朝" w:hAnsi="ＭＳ 明朝" w:hint="eastAsia"/>
          <w:sz w:val="24"/>
        </w:rPr>
        <w:t>４ 子どもの読書活動状況に関する指標</w:t>
      </w:r>
    </w:p>
    <w:p w:rsidR="00ED7875" w:rsidRPr="00ED7875" w:rsidRDefault="00ED7875" w:rsidP="00ED7875">
      <w:pPr>
        <w:spacing w:line="340" w:lineRule="exact"/>
        <w:ind w:firstLineChars="100" w:firstLine="223"/>
        <w:jc w:val="left"/>
        <w:rPr>
          <w:rFonts w:ascii="ＭＳ 明朝" w:hAnsi="ＭＳ 明朝"/>
          <w:sz w:val="24"/>
        </w:rPr>
      </w:pPr>
      <w:r w:rsidRPr="00ED7875">
        <w:rPr>
          <w:rFonts w:ascii="ＭＳ 明朝" w:hAnsi="ＭＳ 明朝" w:hint="eastAsia"/>
          <w:sz w:val="24"/>
        </w:rPr>
        <w:t>５ 子ども読書活動推進のための具体的方策（府が主体となって進める取組み）</w:t>
      </w:r>
    </w:p>
    <w:p w:rsidR="00ED7875" w:rsidRPr="00ED7875" w:rsidRDefault="00ED7875" w:rsidP="00ED7875">
      <w:pPr>
        <w:spacing w:line="340" w:lineRule="exact"/>
        <w:ind w:firstLineChars="100" w:firstLine="223"/>
        <w:jc w:val="left"/>
        <w:rPr>
          <w:rFonts w:ascii="ＭＳ 明朝" w:hAnsi="ＭＳ 明朝"/>
          <w:sz w:val="24"/>
        </w:rPr>
      </w:pPr>
      <w:r w:rsidRPr="00ED7875">
        <w:rPr>
          <w:rFonts w:ascii="ＭＳ 明朝" w:hAnsi="ＭＳ 明朝" w:hint="eastAsia"/>
          <w:sz w:val="24"/>
        </w:rPr>
        <w:t>６ 平成29年度事業の方向性</w:t>
      </w:r>
    </w:p>
    <w:p w:rsidR="00ED7875" w:rsidRDefault="00ED7875" w:rsidP="00ED7875">
      <w:pPr>
        <w:spacing w:line="340" w:lineRule="exact"/>
        <w:ind w:firstLineChars="100" w:firstLine="223"/>
        <w:jc w:val="left"/>
        <w:rPr>
          <w:rFonts w:ascii="ＭＳ 明朝" w:hAnsi="ＭＳ 明朝"/>
          <w:sz w:val="24"/>
        </w:rPr>
      </w:pPr>
      <w:r w:rsidRPr="00ED7875">
        <w:rPr>
          <w:rFonts w:ascii="ＭＳ 明朝" w:hAnsi="ＭＳ 明朝" w:hint="eastAsia"/>
          <w:sz w:val="24"/>
        </w:rPr>
        <w:t>７ OSAKA PAGE ONE キャンペーンについて</w:t>
      </w:r>
    </w:p>
    <w:p w:rsidR="0024208E" w:rsidRPr="00DD7F5D" w:rsidRDefault="0024208E" w:rsidP="00DD7F5D">
      <w:pPr>
        <w:spacing w:line="340" w:lineRule="exact"/>
        <w:ind w:firstLineChars="100" w:firstLine="223"/>
        <w:jc w:val="left"/>
        <w:rPr>
          <w:rFonts w:ascii="ＭＳ 明朝" w:hAnsi="ＭＳ 明朝"/>
          <w:sz w:val="24"/>
        </w:rPr>
      </w:pPr>
      <w:bookmarkStart w:id="0" w:name="_GoBack"/>
      <w:bookmarkEnd w:id="0"/>
    </w:p>
    <w:sectPr w:rsidR="0024208E" w:rsidRPr="00DD7F5D" w:rsidSect="0044402D">
      <w:pgSz w:w="11906" w:h="16838" w:code="9"/>
      <w:pgMar w:top="964" w:right="737" w:bottom="567" w:left="964" w:header="851" w:footer="992" w:gutter="0"/>
      <w:cols w:space="425"/>
      <w:docGrid w:type="linesAndChars" w:linePitch="318" w:charSpace="-35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20A" w:rsidRDefault="00A7320A" w:rsidP="00621BB1">
      <w:r>
        <w:separator/>
      </w:r>
    </w:p>
  </w:endnote>
  <w:endnote w:type="continuationSeparator" w:id="0">
    <w:p w:rsidR="00A7320A" w:rsidRDefault="00A7320A" w:rsidP="0062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20A" w:rsidRDefault="00A7320A" w:rsidP="00621BB1">
      <w:r>
        <w:separator/>
      </w:r>
    </w:p>
  </w:footnote>
  <w:footnote w:type="continuationSeparator" w:id="0">
    <w:p w:rsidR="00A7320A" w:rsidRDefault="00A7320A" w:rsidP="0062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D2464"/>
    <w:multiLevelType w:val="hybridMultilevel"/>
    <w:tmpl w:val="B196745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2D11998"/>
    <w:multiLevelType w:val="hybridMultilevel"/>
    <w:tmpl w:val="CED0A8A4"/>
    <w:lvl w:ilvl="0" w:tplc="5DEED3D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>
    <w:nsid w:val="29090BAF"/>
    <w:multiLevelType w:val="hybridMultilevel"/>
    <w:tmpl w:val="E830237A"/>
    <w:lvl w:ilvl="0" w:tplc="D69A488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4CDC5319"/>
    <w:multiLevelType w:val="hybridMultilevel"/>
    <w:tmpl w:val="01685472"/>
    <w:lvl w:ilvl="0" w:tplc="F3D4C506">
      <w:start w:val="1"/>
      <w:numFmt w:val="decimalFullWidth"/>
      <w:lvlText w:val="（%1）"/>
      <w:lvlJc w:val="left"/>
      <w:pPr>
        <w:ind w:left="11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18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1EF"/>
    <w:rsid w:val="0001170A"/>
    <w:rsid w:val="00012EDE"/>
    <w:rsid w:val="0001648F"/>
    <w:rsid w:val="0003265F"/>
    <w:rsid w:val="00032B6F"/>
    <w:rsid w:val="000334D4"/>
    <w:rsid w:val="00077D47"/>
    <w:rsid w:val="000860D4"/>
    <w:rsid w:val="00087AA9"/>
    <w:rsid w:val="0009719B"/>
    <w:rsid w:val="000A3643"/>
    <w:rsid w:val="000A5205"/>
    <w:rsid w:val="000A6A4B"/>
    <w:rsid w:val="000B67BF"/>
    <w:rsid w:val="000C46D5"/>
    <w:rsid w:val="000C5A98"/>
    <w:rsid w:val="000C64FB"/>
    <w:rsid w:val="000E65A0"/>
    <w:rsid w:val="000E673B"/>
    <w:rsid w:val="00141650"/>
    <w:rsid w:val="00156574"/>
    <w:rsid w:val="00160323"/>
    <w:rsid w:val="00160E6C"/>
    <w:rsid w:val="001658D9"/>
    <w:rsid w:val="00165B0D"/>
    <w:rsid w:val="00166998"/>
    <w:rsid w:val="00177F41"/>
    <w:rsid w:val="00182DEB"/>
    <w:rsid w:val="00183158"/>
    <w:rsid w:val="001A1250"/>
    <w:rsid w:val="001B4844"/>
    <w:rsid w:val="001D5AFD"/>
    <w:rsid w:val="001E4A33"/>
    <w:rsid w:val="001F6024"/>
    <w:rsid w:val="002106E1"/>
    <w:rsid w:val="00216E0B"/>
    <w:rsid w:val="00222E6B"/>
    <w:rsid w:val="002318C1"/>
    <w:rsid w:val="00236C49"/>
    <w:rsid w:val="0024208E"/>
    <w:rsid w:val="00262C66"/>
    <w:rsid w:val="002778C2"/>
    <w:rsid w:val="00277ADB"/>
    <w:rsid w:val="00280184"/>
    <w:rsid w:val="00284E05"/>
    <w:rsid w:val="002858C6"/>
    <w:rsid w:val="00291882"/>
    <w:rsid w:val="00291915"/>
    <w:rsid w:val="0029378F"/>
    <w:rsid w:val="002A34E8"/>
    <w:rsid w:val="002B26A0"/>
    <w:rsid w:val="002B463B"/>
    <w:rsid w:val="002C2CFE"/>
    <w:rsid w:val="002D2BB6"/>
    <w:rsid w:val="002E57B4"/>
    <w:rsid w:val="0030656C"/>
    <w:rsid w:val="00306F16"/>
    <w:rsid w:val="0031487B"/>
    <w:rsid w:val="00315BFD"/>
    <w:rsid w:val="003170D9"/>
    <w:rsid w:val="003213D6"/>
    <w:rsid w:val="0034516B"/>
    <w:rsid w:val="00351F81"/>
    <w:rsid w:val="0035225F"/>
    <w:rsid w:val="003526A5"/>
    <w:rsid w:val="00353FDC"/>
    <w:rsid w:val="00370936"/>
    <w:rsid w:val="0037438E"/>
    <w:rsid w:val="00382094"/>
    <w:rsid w:val="003A01EC"/>
    <w:rsid w:val="003B1A86"/>
    <w:rsid w:val="003B218B"/>
    <w:rsid w:val="003B4077"/>
    <w:rsid w:val="003C669B"/>
    <w:rsid w:val="003D3C8A"/>
    <w:rsid w:val="003F6DB2"/>
    <w:rsid w:val="00400022"/>
    <w:rsid w:val="00400B77"/>
    <w:rsid w:val="00400E0B"/>
    <w:rsid w:val="004146F3"/>
    <w:rsid w:val="004149E0"/>
    <w:rsid w:val="00416FA9"/>
    <w:rsid w:val="004178CA"/>
    <w:rsid w:val="00420B0C"/>
    <w:rsid w:val="004243E1"/>
    <w:rsid w:val="00424977"/>
    <w:rsid w:val="0043773B"/>
    <w:rsid w:val="00442583"/>
    <w:rsid w:val="0044402D"/>
    <w:rsid w:val="00447FDC"/>
    <w:rsid w:val="004638D5"/>
    <w:rsid w:val="00465A8E"/>
    <w:rsid w:val="004665D6"/>
    <w:rsid w:val="004748A2"/>
    <w:rsid w:val="00476B13"/>
    <w:rsid w:val="00485A21"/>
    <w:rsid w:val="004A7C36"/>
    <w:rsid w:val="004B032B"/>
    <w:rsid w:val="004B6BB5"/>
    <w:rsid w:val="004C33CA"/>
    <w:rsid w:val="004D5B24"/>
    <w:rsid w:val="004E5619"/>
    <w:rsid w:val="00501DCD"/>
    <w:rsid w:val="005020A2"/>
    <w:rsid w:val="00507296"/>
    <w:rsid w:val="00511975"/>
    <w:rsid w:val="005267F5"/>
    <w:rsid w:val="0053328E"/>
    <w:rsid w:val="00544207"/>
    <w:rsid w:val="005479AC"/>
    <w:rsid w:val="00561EF6"/>
    <w:rsid w:val="00567131"/>
    <w:rsid w:val="00583173"/>
    <w:rsid w:val="00596120"/>
    <w:rsid w:val="005970BF"/>
    <w:rsid w:val="005A5BE1"/>
    <w:rsid w:val="005A5EAD"/>
    <w:rsid w:val="005A650F"/>
    <w:rsid w:val="005B0B06"/>
    <w:rsid w:val="005D1C91"/>
    <w:rsid w:val="005E195C"/>
    <w:rsid w:val="005E25E2"/>
    <w:rsid w:val="005E35D5"/>
    <w:rsid w:val="005E397A"/>
    <w:rsid w:val="005E6F65"/>
    <w:rsid w:val="00610DB9"/>
    <w:rsid w:val="0061224D"/>
    <w:rsid w:val="00621BB1"/>
    <w:rsid w:val="00622181"/>
    <w:rsid w:val="00625AC0"/>
    <w:rsid w:val="00643B6D"/>
    <w:rsid w:val="00660038"/>
    <w:rsid w:val="006641EB"/>
    <w:rsid w:val="006904CC"/>
    <w:rsid w:val="00694227"/>
    <w:rsid w:val="006955B8"/>
    <w:rsid w:val="006A0AA3"/>
    <w:rsid w:val="006C26BE"/>
    <w:rsid w:val="006C7D7E"/>
    <w:rsid w:val="006D0C7B"/>
    <w:rsid w:val="006E7E28"/>
    <w:rsid w:val="00710145"/>
    <w:rsid w:val="00714776"/>
    <w:rsid w:val="0072524D"/>
    <w:rsid w:val="00733D44"/>
    <w:rsid w:val="00744697"/>
    <w:rsid w:val="00745EDF"/>
    <w:rsid w:val="00753465"/>
    <w:rsid w:val="00760E3B"/>
    <w:rsid w:val="00775117"/>
    <w:rsid w:val="0077692E"/>
    <w:rsid w:val="00776E91"/>
    <w:rsid w:val="00777A75"/>
    <w:rsid w:val="00781025"/>
    <w:rsid w:val="00785439"/>
    <w:rsid w:val="00791AD7"/>
    <w:rsid w:val="00791E6D"/>
    <w:rsid w:val="00794A7D"/>
    <w:rsid w:val="007969C5"/>
    <w:rsid w:val="007B393D"/>
    <w:rsid w:val="007C194B"/>
    <w:rsid w:val="007C4200"/>
    <w:rsid w:val="007D431A"/>
    <w:rsid w:val="007E10E2"/>
    <w:rsid w:val="007F557A"/>
    <w:rsid w:val="008103A5"/>
    <w:rsid w:val="00815D70"/>
    <w:rsid w:val="00837B2A"/>
    <w:rsid w:val="00861352"/>
    <w:rsid w:val="00861701"/>
    <w:rsid w:val="00861EDE"/>
    <w:rsid w:val="00864C86"/>
    <w:rsid w:val="00866E1E"/>
    <w:rsid w:val="0087648E"/>
    <w:rsid w:val="00883143"/>
    <w:rsid w:val="00886C24"/>
    <w:rsid w:val="008A0430"/>
    <w:rsid w:val="008B1301"/>
    <w:rsid w:val="008B2E3C"/>
    <w:rsid w:val="008C2854"/>
    <w:rsid w:val="008F6A55"/>
    <w:rsid w:val="009157C1"/>
    <w:rsid w:val="00923EF8"/>
    <w:rsid w:val="00926BCD"/>
    <w:rsid w:val="00926DEC"/>
    <w:rsid w:val="00940E7D"/>
    <w:rsid w:val="00945CB1"/>
    <w:rsid w:val="00953042"/>
    <w:rsid w:val="00955600"/>
    <w:rsid w:val="0096162C"/>
    <w:rsid w:val="00967FC2"/>
    <w:rsid w:val="009710BD"/>
    <w:rsid w:val="0098098A"/>
    <w:rsid w:val="00985F1E"/>
    <w:rsid w:val="00991C51"/>
    <w:rsid w:val="0099349B"/>
    <w:rsid w:val="00996BC3"/>
    <w:rsid w:val="009A1ECD"/>
    <w:rsid w:val="009A3B91"/>
    <w:rsid w:val="009A7F56"/>
    <w:rsid w:val="009B3F8F"/>
    <w:rsid w:val="009C3CA9"/>
    <w:rsid w:val="009C6777"/>
    <w:rsid w:val="009C7375"/>
    <w:rsid w:val="009D2DAD"/>
    <w:rsid w:val="009D51FC"/>
    <w:rsid w:val="009E0320"/>
    <w:rsid w:val="009E4609"/>
    <w:rsid w:val="00A06426"/>
    <w:rsid w:val="00A13C5B"/>
    <w:rsid w:val="00A2131F"/>
    <w:rsid w:val="00A3342A"/>
    <w:rsid w:val="00A47DD9"/>
    <w:rsid w:val="00A65B4C"/>
    <w:rsid w:val="00A70905"/>
    <w:rsid w:val="00A72209"/>
    <w:rsid w:val="00A7320A"/>
    <w:rsid w:val="00A774B7"/>
    <w:rsid w:val="00A96DE1"/>
    <w:rsid w:val="00AB1F1D"/>
    <w:rsid w:val="00AB24FE"/>
    <w:rsid w:val="00AB5592"/>
    <w:rsid w:val="00AC13F9"/>
    <w:rsid w:val="00AC1886"/>
    <w:rsid w:val="00AD397E"/>
    <w:rsid w:val="00AD6F6E"/>
    <w:rsid w:val="00AE4320"/>
    <w:rsid w:val="00AE51EF"/>
    <w:rsid w:val="00AF0E35"/>
    <w:rsid w:val="00B02C8F"/>
    <w:rsid w:val="00B172DA"/>
    <w:rsid w:val="00B350F7"/>
    <w:rsid w:val="00B61730"/>
    <w:rsid w:val="00B87E28"/>
    <w:rsid w:val="00B93914"/>
    <w:rsid w:val="00BA1056"/>
    <w:rsid w:val="00BA2AF4"/>
    <w:rsid w:val="00BA519C"/>
    <w:rsid w:val="00BC1D27"/>
    <w:rsid w:val="00BD1004"/>
    <w:rsid w:val="00BD2576"/>
    <w:rsid w:val="00BD460E"/>
    <w:rsid w:val="00BD4E0D"/>
    <w:rsid w:val="00BE2295"/>
    <w:rsid w:val="00BE3926"/>
    <w:rsid w:val="00BF190B"/>
    <w:rsid w:val="00BF3475"/>
    <w:rsid w:val="00BF74BF"/>
    <w:rsid w:val="00C05052"/>
    <w:rsid w:val="00C1162F"/>
    <w:rsid w:val="00C24692"/>
    <w:rsid w:val="00C361AA"/>
    <w:rsid w:val="00C37E87"/>
    <w:rsid w:val="00C52C40"/>
    <w:rsid w:val="00C52DC8"/>
    <w:rsid w:val="00C55688"/>
    <w:rsid w:val="00C5588D"/>
    <w:rsid w:val="00C57147"/>
    <w:rsid w:val="00C66234"/>
    <w:rsid w:val="00C75DD6"/>
    <w:rsid w:val="00C82148"/>
    <w:rsid w:val="00C94F94"/>
    <w:rsid w:val="00C965D8"/>
    <w:rsid w:val="00CA0DEA"/>
    <w:rsid w:val="00CA5739"/>
    <w:rsid w:val="00CC7376"/>
    <w:rsid w:val="00CD16A0"/>
    <w:rsid w:val="00CF313F"/>
    <w:rsid w:val="00CF5FDF"/>
    <w:rsid w:val="00D0173D"/>
    <w:rsid w:val="00D10CAE"/>
    <w:rsid w:val="00D14E36"/>
    <w:rsid w:val="00D3334F"/>
    <w:rsid w:val="00D358DC"/>
    <w:rsid w:val="00D44E27"/>
    <w:rsid w:val="00D55B82"/>
    <w:rsid w:val="00D573CA"/>
    <w:rsid w:val="00D6353F"/>
    <w:rsid w:val="00D71148"/>
    <w:rsid w:val="00D824B5"/>
    <w:rsid w:val="00D922D1"/>
    <w:rsid w:val="00D97682"/>
    <w:rsid w:val="00DA021B"/>
    <w:rsid w:val="00DA3331"/>
    <w:rsid w:val="00DA6CF2"/>
    <w:rsid w:val="00DB2074"/>
    <w:rsid w:val="00DB2D2F"/>
    <w:rsid w:val="00DC6E0D"/>
    <w:rsid w:val="00DC7900"/>
    <w:rsid w:val="00DD4364"/>
    <w:rsid w:val="00DD48FF"/>
    <w:rsid w:val="00DD7F5D"/>
    <w:rsid w:val="00DE26FA"/>
    <w:rsid w:val="00DE7F79"/>
    <w:rsid w:val="00DF14FF"/>
    <w:rsid w:val="00DF22DD"/>
    <w:rsid w:val="00DF2F27"/>
    <w:rsid w:val="00DF3BC1"/>
    <w:rsid w:val="00E11034"/>
    <w:rsid w:val="00E226EE"/>
    <w:rsid w:val="00E25003"/>
    <w:rsid w:val="00E27EE3"/>
    <w:rsid w:val="00E401F1"/>
    <w:rsid w:val="00E40DBC"/>
    <w:rsid w:val="00E47F78"/>
    <w:rsid w:val="00E5653D"/>
    <w:rsid w:val="00E6135C"/>
    <w:rsid w:val="00E65B45"/>
    <w:rsid w:val="00E673B9"/>
    <w:rsid w:val="00E73E7B"/>
    <w:rsid w:val="00E74C5D"/>
    <w:rsid w:val="00EB6992"/>
    <w:rsid w:val="00EC469B"/>
    <w:rsid w:val="00EC56A3"/>
    <w:rsid w:val="00ED0CCC"/>
    <w:rsid w:val="00ED29A6"/>
    <w:rsid w:val="00ED5743"/>
    <w:rsid w:val="00ED734D"/>
    <w:rsid w:val="00ED7875"/>
    <w:rsid w:val="00EE4EB2"/>
    <w:rsid w:val="00F04C63"/>
    <w:rsid w:val="00F06608"/>
    <w:rsid w:val="00F107D3"/>
    <w:rsid w:val="00F1380C"/>
    <w:rsid w:val="00F16CA6"/>
    <w:rsid w:val="00F212A5"/>
    <w:rsid w:val="00F278A8"/>
    <w:rsid w:val="00F27FF0"/>
    <w:rsid w:val="00F418DC"/>
    <w:rsid w:val="00F44EA3"/>
    <w:rsid w:val="00F45953"/>
    <w:rsid w:val="00F50CF6"/>
    <w:rsid w:val="00F57A08"/>
    <w:rsid w:val="00F60B41"/>
    <w:rsid w:val="00F631A4"/>
    <w:rsid w:val="00F76EBF"/>
    <w:rsid w:val="00FA0522"/>
    <w:rsid w:val="00FA3B72"/>
    <w:rsid w:val="00FA5BBB"/>
    <w:rsid w:val="00FB3A96"/>
    <w:rsid w:val="00FB6006"/>
    <w:rsid w:val="00FB6522"/>
    <w:rsid w:val="00FC63DB"/>
    <w:rsid w:val="00FE495A"/>
    <w:rsid w:val="00FE4CAE"/>
    <w:rsid w:val="00FE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51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E35D5"/>
    <w:rPr>
      <w:rFonts w:ascii="Arial" w:eastAsia="ＭＳ ゴシック" w:hAnsi="Arial"/>
      <w:sz w:val="18"/>
      <w:szCs w:val="18"/>
    </w:rPr>
  </w:style>
  <w:style w:type="paragraph" w:styleId="a4">
    <w:name w:val="List Paragraph"/>
    <w:basedOn w:val="a"/>
    <w:uiPriority w:val="34"/>
    <w:qFormat/>
    <w:rsid w:val="00166998"/>
    <w:pPr>
      <w:ind w:leftChars="400" w:left="840"/>
    </w:pPr>
  </w:style>
  <w:style w:type="paragraph" w:styleId="a5">
    <w:name w:val="header"/>
    <w:basedOn w:val="a"/>
    <w:link w:val="a6"/>
    <w:rsid w:val="0062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21BB1"/>
    <w:rPr>
      <w:kern w:val="2"/>
      <w:sz w:val="21"/>
      <w:szCs w:val="24"/>
    </w:rPr>
  </w:style>
  <w:style w:type="paragraph" w:styleId="a7">
    <w:name w:val="footer"/>
    <w:basedOn w:val="a"/>
    <w:link w:val="a8"/>
    <w:rsid w:val="00621B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21BB1"/>
    <w:rPr>
      <w:kern w:val="2"/>
      <w:sz w:val="21"/>
      <w:szCs w:val="24"/>
    </w:rPr>
  </w:style>
  <w:style w:type="character" w:styleId="a9">
    <w:name w:val="annotation reference"/>
    <w:basedOn w:val="a0"/>
    <w:rsid w:val="00501DCD"/>
    <w:rPr>
      <w:sz w:val="18"/>
      <w:szCs w:val="18"/>
    </w:rPr>
  </w:style>
  <w:style w:type="paragraph" w:styleId="aa">
    <w:name w:val="annotation text"/>
    <w:basedOn w:val="a"/>
    <w:link w:val="ab"/>
    <w:rsid w:val="00501DCD"/>
    <w:pPr>
      <w:jc w:val="left"/>
    </w:pPr>
  </w:style>
  <w:style w:type="character" w:customStyle="1" w:styleId="ab">
    <w:name w:val="コメント文字列 (文字)"/>
    <w:basedOn w:val="a0"/>
    <w:link w:val="aa"/>
    <w:rsid w:val="00501DCD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01DCD"/>
    <w:rPr>
      <w:b/>
      <w:bCs/>
    </w:rPr>
  </w:style>
  <w:style w:type="character" w:customStyle="1" w:styleId="ad">
    <w:name w:val="コメント内容 (文字)"/>
    <w:basedOn w:val="ab"/>
    <w:link w:val="ac"/>
    <w:rsid w:val="00501DCD"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51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E35D5"/>
    <w:rPr>
      <w:rFonts w:ascii="Arial" w:eastAsia="ＭＳ ゴシック" w:hAnsi="Arial"/>
      <w:sz w:val="18"/>
      <w:szCs w:val="18"/>
    </w:rPr>
  </w:style>
  <w:style w:type="paragraph" w:styleId="a4">
    <w:name w:val="List Paragraph"/>
    <w:basedOn w:val="a"/>
    <w:uiPriority w:val="34"/>
    <w:qFormat/>
    <w:rsid w:val="00166998"/>
    <w:pPr>
      <w:ind w:leftChars="400" w:left="840"/>
    </w:pPr>
  </w:style>
  <w:style w:type="paragraph" w:styleId="a5">
    <w:name w:val="header"/>
    <w:basedOn w:val="a"/>
    <w:link w:val="a6"/>
    <w:rsid w:val="0062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21BB1"/>
    <w:rPr>
      <w:kern w:val="2"/>
      <w:sz w:val="21"/>
      <w:szCs w:val="24"/>
    </w:rPr>
  </w:style>
  <w:style w:type="paragraph" w:styleId="a7">
    <w:name w:val="footer"/>
    <w:basedOn w:val="a"/>
    <w:link w:val="a8"/>
    <w:rsid w:val="00621B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21BB1"/>
    <w:rPr>
      <w:kern w:val="2"/>
      <w:sz w:val="21"/>
      <w:szCs w:val="24"/>
    </w:rPr>
  </w:style>
  <w:style w:type="character" w:styleId="a9">
    <w:name w:val="annotation reference"/>
    <w:basedOn w:val="a0"/>
    <w:rsid w:val="00501DCD"/>
    <w:rPr>
      <w:sz w:val="18"/>
      <w:szCs w:val="18"/>
    </w:rPr>
  </w:style>
  <w:style w:type="paragraph" w:styleId="aa">
    <w:name w:val="annotation text"/>
    <w:basedOn w:val="a"/>
    <w:link w:val="ab"/>
    <w:rsid w:val="00501DCD"/>
    <w:pPr>
      <w:jc w:val="left"/>
    </w:pPr>
  </w:style>
  <w:style w:type="character" w:customStyle="1" w:styleId="ab">
    <w:name w:val="コメント文字列 (文字)"/>
    <w:basedOn w:val="a0"/>
    <w:link w:val="aa"/>
    <w:rsid w:val="00501DCD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01DCD"/>
    <w:rPr>
      <w:b/>
      <w:bCs/>
    </w:rPr>
  </w:style>
  <w:style w:type="character" w:customStyle="1" w:styleId="ad">
    <w:name w:val="コメント内容 (文字)"/>
    <w:basedOn w:val="ab"/>
    <w:link w:val="ac"/>
    <w:rsid w:val="00501DC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大阪府社会教育委員会議</vt:lpstr>
      <vt:lpstr>大阪府社会教育委員会議</vt:lpstr>
    </vt:vector>
  </TitlesOfParts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dokusyo</cp:lastModifiedBy>
  <cp:revision>2</cp:revision>
  <cp:lastPrinted>2016-11-04T02:04:00Z</cp:lastPrinted>
  <dcterms:created xsi:type="dcterms:W3CDTF">2017-02-13T06:19:00Z</dcterms:created>
  <dcterms:modified xsi:type="dcterms:W3CDTF">2017-03-28T07:31:00Z</dcterms:modified>
</cp:coreProperties>
</file>