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F13A" w14:textId="2A600EB6" w:rsidR="008C2B71" w:rsidRDefault="008C2B71" w:rsidP="00A830F1">
      <w:pPr>
        <w:tabs>
          <w:tab w:val="left" w:pos="3261"/>
        </w:tabs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020"/>
        <w:gridCol w:w="4085"/>
        <w:gridCol w:w="3817"/>
      </w:tblGrid>
      <w:tr w:rsidR="0012154E" w:rsidRPr="00005982" w14:paraId="1B920A3A" w14:textId="77777777" w:rsidTr="00612072">
        <w:tc>
          <w:tcPr>
            <w:tcW w:w="426" w:type="dxa"/>
          </w:tcPr>
          <w:p w14:paraId="129A6AB8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Hlk158312307"/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062" w:type="dxa"/>
          </w:tcPr>
          <w:p w14:paraId="48FCE312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8086" w:type="dxa"/>
            <w:gridSpan w:val="2"/>
            <w:shd w:val="clear" w:color="auto" w:fill="auto"/>
          </w:tcPr>
          <w:p w14:paraId="289FF54B" w14:textId="77777777" w:rsidR="0012154E" w:rsidRPr="00005982" w:rsidRDefault="0012154E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4C6A26">
              <w:rPr>
                <w:rFonts w:ascii="UD デジタル 教科書体 N-B" w:eastAsia="UD デジタル 教科書体 N-B" w:hAnsi="ＭＳ Ｐゴシック" w:hint="eastAsia"/>
              </w:rPr>
              <w:t>箕面支援学校</w:t>
            </w:r>
          </w:p>
        </w:tc>
      </w:tr>
      <w:tr w:rsidR="0012154E" w:rsidRPr="00005982" w14:paraId="6A3C3A0B" w14:textId="77777777" w:rsidTr="00612072">
        <w:tblPrEx>
          <w:tblCellMar>
            <w:left w:w="99" w:type="dxa"/>
            <w:right w:w="99" w:type="dxa"/>
          </w:tblCellMar>
        </w:tblPrEx>
        <w:trPr>
          <w:trHeight w:val="13573"/>
        </w:trPr>
        <w:tc>
          <w:tcPr>
            <w:tcW w:w="426" w:type="dxa"/>
          </w:tcPr>
          <w:p w14:paraId="4C9F0D97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062" w:type="dxa"/>
          </w:tcPr>
          <w:p w14:paraId="0CD92E61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2D4EE86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DCF2F65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05A0FAF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187CD3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87972BD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336619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CE091B7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E430201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4175" w:type="dxa"/>
          </w:tcPr>
          <w:p w14:paraId="6BB0C930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4C6A26">
              <w:rPr>
                <w:rFonts w:ascii="UD デジタル 教科書体 N-B" w:eastAsia="UD デジタル 教科書体 N-B" w:hAnsi="ＭＳ Ｐゴシック" w:hint="eastAsia"/>
                <w:sz w:val="22"/>
              </w:rPr>
              <w:t>陶芸教室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782314C5" w14:textId="77777777" w:rsidR="0012154E" w:rsidRPr="00AF0F0A" w:rsidRDefault="0012154E" w:rsidP="00612072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74E0BDC7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C6A26">
              <w:rPr>
                <w:rFonts w:ascii="UD デジタル 教科書体 N-B" w:eastAsia="UD デジタル 教科書体 N-B" w:hAnsi="ＭＳ Ｐゴシック" w:hint="eastAsia"/>
                <w:sz w:val="20"/>
              </w:rPr>
              <w:t>毎月第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２</w:t>
            </w:r>
            <w:r w:rsidRPr="004C6A26">
              <w:rPr>
                <w:rFonts w:ascii="UD デジタル 教科書体 N-B" w:eastAsia="UD デジタル 教科書体 N-B" w:hAnsi="ＭＳ Ｐゴシック"/>
                <w:sz w:val="20"/>
              </w:rPr>
              <w:t>土曜日の午後、本校PTA</w:t>
            </w:r>
            <w:r>
              <w:rPr>
                <w:rFonts w:ascii="UD デジタル 教科書体 N-B" w:eastAsia="UD デジタル 教科書体 N-B" w:hAnsi="ＭＳ Ｐゴシック"/>
                <w:sz w:val="20"/>
              </w:rPr>
              <w:t>が主催するサークル活動のひとつとして「陶芸教室」を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開催して</w:t>
            </w:r>
            <w:r w:rsidRPr="004C6A26">
              <w:rPr>
                <w:rFonts w:ascii="UD デジタル 教科書体 N-B" w:eastAsia="UD デジタル 教科書体 N-B" w:hAnsi="ＭＳ Ｐゴシック"/>
                <w:sz w:val="20"/>
              </w:rPr>
              <w:t>います。</w:t>
            </w:r>
          </w:p>
          <w:p w14:paraId="6CDD7101" w14:textId="77777777" w:rsidR="0012154E" w:rsidRPr="004C6A26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6451AFE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この活動に</w:t>
            </w:r>
            <w:r w:rsidRPr="004C6A26">
              <w:rPr>
                <w:rFonts w:ascii="UD デジタル 教科書体 N-B" w:eastAsia="UD デジタル 教科書体 N-B" w:hAnsi="ＭＳ Ｐゴシック"/>
                <w:sz w:val="20"/>
              </w:rPr>
              <w:t>は、本校在校生と保護者、卒業生のほか、地域（箕面市・豊中市・吹田市・豊能地区）からも多くの皆様がお集まりになり、PTAサークルに集う保護者の温かい見守りの中、ものづくりを通した交流が生まれています。</w:t>
            </w:r>
          </w:p>
          <w:p w14:paraId="24293DD8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D364A74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おもに本校在校生の兄弟、特に未就学児も多く来校され</w:t>
            </w:r>
            <w:r w:rsidRPr="004C6A26">
              <w:rPr>
                <w:rFonts w:ascii="UD デジタル 教科書体 N-B" w:eastAsia="UD デジタル 教科書体 N-B" w:hAnsi="ＭＳ Ｐゴシック" w:hint="eastAsia"/>
                <w:sz w:val="20"/>
              </w:rPr>
              <w:t>、粘土をこねたり、丸めたり「土いじり」から始めて「動物」や「キャラクター」のかたちづくりを経て、お皿やマグカップなどの器づくりへと段階的に挑戦するなど、時間が経つのを忘れて制作に熱中しています。</w:t>
            </w:r>
          </w:p>
          <w:p w14:paraId="06D32CD2" w14:textId="77777777" w:rsidR="0012154E" w:rsidRPr="004C6A26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E6B1E3F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C6A26">
              <w:rPr>
                <w:rFonts w:ascii="UD デジタル 教科書体 N-B" w:eastAsia="UD デジタル 教科書体 N-B" w:hAnsi="ＭＳ Ｐゴシック" w:hint="eastAsia"/>
                <w:sz w:val="20"/>
              </w:rPr>
              <w:t>運営スタッフは「明るく、優しい支援」をモットーに、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専門的知識に基づく制作アドバイスと</w:t>
            </w:r>
            <w:r w:rsidRPr="004C6A26">
              <w:rPr>
                <w:rFonts w:ascii="UD デジタル 教科書体 N-B" w:eastAsia="UD デジタル 教科書体 N-B" w:hAnsi="ＭＳ Ｐゴシック" w:hint="eastAsia"/>
                <w:sz w:val="20"/>
              </w:rPr>
              <w:t>自由で楽しい雰囲気づくりを心がけています。</w:t>
            </w:r>
          </w:p>
          <w:p w14:paraId="1E744C4D" w14:textId="77777777" w:rsidR="0012154E" w:rsidRPr="004C6A26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E9FF1B9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C6A26">
              <w:rPr>
                <w:rFonts w:ascii="UD デジタル 教科書体 N-B" w:eastAsia="UD デジタル 教科書体 N-B" w:hAnsi="ＭＳ Ｐゴシック"/>
                <w:sz w:val="20"/>
              </w:rPr>
              <w:t>年々家族ぐるみの参加者が増えています。気軽に「初めての陶芸」を楽しみながら、親子で参加できる安全安心な活動の場となっています。</w:t>
            </w:r>
          </w:p>
          <w:p w14:paraId="0909388D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1CB33E4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B929449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14F81EC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2380690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A609542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64AE1BC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1C2E48E" w14:textId="77777777" w:rsidR="0012154E" w:rsidRDefault="0012154E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CC6EDC9" w14:textId="77777777" w:rsidR="0012154E" w:rsidRPr="00173EB4" w:rsidRDefault="0012154E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911" w:type="dxa"/>
          </w:tcPr>
          <w:p w14:paraId="1E81879C" w14:textId="77777777" w:rsidR="0012154E" w:rsidRPr="00005982" w:rsidRDefault="0012154E" w:rsidP="0061207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  <w:bookmarkEnd w:id="0"/>
    </w:tbl>
    <w:p w14:paraId="42211FC7" w14:textId="77777777" w:rsidR="00A830F1" w:rsidRPr="0012154E" w:rsidRDefault="00A830F1" w:rsidP="00A830F1">
      <w:pPr>
        <w:tabs>
          <w:tab w:val="left" w:pos="3261"/>
        </w:tabs>
      </w:pPr>
    </w:p>
    <w:sectPr w:rsidR="00A830F1" w:rsidRPr="0012154E" w:rsidSect="00A830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89DD" w14:textId="77777777" w:rsidR="00FD723D" w:rsidRDefault="00FD723D" w:rsidP="00FD723D">
      <w:r>
        <w:separator/>
      </w:r>
    </w:p>
  </w:endnote>
  <w:endnote w:type="continuationSeparator" w:id="0">
    <w:p w14:paraId="69173B03" w14:textId="77777777" w:rsidR="00FD723D" w:rsidRDefault="00FD723D" w:rsidP="00FD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3D4E" w14:textId="77777777" w:rsidR="00FD723D" w:rsidRDefault="00FD723D" w:rsidP="00FD723D">
      <w:r>
        <w:separator/>
      </w:r>
    </w:p>
  </w:footnote>
  <w:footnote w:type="continuationSeparator" w:id="0">
    <w:p w14:paraId="19443F01" w14:textId="77777777" w:rsidR="00FD723D" w:rsidRDefault="00FD723D" w:rsidP="00FD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F1"/>
    <w:rsid w:val="0012154E"/>
    <w:rsid w:val="008C2B71"/>
    <w:rsid w:val="00A830F1"/>
    <w:rsid w:val="00C61FCA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A5D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F1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F1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23D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FD7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23D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2024-02-08T10:19:00Z</dcterms:created>
  <dcterms:modified xsi:type="dcterms:W3CDTF">2024-03-14T03:07:00Z</dcterms:modified>
</cp:coreProperties>
</file>